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15" w:rsidRDefault="004E7A15">
      <w:pPr>
        <w:pStyle w:val="ConsPlusTitlePage"/>
      </w:pPr>
      <w:r>
        <w:t xml:space="preserve">Документ предоставлен </w:t>
      </w:r>
      <w:hyperlink r:id="rId4">
        <w:r>
          <w:rPr>
            <w:color w:val="0000FF"/>
          </w:rPr>
          <w:t>КонсультантПлюс</w:t>
        </w:r>
      </w:hyperlink>
      <w:r>
        <w:br/>
      </w:r>
    </w:p>
    <w:p w:rsidR="004E7A15" w:rsidRDefault="004E7A15">
      <w:pPr>
        <w:pStyle w:val="ConsPlusNormal"/>
        <w:jc w:val="both"/>
        <w:outlineLvl w:val="0"/>
      </w:pPr>
    </w:p>
    <w:p w:rsidR="004E7A15" w:rsidRDefault="004E7A15">
      <w:pPr>
        <w:pStyle w:val="ConsPlusTitle"/>
        <w:jc w:val="center"/>
        <w:outlineLvl w:val="0"/>
      </w:pPr>
      <w:r>
        <w:t>ПЕРМСКАЯ ГОРОДСКАЯ ДУМА</w:t>
      </w:r>
    </w:p>
    <w:p w:rsidR="004E7A15" w:rsidRDefault="004E7A15">
      <w:pPr>
        <w:pStyle w:val="ConsPlusTitle"/>
        <w:jc w:val="center"/>
      </w:pPr>
    </w:p>
    <w:p w:rsidR="004E7A15" w:rsidRDefault="004E7A15">
      <w:pPr>
        <w:pStyle w:val="ConsPlusTitle"/>
        <w:jc w:val="center"/>
      </w:pPr>
      <w:r>
        <w:t>РЕШЕНИЕ</w:t>
      </w:r>
    </w:p>
    <w:p w:rsidR="004E7A15" w:rsidRDefault="004E7A15">
      <w:pPr>
        <w:pStyle w:val="ConsPlusTitle"/>
        <w:jc w:val="center"/>
      </w:pPr>
      <w:r>
        <w:t>от 17 декабря 2010 г. N 205</w:t>
      </w:r>
    </w:p>
    <w:p w:rsidR="004E7A15" w:rsidRDefault="004E7A15">
      <w:pPr>
        <w:pStyle w:val="ConsPlusTitle"/>
        <w:jc w:val="center"/>
      </w:pPr>
    </w:p>
    <w:p w:rsidR="004E7A15" w:rsidRDefault="004E7A15">
      <w:pPr>
        <w:pStyle w:val="ConsPlusTitle"/>
        <w:jc w:val="center"/>
      </w:pPr>
      <w:r>
        <w:t>ОБ УТВЕРЖДЕНИИ ГЕНЕРАЛЬНОГО ПЛАНА ГОРОДА ПЕРМИ</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center"/>
            </w:pPr>
            <w:r>
              <w:rPr>
                <w:color w:val="392C69"/>
              </w:rPr>
              <w:t>Список изменяющих документов</w:t>
            </w:r>
          </w:p>
          <w:p w:rsidR="004E7A15" w:rsidRDefault="004E7A15">
            <w:pPr>
              <w:pStyle w:val="ConsPlusNormal"/>
              <w:jc w:val="center"/>
            </w:pPr>
            <w:r>
              <w:rPr>
                <w:color w:val="392C69"/>
              </w:rPr>
              <w:t xml:space="preserve">(в ред. решений Пермской городской Думы от 30.08.2011 </w:t>
            </w:r>
            <w:hyperlink r:id="rId5">
              <w:r>
                <w:rPr>
                  <w:color w:val="0000FF"/>
                </w:rPr>
                <w:t>N 175</w:t>
              </w:r>
            </w:hyperlink>
            <w:r>
              <w:rPr>
                <w:color w:val="392C69"/>
              </w:rPr>
              <w:t>,</w:t>
            </w:r>
          </w:p>
          <w:p w:rsidR="004E7A15" w:rsidRDefault="004E7A15">
            <w:pPr>
              <w:pStyle w:val="ConsPlusNormal"/>
              <w:jc w:val="center"/>
            </w:pPr>
            <w:r>
              <w:rPr>
                <w:color w:val="392C69"/>
              </w:rPr>
              <w:t xml:space="preserve">от 28.01.2014 </w:t>
            </w:r>
            <w:hyperlink r:id="rId6">
              <w:r>
                <w:rPr>
                  <w:color w:val="0000FF"/>
                </w:rPr>
                <w:t>N 2</w:t>
              </w:r>
            </w:hyperlink>
            <w:r>
              <w:rPr>
                <w:color w:val="392C69"/>
              </w:rPr>
              <w:t xml:space="preserve">, от 28.01.2014 </w:t>
            </w:r>
            <w:hyperlink r:id="rId7">
              <w:r>
                <w:rPr>
                  <w:color w:val="0000FF"/>
                </w:rPr>
                <w:t>N 3</w:t>
              </w:r>
            </w:hyperlink>
            <w:r>
              <w:rPr>
                <w:color w:val="392C69"/>
              </w:rPr>
              <w:t xml:space="preserve">, от 22.04.2014 </w:t>
            </w:r>
            <w:hyperlink r:id="rId8">
              <w:r>
                <w:rPr>
                  <w:color w:val="0000FF"/>
                </w:rPr>
                <w:t>N 86</w:t>
              </w:r>
            </w:hyperlink>
            <w:r>
              <w:rPr>
                <w:color w:val="392C69"/>
              </w:rPr>
              <w:t>,</w:t>
            </w:r>
          </w:p>
          <w:p w:rsidR="004E7A15" w:rsidRDefault="004E7A15">
            <w:pPr>
              <w:pStyle w:val="ConsPlusNormal"/>
              <w:jc w:val="center"/>
            </w:pPr>
            <w:r>
              <w:rPr>
                <w:color w:val="392C69"/>
              </w:rPr>
              <w:t xml:space="preserve">от 20.12.2016 </w:t>
            </w:r>
            <w:hyperlink r:id="rId9">
              <w:r>
                <w:rPr>
                  <w:color w:val="0000FF"/>
                </w:rPr>
                <w:t>N 269</w:t>
              </w:r>
            </w:hyperlink>
            <w:r>
              <w:rPr>
                <w:color w:val="392C69"/>
              </w:rPr>
              <w:t xml:space="preserve">, от 23.05.2017 </w:t>
            </w:r>
            <w:hyperlink r:id="rId10">
              <w:r>
                <w:rPr>
                  <w:color w:val="0000FF"/>
                </w:rPr>
                <w:t>N 103</w:t>
              </w:r>
            </w:hyperlink>
            <w:r>
              <w:rPr>
                <w:color w:val="392C69"/>
              </w:rPr>
              <w:t xml:space="preserve">, от 22.05.2018 </w:t>
            </w:r>
            <w:hyperlink r:id="rId11">
              <w:r>
                <w:rPr>
                  <w:color w:val="0000FF"/>
                </w:rPr>
                <w:t>N 93</w:t>
              </w:r>
            </w:hyperlink>
            <w:r>
              <w:rPr>
                <w:color w:val="392C69"/>
              </w:rPr>
              <w:t>,</w:t>
            </w:r>
          </w:p>
          <w:p w:rsidR="004E7A15" w:rsidRDefault="004E7A15">
            <w:pPr>
              <w:pStyle w:val="ConsPlusNormal"/>
              <w:jc w:val="center"/>
            </w:pPr>
            <w:r>
              <w:rPr>
                <w:color w:val="392C69"/>
              </w:rPr>
              <w:t xml:space="preserve">от 26.06.2018 </w:t>
            </w:r>
            <w:hyperlink r:id="rId12">
              <w:r>
                <w:rPr>
                  <w:color w:val="0000FF"/>
                </w:rPr>
                <w:t>N 114</w:t>
              </w:r>
            </w:hyperlink>
            <w:r>
              <w:rPr>
                <w:color w:val="392C69"/>
              </w:rPr>
              <w:t xml:space="preserve">, от 22.01.2019 </w:t>
            </w:r>
            <w:hyperlink r:id="rId13">
              <w:r>
                <w:rPr>
                  <w:color w:val="0000FF"/>
                </w:rPr>
                <w:t>N 5</w:t>
              </w:r>
            </w:hyperlink>
            <w:r>
              <w:rPr>
                <w:color w:val="392C69"/>
              </w:rPr>
              <w:t xml:space="preserve">, от 26.03.2019 </w:t>
            </w:r>
            <w:hyperlink r:id="rId14">
              <w:r>
                <w:rPr>
                  <w:color w:val="0000FF"/>
                </w:rPr>
                <w:t>N 51</w:t>
              </w:r>
            </w:hyperlink>
            <w:r>
              <w:rPr>
                <w:color w:val="392C69"/>
              </w:rPr>
              <w:t>,</w:t>
            </w:r>
          </w:p>
          <w:p w:rsidR="004E7A15" w:rsidRDefault="004E7A15">
            <w:pPr>
              <w:pStyle w:val="ConsPlusNormal"/>
              <w:jc w:val="center"/>
            </w:pPr>
            <w:r>
              <w:rPr>
                <w:color w:val="392C69"/>
              </w:rPr>
              <w:t xml:space="preserve">от 25.06.2019 </w:t>
            </w:r>
            <w:hyperlink r:id="rId15">
              <w:r>
                <w:rPr>
                  <w:color w:val="0000FF"/>
                </w:rPr>
                <w:t>N 131</w:t>
              </w:r>
            </w:hyperlink>
            <w:r>
              <w:rPr>
                <w:color w:val="392C69"/>
              </w:rPr>
              <w:t xml:space="preserve">, от 27.08.2019 </w:t>
            </w:r>
            <w:hyperlink r:id="rId16">
              <w:r>
                <w:rPr>
                  <w:color w:val="0000FF"/>
                </w:rPr>
                <w:t>N 166</w:t>
              </w:r>
            </w:hyperlink>
            <w:r>
              <w:rPr>
                <w:color w:val="392C69"/>
              </w:rPr>
              <w:t xml:space="preserve">, от 24.09.2019 </w:t>
            </w:r>
            <w:hyperlink r:id="rId17">
              <w:r>
                <w:rPr>
                  <w:color w:val="0000FF"/>
                </w:rPr>
                <w:t>N 216</w:t>
              </w:r>
            </w:hyperlink>
            <w:r>
              <w:rPr>
                <w:color w:val="392C69"/>
              </w:rPr>
              <w:t>,</w:t>
            </w:r>
          </w:p>
          <w:p w:rsidR="004E7A15" w:rsidRDefault="004E7A15">
            <w:pPr>
              <w:pStyle w:val="ConsPlusNormal"/>
              <w:jc w:val="center"/>
            </w:pPr>
            <w:r>
              <w:rPr>
                <w:color w:val="392C69"/>
              </w:rPr>
              <w:t xml:space="preserve">от 17.12.2019 </w:t>
            </w:r>
            <w:hyperlink r:id="rId18">
              <w:r>
                <w:rPr>
                  <w:color w:val="0000FF"/>
                </w:rPr>
                <w:t>N 317</w:t>
              </w:r>
            </w:hyperlink>
            <w:r>
              <w:rPr>
                <w:color w:val="392C69"/>
              </w:rPr>
              <w:t xml:space="preserve">, от 28.01.2020 </w:t>
            </w:r>
            <w:hyperlink r:id="rId19">
              <w:r>
                <w:rPr>
                  <w:color w:val="0000FF"/>
                </w:rPr>
                <w:t>N 14</w:t>
              </w:r>
            </w:hyperlink>
            <w:r>
              <w:rPr>
                <w:color w:val="392C69"/>
              </w:rPr>
              <w:t xml:space="preserve">, от 25.02.2020 </w:t>
            </w:r>
            <w:hyperlink r:id="rId20">
              <w:r>
                <w:rPr>
                  <w:color w:val="0000FF"/>
                </w:rPr>
                <w:t>N 45</w:t>
              </w:r>
            </w:hyperlink>
            <w:r>
              <w:rPr>
                <w:color w:val="392C69"/>
              </w:rPr>
              <w:t>,</w:t>
            </w:r>
          </w:p>
          <w:p w:rsidR="004E7A15" w:rsidRDefault="004E7A15">
            <w:pPr>
              <w:pStyle w:val="ConsPlusNormal"/>
              <w:jc w:val="center"/>
            </w:pPr>
            <w:r>
              <w:rPr>
                <w:color w:val="392C69"/>
              </w:rPr>
              <w:t xml:space="preserve">от 25.02.2020 </w:t>
            </w:r>
            <w:hyperlink r:id="rId21">
              <w:r>
                <w:rPr>
                  <w:color w:val="0000FF"/>
                </w:rPr>
                <w:t>N 46</w:t>
              </w:r>
            </w:hyperlink>
            <w:r>
              <w:rPr>
                <w:color w:val="392C69"/>
              </w:rPr>
              <w:t xml:space="preserve">, от 25.02.2020 </w:t>
            </w:r>
            <w:hyperlink r:id="rId22">
              <w:r>
                <w:rPr>
                  <w:color w:val="0000FF"/>
                </w:rPr>
                <w:t>N 47</w:t>
              </w:r>
            </w:hyperlink>
            <w:r>
              <w:rPr>
                <w:color w:val="392C69"/>
              </w:rPr>
              <w:t xml:space="preserve">, от 24.03.2020 </w:t>
            </w:r>
            <w:hyperlink r:id="rId23">
              <w:r>
                <w:rPr>
                  <w:color w:val="0000FF"/>
                </w:rPr>
                <w:t>N 65</w:t>
              </w:r>
            </w:hyperlink>
            <w:r>
              <w:rPr>
                <w:color w:val="392C69"/>
              </w:rPr>
              <w:t>,</w:t>
            </w:r>
          </w:p>
          <w:p w:rsidR="004E7A15" w:rsidRDefault="004E7A15">
            <w:pPr>
              <w:pStyle w:val="ConsPlusNormal"/>
              <w:jc w:val="center"/>
            </w:pPr>
            <w:r>
              <w:rPr>
                <w:color w:val="392C69"/>
              </w:rPr>
              <w:t xml:space="preserve">от 25.08.2020 </w:t>
            </w:r>
            <w:hyperlink r:id="rId24">
              <w:r>
                <w:rPr>
                  <w:color w:val="0000FF"/>
                </w:rPr>
                <w:t>N 159</w:t>
              </w:r>
            </w:hyperlink>
            <w:r>
              <w:rPr>
                <w:color w:val="392C69"/>
              </w:rPr>
              <w:t xml:space="preserve">, от 25.08.2020 </w:t>
            </w:r>
            <w:hyperlink r:id="rId25">
              <w:r>
                <w:rPr>
                  <w:color w:val="0000FF"/>
                </w:rPr>
                <w:t>N 161</w:t>
              </w:r>
            </w:hyperlink>
            <w:r>
              <w:rPr>
                <w:color w:val="392C69"/>
              </w:rPr>
              <w:t xml:space="preserve">, от 22.09.2020 </w:t>
            </w:r>
            <w:hyperlink r:id="rId26">
              <w:r>
                <w:rPr>
                  <w:color w:val="0000FF"/>
                </w:rPr>
                <w:t>N 193</w:t>
              </w:r>
            </w:hyperlink>
            <w:r>
              <w:rPr>
                <w:color w:val="392C69"/>
              </w:rPr>
              <w:t>,</w:t>
            </w:r>
          </w:p>
          <w:p w:rsidR="004E7A15" w:rsidRDefault="004E7A15">
            <w:pPr>
              <w:pStyle w:val="ConsPlusNormal"/>
              <w:jc w:val="center"/>
            </w:pPr>
            <w:r>
              <w:rPr>
                <w:color w:val="392C69"/>
              </w:rPr>
              <w:t xml:space="preserve">от 27.10.2020 </w:t>
            </w:r>
            <w:hyperlink r:id="rId27">
              <w:r>
                <w:rPr>
                  <w:color w:val="0000FF"/>
                </w:rPr>
                <w:t>N 218</w:t>
              </w:r>
            </w:hyperlink>
            <w:r>
              <w:rPr>
                <w:color w:val="392C69"/>
              </w:rPr>
              <w:t xml:space="preserve">, от 27.10.2020 </w:t>
            </w:r>
            <w:hyperlink r:id="rId28">
              <w:r>
                <w:rPr>
                  <w:color w:val="0000FF"/>
                </w:rPr>
                <w:t>N 226</w:t>
              </w:r>
            </w:hyperlink>
            <w:r>
              <w:rPr>
                <w:color w:val="392C69"/>
              </w:rPr>
              <w:t xml:space="preserve">, от 17.11.2020 </w:t>
            </w:r>
            <w:hyperlink r:id="rId29">
              <w:r>
                <w:rPr>
                  <w:color w:val="0000FF"/>
                </w:rPr>
                <w:t>N 237</w:t>
              </w:r>
            </w:hyperlink>
            <w:r>
              <w:rPr>
                <w:color w:val="392C69"/>
              </w:rPr>
              <w:t>,</w:t>
            </w:r>
          </w:p>
          <w:p w:rsidR="004E7A15" w:rsidRDefault="004E7A15">
            <w:pPr>
              <w:pStyle w:val="ConsPlusNormal"/>
              <w:jc w:val="center"/>
            </w:pPr>
            <w:r>
              <w:rPr>
                <w:color w:val="392C69"/>
              </w:rPr>
              <w:t xml:space="preserve">от 15.12.2020 </w:t>
            </w:r>
            <w:hyperlink r:id="rId30">
              <w:r>
                <w:rPr>
                  <w:color w:val="0000FF"/>
                </w:rPr>
                <w:t>N 270</w:t>
              </w:r>
            </w:hyperlink>
            <w:r>
              <w:rPr>
                <w:color w:val="392C69"/>
              </w:rPr>
              <w:t xml:space="preserve">, от 15.12.2020 </w:t>
            </w:r>
            <w:hyperlink r:id="rId31">
              <w:r>
                <w:rPr>
                  <w:color w:val="0000FF"/>
                </w:rPr>
                <w:t>N 271</w:t>
              </w:r>
            </w:hyperlink>
            <w:r>
              <w:rPr>
                <w:color w:val="392C69"/>
              </w:rPr>
              <w:t xml:space="preserve">, от 26.01.2021 </w:t>
            </w:r>
            <w:hyperlink r:id="rId32">
              <w:r>
                <w:rPr>
                  <w:color w:val="0000FF"/>
                </w:rPr>
                <w:t>N 15</w:t>
              </w:r>
            </w:hyperlink>
            <w:r>
              <w:rPr>
                <w:color w:val="392C69"/>
              </w:rPr>
              <w:t>,</w:t>
            </w:r>
          </w:p>
          <w:p w:rsidR="004E7A15" w:rsidRDefault="004E7A15">
            <w:pPr>
              <w:pStyle w:val="ConsPlusNormal"/>
              <w:jc w:val="center"/>
            </w:pPr>
            <w:r>
              <w:rPr>
                <w:color w:val="392C69"/>
              </w:rPr>
              <w:t xml:space="preserve">от 26.01.2021 </w:t>
            </w:r>
            <w:hyperlink r:id="rId33">
              <w:r>
                <w:rPr>
                  <w:color w:val="0000FF"/>
                </w:rPr>
                <w:t>N 16</w:t>
              </w:r>
            </w:hyperlink>
            <w:r>
              <w:rPr>
                <w:color w:val="392C69"/>
              </w:rPr>
              <w:t xml:space="preserve">, от 24.02.2021 </w:t>
            </w:r>
            <w:hyperlink r:id="rId34">
              <w:r>
                <w:rPr>
                  <w:color w:val="0000FF"/>
                </w:rPr>
                <w:t>N 38</w:t>
              </w:r>
            </w:hyperlink>
            <w:r>
              <w:rPr>
                <w:color w:val="392C69"/>
              </w:rPr>
              <w:t>,</w:t>
            </w:r>
          </w:p>
          <w:p w:rsidR="004E7A15" w:rsidRDefault="004E7A15">
            <w:pPr>
              <w:pStyle w:val="ConsPlusNormal"/>
              <w:jc w:val="center"/>
            </w:pPr>
            <w:hyperlink r:id="rId35">
              <w:r>
                <w:rPr>
                  <w:color w:val="0000FF"/>
                </w:rPr>
                <w:t>Постановления</w:t>
              </w:r>
            </w:hyperlink>
            <w:r>
              <w:rPr>
                <w:color w:val="392C69"/>
              </w:rPr>
              <w:t xml:space="preserve"> Правительства Пермского края от 17.11.2021 N 896-п,</w:t>
            </w:r>
          </w:p>
          <w:p w:rsidR="004E7A15" w:rsidRDefault="004E7A15">
            <w:pPr>
              <w:pStyle w:val="ConsPlusNormal"/>
              <w:jc w:val="center"/>
            </w:pPr>
            <w:r>
              <w:rPr>
                <w:color w:val="392C69"/>
              </w:rPr>
              <w:t xml:space="preserve">с изм., внесенными решениями Пермской городской Думы от 20.12.2016 </w:t>
            </w:r>
            <w:hyperlink r:id="rId36">
              <w:r>
                <w:rPr>
                  <w:color w:val="0000FF"/>
                </w:rPr>
                <w:t>N 270</w:t>
              </w:r>
            </w:hyperlink>
            <w:r>
              <w:rPr>
                <w:color w:val="392C69"/>
              </w:rPr>
              <w:t>,</w:t>
            </w:r>
          </w:p>
          <w:p w:rsidR="004E7A15" w:rsidRDefault="004E7A15">
            <w:pPr>
              <w:pStyle w:val="ConsPlusNormal"/>
              <w:jc w:val="center"/>
            </w:pPr>
            <w:r>
              <w:rPr>
                <w:color w:val="392C69"/>
              </w:rPr>
              <w:t xml:space="preserve">от 26.05.2020 </w:t>
            </w:r>
            <w:hyperlink r:id="rId37">
              <w:r>
                <w:rPr>
                  <w:color w:val="0000FF"/>
                </w:rPr>
                <w:t>N 92</w:t>
              </w:r>
            </w:hyperlink>
            <w:r>
              <w:rPr>
                <w:color w:val="392C69"/>
              </w:rPr>
              <w:t xml:space="preserve">, от 26.01.2021 </w:t>
            </w:r>
            <w:hyperlink r:id="rId38">
              <w:r>
                <w:rPr>
                  <w:color w:val="0000FF"/>
                </w:rPr>
                <w:t>N 14</w:t>
              </w:r>
            </w:hyperlink>
            <w:r>
              <w:rPr>
                <w:color w:val="392C69"/>
              </w:rPr>
              <w:t>,</w:t>
            </w:r>
          </w:p>
          <w:p w:rsidR="004E7A15" w:rsidRDefault="004E7A15">
            <w:pPr>
              <w:pStyle w:val="ConsPlusNormal"/>
              <w:jc w:val="center"/>
            </w:pPr>
            <w:hyperlink r:id="rId39">
              <w:r>
                <w:rPr>
                  <w:color w:val="0000FF"/>
                </w:rPr>
                <w:t>Постановлением</w:t>
              </w:r>
            </w:hyperlink>
            <w:r>
              <w:rPr>
                <w:color w:val="392C69"/>
              </w:rPr>
              <w:t xml:space="preserve"> Правительства Пермского края от 27.07.2022 N 638-п)</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jc w:val="both"/>
      </w:pPr>
    </w:p>
    <w:p w:rsidR="004E7A15" w:rsidRDefault="004E7A15">
      <w:pPr>
        <w:pStyle w:val="ConsPlusNormal"/>
        <w:ind w:firstLine="540"/>
        <w:jc w:val="both"/>
      </w:pPr>
      <w:r>
        <w:t xml:space="preserve">В соответствии со </w:t>
      </w:r>
      <w:hyperlink r:id="rId40">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41">
        <w:r>
          <w:rPr>
            <w:color w:val="0000FF"/>
          </w:rPr>
          <w:t>статьей 24</w:t>
        </w:r>
      </w:hyperlink>
      <w:r>
        <w:t xml:space="preserve"> Градостроительного кодекса Российской Федерации, </w:t>
      </w:r>
      <w:hyperlink r:id="rId42">
        <w:r>
          <w:rPr>
            <w:color w:val="0000FF"/>
          </w:rPr>
          <w:t>статьей 8</w:t>
        </w:r>
      </w:hyperlink>
      <w:r>
        <w:t xml:space="preserve"> Устава города Перми Пермская городская Дума решила:</w:t>
      </w:r>
    </w:p>
    <w:p w:rsidR="004E7A15" w:rsidRDefault="004E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43">
              <w:r>
                <w:rPr>
                  <w:color w:val="0000FF"/>
                </w:rPr>
                <w:t>Постановлением</w:t>
              </w:r>
            </w:hyperlink>
            <w:r>
              <w:rPr>
                <w:color w:val="392C69"/>
              </w:rPr>
              <w:t xml:space="preserve"> Правительства Пермского края от 27.07.2022 N 638-п Генеральный план города Перми в части включения территории по ул. Ново-Гайвинской, 118 в Мотовилихинском районе города Перми (далее - территория) в функциональную зону рекреационных и специальных объектов, исключения показателей и мероприятий по развитию и размещению объектов капитального строительства, улично-дорожной сети, сети объектов инженерно-технического обеспечения и сети объектов водоотведения в отношении территории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1. Утвердить Генеральный план города Перми в составе:</w:t>
      </w:r>
    </w:p>
    <w:p w:rsidR="004E7A15" w:rsidRDefault="004E7A15">
      <w:pPr>
        <w:pStyle w:val="ConsPlusNormal"/>
        <w:spacing w:before="200"/>
        <w:ind w:firstLine="540"/>
        <w:jc w:val="both"/>
      </w:pPr>
      <w:r>
        <w:t>1.1. Часть 1. Положение о территориальном планировании.</w:t>
      </w:r>
    </w:p>
    <w:p w:rsidR="004E7A15" w:rsidRDefault="004E7A15">
      <w:pPr>
        <w:pStyle w:val="ConsPlusNormal"/>
        <w:jc w:val="both"/>
      </w:pPr>
      <w:r>
        <w:t xml:space="preserve">(в ред. </w:t>
      </w:r>
      <w:hyperlink r:id="rId4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Раздел I. Основные положения о территориальном планировании.</w:t>
      </w:r>
    </w:p>
    <w:p w:rsidR="004E7A15" w:rsidRDefault="004E7A15">
      <w:pPr>
        <w:pStyle w:val="ConsPlusNormal"/>
        <w:spacing w:before="200"/>
        <w:ind w:firstLine="540"/>
        <w:jc w:val="both"/>
      </w:pPr>
      <w:r>
        <w:t>Глава 1. Общие положения.</w:t>
      </w:r>
    </w:p>
    <w:p w:rsidR="004E7A15" w:rsidRDefault="004E7A15">
      <w:pPr>
        <w:pStyle w:val="ConsPlusNormal"/>
        <w:spacing w:before="200"/>
        <w:ind w:firstLine="540"/>
        <w:jc w:val="both"/>
      </w:pPr>
      <w:r>
        <w:t>Глава 2. Определения основных понятий.</w:t>
      </w:r>
    </w:p>
    <w:p w:rsidR="004E7A15" w:rsidRDefault="004E7A15">
      <w:pPr>
        <w:pStyle w:val="ConsPlusNormal"/>
        <w:spacing w:before="200"/>
        <w:ind w:firstLine="540"/>
        <w:jc w:val="both"/>
      </w:pPr>
      <w:r>
        <w:t>Глава 3. Цели и задачи территориального планирования.</w:t>
      </w:r>
    </w:p>
    <w:p w:rsidR="004E7A15" w:rsidRDefault="004E7A15">
      <w:pPr>
        <w:pStyle w:val="ConsPlusNormal"/>
        <w:spacing w:before="200"/>
        <w:ind w:firstLine="540"/>
        <w:jc w:val="both"/>
      </w:pPr>
      <w:r>
        <w:t>Глава 4. Показатели Генерального плана города Перми.</w:t>
      </w:r>
    </w:p>
    <w:p w:rsidR="004E7A15" w:rsidRDefault="004E7A15">
      <w:pPr>
        <w:pStyle w:val="ConsPlusNormal"/>
        <w:spacing w:before="200"/>
        <w:ind w:firstLine="540"/>
        <w:jc w:val="both"/>
      </w:pPr>
      <w:r>
        <w:t>Глава 5. Мероприятия по территориальному планированию.</w:t>
      </w:r>
    </w:p>
    <w:p w:rsidR="004E7A15" w:rsidRDefault="004E7A15">
      <w:pPr>
        <w:pStyle w:val="ConsPlusNormal"/>
        <w:spacing w:before="200"/>
        <w:ind w:firstLine="540"/>
        <w:jc w:val="both"/>
      </w:pPr>
      <w:r>
        <w:t>Раздел II. Дополнительные положения о территориальном планировании.</w:t>
      </w:r>
    </w:p>
    <w:p w:rsidR="004E7A15" w:rsidRDefault="004E7A15">
      <w:pPr>
        <w:pStyle w:val="ConsPlusNormal"/>
        <w:spacing w:before="200"/>
        <w:ind w:firstLine="540"/>
        <w:jc w:val="both"/>
      </w:pPr>
      <w:r>
        <w:t>Глава 6. Дополнительные положения о территориальном планировании по реализации функционального зонирования Генерального плана города Перми.</w:t>
      </w:r>
    </w:p>
    <w:p w:rsidR="004E7A15" w:rsidRDefault="004E7A15">
      <w:pPr>
        <w:pStyle w:val="ConsPlusNormal"/>
        <w:spacing w:before="200"/>
        <w:ind w:firstLine="540"/>
        <w:jc w:val="both"/>
      </w:pPr>
      <w:r>
        <w:lastRenderedPageBreak/>
        <w:t>Глава 7. Дополнительные положения в отношении характеристик и показателей видов улиц и дорог местного значения на территории города Перми.</w:t>
      </w:r>
    </w:p>
    <w:p w:rsidR="004E7A15" w:rsidRDefault="004E7A15">
      <w:pPr>
        <w:pStyle w:val="ConsPlusNormal"/>
        <w:spacing w:before="200"/>
        <w:ind w:firstLine="540"/>
        <w:jc w:val="both"/>
      </w:pPr>
      <w:r>
        <w:t>Глава 8. Дополнительные положения в отношении показателей и мероприятий Генерального плана города Перми.</w:t>
      </w:r>
    </w:p>
    <w:p w:rsidR="004E7A15" w:rsidRDefault="004E7A15">
      <w:pPr>
        <w:pStyle w:val="ConsPlusNormal"/>
        <w:spacing w:before="200"/>
        <w:ind w:firstLine="540"/>
        <w:jc w:val="both"/>
      </w:pPr>
      <w:r>
        <w:t>Глава 9. Предложения, адресуемые иным субъектам территориального планирования - органам государственной власти Российской Федерации, Пермского края и органам местного самоуправления, имеющим общую границу с Пермским городским округом.</w:t>
      </w:r>
    </w:p>
    <w:p w:rsidR="004E7A15" w:rsidRDefault="004E7A15">
      <w:pPr>
        <w:pStyle w:val="ConsPlusNormal"/>
        <w:spacing w:before="200"/>
        <w:ind w:firstLine="540"/>
        <w:jc w:val="both"/>
      </w:pPr>
      <w:r>
        <w:t>Глава 10. Дополнительные положения о границах территорий планируемого размещения объектов капитального строительства.</w:t>
      </w:r>
    </w:p>
    <w:p w:rsidR="004E7A15" w:rsidRDefault="004E7A15">
      <w:pPr>
        <w:pStyle w:val="ConsPlusNormal"/>
        <w:jc w:val="both"/>
      </w:pPr>
      <w:r>
        <w:t xml:space="preserve">(в ред. </w:t>
      </w:r>
      <w:hyperlink r:id="rId4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1.2. Часть 2. Карты территориального планирования.</w:t>
      </w:r>
    </w:p>
    <w:p w:rsidR="004E7A15" w:rsidRDefault="004E7A15">
      <w:pPr>
        <w:pStyle w:val="ConsPlusNormal"/>
        <w:jc w:val="both"/>
      </w:pPr>
      <w:r>
        <w:t xml:space="preserve">(в ред. </w:t>
      </w:r>
      <w:hyperlink r:id="rId4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Глава 11. Общие положения в отношении карт территориального планирования. Состав карт территориального планирования.</w:t>
      </w:r>
    </w:p>
    <w:p w:rsidR="004E7A15" w:rsidRDefault="004E7A15">
      <w:pPr>
        <w:pStyle w:val="ConsPlusNormal"/>
        <w:jc w:val="both"/>
      </w:pPr>
      <w:r>
        <w:t xml:space="preserve">(в ред. </w:t>
      </w:r>
      <w:hyperlink r:id="rId4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Абзацы третий-четвертый исключены. - </w:t>
      </w:r>
      <w:hyperlink r:id="rId48">
        <w:r>
          <w:rPr>
            <w:color w:val="0000FF"/>
          </w:rPr>
          <w:t>Решение</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49">
              <w:r>
                <w:rPr>
                  <w:color w:val="0000FF"/>
                </w:rPr>
                <w:t>Постановлением</w:t>
              </w:r>
            </w:hyperlink>
            <w:r>
              <w:rPr>
                <w:color w:val="392C69"/>
              </w:rPr>
              <w:t xml:space="preserve"> Правительства Пермского края от 17.11.2021 N 896-п приложение N 3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1. Функциональные зоны (приложение N 3 - не приводится).</w:t>
      </w:r>
    </w:p>
    <w:p w:rsidR="004E7A15" w:rsidRDefault="004E7A15">
      <w:pPr>
        <w:pStyle w:val="ConsPlusNormal"/>
        <w:jc w:val="both"/>
      </w:pPr>
      <w:r>
        <w:t xml:space="preserve">(в ред. </w:t>
      </w:r>
      <w:hyperlink r:id="rId50">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1">
              <w:r>
                <w:rPr>
                  <w:color w:val="0000FF"/>
                </w:rPr>
                <w:t>Решением</w:t>
              </w:r>
            </w:hyperlink>
            <w:r>
              <w:rPr>
                <w:color w:val="392C69"/>
              </w:rPr>
              <w:t xml:space="preserve"> Пермской городской Думы от 24.02.2021 N 38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2">
              <w:r>
                <w:rPr>
                  <w:color w:val="0000FF"/>
                </w:rPr>
                <w:t>Решением</w:t>
              </w:r>
            </w:hyperlink>
            <w:r>
              <w:rPr>
                <w:color w:val="392C69"/>
              </w:rPr>
              <w:t xml:space="preserve"> Пермской городской Думы от 26.01.2021 N 16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3">
              <w:r>
                <w:rPr>
                  <w:color w:val="0000FF"/>
                </w:rPr>
                <w:t>Решением</w:t>
              </w:r>
            </w:hyperlink>
            <w:r>
              <w:rPr>
                <w:color w:val="392C69"/>
              </w:rPr>
              <w:t xml:space="preserve"> Пермской городской Думы от 26.01.2021 N 15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4">
              <w:r>
                <w:rPr>
                  <w:color w:val="0000FF"/>
                </w:rPr>
                <w:t>Решением</w:t>
              </w:r>
            </w:hyperlink>
            <w:r>
              <w:rPr>
                <w:color w:val="392C69"/>
              </w:rPr>
              <w:t xml:space="preserve"> Пермской городской Думы от 17.11.2020 N 237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5">
              <w:r>
                <w:rPr>
                  <w:color w:val="0000FF"/>
                </w:rPr>
                <w:t>Решением</w:t>
              </w:r>
            </w:hyperlink>
            <w:r>
              <w:rPr>
                <w:color w:val="392C69"/>
              </w:rPr>
              <w:t xml:space="preserve"> Пермской городской Думы от 27.10.2020 N 218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6">
              <w:r>
                <w:rPr>
                  <w:color w:val="0000FF"/>
                </w:rPr>
                <w:t>Решением</w:t>
              </w:r>
            </w:hyperlink>
            <w:r>
              <w:rPr>
                <w:color w:val="392C69"/>
              </w:rPr>
              <w:t xml:space="preserve"> Пермской городской Думы от 22.09.2020 N 193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7">
              <w:r>
                <w:rPr>
                  <w:color w:val="0000FF"/>
                </w:rPr>
                <w:t>Решением</w:t>
              </w:r>
            </w:hyperlink>
            <w:r>
              <w:rPr>
                <w:color w:val="392C69"/>
              </w:rPr>
              <w:t xml:space="preserve"> Пермской городской Думы от 25.02.2020 N 45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8">
              <w:r>
                <w:rPr>
                  <w:color w:val="0000FF"/>
                </w:rPr>
                <w:t>Решением</w:t>
              </w:r>
            </w:hyperlink>
            <w:r>
              <w:rPr>
                <w:color w:val="392C69"/>
              </w:rPr>
              <w:t xml:space="preserve"> Пермской городской Думы от 24.09.2019 N 216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9">
              <w:r>
                <w:rPr>
                  <w:color w:val="0000FF"/>
                </w:rPr>
                <w:t>Решением</w:t>
              </w:r>
            </w:hyperlink>
            <w:r>
              <w:rPr>
                <w:color w:val="392C69"/>
              </w:rPr>
              <w:t xml:space="preserve"> Пермской городской Думы от 25.06.2019 N 131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60">
              <w:r>
                <w:rPr>
                  <w:color w:val="0000FF"/>
                </w:rPr>
                <w:t>Решением</w:t>
              </w:r>
            </w:hyperlink>
            <w:r>
              <w:rPr>
                <w:color w:val="392C69"/>
              </w:rPr>
              <w:t xml:space="preserve"> Пермской городской Думы от 26.06.2018 N 114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61">
              <w:r>
                <w:rPr>
                  <w:color w:val="0000FF"/>
                </w:rPr>
                <w:t>Решением</w:t>
              </w:r>
            </w:hyperlink>
            <w:r>
              <w:rPr>
                <w:color w:val="392C69"/>
              </w:rPr>
              <w:t xml:space="preserve"> Пермской городской Думы от 22.05.2018 N 93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62">
              <w:r>
                <w:rPr>
                  <w:color w:val="0000FF"/>
                </w:rPr>
                <w:t>Решением</w:t>
              </w:r>
            </w:hyperlink>
            <w:r>
              <w:rPr>
                <w:color w:val="392C69"/>
              </w:rPr>
              <w:t xml:space="preserve"> Пермской городской Думы от 20.12.2016 N 270 в приложение 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 Границы территорий планируемого размещения объектов капитального строительства (приложение N 4 - не приводится).</w:t>
      </w:r>
    </w:p>
    <w:p w:rsidR="004E7A15" w:rsidRDefault="004E7A15">
      <w:pPr>
        <w:pStyle w:val="ConsPlusNormal"/>
        <w:jc w:val="both"/>
      </w:pPr>
      <w:r>
        <w:t xml:space="preserve">(в ред. </w:t>
      </w:r>
      <w:hyperlink r:id="rId63">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64">
              <w:r>
                <w:rPr>
                  <w:color w:val="0000FF"/>
                </w:rPr>
                <w:t>Постановлением</w:t>
              </w:r>
            </w:hyperlink>
            <w:r>
              <w:rPr>
                <w:color w:val="392C69"/>
              </w:rPr>
              <w:t xml:space="preserve"> Правительства Пермского края от 17.11.2021 N 896-п приложение N 5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2.1. Развитие улично-дорожной сети, иных объектов капитального строительства транспортной инфраструктуры. Первый и второй этапы (2011-2016 годы и 2017-2022 годы) и на перспективу (приложение N 5 - не приводится).</w:t>
      </w:r>
    </w:p>
    <w:p w:rsidR="004E7A15" w:rsidRDefault="004E7A15">
      <w:pPr>
        <w:pStyle w:val="ConsPlusNormal"/>
        <w:jc w:val="both"/>
      </w:pPr>
      <w:r>
        <w:t xml:space="preserve">(в ред. </w:t>
      </w:r>
      <w:hyperlink r:id="rId65">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66">
              <w:r>
                <w:rPr>
                  <w:color w:val="0000FF"/>
                </w:rPr>
                <w:t>Постановлением</w:t>
              </w:r>
            </w:hyperlink>
            <w:r>
              <w:rPr>
                <w:color w:val="392C69"/>
              </w:rPr>
              <w:t xml:space="preserve"> Правительства Пермского края от 17.11.2021 N 896-п приложение N 6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2.1.1. Виды улиц и дорог по назначению (приложение N 6 - не приводится).</w:t>
      </w:r>
    </w:p>
    <w:p w:rsidR="004E7A15" w:rsidRDefault="004E7A15">
      <w:pPr>
        <w:pStyle w:val="ConsPlusNormal"/>
        <w:jc w:val="both"/>
      </w:pPr>
      <w:r>
        <w:t xml:space="preserve">(в ред. </w:t>
      </w:r>
      <w:hyperlink r:id="rId67">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68">
              <w:r>
                <w:rPr>
                  <w:color w:val="0000FF"/>
                </w:rPr>
                <w:t>Постановлением</w:t>
              </w:r>
            </w:hyperlink>
            <w:r>
              <w:rPr>
                <w:color w:val="392C69"/>
              </w:rPr>
              <w:t xml:space="preserve"> Правительства Пермского края от 17.11.2021 N 896-п приложение N 7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2.1.2. Виды улиц и дорог по размещению в планировочной структуре города (приложение N 7 - не приводится).</w:t>
      </w:r>
    </w:p>
    <w:p w:rsidR="004E7A15" w:rsidRDefault="004E7A15">
      <w:pPr>
        <w:pStyle w:val="ConsPlusNormal"/>
        <w:jc w:val="both"/>
      </w:pPr>
      <w:r>
        <w:t xml:space="preserve">(в ред. </w:t>
      </w:r>
      <w:hyperlink r:id="rId69">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0">
              <w:r>
                <w:rPr>
                  <w:color w:val="0000FF"/>
                </w:rPr>
                <w:t>Решением</w:t>
              </w:r>
            </w:hyperlink>
            <w:r>
              <w:rPr>
                <w:color w:val="392C69"/>
              </w:rPr>
              <w:t xml:space="preserve"> Пермской городской Думы от 24.02.2021 N 38 в приложение 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1">
              <w:r>
                <w:rPr>
                  <w:color w:val="0000FF"/>
                </w:rPr>
                <w:t>Решением</w:t>
              </w:r>
            </w:hyperlink>
            <w:r>
              <w:rPr>
                <w:color w:val="392C69"/>
              </w:rPr>
              <w:t xml:space="preserve"> Пермской городской Думы от 26.01.2021 N 16 в приложение 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2">
              <w:r>
                <w:rPr>
                  <w:color w:val="0000FF"/>
                </w:rPr>
                <w:t>Решением</w:t>
              </w:r>
            </w:hyperlink>
            <w:r>
              <w:rPr>
                <w:color w:val="392C69"/>
              </w:rPr>
              <w:t xml:space="preserve"> Пермской городской Думы от 26.01.2021 N 15 в приложение 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3">
              <w:r>
                <w:rPr>
                  <w:color w:val="0000FF"/>
                </w:rPr>
                <w:t>Решением</w:t>
              </w:r>
            </w:hyperlink>
            <w:r>
              <w:rPr>
                <w:color w:val="392C69"/>
              </w:rPr>
              <w:t xml:space="preserve"> Пермской городской Думы от 17.11.2020 N 237 в приложение 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4">
              <w:r>
                <w:rPr>
                  <w:color w:val="0000FF"/>
                </w:rPr>
                <w:t>Решением</w:t>
              </w:r>
            </w:hyperlink>
            <w:r>
              <w:rPr>
                <w:color w:val="392C69"/>
              </w:rPr>
              <w:t xml:space="preserve"> Пермской городской Думы от 27.10.2020 N 218 в приложение 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5">
              <w:r>
                <w:rPr>
                  <w:color w:val="0000FF"/>
                </w:rPr>
                <w:t>Решением</w:t>
              </w:r>
            </w:hyperlink>
            <w:r>
              <w:rPr>
                <w:color w:val="392C69"/>
              </w:rPr>
              <w:t xml:space="preserve"> Пермской городской Думы от 26.06.2018 N 114 в приложение 8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2.2. Развитие сети объектов инженерно-технического обеспечения. Первый и второй этапы (2011-2016 годы и 2017-2022 годы) (приложение N 8 - не приводится).</w:t>
      </w:r>
    </w:p>
    <w:p w:rsidR="004E7A15" w:rsidRDefault="004E7A15">
      <w:pPr>
        <w:pStyle w:val="ConsPlusNormal"/>
        <w:jc w:val="both"/>
      </w:pPr>
      <w:r>
        <w:t xml:space="preserve">(в ред. </w:t>
      </w:r>
      <w:hyperlink r:id="rId7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Карта 2.2.1. Развитие сети объектов водоснабжения. Первый и второй этапы (2011-2016 годы и 2017-2022 годы) не приводится в соответствии с ограничениями, предъявляемыми законодательством Российской Федерации о государственной тайне (приложение N 9 - не приводится).</w:t>
      </w:r>
    </w:p>
    <w:p w:rsidR="004E7A15" w:rsidRDefault="004E7A15">
      <w:pPr>
        <w:pStyle w:val="ConsPlusNormal"/>
        <w:jc w:val="both"/>
      </w:pPr>
      <w:r>
        <w:t xml:space="preserve">(в ред. </w:t>
      </w:r>
      <w:hyperlink r:id="rId77">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8">
              <w:r>
                <w:rPr>
                  <w:color w:val="0000FF"/>
                </w:rPr>
                <w:t>Решением</w:t>
              </w:r>
            </w:hyperlink>
            <w:r>
              <w:rPr>
                <w:color w:val="392C69"/>
              </w:rPr>
              <w:t xml:space="preserve"> Пермской городской Думы от 24.02.2021 N 38 в приложение 10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79">
              <w:r>
                <w:rPr>
                  <w:color w:val="0000FF"/>
                </w:rPr>
                <w:t>Решением</w:t>
              </w:r>
            </w:hyperlink>
            <w:r>
              <w:rPr>
                <w:color w:val="392C69"/>
              </w:rPr>
              <w:t xml:space="preserve"> Пермской городской Думы от 26.01.2021 N 16 в приложение 10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80">
              <w:r>
                <w:rPr>
                  <w:color w:val="0000FF"/>
                </w:rPr>
                <w:t>Решением</w:t>
              </w:r>
            </w:hyperlink>
            <w:r>
              <w:rPr>
                <w:color w:val="392C69"/>
              </w:rPr>
              <w:t xml:space="preserve"> Пермской городской Думы от 26.01.2021 N 15 в приложение 10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81">
              <w:r>
                <w:rPr>
                  <w:color w:val="0000FF"/>
                </w:rPr>
                <w:t>Решением</w:t>
              </w:r>
            </w:hyperlink>
            <w:r>
              <w:rPr>
                <w:color w:val="392C69"/>
              </w:rPr>
              <w:t xml:space="preserve"> Пермской городской Думы от 17.11.2020 N 237 в приложение 10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82">
              <w:r>
                <w:rPr>
                  <w:color w:val="0000FF"/>
                </w:rPr>
                <w:t>Решением</w:t>
              </w:r>
            </w:hyperlink>
            <w:r>
              <w:rPr>
                <w:color w:val="392C69"/>
              </w:rPr>
              <w:t xml:space="preserve"> Пермской городской Думы от 26.06.2018 N 114 в приложение 10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2.2.2. Развитие сети объектов водоотведения. Первый и второй этапы (2011-2016 годы и 2017-2022 годы) (приложение N 10 - не приводится).</w:t>
      </w:r>
    </w:p>
    <w:p w:rsidR="004E7A15" w:rsidRDefault="004E7A15">
      <w:pPr>
        <w:pStyle w:val="ConsPlusNormal"/>
        <w:jc w:val="both"/>
      </w:pPr>
      <w:r>
        <w:t xml:space="preserve">(в ред. </w:t>
      </w:r>
      <w:hyperlink r:id="rId83">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84">
              <w:r>
                <w:rPr>
                  <w:color w:val="0000FF"/>
                </w:rPr>
                <w:t>Постановлением</w:t>
              </w:r>
            </w:hyperlink>
            <w:r>
              <w:rPr>
                <w:color w:val="392C69"/>
              </w:rPr>
              <w:t xml:space="preserve"> Правительства Пермского края от 17.11.2021 N 896-п приложение N 11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2.2.3. Развитие сети объектов газоснабжения. Первый и второй этапы (2011-2016 годы и 2017-2022 годы) (приложение N 11 - не приводится).</w:t>
      </w:r>
    </w:p>
    <w:p w:rsidR="004E7A15" w:rsidRDefault="004E7A15">
      <w:pPr>
        <w:pStyle w:val="ConsPlusNormal"/>
        <w:jc w:val="both"/>
      </w:pPr>
      <w:r>
        <w:t xml:space="preserve">(в ред. </w:t>
      </w:r>
      <w:hyperlink r:id="rId8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Карта 2.2.4. Развитие сети объектов теплоснабжения. Первый и второй этапы (2011-2016 годы и 2017-2022 годы) (приложение N 12 - не приводится).</w:t>
      </w:r>
    </w:p>
    <w:p w:rsidR="004E7A15" w:rsidRDefault="004E7A15">
      <w:pPr>
        <w:pStyle w:val="ConsPlusNormal"/>
        <w:jc w:val="both"/>
      </w:pPr>
      <w:r>
        <w:t xml:space="preserve">(в ред. </w:t>
      </w:r>
      <w:hyperlink r:id="rId8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Карта 2.2.5. Развитие сети объектов электроснабжения. Первый и второй этапы (2011-2016 годы и 2017-2022 годы) (приложение N 13 - не приводится).</w:t>
      </w:r>
    </w:p>
    <w:p w:rsidR="004E7A15" w:rsidRDefault="004E7A15">
      <w:pPr>
        <w:pStyle w:val="ConsPlusNormal"/>
        <w:jc w:val="both"/>
      </w:pPr>
      <w:r>
        <w:t xml:space="preserve">(в ред. </w:t>
      </w:r>
      <w:hyperlink r:id="rId8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Карта 2.2.6. Развитие сети объектов дождевой канализации. Первый и второй этапы (2011-2016 годы и 2017-2022 годы) (приложение N 14 - не приводится).</w:t>
      </w:r>
    </w:p>
    <w:p w:rsidR="004E7A15" w:rsidRDefault="004E7A15">
      <w:pPr>
        <w:pStyle w:val="ConsPlusNormal"/>
        <w:jc w:val="both"/>
      </w:pPr>
      <w:r>
        <w:t xml:space="preserve">(в ред. </w:t>
      </w:r>
      <w:hyperlink r:id="rId8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Карта 3. Вновь устанавливаемые и изменяемые зоны с особыми условиями использования территории (приложение N 15 - не приводится).</w:t>
      </w:r>
    </w:p>
    <w:p w:rsidR="004E7A15" w:rsidRDefault="004E7A15">
      <w:pPr>
        <w:pStyle w:val="ConsPlusNormal"/>
        <w:jc w:val="both"/>
      </w:pPr>
      <w:r>
        <w:t xml:space="preserve">(в ред. </w:t>
      </w:r>
      <w:hyperlink r:id="rId89">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90">
              <w:r>
                <w:rPr>
                  <w:color w:val="0000FF"/>
                </w:rPr>
                <w:t>Постановлением</w:t>
              </w:r>
            </w:hyperlink>
            <w:r>
              <w:rPr>
                <w:color w:val="392C69"/>
              </w:rPr>
              <w:t xml:space="preserve"> Правительства Пермского края от 17.11.2021 N 896-п приложение N 16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Карта 4. Границы населенных пунктов, входящих в состав Пермского городского округа (приложение N 16 - не приводится).</w:t>
      </w:r>
    </w:p>
    <w:p w:rsidR="004E7A15" w:rsidRDefault="004E7A15">
      <w:pPr>
        <w:pStyle w:val="ConsPlusNormal"/>
        <w:jc w:val="both"/>
      </w:pPr>
      <w:r>
        <w:t xml:space="preserve">(абзац введен </w:t>
      </w:r>
      <w:hyperlink r:id="rId91">
        <w:r>
          <w:rPr>
            <w:color w:val="0000FF"/>
          </w:rPr>
          <w:t>решением</w:t>
        </w:r>
      </w:hyperlink>
      <w:r>
        <w:t xml:space="preserve"> Пермской городской Думы от 25.08.2020 N 159)</w:t>
      </w:r>
    </w:p>
    <w:p w:rsidR="004E7A15" w:rsidRDefault="004E7A15">
      <w:pPr>
        <w:pStyle w:val="ConsPlusNormal"/>
        <w:spacing w:before="200"/>
        <w:ind w:firstLine="540"/>
        <w:jc w:val="both"/>
      </w:pPr>
      <w:r>
        <w:t>1.3. Сведения о границах населенных пунктов, входящих в состав Пермского городского округа:</w:t>
      </w:r>
    </w:p>
    <w:p w:rsidR="004E7A15" w:rsidRDefault="004E7A15">
      <w:pPr>
        <w:pStyle w:val="ConsPlusNormal"/>
        <w:spacing w:before="200"/>
        <w:ind w:firstLine="540"/>
        <w:jc w:val="both"/>
      </w:pPr>
      <w:r>
        <w:t xml:space="preserve">1.3.1. </w:t>
      </w:r>
      <w:hyperlink w:anchor="P26750">
        <w:r>
          <w:rPr>
            <w:color w:val="0000FF"/>
          </w:rPr>
          <w:t>Сведения</w:t>
        </w:r>
      </w:hyperlink>
      <w:r>
        <w:t xml:space="preserve"> о границах населенного пункта "город Пермь" (приложение N 17);</w:t>
      </w:r>
    </w:p>
    <w:p w:rsidR="004E7A15" w:rsidRDefault="004E7A15">
      <w:pPr>
        <w:pStyle w:val="ConsPlusNormal"/>
        <w:spacing w:before="200"/>
        <w:ind w:firstLine="540"/>
        <w:jc w:val="both"/>
      </w:pPr>
      <w:r>
        <w:t xml:space="preserve">1.3.2. </w:t>
      </w:r>
      <w:hyperlink w:anchor="P57417">
        <w:r>
          <w:rPr>
            <w:color w:val="0000FF"/>
          </w:rPr>
          <w:t>Сведения</w:t>
        </w:r>
      </w:hyperlink>
      <w:r>
        <w:t xml:space="preserve"> о границах населенного пункта "станция Адищево" (приложение N 18);</w:t>
      </w:r>
    </w:p>
    <w:p w:rsidR="004E7A15" w:rsidRDefault="004E7A15">
      <w:pPr>
        <w:pStyle w:val="ConsPlusNormal"/>
        <w:spacing w:before="200"/>
        <w:ind w:firstLine="540"/>
        <w:jc w:val="both"/>
      </w:pPr>
      <w:r>
        <w:t xml:space="preserve">1.3.3. </w:t>
      </w:r>
      <w:hyperlink w:anchor="P57796">
        <w:r>
          <w:rPr>
            <w:color w:val="0000FF"/>
          </w:rPr>
          <w:t>Сведения</w:t>
        </w:r>
      </w:hyperlink>
      <w:r>
        <w:t xml:space="preserve"> о границах населенного пункта "Казарма 30-й км" (приложение N 19).</w:t>
      </w:r>
    </w:p>
    <w:p w:rsidR="004E7A15" w:rsidRDefault="004E7A15">
      <w:pPr>
        <w:pStyle w:val="ConsPlusNormal"/>
        <w:jc w:val="both"/>
      </w:pPr>
      <w:r>
        <w:t xml:space="preserve">(пп. 1.3 введен </w:t>
      </w:r>
      <w:hyperlink r:id="rId92">
        <w:r>
          <w:rPr>
            <w:color w:val="0000FF"/>
          </w:rPr>
          <w:t>решением</w:t>
        </w:r>
      </w:hyperlink>
      <w:r>
        <w:t xml:space="preserve"> Пермской городской Думы от 25.08.2020 N 159)</w:t>
      </w:r>
    </w:p>
    <w:p w:rsidR="004E7A15" w:rsidRDefault="004E7A15">
      <w:pPr>
        <w:pStyle w:val="ConsPlusNormal"/>
        <w:spacing w:before="200"/>
        <w:ind w:firstLine="540"/>
        <w:jc w:val="both"/>
      </w:pPr>
      <w:r>
        <w:t xml:space="preserve">2. В соответствии с </w:t>
      </w:r>
      <w:hyperlink r:id="rId93">
        <w:r>
          <w:rPr>
            <w:color w:val="0000FF"/>
          </w:rPr>
          <w:t>частью 14 статьи 24</w:t>
        </w:r>
      </w:hyperlink>
      <w:r>
        <w:t xml:space="preserve"> Градостроительного кодекса Российской Федерации поручить администрации города Перми в установленные сроки направить утвержденный Генеральный план города Перми в Правительство Пермского края.</w:t>
      </w:r>
    </w:p>
    <w:p w:rsidR="004E7A15" w:rsidRDefault="004E7A15">
      <w:pPr>
        <w:pStyle w:val="ConsPlusNormal"/>
        <w:spacing w:before="200"/>
        <w:ind w:firstLine="540"/>
        <w:jc w:val="both"/>
      </w:pPr>
      <w:r>
        <w:t>3. Рекомендовать администрации города Перми:</w:t>
      </w:r>
    </w:p>
    <w:p w:rsidR="004E7A15" w:rsidRDefault="004E7A15">
      <w:pPr>
        <w:pStyle w:val="ConsPlusNormal"/>
        <w:spacing w:before="200"/>
        <w:ind w:firstLine="540"/>
        <w:jc w:val="both"/>
      </w:pPr>
      <w:r>
        <w:lastRenderedPageBreak/>
        <w:t>3.1. до 01.03.2011 разместить Генеральный план города Перми и материалы по его обоснованию в информационной системе обеспечения градостроительной деятельности города Перми, копию указанных материалов направить в Пермскую городскую Думу;</w:t>
      </w:r>
    </w:p>
    <w:p w:rsidR="004E7A15" w:rsidRDefault="004E7A15">
      <w:pPr>
        <w:pStyle w:val="ConsPlusNormal"/>
        <w:spacing w:before="200"/>
        <w:ind w:firstLine="540"/>
        <w:jc w:val="both"/>
      </w:pPr>
      <w:r>
        <w:t>3.2. до 30.12.2011 утвердить план реализации Генерального плана города Перми с учетом решения Пермской городской Думы о бюджете города Перми, действующих нормативных правовых актов города в части объектов инвестиций, а также реальных возможностей бюджета города в качестве источника финансирования мероприятий Генерального плана города Перми;</w:t>
      </w:r>
    </w:p>
    <w:p w:rsidR="004E7A15" w:rsidRDefault="004E7A15">
      <w:pPr>
        <w:pStyle w:val="ConsPlusNormal"/>
        <w:jc w:val="both"/>
      </w:pPr>
      <w:r>
        <w:t xml:space="preserve">(пп. 3.2 в ред. </w:t>
      </w:r>
      <w:hyperlink r:id="rId94">
        <w:r>
          <w:rPr>
            <w:color w:val="0000FF"/>
          </w:rPr>
          <w:t>решения</w:t>
        </w:r>
      </w:hyperlink>
      <w:r>
        <w:t xml:space="preserve"> Пермской городской Думы от 30.08.2011 N 175)</w:t>
      </w:r>
    </w:p>
    <w:p w:rsidR="004E7A15" w:rsidRDefault="004E7A15">
      <w:pPr>
        <w:pStyle w:val="ConsPlusNormal"/>
        <w:spacing w:before="200"/>
        <w:ind w:firstLine="540"/>
        <w:jc w:val="both"/>
      </w:pPr>
      <w:r>
        <w:t>3.3. до 01.03.2011 принять решение о подготовке проекта изменений в Правила землепользования и застройки города Перми с учетом положений Генерального плана города Перми;</w:t>
      </w:r>
    </w:p>
    <w:p w:rsidR="004E7A15" w:rsidRDefault="004E7A15">
      <w:pPr>
        <w:pStyle w:val="ConsPlusNormal"/>
        <w:spacing w:before="200"/>
        <w:ind w:firstLine="540"/>
        <w:jc w:val="both"/>
      </w:pPr>
      <w:r>
        <w:t>3.4. до 01.01.2012 разработать и внести в Пермскую городскую Думу проект решения Пермской городской Думы, предусматривающий приведение раздела "Водоснабжение и водоотведение на 2006-2025 гг." Программы комплексного развития систем коммунальной инфраструктуры города Перми в соответствие с положениями Генерального плана города Перми;</w:t>
      </w:r>
    </w:p>
    <w:p w:rsidR="004E7A15" w:rsidRDefault="004E7A15">
      <w:pPr>
        <w:pStyle w:val="ConsPlusNormal"/>
        <w:spacing w:before="200"/>
        <w:ind w:firstLine="540"/>
        <w:jc w:val="both"/>
      </w:pPr>
      <w:r>
        <w:t>3.5. до 01.03.2011 издать Генеральный план города Перми с пояснительной запиской к нему в форме книги в количестве 3000 экз.</w:t>
      </w:r>
    </w:p>
    <w:p w:rsidR="004E7A15" w:rsidRDefault="004E7A15">
      <w:pPr>
        <w:pStyle w:val="ConsPlusNormal"/>
        <w:spacing w:before="200"/>
        <w:ind w:firstLine="540"/>
        <w:jc w:val="both"/>
      </w:pPr>
      <w:r>
        <w:t>4. Опубликовать решение и Генеральный план города Перми в печатном средстве массовой информации "Официальный бюллетень органов местного самоуправления муниципального образования город Пермь", разместить решение и Генеральный план города Перми на официальном Интернет-сайте муниципального образования город Пермь в сети Интернет.</w:t>
      </w:r>
    </w:p>
    <w:p w:rsidR="004E7A15" w:rsidRDefault="004E7A15">
      <w:pPr>
        <w:pStyle w:val="ConsPlusNormal"/>
        <w:spacing w:before="200"/>
        <w:ind w:firstLine="540"/>
        <w:jc w:val="both"/>
      </w:pPr>
      <w:r>
        <w:t>5. Контроль за исполнением решения возложить на комитет Пермской городской Думы по вопросам градостроительства, планирования и развития территории города.</w:t>
      </w:r>
    </w:p>
    <w:p w:rsidR="004E7A15" w:rsidRDefault="004E7A15">
      <w:pPr>
        <w:pStyle w:val="ConsPlusNormal"/>
        <w:jc w:val="both"/>
      </w:pPr>
    </w:p>
    <w:p w:rsidR="004E7A15" w:rsidRDefault="004E7A15">
      <w:pPr>
        <w:pStyle w:val="ConsPlusNormal"/>
        <w:jc w:val="right"/>
      </w:pPr>
      <w:r>
        <w:t>Глава города Перми</w:t>
      </w:r>
    </w:p>
    <w:p w:rsidR="004E7A15" w:rsidRDefault="004E7A15">
      <w:pPr>
        <w:pStyle w:val="ConsPlusNormal"/>
        <w:jc w:val="right"/>
      </w:pPr>
      <w:r>
        <w:t>И.Н.ШУБИН</w:t>
      </w: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right"/>
        <w:outlineLvl w:val="0"/>
      </w:pPr>
      <w:r>
        <w:t>Приложение N 1</w:t>
      </w:r>
    </w:p>
    <w:p w:rsidR="004E7A15" w:rsidRDefault="004E7A15">
      <w:pPr>
        <w:pStyle w:val="ConsPlusNormal"/>
        <w:jc w:val="right"/>
      </w:pPr>
      <w:r>
        <w:t>к решению</w:t>
      </w:r>
    </w:p>
    <w:p w:rsidR="004E7A15" w:rsidRDefault="004E7A15">
      <w:pPr>
        <w:pStyle w:val="ConsPlusNormal"/>
        <w:jc w:val="right"/>
      </w:pPr>
      <w:r>
        <w:t>Пермской городской Думы</w:t>
      </w:r>
    </w:p>
    <w:p w:rsidR="004E7A15" w:rsidRDefault="004E7A15">
      <w:pPr>
        <w:pStyle w:val="ConsPlusNormal"/>
        <w:jc w:val="right"/>
      </w:pPr>
      <w:r>
        <w:t>от 17.12.2010 N 205</w:t>
      </w:r>
    </w:p>
    <w:p w:rsidR="004E7A15" w:rsidRDefault="004E7A15">
      <w:pPr>
        <w:pStyle w:val="ConsPlusNormal"/>
        <w:jc w:val="both"/>
      </w:pPr>
    </w:p>
    <w:p w:rsidR="004E7A15" w:rsidRDefault="004E7A15">
      <w:pPr>
        <w:pStyle w:val="ConsPlusTitle"/>
        <w:jc w:val="center"/>
      </w:pPr>
      <w:r>
        <w:t>ЧАСТЬ 1. ПОЛОЖЕНИЕ О ТЕРРИТОРИАЛЬНОМ ПЛАНИРОВАНИИ</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center"/>
            </w:pPr>
            <w:r>
              <w:rPr>
                <w:color w:val="392C69"/>
              </w:rPr>
              <w:t>Список изменяющих документов</w:t>
            </w:r>
          </w:p>
          <w:p w:rsidR="004E7A15" w:rsidRDefault="004E7A15">
            <w:pPr>
              <w:pStyle w:val="ConsPlusNormal"/>
              <w:jc w:val="center"/>
            </w:pPr>
            <w:r>
              <w:rPr>
                <w:color w:val="392C69"/>
              </w:rPr>
              <w:t xml:space="preserve">(в ред. решений Пермской городской Думы от 28.01.2014 </w:t>
            </w:r>
            <w:hyperlink r:id="rId95">
              <w:r>
                <w:rPr>
                  <w:color w:val="0000FF"/>
                </w:rPr>
                <w:t>N 2</w:t>
              </w:r>
            </w:hyperlink>
            <w:r>
              <w:rPr>
                <w:color w:val="392C69"/>
              </w:rPr>
              <w:t>,</w:t>
            </w:r>
          </w:p>
          <w:p w:rsidR="004E7A15" w:rsidRDefault="004E7A15">
            <w:pPr>
              <w:pStyle w:val="ConsPlusNormal"/>
              <w:jc w:val="center"/>
            </w:pPr>
            <w:r>
              <w:rPr>
                <w:color w:val="392C69"/>
              </w:rPr>
              <w:t xml:space="preserve">от 28.01.2014 </w:t>
            </w:r>
            <w:hyperlink r:id="rId96">
              <w:r>
                <w:rPr>
                  <w:color w:val="0000FF"/>
                </w:rPr>
                <w:t>N 3</w:t>
              </w:r>
            </w:hyperlink>
            <w:r>
              <w:rPr>
                <w:color w:val="392C69"/>
              </w:rPr>
              <w:t xml:space="preserve">, от 22.04.2014 </w:t>
            </w:r>
            <w:hyperlink r:id="rId97">
              <w:r>
                <w:rPr>
                  <w:color w:val="0000FF"/>
                </w:rPr>
                <w:t>N 86</w:t>
              </w:r>
            </w:hyperlink>
            <w:r>
              <w:rPr>
                <w:color w:val="392C69"/>
              </w:rPr>
              <w:t xml:space="preserve">, от 20.12.2016 </w:t>
            </w:r>
            <w:hyperlink r:id="rId98">
              <w:r>
                <w:rPr>
                  <w:color w:val="0000FF"/>
                </w:rPr>
                <w:t>N 269</w:t>
              </w:r>
            </w:hyperlink>
            <w:r>
              <w:rPr>
                <w:color w:val="392C69"/>
              </w:rPr>
              <w:t>,</w:t>
            </w:r>
          </w:p>
          <w:p w:rsidR="004E7A15" w:rsidRDefault="004E7A15">
            <w:pPr>
              <w:pStyle w:val="ConsPlusNormal"/>
              <w:jc w:val="center"/>
            </w:pPr>
            <w:r>
              <w:rPr>
                <w:color w:val="392C69"/>
              </w:rPr>
              <w:t xml:space="preserve">от 23.05.2017 </w:t>
            </w:r>
            <w:hyperlink r:id="rId99">
              <w:r>
                <w:rPr>
                  <w:color w:val="0000FF"/>
                </w:rPr>
                <w:t>N 103</w:t>
              </w:r>
            </w:hyperlink>
            <w:r>
              <w:rPr>
                <w:color w:val="392C69"/>
              </w:rPr>
              <w:t xml:space="preserve">, от 22.05.2018 </w:t>
            </w:r>
            <w:hyperlink r:id="rId100">
              <w:r>
                <w:rPr>
                  <w:color w:val="0000FF"/>
                </w:rPr>
                <w:t>N 93</w:t>
              </w:r>
            </w:hyperlink>
            <w:r>
              <w:rPr>
                <w:color w:val="392C69"/>
              </w:rPr>
              <w:t xml:space="preserve">, от 26.06.2018 </w:t>
            </w:r>
            <w:hyperlink r:id="rId101">
              <w:r>
                <w:rPr>
                  <w:color w:val="0000FF"/>
                </w:rPr>
                <w:t>N 114</w:t>
              </w:r>
            </w:hyperlink>
            <w:r>
              <w:rPr>
                <w:color w:val="392C69"/>
              </w:rPr>
              <w:t>,</w:t>
            </w:r>
          </w:p>
          <w:p w:rsidR="004E7A15" w:rsidRDefault="004E7A15">
            <w:pPr>
              <w:pStyle w:val="ConsPlusNormal"/>
              <w:jc w:val="center"/>
            </w:pPr>
            <w:r>
              <w:rPr>
                <w:color w:val="392C69"/>
              </w:rPr>
              <w:t xml:space="preserve">от 22.01.2019 </w:t>
            </w:r>
            <w:hyperlink r:id="rId102">
              <w:r>
                <w:rPr>
                  <w:color w:val="0000FF"/>
                </w:rPr>
                <w:t>N 5</w:t>
              </w:r>
            </w:hyperlink>
            <w:r>
              <w:rPr>
                <w:color w:val="392C69"/>
              </w:rPr>
              <w:t xml:space="preserve">, от 26.03.2019 </w:t>
            </w:r>
            <w:hyperlink r:id="rId103">
              <w:r>
                <w:rPr>
                  <w:color w:val="0000FF"/>
                </w:rPr>
                <w:t>N 51</w:t>
              </w:r>
            </w:hyperlink>
            <w:r>
              <w:rPr>
                <w:color w:val="392C69"/>
              </w:rPr>
              <w:t xml:space="preserve">, от 25.06.2019 </w:t>
            </w:r>
            <w:hyperlink r:id="rId104">
              <w:r>
                <w:rPr>
                  <w:color w:val="0000FF"/>
                </w:rPr>
                <w:t>N 131</w:t>
              </w:r>
            </w:hyperlink>
            <w:r>
              <w:rPr>
                <w:color w:val="392C69"/>
              </w:rPr>
              <w:t>,</w:t>
            </w:r>
          </w:p>
          <w:p w:rsidR="004E7A15" w:rsidRDefault="004E7A15">
            <w:pPr>
              <w:pStyle w:val="ConsPlusNormal"/>
              <w:jc w:val="center"/>
            </w:pPr>
            <w:r>
              <w:rPr>
                <w:color w:val="392C69"/>
              </w:rPr>
              <w:t xml:space="preserve">от 27.08.2019 </w:t>
            </w:r>
            <w:hyperlink r:id="rId105">
              <w:r>
                <w:rPr>
                  <w:color w:val="0000FF"/>
                </w:rPr>
                <w:t>N 166</w:t>
              </w:r>
            </w:hyperlink>
            <w:r>
              <w:rPr>
                <w:color w:val="392C69"/>
              </w:rPr>
              <w:t xml:space="preserve">, от 24.09.2019 </w:t>
            </w:r>
            <w:hyperlink r:id="rId106">
              <w:r>
                <w:rPr>
                  <w:color w:val="0000FF"/>
                </w:rPr>
                <w:t>N 216</w:t>
              </w:r>
            </w:hyperlink>
            <w:r>
              <w:rPr>
                <w:color w:val="392C69"/>
              </w:rPr>
              <w:t xml:space="preserve">, от 17.12.2019 </w:t>
            </w:r>
            <w:hyperlink r:id="rId107">
              <w:r>
                <w:rPr>
                  <w:color w:val="0000FF"/>
                </w:rPr>
                <w:t>N 317</w:t>
              </w:r>
            </w:hyperlink>
            <w:r>
              <w:rPr>
                <w:color w:val="392C69"/>
              </w:rPr>
              <w:t>,</w:t>
            </w:r>
          </w:p>
          <w:p w:rsidR="004E7A15" w:rsidRDefault="004E7A15">
            <w:pPr>
              <w:pStyle w:val="ConsPlusNormal"/>
              <w:jc w:val="center"/>
            </w:pPr>
            <w:r>
              <w:rPr>
                <w:color w:val="392C69"/>
              </w:rPr>
              <w:t xml:space="preserve">от 28.01.2020 </w:t>
            </w:r>
            <w:hyperlink r:id="rId108">
              <w:r>
                <w:rPr>
                  <w:color w:val="0000FF"/>
                </w:rPr>
                <w:t>N 14</w:t>
              </w:r>
            </w:hyperlink>
            <w:r>
              <w:rPr>
                <w:color w:val="392C69"/>
              </w:rPr>
              <w:t xml:space="preserve">, от 25.02.2020 </w:t>
            </w:r>
            <w:hyperlink r:id="rId109">
              <w:r>
                <w:rPr>
                  <w:color w:val="0000FF"/>
                </w:rPr>
                <w:t>N 45</w:t>
              </w:r>
            </w:hyperlink>
            <w:r>
              <w:rPr>
                <w:color w:val="392C69"/>
              </w:rPr>
              <w:t xml:space="preserve">, от 25.02.2020 </w:t>
            </w:r>
            <w:hyperlink r:id="rId110">
              <w:r>
                <w:rPr>
                  <w:color w:val="0000FF"/>
                </w:rPr>
                <w:t>N 46</w:t>
              </w:r>
            </w:hyperlink>
            <w:r>
              <w:rPr>
                <w:color w:val="392C69"/>
              </w:rPr>
              <w:t>,</w:t>
            </w:r>
          </w:p>
          <w:p w:rsidR="004E7A15" w:rsidRDefault="004E7A15">
            <w:pPr>
              <w:pStyle w:val="ConsPlusNormal"/>
              <w:jc w:val="center"/>
            </w:pPr>
            <w:r>
              <w:rPr>
                <w:color w:val="392C69"/>
              </w:rPr>
              <w:t xml:space="preserve">от 25.02.2020 </w:t>
            </w:r>
            <w:hyperlink r:id="rId111">
              <w:r>
                <w:rPr>
                  <w:color w:val="0000FF"/>
                </w:rPr>
                <w:t>N 47</w:t>
              </w:r>
            </w:hyperlink>
            <w:r>
              <w:rPr>
                <w:color w:val="392C69"/>
              </w:rPr>
              <w:t xml:space="preserve">, от 24.03.2020 </w:t>
            </w:r>
            <w:hyperlink r:id="rId112">
              <w:r>
                <w:rPr>
                  <w:color w:val="0000FF"/>
                </w:rPr>
                <w:t>N 65</w:t>
              </w:r>
            </w:hyperlink>
            <w:r>
              <w:rPr>
                <w:color w:val="392C69"/>
              </w:rPr>
              <w:t xml:space="preserve">, от 25.08.2020 </w:t>
            </w:r>
            <w:hyperlink r:id="rId113">
              <w:r>
                <w:rPr>
                  <w:color w:val="0000FF"/>
                </w:rPr>
                <w:t>N 159</w:t>
              </w:r>
            </w:hyperlink>
            <w:r>
              <w:rPr>
                <w:color w:val="392C69"/>
              </w:rPr>
              <w:t>,</w:t>
            </w:r>
          </w:p>
          <w:p w:rsidR="004E7A15" w:rsidRDefault="004E7A15">
            <w:pPr>
              <w:pStyle w:val="ConsPlusNormal"/>
              <w:jc w:val="center"/>
            </w:pPr>
            <w:r>
              <w:rPr>
                <w:color w:val="392C69"/>
              </w:rPr>
              <w:t xml:space="preserve">от 25.08.2020 </w:t>
            </w:r>
            <w:hyperlink r:id="rId114">
              <w:r>
                <w:rPr>
                  <w:color w:val="0000FF"/>
                </w:rPr>
                <w:t>N 161</w:t>
              </w:r>
            </w:hyperlink>
            <w:r>
              <w:rPr>
                <w:color w:val="392C69"/>
              </w:rPr>
              <w:t xml:space="preserve">, от 22.09.2020 </w:t>
            </w:r>
            <w:hyperlink r:id="rId115">
              <w:r>
                <w:rPr>
                  <w:color w:val="0000FF"/>
                </w:rPr>
                <w:t>N 193</w:t>
              </w:r>
            </w:hyperlink>
            <w:r>
              <w:rPr>
                <w:color w:val="392C69"/>
              </w:rPr>
              <w:t xml:space="preserve">, от 27.10.2020 </w:t>
            </w:r>
            <w:hyperlink r:id="rId116">
              <w:r>
                <w:rPr>
                  <w:color w:val="0000FF"/>
                </w:rPr>
                <w:t>N 218</w:t>
              </w:r>
            </w:hyperlink>
            <w:r>
              <w:rPr>
                <w:color w:val="392C69"/>
              </w:rPr>
              <w:t>,</w:t>
            </w:r>
          </w:p>
          <w:p w:rsidR="004E7A15" w:rsidRDefault="004E7A15">
            <w:pPr>
              <w:pStyle w:val="ConsPlusNormal"/>
              <w:jc w:val="center"/>
            </w:pPr>
            <w:r>
              <w:rPr>
                <w:color w:val="392C69"/>
              </w:rPr>
              <w:t xml:space="preserve">от 27.10.2020 </w:t>
            </w:r>
            <w:hyperlink r:id="rId117">
              <w:r>
                <w:rPr>
                  <w:color w:val="0000FF"/>
                </w:rPr>
                <w:t>N 226</w:t>
              </w:r>
            </w:hyperlink>
            <w:r>
              <w:rPr>
                <w:color w:val="392C69"/>
              </w:rPr>
              <w:t xml:space="preserve">, от 17.11.2020 </w:t>
            </w:r>
            <w:hyperlink r:id="rId118">
              <w:r>
                <w:rPr>
                  <w:color w:val="0000FF"/>
                </w:rPr>
                <w:t>N 237</w:t>
              </w:r>
            </w:hyperlink>
            <w:r>
              <w:rPr>
                <w:color w:val="392C69"/>
              </w:rPr>
              <w:t xml:space="preserve">, от 15.12.2020 </w:t>
            </w:r>
            <w:hyperlink r:id="rId119">
              <w:r>
                <w:rPr>
                  <w:color w:val="0000FF"/>
                </w:rPr>
                <w:t>N 270</w:t>
              </w:r>
            </w:hyperlink>
            <w:r>
              <w:rPr>
                <w:color w:val="392C69"/>
              </w:rPr>
              <w:t>,</w:t>
            </w:r>
          </w:p>
          <w:p w:rsidR="004E7A15" w:rsidRDefault="004E7A15">
            <w:pPr>
              <w:pStyle w:val="ConsPlusNormal"/>
              <w:jc w:val="center"/>
            </w:pPr>
            <w:r>
              <w:rPr>
                <w:color w:val="392C69"/>
              </w:rPr>
              <w:t xml:space="preserve">от 15.12.2020 </w:t>
            </w:r>
            <w:hyperlink r:id="rId120">
              <w:r>
                <w:rPr>
                  <w:color w:val="0000FF"/>
                </w:rPr>
                <w:t>N 271</w:t>
              </w:r>
            </w:hyperlink>
            <w:r>
              <w:rPr>
                <w:color w:val="392C69"/>
              </w:rPr>
              <w:t xml:space="preserve">, от 26.01.2021 </w:t>
            </w:r>
            <w:hyperlink r:id="rId121">
              <w:r>
                <w:rPr>
                  <w:color w:val="0000FF"/>
                </w:rPr>
                <w:t>N 15</w:t>
              </w:r>
            </w:hyperlink>
            <w:r>
              <w:rPr>
                <w:color w:val="392C69"/>
              </w:rPr>
              <w:t xml:space="preserve">, от 26.01.2021 </w:t>
            </w:r>
            <w:hyperlink r:id="rId122">
              <w:r>
                <w:rPr>
                  <w:color w:val="0000FF"/>
                </w:rPr>
                <w:t>N 16</w:t>
              </w:r>
            </w:hyperlink>
            <w:r>
              <w:rPr>
                <w:color w:val="392C69"/>
              </w:rPr>
              <w:t>,</w:t>
            </w:r>
          </w:p>
          <w:p w:rsidR="004E7A15" w:rsidRDefault="004E7A15">
            <w:pPr>
              <w:pStyle w:val="ConsPlusNormal"/>
              <w:jc w:val="center"/>
            </w:pPr>
            <w:r>
              <w:rPr>
                <w:color w:val="392C69"/>
              </w:rPr>
              <w:t xml:space="preserve">от 24.02.2021 </w:t>
            </w:r>
            <w:hyperlink r:id="rId123">
              <w:r>
                <w:rPr>
                  <w:color w:val="0000FF"/>
                </w:rPr>
                <w:t>N 38</w:t>
              </w:r>
            </w:hyperlink>
            <w:r>
              <w:rPr>
                <w:color w:val="392C69"/>
              </w:rPr>
              <w:t>,</w:t>
            </w:r>
          </w:p>
          <w:p w:rsidR="004E7A15" w:rsidRDefault="004E7A15">
            <w:pPr>
              <w:pStyle w:val="ConsPlusNormal"/>
              <w:jc w:val="center"/>
            </w:pPr>
            <w:hyperlink r:id="rId124">
              <w:r>
                <w:rPr>
                  <w:color w:val="0000FF"/>
                </w:rPr>
                <w:t>Постановления</w:t>
              </w:r>
            </w:hyperlink>
            <w:r>
              <w:rPr>
                <w:color w:val="392C69"/>
              </w:rPr>
              <w:t xml:space="preserve"> Правительства Пермского края от 17.11.2021 N 896-п)</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jc w:val="both"/>
      </w:pPr>
    </w:p>
    <w:p w:rsidR="004E7A15" w:rsidRDefault="004E7A15">
      <w:pPr>
        <w:pStyle w:val="ConsPlusTitle"/>
        <w:jc w:val="center"/>
        <w:outlineLvl w:val="1"/>
      </w:pPr>
      <w:r>
        <w:t>РАЗДЕЛ I. Основные положения о территориальном планировании</w:t>
      </w:r>
    </w:p>
    <w:p w:rsidR="004E7A15" w:rsidRDefault="004E7A15">
      <w:pPr>
        <w:pStyle w:val="ConsPlusNormal"/>
        <w:jc w:val="both"/>
      </w:pPr>
    </w:p>
    <w:p w:rsidR="004E7A15" w:rsidRDefault="004E7A15">
      <w:pPr>
        <w:pStyle w:val="ConsPlusTitle"/>
        <w:ind w:firstLine="540"/>
        <w:jc w:val="both"/>
        <w:outlineLvl w:val="2"/>
      </w:pPr>
      <w:bookmarkStart w:id="0" w:name="P150"/>
      <w:bookmarkEnd w:id="0"/>
      <w:r>
        <w:t>Глава 1. Общие положения</w:t>
      </w:r>
    </w:p>
    <w:p w:rsidR="004E7A15" w:rsidRDefault="004E7A15">
      <w:pPr>
        <w:pStyle w:val="ConsPlusNormal"/>
        <w:jc w:val="both"/>
      </w:pPr>
    </w:p>
    <w:p w:rsidR="004E7A15" w:rsidRDefault="004E7A15">
      <w:pPr>
        <w:pStyle w:val="ConsPlusNormal"/>
        <w:ind w:firstLine="540"/>
        <w:jc w:val="both"/>
      </w:pPr>
      <w:r>
        <w:t xml:space="preserve">1. Настоящий муниципальный правовой акт - Генеральный план Пермского городского округа </w:t>
      </w:r>
      <w:r>
        <w:lastRenderedPageBreak/>
        <w:t xml:space="preserve">(далее также - Генеральный план города Перми, Генеральный план) подготовлен на основании </w:t>
      </w:r>
      <w:hyperlink r:id="rId125">
        <w:r>
          <w:rPr>
            <w:color w:val="0000FF"/>
          </w:rPr>
          <w:t>Постановления</w:t>
        </w:r>
      </w:hyperlink>
      <w:r>
        <w:t xml:space="preserve"> администрации города Перми от 25.12.2008 N 1252 "О подготовке проекта Генерального плана города Перми", в соответствии с Градостроительным </w:t>
      </w:r>
      <w:hyperlink r:id="rId126">
        <w:r>
          <w:rPr>
            <w:color w:val="0000FF"/>
          </w:rPr>
          <w:t>кодексом</w:t>
        </w:r>
      </w:hyperlink>
      <w:r>
        <w:t xml:space="preserve"> Российской Федерации, </w:t>
      </w:r>
      <w:hyperlink r:id="rId127">
        <w:r>
          <w:rPr>
            <w:color w:val="0000FF"/>
          </w:rPr>
          <w:t>статьей 13</w:t>
        </w:r>
      </w:hyperlink>
      <w:r>
        <w:t xml:space="preserve"> Закона Пермского края от 08.12.2006 N 27-КЗ "О регулировании градостроительной деятельности в Пермском крае", а также с учетом Стратегии социально-экономического развития города Перми, принятой в первом чтении </w:t>
      </w:r>
      <w:hyperlink r:id="rId128">
        <w:r>
          <w:rPr>
            <w:color w:val="0000FF"/>
          </w:rPr>
          <w:t>решением</w:t>
        </w:r>
      </w:hyperlink>
      <w:r>
        <w:t xml:space="preserve"> Пермской городской Думы от 02.11.2010 N 35-д "Об утверждении Стратегии социально-экономического развития муниципального образования город Пермь до 2030 года".</w:t>
      </w:r>
    </w:p>
    <w:p w:rsidR="004E7A15" w:rsidRDefault="004E7A15">
      <w:pPr>
        <w:pStyle w:val="ConsPlusNormal"/>
        <w:jc w:val="both"/>
      </w:pPr>
      <w:r>
        <w:t xml:space="preserve">(п. 1 в ред. </w:t>
      </w:r>
      <w:hyperlink r:id="rId12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 В соответствии с Градостроительным </w:t>
      </w:r>
      <w:hyperlink r:id="rId130">
        <w:r>
          <w:rPr>
            <w:color w:val="0000FF"/>
          </w:rPr>
          <w:t>кодексом</w:t>
        </w:r>
      </w:hyperlink>
      <w:r>
        <w:t xml:space="preserve"> Российской Федерации настоящим Генеральным планом утверждены две взаимосогласованные части:</w:t>
      </w:r>
    </w:p>
    <w:p w:rsidR="004E7A15" w:rsidRDefault="004E7A15">
      <w:pPr>
        <w:pStyle w:val="ConsPlusNormal"/>
        <w:jc w:val="both"/>
      </w:pPr>
      <w:r>
        <w:t xml:space="preserve">(в ред. </w:t>
      </w:r>
      <w:hyperlink r:id="rId13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 положение о территориальном планировании;</w:t>
      </w:r>
    </w:p>
    <w:p w:rsidR="004E7A15" w:rsidRDefault="004E7A15">
      <w:pPr>
        <w:pStyle w:val="ConsPlusNormal"/>
        <w:jc w:val="both"/>
      </w:pPr>
      <w:r>
        <w:t xml:space="preserve">(в ред. </w:t>
      </w:r>
      <w:hyperlink r:id="rId13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2) карты территориального планирования.</w:t>
      </w:r>
    </w:p>
    <w:p w:rsidR="004E7A15" w:rsidRDefault="004E7A15">
      <w:pPr>
        <w:pStyle w:val="ConsPlusNormal"/>
        <w:jc w:val="both"/>
      </w:pPr>
      <w:r>
        <w:t xml:space="preserve">(в ред. </w:t>
      </w:r>
      <w:hyperlink r:id="rId13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 В положении о территориальном планировании утверждены:</w:t>
      </w:r>
    </w:p>
    <w:p w:rsidR="004E7A15" w:rsidRDefault="004E7A15">
      <w:pPr>
        <w:pStyle w:val="ConsPlusNormal"/>
        <w:jc w:val="both"/>
      </w:pPr>
      <w:r>
        <w:t xml:space="preserve">(в ред. </w:t>
      </w:r>
      <w:hyperlink r:id="rId13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 общие положения и определения основных понятий (</w:t>
      </w:r>
      <w:hyperlink w:anchor="P150">
        <w:r>
          <w:rPr>
            <w:color w:val="0000FF"/>
          </w:rPr>
          <w:t>главы 1</w:t>
        </w:r>
      </w:hyperlink>
      <w:r>
        <w:t xml:space="preserve"> и </w:t>
      </w:r>
      <w:hyperlink w:anchor="P204">
        <w:r>
          <w:rPr>
            <w:color w:val="0000FF"/>
          </w:rPr>
          <w:t>2</w:t>
        </w:r>
      </w:hyperlink>
      <w:r>
        <w:t>);</w:t>
      </w:r>
    </w:p>
    <w:p w:rsidR="004E7A15" w:rsidRDefault="004E7A15">
      <w:pPr>
        <w:pStyle w:val="ConsPlusNormal"/>
        <w:spacing w:before="200"/>
        <w:ind w:firstLine="540"/>
        <w:jc w:val="both"/>
      </w:pPr>
      <w:r>
        <w:t xml:space="preserve">2) цели и задачи территориального планирования </w:t>
      </w:r>
      <w:hyperlink w:anchor="P296">
        <w:r>
          <w:rPr>
            <w:color w:val="0000FF"/>
          </w:rPr>
          <w:t>(глава 3)</w:t>
        </w:r>
      </w:hyperlink>
      <w:r>
        <w:t>, в том числе:</w:t>
      </w:r>
    </w:p>
    <w:p w:rsidR="004E7A15" w:rsidRDefault="004E7A15">
      <w:pPr>
        <w:pStyle w:val="ConsPlusNormal"/>
        <w:jc w:val="both"/>
      </w:pPr>
      <w:r>
        <w:t xml:space="preserve">(в ред. </w:t>
      </w:r>
      <w:hyperlink r:id="rId13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а) цель долгосрочного территориального планирования на перспективу;</w:t>
      </w:r>
    </w:p>
    <w:p w:rsidR="004E7A15" w:rsidRDefault="004E7A15">
      <w:pPr>
        <w:pStyle w:val="ConsPlusNormal"/>
        <w:spacing w:before="200"/>
        <w:ind w:firstLine="540"/>
        <w:jc w:val="both"/>
      </w:pPr>
      <w:r>
        <w:t>б) цели среднесрочного территориального планирования на период до истечения второго этапа реализации Генерального плана;</w:t>
      </w:r>
    </w:p>
    <w:p w:rsidR="004E7A15" w:rsidRDefault="004E7A15">
      <w:pPr>
        <w:pStyle w:val="ConsPlusNormal"/>
        <w:spacing w:before="200"/>
        <w:ind w:firstLine="540"/>
        <w:jc w:val="both"/>
      </w:pPr>
      <w:r>
        <w:t>в) задачи краткосрочного территориального планирования на первый этап реализации Генерального плана;</w:t>
      </w:r>
    </w:p>
    <w:p w:rsidR="004E7A15" w:rsidRDefault="004E7A15">
      <w:pPr>
        <w:pStyle w:val="ConsPlusNormal"/>
        <w:spacing w:before="200"/>
        <w:ind w:firstLine="540"/>
        <w:jc w:val="both"/>
      </w:pPr>
      <w:r>
        <w:t xml:space="preserve">3) показатели Генерального плана, определенные в соответствии с целями и задачами территориального планирования, - показатели первого и второго этапов реализации Генерального плана и показатели на перспективу </w:t>
      </w:r>
      <w:hyperlink w:anchor="P327">
        <w:r>
          <w:rPr>
            <w:color w:val="0000FF"/>
          </w:rPr>
          <w:t>(глава 4)</w:t>
        </w:r>
      </w:hyperlink>
      <w:r>
        <w:t>;</w:t>
      </w:r>
    </w:p>
    <w:p w:rsidR="004E7A15" w:rsidRDefault="004E7A15">
      <w:pPr>
        <w:pStyle w:val="ConsPlusNormal"/>
        <w:spacing w:before="200"/>
        <w:ind w:firstLine="540"/>
        <w:jc w:val="both"/>
      </w:pPr>
      <w:r>
        <w:t>4) мероприятия по территориальному планированию на первый и второй этапы реализации Генерального плана (</w:t>
      </w:r>
      <w:hyperlink w:anchor="P1382">
        <w:r>
          <w:rPr>
            <w:color w:val="0000FF"/>
          </w:rPr>
          <w:t>глава 5</w:t>
        </w:r>
      </w:hyperlink>
      <w:r>
        <w:t xml:space="preserve">, а также положения глав в составе </w:t>
      </w:r>
      <w:hyperlink w:anchor="P1939">
        <w:r>
          <w:rPr>
            <w:color w:val="0000FF"/>
          </w:rPr>
          <w:t>раздела II</w:t>
        </w:r>
      </w:hyperlink>
      <w:r>
        <w:t>);</w:t>
      </w:r>
    </w:p>
    <w:p w:rsidR="004E7A15" w:rsidRDefault="004E7A15">
      <w:pPr>
        <w:pStyle w:val="ConsPlusNormal"/>
        <w:jc w:val="both"/>
      </w:pPr>
      <w:r>
        <w:t xml:space="preserve">(в ред. </w:t>
      </w:r>
      <w:hyperlink r:id="rId13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 дополнительные положения о территориальном планировании </w:t>
      </w:r>
      <w:hyperlink w:anchor="P1939">
        <w:r>
          <w:rPr>
            <w:color w:val="0000FF"/>
          </w:rPr>
          <w:t>(раздел II)</w:t>
        </w:r>
      </w:hyperlink>
      <w:r>
        <w:t xml:space="preserve">, детализирующие положения </w:t>
      </w:r>
      <w:hyperlink w:anchor="P296">
        <w:r>
          <w:rPr>
            <w:color w:val="0000FF"/>
          </w:rPr>
          <w:t>глав 3</w:t>
        </w:r>
      </w:hyperlink>
      <w:r>
        <w:t xml:space="preserve">, </w:t>
      </w:r>
      <w:hyperlink w:anchor="P327">
        <w:r>
          <w:rPr>
            <w:color w:val="0000FF"/>
          </w:rPr>
          <w:t>4</w:t>
        </w:r>
      </w:hyperlink>
      <w:r>
        <w:t xml:space="preserve"> и </w:t>
      </w:r>
      <w:hyperlink w:anchor="P1382">
        <w:r>
          <w:rPr>
            <w:color w:val="0000FF"/>
          </w:rPr>
          <w:t>5</w:t>
        </w:r>
      </w:hyperlink>
      <w:r>
        <w:t>.</w:t>
      </w:r>
    </w:p>
    <w:p w:rsidR="004E7A15" w:rsidRDefault="004E7A15">
      <w:pPr>
        <w:pStyle w:val="ConsPlusNormal"/>
        <w:spacing w:before="200"/>
        <w:ind w:firstLine="540"/>
        <w:jc w:val="both"/>
      </w:pPr>
      <w:r>
        <w:t>4. В составе карт территориального планирования утверждены:</w:t>
      </w:r>
    </w:p>
    <w:p w:rsidR="004E7A15" w:rsidRDefault="004E7A15">
      <w:pPr>
        <w:pStyle w:val="ConsPlusNormal"/>
        <w:jc w:val="both"/>
      </w:pPr>
      <w:r>
        <w:t xml:space="preserve">(в ред. </w:t>
      </w:r>
      <w:hyperlink r:id="rId13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 функциональные зоны и параметры их планируемого развития;</w:t>
      </w:r>
    </w:p>
    <w:p w:rsidR="004E7A15" w:rsidRDefault="004E7A15">
      <w:pPr>
        <w:pStyle w:val="ConsPlusNormal"/>
        <w:spacing w:before="200"/>
        <w:ind w:firstLine="540"/>
        <w:jc w:val="both"/>
      </w:pPr>
      <w:r>
        <w:t xml:space="preserve">2) границы территорий планируемого размещения тех объектов капитального строительства местного значения, для размещения которых </w:t>
      </w:r>
      <w:hyperlink r:id="rId138">
        <w:r>
          <w:rPr>
            <w:color w:val="0000FF"/>
          </w:rPr>
          <w:t>статьей 49</w:t>
        </w:r>
      </w:hyperlink>
      <w:r>
        <w:t xml:space="preserve"> Земельного кодекса Российской Федерации допускается резервирование земель и изъятие земельных участков для муниципальных нужд;</w:t>
      </w:r>
    </w:p>
    <w:p w:rsidR="004E7A15" w:rsidRDefault="004E7A15">
      <w:pPr>
        <w:pStyle w:val="ConsPlusNormal"/>
        <w:jc w:val="both"/>
      </w:pPr>
      <w:r>
        <w:t xml:space="preserve">(в ред. </w:t>
      </w:r>
      <w:hyperlink r:id="rId13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 границы населенных пунктов, входящих в состав Пермского городского округа.</w:t>
      </w:r>
    </w:p>
    <w:p w:rsidR="004E7A15" w:rsidRDefault="004E7A15">
      <w:pPr>
        <w:pStyle w:val="ConsPlusNormal"/>
        <w:jc w:val="both"/>
      </w:pPr>
      <w:r>
        <w:t xml:space="preserve">(пп. 3 введен </w:t>
      </w:r>
      <w:hyperlink r:id="rId140">
        <w:r>
          <w:rPr>
            <w:color w:val="0000FF"/>
          </w:rPr>
          <w:t>решением</w:t>
        </w:r>
      </w:hyperlink>
      <w:r>
        <w:t xml:space="preserve"> Пермской городской Думы от 25.08.2020 N 159)</w:t>
      </w:r>
    </w:p>
    <w:p w:rsidR="004E7A15" w:rsidRDefault="004E7A15">
      <w:pPr>
        <w:pStyle w:val="ConsPlusNormal"/>
        <w:spacing w:before="200"/>
        <w:ind w:firstLine="540"/>
        <w:jc w:val="both"/>
      </w:pPr>
      <w:r>
        <w:t xml:space="preserve">5. В тексте первой части Генерального плана при ссылках на карты территориального планирования использованы номера соответствующих карт. Полные наименования карт территориального планирования приведены в </w:t>
      </w:r>
      <w:hyperlink w:anchor="P25753">
        <w:r>
          <w:rPr>
            <w:color w:val="0000FF"/>
          </w:rPr>
          <w:t>главе 11 части 2</w:t>
        </w:r>
      </w:hyperlink>
      <w:r>
        <w:t xml:space="preserve"> Генерального плана и на самих картах.</w:t>
      </w:r>
    </w:p>
    <w:p w:rsidR="004E7A15" w:rsidRDefault="004E7A15">
      <w:pPr>
        <w:pStyle w:val="ConsPlusNormal"/>
        <w:jc w:val="both"/>
      </w:pPr>
      <w:r>
        <w:lastRenderedPageBreak/>
        <w:t xml:space="preserve">(п. 5 в ред. </w:t>
      </w:r>
      <w:hyperlink r:id="rId14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6. Различные виды функциональных зон отображены на карте 1 Генерального плана.</w:t>
      </w:r>
    </w:p>
    <w:p w:rsidR="004E7A15" w:rsidRDefault="004E7A15">
      <w:pPr>
        <w:pStyle w:val="ConsPlusNormal"/>
        <w:jc w:val="both"/>
      </w:pPr>
      <w:r>
        <w:t xml:space="preserve">(в ред. </w:t>
      </w:r>
      <w:hyperlink r:id="rId14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1" w:name="P183"/>
      <w:bookmarkEnd w:id="1"/>
      <w:r>
        <w:t xml:space="preserve">7. Описание назначения и параметров планируемого развития различных видов функциональных зон, подлежащее учету при подготовке предложений о внесении изменений в Правила землепользования и застройки города Перми (далее - ПЗЗ) в части градостроительных регламентов, представлено в </w:t>
      </w:r>
      <w:hyperlink w:anchor="P344">
        <w:r>
          <w:rPr>
            <w:color w:val="0000FF"/>
          </w:rPr>
          <w:t>таблицах 1</w:t>
        </w:r>
      </w:hyperlink>
      <w:r>
        <w:t xml:space="preserve">, </w:t>
      </w:r>
      <w:hyperlink w:anchor="P429">
        <w:r>
          <w:rPr>
            <w:color w:val="0000FF"/>
          </w:rPr>
          <w:t>2</w:t>
        </w:r>
      </w:hyperlink>
      <w:r>
        <w:t xml:space="preserve">, </w:t>
      </w:r>
      <w:hyperlink w:anchor="P578">
        <w:r>
          <w:rPr>
            <w:color w:val="0000FF"/>
          </w:rPr>
          <w:t>3</w:t>
        </w:r>
      </w:hyperlink>
      <w:r>
        <w:t xml:space="preserve">, </w:t>
      </w:r>
      <w:hyperlink w:anchor="P912">
        <w:r>
          <w:rPr>
            <w:color w:val="0000FF"/>
          </w:rPr>
          <w:t>7</w:t>
        </w:r>
      </w:hyperlink>
      <w:r>
        <w:t>-</w:t>
      </w:r>
      <w:hyperlink w:anchor="P1016">
        <w:r>
          <w:rPr>
            <w:color w:val="0000FF"/>
          </w:rPr>
          <w:t>10</w:t>
        </w:r>
      </w:hyperlink>
      <w:r>
        <w:t xml:space="preserve">, </w:t>
      </w:r>
      <w:hyperlink w:anchor="P1948">
        <w:r>
          <w:rPr>
            <w:color w:val="0000FF"/>
          </w:rPr>
          <w:t>15</w:t>
        </w:r>
      </w:hyperlink>
      <w:r>
        <w:t xml:space="preserve"> Генерального плана.</w:t>
      </w:r>
    </w:p>
    <w:p w:rsidR="004E7A15" w:rsidRDefault="004E7A15">
      <w:pPr>
        <w:pStyle w:val="ConsPlusNormal"/>
        <w:spacing w:before="200"/>
        <w:ind w:firstLine="540"/>
        <w:jc w:val="both"/>
      </w:pPr>
      <w:bookmarkStart w:id="2" w:name="P184"/>
      <w:bookmarkEnd w:id="2"/>
      <w:r>
        <w:t>8. Этапами реализации Генерального плана города Перми определены:</w:t>
      </w:r>
    </w:p>
    <w:p w:rsidR="004E7A15" w:rsidRDefault="004E7A15">
      <w:pPr>
        <w:pStyle w:val="ConsPlusNormal"/>
        <w:spacing w:before="200"/>
        <w:ind w:firstLine="540"/>
        <w:jc w:val="both"/>
      </w:pPr>
      <w:r>
        <w:t>1) первый этап - до конца 2016 года;</w:t>
      </w:r>
    </w:p>
    <w:p w:rsidR="004E7A15" w:rsidRDefault="004E7A15">
      <w:pPr>
        <w:pStyle w:val="ConsPlusNormal"/>
        <w:spacing w:before="200"/>
        <w:ind w:firstLine="540"/>
        <w:jc w:val="both"/>
      </w:pPr>
      <w:r>
        <w:t>2) второй этап - с 2017 года до конца 2022 года;</w:t>
      </w:r>
    </w:p>
    <w:p w:rsidR="004E7A15" w:rsidRDefault="004E7A15">
      <w:pPr>
        <w:pStyle w:val="ConsPlusNormal"/>
        <w:spacing w:before="200"/>
        <w:ind w:firstLine="540"/>
        <w:jc w:val="both"/>
      </w:pPr>
      <w:r>
        <w:t xml:space="preserve">3) по истечении второго этапа - последующие этапы для достижения цели долгосрочного территориального планирования на перспективу - цели, установленной </w:t>
      </w:r>
      <w:hyperlink w:anchor="P210">
        <w:r>
          <w:rPr>
            <w:color w:val="0000FF"/>
          </w:rPr>
          <w:t>подпунктом 2 пункта 1 главы 2</w:t>
        </w:r>
      </w:hyperlink>
      <w:r>
        <w:t xml:space="preserve">, а также </w:t>
      </w:r>
      <w:hyperlink w:anchor="P298">
        <w:r>
          <w:rPr>
            <w:color w:val="0000FF"/>
          </w:rPr>
          <w:t>пунктом 1 главы 3 первой части</w:t>
        </w:r>
      </w:hyperlink>
      <w:r>
        <w:t xml:space="preserve"> Генерального плана.</w:t>
      </w:r>
    </w:p>
    <w:p w:rsidR="004E7A15" w:rsidRDefault="004E7A15">
      <w:pPr>
        <w:pStyle w:val="ConsPlusNormal"/>
        <w:jc w:val="both"/>
      </w:pPr>
      <w:r>
        <w:t xml:space="preserve">(пп. 3 введен </w:t>
      </w:r>
      <w:hyperlink r:id="rId143">
        <w:r>
          <w:rPr>
            <w:color w:val="0000FF"/>
          </w:rPr>
          <w:t>решением</w:t>
        </w:r>
      </w:hyperlink>
      <w:r>
        <w:t xml:space="preserve"> Пермской городской Думы от 28.01.2014 N 2)</w:t>
      </w:r>
    </w:p>
    <w:p w:rsidR="004E7A15" w:rsidRDefault="004E7A15">
      <w:pPr>
        <w:pStyle w:val="ConsPlusNormal"/>
        <w:spacing w:before="200"/>
        <w:ind w:firstLine="540"/>
        <w:jc w:val="both"/>
      </w:pPr>
      <w:r>
        <w:t xml:space="preserve">9. Генеральный план подготовлен и подлежит реализации с учетом определенных на перспективу целевых показателей, указанных в </w:t>
      </w:r>
      <w:hyperlink w:anchor="P344">
        <w:r>
          <w:rPr>
            <w:color w:val="0000FF"/>
          </w:rPr>
          <w:t>таблицах 1</w:t>
        </w:r>
      </w:hyperlink>
      <w:r>
        <w:t xml:space="preserve">, </w:t>
      </w:r>
      <w:hyperlink w:anchor="P429">
        <w:r>
          <w:rPr>
            <w:color w:val="0000FF"/>
          </w:rPr>
          <w:t>2</w:t>
        </w:r>
      </w:hyperlink>
      <w:r>
        <w:t xml:space="preserve">, </w:t>
      </w:r>
      <w:hyperlink w:anchor="P912">
        <w:r>
          <w:rPr>
            <w:color w:val="0000FF"/>
          </w:rPr>
          <w:t>7</w:t>
        </w:r>
      </w:hyperlink>
      <w:r>
        <w:t xml:space="preserve">, </w:t>
      </w:r>
      <w:hyperlink w:anchor="P989">
        <w:r>
          <w:rPr>
            <w:color w:val="0000FF"/>
          </w:rPr>
          <w:t>9</w:t>
        </w:r>
      </w:hyperlink>
      <w:r>
        <w:t xml:space="preserve">, </w:t>
      </w:r>
      <w:hyperlink w:anchor="P1948">
        <w:r>
          <w:rPr>
            <w:color w:val="0000FF"/>
          </w:rPr>
          <w:t>15</w:t>
        </w:r>
      </w:hyperlink>
      <w:r>
        <w:t>.</w:t>
      </w:r>
    </w:p>
    <w:p w:rsidR="004E7A15" w:rsidRDefault="004E7A15">
      <w:pPr>
        <w:pStyle w:val="ConsPlusNormal"/>
        <w:spacing w:before="200"/>
        <w:ind w:firstLine="540"/>
        <w:jc w:val="both"/>
      </w:pPr>
      <w:r>
        <w:t xml:space="preserve">10. Мероприятия первого этапа реализации Генерального плана </w:t>
      </w:r>
      <w:hyperlink w:anchor="P1382">
        <w:r>
          <w:rPr>
            <w:color w:val="0000FF"/>
          </w:rPr>
          <w:t>(глава 5)</w:t>
        </w:r>
      </w:hyperlink>
      <w:r>
        <w:t xml:space="preserve"> определяют основные положения проекта плана реализации Генерального плана как задания на подготовку проекта нормативного правового акта администрации города Перми, который подготавливается и утверждается в соответствии с </w:t>
      </w:r>
      <w:hyperlink r:id="rId144">
        <w:r>
          <w:rPr>
            <w:color w:val="0000FF"/>
          </w:rPr>
          <w:t>частью 5 статьи 26</w:t>
        </w:r>
      </w:hyperlink>
      <w:r>
        <w:t xml:space="preserve"> Градостроительного кодекса Российской Федерации. Изменения в план реализации Генерального плана подготавливаются на регулярной основе с учетом результатов мониторинга не реже одного раза в три года.</w:t>
      </w:r>
    </w:p>
    <w:p w:rsidR="004E7A15" w:rsidRDefault="004E7A15">
      <w:pPr>
        <w:pStyle w:val="ConsPlusNormal"/>
        <w:jc w:val="both"/>
      </w:pPr>
      <w:r>
        <w:t xml:space="preserve">(в ред. </w:t>
      </w:r>
      <w:hyperlink r:id="rId14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3" w:name="P192"/>
      <w:bookmarkEnd w:id="3"/>
      <w:r>
        <w:t xml:space="preserve">11. При подготовке проекта плана реализации Генерального плана, проекта внесения изменений в план реализации Генерального плана мероприятия на первый этап, определенные в </w:t>
      </w:r>
      <w:hyperlink w:anchor="P1382">
        <w:r>
          <w:rPr>
            <w:color w:val="0000FF"/>
          </w:rPr>
          <w:t>главе 5</w:t>
        </w:r>
      </w:hyperlink>
      <w:r>
        <w:t xml:space="preserve">, и на второй этап, определенные в </w:t>
      </w:r>
      <w:hyperlink w:anchor="P3061">
        <w:r>
          <w:rPr>
            <w:color w:val="0000FF"/>
          </w:rPr>
          <w:t>таблицах 22</w:t>
        </w:r>
      </w:hyperlink>
      <w:r>
        <w:t xml:space="preserve">, </w:t>
      </w:r>
      <w:hyperlink w:anchor="P4079">
        <w:r>
          <w:rPr>
            <w:color w:val="0000FF"/>
          </w:rPr>
          <w:t>24</w:t>
        </w:r>
      </w:hyperlink>
      <w:r>
        <w:t xml:space="preserve">, </w:t>
      </w:r>
      <w:hyperlink w:anchor="P4705">
        <w:r>
          <w:rPr>
            <w:color w:val="0000FF"/>
          </w:rPr>
          <w:t>26</w:t>
        </w:r>
      </w:hyperlink>
      <w:r>
        <w:t xml:space="preserve">, </w:t>
      </w:r>
      <w:hyperlink w:anchor="P5792">
        <w:r>
          <w:rPr>
            <w:color w:val="0000FF"/>
          </w:rPr>
          <w:t>28</w:t>
        </w:r>
      </w:hyperlink>
      <w:r>
        <w:t xml:space="preserve">, </w:t>
      </w:r>
      <w:hyperlink w:anchor="P6595">
        <w:r>
          <w:rPr>
            <w:color w:val="0000FF"/>
          </w:rPr>
          <w:t>30</w:t>
        </w:r>
      </w:hyperlink>
      <w:r>
        <w:t xml:space="preserve">, </w:t>
      </w:r>
      <w:hyperlink w:anchor="P7098">
        <w:r>
          <w:rPr>
            <w:color w:val="0000FF"/>
          </w:rPr>
          <w:t>32</w:t>
        </w:r>
      </w:hyperlink>
      <w:r>
        <w:t xml:space="preserve">, </w:t>
      </w:r>
      <w:hyperlink w:anchor="P7355">
        <w:r>
          <w:rPr>
            <w:color w:val="0000FF"/>
          </w:rPr>
          <w:t>34</w:t>
        </w:r>
      </w:hyperlink>
      <w:r>
        <w:t xml:space="preserve">, </w:t>
      </w:r>
      <w:hyperlink w:anchor="P7481">
        <w:r>
          <w:rPr>
            <w:color w:val="0000FF"/>
          </w:rPr>
          <w:t>35</w:t>
        </w:r>
      </w:hyperlink>
      <w:r>
        <w:t xml:space="preserve">, </w:t>
      </w:r>
      <w:hyperlink w:anchor="P7559">
        <w:r>
          <w:rPr>
            <w:color w:val="0000FF"/>
          </w:rPr>
          <w:t>36</w:t>
        </w:r>
      </w:hyperlink>
      <w:r>
        <w:t xml:space="preserve">, </w:t>
      </w:r>
      <w:hyperlink w:anchor="P7885">
        <w:r>
          <w:rPr>
            <w:color w:val="0000FF"/>
          </w:rPr>
          <w:t>39</w:t>
        </w:r>
      </w:hyperlink>
      <w:r>
        <w:t>, могут уточняться в части состава мероприятий, содержания действий, изменения соотношения мероприятий по этапам реализации Генерального плана.</w:t>
      </w:r>
    </w:p>
    <w:p w:rsidR="004E7A15" w:rsidRDefault="004E7A15">
      <w:pPr>
        <w:pStyle w:val="ConsPlusNormal"/>
        <w:jc w:val="both"/>
      </w:pPr>
      <w:r>
        <w:t xml:space="preserve">(в ред. </w:t>
      </w:r>
      <w:hyperlink r:id="rId14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12. В Генеральном плане отображены предложения по созданию условий для:</w:t>
      </w:r>
    </w:p>
    <w:p w:rsidR="004E7A15" w:rsidRDefault="004E7A15">
      <w:pPr>
        <w:pStyle w:val="ConsPlusNormal"/>
        <w:spacing w:before="200"/>
        <w:ind w:firstLine="540"/>
        <w:jc w:val="both"/>
      </w:pPr>
      <w:r>
        <w:t>изменения в соответствии с законодательством, в том числе по инициативе правообладателей недвижимости, существующих границ зон с особыми условиями использования территорий (санитарно-защитных зон) в целях улучшения экологической ситуации в городе Перми;</w:t>
      </w:r>
    </w:p>
    <w:p w:rsidR="004E7A15" w:rsidRDefault="004E7A15">
      <w:pPr>
        <w:pStyle w:val="ConsPlusNormal"/>
        <w:spacing w:before="200"/>
        <w:ind w:firstLine="540"/>
        <w:jc w:val="both"/>
      </w:pPr>
      <w:r>
        <w:t>учета в соответствующих документах территориального планирования границ территорий планируемого размещения объектов капитального строительства регионального значения Пермского края, а также местного значения Пермского района - границ, в отношении которых органы местного самоуправления города Перми не обладают полномочиями утверждения, но предлагаемое установление которых определяется целями и задачами развития города Перми при соблюдении баланса интересов всех субъектов территориального планирования.</w:t>
      </w:r>
    </w:p>
    <w:p w:rsidR="004E7A15" w:rsidRDefault="004E7A15">
      <w:pPr>
        <w:pStyle w:val="ConsPlusNormal"/>
        <w:jc w:val="both"/>
      </w:pPr>
      <w:r>
        <w:t xml:space="preserve">(в ред. </w:t>
      </w:r>
      <w:hyperlink r:id="rId14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4" w:name="P198"/>
      <w:bookmarkEnd w:id="4"/>
      <w:r>
        <w:t>13. Генеральный план подготовлен с использованием подлежащих размещению в муниципальной информационной системе обеспечения градостроительной деятельности материалов по обоснованию его положений - материалов, которые содержат аналитические исследования и описание их результатов, включая описание показателей параметрической модели города Перми, обосновывающих положения Генерального плана, результаты научно-исследовательской работы "Предложения к проекту Генерального плана "Стратегический мастер-план города Перми", результаты иных работ.</w:t>
      </w:r>
    </w:p>
    <w:p w:rsidR="004E7A15" w:rsidRDefault="004E7A15">
      <w:pPr>
        <w:pStyle w:val="ConsPlusNormal"/>
        <w:spacing w:before="200"/>
        <w:ind w:firstLine="540"/>
        <w:jc w:val="both"/>
      </w:pPr>
      <w:r>
        <w:t xml:space="preserve">14. Границы города Перми совпадают с границами земель "земли населенного пункта", и вся территория в указанных границах относится к "землям населенного пункта", не содержит других категорий земель (земли сельскохозяйственного назначения, земли для обеспечения космической деятельности, земли обороны и безопасности, земли иного специального назначения, земли </w:t>
      </w:r>
      <w:r>
        <w:lastRenderedPageBreak/>
        <w:t>лесного фонда), кроме покрытых водными объектами земель водного фонда, особо охраняемых природных территорий регионального и местного значения.</w:t>
      </w:r>
    </w:p>
    <w:p w:rsidR="004E7A15" w:rsidRDefault="004E7A15">
      <w:pPr>
        <w:pStyle w:val="ConsPlusNormal"/>
        <w:spacing w:before="200"/>
        <w:ind w:firstLine="540"/>
        <w:jc w:val="both"/>
      </w:pPr>
      <w:r>
        <w:t xml:space="preserve">15. Утратил силу. - </w:t>
      </w:r>
      <w:hyperlink r:id="rId148">
        <w:r>
          <w:rPr>
            <w:color w:val="0000FF"/>
          </w:rPr>
          <w:t>Решение</w:t>
        </w:r>
      </w:hyperlink>
      <w:r>
        <w:t xml:space="preserve"> Пермской городской Думы от 27.08.2019 N 166.</w:t>
      </w:r>
    </w:p>
    <w:p w:rsidR="004E7A15" w:rsidRDefault="004E7A15">
      <w:pPr>
        <w:pStyle w:val="ConsPlusNormal"/>
        <w:spacing w:before="200"/>
        <w:ind w:firstLine="540"/>
        <w:jc w:val="both"/>
      </w:pPr>
      <w:r>
        <w:t>16. В случае расположения земельного участка в нескольких функциональных зонах допускается изменение градостроительного зонирования территории в соответствии с одной из функциональных зон, при этом внесение изменений в Генеральный план в части установления одной функциональной зоны в отношении указанного земельного участка не требуется.</w:t>
      </w:r>
    </w:p>
    <w:p w:rsidR="004E7A15" w:rsidRDefault="004E7A15">
      <w:pPr>
        <w:pStyle w:val="ConsPlusNormal"/>
        <w:jc w:val="both"/>
      </w:pPr>
      <w:r>
        <w:t xml:space="preserve">(п. 16 введен </w:t>
      </w:r>
      <w:hyperlink r:id="rId149">
        <w:r>
          <w:rPr>
            <w:color w:val="0000FF"/>
          </w:rPr>
          <w:t>решением</w:t>
        </w:r>
      </w:hyperlink>
      <w:r>
        <w:t xml:space="preserve"> Пермской городской Думы от 20.12.2016 N 269)</w:t>
      </w:r>
    </w:p>
    <w:p w:rsidR="004E7A15" w:rsidRDefault="004E7A15">
      <w:pPr>
        <w:pStyle w:val="ConsPlusNormal"/>
        <w:jc w:val="both"/>
      </w:pPr>
    </w:p>
    <w:p w:rsidR="004E7A15" w:rsidRDefault="004E7A15">
      <w:pPr>
        <w:pStyle w:val="ConsPlusTitle"/>
        <w:ind w:firstLine="540"/>
        <w:jc w:val="both"/>
        <w:outlineLvl w:val="2"/>
      </w:pPr>
      <w:bookmarkStart w:id="5" w:name="P204"/>
      <w:bookmarkEnd w:id="5"/>
      <w:r>
        <w:t>Глава 2. Определения основных понятий</w:t>
      </w:r>
    </w:p>
    <w:p w:rsidR="004E7A15" w:rsidRDefault="004E7A15">
      <w:pPr>
        <w:pStyle w:val="ConsPlusNormal"/>
        <w:jc w:val="both"/>
      </w:pPr>
    </w:p>
    <w:p w:rsidR="004E7A15" w:rsidRDefault="004E7A15">
      <w:pPr>
        <w:pStyle w:val="ConsPlusNormal"/>
        <w:ind w:firstLine="540"/>
        <w:jc w:val="both"/>
      </w:pPr>
      <w:r>
        <w:t>1. Понятия, используемые в настоящем правовом акте, но не включенные в данную главу, соответствуют определениям, установленным федеральными законами. Для целей настоящего правового акта используются также следующие не противоречащие федеральным законам понятия и их определения:</w:t>
      </w:r>
    </w:p>
    <w:p w:rsidR="004E7A15" w:rsidRDefault="004E7A15">
      <w:pPr>
        <w:pStyle w:val="ConsPlusNormal"/>
        <w:jc w:val="both"/>
      </w:pPr>
      <w:r>
        <w:t xml:space="preserve">(в ред. </w:t>
      </w:r>
      <w:hyperlink r:id="rId15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 долгосрочное территориальное планирование - планирование, определяемое в соответствии с </w:t>
      </w:r>
      <w:hyperlink r:id="rId151">
        <w:r>
          <w:rPr>
            <w:color w:val="0000FF"/>
          </w:rPr>
          <w:t>пунктами 2</w:t>
        </w:r>
      </w:hyperlink>
      <w:r>
        <w:t xml:space="preserve"> и </w:t>
      </w:r>
      <w:hyperlink r:id="rId152">
        <w:r>
          <w:rPr>
            <w:color w:val="0000FF"/>
          </w:rPr>
          <w:t>3 статьи 1</w:t>
        </w:r>
      </w:hyperlink>
      <w:r>
        <w:t xml:space="preserve"> Градостроительного кодекса Российской Федерации и осуществляемое исходя из положения о том, что в перспективе достигаются значения показателей и характеристик, установленные Генеральным планом города Перми;</w:t>
      </w:r>
    </w:p>
    <w:p w:rsidR="004E7A15" w:rsidRDefault="004E7A15">
      <w:pPr>
        <w:pStyle w:val="ConsPlusNormal"/>
        <w:jc w:val="both"/>
      </w:pPr>
      <w:r>
        <w:t xml:space="preserve">(в ред. </w:t>
      </w:r>
      <w:hyperlink r:id="rId15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6" w:name="P210"/>
      <w:bookmarkEnd w:id="6"/>
      <w:r>
        <w:t xml:space="preserve">2) перспектива - временной рубеж, не фиксируемый конкретной датой и завершающий период, в течение которого посредством последовательной реализации мероприятий Генерального плана достигаются цели краткосрочного, среднесрочного и долгосрочного планирования, увязанные с показателями Генерального плана, определенными в </w:t>
      </w:r>
      <w:hyperlink w:anchor="P344">
        <w:r>
          <w:rPr>
            <w:color w:val="0000FF"/>
          </w:rPr>
          <w:t>таблицах 1</w:t>
        </w:r>
      </w:hyperlink>
      <w:r>
        <w:t xml:space="preserve">, </w:t>
      </w:r>
      <w:hyperlink w:anchor="P429">
        <w:r>
          <w:rPr>
            <w:color w:val="0000FF"/>
          </w:rPr>
          <w:t>2</w:t>
        </w:r>
      </w:hyperlink>
      <w:r>
        <w:t xml:space="preserve">, </w:t>
      </w:r>
      <w:hyperlink w:anchor="P912">
        <w:r>
          <w:rPr>
            <w:color w:val="0000FF"/>
          </w:rPr>
          <w:t>7</w:t>
        </w:r>
      </w:hyperlink>
      <w:r>
        <w:t xml:space="preserve">, </w:t>
      </w:r>
      <w:hyperlink w:anchor="P989">
        <w:r>
          <w:rPr>
            <w:color w:val="0000FF"/>
          </w:rPr>
          <w:t>9</w:t>
        </w:r>
      </w:hyperlink>
      <w:r>
        <w:t xml:space="preserve">, </w:t>
      </w:r>
      <w:hyperlink w:anchor="P1948">
        <w:r>
          <w:rPr>
            <w:color w:val="0000FF"/>
          </w:rPr>
          <w:t>15</w:t>
        </w:r>
      </w:hyperlink>
      <w:r>
        <w:t>;</w:t>
      </w:r>
    </w:p>
    <w:p w:rsidR="004E7A15" w:rsidRDefault="004E7A15">
      <w:pPr>
        <w:pStyle w:val="ConsPlusNormal"/>
        <w:jc w:val="both"/>
      </w:pPr>
      <w:r>
        <w:t xml:space="preserve">(пп. 2 в ред. </w:t>
      </w:r>
      <w:hyperlink r:id="rId15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3) среднесрочное территориальное планирование - планирование, определяемое в соответствии с </w:t>
      </w:r>
      <w:hyperlink r:id="rId155">
        <w:r>
          <w:rPr>
            <w:color w:val="0000FF"/>
          </w:rPr>
          <w:t>пунктами 2</w:t>
        </w:r>
      </w:hyperlink>
      <w:r>
        <w:t xml:space="preserve"> и </w:t>
      </w:r>
      <w:hyperlink r:id="rId156">
        <w:r>
          <w:rPr>
            <w:color w:val="0000FF"/>
          </w:rPr>
          <w:t>3 статьи 1</w:t>
        </w:r>
      </w:hyperlink>
      <w:r>
        <w:t xml:space="preserve"> Градостроительного кодекса Российской Федерации и осуществляемое на период первого и второго этапов реализации Генерального плана, для достижения целевых показателей, установленных применительно ко второму этапу реализации Генерального плана;</w:t>
      </w:r>
    </w:p>
    <w:p w:rsidR="004E7A15" w:rsidRDefault="004E7A15">
      <w:pPr>
        <w:pStyle w:val="ConsPlusNormal"/>
        <w:jc w:val="both"/>
      </w:pPr>
      <w:r>
        <w:t xml:space="preserve">(в ред. </w:t>
      </w:r>
      <w:hyperlink r:id="rId15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 краткосрочное территориальное планирование - планирование, определяемое в соответствии с </w:t>
      </w:r>
      <w:hyperlink r:id="rId158">
        <w:r>
          <w:rPr>
            <w:color w:val="0000FF"/>
          </w:rPr>
          <w:t>пунктами 2</w:t>
        </w:r>
      </w:hyperlink>
      <w:r>
        <w:t xml:space="preserve"> и </w:t>
      </w:r>
      <w:hyperlink r:id="rId159">
        <w:r>
          <w:rPr>
            <w:color w:val="0000FF"/>
          </w:rPr>
          <w:t>3 статьи 1</w:t>
        </w:r>
      </w:hyperlink>
      <w:r>
        <w:t xml:space="preserve"> Градостроительного кодекса Российской Федерации и осуществляемое на период первого этапа реализации Генерального плана для достижения целевых показателей, установленных применительно к первому этапу реализации Генерального плана путем выполнения мероприятий, определенных в </w:t>
      </w:r>
      <w:hyperlink w:anchor="P1382">
        <w:r>
          <w:rPr>
            <w:color w:val="0000FF"/>
          </w:rPr>
          <w:t>главе 5</w:t>
        </w:r>
      </w:hyperlink>
      <w:r>
        <w:t xml:space="preserve"> настоящего правового акта;</w:t>
      </w:r>
    </w:p>
    <w:p w:rsidR="004E7A15" w:rsidRDefault="004E7A15">
      <w:pPr>
        <w:pStyle w:val="ConsPlusNormal"/>
        <w:jc w:val="both"/>
      </w:pPr>
      <w:r>
        <w:t xml:space="preserve">(пп. 4 в ред. </w:t>
      </w:r>
      <w:hyperlink r:id="rId16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 показатели Генерального плана - определенные в соответствии с целями и задачами территориального планирования </w:t>
      </w:r>
      <w:hyperlink w:anchor="P296">
        <w:r>
          <w:rPr>
            <w:color w:val="0000FF"/>
          </w:rPr>
          <w:t>(глава 3)</w:t>
        </w:r>
      </w:hyperlink>
      <w:r>
        <w:t xml:space="preserve"> показатели, утвержденные в составе Генерального плана </w:t>
      </w:r>
      <w:hyperlink w:anchor="P327">
        <w:r>
          <w:rPr>
            <w:color w:val="0000FF"/>
          </w:rPr>
          <w:t>(глава 4)</w:t>
        </w:r>
      </w:hyperlink>
      <w:r>
        <w:t>, включающие: прогнозные показатели, целевые показатели, прогнозно-целевые показатели, расчетные показатели, показатели планирования бюджетных средств;</w:t>
      </w:r>
    </w:p>
    <w:p w:rsidR="004E7A15" w:rsidRDefault="004E7A15">
      <w:pPr>
        <w:pStyle w:val="ConsPlusNormal"/>
        <w:spacing w:before="200"/>
        <w:ind w:firstLine="540"/>
        <w:jc w:val="both"/>
      </w:pPr>
      <w:r>
        <w:t>6) прогнозный показатель численности населения города Перми - показатель, определенный на первый и второй этапы реализации Генерального плана на уровне 980 тысяч человек;</w:t>
      </w:r>
    </w:p>
    <w:p w:rsidR="004E7A15" w:rsidRDefault="004E7A15">
      <w:pPr>
        <w:pStyle w:val="ConsPlusNormal"/>
        <w:spacing w:before="200"/>
        <w:ind w:firstLine="540"/>
        <w:jc w:val="both"/>
      </w:pPr>
      <w:r>
        <w:t xml:space="preserve">7) целевые показатели - показатели, определяемые как цели и обязательства, по достижению и выполнению которых с утверждением Генерального плана принимают на себя органы местного самоуправления Перми к соответствующему временному рубежу (к концу первого этапа, к концу второго этапа, на перспективу) в части использования территории, развития социальной инфраструктуры, инженерно-технической инфраструктуры, развития улично-дорожной сети (показатели </w:t>
      </w:r>
      <w:hyperlink w:anchor="P344">
        <w:r>
          <w:rPr>
            <w:color w:val="0000FF"/>
          </w:rPr>
          <w:t>таблиц 1</w:t>
        </w:r>
      </w:hyperlink>
      <w:r>
        <w:t>-</w:t>
      </w:r>
      <w:hyperlink w:anchor="P912">
        <w:r>
          <w:rPr>
            <w:color w:val="0000FF"/>
          </w:rPr>
          <w:t>7</w:t>
        </w:r>
      </w:hyperlink>
      <w:r>
        <w:t>);</w:t>
      </w:r>
    </w:p>
    <w:p w:rsidR="004E7A15" w:rsidRDefault="004E7A15">
      <w:pPr>
        <w:pStyle w:val="ConsPlusNormal"/>
        <w:jc w:val="both"/>
      </w:pPr>
      <w:r>
        <w:t xml:space="preserve">(в ред. </w:t>
      </w:r>
      <w:hyperlink r:id="rId16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8) прогнозно-целевые показатели - показатели, имеющие прогнозный характер в части изменения суммарных объемов застройки по городу Перми и целевой характер в части </w:t>
      </w:r>
      <w:r>
        <w:lastRenderedPageBreak/>
        <w:t xml:space="preserve">распределения указанных объемов по функциональным зонам, показатели, определенные в </w:t>
      </w:r>
      <w:hyperlink w:anchor="P2181">
        <w:r>
          <w:rPr>
            <w:color w:val="0000FF"/>
          </w:rPr>
          <w:t>таблице 16</w:t>
        </w:r>
      </w:hyperlink>
      <w:r>
        <w:t>;</w:t>
      </w:r>
    </w:p>
    <w:p w:rsidR="004E7A15" w:rsidRDefault="004E7A15">
      <w:pPr>
        <w:pStyle w:val="ConsPlusNormal"/>
        <w:jc w:val="both"/>
      </w:pPr>
      <w:r>
        <w:t xml:space="preserve">(в ред. </w:t>
      </w:r>
      <w:hyperlink r:id="rId16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7" w:name="P222"/>
      <w:bookmarkEnd w:id="7"/>
      <w:r>
        <w:t xml:space="preserve">9) расчетные показатели - показатели, соблюдение которых обеспечивает достижение целевых показателей и которые учитываются при подготовке документов, связанных с реализацией Генерального плана, в том числе плана реализации Генерального плана, местных нормативов градостроительного проектирования, документации по планировке территории, предложений по внесению изменений в ПЗЗ в части градостроительных регламентов, других документов (показатели </w:t>
      </w:r>
      <w:hyperlink w:anchor="P943">
        <w:r>
          <w:rPr>
            <w:color w:val="0000FF"/>
          </w:rPr>
          <w:t>таблиц 8</w:t>
        </w:r>
      </w:hyperlink>
      <w:r>
        <w:t>-</w:t>
      </w:r>
      <w:hyperlink w:anchor="P1135">
        <w:r>
          <w:rPr>
            <w:color w:val="0000FF"/>
          </w:rPr>
          <w:t>12</w:t>
        </w:r>
      </w:hyperlink>
      <w:r>
        <w:t>);</w:t>
      </w:r>
    </w:p>
    <w:p w:rsidR="004E7A15" w:rsidRDefault="004E7A15">
      <w:pPr>
        <w:pStyle w:val="ConsPlusNormal"/>
        <w:jc w:val="both"/>
      </w:pPr>
      <w:r>
        <w:t xml:space="preserve">(в ред. </w:t>
      </w:r>
      <w:hyperlink r:id="rId16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10) показатели планирования бюджетных средств - показатели в отношении бюджетных средств, выделение которых предлагается запланировать для достижения целевых показателей на первом этапе реализации Генерального плана (показатели </w:t>
      </w:r>
      <w:hyperlink w:anchor="P1334">
        <w:r>
          <w:rPr>
            <w:color w:val="0000FF"/>
          </w:rPr>
          <w:t>таблицы 13</w:t>
        </w:r>
      </w:hyperlink>
      <w:r>
        <w:t>). Показатели планирования бюджетных средств являются исходной базой для формирования проекта бюджета города Перми на очередной финансовый год и плановый период, где данные показатели уточняются с учетом показателей прогноза социально-экономического развития и текущих цен;</w:t>
      </w:r>
    </w:p>
    <w:p w:rsidR="004E7A15" w:rsidRDefault="004E7A15">
      <w:pPr>
        <w:pStyle w:val="ConsPlusNormal"/>
        <w:jc w:val="both"/>
      </w:pPr>
      <w:r>
        <w:t xml:space="preserve">(в ред. </w:t>
      </w:r>
      <w:hyperlink r:id="rId16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8" w:name="P226"/>
      <w:bookmarkEnd w:id="8"/>
      <w:r>
        <w:t>11) параметрическая модель города Перми - модельный комплекс данных, построенный на вычислительных связях показателей Генерального плана, показателей статистики, иных показателей. Параметрическая модель включается в информационную систему обеспечения градостроительной деятельности города Перми и может быть использована для целей моделирования сценариев развития при подготовке документов территориального планирования и иных видов планирования для отслеживания (мониторинга) процесса и результатов реализации документов планирования, а также в иных целях управления развитием города Перми;</w:t>
      </w:r>
    </w:p>
    <w:p w:rsidR="004E7A15" w:rsidRDefault="004E7A15">
      <w:pPr>
        <w:pStyle w:val="ConsPlusNormal"/>
        <w:spacing w:before="200"/>
        <w:ind w:firstLine="540"/>
        <w:jc w:val="both"/>
      </w:pPr>
      <w:r>
        <w:t xml:space="preserve">12) автомобильная дорога (дорога) - часть территории города Перми, определяемая в соответствии с </w:t>
      </w:r>
      <w:hyperlink r:id="rId165">
        <w:r>
          <w:rPr>
            <w:color w:val="0000FF"/>
          </w:rPr>
          <w:t>пунктом 1 статьи 3</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66">
        <w:r>
          <w:rPr>
            <w:color w:val="0000FF"/>
          </w:rPr>
          <w:t>абзацем восьмым статьи 2</w:t>
        </w:r>
      </w:hyperlink>
      <w:r>
        <w:t xml:space="preserve"> Федерального закона от 10 декабря 1995 года N 196-ФЗ "О безопасности дорожного движения"; территория, находящаяся в границах полос отвода - красных линий, которые в соответствии с </w:t>
      </w:r>
      <w:hyperlink r:id="rId167">
        <w:r>
          <w:rPr>
            <w:color w:val="0000FF"/>
          </w:rPr>
          <w:t>пунктом 11 статьи 1</w:t>
        </w:r>
      </w:hyperlink>
      <w:r>
        <w:t xml:space="preserve"> Градостроительного кодекса Российской Федерации обозначают существующие, планируемые (изменяемые, вновь образуемые) границы земельных участков расположения дороги, предназначенной для движения в соответствующих случаях автомобилей, всех видов городского общественного транспорта, пешеходов. При соблюдении технических регламентов безопасности указанная территория в пределах красных линий может быть использована для размещения других элементов транспортной инфраструктуры, а также для устройства инженерных коммуникаций, включая устройство линий электропередачи, линий связи (подземных и надземных);</w:t>
      </w:r>
    </w:p>
    <w:p w:rsidR="004E7A15" w:rsidRDefault="004E7A15">
      <w:pPr>
        <w:pStyle w:val="ConsPlusNormal"/>
        <w:spacing w:before="200"/>
        <w:ind w:firstLine="540"/>
        <w:jc w:val="both"/>
      </w:pPr>
      <w:r>
        <w:t xml:space="preserve">13) улица - дорога, расположенная в пределах застроенных территорий города Перми, в пределах функциональных зон, определенных </w:t>
      </w:r>
      <w:hyperlink w:anchor="P354">
        <w:r>
          <w:rPr>
            <w:color w:val="0000FF"/>
          </w:rPr>
          <w:t>пунктами 1.1</w:t>
        </w:r>
      </w:hyperlink>
      <w:r>
        <w:t>-</w:t>
      </w:r>
      <w:hyperlink w:anchor="P375">
        <w:r>
          <w:rPr>
            <w:color w:val="0000FF"/>
          </w:rPr>
          <w:t>1.8</w:t>
        </w:r>
      </w:hyperlink>
      <w:r>
        <w:t xml:space="preserve">, </w:t>
      </w:r>
      <w:hyperlink w:anchor="P384">
        <w:r>
          <w:rPr>
            <w:color w:val="0000FF"/>
          </w:rPr>
          <w:t>2.1</w:t>
        </w:r>
      </w:hyperlink>
      <w:r>
        <w:t>-</w:t>
      </w:r>
      <w:hyperlink w:anchor="P393">
        <w:r>
          <w:rPr>
            <w:color w:val="0000FF"/>
          </w:rPr>
          <w:t>2.4</w:t>
        </w:r>
      </w:hyperlink>
      <w:r>
        <w:t xml:space="preserve">, </w:t>
      </w:r>
      <w:hyperlink w:anchor="P402">
        <w:r>
          <w:rPr>
            <w:color w:val="0000FF"/>
          </w:rPr>
          <w:t>2.7</w:t>
        </w:r>
      </w:hyperlink>
      <w:r>
        <w:t xml:space="preserve"> таблицы 1, границы которых в виде красных линий являются одновременно и границами территорий общего пользования, и границами иных элементов планировочной структуры - кварталов;</w:t>
      </w:r>
    </w:p>
    <w:p w:rsidR="004E7A15" w:rsidRDefault="004E7A15">
      <w:pPr>
        <w:pStyle w:val="ConsPlusNormal"/>
        <w:jc w:val="both"/>
      </w:pPr>
      <w:r>
        <w:t xml:space="preserve">(в ред. </w:t>
      </w:r>
      <w:hyperlink r:id="rId16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14) пешеходная улица - часть улично-дорожной сети, предназначенная для движения пешеходов, велосипедистов, трамваев и автомобилей экстренных служб. Движение индивидуального и общественного автомобильного транспорта по такой улице запрещено. В ночное время возможен проезд коммунальной техники и автомобилей, обслуживающих объекты жилого и нежилого назначения (при условии отсутствия альтернативных проездов);</w:t>
      </w:r>
    </w:p>
    <w:p w:rsidR="004E7A15" w:rsidRDefault="004E7A15">
      <w:pPr>
        <w:pStyle w:val="ConsPlusNormal"/>
        <w:spacing w:before="200"/>
        <w:ind w:firstLine="540"/>
        <w:jc w:val="both"/>
      </w:pPr>
      <w:r>
        <w:t>15) пешеходная улица выходного дня - часть улично-дорожной сети, предназначенная для передвижения пешеходов, в отношении которой установлены ограничения для движения транспортных средств в выходные и праздничные дни;</w:t>
      </w:r>
    </w:p>
    <w:p w:rsidR="004E7A15" w:rsidRDefault="004E7A15">
      <w:pPr>
        <w:pStyle w:val="ConsPlusNormal"/>
        <w:spacing w:before="200"/>
        <w:ind w:firstLine="540"/>
        <w:jc w:val="both"/>
      </w:pPr>
      <w:r>
        <w:t>16) улично-дорожная сеть - совокупность улиц и дорог;</w:t>
      </w:r>
    </w:p>
    <w:p w:rsidR="004E7A15" w:rsidRDefault="004E7A15">
      <w:pPr>
        <w:pStyle w:val="ConsPlusNormal"/>
        <w:spacing w:before="200"/>
        <w:ind w:firstLine="540"/>
        <w:jc w:val="both"/>
      </w:pPr>
      <w:r>
        <w:t xml:space="preserve">17) подъезды - не включаемые в состав улиц, оборудованные в соответствии с требованиями технических регламентов наземные сооружения в виде дорожного покрытия и подобных элементов, предназначенные для движения автомобилей с улиц к объектам, </w:t>
      </w:r>
      <w:r>
        <w:lastRenderedPageBreak/>
        <w:t>расположенным в пределах кварталов (для въезда и выезда); границы подъездов могут устанавливаться в виде границ зон действия публичных сервитутов;</w:t>
      </w:r>
    </w:p>
    <w:p w:rsidR="004E7A15" w:rsidRDefault="004E7A15">
      <w:pPr>
        <w:pStyle w:val="ConsPlusNormal"/>
        <w:spacing w:before="200"/>
        <w:ind w:firstLine="540"/>
        <w:jc w:val="both"/>
      </w:pPr>
      <w:r>
        <w:t>18) проезды - подъезды со сквозным движением (когда место выезда не совпадает с местом въезда) через квартал, создание которых допускается в исключительных случаях только для автомобилей специального назначения, когда в сложившейся застройке невозможно создать, оборудовать улицы;</w:t>
      </w:r>
    </w:p>
    <w:p w:rsidR="004E7A15" w:rsidRDefault="004E7A15">
      <w:pPr>
        <w:pStyle w:val="ConsPlusNormal"/>
        <w:spacing w:before="200"/>
        <w:ind w:firstLine="540"/>
        <w:jc w:val="both"/>
      </w:pPr>
      <w:r>
        <w:t>19) перечень улиц и дорог местного значения - утверждаемый список в текстовом и (или) табличном виде, а также в виде схем (при необходимости), содержащий характеристики и показатели в отношении различных видов улиц и дорог (их участков), составленный в соответствии с законодательством о дорожной деятельности, законодательством о техническом регулировании, законодательством о градостроительной деятельности;</w:t>
      </w:r>
    </w:p>
    <w:p w:rsidR="004E7A15" w:rsidRDefault="004E7A15">
      <w:pPr>
        <w:pStyle w:val="ConsPlusNormal"/>
        <w:spacing w:before="200"/>
        <w:ind w:firstLine="540"/>
        <w:jc w:val="both"/>
      </w:pPr>
      <w:bookmarkStart w:id="9" w:name="P236"/>
      <w:bookmarkEnd w:id="9"/>
      <w:r>
        <w:t>20) городские парки - озелененные территории общего пользования (части таких территорий), границами которых являются красные линии (либо иные границы в пределах территорий общего пользования), - территории, соответствующие стандартам благоустройства, определяемым местными нормативами градостроительного проектирования с учетом возможностей бюджета обеспечивать соблюдение указанных стандартов;</w:t>
      </w:r>
    </w:p>
    <w:p w:rsidR="004E7A15" w:rsidRDefault="004E7A15">
      <w:pPr>
        <w:pStyle w:val="ConsPlusNormal"/>
        <w:spacing w:before="200"/>
        <w:ind w:firstLine="540"/>
        <w:jc w:val="both"/>
      </w:pPr>
      <w:bookmarkStart w:id="10" w:name="P237"/>
      <w:bookmarkEnd w:id="10"/>
      <w:r>
        <w:t xml:space="preserve">21) функциональные зоны - части территории города Перми различных видов, для которых установлены границы (карта 1) и функциональное назначение, определяемое соответствующими характеристиками и параметрами, указанными в </w:t>
      </w:r>
      <w:hyperlink w:anchor="P344">
        <w:r>
          <w:rPr>
            <w:color w:val="0000FF"/>
          </w:rPr>
          <w:t>таблицах 1</w:t>
        </w:r>
      </w:hyperlink>
      <w:r>
        <w:t xml:space="preserve">, </w:t>
      </w:r>
      <w:hyperlink w:anchor="P429">
        <w:r>
          <w:rPr>
            <w:color w:val="0000FF"/>
          </w:rPr>
          <w:t>2</w:t>
        </w:r>
      </w:hyperlink>
      <w:r>
        <w:t xml:space="preserve">, </w:t>
      </w:r>
      <w:hyperlink w:anchor="P578">
        <w:r>
          <w:rPr>
            <w:color w:val="0000FF"/>
          </w:rPr>
          <w:t>3</w:t>
        </w:r>
      </w:hyperlink>
      <w:r>
        <w:t xml:space="preserve">, </w:t>
      </w:r>
      <w:hyperlink w:anchor="P989">
        <w:r>
          <w:rPr>
            <w:color w:val="0000FF"/>
          </w:rPr>
          <w:t>9</w:t>
        </w:r>
      </w:hyperlink>
      <w:r>
        <w:t xml:space="preserve">, </w:t>
      </w:r>
      <w:hyperlink w:anchor="P1016">
        <w:r>
          <w:rPr>
            <w:color w:val="0000FF"/>
          </w:rPr>
          <w:t>10</w:t>
        </w:r>
      </w:hyperlink>
      <w:r>
        <w:t xml:space="preserve">, </w:t>
      </w:r>
      <w:hyperlink w:anchor="P1948">
        <w:r>
          <w:rPr>
            <w:color w:val="0000FF"/>
          </w:rPr>
          <w:t>15</w:t>
        </w:r>
      </w:hyperlink>
      <w:r>
        <w:t xml:space="preserve">. Функциональные зоны, определенные настоящим Генеральным планом, являются также территориями планируемого размещения тех объектов капитального строительства местного значения, для размещения которых Земельным </w:t>
      </w:r>
      <w:hyperlink r:id="rId169">
        <w:r>
          <w:rPr>
            <w:color w:val="0000FF"/>
          </w:rPr>
          <w:t>кодексом</w:t>
        </w:r>
      </w:hyperlink>
      <w:r>
        <w:t xml:space="preserve"> Российской Федерации не предусмотрено изъятие земельных участков для муниципальных нужд. Характеристики и параметры функциональных зон подлежат учету при:</w:t>
      </w:r>
    </w:p>
    <w:p w:rsidR="004E7A15" w:rsidRDefault="004E7A15">
      <w:pPr>
        <w:pStyle w:val="ConsPlusNormal"/>
        <w:jc w:val="both"/>
      </w:pPr>
      <w:r>
        <w:t xml:space="preserve">(в ред. </w:t>
      </w:r>
      <w:hyperlink r:id="rId17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а) определении градостроительных регламентов, подготавливаемых как предложения по внесению изменений в ПЗЗ;</w:t>
      </w:r>
    </w:p>
    <w:p w:rsidR="004E7A15" w:rsidRDefault="004E7A15">
      <w:pPr>
        <w:pStyle w:val="ConsPlusNormal"/>
        <w:spacing w:before="200"/>
        <w:ind w:firstLine="540"/>
        <w:jc w:val="both"/>
      </w:pPr>
      <w:r>
        <w:t>б) подготовке местных нормативов градостроительного проектирования, подготовке проекта плана реализации Генерального плана, в том числе в отношении развития муниципальной инфраструктуры;</w:t>
      </w:r>
    </w:p>
    <w:p w:rsidR="004E7A15" w:rsidRDefault="004E7A15">
      <w:pPr>
        <w:pStyle w:val="ConsPlusNormal"/>
        <w:spacing w:before="200"/>
        <w:ind w:firstLine="540"/>
        <w:jc w:val="both"/>
      </w:pPr>
      <w:r>
        <w:t>в) подготовке иных актов и документов, регулирующих развитие города Перми;</w:t>
      </w:r>
    </w:p>
    <w:p w:rsidR="004E7A15" w:rsidRDefault="004E7A15">
      <w:pPr>
        <w:pStyle w:val="ConsPlusNormal"/>
        <w:spacing w:before="200"/>
        <w:ind w:firstLine="540"/>
        <w:jc w:val="both"/>
      </w:pPr>
      <w:bookmarkStart w:id="11" w:name="P242"/>
      <w:bookmarkEnd w:id="11"/>
      <w:r>
        <w:t xml:space="preserve">22) границы функциональных зон - определенные картой 1 Генерального плана границы между различными видами территорий города Перми, каждая из которых является однородной по назначению, параметрам и характеристикам, определенным в </w:t>
      </w:r>
      <w:hyperlink w:anchor="P344">
        <w:r>
          <w:rPr>
            <w:color w:val="0000FF"/>
          </w:rPr>
          <w:t>таблицах 1</w:t>
        </w:r>
      </w:hyperlink>
      <w:r>
        <w:t xml:space="preserve">, </w:t>
      </w:r>
      <w:hyperlink w:anchor="P429">
        <w:r>
          <w:rPr>
            <w:color w:val="0000FF"/>
          </w:rPr>
          <w:t>2</w:t>
        </w:r>
      </w:hyperlink>
      <w:r>
        <w:t xml:space="preserve">, </w:t>
      </w:r>
      <w:hyperlink w:anchor="P578">
        <w:r>
          <w:rPr>
            <w:color w:val="0000FF"/>
          </w:rPr>
          <w:t>3</w:t>
        </w:r>
      </w:hyperlink>
      <w:r>
        <w:t xml:space="preserve">, </w:t>
      </w:r>
      <w:hyperlink w:anchor="P989">
        <w:r>
          <w:rPr>
            <w:color w:val="0000FF"/>
          </w:rPr>
          <w:t>9</w:t>
        </w:r>
      </w:hyperlink>
      <w:r>
        <w:t xml:space="preserve">, </w:t>
      </w:r>
      <w:hyperlink w:anchor="P1016">
        <w:r>
          <w:rPr>
            <w:color w:val="0000FF"/>
          </w:rPr>
          <w:t>10</w:t>
        </w:r>
      </w:hyperlink>
      <w:r>
        <w:t xml:space="preserve">, </w:t>
      </w:r>
      <w:hyperlink w:anchor="P1948">
        <w:r>
          <w:rPr>
            <w:color w:val="0000FF"/>
          </w:rPr>
          <w:t>15</w:t>
        </w:r>
      </w:hyperlink>
      <w:r>
        <w:t>. В соответствующих случаях границы функциональных зон являются также границами:</w:t>
      </w:r>
    </w:p>
    <w:p w:rsidR="004E7A15" w:rsidRDefault="004E7A15">
      <w:pPr>
        <w:pStyle w:val="ConsPlusNormal"/>
        <w:jc w:val="both"/>
      </w:pPr>
      <w:r>
        <w:t xml:space="preserve">(в ред. </w:t>
      </w:r>
      <w:hyperlink r:id="rId17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а) территорий планируемого размещения объектов капитального строительства - улиц местного значения, создание которых планируется для выполнения требований технических регламентов в области пожарной безопасности и для соблюдения параметров функциональных зон, определенных </w:t>
      </w:r>
      <w:hyperlink w:anchor="P552">
        <w:r>
          <w:rPr>
            <w:color w:val="0000FF"/>
          </w:rPr>
          <w:t>пунктом 5</w:t>
        </w:r>
      </w:hyperlink>
      <w:r>
        <w:t xml:space="preserve"> таблицы 2;</w:t>
      </w:r>
    </w:p>
    <w:p w:rsidR="004E7A15" w:rsidRDefault="004E7A15">
      <w:pPr>
        <w:pStyle w:val="ConsPlusNormal"/>
        <w:jc w:val="both"/>
      </w:pPr>
      <w:r>
        <w:t xml:space="preserve">(в ред. </w:t>
      </w:r>
      <w:hyperlink r:id="rId17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б) территорий планируемого размещения объектов капитального строительства федерального, регионального и местного значения, размещение которых осуществляется в соответствии с законодательством Российской Федерации без изъятия недвижимости для государственных и муниципальных нужд.</w:t>
      </w:r>
    </w:p>
    <w:p w:rsidR="004E7A15" w:rsidRDefault="004E7A15">
      <w:pPr>
        <w:pStyle w:val="ConsPlusNormal"/>
        <w:jc w:val="both"/>
      </w:pPr>
      <w:r>
        <w:t xml:space="preserve">(в ред. </w:t>
      </w:r>
      <w:hyperlink r:id="rId17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В соответствии с определениями федеральных законов о функциональном зонировании и градостроительном (территориальном) зонировании в отношении границ функциональных зон не применяется требование </w:t>
      </w:r>
      <w:hyperlink r:id="rId174">
        <w:r>
          <w:rPr>
            <w:color w:val="0000FF"/>
          </w:rPr>
          <w:t>пункта 2 статьи 85</w:t>
        </w:r>
      </w:hyperlink>
      <w:r>
        <w:t xml:space="preserve"> Земельного кодекса Российской Федерации о принадлежности каждого земельного участка только к одной территориальной зоне, определенной ПЗЗ;</w:t>
      </w:r>
    </w:p>
    <w:p w:rsidR="004E7A15" w:rsidRDefault="004E7A15">
      <w:pPr>
        <w:pStyle w:val="ConsPlusNormal"/>
        <w:spacing w:before="200"/>
        <w:ind w:firstLine="540"/>
        <w:jc w:val="both"/>
      </w:pPr>
      <w:r>
        <w:t xml:space="preserve">23) виды функциональных зон - объединенные по признакам однородности в </w:t>
      </w:r>
      <w:r>
        <w:lastRenderedPageBreak/>
        <w:t xml:space="preserve">соответствующие группы функциональные зоны, в отношении которых определены назначение и параметры планируемого развития, указанные в </w:t>
      </w:r>
      <w:hyperlink w:anchor="P344">
        <w:r>
          <w:rPr>
            <w:color w:val="0000FF"/>
          </w:rPr>
          <w:t>таблицах 1</w:t>
        </w:r>
      </w:hyperlink>
      <w:r>
        <w:t xml:space="preserve">, </w:t>
      </w:r>
      <w:hyperlink w:anchor="P429">
        <w:r>
          <w:rPr>
            <w:color w:val="0000FF"/>
          </w:rPr>
          <w:t>2</w:t>
        </w:r>
      </w:hyperlink>
      <w:r>
        <w:t xml:space="preserve">, </w:t>
      </w:r>
      <w:hyperlink w:anchor="P578">
        <w:r>
          <w:rPr>
            <w:color w:val="0000FF"/>
          </w:rPr>
          <w:t>3</w:t>
        </w:r>
      </w:hyperlink>
      <w:r>
        <w:t xml:space="preserve">, </w:t>
      </w:r>
      <w:hyperlink w:anchor="P989">
        <w:r>
          <w:rPr>
            <w:color w:val="0000FF"/>
          </w:rPr>
          <w:t>9</w:t>
        </w:r>
      </w:hyperlink>
      <w:r>
        <w:t xml:space="preserve">, </w:t>
      </w:r>
      <w:hyperlink w:anchor="P1016">
        <w:r>
          <w:rPr>
            <w:color w:val="0000FF"/>
          </w:rPr>
          <w:t>10</w:t>
        </w:r>
      </w:hyperlink>
      <w:r>
        <w:t xml:space="preserve">, </w:t>
      </w:r>
      <w:hyperlink w:anchor="P1948">
        <w:r>
          <w:rPr>
            <w:color w:val="0000FF"/>
          </w:rPr>
          <w:t>15</w:t>
        </w:r>
      </w:hyperlink>
      <w:r>
        <w:t xml:space="preserve"> Генерального плана. Виды функциональных зон определены применительно ко всей территории городского округа в его административных границах (за исключением территорий водных объектов) и представлены в виде стандартных территорий нормирования благоприятных условий жизнедеятельности населения (СТН) и территорий ситуативного проектирования (ТСП);</w:t>
      </w:r>
    </w:p>
    <w:p w:rsidR="004E7A15" w:rsidRDefault="004E7A15">
      <w:pPr>
        <w:pStyle w:val="ConsPlusNormal"/>
        <w:spacing w:before="200"/>
        <w:ind w:firstLine="540"/>
        <w:jc w:val="both"/>
      </w:pPr>
      <w:bookmarkStart w:id="12" w:name="P250"/>
      <w:bookmarkEnd w:id="12"/>
      <w:r>
        <w:t>24) стандартные территории нормирования благоприятных условий жизнедеятельности населения (далее - стандартные территории нормирования, СТН) - указанные на карте 1 Генерального плана функциональные зоны селитебного назначения, в пределах которых расположены, могут быть расположены дома, предназначенные для постоянного проживания. Генеральным планом определены 82 СТН, объединенные в восемь видов СТН, а именно:</w:t>
      </w:r>
    </w:p>
    <w:p w:rsidR="004E7A15" w:rsidRDefault="004E7A15">
      <w:pPr>
        <w:pStyle w:val="ConsPlusNormal"/>
        <w:jc w:val="both"/>
      </w:pPr>
      <w:r>
        <w:t xml:space="preserve">(в ред. </w:t>
      </w:r>
      <w:hyperlink r:id="rId17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СТН-А - зона ядра городского центра,</w:t>
      </w:r>
    </w:p>
    <w:p w:rsidR="004E7A15" w:rsidRDefault="004E7A15">
      <w:pPr>
        <w:pStyle w:val="ConsPlusNormal"/>
        <w:spacing w:before="200"/>
        <w:ind w:firstLine="540"/>
        <w:jc w:val="both"/>
      </w:pPr>
      <w:r>
        <w:t>СТН-Б - зона городского центра,</w:t>
      </w:r>
    </w:p>
    <w:p w:rsidR="004E7A15" w:rsidRDefault="004E7A15">
      <w:pPr>
        <w:pStyle w:val="ConsPlusNormal"/>
        <w:spacing w:before="200"/>
        <w:ind w:firstLine="540"/>
        <w:jc w:val="both"/>
      </w:pPr>
      <w:r>
        <w:t>СТН-В - зона многофункциональной застройки срединной части города,</w:t>
      </w:r>
    </w:p>
    <w:p w:rsidR="004E7A15" w:rsidRDefault="004E7A15">
      <w:pPr>
        <w:pStyle w:val="ConsPlusNormal"/>
        <w:spacing w:before="200"/>
        <w:ind w:firstLine="540"/>
        <w:jc w:val="both"/>
      </w:pPr>
      <w:r>
        <w:t>СТН-Г - зона многофункциональной жилой застройки,</w:t>
      </w:r>
    </w:p>
    <w:p w:rsidR="004E7A15" w:rsidRDefault="004E7A15">
      <w:pPr>
        <w:pStyle w:val="ConsPlusNormal"/>
        <w:spacing w:before="200"/>
        <w:ind w:firstLine="540"/>
        <w:jc w:val="both"/>
      </w:pPr>
      <w:r>
        <w:t>СТН-Д - зона жилой застройки,</w:t>
      </w:r>
    </w:p>
    <w:p w:rsidR="004E7A15" w:rsidRDefault="004E7A15">
      <w:pPr>
        <w:pStyle w:val="ConsPlusNormal"/>
        <w:spacing w:before="200"/>
        <w:ind w:firstLine="540"/>
        <w:jc w:val="both"/>
      </w:pPr>
      <w:r>
        <w:t>СТН-Е - зона удаленных городских центров,</w:t>
      </w:r>
    </w:p>
    <w:p w:rsidR="004E7A15" w:rsidRDefault="004E7A15">
      <w:pPr>
        <w:pStyle w:val="ConsPlusNormal"/>
        <w:spacing w:before="200"/>
        <w:ind w:firstLine="540"/>
        <w:jc w:val="both"/>
      </w:pPr>
      <w:r>
        <w:t>СТН-Ж - зона средне- и малоэтажной застройки,</w:t>
      </w:r>
    </w:p>
    <w:p w:rsidR="004E7A15" w:rsidRDefault="004E7A15">
      <w:pPr>
        <w:pStyle w:val="ConsPlusNormal"/>
        <w:spacing w:before="200"/>
        <w:ind w:firstLine="540"/>
        <w:jc w:val="both"/>
      </w:pPr>
      <w:r>
        <w:t>СТН-И - зона малоэтажной застройки.</w:t>
      </w:r>
    </w:p>
    <w:p w:rsidR="004E7A15" w:rsidRDefault="004E7A15">
      <w:pPr>
        <w:pStyle w:val="ConsPlusNormal"/>
        <w:spacing w:before="200"/>
        <w:ind w:firstLine="540"/>
        <w:jc w:val="both"/>
      </w:pPr>
      <w:r>
        <w:t xml:space="preserve">В отношении каждого вида СТН посредством показателей Генерального плана (представленных в </w:t>
      </w:r>
      <w:hyperlink w:anchor="P344">
        <w:r>
          <w:rPr>
            <w:color w:val="0000FF"/>
          </w:rPr>
          <w:t>таблицах 1</w:t>
        </w:r>
      </w:hyperlink>
      <w:r>
        <w:t xml:space="preserve">, </w:t>
      </w:r>
      <w:hyperlink w:anchor="P429">
        <w:r>
          <w:rPr>
            <w:color w:val="0000FF"/>
          </w:rPr>
          <w:t>2</w:t>
        </w:r>
      </w:hyperlink>
      <w:r>
        <w:t xml:space="preserve">, </w:t>
      </w:r>
      <w:hyperlink w:anchor="P578">
        <w:r>
          <w:rPr>
            <w:color w:val="0000FF"/>
          </w:rPr>
          <w:t>3</w:t>
        </w:r>
      </w:hyperlink>
      <w:r>
        <w:t xml:space="preserve">, </w:t>
      </w:r>
      <w:hyperlink w:anchor="P989">
        <w:r>
          <w:rPr>
            <w:color w:val="0000FF"/>
          </w:rPr>
          <w:t>9</w:t>
        </w:r>
      </w:hyperlink>
      <w:r>
        <w:t xml:space="preserve">, </w:t>
      </w:r>
      <w:hyperlink w:anchor="P1016">
        <w:r>
          <w:rPr>
            <w:color w:val="0000FF"/>
          </w:rPr>
          <w:t>10</w:t>
        </w:r>
      </w:hyperlink>
      <w:r>
        <w:t xml:space="preserve">, </w:t>
      </w:r>
      <w:hyperlink w:anchor="P1948">
        <w:r>
          <w:rPr>
            <w:color w:val="0000FF"/>
          </w:rPr>
          <w:t>15</w:t>
        </w:r>
      </w:hyperlink>
      <w:r>
        <w:t>) и местных нормативов градостроительного проектирования (подготавливаемых на основании показателей Генерального плана) устанавливаются стандартные параметры планируемого развития: соотношение элементов территории как доля площади озелененных территорий общего пользования (парков, скверов, бульваров, городских лесов в границах СТН), доля площади земельных участков общеобразовательных школ и детских садов, доля площади кварталов, предназначенных под застройку, плотность застройки, плотность населения, обеспеченность населения местами в общеобразовательных школах и детских садах, иные параметры;</w:t>
      </w:r>
    </w:p>
    <w:p w:rsidR="004E7A15" w:rsidRDefault="004E7A15">
      <w:pPr>
        <w:pStyle w:val="ConsPlusNormal"/>
        <w:spacing w:before="200"/>
        <w:ind w:firstLine="540"/>
        <w:jc w:val="both"/>
      </w:pPr>
      <w:bookmarkStart w:id="13" w:name="P261"/>
      <w:bookmarkEnd w:id="13"/>
      <w:r>
        <w:t>25) СТН комплексного преобразования - функциональные зоны - в виде СТН-А, всех СТН-Б, а также СТН-В1, В2, В3, СТН-Г1, Г2, Г8, в отношении которых запланировано осуществить проекты преобразований для создания комплексной застройки жилого и иного назначения, а также определены задачи по обеспечению подготовки и внесению изменений в ПЗЗ в части установления минимальных размеров земельных участков, равных размерам существующих кварталов, в отношении которых запланированы преобразования;</w:t>
      </w:r>
    </w:p>
    <w:p w:rsidR="004E7A15" w:rsidRDefault="004E7A15">
      <w:pPr>
        <w:pStyle w:val="ConsPlusNormal"/>
        <w:jc w:val="both"/>
      </w:pPr>
      <w:r>
        <w:t xml:space="preserve">(в ред. </w:t>
      </w:r>
      <w:hyperlink r:id="rId17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14" w:name="P263"/>
      <w:bookmarkEnd w:id="14"/>
      <w:r>
        <w:t>26) центральный планировочный район (ЦПР) - территория центральной части города, в состав которой входят СТН А, Б1, Б2, Б3, Б4, Б5, В1, В2;</w:t>
      </w:r>
    </w:p>
    <w:p w:rsidR="004E7A15" w:rsidRDefault="004E7A15">
      <w:pPr>
        <w:pStyle w:val="ConsPlusNormal"/>
        <w:jc w:val="both"/>
      </w:pPr>
      <w:r>
        <w:t xml:space="preserve">(в ред. </w:t>
      </w:r>
      <w:hyperlink r:id="rId17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27) территории ситуативного проектирования (ТСП) - функциональные зоны, указанные на карте 1 Генерального плана, расположенные вне границ стандартных территорий нормирования, описание назначения и параметров планируемого развития которых представлено в </w:t>
      </w:r>
      <w:hyperlink w:anchor="P344">
        <w:r>
          <w:rPr>
            <w:color w:val="0000FF"/>
          </w:rPr>
          <w:t>таблицах 1</w:t>
        </w:r>
      </w:hyperlink>
      <w:r>
        <w:t xml:space="preserve">, </w:t>
      </w:r>
      <w:hyperlink w:anchor="P429">
        <w:r>
          <w:rPr>
            <w:color w:val="0000FF"/>
          </w:rPr>
          <w:t>2</w:t>
        </w:r>
      </w:hyperlink>
      <w:r>
        <w:t xml:space="preserve">, </w:t>
      </w:r>
      <w:hyperlink w:anchor="P1948">
        <w:r>
          <w:rPr>
            <w:color w:val="0000FF"/>
          </w:rPr>
          <w:t>15</w:t>
        </w:r>
      </w:hyperlink>
      <w:r>
        <w:t xml:space="preserve"> Генерального плана. ТСП подразделяются на следующие виды:</w:t>
      </w:r>
    </w:p>
    <w:p w:rsidR="004E7A15" w:rsidRDefault="004E7A15">
      <w:pPr>
        <w:pStyle w:val="ConsPlusNormal"/>
        <w:jc w:val="both"/>
      </w:pPr>
      <w:r>
        <w:t xml:space="preserve">(в ред. </w:t>
      </w:r>
      <w:hyperlink r:id="rId17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ТСП-П - производственно-коммунальная зона,</w:t>
      </w:r>
    </w:p>
    <w:p w:rsidR="004E7A15" w:rsidRDefault="004E7A15">
      <w:pPr>
        <w:pStyle w:val="ConsPlusNormal"/>
        <w:spacing w:before="200"/>
        <w:ind w:firstLine="540"/>
        <w:jc w:val="both"/>
      </w:pPr>
      <w:r>
        <w:t>ТСП-ПТ - промышленно-торговая зона,</w:t>
      </w:r>
    </w:p>
    <w:p w:rsidR="004E7A15" w:rsidRDefault="004E7A15">
      <w:pPr>
        <w:pStyle w:val="ConsPlusNormal"/>
        <w:spacing w:before="200"/>
        <w:ind w:firstLine="540"/>
        <w:jc w:val="both"/>
      </w:pPr>
      <w:r>
        <w:t>ТСП-ОД - общественно-деловая, специализированная зона,</w:t>
      </w:r>
    </w:p>
    <w:p w:rsidR="004E7A15" w:rsidRDefault="004E7A15">
      <w:pPr>
        <w:pStyle w:val="ConsPlusNormal"/>
        <w:spacing w:before="200"/>
        <w:ind w:firstLine="540"/>
        <w:jc w:val="both"/>
      </w:pPr>
      <w:r>
        <w:t>ТСП-Р - зона рекреационных и специальных объектов,</w:t>
      </w:r>
    </w:p>
    <w:p w:rsidR="004E7A15" w:rsidRDefault="004E7A15">
      <w:pPr>
        <w:pStyle w:val="ConsPlusNormal"/>
        <w:spacing w:before="200"/>
        <w:ind w:firstLine="540"/>
        <w:jc w:val="both"/>
      </w:pPr>
      <w:r>
        <w:lastRenderedPageBreak/>
        <w:t>ТСП-ЭП - зона экологического природного ландшафта,</w:t>
      </w:r>
    </w:p>
    <w:p w:rsidR="004E7A15" w:rsidRDefault="004E7A15">
      <w:pPr>
        <w:pStyle w:val="ConsPlusNormal"/>
        <w:spacing w:before="200"/>
        <w:ind w:firstLine="540"/>
        <w:jc w:val="both"/>
      </w:pPr>
      <w:r>
        <w:t>ТСП-СХ - зона сельскохозяйственного использования,</w:t>
      </w:r>
    </w:p>
    <w:p w:rsidR="004E7A15" w:rsidRDefault="004E7A15">
      <w:pPr>
        <w:pStyle w:val="ConsPlusNormal"/>
        <w:spacing w:before="200"/>
        <w:ind w:firstLine="540"/>
        <w:jc w:val="both"/>
      </w:pPr>
      <w:r>
        <w:t>ТСП-Ж - зона стабилизации жилой застройки;</w:t>
      </w:r>
    </w:p>
    <w:p w:rsidR="004E7A15" w:rsidRDefault="004E7A15">
      <w:pPr>
        <w:pStyle w:val="ConsPlusNormal"/>
        <w:spacing w:before="200"/>
        <w:ind w:firstLine="540"/>
        <w:jc w:val="both"/>
      </w:pPr>
      <w:r>
        <w:t xml:space="preserve">28) границы территорий планируемого размещения объектов капитального строительства местного значения - границы, обозначенные на картах 2, 2.1, 2.2, 2.2.1, 2.2.2, 2.2.3, 2.2.4, 2.2.5, 2.2.6, описанные в </w:t>
      </w:r>
      <w:hyperlink w:anchor="P7983">
        <w:r>
          <w:rPr>
            <w:color w:val="0000FF"/>
          </w:rPr>
          <w:t>главе 10</w:t>
        </w:r>
      </w:hyperlink>
      <w:r>
        <w:t xml:space="preserve"> Генерального плана, установленные применительно к объектам капитального строительства местного значения, для размещения которых в соответствии со </w:t>
      </w:r>
      <w:hyperlink r:id="rId179">
        <w:r>
          <w:rPr>
            <w:color w:val="0000FF"/>
          </w:rPr>
          <w:t>статьей 49</w:t>
        </w:r>
      </w:hyperlink>
      <w:r>
        <w:t xml:space="preserve"> Земельного кодекса Российской Федерации допускается принятие решений об изъятии недвижимости для муниципальных нужд. Размещение иных объектов капитального строительства местного значения осуществляется в соответствии с законодательством Российской Федерации без изъятия недвижимости для муниципальных нужд в границах функциональных зон с учетом карты 1, показателей Генерального плана и (или) местных нормативов градостроительного проектирования, ПЗЗ, плана реализации Генерального плана, муниципальных программ развития соответствующих сфер обслуживания населения, документации по планировке территории. Границы, обозначенные на картах 2, 2.1, 2.2, 2.2.1, 2.2.2, 2.2.3, 2.2.4, 2.2.5, 2.2.6, одновременно обозначают мероприятия Генерального плана, описанные в </w:t>
      </w:r>
      <w:hyperlink w:anchor="P2536">
        <w:r>
          <w:rPr>
            <w:color w:val="0000FF"/>
          </w:rPr>
          <w:t>главах 8</w:t>
        </w:r>
      </w:hyperlink>
      <w:r>
        <w:t xml:space="preserve"> и </w:t>
      </w:r>
      <w:hyperlink w:anchor="P7548">
        <w:r>
          <w:rPr>
            <w:color w:val="0000FF"/>
          </w:rPr>
          <w:t>9</w:t>
        </w:r>
      </w:hyperlink>
      <w:r>
        <w:t>, в том числе при отсутствии необходимости формирования территорий планируемого размещения объектов капитального строительства;</w:t>
      </w:r>
    </w:p>
    <w:p w:rsidR="004E7A15" w:rsidRDefault="004E7A15">
      <w:pPr>
        <w:pStyle w:val="ConsPlusNormal"/>
        <w:jc w:val="both"/>
      </w:pPr>
      <w:r>
        <w:t xml:space="preserve">(в ред. </w:t>
      </w:r>
      <w:hyperlink r:id="rId18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29) плотность застройки - суммарная поэтажная площадь наземной части зданий и сооружений, измеряемая по внешнему периметру наружных стен, в квадратных метрах, приходящаяся на один гектар площади территории (кв. м/га);</w:t>
      </w:r>
    </w:p>
    <w:p w:rsidR="004E7A15" w:rsidRDefault="004E7A15">
      <w:pPr>
        <w:pStyle w:val="ConsPlusNormal"/>
        <w:jc w:val="both"/>
      </w:pPr>
      <w:r>
        <w:t xml:space="preserve">(в ред. </w:t>
      </w:r>
      <w:hyperlink r:id="rId18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30) интенсивность использования территории - комплексная характеристика использования территории, которая может определяться показателями плотности застройки, процента застройки территории, плотности улично-дорожной сети, доли использования подземного пространства, разнообразия видов использования недвижимости на единицу площади территории, другими параметрами;</w:t>
      </w:r>
    </w:p>
    <w:p w:rsidR="004E7A15" w:rsidRDefault="004E7A15">
      <w:pPr>
        <w:pStyle w:val="ConsPlusNormal"/>
        <w:jc w:val="both"/>
      </w:pPr>
      <w:r>
        <w:t xml:space="preserve">(в ред. </w:t>
      </w:r>
      <w:hyperlink r:id="rId18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31) жилая единица - квартира либо иное жилое помещение, имеющее выход в места общего пользования здания или на земельный участок, предназначенная (предназначенное) в соответствии с законодательством для проживания одного домохозяйства;</w:t>
      </w:r>
    </w:p>
    <w:p w:rsidR="004E7A15" w:rsidRDefault="004E7A15">
      <w:pPr>
        <w:pStyle w:val="ConsPlusNormal"/>
        <w:jc w:val="both"/>
      </w:pPr>
      <w:r>
        <w:t xml:space="preserve">(пп. 31 в ред. </w:t>
      </w:r>
      <w:hyperlink r:id="rId18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32) межмуниципальное сотрудничество - основанное на добровольных началах взаимодействие города Перми с другими муниципальными образованиями, осуществляемое в конкретных формах для достижения конкретных целей, среди которых содействие развитию местного самоуправления, организация взаимодействия органов местного самоуправления муниципальных образований по вопросам местного значения, выражение и защита общих интересов муниципальных образований, объединение финансовых средств, материальных и иных ресурсов муниципальных образований для совместного решения вопросов местного значения, формирование условий для стабильного развития экономики в интересах повышения жизненного уровня населения;</w:t>
      </w:r>
    </w:p>
    <w:p w:rsidR="004E7A15" w:rsidRDefault="004E7A15">
      <w:pPr>
        <w:pStyle w:val="ConsPlusNormal"/>
        <w:spacing w:before="200"/>
        <w:ind w:firstLine="540"/>
        <w:jc w:val="both"/>
      </w:pPr>
      <w:r>
        <w:t>33) зона доступности общественного транспорта - измеряемая в метрах дальность пешеходных подходов от мест проживания и (или) приложения труда до ближайшей остановки общественного пассажирского транспорта;</w:t>
      </w:r>
    </w:p>
    <w:p w:rsidR="004E7A15" w:rsidRDefault="004E7A15">
      <w:pPr>
        <w:pStyle w:val="ConsPlusNormal"/>
        <w:spacing w:before="200"/>
        <w:ind w:firstLine="540"/>
        <w:jc w:val="both"/>
      </w:pPr>
      <w:r>
        <w:t>34) открытые плоскостные физкультурно-спортивные сооружения - расположенные на территориях общего пользования спортивные, физкультурные, досуговые площадки и поля, на которых соревнования и учебно-тренировочные занятия физкультурой и спортом проводятся под открытым небом без специально оборудованных мест для зрителей. В состав таких сооружений могут входить вспомогательные сооружения, предназначенные для обслуживания посетителей, в том числе помещения и сооружения инженерно-технического, хозяйственного, подсобного, административного назначения;</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184">
              <w:r>
                <w:rPr>
                  <w:color w:val="0000FF"/>
                </w:rPr>
                <w:t>Решением</w:t>
              </w:r>
            </w:hyperlink>
            <w:r>
              <w:rPr>
                <w:color w:val="392C69"/>
              </w:rPr>
              <w:t xml:space="preserve"> Пермской городской Думы от 28.01.2014 N 2 в пп. 35 п. 1 гл. 2 внесены изменения: </w:t>
            </w:r>
            <w:r>
              <w:rPr>
                <w:color w:val="392C69"/>
              </w:rPr>
              <w:lastRenderedPageBreak/>
              <w:t>слова "указанные на схеме" заменены словами "определенные на карте".</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bookmarkStart w:id="15" w:name="P286"/>
      <w:bookmarkEnd w:id="15"/>
      <w:r>
        <w:lastRenderedPageBreak/>
        <w:t>35) территории неблагоустроенной малоэтажной застройки - территории, застроенные индивидуальными жилыми домами, не обеспеченными централизованными системами водоснабжения и водоотведения, элементами благоустройства (отсутствует уличное освещение, твердое покрытие улично-дорожной сети). В указанные территории входят следующие СТН (схема 1): Д1, Д3, Д6, Д7, Ж1, Ж4, Ж5, Ж6, Ж7, Ж8, Ж9, Ж11, Ж13, И2, И3, И4, И6, И7, И9, И10, И11, И12, И13, И14, И15, И16, И17, И19, И20, И21, И22, И23, И24, И25, И26, ТСП-Ж;</w:t>
      </w:r>
    </w:p>
    <w:p w:rsidR="004E7A15" w:rsidRDefault="004E7A15">
      <w:pPr>
        <w:pStyle w:val="ConsPlusNormal"/>
        <w:spacing w:before="200"/>
        <w:ind w:firstLine="540"/>
        <w:jc w:val="both"/>
      </w:pPr>
      <w:r>
        <w:t>36) транспортная инфраструктура местного значения - совокупность объектов и элементов, обеспечивающих функционирование транспортной системы, а именно: улично-дорожная сеть, внеуличная транспортная сеть (наземная, надземная и подземная), сооружения по обслуживанию транспортного хозяйства (парки и депо для стоянки, ремонта и обслуживания подвижного состава городского общественного транспорта, грузовые терминалы или станции, энергетическое хозяйство, вокзалы, остановочные пункты городского общественного транспорта), стоянки общего пользования для индивидуального транспорта, прочие подобные объекты и элементы;</w:t>
      </w:r>
    </w:p>
    <w:p w:rsidR="004E7A15" w:rsidRDefault="004E7A15">
      <w:pPr>
        <w:pStyle w:val="ConsPlusNormal"/>
        <w:jc w:val="both"/>
      </w:pPr>
      <w:r>
        <w:t xml:space="preserve">(пп. 36 в ред. </w:t>
      </w:r>
      <w:hyperlink r:id="rId18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16" w:name="P289"/>
      <w:bookmarkEnd w:id="16"/>
      <w:r>
        <w:t>37) объекты недвижимости специализированного жилого назначения - гостиницы, общежития, иные здания и (или) помещения в них, предназначенные для временного проживания граждан в период работы, службы или обучения, а также для предоставления гостиничных услуг гражданам при продолжительности их проживания в указанных зданиях, помещениях от 24 часов до шести месяцев без перерывов;</w:t>
      </w:r>
    </w:p>
    <w:p w:rsidR="004E7A15" w:rsidRDefault="004E7A15">
      <w:pPr>
        <w:pStyle w:val="ConsPlusNormal"/>
        <w:jc w:val="both"/>
      </w:pPr>
      <w:r>
        <w:t xml:space="preserve">(в ред. </w:t>
      </w:r>
      <w:hyperlink r:id="rId18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38) профили улиц - отображаемая в графической и (или) табличной форме система размеров элементов, из которых состоит улица в пределах красных линий - ширина проезжей части (с указанием количества и ширины полос движения), ширина тротуара, ширина газона, показатели в отношении иных элементов;</w:t>
      </w:r>
    </w:p>
    <w:p w:rsidR="004E7A15" w:rsidRDefault="004E7A15">
      <w:pPr>
        <w:pStyle w:val="ConsPlusNormal"/>
        <w:jc w:val="both"/>
      </w:pPr>
      <w:r>
        <w:t xml:space="preserve">(пп. 38 введен </w:t>
      </w:r>
      <w:hyperlink r:id="rId187">
        <w:r>
          <w:rPr>
            <w:color w:val="0000FF"/>
          </w:rPr>
          <w:t>решением</w:t>
        </w:r>
      </w:hyperlink>
      <w:r>
        <w:t xml:space="preserve"> Пермской городской Думы от 28.01.2014 N 2)</w:t>
      </w:r>
    </w:p>
    <w:p w:rsidR="004E7A15" w:rsidRDefault="004E7A15">
      <w:pPr>
        <w:pStyle w:val="ConsPlusNormal"/>
        <w:spacing w:before="200"/>
        <w:ind w:firstLine="540"/>
        <w:jc w:val="both"/>
      </w:pPr>
      <w:r>
        <w:t>39) примерные профили улиц - определяемые Генеральным планом (в составе карты 2.1.2), а также местными нормативами градостроительного проектирования профили улиц в соответствии с их классификацией, размеры элементов которых могут уточняться в каждом конкретном случае посредством документации по планировке территории.</w:t>
      </w:r>
    </w:p>
    <w:p w:rsidR="004E7A15" w:rsidRDefault="004E7A15">
      <w:pPr>
        <w:pStyle w:val="ConsPlusNormal"/>
        <w:jc w:val="both"/>
      </w:pPr>
      <w:r>
        <w:t xml:space="preserve">(пп. 39 введен </w:t>
      </w:r>
      <w:hyperlink r:id="rId188">
        <w:r>
          <w:rPr>
            <w:color w:val="0000FF"/>
          </w:rPr>
          <w:t>решением</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2"/>
      </w:pPr>
      <w:bookmarkStart w:id="17" w:name="P296"/>
      <w:bookmarkEnd w:id="17"/>
      <w:r>
        <w:t>Глава 3. Цели и задачи территориального планирования</w:t>
      </w:r>
    </w:p>
    <w:p w:rsidR="004E7A15" w:rsidRDefault="004E7A15">
      <w:pPr>
        <w:pStyle w:val="ConsPlusNormal"/>
        <w:jc w:val="both"/>
      </w:pPr>
    </w:p>
    <w:p w:rsidR="004E7A15" w:rsidRDefault="004E7A15">
      <w:pPr>
        <w:pStyle w:val="ConsPlusNormal"/>
        <w:ind w:firstLine="540"/>
        <w:jc w:val="both"/>
      </w:pPr>
      <w:bookmarkStart w:id="18" w:name="P298"/>
      <w:bookmarkEnd w:id="18"/>
      <w:r>
        <w:t>1. Главная цель Генерального плана - цель долгосрочного территориального планирования на перспективу: обеспечение условий для поступательного устойчивого развития города Перми, которое заключается:</w:t>
      </w:r>
    </w:p>
    <w:p w:rsidR="004E7A15" w:rsidRDefault="004E7A15">
      <w:pPr>
        <w:pStyle w:val="ConsPlusNormal"/>
        <w:spacing w:before="200"/>
        <w:ind w:firstLine="540"/>
        <w:jc w:val="both"/>
      </w:pPr>
      <w:r>
        <w:t>1) в максимальном использовании культурного, ресурсного, пространственного и человеческого потенциала во имя благополучия всех граждан при соблюдении баланса интересов и справедливости, на основе активного взаимодействия органов власти, населения, инвесторов, застройщиков в соответствии с принципами функционирования гражданского общества;</w:t>
      </w:r>
    </w:p>
    <w:p w:rsidR="004E7A15" w:rsidRDefault="004E7A15">
      <w:pPr>
        <w:pStyle w:val="ConsPlusNormal"/>
        <w:spacing w:before="200"/>
        <w:ind w:firstLine="540"/>
        <w:jc w:val="both"/>
      </w:pPr>
      <w:r>
        <w:t>2) в сохранении и бережном использовании исторического наследия города;</w:t>
      </w:r>
    </w:p>
    <w:p w:rsidR="004E7A15" w:rsidRDefault="004E7A15">
      <w:pPr>
        <w:pStyle w:val="ConsPlusNormal"/>
        <w:spacing w:before="200"/>
        <w:ind w:firstLine="540"/>
        <w:jc w:val="both"/>
      </w:pPr>
      <w:r>
        <w:t>3) в последовательной реализации мероприятий Генерального плана на основе установленных целевых показателей как обязательств и ориентиров для достижения на различных этапах и регулярного публичного предъявления результатов реализации планов, показывающих реальную динамику приближения к установленным целевым показателям Генерального плана.</w:t>
      </w:r>
    </w:p>
    <w:p w:rsidR="004E7A15" w:rsidRDefault="004E7A15">
      <w:pPr>
        <w:pStyle w:val="ConsPlusNormal"/>
        <w:spacing w:before="200"/>
        <w:ind w:firstLine="540"/>
        <w:jc w:val="both"/>
      </w:pPr>
      <w:r>
        <w:t>2. Цель среднесрочного территориального планирования к концу второго этапа реализации Генерального плана - обеспечить приближение к главной цели Генерального плана путем достижения следующих целей как компонентов главной цели:</w:t>
      </w:r>
    </w:p>
    <w:p w:rsidR="004E7A15" w:rsidRDefault="004E7A15">
      <w:pPr>
        <w:pStyle w:val="ConsPlusNormal"/>
        <w:spacing w:before="200"/>
        <w:ind w:firstLine="540"/>
        <w:jc w:val="both"/>
      </w:pPr>
      <w:r>
        <w:t xml:space="preserve">1) цели создания эффективной системы регулирования градостроительной деятельности посредством установления правовых, административных и технологических связей между процессами подготовки планов и реализации планов по совершенствованию пространственной </w:t>
      </w:r>
      <w:r>
        <w:lastRenderedPageBreak/>
        <w:t>среды города Перми, роста объемов и качества строительства, реконструкции объектов различного назначения;</w:t>
      </w:r>
    </w:p>
    <w:p w:rsidR="004E7A15" w:rsidRDefault="004E7A15">
      <w:pPr>
        <w:pStyle w:val="ConsPlusNormal"/>
        <w:spacing w:before="200"/>
        <w:ind w:firstLine="540"/>
        <w:jc w:val="both"/>
      </w:pPr>
      <w:bookmarkStart w:id="19" w:name="P304"/>
      <w:bookmarkEnd w:id="19"/>
      <w:r>
        <w:t>2) цели инициирования активности инвесторов, застройщиков, кредитных организаций за счет установления правовых гарантий для расширения предпринимательской деятельности в области землепользования, строительства, реконструкции объектов недвижимости, повышения инвестиционной конкурентоспособности и привлекательности Перми для гостей и высококвалифицированных трудовых мигрантов в результате целенаправленного обеспечения роста качества городского пространства, повышения удобства и престижности проживания в городе Перми;</w:t>
      </w:r>
    </w:p>
    <w:p w:rsidR="004E7A15" w:rsidRDefault="004E7A15">
      <w:pPr>
        <w:pStyle w:val="ConsPlusNormal"/>
        <w:spacing w:before="200"/>
        <w:ind w:firstLine="540"/>
        <w:jc w:val="both"/>
      </w:pPr>
      <w:r>
        <w:t xml:space="preserve">3) целей, в соответствии с которыми установлены показатели Генерального плана в </w:t>
      </w:r>
      <w:hyperlink w:anchor="P344">
        <w:r>
          <w:rPr>
            <w:color w:val="0000FF"/>
          </w:rPr>
          <w:t>таблицах 1</w:t>
        </w:r>
      </w:hyperlink>
      <w:r>
        <w:t>-</w:t>
      </w:r>
      <w:hyperlink w:anchor="P1135">
        <w:r>
          <w:rPr>
            <w:color w:val="0000FF"/>
          </w:rPr>
          <w:t>12</w:t>
        </w:r>
      </w:hyperlink>
      <w:r>
        <w:t xml:space="preserve">, </w:t>
      </w:r>
      <w:hyperlink w:anchor="P1394">
        <w:r>
          <w:rPr>
            <w:color w:val="0000FF"/>
          </w:rPr>
          <w:t>14</w:t>
        </w:r>
      </w:hyperlink>
      <w:r>
        <w:t>, включая:</w:t>
      </w:r>
    </w:p>
    <w:p w:rsidR="004E7A15" w:rsidRDefault="004E7A15">
      <w:pPr>
        <w:pStyle w:val="ConsPlusNormal"/>
        <w:spacing w:before="200"/>
        <w:ind w:firstLine="540"/>
        <w:jc w:val="both"/>
      </w:pPr>
      <w:r>
        <w:t xml:space="preserve">а) цель концентрации ресурсов, предотвращения их неконтролируемого рассредоточения и неэффективного использования, повышения качества городской среды, связанного с такой концентрацией, цель, достижение которой обеспечивается определением стабильных границ функциональных зон, не предусматривающих разрастание площади территорий под новое освоение и застройку, - границ, определенных в карте 1, и соответствующих им площадей, определенных целевыми показателями </w:t>
      </w:r>
      <w:hyperlink w:anchor="P351">
        <w:r>
          <w:rPr>
            <w:color w:val="0000FF"/>
          </w:rPr>
          <w:t>пунктов 1</w:t>
        </w:r>
      </w:hyperlink>
      <w:r>
        <w:t xml:space="preserve">, </w:t>
      </w:r>
      <w:hyperlink w:anchor="P384">
        <w:r>
          <w:rPr>
            <w:color w:val="0000FF"/>
          </w:rPr>
          <w:t>2.1</w:t>
        </w:r>
      </w:hyperlink>
      <w:r>
        <w:t>-</w:t>
      </w:r>
      <w:hyperlink w:anchor="P390">
        <w:r>
          <w:rPr>
            <w:color w:val="0000FF"/>
          </w:rPr>
          <w:t>2.3</w:t>
        </w:r>
      </w:hyperlink>
      <w:r>
        <w:t xml:space="preserve">, </w:t>
      </w:r>
      <w:hyperlink w:anchor="P402">
        <w:r>
          <w:rPr>
            <w:color w:val="0000FF"/>
          </w:rPr>
          <w:t>2.7</w:t>
        </w:r>
      </w:hyperlink>
      <w:r>
        <w:t xml:space="preserve"> таблицы 1;</w:t>
      </w:r>
    </w:p>
    <w:p w:rsidR="004E7A15" w:rsidRDefault="004E7A15">
      <w:pPr>
        <w:pStyle w:val="ConsPlusNormal"/>
        <w:jc w:val="both"/>
      </w:pPr>
      <w:r>
        <w:t xml:space="preserve">(в ред. </w:t>
      </w:r>
      <w:hyperlink r:id="rId18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б) цель использования баланса между планируемыми объемами застройки и необходимыми для их обеспечения планируемыми объемами инженерно-технических ресурсов, баланса, выраженного также в рациональном распределении указанных объемов по территории города и в синхронизации соответствующих действий. Достижение этой цели связано с выполнением показателей </w:t>
      </w:r>
      <w:hyperlink w:anchor="P578">
        <w:r>
          <w:rPr>
            <w:color w:val="0000FF"/>
          </w:rPr>
          <w:t>таблиц 3</w:t>
        </w:r>
      </w:hyperlink>
      <w:r>
        <w:t xml:space="preserve">, </w:t>
      </w:r>
      <w:hyperlink w:anchor="P793">
        <w:r>
          <w:rPr>
            <w:color w:val="0000FF"/>
          </w:rPr>
          <w:t>6</w:t>
        </w:r>
      </w:hyperlink>
      <w:r>
        <w:t xml:space="preserve">, </w:t>
      </w:r>
      <w:hyperlink w:anchor="P1135">
        <w:r>
          <w:rPr>
            <w:color w:val="0000FF"/>
          </w:rPr>
          <w:t>12</w:t>
        </w:r>
      </w:hyperlink>
      <w:r>
        <w:t xml:space="preserve"> и решений, отображенных на картах 2.2, 2.2.1-2.2.6, в том числе с выполнением в соответствии с законодательством застройщиками, правообладателями недвижимости действий по энергосбережению, по использованию альтернативных источников производства и поставке инженерно-технических ресурсов;</w:t>
      </w:r>
    </w:p>
    <w:p w:rsidR="004E7A15" w:rsidRDefault="004E7A15">
      <w:pPr>
        <w:pStyle w:val="ConsPlusNormal"/>
        <w:jc w:val="both"/>
      </w:pPr>
      <w:r>
        <w:t xml:space="preserve">(в ред. </w:t>
      </w:r>
      <w:hyperlink r:id="rId19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в) цель обеспечения максимального разнообразия городской среды, роста ее качества с учетом создания условий для различных типов жилой застройки (много-, средне- и малоэтажной) и подготовки дифференцированных показателей применительно к таким территориям (стандартным территориям нормирования) с учетом ограничений по экологическим и иным условиям проживания населения, цель, достижение которой связано с выполнением показателей </w:t>
      </w:r>
      <w:hyperlink w:anchor="P344">
        <w:r>
          <w:rPr>
            <w:color w:val="0000FF"/>
          </w:rPr>
          <w:t>таблиц 1</w:t>
        </w:r>
      </w:hyperlink>
      <w:r>
        <w:t xml:space="preserve">, </w:t>
      </w:r>
      <w:hyperlink w:anchor="P429">
        <w:r>
          <w:rPr>
            <w:color w:val="0000FF"/>
          </w:rPr>
          <w:t>2</w:t>
        </w:r>
      </w:hyperlink>
      <w:r>
        <w:t xml:space="preserve">, </w:t>
      </w:r>
      <w:hyperlink w:anchor="P943">
        <w:r>
          <w:rPr>
            <w:color w:val="0000FF"/>
          </w:rPr>
          <w:t>8</w:t>
        </w:r>
      </w:hyperlink>
      <w:r>
        <w:t xml:space="preserve">, </w:t>
      </w:r>
      <w:hyperlink w:anchor="P989">
        <w:r>
          <w:rPr>
            <w:color w:val="0000FF"/>
          </w:rPr>
          <w:t>9</w:t>
        </w:r>
      </w:hyperlink>
      <w:r>
        <w:t xml:space="preserve">, </w:t>
      </w:r>
      <w:hyperlink w:anchor="P1948">
        <w:r>
          <w:rPr>
            <w:color w:val="0000FF"/>
          </w:rPr>
          <w:t>15</w:t>
        </w:r>
      </w:hyperlink>
      <w:r>
        <w:t xml:space="preserve"> и решений, отображенных на картах 1, 2, 3;</w:t>
      </w:r>
    </w:p>
    <w:p w:rsidR="004E7A15" w:rsidRDefault="004E7A15">
      <w:pPr>
        <w:pStyle w:val="ConsPlusNormal"/>
        <w:jc w:val="both"/>
      </w:pPr>
      <w:r>
        <w:t xml:space="preserve">(в ред. </w:t>
      </w:r>
      <w:hyperlink r:id="rId191">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192">
              <w:r>
                <w:rPr>
                  <w:color w:val="0000FF"/>
                </w:rPr>
                <w:t>Решением</w:t>
              </w:r>
            </w:hyperlink>
            <w:r>
              <w:rPr>
                <w:color w:val="392C69"/>
              </w:rPr>
              <w:t xml:space="preserve"> Пермской городской Думы от 28.01.2014 N 2 в абз. 5 пп. 3 п. 2 гл. 3 внесены изменения: слово "цели" заменено словом "цель".</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 xml:space="preserve">г) цель обеспечения в необходимом объеме и на высоком качественном уровне услуг в сферах образования, здравоохранения, культуры, досуга и спорта, подлежащих предоставлению населению со стороны органов местного самоуправления Перми в соответствии с вопросами их ведения, определенными федеральным законодательством, цель, достижение которой связано с выполнением показателей </w:t>
      </w:r>
      <w:hyperlink w:anchor="P429">
        <w:r>
          <w:rPr>
            <w:color w:val="0000FF"/>
          </w:rPr>
          <w:t>таблиц 2</w:t>
        </w:r>
      </w:hyperlink>
      <w:r>
        <w:t xml:space="preserve">, </w:t>
      </w:r>
      <w:hyperlink w:anchor="P675">
        <w:r>
          <w:rPr>
            <w:color w:val="0000FF"/>
          </w:rPr>
          <w:t>4</w:t>
        </w:r>
      </w:hyperlink>
      <w:r>
        <w:t xml:space="preserve">, </w:t>
      </w:r>
      <w:hyperlink w:anchor="P912">
        <w:r>
          <w:rPr>
            <w:color w:val="0000FF"/>
          </w:rPr>
          <w:t>7</w:t>
        </w:r>
      </w:hyperlink>
      <w:r>
        <w:t xml:space="preserve">, </w:t>
      </w:r>
      <w:hyperlink w:anchor="P989">
        <w:r>
          <w:rPr>
            <w:color w:val="0000FF"/>
          </w:rPr>
          <w:t>9</w:t>
        </w:r>
      </w:hyperlink>
      <w:r>
        <w:t xml:space="preserve">, </w:t>
      </w:r>
      <w:hyperlink w:anchor="P1394">
        <w:r>
          <w:rPr>
            <w:color w:val="0000FF"/>
          </w:rPr>
          <w:t>14</w:t>
        </w:r>
      </w:hyperlink>
      <w:r>
        <w:t xml:space="preserve"> и решений, отображенных на карте 1;</w:t>
      </w:r>
    </w:p>
    <w:p w:rsidR="004E7A15" w:rsidRDefault="004E7A15">
      <w:pPr>
        <w:pStyle w:val="ConsPlusNormal"/>
        <w:jc w:val="both"/>
      </w:pPr>
      <w:r>
        <w:t xml:space="preserve">(в ред. </w:t>
      </w:r>
      <w:hyperlink r:id="rId193">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194">
              <w:r>
                <w:rPr>
                  <w:color w:val="0000FF"/>
                </w:rPr>
                <w:t>Решением</w:t>
              </w:r>
            </w:hyperlink>
            <w:r>
              <w:rPr>
                <w:color w:val="392C69"/>
              </w:rPr>
              <w:t xml:space="preserve"> Пермской городской Думы от 28.01.2014 N 2 в абз. 6 пп. 3 п. 2 гл. 3 внесены изменения: слово "цели" заменено словом "цель".</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bookmarkStart w:id="20" w:name="P316"/>
      <w:bookmarkEnd w:id="20"/>
      <w:r>
        <w:t xml:space="preserve">д) цель обеспечения увеличения объема и повышения качества предоставления транспортных услуг населению с приоритетом развития общественного транспорта при необходимом балансе показателей его развития с показателями роста автомобилизации с учетом пределов емкости территорий в отношении мест для хранения легковых автомобилей, сохранения и развития городской среды активной жизнедеятельности населения, цель, достижение которой связано с выполнением показателей </w:t>
      </w:r>
      <w:hyperlink w:anchor="P429">
        <w:r>
          <w:rPr>
            <w:color w:val="0000FF"/>
          </w:rPr>
          <w:t>таблиц 2</w:t>
        </w:r>
      </w:hyperlink>
      <w:r>
        <w:t xml:space="preserve">, </w:t>
      </w:r>
      <w:hyperlink w:anchor="P722">
        <w:r>
          <w:rPr>
            <w:color w:val="0000FF"/>
          </w:rPr>
          <w:t>5</w:t>
        </w:r>
      </w:hyperlink>
      <w:r>
        <w:t xml:space="preserve">, </w:t>
      </w:r>
      <w:hyperlink w:anchor="P912">
        <w:r>
          <w:rPr>
            <w:color w:val="0000FF"/>
          </w:rPr>
          <w:t>7</w:t>
        </w:r>
      </w:hyperlink>
      <w:r>
        <w:t xml:space="preserve">, </w:t>
      </w:r>
      <w:hyperlink w:anchor="P1087">
        <w:r>
          <w:rPr>
            <w:color w:val="0000FF"/>
          </w:rPr>
          <w:t>11</w:t>
        </w:r>
      </w:hyperlink>
      <w:r>
        <w:t xml:space="preserve">, </w:t>
      </w:r>
      <w:hyperlink w:anchor="P1948">
        <w:r>
          <w:rPr>
            <w:color w:val="0000FF"/>
          </w:rPr>
          <w:t>15</w:t>
        </w:r>
      </w:hyperlink>
      <w:r>
        <w:t xml:space="preserve">, включая целевые показатели и мероприятия развития транспортного обслуживания, определенные в </w:t>
      </w:r>
      <w:hyperlink w:anchor="P1414">
        <w:r>
          <w:rPr>
            <w:color w:val="0000FF"/>
          </w:rPr>
          <w:t>пунктах 1</w:t>
        </w:r>
      </w:hyperlink>
      <w:r>
        <w:t xml:space="preserve">, </w:t>
      </w:r>
      <w:hyperlink w:anchor="P1496">
        <w:r>
          <w:rPr>
            <w:color w:val="0000FF"/>
          </w:rPr>
          <w:t>8</w:t>
        </w:r>
      </w:hyperlink>
      <w:r>
        <w:t xml:space="preserve">, </w:t>
      </w:r>
      <w:hyperlink w:anchor="P1504">
        <w:r>
          <w:rPr>
            <w:color w:val="0000FF"/>
          </w:rPr>
          <w:t>9</w:t>
        </w:r>
      </w:hyperlink>
      <w:r>
        <w:t xml:space="preserve">, </w:t>
      </w:r>
      <w:hyperlink w:anchor="P1605">
        <w:r>
          <w:rPr>
            <w:color w:val="0000FF"/>
          </w:rPr>
          <w:t>17</w:t>
        </w:r>
      </w:hyperlink>
      <w:r>
        <w:t xml:space="preserve">, </w:t>
      </w:r>
      <w:hyperlink w:anchor="P1649">
        <w:r>
          <w:rPr>
            <w:color w:val="0000FF"/>
          </w:rPr>
          <w:t>21</w:t>
        </w:r>
      </w:hyperlink>
      <w:r>
        <w:t>-</w:t>
      </w:r>
      <w:hyperlink w:anchor="P1697">
        <w:r>
          <w:rPr>
            <w:color w:val="0000FF"/>
          </w:rPr>
          <w:t>25</w:t>
        </w:r>
      </w:hyperlink>
      <w:r>
        <w:t xml:space="preserve">, </w:t>
      </w:r>
      <w:hyperlink w:anchor="P1737">
        <w:r>
          <w:rPr>
            <w:color w:val="0000FF"/>
          </w:rPr>
          <w:t>29</w:t>
        </w:r>
      </w:hyperlink>
      <w:r>
        <w:t xml:space="preserve"> таблицы 14, а также показателей </w:t>
      </w:r>
      <w:hyperlink w:anchor="P2181">
        <w:r>
          <w:rPr>
            <w:color w:val="0000FF"/>
          </w:rPr>
          <w:t>таблиц 16</w:t>
        </w:r>
      </w:hyperlink>
      <w:r>
        <w:t>-</w:t>
      </w:r>
      <w:hyperlink w:anchor="P2376">
        <w:r>
          <w:rPr>
            <w:color w:val="0000FF"/>
          </w:rPr>
          <w:t>18</w:t>
        </w:r>
      </w:hyperlink>
      <w:r>
        <w:t xml:space="preserve"> и решений, отображенных на картах 2.1, 2.1.1, </w:t>
      </w:r>
      <w:r>
        <w:lastRenderedPageBreak/>
        <w:t>2.1.2;</w:t>
      </w:r>
    </w:p>
    <w:p w:rsidR="004E7A15" w:rsidRDefault="004E7A15">
      <w:pPr>
        <w:pStyle w:val="ConsPlusNormal"/>
        <w:jc w:val="both"/>
      </w:pPr>
      <w:r>
        <w:t xml:space="preserve">(в ред. </w:t>
      </w:r>
      <w:hyperlink r:id="rId195">
        <w:r>
          <w:rPr>
            <w:color w:val="0000FF"/>
          </w:rPr>
          <w:t>решения</w:t>
        </w:r>
      </w:hyperlink>
      <w:r>
        <w:t xml:space="preserve"> Пермской городской Думы от 28.01.2014 N 2)</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196">
              <w:r>
                <w:rPr>
                  <w:color w:val="0000FF"/>
                </w:rPr>
                <w:t>Решением</w:t>
              </w:r>
            </w:hyperlink>
            <w:r>
              <w:rPr>
                <w:color w:val="392C69"/>
              </w:rPr>
              <w:t xml:space="preserve"> Пермской городской Думы от 28.01.2014 N 2 в абз. 7 пп. 3 п. 2 гл. 3 внесены изменения: слово "цели" заменено словом "цель".</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r>
        <w:t xml:space="preserve">е) цель согласования возможностей реализации запланированных предложений с учетом ограничений, в том числе согласование с возможностями бюджетного планирования с учетом рационального выбора приоритетов развития, цель, достижение которой связано с выполнением показателей </w:t>
      </w:r>
      <w:hyperlink w:anchor="P1334">
        <w:r>
          <w:rPr>
            <w:color w:val="0000FF"/>
          </w:rPr>
          <w:t>таблицы 13</w:t>
        </w:r>
      </w:hyperlink>
      <w:r>
        <w:t xml:space="preserve"> и мероприятий, определенных в </w:t>
      </w:r>
      <w:hyperlink w:anchor="P1394">
        <w:r>
          <w:rPr>
            <w:color w:val="0000FF"/>
          </w:rPr>
          <w:t>таблице 14</w:t>
        </w:r>
      </w:hyperlink>
      <w:r>
        <w:t>;</w:t>
      </w:r>
    </w:p>
    <w:p w:rsidR="004E7A15" w:rsidRDefault="004E7A15">
      <w:pPr>
        <w:pStyle w:val="ConsPlusNormal"/>
        <w:spacing w:before="200"/>
        <w:ind w:firstLine="540"/>
        <w:jc w:val="both"/>
      </w:pPr>
      <w:r>
        <w:t>ж) цель содействия развитию услуг населению в сферах образования, здравоохранения, культуры, досуга и спорта, транспорта и других, предоставление которых обеспечивается со стороны Пермского края и Российской Федерации.</w:t>
      </w:r>
    </w:p>
    <w:p w:rsidR="004E7A15" w:rsidRDefault="004E7A15">
      <w:pPr>
        <w:pStyle w:val="ConsPlusNormal"/>
        <w:spacing w:before="200"/>
        <w:ind w:firstLine="540"/>
        <w:jc w:val="both"/>
      </w:pPr>
      <w:r>
        <w:t xml:space="preserve">3. Краткосрочное территориальное планирование на период первого этапа реализации Генерального плана связано с обеспечением максимального приближения к достижению цели среднесрочного территориального планирования путем выполнения следующих задач, являющихся мероприятиями, определенными в </w:t>
      </w:r>
      <w:hyperlink w:anchor="P1394">
        <w:r>
          <w:rPr>
            <w:color w:val="0000FF"/>
          </w:rPr>
          <w:t>таблице 14</w:t>
        </w:r>
      </w:hyperlink>
      <w:r>
        <w:t>:</w:t>
      </w:r>
    </w:p>
    <w:p w:rsidR="004E7A15" w:rsidRDefault="004E7A15">
      <w:pPr>
        <w:pStyle w:val="ConsPlusNormal"/>
        <w:spacing w:before="200"/>
        <w:ind w:firstLine="540"/>
        <w:jc w:val="both"/>
      </w:pPr>
      <w:bookmarkStart w:id="21" w:name="P322"/>
      <w:bookmarkEnd w:id="21"/>
      <w:r>
        <w:t xml:space="preserve">1) задача 1 (задача правовая) - совершенствование местной нормативной правовой базы регулирования градостроительной деятельности в соответствии с </w:t>
      </w:r>
      <w:hyperlink w:anchor="P1414">
        <w:r>
          <w:rPr>
            <w:color w:val="0000FF"/>
          </w:rPr>
          <w:t>мероприятиями 1</w:t>
        </w:r>
      </w:hyperlink>
      <w:r>
        <w:t>-</w:t>
      </w:r>
      <w:hyperlink w:anchor="P1455">
        <w:r>
          <w:rPr>
            <w:color w:val="0000FF"/>
          </w:rPr>
          <w:t>4</w:t>
        </w:r>
      </w:hyperlink>
      <w:r>
        <w:t xml:space="preserve"> таблицы 14;</w:t>
      </w:r>
    </w:p>
    <w:p w:rsidR="004E7A15" w:rsidRDefault="004E7A15">
      <w:pPr>
        <w:pStyle w:val="ConsPlusNormal"/>
        <w:spacing w:before="200"/>
        <w:ind w:firstLine="540"/>
        <w:jc w:val="both"/>
      </w:pPr>
      <w:bookmarkStart w:id="22" w:name="P323"/>
      <w:bookmarkEnd w:id="22"/>
      <w:r>
        <w:t xml:space="preserve">2) задача 2 (задача административная) - обеспечение подготовки и принятия документов, предусмотренных законодательством и необходимых для осуществления строительства, реконструкции объектов в соответствии с показателями Генерального плана применительно к первому этапу реализации Генерального плана в соответствии с </w:t>
      </w:r>
      <w:hyperlink w:anchor="P1472">
        <w:r>
          <w:rPr>
            <w:color w:val="0000FF"/>
          </w:rPr>
          <w:t>мероприятиями 5</w:t>
        </w:r>
      </w:hyperlink>
      <w:r>
        <w:t>-</w:t>
      </w:r>
      <w:hyperlink w:anchor="P1605">
        <w:r>
          <w:rPr>
            <w:color w:val="0000FF"/>
          </w:rPr>
          <w:t>17</w:t>
        </w:r>
      </w:hyperlink>
      <w:r>
        <w:t xml:space="preserve"> таблицы 14;</w:t>
      </w:r>
    </w:p>
    <w:p w:rsidR="004E7A15" w:rsidRDefault="004E7A15">
      <w:pPr>
        <w:pStyle w:val="ConsPlusNormal"/>
        <w:spacing w:before="200"/>
        <w:ind w:firstLine="540"/>
        <w:jc w:val="both"/>
      </w:pPr>
      <w:bookmarkStart w:id="23" w:name="P324"/>
      <w:bookmarkEnd w:id="23"/>
      <w:r>
        <w:t xml:space="preserve">3) задача 3 (задача административно-технологическая) - обеспечение строительства, реконструкции объектов в соответствии с показателями Генерального плана применительно к первому этапу реализации Генерального плана в соответствии с </w:t>
      </w:r>
      <w:hyperlink w:anchor="P1622">
        <w:r>
          <w:rPr>
            <w:color w:val="0000FF"/>
          </w:rPr>
          <w:t>мероприятиями 18</w:t>
        </w:r>
      </w:hyperlink>
      <w:r>
        <w:t>-</w:t>
      </w:r>
      <w:hyperlink w:anchor="P1721">
        <w:r>
          <w:rPr>
            <w:color w:val="0000FF"/>
          </w:rPr>
          <w:t>28</w:t>
        </w:r>
      </w:hyperlink>
      <w:r>
        <w:t xml:space="preserve"> таблицы 14;</w:t>
      </w:r>
    </w:p>
    <w:p w:rsidR="004E7A15" w:rsidRDefault="004E7A15">
      <w:pPr>
        <w:pStyle w:val="ConsPlusNormal"/>
        <w:spacing w:before="200"/>
        <w:ind w:firstLine="540"/>
        <w:jc w:val="both"/>
      </w:pPr>
      <w:bookmarkStart w:id="24" w:name="P325"/>
      <w:bookmarkEnd w:id="24"/>
      <w:r>
        <w:t xml:space="preserve">4) задача 4 - обеспечение взаимодействия органов местного самоуправления города Перми с органами государственной власти Российской Федерации и Пермского края, органами местного самоуправления сопряженных муниципальных районов при осуществлении градостроительной деятельности в соответствии с </w:t>
      </w:r>
      <w:hyperlink w:anchor="P1737">
        <w:r>
          <w:rPr>
            <w:color w:val="0000FF"/>
          </w:rPr>
          <w:t>мероприятиями 29</w:t>
        </w:r>
      </w:hyperlink>
      <w:r>
        <w:t>-</w:t>
      </w:r>
      <w:hyperlink w:anchor="P1905">
        <w:r>
          <w:rPr>
            <w:color w:val="0000FF"/>
          </w:rPr>
          <w:t>35</w:t>
        </w:r>
      </w:hyperlink>
      <w:r>
        <w:t xml:space="preserve"> таблицы 14.</w:t>
      </w:r>
    </w:p>
    <w:p w:rsidR="004E7A15" w:rsidRDefault="004E7A15">
      <w:pPr>
        <w:pStyle w:val="ConsPlusNormal"/>
        <w:jc w:val="both"/>
      </w:pPr>
    </w:p>
    <w:p w:rsidR="004E7A15" w:rsidRDefault="004E7A15">
      <w:pPr>
        <w:pStyle w:val="ConsPlusTitle"/>
        <w:ind w:firstLine="540"/>
        <w:jc w:val="both"/>
        <w:outlineLvl w:val="2"/>
      </w:pPr>
      <w:bookmarkStart w:id="25" w:name="P327"/>
      <w:bookmarkEnd w:id="25"/>
      <w:r>
        <w:t>Глава 4. Показатели Генерального плана города Перми</w:t>
      </w:r>
    </w:p>
    <w:p w:rsidR="004E7A15" w:rsidRDefault="004E7A15">
      <w:pPr>
        <w:pStyle w:val="ConsPlusNormal"/>
        <w:jc w:val="both"/>
      </w:pPr>
    </w:p>
    <w:p w:rsidR="004E7A15" w:rsidRDefault="004E7A15">
      <w:pPr>
        <w:pStyle w:val="ConsPlusNormal"/>
        <w:ind w:firstLine="540"/>
        <w:jc w:val="both"/>
      </w:pPr>
      <w:r>
        <w:t>1. В соответствии с целями и задачами территориального планирования и с учетом прогнозного показателя в отношении численности населения города Перми посредством использования результатов соответствующих расчетов, оценок и обоснований при формировании параметрической модели города Перми настоящим Генеральным планом определены следующие показатели:</w:t>
      </w:r>
    </w:p>
    <w:p w:rsidR="004E7A15" w:rsidRDefault="004E7A15">
      <w:pPr>
        <w:pStyle w:val="ConsPlusNormal"/>
        <w:jc w:val="both"/>
      </w:pPr>
      <w:r>
        <w:t xml:space="preserve">(в ред. </w:t>
      </w:r>
      <w:hyperlink r:id="rId19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 целевые показатели - показатели </w:t>
      </w:r>
      <w:hyperlink w:anchor="P344">
        <w:r>
          <w:rPr>
            <w:color w:val="0000FF"/>
          </w:rPr>
          <w:t>таблиц 1</w:t>
        </w:r>
      </w:hyperlink>
      <w:r>
        <w:t>-</w:t>
      </w:r>
      <w:hyperlink w:anchor="P912">
        <w:r>
          <w:rPr>
            <w:color w:val="0000FF"/>
          </w:rPr>
          <w:t>7</w:t>
        </w:r>
      </w:hyperlink>
      <w:r>
        <w:t>;</w:t>
      </w:r>
    </w:p>
    <w:p w:rsidR="004E7A15" w:rsidRDefault="004E7A15">
      <w:pPr>
        <w:pStyle w:val="ConsPlusNormal"/>
        <w:spacing w:before="200"/>
        <w:ind w:firstLine="540"/>
        <w:jc w:val="both"/>
      </w:pPr>
      <w:r>
        <w:t xml:space="preserve">2) расчетные показатели - показатели </w:t>
      </w:r>
      <w:hyperlink w:anchor="P943">
        <w:r>
          <w:rPr>
            <w:color w:val="0000FF"/>
          </w:rPr>
          <w:t>таблиц 8</w:t>
        </w:r>
      </w:hyperlink>
      <w:r>
        <w:t>-</w:t>
      </w:r>
      <w:hyperlink w:anchor="P1135">
        <w:r>
          <w:rPr>
            <w:color w:val="0000FF"/>
          </w:rPr>
          <w:t>12</w:t>
        </w:r>
      </w:hyperlink>
      <w:r>
        <w:t>;</w:t>
      </w:r>
    </w:p>
    <w:p w:rsidR="004E7A15" w:rsidRDefault="004E7A15">
      <w:pPr>
        <w:pStyle w:val="ConsPlusNormal"/>
        <w:spacing w:before="200"/>
        <w:ind w:firstLine="540"/>
        <w:jc w:val="both"/>
      </w:pPr>
      <w:r>
        <w:t xml:space="preserve">3) показатели планирования бюджетных средств - показатели </w:t>
      </w:r>
      <w:hyperlink w:anchor="P1334">
        <w:r>
          <w:rPr>
            <w:color w:val="0000FF"/>
          </w:rPr>
          <w:t>таблицы 13</w:t>
        </w:r>
      </w:hyperlink>
      <w:r>
        <w:t>.</w:t>
      </w:r>
    </w:p>
    <w:p w:rsidR="004E7A15" w:rsidRDefault="004E7A15">
      <w:pPr>
        <w:pStyle w:val="ConsPlusNormal"/>
        <w:spacing w:before="200"/>
        <w:ind w:firstLine="540"/>
        <w:jc w:val="both"/>
      </w:pPr>
      <w:r>
        <w:t>2. Целевые показатели Генерального плана включают:</w:t>
      </w:r>
    </w:p>
    <w:p w:rsidR="004E7A15" w:rsidRDefault="004E7A15">
      <w:pPr>
        <w:pStyle w:val="ConsPlusNormal"/>
        <w:spacing w:before="200"/>
        <w:ind w:firstLine="540"/>
        <w:jc w:val="both"/>
      </w:pPr>
      <w:r>
        <w:t xml:space="preserve">1) целевые показатели на перспективу в отношении структурной организации территории города Перми и площади функциональных зон различного назначения </w:t>
      </w:r>
      <w:hyperlink w:anchor="P344">
        <w:r>
          <w:rPr>
            <w:color w:val="0000FF"/>
          </w:rPr>
          <w:t>(таблица 1)</w:t>
        </w:r>
      </w:hyperlink>
      <w:r>
        <w:t>;</w:t>
      </w:r>
    </w:p>
    <w:p w:rsidR="004E7A15" w:rsidRDefault="004E7A15">
      <w:pPr>
        <w:pStyle w:val="ConsPlusNormal"/>
        <w:spacing w:before="200"/>
        <w:ind w:firstLine="540"/>
        <w:jc w:val="both"/>
      </w:pPr>
      <w:r>
        <w:t xml:space="preserve">2) целевые показатели в отношении структурной организации и параметров функциональных зон </w:t>
      </w:r>
      <w:hyperlink w:anchor="P429">
        <w:r>
          <w:rPr>
            <w:color w:val="0000FF"/>
          </w:rPr>
          <w:t>(таблица 2)</w:t>
        </w:r>
      </w:hyperlink>
      <w:r>
        <w:t>;</w:t>
      </w:r>
    </w:p>
    <w:p w:rsidR="004E7A15" w:rsidRDefault="004E7A15">
      <w:pPr>
        <w:pStyle w:val="ConsPlusNormal"/>
        <w:spacing w:before="200"/>
        <w:ind w:firstLine="540"/>
        <w:jc w:val="both"/>
      </w:pPr>
      <w:r>
        <w:t xml:space="preserve">3) целевые показатели на период до завершения второго этапа реализации Генерального плана в отношении объемов инженерно-технических ресурсов </w:t>
      </w:r>
      <w:hyperlink w:anchor="P578">
        <w:r>
          <w:rPr>
            <w:color w:val="0000FF"/>
          </w:rPr>
          <w:t>(таблица 3)</w:t>
        </w:r>
      </w:hyperlink>
      <w:r>
        <w:t>;</w:t>
      </w:r>
    </w:p>
    <w:p w:rsidR="004E7A15" w:rsidRDefault="004E7A15">
      <w:pPr>
        <w:pStyle w:val="ConsPlusNormal"/>
        <w:spacing w:before="200"/>
        <w:ind w:firstLine="540"/>
        <w:jc w:val="both"/>
      </w:pPr>
      <w:r>
        <w:lastRenderedPageBreak/>
        <w:t xml:space="preserve">4) целевые показатели в отношении строительства, реконструкции объектов социальной инфраструктуры </w:t>
      </w:r>
      <w:hyperlink w:anchor="P675">
        <w:r>
          <w:rPr>
            <w:color w:val="0000FF"/>
          </w:rPr>
          <w:t>(таблица 4)</w:t>
        </w:r>
      </w:hyperlink>
      <w:r>
        <w:t>;</w:t>
      </w:r>
    </w:p>
    <w:p w:rsidR="004E7A15" w:rsidRDefault="004E7A15">
      <w:pPr>
        <w:pStyle w:val="ConsPlusNormal"/>
        <w:spacing w:before="200"/>
        <w:ind w:firstLine="540"/>
        <w:jc w:val="both"/>
      </w:pPr>
      <w:r>
        <w:t xml:space="preserve">5) целевые показатели в отношении развития улично-дорожной сети </w:t>
      </w:r>
      <w:hyperlink w:anchor="P722">
        <w:r>
          <w:rPr>
            <w:color w:val="0000FF"/>
          </w:rPr>
          <w:t>(таблица 5)</w:t>
        </w:r>
      </w:hyperlink>
      <w:r>
        <w:t>;</w:t>
      </w:r>
    </w:p>
    <w:p w:rsidR="004E7A15" w:rsidRDefault="004E7A15">
      <w:pPr>
        <w:pStyle w:val="ConsPlusNormal"/>
        <w:spacing w:before="200"/>
        <w:ind w:firstLine="540"/>
        <w:jc w:val="both"/>
      </w:pPr>
      <w:r>
        <w:t xml:space="preserve">6) целевые показатели в отношении развития сети объектов инженерно-технического обеспечения на первый и второй этапы реализации Генерального плана </w:t>
      </w:r>
      <w:hyperlink w:anchor="P793">
        <w:r>
          <w:rPr>
            <w:color w:val="0000FF"/>
          </w:rPr>
          <w:t>(таблица 6)</w:t>
        </w:r>
      </w:hyperlink>
      <w:r>
        <w:t>;</w:t>
      </w:r>
    </w:p>
    <w:p w:rsidR="004E7A15" w:rsidRDefault="004E7A15">
      <w:pPr>
        <w:pStyle w:val="ConsPlusNormal"/>
        <w:spacing w:before="200"/>
        <w:ind w:firstLine="540"/>
        <w:jc w:val="both"/>
      </w:pPr>
      <w:r>
        <w:t xml:space="preserve">7) целевые показатели в отношении планирования размещения и строительства муниципальных стоянок общего пользования для индивидуального автомобильного транспорта </w:t>
      </w:r>
      <w:hyperlink w:anchor="P912">
        <w:r>
          <w:rPr>
            <w:color w:val="0000FF"/>
          </w:rPr>
          <w:t>(таблица 7)</w:t>
        </w:r>
      </w:hyperlink>
      <w:r>
        <w:t>.</w:t>
      </w:r>
    </w:p>
    <w:p w:rsidR="004E7A15" w:rsidRDefault="004E7A15">
      <w:pPr>
        <w:pStyle w:val="ConsPlusNormal"/>
        <w:spacing w:before="200"/>
        <w:ind w:firstLine="540"/>
        <w:jc w:val="both"/>
      </w:pPr>
      <w:r>
        <w:t xml:space="preserve">3. Целевые показатели на перспективу в отношении структурной организации территории города Перми и сохранения площадей функциональных зон различного назначения определены в таблице 1. </w:t>
      </w:r>
      <w:hyperlink w:anchor="P418">
        <w:r>
          <w:rPr>
            <w:color w:val="0000FF"/>
          </w:rPr>
          <w:t>Подпункты 1</w:t>
        </w:r>
      </w:hyperlink>
      <w:r>
        <w:t>-</w:t>
      </w:r>
      <w:hyperlink w:anchor="P426">
        <w:r>
          <w:rPr>
            <w:color w:val="0000FF"/>
          </w:rPr>
          <w:t>5</w:t>
        </w:r>
      </w:hyperlink>
      <w:r>
        <w:t xml:space="preserve"> настоящего пункта содержат пояснения к таблице 1.</w:t>
      </w:r>
    </w:p>
    <w:p w:rsidR="004E7A15" w:rsidRDefault="004E7A15">
      <w:pPr>
        <w:pStyle w:val="ConsPlusNormal"/>
        <w:jc w:val="both"/>
      </w:pPr>
    </w:p>
    <w:p w:rsidR="004E7A15" w:rsidRDefault="004E7A15">
      <w:pPr>
        <w:pStyle w:val="ConsPlusNormal"/>
        <w:jc w:val="right"/>
        <w:outlineLvl w:val="3"/>
      </w:pPr>
      <w:bookmarkStart w:id="26" w:name="P344"/>
      <w:bookmarkEnd w:id="26"/>
      <w:r>
        <w:t>Таблица 1</w:t>
      </w:r>
    </w:p>
    <w:p w:rsidR="004E7A15" w:rsidRDefault="004E7A15">
      <w:pPr>
        <w:pStyle w:val="ConsPlusNormal"/>
        <w:jc w:val="center"/>
      </w:pPr>
      <w:r>
        <w:t xml:space="preserve">(в ред. </w:t>
      </w:r>
      <w:hyperlink r:id="rId198">
        <w:r>
          <w:rPr>
            <w:color w:val="0000FF"/>
          </w:rPr>
          <w:t>Постановления</w:t>
        </w:r>
      </w:hyperlink>
      <w:r>
        <w:t xml:space="preserve"> Правительства Пермского края</w:t>
      </w:r>
    </w:p>
    <w:p w:rsidR="004E7A15" w:rsidRDefault="004E7A15">
      <w:pPr>
        <w:pStyle w:val="ConsPlusNormal"/>
        <w:jc w:val="center"/>
      </w:pPr>
      <w:r>
        <w:t>от 17.11.2021 N 896-п)</w:t>
      </w:r>
    </w:p>
    <w:p w:rsidR="004E7A15" w:rsidRDefault="004E7A1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9"/>
        <w:gridCol w:w="2608"/>
        <w:gridCol w:w="1403"/>
      </w:tblGrid>
      <w:tr w:rsidR="004E7A15">
        <w:tc>
          <w:tcPr>
            <w:tcW w:w="5069" w:type="dxa"/>
          </w:tcPr>
          <w:p w:rsidR="004E7A15" w:rsidRDefault="004E7A15">
            <w:pPr>
              <w:pStyle w:val="ConsPlusNormal"/>
              <w:jc w:val="center"/>
            </w:pPr>
            <w:r>
              <w:t>Наименование структурных элементов территории города Перми и различных видов функциональных зон</w:t>
            </w:r>
          </w:p>
        </w:tc>
        <w:tc>
          <w:tcPr>
            <w:tcW w:w="2608" w:type="dxa"/>
          </w:tcPr>
          <w:p w:rsidR="004E7A15" w:rsidRDefault="004E7A15">
            <w:pPr>
              <w:pStyle w:val="ConsPlusNormal"/>
              <w:jc w:val="center"/>
            </w:pPr>
            <w:r>
              <w:t xml:space="preserve">Функциональная зона в соответствии с </w:t>
            </w:r>
            <w:hyperlink r:id="rId199">
              <w:r>
                <w:rPr>
                  <w:color w:val="0000FF"/>
                </w:rPr>
                <w:t>Приказом</w:t>
              </w:r>
            </w:hyperlink>
            <w:r>
              <w:t xml:space="preserve"> N 10 </w:t>
            </w:r>
            <w:hyperlink w:anchor="P416">
              <w:r>
                <w:rPr>
                  <w:color w:val="0000FF"/>
                </w:rPr>
                <w:t>&lt;*&gt;</w:t>
              </w:r>
            </w:hyperlink>
          </w:p>
        </w:tc>
        <w:tc>
          <w:tcPr>
            <w:tcW w:w="1403" w:type="dxa"/>
          </w:tcPr>
          <w:p w:rsidR="004E7A15" w:rsidRDefault="004E7A15">
            <w:pPr>
              <w:pStyle w:val="ConsPlusNormal"/>
              <w:jc w:val="center"/>
            </w:pPr>
            <w:r>
              <w:t>Площадь, га</w:t>
            </w:r>
          </w:p>
        </w:tc>
      </w:tr>
      <w:tr w:rsidR="004E7A15">
        <w:tc>
          <w:tcPr>
            <w:tcW w:w="5069" w:type="dxa"/>
          </w:tcPr>
          <w:p w:rsidR="004E7A15" w:rsidRDefault="004E7A15">
            <w:pPr>
              <w:pStyle w:val="ConsPlusNormal"/>
            </w:pPr>
            <w:bookmarkStart w:id="27" w:name="P351"/>
            <w:bookmarkEnd w:id="27"/>
            <w:r>
              <w:t>1. Функциональные зоны жилой и иной застройки - стандартные территории нормирования (СТН), в том числе:</w:t>
            </w:r>
          </w:p>
        </w:tc>
        <w:tc>
          <w:tcPr>
            <w:tcW w:w="2608" w:type="dxa"/>
          </w:tcPr>
          <w:p w:rsidR="004E7A15" w:rsidRDefault="004E7A15">
            <w:pPr>
              <w:pStyle w:val="ConsPlusNormal"/>
            </w:pPr>
            <w:r>
              <w:t>-</w:t>
            </w:r>
          </w:p>
        </w:tc>
        <w:tc>
          <w:tcPr>
            <w:tcW w:w="1403" w:type="dxa"/>
          </w:tcPr>
          <w:p w:rsidR="004E7A15" w:rsidRDefault="004E7A15">
            <w:pPr>
              <w:pStyle w:val="ConsPlusNormal"/>
              <w:jc w:val="center"/>
            </w:pPr>
            <w:r>
              <w:t>11183,04</w:t>
            </w:r>
          </w:p>
        </w:tc>
      </w:tr>
      <w:tr w:rsidR="004E7A15">
        <w:tc>
          <w:tcPr>
            <w:tcW w:w="5069" w:type="dxa"/>
          </w:tcPr>
          <w:p w:rsidR="004E7A15" w:rsidRDefault="004E7A15">
            <w:pPr>
              <w:pStyle w:val="ConsPlusNormal"/>
            </w:pPr>
            <w:bookmarkStart w:id="28" w:name="P354"/>
            <w:bookmarkEnd w:id="28"/>
            <w:r>
              <w:t>1.1. зона ядра городского центра - СТН-А</w:t>
            </w:r>
          </w:p>
        </w:tc>
        <w:tc>
          <w:tcPr>
            <w:tcW w:w="2608" w:type="dxa"/>
          </w:tcPr>
          <w:p w:rsidR="004E7A15" w:rsidRDefault="004E7A15">
            <w:pPr>
              <w:pStyle w:val="ConsPlusNormal"/>
            </w:pPr>
            <w:r>
              <w:t>Зона смешанной и общественно-деловой застройки</w:t>
            </w:r>
          </w:p>
        </w:tc>
        <w:tc>
          <w:tcPr>
            <w:tcW w:w="1403" w:type="dxa"/>
          </w:tcPr>
          <w:p w:rsidR="004E7A15" w:rsidRDefault="004E7A15">
            <w:pPr>
              <w:pStyle w:val="ConsPlusNormal"/>
              <w:jc w:val="center"/>
            </w:pPr>
            <w:r>
              <w:t>190,66</w:t>
            </w:r>
          </w:p>
        </w:tc>
      </w:tr>
      <w:tr w:rsidR="004E7A15">
        <w:tc>
          <w:tcPr>
            <w:tcW w:w="5069" w:type="dxa"/>
          </w:tcPr>
          <w:p w:rsidR="004E7A15" w:rsidRDefault="004E7A15">
            <w:pPr>
              <w:pStyle w:val="ConsPlusNormal"/>
            </w:pPr>
            <w:r>
              <w:t>1.2. зона городского центра - СТН-Б</w:t>
            </w:r>
          </w:p>
        </w:tc>
        <w:tc>
          <w:tcPr>
            <w:tcW w:w="2608" w:type="dxa"/>
          </w:tcPr>
          <w:p w:rsidR="004E7A15" w:rsidRDefault="004E7A15">
            <w:pPr>
              <w:pStyle w:val="ConsPlusNormal"/>
            </w:pPr>
            <w:r>
              <w:t>Зона смешанной и общественно-деловой застройки</w:t>
            </w:r>
          </w:p>
        </w:tc>
        <w:tc>
          <w:tcPr>
            <w:tcW w:w="1403" w:type="dxa"/>
          </w:tcPr>
          <w:p w:rsidR="004E7A15" w:rsidRDefault="004E7A15">
            <w:pPr>
              <w:pStyle w:val="ConsPlusNormal"/>
              <w:jc w:val="center"/>
            </w:pPr>
            <w:r>
              <w:t>724,88</w:t>
            </w:r>
          </w:p>
        </w:tc>
      </w:tr>
      <w:tr w:rsidR="004E7A15">
        <w:tc>
          <w:tcPr>
            <w:tcW w:w="5069" w:type="dxa"/>
          </w:tcPr>
          <w:p w:rsidR="004E7A15" w:rsidRDefault="004E7A15">
            <w:pPr>
              <w:pStyle w:val="ConsPlusNormal"/>
            </w:pPr>
            <w:r>
              <w:t>1.3. зона многофункциональной застройки срединной части города - СТН-В</w:t>
            </w:r>
          </w:p>
        </w:tc>
        <w:tc>
          <w:tcPr>
            <w:tcW w:w="2608" w:type="dxa"/>
          </w:tcPr>
          <w:p w:rsidR="004E7A15" w:rsidRDefault="004E7A15">
            <w:pPr>
              <w:pStyle w:val="ConsPlusNormal"/>
            </w:pPr>
            <w:r>
              <w:t>Зона смешанной и общественно-деловой застройки</w:t>
            </w:r>
          </w:p>
        </w:tc>
        <w:tc>
          <w:tcPr>
            <w:tcW w:w="1403" w:type="dxa"/>
          </w:tcPr>
          <w:p w:rsidR="004E7A15" w:rsidRDefault="004E7A15">
            <w:pPr>
              <w:pStyle w:val="ConsPlusNormal"/>
              <w:jc w:val="center"/>
            </w:pPr>
            <w:r>
              <w:t>1426,22</w:t>
            </w:r>
          </w:p>
        </w:tc>
      </w:tr>
      <w:tr w:rsidR="004E7A15">
        <w:tc>
          <w:tcPr>
            <w:tcW w:w="5069" w:type="dxa"/>
          </w:tcPr>
          <w:p w:rsidR="004E7A15" w:rsidRDefault="004E7A15">
            <w:pPr>
              <w:pStyle w:val="ConsPlusNormal"/>
            </w:pPr>
            <w:r>
              <w:t>1.4. зона многофункциональной жилой застройки - СТН-Г</w:t>
            </w:r>
          </w:p>
        </w:tc>
        <w:tc>
          <w:tcPr>
            <w:tcW w:w="2608" w:type="dxa"/>
          </w:tcPr>
          <w:p w:rsidR="004E7A15" w:rsidRDefault="004E7A15">
            <w:pPr>
              <w:pStyle w:val="ConsPlusNormal"/>
            </w:pPr>
            <w:r>
              <w:t>Зона смешанной и общественно-деловой застройки</w:t>
            </w:r>
          </w:p>
        </w:tc>
        <w:tc>
          <w:tcPr>
            <w:tcW w:w="1403" w:type="dxa"/>
          </w:tcPr>
          <w:p w:rsidR="004E7A15" w:rsidRDefault="004E7A15">
            <w:pPr>
              <w:pStyle w:val="ConsPlusNormal"/>
              <w:jc w:val="center"/>
            </w:pPr>
            <w:r>
              <w:t>1231,75</w:t>
            </w:r>
          </w:p>
        </w:tc>
      </w:tr>
      <w:tr w:rsidR="004E7A15">
        <w:tc>
          <w:tcPr>
            <w:tcW w:w="5069" w:type="dxa"/>
          </w:tcPr>
          <w:p w:rsidR="004E7A15" w:rsidRDefault="004E7A15">
            <w:pPr>
              <w:pStyle w:val="ConsPlusNormal"/>
            </w:pPr>
            <w:r>
              <w:t>1.5. зона жилой застройки - СТН-Д</w:t>
            </w:r>
          </w:p>
        </w:tc>
        <w:tc>
          <w:tcPr>
            <w:tcW w:w="2608" w:type="dxa"/>
          </w:tcPr>
          <w:p w:rsidR="004E7A15" w:rsidRDefault="004E7A15">
            <w:pPr>
              <w:pStyle w:val="ConsPlusNormal"/>
            </w:pPr>
            <w:r>
              <w:t>Жилые зоны</w:t>
            </w:r>
          </w:p>
        </w:tc>
        <w:tc>
          <w:tcPr>
            <w:tcW w:w="1403" w:type="dxa"/>
          </w:tcPr>
          <w:p w:rsidR="004E7A15" w:rsidRDefault="004E7A15">
            <w:pPr>
              <w:pStyle w:val="ConsPlusNormal"/>
              <w:jc w:val="center"/>
            </w:pPr>
            <w:r>
              <w:t>879,53</w:t>
            </w:r>
          </w:p>
        </w:tc>
      </w:tr>
      <w:tr w:rsidR="004E7A15">
        <w:tc>
          <w:tcPr>
            <w:tcW w:w="5069" w:type="dxa"/>
          </w:tcPr>
          <w:p w:rsidR="004E7A15" w:rsidRDefault="004E7A15">
            <w:pPr>
              <w:pStyle w:val="ConsPlusNormal"/>
            </w:pPr>
            <w:r>
              <w:t>1.6. зона удаленных городских центров - СТН-Е</w:t>
            </w:r>
          </w:p>
        </w:tc>
        <w:tc>
          <w:tcPr>
            <w:tcW w:w="2608" w:type="dxa"/>
          </w:tcPr>
          <w:p w:rsidR="004E7A15" w:rsidRDefault="004E7A15">
            <w:pPr>
              <w:pStyle w:val="ConsPlusNormal"/>
            </w:pPr>
            <w:r>
              <w:t>Зона смешанной и общественно-деловой застройки</w:t>
            </w:r>
          </w:p>
        </w:tc>
        <w:tc>
          <w:tcPr>
            <w:tcW w:w="1403" w:type="dxa"/>
          </w:tcPr>
          <w:p w:rsidR="004E7A15" w:rsidRDefault="004E7A15">
            <w:pPr>
              <w:pStyle w:val="ConsPlusNormal"/>
              <w:jc w:val="center"/>
            </w:pPr>
            <w:r>
              <w:t>1476,98</w:t>
            </w:r>
          </w:p>
        </w:tc>
      </w:tr>
      <w:tr w:rsidR="004E7A15">
        <w:tc>
          <w:tcPr>
            <w:tcW w:w="5069" w:type="dxa"/>
          </w:tcPr>
          <w:p w:rsidR="004E7A15" w:rsidRDefault="004E7A15">
            <w:pPr>
              <w:pStyle w:val="ConsPlusNormal"/>
            </w:pPr>
            <w:r>
              <w:t>1.7. зона средне- и малоэтажной застройки - СТН-Ж</w:t>
            </w:r>
          </w:p>
        </w:tc>
        <w:tc>
          <w:tcPr>
            <w:tcW w:w="2608" w:type="dxa"/>
          </w:tcPr>
          <w:p w:rsidR="004E7A15" w:rsidRDefault="004E7A15">
            <w:pPr>
              <w:pStyle w:val="ConsPlusNormal"/>
            </w:pPr>
            <w:r>
              <w:t>Жилые зоны</w:t>
            </w:r>
          </w:p>
        </w:tc>
        <w:tc>
          <w:tcPr>
            <w:tcW w:w="1403" w:type="dxa"/>
          </w:tcPr>
          <w:p w:rsidR="004E7A15" w:rsidRDefault="004E7A15">
            <w:pPr>
              <w:pStyle w:val="ConsPlusNormal"/>
              <w:jc w:val="center"/>
            </w:pPr>
            <w:r>
              <w:t>2024,44</w:t>
            </w:r>
          </w:p>
        </w:tc>
      </w:tr>
      <w:tr w:rsidR="004E7A15">
        <w:tc>
          <w:tcPr>
            <w:tcW w:w="5069" w:type="dxa"/>
          </w:tcPr>
          <w:p w:rsidR="004E7A15" w:rsidRDefault="004E7A15">
            <w:pPr>
              <w:pStyle w:val="ConsPlusNormal"/>
            </w:pPr>
            <w:bookmarkStart w:id="29" w:name="P375"/>
            <w:bookmarkEnd w:id="29"/>
            <w:r>
              <w:t>1.8. зона малоэтажной застройки - СТН-И</w:t>
            </w:r>
          </w:p>
        </w:tc>
        <w:tc>
          <w:tcPr>
            <w:tcW w:w="2608" w:type="dxa"/>
          </w:tcPr>
          <w:p w:rsidR="004E7A15" w:rsidRDefault="004E7A15">
            <w:pPr>
              <w:pStyle w:val="ConsPlusNormal"/>
            </w:pPr>
            <w:r>
              <w:t>Жилые зоны</w:t>
            </w:r>
          </w:p>
        </w:tc>
        <w:tc>
          <w:tcPr>
            <w:tcW w:w="1403" w:type="dxa"/>
          </w:tcPr>
          <w:p w:rsidR="004E7A15" w:rsidRDefault="004E7A15">
            <w:pPr>
              <w:pStyle w:val="ConsPlusNormal"/>
              <w:jc w:val="center"/>
            </w:pPr>
            <w:r>
              <w:t>3186,58</w:t>
            </w:r>
          </w:p>
        </w:tc>
      </w:tr>
      <w:tr w:rsidR="004E7A15">
        <w:tc>
          <w:tcPr>
            <w:tcW w:w="5069" w:type="dxa"/>
          </w:tcPr>
          <w:p w:rsidR="004E7A15" w:rsidRDefault="004E7A15">
            <w:pPr>
              <w:pStyle w:val="ConsPlusNormal"/>
            </w:pPr>
            <w:bookmarkStart w:id="30" w:name="P378"/>
            <w:bookmarkEnd w:id="30"/>
            <w:r>
              <w:t>2. Функциональные зоны - территории ситуативного проектирования (ТСП), в том числе:</w:t>
            </w:r>
          </w:p>
        </w:tc>
        <w:tc>
          <w:tcPr>
            <w:tcW w:w="2608" w:type="dxa"/>
          </w:tcPr>
          <w:p w:rsidR="004E7A15" w:rsidRDefault="004E7A15">
            <w:pPr>
              <w:pStyle w:val="ConsPlusNormal"/>
            </w:pPr>
            <w:r>
              <w:t>-</w:t>
            </w:r>
          </w:p>
        </w:tc>
        <w:tc>
          <w:tcPr>
            <w:tcW w:w="1403" w:type="dxa"/>
          </w:tcPr>
          <w:p w:rsidR="004E7A15" w:rsidRDefault="004E7A15">
            <w:pPr>
              <w:pStyle w:val="ConsPlusNormal"/>
              <w:jc w:val="center"/>
            </w:pPr>
            <w:r>
              <w:t>63205,43</w:t>
            </w:r>
          </w:p>
        </w:tc>
      </w:tr>
      <w:tr w:rsidR="004E7A15">
        <w:tc>
          <w:tcPr>
            <w:tcW w:w="5069" w:type="dxa"/>
          </w:tcPr>
          <w:p w:rsidR="004E7A15" w:rsidRDefault="004E7A15">
            <w:pPr>
              <w:pStyle w:val="ConsPlusNormal"/>
            </w:pPr>
            <w:r>
              <w:t>зоны нежилого назначения, в том числе:</w:t>
            </w:r>
          </w:p>
        </w:tc>
        <w:tc>
          <w:tcPr>
            <w:tcW w:w="2608" w:type="dxa"/>
          </w:tcPr>
          <w:p w:rsidR="004E7A15" w:rsidRDefault="004E7A15">
            <w:pPr>
              <w:pStyle w:val="ConsPlusNormal"/>
            </w:pPr>
            <w:r>
              <w:t>-</w:t>
            </w:r>
          </w:p>
        </w:tc>
        <w:tc>
          <w:tcPr>
            <w:tcW w:w="1403" w:type="dxa"/>
          </w:tcPr>
          <w:p w:rsidR="004E7A15" w:rsidRDefault="004E7A15">
            <w:pPr>
              <w:pStyle w:val="ConsPlusNormal"/>
              <w:jc w:val="center"/>
            </w:pPr>
            <w:r>
              <w:t>62816,51</w:t>
            </w:r>
          </w:p>
        </w:tc>
      </w:tr>
      <w:tr w:rsidR="004E7A15">
        <w:tc>
          <w:tcPr>
            <w:tcW w:w="5069" w:type="dxa"/>
          </w:tcPr>
          <w:p w:rsidR="004E7A15" w:rsidRDefault="004E7A15">
            <w:pPr>
              <w:pStyle w:val="ConsPlusNormal"/>
            </w:pPr>
            <w:bookmarkStart w:id="31" w:name="P384"/>
            <w:bookmarkEnd w:id="31"/>
            <w:r>
              <w:t>2.1. зона производственно-коммунальная - ТСП-П</w:t>
            </w:r>
          </w:p>
        </w:tc>
        <w:tc>
          <w:tcPr>
            <w:tcW w:w="2608" w:type="dxa"/>
          </w:tcPr>
          <w:p w:rsidR="004E7A15" w:rsidRDefault="004E7A15">
            <w:pPr>
              <w:pStyle w:val="ConsPlusNormal"/>
            </w:pPr>
            <w:r>
              <w:t>Производственные зоны, зоны инженерной и транспортной инфраструктур</w:t>
            </w:r>
          </w:p>
        </w:tc>
        <w:tc>
          <w:tcPr>
            <w:tcW w:w="1403" w:type="dxa"/>
          </w:tcPr>
          <w:p w:rsidR="004E7A15" w:rsidRDefault="004E7A15">
            <w:pPr>
              <w:pStyle w:val="ConsPlusNormal"/>
              <w:jc w:val="center"/>
            </w:pPr>
            <w:r>
              <w:t>2686,06</w:t>
            </w:r>
          </w:p>
        </w:tc>
      </w:tr>
      <w:tr w:rsidR="004E7A15">
        <w:tc>
          <w:tcPr>
            <w:tcW w:w="5069" w:type="dxa"/>
          </w:tcPr>
          <w:p w:rsidR="004E7A15" w:rsidRDefault="004E7A15">
            <w:pPr>
              <w:pStyle w:val="ConsPlusNormal"/>
            </w:pPr>
            <w:r>
              <w:lastRenderedPageBreak/>
              <w:t>2.2. зона промышленно-торговая - ТСП-ПТ</w:t>
            </w:r>
          </w:p>
        </w:tc>
        <w:tc>
          <w:tcPr>
            <w:tcW w:w="2608" w:type="dxa"/>
          </w:tcPr>
          <w:p w:rsidR="004E7A15" w:rsidRDefault="004E7A15">
            <w:pPr>
              <w:pStyle w:val="ConsPlusNormal"/>
            </w:pPr>
            <w:r>
              <w:t>Производственные зоны, зоны инженерной и транспортной инфраструктур</w:t>
            </w:r>
          </w:p>
        </w:tc>
        <w:tc>
          <w:tcPr>
            <w:tcW w:w="1403" w:type="dxa"/>
          </w:tcPr>
          <w:p w:rsidR="004E7A15" w:rsidRDefault="004E7A15">
            <w:pPr>
              <w:pStyle w:val="ConsPlusNormal"/>
              <w:jc w:val="center"/>
            </w:pPr>
            <w:r>
              <w:t>8151,99</w:t>
            </w:r>
          </w:p>
        </w:tc>
      </w:tr>
      <w:tr w:rsidR="004E7A15">
        <w:tc>
          <w:tcPr>
            <w:tcW w:w="5069" w:type="dxa"/>
          </w:tcPr>
          <w:p w:rsidR="004E7A15" w:rsidRDefault="004E7A15">
            <w:pPr>
              <w:pStyle w:val="ConsPlusNormal"/>
            </w:pPr>
            <w:bookmarkStart w:id="32" w:name="P390"/>
            <w:bookmarkEnd w:id="32"/>
            <w:r>
              <w:t>2.3. зона общественно-деловая, специализированная - ТСП-ОД</w:t>
            </w:r>
          </w:p>
        </w:tc>
        <w:tc>
          <w:tcPr>
            <w:tcW w:w="2608" w:type="dxa"/>
          </w:tcPr>
          <w:p w:rsidR="004E7A15" w:rsidRDefault="004E7A15">
            <w:pPr>
              <w:pStyle w:val="ConsPlusNormal"/>
            </w:pPr>
            <w:r>
              <w:t>Общественно-деловые зоны</w:t>
            </w:r>
          </w:p>
        </w:tc>
        <w:tc>
          <w:tcPr>
            <w:tcW w:w="1403" w:type="dxa"/>
          </w:tcPr>
          <w:p w:rsidR="004E7A15" w:rsidRDefault="004E7A15">
            <w:pPr>
              <w:pStyle w:val="ConsPlusNormal"/>
              <w:jc w:val="center"/>
            </w:pPr>
            <w:r>
              <w:t>2064,86</w:t>
            </w:r>
          </w:p>
        </w:tc>
      </w:tr>
      <w:tr w:rsidR="004E7A15">
        <w:tc>
          <w:tcPr>
            <w:tcW w:w="5069" w:type="dxa"/>
          </w:tcPr>
          <w:p w:rsidR="004E7A15" w:rsidRDefault="004E7A15">
            <w:pPr>
              <w:pStyle w:val="ConsPlusNormal"/>
            </w:pPr>
            <w:bookmarkStart w:id="33" w:name="P393"/>
            <w:bookmarkEnd w:id="33"/>
            <w:r>
              <w:t>2.4. зона открытых пространств, общественно-деловая - ТСП-ОПОД</w:t>
            </w:r>
          </w:p>
        </w:tc>
        <w:tc>
          <w:tcPr>
            <w:tcW w:w="2608" w:type="dxa"/>
          </w:tcPr>
          <w:p w:rsidR="004E7A15" w:rsidRDefault="004E7A15">
            <w:pPr>
              <w:pStyle w:val="ConsPlusNormal"/>
            </w:pPr>
            <w:r>
              <w:t>Общественно-деловые зоны</w:t>
            </w:r>
          </w:p>
        </w:tc>
        <w:tc>
          <w:tcPr>
            <w:tcW w:w="1403" w:type="dxa"/>
          </w:tcPr>
          <w:p w:rsidR="004E7A15" w:rsidRDefault="004E7A15">
            <w:pPr>
              <w:pStyle w:val="ConsPlusNormal"/>
              <w:jc w:val="center"/>
            </w:pPr>
            <w:r>
              <w:t>15,95</w:t>
            </w:r>
          </w:p>
        </w:tc>
      </w:tr>
      <w:tr w:rsidR="004E7A15">
        <w:tc>
          <w:tcPr>
            <w:tcW w:w="5069" w:type="dxa"/>
          </w:tcPr>
          <w:p w:rsidR="004E7A15" w:rsidRDefault="004E7A15">
            <w:pPr>
              <w:pStyle w:val="ConsPlusNormal"/>
            </w:pPr>
            <w:r>
              <w:t>2.5. зона рекреационных и специальных объектов - ТСП-Р</w:t>
            </w:r>
          </w:p>
        </w:tc>
        <w:tc>
          <w:tcPr>
            <w:tcW w:w="2608" w:type="dxa"/>
          </w:tcPr>
          <w:p w:rsidR="004E7A15" w:rsidRDefault="004E7A15">
            <w:pPr>
              <w:pStyle w:val="ConsPlusNormal"/>
            </w:pPr>
            <w:r>
              <w:t>Зоны рекреационного назначения</w:t>
            </w:r>
          </w:p>
        </w:tc>
        <w:tc>
          <w:tcPr>
            <w:tcW w:w="1403" w:type="dxa"/>
          </w:tcPr>
          <w:p w:rsidR="004E7A15" w:rsidRDefault="004E7A15">
            <w:pPr>
              <w:pStyle w:val="ConsPlusNormal"/>
              <w:jc w:val="center"/>
            </w:pPr>
            <w:r>
              <w:t>5536,68</w:t>
            </w:r>
          </w:p>
        </w:tc>
      </w:tr>
      <w:tr w:rsidR="004E7A15">
        <w:tc>
          <w:tcPr>
            <w:tcW w:w="5069" w:type="dxa"/>
          </w:tcPr>
          <w:p w:rsidR="004E7A15" w:rsidRDefault="004E7A15">
            <w:pPr>
              <w:pStyle w:val="ConsPlusNormal"/>
            </w:pPr>
            <w:r>
              <w:t>2.6. зона экологического природного ландшафта - ТСП-ЭП</w:t>
            </w:r>
          </w:p>
        </w:tc>
        <w:tc>
          <w:tcPr>
            <w:tcW w:w="2608" w:type="dxa"/>
          </w:tcPr>
          <w:p w:rsidR="004E7A15" w:rsidRDefault="004E7A15">
            <w:pPr>
              <w:pStyle w:val="ConsPlusNormal"/>
            </w:pPr>
            <w:r>
              <w:t>Зона лесов</w:t>
            </w:r>
          </w:p>
        </w:tc>
        <w:tc>
          <w:tcPr>
            <w:tcW w:w="1403" w:type="dxa"/>
          </w:tcPr>
          <w:p w:rsidR="004E7A15" w:rsidRDefault="004E7A15">
            <w:pPr>
              <w:pStyle w:val="ConsPlusNormal"/>
              <w:jc w:val="center"/>
            </w:pPr>
            <w:r>
              <w:t>39950,94</w:t>
            </w:r>
          </w:p>
        </w:tc>
      </w:tr>
      <w:tr w:rsidR="004E7A15">
        <w:tc>
          <w:tcPr>
            <w:tcW w:w="5069" w:type="dxa"/>
          </w:tcPr>
          <w:p w:rsidR="004E7A15" w:rsidRDefault="004E7A15">
            <w:pPr>
              <w:pStyle w:val="ConsPlusNormal"/>
            </w:pPr>
            <w:bookmarkStart w:id="34" w:name="P402"/>
            <w:bookmarkEnd w:id="34"/>
            <w:r>
              <w:t>2.7. зона сельскохозяйственного использования - ТСП-СХ</w:t>
            </w:r>
          </w:p>
        </w:tc>
        <w:tc>
          <w:tcPr>
            <w:tcW w:w="2608" w:type="dxa"/>
          </w:tcPr>
          <w:p w:rsidR="004E7A15" w:rsidRDefault="004E7A15">
            <w:pPr>
              <w:pStyle w:val="ConsPlusNormal"/>
            </w:pPr>
            <w:r>
              <w:t>Зоны сельскохозяйственного использования</w:t>
            </w:r>
          </w:p>
        </w:tc>
        <w:tc>
          <w:tcPr>
            <w:tcW w:w="1403" w:type="dxa"/>
          </w:tcPr>
          <w:p w:rsidR="004E7A15" w:rsidRDefault="004E7A15">
            <w:pPr>
              <w:pStyle w:val="ConsPlusNormal"/>
              <w:jc w:val="center"/>
            </w:pPr>
            <w:r>
              <w:t>4410,03</w:t>
            </w:r>
          </w:p>
        </w:tc>
      </w:tr>
      <w:tr w:rsidR="004E7A15">
        <w:tc>
          <w:tcPr>
            <w:tcW w:w="5069" w:type="dxa"/>
          </w:tcPr>
          <w:p w:rsidR="004E7A15" w:rsidRDefault="004E7A15">
            <w:pPr>
              <w:pStyle w:val="ConsPlusNormal"/>
            </w:pPr>
            <w:r>
              <w:t>зоны стабилизации, в том числе:</w:t>
            </w:r>
          </w:p>
        </w:tc>
        <w:tc>
          <w:tcPr>
            <w:tcW w:w="2608" w:type="dxa"/>
          </w:tcPr>
          <w:p w:rsidR="004E7A15" w:rsidRDefault="004E7A15">
            <w:pPr>
              <w:pStyle w:val="ConsPlusNormal"/>
            </w:pPr>
            <w:r>
              <w:t>-</w:t>
            </w:r>
          </w:p>
        </w:tc>
        <w:tc>
          <w:tcPr>
            <w:tcW w:w="1403" w:type="dxa"/>
          </w:tcPr>
          <w:p w:rsidR="004E7A15" w:rsidRDefault="004E7A15">
            <w:pPr>
              <w:pStyle w:val="ConsPlusNormal"/>
              <w:jc w:val="center"/>
            </w:pPr>
            <w:r>
              <w:t>388,92</w:t>
            </w:r>
          </w:p>
        </w:tc>
      </w:tr>
      <w:tr w:rsidR="004E7A15">
        <w:tc>
          <w:tcPr>
            <w:tcW w:w="5069" w:type="dxa"/>
          </w:tcPr>
          <w:p w:rsidR="004E7A15" w:rsidRDefault="004E7A15">
            <w:pPr>
              <w:pStyle w:val="ConsPlusNormal"/>
            </w:pPr>
            <w:r>
              <w:t>2.8 зона стабилизации жилой застройки - ТСП-Ж</w:t>
            </w:r>
          </w:p>
        </w:tc>
        <w:tc>
          <w:tcPr>
            <w:tcW w:w="2608" w:type="dxa"/>
          </w:tcPr>
          <w:p w:rsidR="004E7A15" w:rsidRDefault="004E7A15">
            <w:pPr>
              <w:pStyle w:val="ConsPlusNormal"/>
            </w:pPr>
            <w:r>
              <w:t>Жилые зоны</w:t>
            </w:r>
          </w:p>
        </w:tc>
        <w:tc>
          <w:tcPr>
            <w:tcW w:w="1403" w:type="dxa"/>
          </w:tcPr>
          <w:p w:rsidR="004E7A15" w:rsidRDefault="004E7A15">
            <w:pPr>
              <w:pStyle w:val="ConsPlusNormal"/>
              <w:jc w:val="center"/>
            </w:pPr>
            <w:r>
              <w:t>388,92</w:t>
            </w:r>
          </w:p>
        </w:tc>
      </w:tr>
      <w:tr w:rsidR="004E7A15">
        <w:tc>
          <w:tcPr>
            <w:tcW w:w="5069" w:type="dxa"/>
          </w:tcPr>
          <w:p w:rsidR="004E7A15" w:rsidRDefault="004E7A15">
            <w:pPr>
              <w:pStyle w:val="ConsPlusNormal"/>
            </w:pPr>
            <w:bookmarkStart w:id="35" w:name="P411"/>
            <w:bookmarkEnd w:id="35"/>
            <w:r>
              <w:t>3. На перспективу площадь территорий в границах санитарно-защитных зон (СЗЗ), установленных от предприятий в соответствии с законодательством Российской Федерации</w:t>
            </w:r>
          </w:p>
        </w:tc>
        <w:tc>
          <w:tcPr>
            <w:tcW w:w="2608" w:type="dxa"/>
          </w:tcPr>
          <w:p w:rsidR="004E7A15" w:rsidRDefault="004E7A15">
            <w:pPr>
              <w:pStyle w:val="ConsPlusNormal"/>
            </w:pPr>
            <w:r>
              <w:t>-</w:t>
            </w:r>
          </w:p>
        </w:tc>
        <w:tc>
          <w:tcPr>
            <w:tcW w:w="1403" w:type="dxa"/>
          </w:tcPr>
          <w:p w:rsidR="004E7A15" w:rsidRDefault="004E7A15">
            <w:pPr>
              <w:pStyle w:val="ConsPlusNormal"/>
              <w:jc w:val="center"/>
            </w:pPr>
            <w:r>
              <w:t>16241</w:t>
            </w:r>
          </w:p>
        </w:tc>
      </w:tr>
    </w:tbl>
    <w:p w:rsidR="004E7A15" w:rsidRDefault="004E7A15">
      <w:pPr>
        <w:pStyle w:val="ConsPlusNormal"/>
        <w:jc w:val="both"/>
      </w:pPr>
    </w:p>
    <w:p w:rsidR="004E7A15" w:rsidRDefault="004E7A15">
      <w:pPr>
        <w:pStyle w:val="ConsPlusNormal"/>
        <w:ind w:firstLine="540"/>
        <w:jc w:val="both"/>
      </w:pPr>
      <w:r>
        <w:t>--------------------------------</w:t>
      </w:r>
    </w:p>
    <w:p w:rsidR="004E7A15" w:rsidRDefault="004E7A15">
      <w:pPr>
        <w:pStyle w:val="ConsPlusNormal"/>
        <w:spacing w:before="200"/>
        <w:ind w:firstLine="540"/>
        <w:jc w:val="both"/>
      </w:pPr>
      <w:bookmarkStart w:id="36" w:name="P416"/>
      <w:bookmarkEnd w:id="36"/>
      <w:r>
        <w:t xml:space="preserve">&lt;*&gt; </w:t>
      </w:r>
      <w:hyperlink r:id="rId200">
        <w:r>
          <w:rPr>
            <w:color w:val="0000FF"/>
          </w:rPr>
          <w:t>Приказ</w:t>
        </w:r>
      </w:hyperlink>
      <w:r>
        <w:t xml:space="preserve"> Министерства экономического развития Российской Федерации от 09 января 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 декабря 2016 г. N 793".</w:t>
      </w:r>
    </w:p>
    <w:p w:rsidR="004E7A15" w:rsidRDefault="004E7A15">
      <w:pPr>
        <w:pStyle w:val="ConsPlusNormal"/>
        <w:jc w:val="both"/>
      </w:pPr>
    </w:p>
    <w:p w:rsidR="004E7A15" w:rsidRDefault="004E7A15">
      <w:pPr>
        <w:pStyle w:val="ConsPlusNormal"/>
        <w:ind w:firstLine="540"/>
        <w:jc w:val="both"/>
      </w:pPr>
      <w:bookmarkStart w:id="37" w:name="P418"/>
      <w:bookmarkEnd w:id="37"/>
      <w:r>
        <w:t>1) значения показателей площади функциональных зон жилой и иной застройки и функциональных зон как территорий ситуативного проектирования (</w:t>
      </w:r>
      <w:hyperlink w:anchor="P351">
        <w:r>
          <w:rPr>
            <w:color w:val="0000FF"/>
          </w:rPr>
          <w:t>пункты 1</w:t>
        </w:r>
      </w:hyperlink>
      <w:r>
        <w:t xml:space="preserve"> и </w:t>
      </w:r>
      <w:hyperlink w:anchor="P378">
        <w:r>
          <w:rPr>
            <w:color w:val="0000FF"/>
          </w:rPr>
          <w:t>2</w:t>
        </w:r>
      </w:hyperlink>
      <w:r>
        <w:t xml:space="preserve"> таблицы 1) определены в соответствии с границами, отображенными на карте 1 Генерального плана. Указанные показатели действуют на перспективу с даты утверждения Генерального плана;</w:t>
      </w:r>
    </w:p>
    <w:p w:rsidR="004E7A15" w:rsidRDefault="004E7A15">
      <w:pPr>
        <w:pStyle w:val="ConsPlusNormal"/>
        <w:jc w:val="both"/>
      </w:pPr>
      <w:r>
        <w:t xml:space="preserve">(в ред. </w:t>
      </w:r>
      <w:hyperlink r:id="rId20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 значение показателя в </w:t>
      </w:r>
      <w:hyperlink w:anchor="P411">
        <w:r>
          <w:rPr>
            <w:color w:val="0000FF"/>
          </w:rPr>
          <w:t>пункте 3</w:t>
        </w:r>
      </w:hyperlink>
      <w:r>
        <w:t xml:space="preserve"> таблицы 1 приведено в целях совершенствования экологической ситуации в городе Перми, определенной в </w:t>
      </w:r>
      <w:hyperlink w:anchor="P304">
        <w:r>
          <w:rPr>
            <w:color w:val="0000FF"/>
          </w:rPr>
          <w:t>абзаце третьем пункта 2 главы 3</w:t>
        </w:r>
      </w:hyperlink>
      <w:r>
        <w:t>, с учетом сокращения существующей площади территорий в границах санитарно-защитных зон на 1370 га;</w:t>
      </w:r>
    </w:p>
    <w:p w:rsidR="004E7A15" w:rsidRDefault="004E7A15">
      <w:pPr>
        <w:pStyle w:val="ConsPlusNormal"/>
        <w:spacing w:before="200"/>
        <w:ind w:firstLine="540"/>
        <w:jc w:val="both"/>
      </w:pPr>
      <w:r>
        <w:t>3) границы санитарно-защитных зон отражены на карте 3;</w:t>
      </w:r>
    </w:p>
    <w:p w:rsidR="004E7A15" w:rsidRDefault="004E7A15">
      <w:pPr>
        <w:pStyle w:val="ConsPlusNormal"/>
        <w:jc w:val="both"/>
      </w:pPr>
      <w:r>
        <w:t xml:space="preserve">(в ред. </w:t>
      </w:r>
      <w:hyperlink r:id="rId20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 правовые условия для инициатив правообладателей соответствующих объектов недвижимости по уменьшению площади территорий в границах санитарно-защитных зон предусмотрены законодательством Российской Федерации и определяются следующими положениями, которые распространяются на территории с изменяемым функциональным назначением, - территории, определенные в материалах, указанных в </w:t>
      </w:r>
      <w:hyperlink w:anchor="P198">
        <w:r>
          <w:rPr>
            <w:color w:val="0000FF"/>
          </w:rPr>
          <w:t>пункте 13 главы 1</w:t>
        </w:r>
      </w:hyperlink>
      <w:r>
        <w:t>:</w:t>
      </w:r>
    </w:p>
    <w:p w:rsidR="004E7A15" w:rsidRDefault="004E7A15">
      <w:pPr>
        <w:pStyle w:val="ConsPlusNormal"/>
        <w:spacing w:before="200"/>
        <w:ind w:firstLine="540"/>
        <w:jc w:val="both"/>
      </w:pPr>
      <w:r>
        <w:t xml:space="preserve">а) к правообладателям соответствующих объектов применяются нормы </w:t>
      </w:r>
      <w:hyperlink r:id="rId203">
        <w:r>
          <w:rPr>
            <w:color w:val="0000FF"/>
          </w:rPr>
          <w:t>статьи 57</w:t>
        </w:r>
      </w:hyperlink>
      <w:r>
        <w:t xml:space="preserve"> Земельного кодекса Российской Федерации о возмещении убытков, возникновение которых связано с наличием санитарно-защитных зон;</w:t>
      </w:r>
    </w:p>
    <w:p w:rsidR="004E7A15" w:rsidRDefault="004E7A15">
      <w:pPr>
        <w:pStyle w:val="ConsPlusNormal"/>
        <w:spacing w:before="200"/>
        <w:ind w:firstLine="540"/>
        <w:jc w:val="both"/>
      </w:pPr>
      <w:r>
        <w:t xml:space="preserve">б) с учетом Генерального плана планируется подготовка предложений о внесении изменений </w:t>
      </w:r>
      <w:r>
        <w:lastRenderedPageBreak/>
        <w:t xml:space="preserve">в ПЗЗ в отношении градостроительных регламентов с учетом </w:t>
      </w:r>
      <w:hyperlink r:id="rId204">
        <w:r>
          <w:rPr>
            <w:color w:val="0000FF"/>
          </w:rPr>
          <w:t>пункта 4 статьи 85</w:t>
        </w:r>
      </w:hyperlink>
      <w:r>
        <w:t xml:space="preserve"> Земельного кодекса Российской Федерации и </w:t>
      </w:r>
      <w:hyperlink r:id="rId205">
        <w:r>
          <w:rPr>
            <w:color w:val="0000FF"/>
          </w:rPr>
          <w:t>частей 8</w:t>
        </w:r>
      </w:hyperlink>
      <w:r>
        <w:t xml:space="preserve">, </w:t>
      </w:r>
      <w:hyperlink r:id="rId206">
        <w:r>
          <w:rPr>
            <w:color w:val="0000FF"/>
          </w:rPr>
          <w:t>9 статьи 36</w:t>
        </w:r>
      </w:hyperlink>
      <w:r>
        <w:t xml:space="preserve"> Градостроительного кодекса Российской Федерации (применение норм об использовании объектов недвижимости, не соответствующих градостроительным регламентам);</w:t>
      </w:r>
    </w:p>
    <w:p w:rsidR="004E7A15" w:rsidRDefault="004E7A15">
      <w:pPr>
        <w:pStyle w:val="ConsPlusNormal"/>
        <w:spacing w:before="200"/>
        <w:ind w:firstLine="540"/>
        <w:jc w:val="both"/>
      </w:pPr>
      <w:bookmarkStart w:id="38" w:name="P426"/>
      <w:bookmarkEnd w:id="38"/>
      <w:r>
        <w:t xml:space="preserve">5) зона ядра городского центра (СТН-А) и зона городского центра (СТН-Б), а также СТН - В1, В2, В3, Г1, Г2, Г8 являются СТН комплексного преобразования, определенными </w:t>
      </w:r>
      <w:hyperlink w:anchor="P261">
        <w:r>
          <w:rPr>
            <w:color w:val="0000FF"/>
          </w:rPr>
          <w:t>подпунктом 25 пункта 1 главы 2</w:t>
        </w:r>
      </w:hyperlink>
      <w:r>
        <w:t xml:space="preserve"> настоящего правового акта.</w:t>
      </w:r>
    </w:p>
    <w:p w:rsidR="004E7A15" w:rsidRDefault="004E7A15">
      <w:pPr>
        <w:pStyle w:val="ConsPlusNormal"/>
        <w:spacing w:before="200"/>
        <w:ind w:firstLine="540"/>
        <w:jc w:val="both"/>
      </w:pPr>
      <w:r>
        <w:t xml:space="preserve">4. Целевые показатели в отношении структурной организации и параметров функциональных зон - стандартных территорий нормирования (СТН) и территорий ситуативного проектирования промышленно-торгового назначения (ТСП-ПТ) и общественно-делового, специализированного назначения (ТСП-ОД) на перспективу определены в таблице 2. </w:t>
      </w:r>
      <w:hyperlink w:anchor="P565">
        <w:r>
          <w:rPr>
            <w:color w:val="0000FF"/>
          </w:rPr>
          <w:t>Подпункты 1</w:t>
        </w:r>
      </w:hyperlink>
      <w:r>
        <w:t>-</w:t>
      </w:r>
      <w:hyperlink w:anchor="P573">
        <w:r>
          <w:rPr>
            <w:color w:val="0000FF"/>
          </w:rPr>
          <w:t>6</w:t>
        </w:r>
      </w:hyperlink>
      <w:r>
        <w:t xml:space="preserve"> настоящего пункта содержат пояснения к таблице 2.</w:t>
      </w:r>
    </w:p>
    <w:p w:rsidR="004E7A15" w:rsidRDefault="004E7A15">
      <w:pPr>
        <w:pStyle w:val="ConsPlusNormal"/>
        <w:jc w:val="both"/>
      </w:pPr>
    </w:p>
    <w:p w:rsidR="004E7A15" w:rsidRDefault="004E7A15">
      <w:pPr>
        <w:pStyle w:val="ConsPlusNormal"/>
        <w:jc w:val="right"/>
        <w:outlineLvl w:val="3"/>
      </w:pPr>
      <w:bookmarkStart w:id="39" w:name="P429"/>
      <w:bookmarkEnd w:id="39"/>
      <w:r>
        <w:t>Таблица 2</w:t>
      </w:r>
    </w:p>
    <w:p w:rsidR="004E7A15" w:rsidRDefault="004E7A15">
      <w:pPr>
        <w:pStyle w:val="ConsPlusNormal"/>
        <w:jc w:val="both"/>
      </w:pPr>
    </w:p>
    <w:p w:rsidR="004E7A15" w:rsidRDefault="004E7A15">
      <w:pPr>
        <w:pStyle w:val="ConsPlusNormal"/>
        <w:sectPr w:rsidR="004E7A15" w:rsidSect="00AE31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361"/>
        <w:gridCol w:w="850"/>
        <w:gridCol w:w="850"/>
        <w:gridCol w:w="850"/>
        <w:gridCol w:w="850"/>
        <w:gridCol w:w="850"/>
        <w:gridCol w:w="850"/>
        <w:gridCol w:w="907"/>
        <w:gridCol w:w="850"/>
        <w:gridCol w:w="1020"/>
        <w:gridCol w:w="1020"/>
      </w:tblGrid>
      <w:tr w:rsidR="004E7A15">
        <w:tc>
          <w:tcPr>
            <w:tcW w:w="2324" w:type="dxa"/>
            <w:vMerge w:val="restart"/>
          </w:tcPr>
          <w:p w:rsidR="004E7A15" w:rsidRDefault="004E7A15">
            <w:pPr>
              <w:pStyle w:val="ConsPlusNormal"/>
              <w:jc w:val="center"/>
            </w:pPr>
            <w:r>
              <w:lastRenderedPageBreak/>
              <w:t>Номера и наименования показателей</w:t>
            </w:r>
          </w:p>
        </w:tc>
        <w:tc>
          <w:tcPr>
            <w:tcW w:w="1361" w:type="dxa"/>
            <w:vMerge w:val="restart"/>
          </w:tcPr>
          <w:p w:rsidR="004E7A15" w:rsidRDefault="004E7A15">
            <w:pPr>
              <w:pStyle w:val="ConsPlusNormal"/>
              <w:jc w:val="center"/>
            </w:pPr>
            <w:r>
              <w:t>Ед. изм.</w:t>
            </w:r>
          </w:p>
        </w:tc>
        <w:tc>
          <w:tcPr>
            <w:tcW w:w="8897" w:type="dxa"/>
            <w:gridSpan w:val="10"/>
          </w:tcPr>
          <w:p w:rsidR="004E7A15" w:rsidRDefault="004E7A15">
            <w:pPr>
              <w:pStyle w:val="ConsPlusNormal"/>
              <w:jc w:val="center"/>
            </w:pPr>
            <w:r>
              <w:t>Значения показателей для видов функциональных зон</w:t>
            </w:r>
          </w:p>
        </w:tc>
      </w:tr>
      <w:tr w:rsidR="004E7A15">
        <w:tc>
          <w:tcPr>
            <w:tcW w:w="2324" w:type="dxa"/>
            <w:vMerge/>
          </w:tcPr>
          <w:p w:rsidR="004E7A15" w:rsidRDefault="004E7A15">
            <w:pPr>
              <w:pStyle w:val="ConsPlusNormal"/>
            </w:pPr>
          </w:p>
        </w:tc>
        <w:tc>
          <w:tcPr>
            <w:tcW w:w="1361" w:type="dxa"/>
            <w:vMerge/>
          </w:tcPr>
          <w:p w:rsidR="004E7A15" w:rsidRDefault="004E7A15">
            <w:pPr>
              <w:pStyle w:val="ConsPlusNormal"/>
            </w:pPr>
          </w:p>
        </w:tc>
        <w:tc>
          <w:tcPr>
            <w:tcW w:w="850" w:type="dxa"/>
          </w:tcPr>
          <w:p w:rsidR="004E7A15" w:rsidRDefault="004E7A15">
            <w:pPr>
              <w:pStyle w:val="ConsPlusNormal"/>
              <w:jc w:val="center"/>
            </w:pPr>
            <w:r>
              <w:t>СТН-А</w:t>
            </w:r>
          </w:p>
        </w:tc>
        <w:tc>
          <w:tcPr>
            <w:tcW w:w="850" w:type="dxa"/>
          </w:tcPr>
          <w:p w:rsidR="004E7A15" w:rsidRDefault="004E7A15">
            <w:pPr>
              <w:pStyle w:val="ConsPlusNormal"/>
              <w:jc w:val="center"/>
            </w:pPr>
            <w:r>
              <w:t>СТН-Б</w:t>
            </w:r>
          </w:p>
        </w:tc>
        <w:tc>
          <w:tcPr>
            <w:tcW w:w="850" w:type="dxa"/>
          </w:tcPr>
          <w:p w:rsidR="004E7A15" w:rsidRDefault="004E7A15">
            <w:pPr>
              <w:pStyle w:val="ConsPlusNormal"/>
              <w:jc w:val="center"/>
            </w:pPr>
            <w:r>
              <w:t>СТН-В</w:t>
            </w:r>
          </w:p>
        </w:tc>
        <w:tc>
          <w:tcPr>
            <w:tcW w:w="850" w:type="dxa"/>
          </w:tcPr>
          <w:p w:rsidR="004E7A15" w:rsidRDefault="004E7A15">
            <w:pPr>
              <w:pStyle w:val="ConsPlusNormal"/>
              <w:jc w:val="center"/>
            </w:pPr>
            <w:r>
              <w:t>СТН-Г</w:t>
            </w:r>
          </w:p>
        </w:tc>
        <w:tc>
          <w:tcPr>
            <w:tcW w:w="850" w:type="dxa"/>
          </w:tcPr>
          <w:p w:rsidR="004E7A15" w:rsidRDefault="004E7A15">
            <w:pPr>
              <w:pStyle w:val="ConsPlusNormal"/>
              <w:jc w:val="center"/>
            </w:pPr>
            <w:r>
              <w:t>СТН-Д</w:t>
            </w:r>
          </w:p>
        </w:tc>
        <w:tc>
          <w:tcPr>
            <w:tcW w:w="850" w:type="dxa"/>
          </w:tcPr>
          <w:p w:rsidR="004E7A15" w:rsidRDefault="004E7A15">
            <w:pPr>
              <w:pStyle w:val="ConsPlusNormal"/>
              <w:jc w:val="center"/>
            </w:pPr>
            <w:r>
              <w:t>СТН-Е</w:t>
            </w:r>
          </w:p>
        </w:tc>
        <w:tc>
          <w:tcPr>
            <w:tcW w:w="907" w:type="dxa"/>
          </w:tcPr>
          <w:p w:rsidR="004E7A15" w:rsidRDefault="004E7A15">
            <w:pPr>
              <w:pStyle w:val="ConsPlusNormal"/>
              <w:jc w:val="center"/>
            </w:pPr>
            <w:r>
              <w:t>СТН-Ж</w:t>
            </w:r>
          </w:p>
        </w:tc>
        <w:tc>
          <w:tcPr>
            <w:tcW w:w="850" w:type="dxa"/>
          </w:tcPr>
          <w:p w:rsidR="004E7A15" w:rsidRDefault="004E7A15">
            <w:pPr>
              <w:pStyle w:val="ConsPlusNormal"/>
              <w:jc w:val="center"/>
            </w:pPr>
            <w:r>
              <w:t>СТН-И</w:t>
            </w:r>
          </w:p>
        </w:tc>
        <w:tc>
          <w:tcPr>
            <w:tcW w:w="1020" w:type="dxa"/>
          </w:tcPr>
          <w:p w:rsidR="004E7A15" w:rsidRDefault="004E7A15">
            <w:pPr>
              <w:pStyle w:val="ConsPlusNormal"/>
              <w:jc w:val="center"/>
            </w:pPr>
            <w:r>
              <w:t>ТСП-ПТ</w:t>
            </w:r>
          </w:p>
        </w:tc>
        <w:tc>
          <w:tcPr>
            <w:tcW w:w="1020" w:type="dxa"/>
          </w:tcPr>
          <w:p w:rsidR="004E7A15" w:rsidRDefault="004E7A15">
            <w:pPr>
              <w:pStyle w:val="ConsPlusNormal"/>
              <w:jc w:val="center"/>
            </w:pPr>
            <w:r>
              <w:t>ТСП-ОД</w:t>
            </w:r>
          </w:p>
        </w:tc>
      </w:tr>
      <w:tr w:rsidR="004E7A15">
        <w:tc>
          <w:tcPr>
            <w:tcW w:w="2324" w:type="dxa"/>
          </w:tcPr>
          <w:p w:rsidR="004E7A15" w:rsidRDefault="004E7A15">
            <w:pPr>
              <w:pStyle w:val="ConsPlusNormal"/>
            </w:pPr>
            <w:r>
              <w:t>1. Соотношение элементов территории:</w:t>
            </w:r>
          </w:p>
        </w:tc>
        <w:tc>
          <w:tcPr>
            <w:tcW w:w="1361" w:type="dxa"/>
          </w:tcPr>
          <w:p w:rsidR="004E7A15" w:rsidRDefault="004E7A15">
            <w:pPr>
              <w:pStyle w:val="ConsPlusNormal"/>
            </w:pPr>
          </w:p>
        </w:tc>
        <w:tc>
          <w:tcPr>
            <w:tcW w:w="850" w:type="dxa"/>
          </w:tcPr>
          <w:p w:rsidR="004E7A15" w:rsidRDefault="004E7A15">
            <w:pPr>
              <w:pStyle w:val="ConsPlusNormal"/>
            </w:pPr>
          </w:p>
        </w:tc>
        <w:tc>
          <w:tcPr>
            <w:tcW w:w="850" w:type="dxa"/>
          </w:tcPr>
          <w:p w:rsidR="004E7A15" w:rsidRDefault="004E7A15">
            <w:pPr>
              <w:pStyle w:val="ConsPlusNormal"/>
            </w:pPr>
          </w:p>
        </w:tc>
        <w:tc>
          <w:tcPr>
            <w:tcW w:w="850" w:type="dxa"/>
          </w:tcPr>
          <w:p w:rsidR="004E7A15" w:rsidRDefault="004E7A15">
            <w:pPr>
              <w:pStyle w:val="ConsPlusNormal"/>
            </w:pPr>
          </w:p>
        </w:tc>
        <w:tc>
          <w:tcPr>
            <w:tcW w:w="850" w:type="dxa"/>
          </w:tcPr>
          <w:p w:rsidR="004E7A15" w:rsidRDefault="004E7A15">
            <w:pPr>
              <w:pStyle w:val="ConsPlusNormal"/>
            </w:pPr>
          </w:p>
        </w:tc>
        <w:tc>
          <w:tcPr>
            <w:tcW w:w="850" w:type="dxa"/>
          </w:tcPr>
          <w:p w:rsidR="004E7A15" w:rsidRDefault="004E7A15">
            <w:pPr>
              <w:pStyle w:val="ConsPlusNormal"/>
            </w:pPr>
          </w:p>
        </w:tc>
        <w:tc>
          <w:tcPr>
            <w:tcW w:w="850" w:type="dxa"/>
          </w:tcPr>
          <w:p w:rsidR="004E7A15" w:rsidRDefault="004E7A15">
            <w:pPr>
              <w:pStyle w:val="ConsPlusNormal"/>
            </w:pPr>
          </w:p>
        </w:tc>
        <w:tc>
          <w:tcPr>
            <w:tcW w:w="907" w:type="dxa"/>
          </w:tcPr>
          <w:p w:rsidR="004E7A15" w:rsidRDefault="004E7A15">
            <w:pPr>
              <w:pStyle w:val="ConsPlusNormal"/>
            </w:pPr>
          </w:p>
        </w:tc>
        <w:tc>
          <w:tcPr>
            <w:tcW w:w="850" w:type="dxa"/>
          </w:tcPr>
          <w:p w:rsidR="004E7A15" w:rsidRDefault="004E7A15">
            <w:pPr>
              <w:pStyle w:val="ConsPlusNormal"/>
            </w:pPr>
          </w:p>
        </w:tc>
        <w:tc>
          <w:tcPr>
            <w:tcW w:w="1020" w:type="dxa"/>
          </w:tcPr>
          <w:p w:rsidR="004E7A15" w:rsidRDefault="004E7A15">
            <w:pPr>
              <w:pStyle w:val="ConsPlusNormal"/>
            </w:pPr>
          </w:p>
        </w:tc>
        <w:tc>
          <w:tcPr>
            <w:tcW w:w="1020" w:type="dxa"/>
          </w:tcPr>
          <w:p w:rsidR="004E7A15" w:rsidRDefault="004E7A15">
            <w:pPr>
              <w:pStyle w:val="ConsPlusNormal"/>
            </w:pPr>
          </w:p>
        </w:tc>
      </w:tr>
      <w:tr w:rsidR="004E7A15">
        <w:tc>
          <w:tcPr>
            <w:tcW w:w="2324" w:type="dxa"/>
          </w:tcPr>
          <w:p w:rsidR="004E7A15" w:rsidRDefault="004E7A15">
            <w:pPr>
              <w:pStyle w:val="ConsPlusNormal"/>
            </w:pPr>
            <w:r>
              <w:t>1.1. площадь брутто</w:t>
            </w:r>
          </w:p>
        </w:tc>
        <w:tc>
          <w:tcPr>
            <w:tcW w:w="1361" w:type="dxa"/>
          </w:tcPr>
          <w:p w:rsidR="004E7A15" w:rsidRDefault="004E7A15">
            <w:pPr>
              <w:pStyle w:val="ConsPlusNormal"/>
              <w:jc w:val="center"/>
            </w:pPr>
            <w:r>
              <w:t>%</w:t>
            </w:r>
          </w:p>
        </w:tc>
        <w:tc>
          <w:tcPr>
            <w:tcW w:w="850" w:type="dxa"/>
          </w:tcPr>
          <w:p w:rsidR="004E7A15" w:rsidRDefault="004E7A15">
            <w:pPr>
              <w:pStyle w:val="ConsPlusNormal"/>
              <w:jc w:val="center"/>
            </w:pPr>
            <w:r>
              <w:t>100</w:t>
            </w:r>
          </w:p>
        </w:tc>
        <w:tc>
          <w:tcPr>
            <w:tcW w:w="850" w:type="dxa"/>
          </w:tcPr>
          <w:p w:rsidR="004E7A15" w:rsidRDefault="004E7A15">
            <w:pPr>
              <w:pStyle w:val="ConsPlusNormal"/>
              <w:jc w:val="center"/>
            </w:pPr>
            <w:r>
              <w:t>100</w:t>
            </w:r>
          </w:p>
        </w:tc>
        <w:tc>
          <w:tcPr>
            <w:tcW w:w="850" w:type="dxa"/>
          </w:tcPr>
          <w:p w:rsidR="004E7A15" w:rsidRDefault="004E7A15">
            <w:pPr>
              <w:pStyle w:val="ConsPlusNormal"/>
              <w:jc w:val="center"/>
            </w:pPr>
            <w:r>
              <w:t>100</w:t>
            </w:r>
          </w:p>
        </w:tc>
        <w:tc>
          <w:tcPr>
            <w:tcW w:w="850" w:type="dxa"/>
          </w:tcPr>
          <w:p w:rsidR="004E7A15" w:rsidRDefault="004E7A15">
            <w:pPr>
              <w:pStyle w:val="ConsPlusNormal"/>
              <w:jc w:val="center"/>
            </w:pPr>
            <w:r>
              <w:t>100</w:t>
            </w:r>
          </w:p>
        </w:tc>
        <w:tc>
          <w:tcPr>
            <w:tcW w:w="850" w:type="dxa"/>
          </w:tcPr>
          <w:p w:rsidR="004E7A15" w:rsidRDefault="004E7A15">
            <w:pPr>
              <w:pStyle w:val="ConsPlusNormal"/>
              <w:jc w:val="center"/>
            </w:pPr>
            <w:r>
              <w:t>100</w:t>
            </w:r>
          </w:p>
        </w:tc>
        <w:tc>
          <w:tcPr>
            <w:tcW w:w="850" w:type="dxa"/>
          </w:tcPr>
          <w:p w:rsidR="004E7A15" w:rsidRDefault="004E7A15">
            <w:pPr>
              <w:pStyle w:val="ConsPlusNormal"/>
              <w:jc w:val="center"/>
            </w:pPr>
            <w:r>
              <w:t>100</w:t>
            </w:r>
          </w:p>
        </w:tc>
        <w:tc>
          <w:tcPr>
            <w:tcW w:w="907" w:type="dxa"/>
          </w:tcPr>
          <w:p w:rsidR="004E7A15" w:rsidRDefault="004E7A15">
            <w:pPr>
              <w:pStyle w:val="ConsPlusNormal"/>
              <w:jc w:val="center"/>
            </w:pPr>
            <w:r>
              <w:t>100</w:t>
            </w:r>
          </w:p>
        </w:tc>
        <w:tc>
          <w:tcPr>
            <w:tcW w:w="850" w:type="dxa"/>
          </w:tcPr>
          <w:p w:rsidR="004E7A15" w:rsidRDefault="004E7A15">
            <w:pPr>
              <w:pStyle w:val="ConsPlusNormal"/>
              <w:jc w:val="center"/>
            </w:pPr>
            <w:r>
              <w:t>100</w:t>
            </w:r>
          </w:p>
        </w:tc>
        <w:tc>
          <w:tcPr>
            <w:tcW w:w="1020" w:type="dxa"/>
          </w:tcPr>
          <w:p w:rsidR="004E7A15" w:rsidRDefault="004E7A15">
            <w:pPr>
              <w:pStyle w:val="ConsPlusNormal"/>
              <w:jc w:val="center"/>
            </w:pPr>
            <w:r>
              <w:t>100</w:t>
            </w:r>
          </w:p>
        </w:tc>
        <w:tc>
          <w:tcPr>
            <w:tcW w:w="1020" w:type="dxa"/>
          </w:tcPr>
          <w:p w:rsidR="004E7A15" w:rsidRDefault="004E7A15">
            <w:pPr>
              <w:pStyle w:val="ConsPlusNormal"/>
              <w:jc w:val="center"/>
            </w:pPr>
            <w:r>
              <w:t>100</w:t>
            </w:r>
          </w:p>
        </w:tc>
      </w:tr>
      <w:tr w:rsidR="004E7A15">
        <w:tc>
          <w:tcPr>
            <w:tcW w:w="2324" w:type="dxa"/>
          </w:tcPr>
          <w:p w:rsidR="004E7A15" w:rsidRDefault="004E7A15">
            <w:pPr>
              <w:pStyle w:val="ConsPlusNormal"/>
            </w:pPr>
            <w:bookmarkStart w:id="40" w:name="P468"/>
            <w:bookmarkEnd w:id="40"/>
            <w:r>
              <w:t>1.2. доля площади нетто</w:t>
            </w:r>
          </w:p>
        </w:tc>
        <w:tc>
          <w:tcPr>
            <w:tcW w:w="1361" w:type="dxa"/>
          </w:tcPr>
          <w:p w:rsidR="004E7A15" w:rsidRDefault="004E7A15">
            <w:pPr>
              <w:pStyle w:val="ConsPlusNormal"/>
              <w:jc w:val="center"/>
            </w:pPr>
            <w:r>
              <w:t>%</w:t>
            </w:r>
          </w:p>
        </w:tc>
        <w:tc>
          <w:tcPr>
            <w:tcW w:w="850" w:type="dxa"/>
          </w:tcPr>
          <w:p w:rsidR="004E7A15" w:rsidRDefault="004E7A15">
            <w:pPr>
              <w:pStyle w:val="ConsPlusNormal"/>
              <w:jc w:val="center"/>
            </w:pPr>
            <w:r>
              <w:t>67</w:t>
            </w:r>
          </w:p>
        </w:tc>
        <w:tc>
          <w:tcPr>
            <w:tcW w:w="850" w:type="dxa"/>
          </w:tcPr>
          <w:p w:rsidR="004E7A15" w:rsidRDefault="004E7A15">
            <w:pPr>
              <w:pStyle w:val="ConsPlusNormal"/>
              <w:jc w:val="center"/>
            </w:pPr>
            <w:r>
              <w:t>64</w:t>
            </w:r>
          </w:p>
        </w:tc>
        <w:tc>
          <w:tcPr>
            <w:tcW w:w="850" w:type="dxa"/>
          </w:tcPr>
          <w:p w:rsidR="004E7A15" w:rsidRDefault="004E7A15">
            <w:pPr>
              <w:pStyle w:val="ConsPlusNormal"/>
              <w:jc w:val="center"/>
            </w:pPr>
            <w:r>
              <w:t>63</w:t>
            </w:r>
          </w:p>
        </w:tc>
        <w:tc>
          <w:tcPr>
            <w:tcW w:w="850" w:type="dxa"/>
          </w:tcPr>
          <w:p w:rsidR="004E7A15" w:rsidRDefault="004E7A15">
            <w:pPr>
              <w:pStyle w:val="ConsPlusNormal"/>
              <w:jc w:val="center"/>
            </w:pPr>
            <w:r>
              <w:t>62</w:t>
            </w:r>
          </w:p>
        </w:tc>
        <w:tc>
          <w:tcPr>
            <w:tcW w:w="850" w:type="dxa"/>
          </w:tcPr>
          <w:p w:rsidR="004E7A15" w:rsidRDefault="004E7A15">
            <w:pPr>
              <w:pStyle w:val="ConsPlusNormal"/>
              <w:jc w:val="center"/>
            </w:pPr>
            <w:r>
              <w:t>62</w:t>
            </w:r>
          </w:p>
        </w:tc>
        <w:tc>
          <w:tcPr>
            <w:tcW w:w="850" w:type="dxa"/>
          </w:tcPr>
          <w:p w:rsidR="004E7A15" w:rsidRDefault="004E7A15">
            <w:pPr>
              <w:pStyle w:val="ConsPlusNormal"/>
              <w:jc w:val="center"/>
            </w:pPr>
            <w:r>
              <w:t>65</w:t>
            </w:r>
          </w:p>
        </w:tc>
        <w:tc>
          <w:tcPr>
            <w:tcW w:w="907" w:type="dxa"/>
          </w:tcPr>
          <w:p w:rsidR="004E7A15" w:rsidRDefault="004E7A15">
            <w:pPr>
              <w:pStyle w:val="ConsPlusNormal"/>
              <w:jc w:val="center"/>
            </w:pPr>
            <w:r>
              <w:t>65</w:t>
            </w:r>
          </w:p>
        </w:tc>
        <w:tc>
          <w:tcPr>
            <w:tcW w:w="850" w:type="dxa"/>
          </w:tcPr>
          <w:p w:rsidR="004E7A15" w:rsidRDefault="004E7A15">
            <w:pPr>
              <w:pStyle w:val="ConsPlusNormal"/>
              <w:jc w:val="center"/>
            </w:pPr>
            <w:r>
              <w:t>68</w:t>
            </w:r>
          </w:p>
        </w:tc>
        <w:tc>
          <w:tcPr>
            <w:tcW w:w="1020" w:type="dxa"/>
          </w:tcPr>
          <w:p w:rsidR="004E7A15" w:rsidRDefault="004E7A15">
            <w:pPr>
              <w:pStyle w:val="ConsPlusNormal"/>
              <w:jc w:val="center"/>
            </w:pPr>
            <w:r>
              <w:t>77</w:t>
            </w:r>
          </w:p>
        </w:tc>
        <w:tc>
          <w:tcPr>
            <w:tcW w:w="1020" w:type="dxa"/>
          </w:tcPr>
          <w:p w:rsidR="004E7A15" w:rsidRDefault="004E7A15">
            <w:pPr>
              <w:pStyle w:val="ConsPlusNormal"/>
              <w:jc w:val="center"/>
            </w:pPr>
            <w:r>
              <w:t>77</w:t>
            </w:r>
          </w:p>
        </w:tc>
      </w:tr>
      <w:tr w:rsidR="004E7A15">
        <w:tc>
          <w:tcPr>
            <w:tcW w:w="2324" w:type="dxa"/>
          </w:tcPr>
          <w:p w:rsidR="004E7A15" w:rsidRDefault="004E7A15">
            <w:pPr>
              <w:pStyle w:val="ConsPlusNormal"/>
            </w:pPr>
            <w:r>
              <w:t>1.3. доля площади улиц в красных линиях от площади СТН и ТСП брутто</w:t>
            </w:r>
          </w:p>
        </w:tc>
        <w:tc>
          <w:tcPr>
            <w:tcW w:w="1361" w:type="dxa"/>
          </w:tcPr>
          <w:p w:rsidR="004E7A15" w:rsidRDefault="004E7A15">
            <w:pPr>
              <w:pStyle w:val="ConsPlusNormal"/>
              <w:jc w:val="center"/>
            </w:pPr>
            <w:r>
              <w:t>%</w:t>
            </w:r>
          </w:p>
        </w:tc>
        <w:tc>
          <w:tcPr>
            <w:tcW w:w="850" w:type="dxa"/>
          </w:tcPr>
          <w:p w:rsidR="004E7A15" w:rsidRDefault="004E7A15">
            <w:pPr>
              <w:pStyle w:val="ConsPlusNormal"/>
              <w:jc w:val="center"/>
            </w:pPr>
            <w:r>
              <w:t>21</w:t>
            </w:r>
          </w:p>
        </w:tc>
        <w:tc>
          <w:tcPr>
            <w:tcW w:w="850" w:type="dxa"/>
          </w:tcPr>
          <w:p w:rsidR="004E7A15" w:rsidRDefault="004E7A15">
            <w:pPr>
              <w:pStyle w:val="ConsPlusNormal"/>
              <w:jc w:val="center"/>
            </w:pPr>
            <w:r>
              <w:t>20</w:t>
            </w:r>
          </w:p>
        </w:tc>
        <w:tc>
          <w:tcPr>
            <w:tcW w:w="850" w:type="dxa"/>
          </w:tcPr>
          <w:p w:rsidR="004E7A15" w:rsidRDefault="004E7A15">
            <w:pPr>
              <w:pStyle w:val="ConsPlusNormal"/>
              <w:jc w:val="center"/>
            </w:pPr>
            <w:r>
              <w:t>20</w:t>
            </w:r>
          </w:p>
        </w:tc>
        <w:tc>
          <w:tcPr>
            <w:tcW w:w="850" w:type="dxa"/>
          </w:tcPr>
          <w:p w:rsidR="004E7A15" w:rsidRDefault="004E7A15">
            <w:pPr>
              <w:pStyle w:val="ConsPlusNormal"/>
              <w:jc w:val="center"/>
            </w:pPr>
            <w:r>
              <w:t>20</w:t>
            </w:r>
          </w:p>
        </w:tc>
        <w:tc>
          <w:tcPr>
            <w:tcW w:w="850" w:type="dxa"/>
          </w:tcPr>
          <w:p w:rsidR="004E7A15" w:rsidRDefault="004E7A15">
            <w:pPr>
              <w:pStyle w:val="ConsPlusNormal"/>
              <w:jc w:val="center"/>
            </w:pPr>
            <w:r>
              <w:t>20</w:t>
            </w:r>
          </w:p>
        </w:tc>
        <w:tc>
          <w:tcPr>
            <w:tcW w:w="850" w:type="dxa"/>
          </w:tcPr>
          <w:p w:rsidR="004E7A15" w:rsidRDefault="004E7A15">
            <w:pPr>
              <w:pStyle w:val="ConsPlusNormal"/>
              <w:jc w:val="center"/>
            </w:pPr>
            <w:r>
              <w:t>20</w:t>
            </w:r>
          </w:p>
        </w:tc>
        <w:tc>
          <w:tcPr>
            <w:tcW w:w="907" w:type="dxa"/>
          </w:tcPr>
          <w:p w:rsidR="004E7A15" w:rsidRDefault="004E7A15">
            <w:pPr>
              <w:pStyle w:val="ConsPlusNormal"/>
              <w:jc w:val="center"/>
            </w:pPr>
            <w:r>
              <w:t>20</w:t>
            </w:r>
          </w:p>
        </w:tc>
        <w:tc>
          <w:tcPr>
            <w:tcW w:w="850" w:type="dxa"/>
          </w:tcPr>
          <w:p w:rsidR="004E7A15" w:rsidRDefault="004E7A15">
            <w:pPr>
              <w:pStyle w:val="ConsPlusNormal"/>
              <w:jc w:val="center"/>
            </w:pPr>
            <w:r>
              <w:t>20</w:t>
            </w:r>
          </w:p>
        </w:tc>
        <w:tc>
          <w:tcPr>
            <w:tcW w:w="1020" w:type="dxa"/>
          </w:tcPr>
          <w:p w:rsidR="004E7A15" w:rsidRDefault="004E7A15">
            <w:pPr>
              <w:pStyle w:val="ConsPlusNormal"/>
              <w:jc w:val="center"/>
            </w:pPr>
            <w:r>
              <w:t>18</w:t>
            </w:r>
          </w:p>
        </w:tc>
        <w:tc>
          <w:tcPr>
            <w:tcW w:w="1020" w:type="dxa"/>
          </w:tcPr>
          <w:p w:rsidR="004E7A15" w:rsidRDefault="004E7A15">
            <w:pPr>
              <w:pStyle w:val="ConsPlusNormal"/>
              <w:jc w:val="center"/>
            </w:pPr>
            <w:r>
              <w:t>18</w:t>
            </w:r>
          </w:p>
        </w:tc>
      </w:tr>
      <w:tr w:rsidR="004E7A15">
        <w:tc>
          <w:tcPr>
            <w:tcW w:w="2324" w:type="dxa"/>
          </w:tcPr>
          <w:p w:rsidR="004E7A15" w:rsidRDefault="004E7A15">
            <w:pPr>
              <w:pStyle w:val="ConsPlusNormal"/>
            </w:pPr>
            <w:r>
              <w:t>1.4. доля озелененных территорий общего пользования по отношению к площади СТН брутто</w:t>
            </w:r>
          </w:p>
        </w:tc>
        <w:tc>
          <w:tcPr>
            <w:tcW w:w="1361" w:type="dxa"/>
          </w:tcPr>
          <w:p w:rsidR="004E7A15" w:rsidRDefault="004E7A15">
            <w:pPr>
              <w:pStyle w:val="ConsPlusNormal"/>
              <w:jc w:val="center"/>
            </w:pPr>
            <w:r>
              <w:t>%</w:t>
            </w:r>
          </w:p>
        </w:tc>
        <w:tc>
          <w:tcPr>
            <w:tcW w:w="850" w:type="dxa"/>
          </w:tcPr>
          <w:p w:rsidR="004E7A15" w:rsidRDefault="004E7A15">
            <w:pPr>
              <w:pStyle w:val="ConsPlusNormal"/>
              <w:jc w:val="center"/>
            </w:pPr>
            <w:r>
              <w:t>3</w:t>
            </w:r>
          </w:p>
        </w:tc>
        <w:tc>
          <w:tcPr>
            <w:tcW w:w="850" w:type="dxa"/>
          </w:tcPr>
          <w:p w:rsidR="004E7A15" w:rsidRDefault="004E7A15">
            <w:pPr>
              <w:pStyle w:val="ConsPlusNormal"/>
              <w:jc w:val="center"/>
            </w:pPr>
            <w:r>
              <w:t>7</w:t>
            </w:r>
          </w:p>
        </w:tc>
        <w:tc>
          <w:tcPr>
            <w:tcW w:w="850" w:type="dxa"/>
          </w:tcPr>
          <w:p w:rsidR="004E7A15" w:rsidRDefault="004E7A15">
            <w:pPr>
              <w:pStyle w:val="ConsPlusNormal"/>
              <w:jc w:val="center"/>
            </w:pPr>
            <w:r>
              <w:t>7</w:t>
            </w:r>
          </w:p>
        </w:tc>
        <w:tc>
          <w:tcPr>
            <w:tcW w:w="850" w:type="dxa"/>
          </w:tcPr>
          <w:p w:rsidR="004E7A15" w:rsidRDefault="004E7A15">
            <w:pPr>
              <w:pStyle w:val="ConsPlusNormal"/>
              <w:jc w:val="center"/>
            </w:pPr>
            <w:r>
              <w:t>6</w:t>
            </w:r>
          </w:p>
        </w:tc>
        <w:tc>
          <w:tcPr>
            <w:tcW w:w="850" w:type="dxa"/>
          </w:tcPr>
          <w:p w:rsidR="004E7A15" w:rsidRDefault="004E7A15">
            <w:pPr>
              <w:pStyle w:val="ConsPlusNormal"/>
              <w:jc w:val="center"/>
            </w:pPr>
            <w:r>
              <w:t>10</w:t>
            </w:r>
          </w:p>
        </w:tc>
        <w:tc>
          <w:tcPr>
            <w:tcW w:w="850" w:type="dxa"/>
          </w:tcPr>
          <w:p w:rsidR="004E7A15" w:rsidRDefault="004E7A15">
            <w:pPr>
              <w:pStyle w:val="ConsPlusNormal"/>
              <w:jc w:val="center"/>
            </w:pPr>
            <w:r>
              <w:t>8</w:t>
            </w:r>
          </w:p>
        </w:tc>
        <w:tc>
          <w:tcPr>
            <w:tcW w:w="907" w:type="dxa"/>
          </w:tcPr>
          <w:p w:rsidR="004E7A15" w:rsidRDefault="004E7A15">
            <w:pPr>
              <w:pStyle w:val="ConsPlusNormal"/>
              <w:jc w:val="center"/>
            </w:pPr>
            <w:r>
              <w:t>5</w:t>
            </w:r>
          </w:p>
        </w:tc>
        <w:tc>
          <w:tcPr>
            <w:tcW w:w="850" w:type="dxa"/>
          </w:tcPr>
          <w:p w:rsidR="004E7A15" w:rsidRDefault="004E7A15">
            <w:pPr>
              <w:pStyle w:val="ConsPlusNormal"/>
              <w:jc w:val="center"/>
            </w:pPr>
            <w:r>
              <w:t>3</w:t>
            </w:r>
          </w:p>
        </w:tc>
        <w:tc>
          <w:tcPr>
            <w:tcW w:w="1020" w:type="dxa"/>
          </w:tcPr>
          <w:p w:rsidR="004E7A15" w:rsidRDefault="004E7A15">
            <w:pPr>
              <w:pStyle w:val="ConsPlusNormal"/>
              <w:jc w:val="center"/>
            </w:pPr>
            <w:r>
              <w:t>5</w:t>
            </w:r>
          </w:p>
        </w:tc>
        <w:tc>
          <w:tcPr>
            <w:tcW w:w="1020" w:type="dxa"/>
          </w:tcPr>
          <w:p w:rsidR="004E7A15" w:rsidRDefault="004E7A15">
            <w:pPr>
              <w:pStyle w:val="ConsPlusNormal"/>
              <w:jc w:val="center"/>
            </w:pPr>
            <w:r>
              <w:t>5</w:t>
            </w:r>
          </w:p>
        </w:tc>
      </w:tr>
      <w:tr w:rsidR="004E7A15">
        <w:tc>
          <w:tcPr>
            <w:tcW w:w="2324" w:type="dxa"/>
          </w:tcPr>
          <w:p w:rsidR="004E7A15" w:rsidRDefault="004E7A15">
            <w:pPr>
              <w:pStyle w:val="ConsPlusNormal"/>
            </w:pPr>
            <w:bookmarkStart w:id="41" w:name="P504"/>
            <w:bookmarkEnd w:id="41"/>
            <w:r>
              <w:t>1.5. доля площади земельных участков детских садов и общеобразовательных школ по отношению к площади СТН брутто</w:t>
            </w:r>
          </w:p>
        </w:tc>
        <w:tc>
          <w:tcPr>
            <w:tcW w:w="1361" w:type="dxa"/>
          </w:tcPr>
          <w:p w:rsidR="004E7A15" w:rsidRDefault="004E7A15">
            <w:pPr>
              <w:pStyle w:val="ConsPlusNormal"/>
              <w:jc w:val="center"/>
            </w:pPr>
            <w:r>
              <w:t>%</w:t>
            </w:r>
          </w:p>
        </w:tc>
        <w:tc>
          <w:tcPr>
            <w:tcW w:w="850" w:type="dxa"/>
          </w:tcPr>
          <w:p w:rsidR="004E7A15" w:rsidRDefault="004E7A15">
            <w:pPr>
              <w:pStyle w:val="ConsPlusNormal"/>
              <w:jc w:val="center"/>
            </w:pPr>
            <w:r>
              <w:t>9</w:t>
            </w:r>
          </w:p>
        </w:tc>
        <w:tc>
          <w:tcPr>
            <w:tcW w:w="850" w:type="dxa"/>
          </w:tcPr>
          <w:p w:rsidR="004E7A15" w:rsidRDefault="004E7A15">
            <w:pPr>
              <w:pStyle w:val="ConsPlusNormal"/>
              <w:jc w:val="center"/>
            </w:pPr>
            <w:r>
              <w:t>9</w:t>
            </w:r>
          </w:p>
        </w:tc>
        <w:tc>
          <w:tcPr>
            <w:tcW w:w="850" w:type="dxa"/>
          </w:tcPr>
          <w:p w:rsidR="004E7A15" w:rsidRDefault="004E7A15">
            <w:pPr>
              <w:pStyle w:val="ConsPlusNormal"/>
              <w:jc w:val="center"/>
            </w:pPr>
            <w:r>
              <w:t>10</w:t>
            </w:r>
          </w:p>
        </w:tc>
        <w:tc>
          <w:tcPr>
            <w:tcW w:w="850" w:type="dxa"/>
          </w:tcPr>
          <w:p w:rsidR="004E7A15" w:rsidRDefault="004E7A15">
            <w:pPr>
              <w:pStyle w:val="ConsPlusNormal"/>
              <w:jc w:val="center"/>
            </w:pPr>
            <w:r>
              <w:t>12</w:t>
            </w:r>
          </w:p>
        </w:tc>
        <w:tc>
          <w:tcPr>
            <w:tcW w:w="850" w:type="dxa"/>
          </w:tcPr>
          <w:p w:rsidR="004E7A15" w:rsidRDefault="004E7A15">
            <w:pPr>
              <w:pStyle w:val="ConsPlusNormal"/>
              <w:jc w:val="center"/>
            </w:pPr>
            <w:r>
              <w:t>8</w:t>
            </w:r>
          </w:p>
        </w:tc>
        <w:tc>
          <w:tcPr>
            <w:tcW w:w="850" w:type="dxa"/>
          </w:tcPr>
          <w:p w:rsidR="004E7A15" w:rsidRDefault="004E7A15">
            <w:pPr>
              <w:pStyle w:val="ConsPlusNormal"/>
              <w:jc w:val="center"/>
            </w:pPr>
            <w:r>
              <w:t>7</w:t>
            </w:r>
          </w:p>
        </w:tc>
        <w:tc>
          <w:tcPr>
            <w:tcW w:w="907" w:type="dxa"/>
          </w:tcPr>
          <w:p w:rsidR="004E7A15" w:rsidRDefault="004E7A15">
            <w:pPr>
              <w:pStyle w:val="ConsPlusNormal"/>
              <w:jc w:val="center"/>
            </w:pPr>
            <w:r>
              <w:t>10</w:t>
            </w:r>
          </w:p>
        </w:tc>
        <w:tc>
          <w:tcPr>
            <w:tcW w:w="850" w:type="dxa"/>
          </w:tcPr>
          <w:p w:rsidR="004E7A15" w:rsidRDefault="004E7A15">
            <w:pPr>
              <w:pStyle w:val="ConsPlusNormal"/>
              <w:jc w:val="center"/>
            </w:pPr>
            <w:r>
              <w:t>9</w:t>
            </w:r>
          </w:p>
        </w:tc>
        <w:tc>
          <w:tcPr>
            <w:tcW w:w="1020" w:type="dxa"/>
          </w:tcPr>
          <w:p w:rsidR="004E7A15" w:rsidRDefault="004E7A15">
            <w:pPr>
              <w:pStyle w:val="ConsPlusNormal"/>
              <w:jc w:val="center"/>
            </w:pPr>
            <w:r>
              <w:t>-</w:t>
            </w:r>
          </w:p>
        </w:tc>
        <w:tc>
          <w:tcPr>
            <w:tcW w:w="1020" w:type="dxa"/>
          </w:tcPr>
          <w:p w:rsidR="004E7A15" w:rsidRDefault="004E7A15">
            <w:pPr>
              <w:pStyle w:val="ConsPlusNormal"/>
              <w:jc w:val="center"/>
            </w:pPr>
            <w:r>
              <w:t>-</w:t>
            </w:r>
          </w:p>
        </w:tc>
      </w:tr>
      <w:tr w:rsidR="004E7A15">
        <w:tc>
          <w:tcPr>
            <w:tcW w:w="2324" w:type="dxa"/>
          </w:tcPr>
          <w:p w:rsidR="004E7A15" w:rsidRDefault="004E7A15">
            <w:pPr>
              <w:pStyle w:val="ConsPlusNormal"/>
            </w:pPr>
            <w:bookmarkStart w:id="42" w:name="P516"/>
            <w:bookmarkEnd w:id="42"/>
            <w:r>
              <w:t>2. Максимальная плотность застройки всех видов</w:t>
            </w:r>
          </w:p>
        </w:tc>
        <w:tc>
          <w:tcPr>
            <w:tcW w:w="1361" w:type="dxa"/>
          </w:tcPr>
          <w:p w:rsidR="004E7A15" w:rsidRDefault="004E7A15">
            <w:pPr>
              <w:pStyle w:val="ConsPlusNormal"/>
              <w:jc w:val="center"/>
            </w:pPr>
            <w:r>
              <w:t>кв. м (площадь брутто застройки всех видов) на 1 га площади нетто функциональных зон</w:t>
            </w:r>
          </w:p>
        </w:tc>
        <w:tc>
          <w:tcPr>
            <w:tcW w:w="850" w:type="dxa"/>
          </w:tcPr>
          <w:p w:rsidR="004E7A15" w:rsidRDefault="004E7A15">
            <w:pPr>
              <w:pStyle w:val="ConsPlusNormal"/>
              <w:jc w:val="center"/>
            </w:pPr>
            <w:r>
              <w:t>25000</w:t>
            </w:r>
          </w:p>
        </w:tc>
        <w:tc>
          <w:tcPr>
            <w:tcW w:w="850" w:type="dxa"/>
          </w:tcPr>
          <w:p w:rsidR="004E7A15" w:rsidRDefault="004E7A15">
            <w:pPr>
              <w:pStyle w:val="ConsPlusNormal"/>
              <w:jc w:val="center"/>
            </w:pPr>
            <w:r>
              <w:t>20000</w:t>
            </w:r>
          </w:p>
        </w:tc>
        <w:tc>
          <w:tcPr>
            <w:tcW w:w="850" w:type="dxa"/>
          </w:tcPr>
          <w:p w:rsidR="004E7A15" w:rsidRDefault="004E7A15">
            <w:pPr>
              <w:pStyle w:val="ConsPlusNormal"/>
              <w:jc w:val="center"/>
            </w:pPr>
            <w:r>
              <w:t>14000</w:t>
            </w:r>
          </w:p>
        </w:tc>
        <w:tc>
          <w:tcPr>
            <w:tcW w:w="850" w:type="dxa"/>
          </w:tcPr>
          <w:p w:rsidR="004E7A15" w:rsidRDefault="004E7A15">
            <w:pPr>
              <w:pStyle w:val="ConsPlusNormal"/>
              <w:jc w:val="center"/>
            </w:pPr>
            <w:r>
              <w:t>9000</w:t>
            </w:r>
          </w:p>
        </w:tc>
        <w:tc>
          <w:tcPr>
            <w:tcW w:w="850" w:type="dxa"/>
          </w:tcPr>
          <w:p w:rsidR="004E7A15" w:rsidRDefault="004E7A15">
            <w:pPr>
              <w:pStyle w:val="ConsPlusNormal"/>
              <w:jc w:val="center"/>
            </w:pPr>
            <w:r>
              <w:t>5000</w:t>
            </w:r>
          </w:p>
        </w:tc>
        <w:tc>
          <w:tcPr>
            <w:tcW w:w="850" w:type="dxa"/>
          </w:tcPr>
          <w:p w:rsidR="004E7A15" w:rsidRDefault="004E7A15">
            <w:pPr>
              <w:pStyle w:val="ConsPlusNormal"/>
              <w:jc w:val="center"/>
            </w:pPr>
            <w:r>
              <w:t>7000</w:t>
            </w:r>
          </w:p>
        </w:tc>
        <w:tc>
          <w:tcPr>
            <w:tcW w:w="907" w:type="dxa"/>
          </w:tcPr>
          <w:p w:rsidR="004E7A15" w:rsidRDefault="004E7A15">
            <w:pPr>
              <w:pStyle w:val="ConsPlusNormal"/>
              <w:jc w:val="center"/>
            </w:pPr>
            <w:r>
              <w:t>2000</w:t>
            </w:r>
          </w:p>
        </w:tc>
        <w:tc>
          <w:tcPr>
            <w:tcW w:w="850" w:type="dxa"/>
          </w:tcPr>
          <w:p w:rsidR="004E7A15" w:rsidRDefault="004E7A15">
            <w:pPr>
              <w:pStyle w:val="ConsPlusNormal"/>
              <w:jc w:val="center"/>
            </w:pPr>
            <w:r>
              <w:t>2000</w:t>
            </w:r>
          </w:p>
        </w:tc>
        <w:tc>
          <w:tcPr>
            <w:tcW w:w="1020" w:type="dxa"/>
          </w:tcPr>
          <w:p w:rsidR="004E7A15" w:rsidRDefault="004E7A15">
            <w:pPr>
              <w:pStyle w:val="ConsPlusNormal"/>
              <w:jc w:val="center"/>
            </w:pPr>
            <w:r>
              <w:t>20000</w:t>
            </w:r>
          </w:p>
        </w:tc>
        <w:tc>
          <w:tcPr>
            <w:tcW w:w="1020" w:type="dxa"/>
          </w:tcPr>
          <w:p w:rsidR="004E7A15" w:rsidRDefault="004E7A15">
            <w:pPr>
              <w:pStyle w:val="ConsPlusNormal"/>
              <w:jc w:val="center"/>
            </w:pPr>
            <w:r>
              <w:t>20000</w:t>
            </w:r>
          </w:p>
        </w:tc>
      </w:tr>
      <w:tr w:rsidR="004E7A15">
        <w:tc>
          <w:tcPr>
            <w:tcW w:w="2324" w:type="dxa"/>
          </w:tcPr>
          <w:p w:rsidR="004E7A15" w:rsidRDefault="004E7A15">
            <w:pPr>
              <w:pStyle w:val="ConsPlusNormal"/>
            </w:pPr>
            <w:bookmarkStart w:id="43" w:name="P528"/>
            <w:bookmarkEnd w:id="43"/>
            <w:r>
              <w:lastRenderedPageBreak/>
              <w:t>3. Максимальная плотность жилой застройки</w:t>
            </w:r>
          </w:p>
        </w:tc>
        <w:tc>
          <w:tcPr>
            <w:tcW w:w="1361" w:type="dxa"/>
          </w:tcPr>
          <w:p w:rsidR="004E7A15" w:rsidRDefault="004E7A15">
            <w:pPr>
              <w:pStyle w:val="ConsPlusNormal"/>
              <w:jc w:val="center"/>
            </w:pPr>
            <w:r>
              <w:t>количество жилых единиц на 1 га площади нетто СТН</w:t>
            </w:r>
          </w:p>
        </w:tc>
        <w:tc>
          <w:tcPr>
            <w:tcW w:w="850" w:type="dxa"/>
          </w:tcPr>
          <w:p w:rsidR="004E7A15" w:rsidRDefault="004E7A15">
            <w:pPr>
              <w:pStyle w:val="ConsPlusNormal"/>
              <w:jc w:val="center"/>
            </w:pPr>
            <w:r>
              <w:t>150</w:t>
            </w:r>
          </w:p>
        </w:tc>
        <w:tc>
          <w:tcPr>
            <w:tcW w:w="850" w:type="dxa"/>
          </w:tcPr>
          <w:p w:rsidR="004E7A15" w:rsidRDefault="004E7A15">
            <w:pPr>
              <w:pStyle w:val="ConsPlusNormal"/>
              <w:jc w:val="center"/>
            </w:pPr>
            <w:r>
              <w:t>160</w:t>
            </w:r>
          </w:p>
        </w:tc>
        <w:tc>
          <w:tcPr>
            <w:tcW w:w="850" w:type="dxa"/>
          </w:tcPr>
          <w:p w:rsidR="004E7A15" w:rsidRDefault="004E7A15">
            <w:pPr>
              <w:pStyle w:val="ConsPlusNormal"/>
              <w:jc w:val="center"/>
            </w:pPr>
            <w:r>
              <w:t>125</w:t>
            </w:r>
          </w:p>
        </w:tc>
        <w:tc>
          <w:tcPr>
            <w:tcW w:w="850" w:type="dxa"/>
          </w:tcPr>
          <w:p w:rsidR="004E7A15" w:rsidRDefault="004E7A15">
            <w:pPr>
              <w:pStyle w:val="ConsPlusNormal"/>
              <w:jc w:val="center"/>
            </w:pPr>
            <w:r>
              <w:t>100</w:t>
            </w:r>
          </w:p>
        </w:tc>
        <w:tc>
          <w:tcPr>
            <w:tcW w:w="850" w:type="dxa"/>
          </w:tcPr>
          <w:p w:rsidR="004E7A15" w:rsidRDefault="004E7A15">
            <w:pPr>
              <w:pStyle w:val="ConsPlusNormal"/>
              <w:jc w:val="center"/>
            </w:pPr>
            <w:r>
              <w:t>50</w:t>
            </w:r>
          </w:p>
        </w:tc>
        <w:tc>
          <w:tcPr>
            <w:tcW w:w="850" w:type="dxa"/>
          </w:tcPr>
          <w:p w:rsidR="004E7A15" w:rsidRDefault="004E7A15">
            <w:pPr>
              <w:pStyle w:val="ConsPlusNormal"/>
              <w:jc w:val="center"/>
            </w:pPr>
            <w:r>
              <w:t>70</w:t>
            </w:r>
          </w:p>
        </w:tc>
        <w:tc>
          <w:tcPr>
            <w:tcW w:w="907" w:type="dxa"/>
          </w:tcPr>
          <w:p w:rsidR="004E7A15" w:rsidRDefault="004E7A15">
            <w:pPr>
              <w:pStyle w:val="ConsPlusNormal"/>
              <w:jc w:val="center"/>
            </w:pPr>
            <w:r>
              <w:t>20</w:t>
            </w:r>
          </w:p>
        </w:tc>
        <w:tc>
          <w:tcPr>
            <w:tcW w:w="850" w:type="dxa"/>
          </w:tcPr>
          <w:p w:rsidR="004E7A15" w:rsidRDefault="004E7A15">
            <w:pPr>
              <w:pStyle w:val="ConsPlusNormal"/>
              <w:jc w:val="center"/>
            </w:pPr>
            <w:r>
              <w:t>15</w:t>
            </w:r>
          </w:p>
        </w:tc>
        <w:tc>
          <w:tcPr>
            <w:tcW w:w="1020" w:type="dxa"/>
          </w:tcPr>
          <w:p w:rsidR="004E7A15" w:rsidRDefault="004E7A15">
            <w:pPr>
              <w:pStyle w:val="ConsPlusNormal"/>
              <w:jc w:val="center"/>
            </w:pPr>
            <w:r>
              <w:t>-</w:t>
            </w:r>
          </w:p>
        </w:tc>
        <w:tc>
          <w:tcPr>
            <w:tcW w:w="1020" w:type="dxa"/>
          </w:tcPr>
          <w:p w:rsidR="004E7A15" w:rsidRDefault="004E7A15">
            <w:pPr>
              <w:pStyle w:val="ConsPlusNormal"/>
              <w:jc w:val="center"/>
            </w:pPr>
            <w:r>
              <w:t>-</w:t>
            </w:r>
          </w:p>
        </w:tc>
      </w:tr>
      <w:tr w:rsidR="004E7A15">
        <w:tc>
          <w:tcPr>
            <w:tcW w:w="2324" w:type="dxa"/>
          </w:tcPr>
          <w:p w:rsidR="004E7A15" w:rsidRDefault="004E7A15">
            <w:pPr>
              <w:pStyle w:val="ConsPlusNormal"/>
            </w:pPr>
            <w:r>
              <w:t>4. Максимальный процент застройки территорий нетто для функциональных зон</w:t>
            </w:r>
          </w:p>
        </w:tc>
        <w:tc>
          <w:tcPr>
            <w:tcW w:w="1361" w:type="dxa"/>
          </w:tcPr>
          <w:p w:rsidR="004E7A15" w:rsidRDefault="004E7A15">
            <w:pPr>
              <w:pStyle w:val="ConsPlusNormal"/>
              <w:jc w:val="center"/>
            </w:pPr>
            <w:r>
              <w:t>%</w:t>
            </w:r>
          </w:p>
        </w:tc>
        <w:tc>
          <w:tcPr>
            <w:tcW w:w="850" w:type="dxa"/>
          </w:tcPr>
          <w:p w:rsidR="004E7A15" w:rsidRDefault="004E7A15">
            <w:pPr>
              <w:pStyle w:val="ConsPlusNormal"/>
              <w:jc w:val="center"/>
            </w:pPr>
            <w:r>
              <w:t>55</w:t>
            </w:r>
          </w:p>
        </w:tc>
        <w:tc>
          <w:tcPr>
            <w:tcW w:w="850" w:type="dxa"/>
          </w:tcPr>
          <w:p w:rsidR="004E7A15" w:rsidRDefault="004E7A15">
            <w:pPr>
              <w:pStyle w:val="ConsPlusNormal"/>
              <w:jc w:val="center"/>
            </w:pPr>
            <w:r>
              <w:t>55</w:t>
            </w:r>
          </w:p>
        </w:tc>
        <w:tc>
          <w:tcPr>
            <w:tcW w:w="850" w:type="dxa"/>
          </w:tcPr>
          <w:p w:rsidR="004E7A15" w:rsidRDefault="004E7A15">
            <w:pPr>
              <w:pStyle w:val="ConsPlusNormal"/>
              <w:jc w:val="center"/>
            </w:pPr>
            <w:r>
              <w:t>50</w:t>
            </w:r>
          </w:p>
        </w:tc>
        <w:tc>
          <w:tcPr>
            <w:tcW w:w="850" w:type="dxa"/>
          </w:tcPr>
          <w:p w:rsidR="004E7A15" w:rsidRDefault="004E7A15">
            <w:pPr>
              <w:pStyle w:val="ConsPlusNormal"/>
              <w:jc w:val="center"/>
            </w:pPr>
            <w:r>
              <w:t>45</w:t>
            </w:r>
          </w:p>
        </w:tc>
        <w:tc>
          <w:tcPr>
            <w:tcW w:w="850" w:type="dxa"/>
          </w:tcPr>
          <w:p w:rsidR="004E7A15" w:rsidRDefault="004E7A15">
            <w:pPr>
              <w:pStyle w:val="ConsPlusNormal"/>
              <w:jc w:val="center"/>
            </w:pPr>
            <w:r>
              <w:t>35</w:t>
            </w:r>
          </w:p>
        </w:tc>
        <w:tc>
          <w:tcPr>
            <w:tcW w:w="850" w:type="dxa"/>
          </w:tcPr>
          <w:p w:rsidR="004E7A15" w:rsidRDefault="004E7A15">
            <w:pPr>
              <w:pStyle w:val="ConsPlusNormal"/>
              <w:jc w:val="center"/>
            </w:pPr>
            <w:r>
              <w:t>50</w:t>
            </w:r>
          </w:p>
        </w:tc>
        <w:tc>
          <w:tcPr>
            <w:tcW w:w="907" w:type="dxa"/>
          </w:tcPr>
          <w:p w:rsidR="004E7A15" w:rsidRDefault="004E7A15">
            <w:pPr>
              <w:pStyle w:val="ConsPlusNormal"/>
              <w:jc w:val="center"/>
            </w:pPr>
            <w:r>
              <w:t>25</w:t>
            </w:r>
          </w:p>
        </w:tc>
        <w:tc>
          <w:tcPr>
            <w:tcW w:w="850" w:type="dxa"/>
          </w:tcPr>
          <w:p w:rsidR="004E7A15" w:rsidRDefault="004E7A15">
            <w:pPr>
              <w:pStyle w:val="ConsPlusNormal"/>
              <w:jc w:val="center"/>
            </w:pPr>
            <w:r>
              <w:t>25</w:t>
            </w:r>
          </w:p>
        </w:tc>
        <w:tc>
          <w:tcPr>
            <w:tcW w:w="1020" w:type="dxa"/>
          </w:tcPr>
          <w:p w:rsidR="004E7A15" w:rsidRDefault="004E7A15">
            <w:pPr>
              <w:pStyle w:val="ConsPlusNormal"/>
              <w:jc w:val="center"/>
            </w:pPr>
            <w:r>
              <w:t>65</w:t>
            </w:r>
          </w:p>
        </w:tc>
        <w:tc>
          <w:tcPr>
            <w:tcW w:w="1020" w:type="dxa"/>
          </w:tcPr>
          <w:p w:rsidR="004E7A15" w:rsidRDefault="004E7A15">
            <w:pPr>
              <w:pStyle w:val="ConsPlusNormal"/>
              <w:jc w:val="center"/>
            </w:pPr>
            <w:r>
              <w:t>65</w:t>
            </w:r>
          </w:p>
        </w:tc>
      </w:tr>
      <w:tr w:rsidR="004E7A15">
        <w:tc>
          <w:tcPr>
            <w:tcW w:w="2324" w:type="dxa"/>
          </w:tcPr>
          <w:p w:rsidR="004E7A15" w:rsidRDefault="004E7A15">
            <w:pPr>
              <w:pStyle w:val="ConsPlusNormal"/>
            </w:pPr>
            <w:bookmarkStart w:id="44" w:name="P552"/>
            <w:bookmarkEnd w:id="44"/>
            <w:r>
              <w:t>5. Показатели плотности улично-дорожной сети - предельная площадь кварталов</w:t>
            </w:r>
          </w:p>
        </w:tc>
        <w:tc>
          <w:tcPr>
            <w:tcW w:w="1361" w:type="dxa"/>
          </w:tcPr>
          <w:p w:rsidR="004E7A15" w:rsidRDefault="004E7A15">
            <w:pPr>
              <w:pStyle w:val="ConsPlusNormal"/>
              <w:jc w:val="center"/>
            </w:pPr>
            <w:r>
              <w:t>га</w:t>
            </w:r>
          </w:p>
        </w:tc>
        <w:tc>
          <w:tcPr>
            <w:tcW w:w="850" w:type="dxa"/>
          </w:tcPr>
          <w:p w:rsidR="004E7A15" w:rsidRDefault="004E7A15">
            <w:pPr>
              <w:pStyle w:val="ConsPlusNormal"/>
              <w:jc w:val="center"/>
            </w:pPr>
            <w:r>
              <w:t>0,5-2,0</w:t>
            </w:r>
          </w:p>
        </w:tc>
        <w:tc>
          <w:tcPr>
            <w:tcW w:w="850" w:type="dxa"/>
          </w:tcPr>
          <w:p w:rsidR="004E7A15" w:rsidRDefault="004E7A15">
            <w:pPr>
              <w:pStyle w:val="ConsPlusNormal"/>
              <w:jc w:val="center"/>
            </w:pPr>
            <w:r>
              <w:t>0,5-2,0</w:t>
            </w:r>
          </w:p>
        </w:tc>
        <w:tc>
          <w:tcPr>
            <w:tcW w:w="850" w:type="dxa"/>
          </w:tcPr>
          <w:p w:rsidR="004E7A15" w:rsidRDefault="004E7A15">
            <w:pPr>
              <w:pStyle w:val="ConsPlusNormal"/>
              <w:jc w:val="center"/>
            </w:pPr>
            <w:r>
              <w:t>0,5-2,0</w:t>
            </w:r>
          </w:p>
        </w:tc>
        <w:tc>
          <w:tcPr>
            <w:tcW w:w="850" w:type="dxa"/>
          </w:tcPr>
          <w:p w:rsidR="004E7A15" w:rsidRDefault="004E7A15">
            <w:pPr>
              <w:pStyle w:val="ConsPlusNormal"/>
              <w:jc w:val="center"/>
            </w:pPr>
            <w:r>
              <w:t>0,5-4,0</w:t>
            </w:r>
          </w:p>
        </w:tc>
        <w:tc>
          <w:tcPr>
            <w:tcW w:w="850" w:type="dxa"/>
          </w:tcPr>
          <w:p w:rsidR="004E7A15" w:rsidRDefault="004E7A15">
            <w:pPr>
              <w:pStyle w:val="ConsPlusNormal"/>
              <w:jc w:val="center"/>
            </w:pPr>
            <w:r>
              <w:t>0,5-2,0</w:t>
            </w:r>
          </w:p>
        </w:tc>
        <w:tc>
          <w:tcPr>
            <w:tcW w:w="850" w:type="dxa"/>
          </w:tcPr>
          <w:p w:rsidR="004E7A15" w:rsidRDefault="004E7A15">
            <w:pPr>
              <w:pStyle w:val="ConsPlusNormal"/>
              <w:jc w:val="center"/>
            </w:pPr>
            <w:r>
              <w:t>0,5-2,0</w:t>
            </w:r>
          </w:p>
        </w:tc>
        <w:tc>
          <w:tcPr>
            <w:tcW w:w="907" w:type="dxa"/>
          </w:tcPr>
          <w:p w:rsidR="004E7A15" w:rsidRDefault="004E7A15">
            <w:pPr>
              <w:pStyle w:val="ConsPlusNormal"/>
              <w:jc w:val="center"/>
            </w:pPr>
            <w:r>
              <w:t>0,5-1,0</w:t>
            </w:r>
          </w:p>
        </w:tc>
        <w:tc>
          <w:tcPr>
            <w:tcW w:w="850" w:type="dxa"/>
          </w:tcPr>
          <w:p w:rsidR="004E7A15" w:rsidRDefault="004E7A15">
            <w:pPr>
              <w:pStyle w:val="ConsPlusNormal"/>
              <w:jc w:val="center"/>
            </w:pPr>
            <w:r>
              <w:t>0,5-1,0</w:t>
            </w:r>
          </w:p>
        </w:tc>
        <w:tc>
          <w:tcPr>
            <w:tcW w:w="1020" w:type="dxa"/>
          </w:tcPr>
          <w:p w:rsidR="004E7A15" w:rsidRDefault="004E7A15">
            <w:pPr>
              <w:pStyle w:val="ConsPlusNormal"/>
              <w:jc w:val="center"/>
            </w:pPr>
            <w:r>
              <w:t>2,0-4,0</w:t>
            </w:r>
          </w:p>
        </w:tc>
        <w:tc>
          <w:tcPr>
            <w:tcW w:w="1020" w:type="dxa"/>
          </w:tcPr>
          <w:p w:rsidR="004E7A15" w:rsidRDefault="004E7A15">
            <w:pPr>
              <w:pStyle w:val="ConsPlusNormal"/>
              <w:jc w:val="center"/>
            </w:pPr>
            <w:r>
              <w:t>2,0-4,0</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p>
    <w:p w:rsidR="004E7A15" w:rsidRDefault="004E7A15">
      <w:pPr>
        <w:pStyle w:val="ConsPlusNormal"/>
        <w:ind w:firstLine="540"/>
        <w:jc w:val="both"/>
      </w:pPr>
      <w:bookmarkStart w:id="45" w:name="P565"/>
      <w:bookmarkEnd w:id="45"/>
      <w:r>
        <w:t xml:space="preserve">1) </w:t>
      </w:r>
      <w:hyperlink w:anchor="P468">
        <w:r>
          <w:rPr>
            <w:color w:val="0000FF"/>
          </w:rPr>
          <w:t>показатели 1.2</w:t>
        </w:r>
      </w:hyperlink>
      <w:r>
        <w:t>-</w:t>
      </w:r>
      <w:hyperlink w:anchor="P504">
        <w:r>
          <w:rPr>
            <w:color w:val="0000FF"/>
          </w:rPr>
          <w:t>1.5</w:t>
        </w:r>
      </w:hyperlink>
      <w:r>
        <w:t xml:space="preserve"> имеют средние значения;</w:t>
      </w:r>
    </w:p>
    <w:p w:rsidR="004E7A15" w:rsidRDefault="004E7A15">
      <w:pPr>
        <w:pStyle w:val="ConsPlusNormal"/>
        <w:spacing w:before="200"/>
        <w:ind w:firstLine="540"/>
        <w:jc w:val="both"/>
      </w:pPr>
      <w:r>
        <w:t xml:space="preserve">2) реализация Генерального плана в части достижения значений показателей </w:t>
      </w:r>
      <w:hyperlink w:anchor="P429">
        <w:r>
          <w:rPr>
            <w:color w:val="0000FF"/>
          </w:rPr>
          <w:t>таблицы 2</w:t>
        </w:r>
      </w:hyperlink>
      <w:r>
        <w:t xml:space="preserve"> обеспечивается подготовкой и принятием в установленном порядке предложений о внесении изменений в ПЗЗ:</w:t>
      </w:r>
    </w:p>
    <w:p w:rsidR="004E7A15" w:rsidRDefault="004E7A15">
      <w:pPr>
        <w:pStyle w:val="ConsPlusNormal"/>
        <w:spacing w:before="200"/>
        <w:ind w:firstLine="540"/>
        <w:jc w:val="both"/>
      </w:pPr>
      <w:r>
        <w:t xml:space="preserve">а) предложения о внесении изменений в ПЗЗ подготавливаются с учетом </w:t>
      </w:r>
      <w:hyperlink w:anchor="P468">
        <w:r>
          <w:rPr>
            <w:color w:val="0000FF"/>
          </w:rPr>
          <w:t>показателей 1.2</w:t>
        </w:r>
      </w:hyperlink>
      <w:r>
        <w:t>-</w:t>
      </w:r>
      <w:hyperlink w:anchor="P504">
        <w:r>
          <w:rPr>
            <w:color w:val="0000FF"/>
          </w:rPr>
          <w:t>1.5</w:t>
        </w:r>
      </w:hyperlink>
      <w:r>
        <w:t xml:space="preserve"> и </w:t>
      </w:r>
      <w:hyperlink w:anchor="P516">
        <w:r>
          <w:rPr>
            <w:color w:val="0000FF"/>
          </w:rPr>
          <w:t>2</w:t>
        </w:r>
      </w:hyperlink>
      <w:r>
        <w:t>-</w:t>
      </w:r>
      <w:hyperlink w:anchor="P552">
        <w:r>
          <w:rPr>
            <w:color w:val="0000FF"/>
          </w:rPr>
          <w:t>5</w:t>
        </w:r>
      </w:hyperlink>
      <w:r>
        <w:t xml:space="preserve"> таблицы 2 применительно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4E7A15" w:rsidRDefault="004E7A15">
      <w:pPr>
        <w:pStyle w:val="ConsPlusNormal"/>
        <w:spacing w:before="200"/>
        <w:ind w:firstLine="540"/>
        <w:jc w:val="both"/>
      </w:pPr>
      <w:r>
        <w:t xml:space="preserve">б) применительно к функциональным зонам комплексного преобразования предложения о внесении изменений в ПЗЗ подготавливаются с учетом определения </w:t>
      </w:r>
      <w:hyperlink w:anchor="P261">
        <w:r>
          <w:rPr>
            <w:color w:val="0000FF"/>
          </w:rPr>
          <w:t>подпункта 25 пункта 1 главы 2</w:t>
        </w:r>
      </w:hyperlink>
      <w:r>
        <w:t xml:space="preserve"> настоящего правового акта;</w:t>
      </w:r>
    </w:p>
    <w:p w:rsidR="004E7A15" w:rsidRDefault="004E7A15">
      <w:pPr>
        <w:pStyle w:val="ConsPlusNormal"/>
        <w:spacing w:before="200"/>
        <w:ind w:firstLine="540"/>
        <w:jc w:val="both"/>
      </w:pPr>
      <w:r>
        <w:t xml:space="preserve">в) в целях предотвращения увеличения площади территорий неблагоустроенной малоэтажной застройки </w:t>
      </w:r>
      <w:hyperlink w:anchor="P286">
        <w:r>
          <w:rPr>
            <w:color w:val="0000FF"/>
          </w:rPr>
          <w:t>(подпункт 35 пункта 1 главы 2)</w:t>
        </w:r>
      </w:hyperlink>
      <w:r>
        <w:t xml:space="preserve"> предложения о внесении изменений в ПЗЗ в отношении предельных параметров разрешенного строительства, реконструкции объектов капитального строительства в части плотности застройки для земельных участков, площадь которых не превышает предельной площади кварталов, указанной в </w:t>
      </w:r>
      <w:hyperlink w:anchor="P552">
        <w:r>
          <w:rPr>
            <w:color w:val="0000FF"/>
          </w:rPr>
          <w:t>пункте 5</w:t>
        </w:r>
      </w:hyperlink>
      <w:r>
        <w:t xml:space="preserve">, подготавливаются с учетом описания назначения функциональных зон и типологии жилых домов, определенных в </w:t>
      </w:r>
      <w:hyperlink w:anchor="P1948">
        <w:r>
          <w:rPr>
            <w:color w:val="0000FF"/>
          </w:rPr>
          <w:t>таблице 15</w:t>
        </w:r>
      </w:hyperlink>
      <w:r>
        <w:t xml:space="preserve">. При этом суммарные параметры застройки таких земельных участков в пределах функциональных зон не могут превышать </w:t>
      </w:r>
      <w:hyperlink w:anchor="P516">
        <w:r>
          <w:rPr>
            <w:color w:val="0000FF"/>
          </w:rPr>
          <w:t>показателей 2</w:t>
        </w:r>
      </w:hyperlink>
      <w:r>
        <w:t xml:space="preserve">, </w:t>
      </w:r>
      <w:hyperlink w:anchor="P528">
        <w:r>
          <w:rPr>
            <w:color w:val="0000FF"/>
          </w:rPr>
          <w:t>3</w:t>
        </w:r>
      </w:hyperlink>
      <w:r>
        <w:t xml:space="preserve"> таблицы 2;</w:t>
      </w:r>
    </w:p>
    <w:p w:rsidR="004E7A15" w:rsidRDefault="004E7A15">
      <w:pPr>
        <w:pStyle w:val="ConsPlusNormal"/>
        <w:spacing w:before="200"/>
        <w:ind w:firstLine="540"/>
        <w:jc w:val="both"/>
      </w:pPr>
      <w:r>
        <w:t>3) площадь нетто функциональных зон - площадь без площади улиц и озелененных территорий общего пользования. Для расчета площади нетто функциональных зон жилого назначения дополнительно вычитаются площади земельных участков детских садов и общеобразовательных школ с учетом их развития на перспективу;</w:t>
      </w:r>
    </w:p>
    <w:p w:rsidR="004E7A15" w:rsidRDefault="004E7A15">
      <w:pPr>
        <w:pStyle w:val="ConsPlusNormal"/>
        <w:spacing w:before="200"/>
        <w:ind w:firstLine="540"/>
        <w:jc w:val="both"/>
      </w:pPr>
      <w:r>
        <w:t>4) процент застройки - доля территорий, занятых объектами капитального строительства в габаритах внешнего периметра наружных стен, от общей площади территории;</w:t>
      </w:r>
    </w:p>
    <w:p w:rsidR="004E7A15" w:rsidRDefault="004E7A15">
      <w:pPr>
        <w:pStyle w:val="ConsPlusNormal"/>
        <w:spacing w:before="200"/>
        <w:ind w:firstLine="540"/>
        <w:jc w:val="both"/>
      </w:pPr>
      <w:bookmarkStart w:id="46" w:name="P572"/>
      <w:bookmarkEnd w:id="46"/>
      <w:r>
        <w:t>5) озелененные территории общего пользования включают: парки культуры и отдыха, сады, скверы, бульвары, плоскостные спортивные сооружения, специализированные парки, мини-парки и иные подобные объекты для отдыха населения;</w:t>
      </w:r>
    </w:p>
    <w:p w:rsidR="004E7A15" w:rsidRDefault="004E7A15">
      <w:pPr>
        <w:pStyle w:val="ConsPlusNormal"/>
        <w:spacing w:before="200"/>
        <w:ind w:firstLine="540"/>
        <w:jc w:val="both"/>
      </w:pPr>
      <w:bookmarkStart w:id="47" w:name="P573"/>
      <w:bookmarkEnd w:id="47"/>
      <w:r>
        <w:t xml:space="preserve">6) указанные объекты должны соответствовать стандартам благоустройства, которые устанавливаются с учетом определения </w:t>
      </w:r>
      <w:hyperlink w:anchor="P236">
        <w:r>
          <w:rPr>
            <w:color w:val="0000FF"/>
          </w:rPr>
          <w:t>подпункта 20 пункта 1 главы 2</w:t>
        </w:r>
      </w:hyperlink>
      <w:r>
        <w:t>.</w:t>
      </w:r>
    </w:p>
    <w:p w:rsidR="004E7A15" w:rsidRDefault="004E7A15">
      <w:pPr>
        <w:pStyle w:val="ConsPlusNormal"/>
        <w:spacing w:before="200"/>
        <w:ind w:firstLine="540"/>
        <w:jc w:val="both"/>
      </w:pPr>
      <w:r>
        <w:t xml:space="preserve">5. Указанные в </w:t>
      </w:r>
      <w:hyperlink w:anchor="P578">
        <w:r>
          <w:rPr>
            <w:color w:val="0000FF"/>
          </w:rPr>
          <w:t>таблице 3</w:t>
        </w:r>
      </w:hyperlink>
      <w:r>
        <w:t xml:space="preserve"> целевые показатели являются обязательствами, которые принимают на себя органы местного самоуправления города Перми по созданию условий для поставки соответствующих объемов инженерно-технических ресурсов в целях подключения планируемых к строительству, реконструкции объектов недвижимости.</w:t>
      </w:r>
    </w:p>
    <w:p w:rsidR="004E7A15" w:rsidRDefault="004E7A15">
      <w:pPr>
        <w:pStyle w:val="ConsPlusNormal"/>
        <w:spacing w:before="200"/>
        <w:ind w:firstLine="540"/>
        <w:jc w:val="both"/>
      </w:pPr>
      <w:r>
        <w:t xml:space="preserve">6. Целевые показатели таблицы 3 соответствуют прогнозно-целевым показателям увеличения общей площади застройки и ее локализации, определенным в </w:t>
      </w:r>
      <w:hyperlink w:anchor="P2181">
        <w:r>
          <w:rPr>
            <w:color w:val="0000FF"/>
          </w:rPr>
          <w:t>таблице 16</w:t>
        </w:r>
      </w:hyperlink>
      <w:r>
        <w:t xml:space="preserve"> к концу второго этапа планирования - к концу 2022 года. </w:t>
      </w:r>
      <w:hyperlink w:anchor="P670">
        <w:r>
          <w:rPr>
            <w:color w:val="0000FF"/>
          </w:rPr>
          <w:t>Подпункты 1</w:t>
        </w:r>
      </w:hyperlink>
      <w:r>
        <w:t>-</w:t>
      </w:r>
      <w:hyperlink w:anchor="P671">
        <w:r>
          <w:rPr>
            <w:color w:val="0000FF"/>
          </w:rPr>
          <w:t>2</w:t>
        </w:r>
      </w:hyperlink>
      <w:r>
        <w:t xml:space="preserve"> настоящего пункта содержат пояснения к таблице 3.</w:t>
      </w:r>
    </w:p>
    <w:p w:rsidR="004E7A15" w:rsidRDefault="004E7A15">
      <w:pPr>
        <w:pStyle w:val="ConsPlusNormal"/>
        <w:jc w:val="both"/>
      </w:pPr>
      <w:r>
        <w:t xml:space="preserve">(в ред. </w:t>
      </w:r>
      <w:hyperlink r:id="rId207">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48" w:name="P578"/>
      <w:bookmarkEnd w:id="48"/>
      <w:r>
        <w:t>Таблица 3</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1361"/>
        <w:gridCol w:w="964"/>
        <w:gridCol w:w="850"/>
        <w:gridCol w:w="850"/>
        <w:gridCol w:w="850"/>
        <w:gridCol w:w="850"/>
        <w:gridCol w:w="850"/>
        <w:gridCol w:w="850"/>
        <w:gridCol w:w="907"/>
        <w:gridCol w:w="850"/>
      </w:tblGrid>
      <w:tr w:rsidR="004E7A15">
        <w:tc>
          <w:tcPr>
            <w:tcW w:w="2665" w:type="dxa"/>
            <w:vMerge w:val="restart"/>
          </w:tcPr>
          <w:p w:rsidR="004E7A15" w:rsidRDefault="004E7A15">
            <w:pPr>
              <w:pStyle w:val="ConsPlusNormal"/>
              <w:jc w:val="center"/>
            </w:pPr>
            <w:r>
              <w:lastRenderedPageBreak/>
              <w:t>Номера и наименования показателей</w:t>
            </w:r>
          </w:p>
        </w:tc>
        <w:tc>
          <w:tcPr>
            <w:tcW w:w="1361" w:type="dxa"/>
            <w:vMerge w:val="restart"/>
          </w:tcPr>
          <w:p w:rsidR="004E7A15" w:rsidRDefault="004E7A15">
            <w:pPr>
              <w:pStyle w:val="ConsPlusNormal"/>
              <w:jc w:val="center"/>
            </w:pPr>
            <w:r>
              <w:t>Ед. изм.</w:t>
            </w:r>
          </w:p>
        </w:tc>
        <w:tc>
          <w:tcPr>
            <w:tcW w:w="7821" w:type="dxa"/>
            <w:gridSpan w:val="9"/>
          </w:tcPr>
          <w:p w:rsidR="004E7A15" w:rsidRDefault="004E7A15">
            <w:pPr>
              <w:pStyle w:val="ConsPlusNormal"/>
              <w:jc w:val="center"/>
            </w:pPr>
            <w:r>
              <w:t>Значения показателей для видов функциональных зон</w:t>
            </w:r>
          </w:p>
        </w:tc>
      </w:tr>
      <w:tr w:rsidR="004E7A15">
        <w:tc>
          <w:tcPr>
            <w:tcW w:w="2665" w:type="dxa"/>
            <w:vMerge/>
          </w:tcPr>
          <w:p w:rsidR="004E7A15" w:rsidRDefault="004E7A15">
            <w:pPr>
              <w:pStyle w:val="ConsPlusNormal"/>
            </w:pPr>
          </w:p>
        </w:tc>
        <w:tc>
          <w:tcPr>
            <w:tcW w:w="1361" w:type="dxa"/>
            <w:vMerge/>
          </w:tcPr>
          <w:p w:rsidR="004E7A15" w:rsidRDefault="004E7A15">
            <w:pPr>
              <w:pStyle w:val="ConsPlusNormal"/>
            </w:pPr>
          </w:p>
        </w:tc>
        <w:tc>
          <w:tcPr>
            <w:tcW w:w="964" w:type="dxa"/>
          </w:tcPr>
          <w:p w:rsidR="004E7A15" w:rsidRDefault="004E7A15">
            <w:pPr>
              <w:pStyle w:val="ConsPlusNormal"/>
              <w:jc w:val="center"/>
            </w:pPr>
            <w:r>
              <w:t>по СТН в целом</w:t>
            </w:r>
          </w:p>
        </w:tc>
        <w:tc>
          <w:tcPr>
            <w:tcW w:w="850" w:type="dxa"/>
          </w:tcPr>
          <w:p w:rsidR="004E7A15" w:rsidRDefault="004E7A15">
            <w:pPr>
              <w:pStyle w:val="ConsPlusNormal"/>
              <w:jc w:val="center"/>
            </w:pPr>
            <w:r>
              <w:t>СТН-А</w:t>
            </w:r>
          </w:p>
        </w:tc>
        <w:tc>
          <w:tcPr>
            <w:tcW w:w="850" w:type="dxa"/>
          </w:tcPr>
          <w:p w:rsidR="004E7A15" w:rsidRDefault="004E7A15">
            <w:pPr>
              <w:pStyle w:val="ConsPlusNormal"/>
              <w:jc w:val="center"/>
            </w:pPr>
            <w:r>
              <w:t>СТН-Б</w:t>
            </w:r>
          </w:p>
        </w:tc>
        <w:tc>
          <w:tcPr>
            <w:tcW w:w="850" w:type="dxa"/>
          </w:tcPr>
          <w:p w:rsidR="004E7A15" w:rsidRDefault="004E7A15">
            <w:pPr>
              <w:pStyle w:val="ConsPlusNormal"/>
              <w:jc w:val="center"/>
            </w:pPr>
            <w:r>
              <w:t>СТН-В</w:t>
            </w:r>
          </w:p>
        </w:tc>
        <w:tc>
          <w:tcPr>
            <w:tcW w:w="850" w:type="dxa"/>
          </w:tcPr>
          <w:p w:rsidR="004E7A15" w:rsidRDefault="004E7A15">
            <w:pPr>
              <w:pStyle w:val="ConsPlusNormal"/>
              <w:jc w:val="center"/>
            </w:pPr>
            <w:r>
              <w:t>СТН-Г</w:t>
            </w:r>
          </w:p>
        </w:tc>
        <w:tc>
          <w:tcPr>
            <w:tcW w:w="850" w:type="dxa"/>
          </w:tcPr>
          <w:p w:rsidR="004E7A15" w:rsidRDefault="004E7A15">
            <w:pPr>
              <w:pStyle w:val="ConsPlusNormal"/>
              <w:jc w:val="center"/>
            </w:pPr>
            <w:r>
              <w:t>СТН-Д</w:t>
            </w:r>
          </w:p>
        </w:tc>
        <w:tc>
          <w:tcPr>
            <w:tcW w:w="850" w:type="dxa"/>
          </w:tcPr>
          <w:p w:rsidR="004E7A15" w:rsidRDefault="004E7A15">
            <w:pPr>
              <w:pStyle w:val="ConsPlusNormal"/>
              <w:jc w:val="center"/>
            </w:pPr>
            <w:r>
              <w:t>СТН-Е</w:t>
            </w:r>
          </w:p>
        </w:tc>
        <w:tc>
          <w:tcPr>
            <w:tcW w:w="907" w:type="dxa"/>
          </w:tcPr>
          <w:p w:rsidR="004E7A15" w:rsidRDefault="004E7A15">
            <w:pPr>
              <w:pStyle w:val="ConsPlusNormal"/>
              <w:jc w:val="center"/>
            </w:pPr>
            <w:r>
              <w:t>СТН-Ж</w:t>
            </w:r>
          </w:p>
        </w:tc>
        <w:tc>
          <w:tcPr>
            <w:tcW w:w="850" w:type="dxa"/>
          </w:tcPr>
          <w:p w:rsidR="004E7A15" w:rsidRDefault="004E7A15">
            <w:pPr>
              <w:pStyle w:val="ConsPlusNormal"/>
              <w:jc w:val="center"/>
            </w:pPr>
            <w:r>
              <w:t>СТН-И</w:t>
            </w:r>
          </w:p>
        </w:tc>
      </w:tr>
      <w:tr w:rsidR="004E7A15">
        <w:tc>
          <w:tcPr>
            <w:tcW w:w="2665" w:type="dxa"/>
          </w:tcPr>
          <w:p w:rsidR="004E7A15" w:rsidRDefault="004E7A15">
            <w:pPr>
              <w:pStyle w:val="ConsPlusNormal"/>
            </w:pPr>
            <w:r>
              <w:t>1. Суточный расход воды на хозяйственно-питьевые нужды населения</w:t>
            </w:r>
          </w:p>
        </w:tc>
        <w:tc>
          <w:tcPr>
            <w:tcW w:w="1361" w:type="dxa"/>
          </w:tcPr>
          <w:p w:rsidR="004E7A15" w:rsidRDefault="004E7A15">
            <w:pPr>
              <w:pStyle w:val="ConsPlusNormal"/>
              <w:jc w:val="center"/>
            </w:pPr>
            <w:r>
              <w:t>тыс. куб. м</w:t>
            </w:r>
          </w:p>
        </w:tc>
        <w:tc>
          <w:tcPr>
            <w:tcW w:w="964" w:type="dxa"/>
          </w:tcPr>
          <w:p w:rsidR="004E7A15" w:rsidRDefault="004E7A15">
            <w:pPr>
              <w:pStyle w:val="ConsPlusNormal"/>
              <w:jc w:val="center"/>
            </w:pPr>
            <w:r>
              <w:t>207,4</w:t>
            </w:r>
          </w:p>
        </w:tc>
        <w:tc>
          <w:tcPr>
            <w:tcW w:w="850" w:type="dxa"/>
          </w:tcPr>
          <w:p w:rsidR="004E7A15" w:rsidRDefault="004E7A15">
            <w:pPr>
              <w:pStyle w:val="ConsPlusNormal"/>
              <w:jc w:val="center"/>
            </w:pPr>
            <w:r>
              <w:t>5,44</w:t>
            </w:r>
          </w:p>
        </w:tc>
        <w:tc>
          <w:tcPr>
            <w:tcW w:w="850" w:type="dxa"/>
          </w:tcPr>
          <w:p w:rsidR="004E7A15" w:rsidRDefault="004E7A15">
            <w:pPr>
              <w:pStyle w:val="ConsPlusNormal"/>
              <w:jc w:val="center"/>
            </w:pPr>
            <w:r>
              <w:t>28,3</w:t>
            </w:r>
          </w:p>
        </w:tc>
        <w:tc>
          <w:tcPr>
            <w:tcW w:w="850" w:type="dxa"/>
          </w:tcPr>
          <w:p w:rsidR="004E7A15" w:rsidRDefault="004E7A15">
            <w:pPr>
              <w:pStyle w:val="ConsPlusNormal"/>
              <w:jc w:val="center"/>
            </w:pPr>
            <w:r>
              <w:t>56,9</w:t>
            </w:r>
          </w:p>
        </w:tc>
        <w:tc>
          <w:tcPr>
            <w:tcW w:w="850" w:type="dxa"/>
          </w:tcPr>
          <w:p w:rsidR="004E7A15" w:rsidRDefault="004E7A15">
            <w:pPr>
              <w:pStyle w:val="ConsPlusNormal"/>
              <w:jc w:val="center"/>
            </w:pPr>
            <w:r>
              <w:t>58,2</w:t>
            </w:r>
          </w:p>
        </w:tc>
        <w:tc>
          <w:tcPr>
            <w:tcW w:w="850" w:type="dxa"/>
          </w:tcPr>
          <w:p w:rsidR="004E7A15" w:rsidRDefault="004E7A15">
            <w:pPr>
              <w:pStyle w:val="ConsPlusNormal"/>
              <w:jc w:val="center"/>
            </w:pPr>
            <w:r>
              <w:t>13,8</w:t>
            </w:r>
          </w:p>
        </w:tc>
        <w:tc>
          <w:tcPr>
            <w:tcW w:w="850" w:type="dxa"/>
          </w:tcPr>
          <w:p w:rsidR="004E7A15" w:rsidRDefault="004E7A15">
            <w:pPr>
              <w:pStyle w:val="ConsPlusNormal"/>
              <w:jc w:val="center"/>
            </w:pPr>
            <w:r>
              <w:t>30,9</w:t>
            </w:r>
          </w:p>
        </w:tc>
        <w:tc>
          <w:tcPr>
            <w:tcW w:w="907" w:type="dxa"/>
          </w:tcPr>
          <w:p w:rsidR="004E7A15" w:rsidRDefault="004E7A15">
            <w:pPr>
              <w:pStyle w:val="ConsPlusNormal"/>
              <w:jc w:val="center"/>
            </w:pPr>
            <w:r>
              <w:t>9,5</w:t>
            </w:r>
          </w:p>
        </w:tc>
        <w:tc>
          <w:tcPr>
            <w:tcW w:w="850" w:type="dxa"/>
          </w:tcPr>
          <w:p w:rsidR="004E7A15" w:rsidRDefault="004E7A15">
            <w:pPr>
              <w:pStyle w:val="ConsPlusNormal"/>
              <w:jc w:val="center"/>
            </w:pPr>
            <w:r>
              <w:t>4,4</w:t>
            </w:r>
          </w:p>
        </w:tc>
      </w:tr>
      <w:tr w:rsidR="004E7A15">
        <w:tc>
          <w:tcPr>
            <w:tcW w:w="2665" w:type="dxa"/>
          </w:tcPr>
          <w:p w:rsidR="004E7A15" w:rsidRDefault="004E7A15">
            <w:pPr>
              <w:pStyle w:val="ConsPlusNormal"/>
            </w:pPr>
            <w:r>
              <w:t>2. Объем годового потребления воды на хозяйственно-питьевые нужды населения</w:t>
            </w:r>
          </w:p>
        </w:tc>
        <w:tc>
          <w:tcPr>
            <w:tcW w:w="1361" w:type="dxa"/>
          </w:tcPr>
          <w:p w:rsidR="004E7A15" w:rsidRDefault="004E7A15">
            <w:pPr>
              <w:pStyle w:val="ConsPlusNormal"/>
              <w:jc w:val="center"/>
            </w:pPr>
            <w:r>
              <w:t>млн. куб. м</w:t>
            </w:r>
          </w:p>
        </w:tc>
        <w:tc>
          <w:tcPr>
            <w:tcW w:w="964" w:type="dxa"/>
          </w:tcPr>
          <w:p w:rsidR="004E7A15" w:rsidRDefault="004E7A15">
            <w:pPr>
              <w:pStyle w:val="ConsPlusNormal"/>
              <w:jc w:val="center"/>
            </w:pPr>
            <w:r>
              <w:t>74,4</w:t>
            </w:r>
          </w:p>
        </w:tc>
        <w:tc>
          <w:tcPr>
            <w:tcW w:w="850" w:type="dxa"/>
          </w:tcPr>
          <w:p w:rsidR="004E7A15" w:rsidRDefault="004E7A15">
            <w:pPr>
              <w:pStyle w:val="ConsPlusNormal"/>
              <w:jc w:val="center"/>
            </w:pPr>
            <w:r>
              <w:t>1,9</w:t>
            </w:r>
          </w:p>
        </w:tc>
        <w:tc>
          <w:tcPr>
            <w:tcW w:w="850" w:type="dxa"/>
          </w:tcPr>
          <w:p w:rsidR="004E7A15" w:rsidRDefault="004E7A15">
            <w:pPr>
              <w:pStyle w:val="ConsPlusNormal"/>
              <w:jc w:val="center"/>
            </w:pPr>
            <w:r>
              <w:t>10,2</w:t>
            </w:r>
          </w:p>
        </w:tc>
        <w:tc>
          <w:tcPr>
            <w:tcW w:w="850" w:type="dxa"/>
          </w:tcPr>
          <w:p w:rsidR="004E7A15" w:rsidRDefault="004E7A15">
            <w:pPr>
              <w:pStyle w:val="ConsPlusNormal"/>
              <w:jc w:val="center"/>
            </w:pPr>
            <w:r>
              <w:t>20,5</w:t>
            </w:r>
          </w:p>
        </w:tc>
        <w:tc>
          <w:tcPr>
            <w:tcW w:w="850" w:type="dxa"/>
          </w:tcPr>
          <w:p w:rsidR="004E7A15" w:rsidRDefault="004E7A15">
            <w:pPr>
              <w:pStyle w:val="ConsPlusNormal"/>
              <w:jc w:val="center"/>
            </w:pPr>
            <w:r>
              <w:t>20,9</w:t>
            </w:r>
          </w:p>
        </w:tc>
        <w:tc>
          <w:tcPr>
            <w:tcW w:w="850" w:type="dxa"/>
          </w:tcPr>
          <w:p w:rsidR="004E7A15" w:rsidRDefault="004E7A15">
            <w:pPr>
              <w:pStyle w:val="ConsPlusNormal"/>
              <w:jc w:val="center"/>
            </w:pPr>
            <w:r>
              <w:t>5,0</w:t>
            </w:r>
          </w:p>
        </w:tc>
        <w:tc>
          <w:tcPr>
            <w:tcW w:w="850" w:type="dxa"/>
          </w:tcPr>
          <w:p w:rsidR="004E7A15" w:rsidRDefault="004E7A15">
            <w:pPr>
              <w:pStyle w:val="ConsPlusNormal"/>
              <w:jc w:val="center"/>
            </w:pPr>
            <w:r>
              <w:t>11,1</w:t>
            </w:r>
          </w:p>
        </w:tc>
        <w:tc>
          <w:tcPr>
            <w:tcW w:w="907" w:type="dxa"/>
          </w:tcPr>
          <w:p w:rsidR="004E7A15" w:rsidRDefault="004E7A15">
            <w:pPr>
              <w:pStyle w:val="ConsPlusNormal"/>
              <w:jc w:val="center"/>
            </w:pPr>
            <w:r>
              <w:t>3,4</w:t>
            </w:r>
          </w:p>
        </w:tc>
        <w:tc>
          <w:tcPr>
            <w:tcW w:w="850" w:type="dxa"/>
          </w:tcPr>
          <w:p w:rsidR="004E7A15" w:rsidRDefault="004E7A15">
            <w:pPr>
              <w:pStyle w:val="ConsPlusNormal"/>
              <w:jc w:val="center"/>
            </w:pPr>
            <w:r>
              <w:t>1,6</w:t>
            </w:r>
          </w:p>
        </w:tc>
      </w:tr>
      <w:tr w:rsidR="004E7A15">
        <w:tc>
          <w:tcPr>
            <w:tcW w:w="2665" w:type="dxa"/>
          </w:tcPr>
          <w:p w:rsidR="004E7A15" w:rsidRDefault="004E7A15">
            <w:pPr>
              <w:pStyle w:val="ConsPlusNormal"/>
            </w:pPr>
            <w:r>
              <w:t>3. Суточный объем стоков, принимаемый в систему хозяйственно-фекальной канализации</w:t>
            </w:r>
          </w:p>
        </w:tc>
        <w:tc>
          <w:tcPr>
            <w:tcW w:w="1361" w:type="dxa"/>
          </w:tcPr>
          <w:p w:rsidR="004E7A15" w:rsidRDefault="004E7A15">
            <w:pPr>
              <w:pStyle w:val="ConsPlusNormal"/>
              <w:jc w:val="center"/>
            </w:pPr>
            <w:r>
              <w:t>тыс. куб. м</w:t>
            </w:r>
          </w:p>
        </w:tc>
        <w:tc>
          <w:tcPr>
            <w:tcW w:w="964" w:type="dxa"/>
          </w:tcPr>
          <w:p w:rsidR="004E7A15" w:rsidRDefault="004E7A15">
            <w:pPr>
              <w:pStyle w:val="ConsPlusNormal"/>
              <w:jc w:val="center"/>
            </w:pPr>
            <w:r>
              <w:t>197,1</w:t>
            </w:r>
          </w:p>
        </w:tc>
        <w:tc>
          <w:tcPr>
            <w:tcW w:w="850" w:type="dxa"/>
          </w:tcPr>
          <w:p w:rsidR="004E7A15" w:rsidRDefault="004E7A15">
            <w:pPr>
              <w:pStyle w:val="ConsPlusNormal"/>
              <w:jc w:val="center"/>
            </w:pPr>
            <w:r>
              <w:t>5,1</w:t>
            </w:r>
          </w:p>
        </w:tc>
        <w:tc>
          <w:tcPr>
            <w:tcW w:w="850" w:type="dxa"/>
          </w:tcPr>
          <w:p w:rsidR="004E7A15" w:rsidRDefault="004E7A15">
            <w:pPr>
              <w:pStyle w:val="ConsPlusNormal"/>
              <w:jc w:val="center"/>
            </w:pPr>
            <w:r>
              <w:t>26,9</w:t>
            </w:r>
          </w:p>
        </w:tc>
        <w:tc>
          <w:tcPr>
            <w:tcW w:w="850" w:type="dxa"/>
          </w:tcPr>
          <w:p w:rsidR="004E7A15" w:rsidRDefault="004E7A15">
            <w:pPr>
              <w:pStyle w:val="ConsPlusNormal"/>
              <w:jc w:val="center"/>
            </w:pPr>
            <w:r>
              <w:t>54,0</w:t>
            </w:r>
          </w:p>
        </w:tc>
        <w:tc>
          <w:tcPr>
            <w:tcW w:w="850" w:type="dxa"/>
          </w:tcPr>
          <w:p w:rsidR="004E7A15" w:rsidRDefault="004E7A15">
            <w:pPr>
              <w:pStyle w:val="ConsPlusNormal"/>
              <w:jc w:val="center"/>
            </w:pPr>
            <w:r>
              <w:t>55,2</w:t>
            </w:r>
          </w:p>
        </w:tc>
        <w:tc>
          <w:tcPr>
            <w:tcW w:w="850" w:type="dxa"/>
          </w:tcPr>
          <w:p w:rsidR="004E7A15" w:rsidRDefault="004E7A15">
            <w:pPr>
              <w:pStyle w:val="ConsPlusNormal"/>
              <w:jc w:val="center"/>
            </w:pPr>
            <w:r>
              <w:t>13,1</w:t>
            </w:r>
          </w:p>
        </w:tc>
        <w:tc>
          <w:tcPr>
            <w:tcW w:w="850" w:type="dxa"/>
          </w:tcPr>
          <w:p w:rsidR="004E7A15" w:rsidRDefault="004E7A15">
            <w:pPr>
              <w:pStyle w:val="ConsPlusNormal"/>
              <w:jc w:val="center"/>
            </w:pPr>
            <w:r>
              <w:t>29,4</w:t>
            </w:r>
          </w:p>
        </w:tc>
        <w:tc>
          <w:tcPr>
            <w:tcW w:w="907" w:type="dxa"/>
          </w:tcPr>
          <w:p w:rsidR="004E7A15" w:rsidRDefault="004E7A15">
            <w:pPr>
              <w:pStyle w:val="ConsPlusNormal"/>
              <w:jc w:val="center"/>
            </w:pPr>
            <w:r>
              <w:t>9,0</w:t>
            </w:r>
          </w:p>
        </w:tc>
        <w:tc>
          <w:tcPr>
            <w:tcW w:w="850" w:type="dxa"/>
          </w:tcPr>
          <w:p w:rsidR="004E7A15" w:rsidRDefault="004E7A15">
            <w:pPr>
              <w:pStyle w:val="ConsPlusNormal"/>
              <w:jc w:val="center"/>
            </w:pPr>
            <w:r>
              <w:t>4,2</w:t>
            </w:r>
          </w:p>
        </w:tc>
      </w:tr>
      <w:tr w:rsidR="004E7A15">
        <w:tc>
          <w:tcPr>
            <w:tcW w:w="2665" w:type="dxa"/>
          </w:tcPr>
          <w:p w:rsidR="004E7A15" w:rsidRDefault="004E7A15">
            <w:pPr>
              <w:pStyle w:val="ConsPlusNormal"/>
            </w:pPr>
            <w:r>
              <w:t>4. Годовой объем сточных вод в системе хозяйственно-фекальной канализации</w:t>
            </w:r>
          </w:p>
        </w:tc>
        <w:tc>
          <w:tcPr>
            <w:tcW w:w="1361" w:type="dxa"/>
          </w:tcPr>
          <w:p w:rsidR="004E7A15" w:rsidRDefault="004E7A15">
            <w:pPr>
              <w:pStyle w:val="ConsPlusNormal"/>
              <w:jc w:val="center"/>
            </w:pPr>
            <w:r>
              <w:t>млн. куб. м</w:t>
            </w:r>
          </w:p>
        </w:tc>
        <w:tc>
          <w:tcPr>
            <w:tcW w:w="964" w:type="dxa"/>
          </w:tcPr>
          <w:p w:rsidR="004E7A15" w:rsidRDefault="004E7A15">
            <w:pPr>
              <w:pStyle w:val="ConsPlusNormal"/>
              <w:jc w:val="center"/>
            </w:pPr>
            <w:r>
              <w:t>70,9</w:t>
            </w:r>
          </w:p>
        </w:tc>
        <w:tc>
          <w:tcPr>
            <w:tcW w:w="850" w:type="dxa"/>
          </w:tcPr>
          <w:p w:rsidR="004E7A15" w:rsidRDefault="004E7A15">
            <w:pPr>
              <w:pStyle w:val="ConsPlusNormal"/>
              <w:jc w:val="center"/>
            </w:pPr>
            <w:r>
              <w:t>1,8</w:t>
            </w:r>
          </w:p>
        </w:tc>
        <w:tc>
          <w:tcPr>
            <w:tcW w:w="850" w:type="dxa"/>
          </w:tcPr>
          <w:p w:rsidR="004E7A15" w:rsidRDefault="004E7A15">
            <w:pPr>
              <w:pStyle w:val="ConsPlusNormal"/>
              <w:jc w:val="center"/>
            </w:pPr>
            <w:r>
              <w:t>9,7</w:t>
            </w:r>
          </w:p>
        </w:tc>
        <w:tc>
          <w:tcPr>
            <w:tcW w:w="850" w:type="dxa"/>
          </w:tcPr>
          <w:p w:rsidR="004E7A15" w:rsidRDefault="004E7A15">
            <w:pPr>
              <w:pStyle w:val="ConsPlusNormal"/>
              <w:jc w:val="center"/>
            </w:pPr>
            <w:r>
              <w:t>19,4</w:t>
            </w:r>
          </w:p>
        </w:tc>
        <w:tc>
          <w:tcPr>
            <w:tcW w:w="850" w:type="dxa"/>
          </w:tcPr>
          <w:p w:rsidR="004E7A15" w:rsidRDefault="004E7A15">
            <w:pPr>
              <w:pStyle w:val="ConsPlusNormal"/>
              <w:jc w:val="center"/>
            </w:pPr>
            <w:r>
              <w:t>19,9</w:t>
            </w:r>
          </w:p>
        </w:tc>
        <w:tc>
          <w:tcPr>
            <w:tcW w:w="850" w:type="dxa"/>
          </w:tcPr>
          <w:p w:rsidR="004E7A15" w:rsidRDefault="004E7A15">
            <w:pPr>
              <w:pStyle w:val="ConsPlusNormal"/>
              <w:jc w:val="center"/>
            </w:pPr>
            <w:r>
              <w:t>5,7</w:t>
            </w:r>
          </w:p>
        </w:tc>
        <w:tc>
          <w:tcPr>
            <w:tcW w:w="850" w:type="dxa"/>
          </w:tcPr>
          <w:p w:rsidR="004E7A15" w:rsidRDefault="004E7A15">
            <w:pPr>
              <w:pStyle w:val="ConsPlusNormal"/>
              <w:jc w:val="center"/>
            </w:pPr>
            <w:r>
              <w:t>10,6</w:t>
            </w:r>
          </w:p>
        </w:tc>
        <w:tc>
          <w:tcPr>
            <w:tcW w:w="907" w:type="dxa"/>
          </w:tcPr>
          <w:p w:rsidR="004E7A15" w:rsidRDefault="004E7A15">
            <w:pPr>
              <w:pStyle w:val="ConsPlusNormal"/>
              <w:jc w:val="center"/>
            </w:pPr>
            <w:r>
              <w:t>3,3</w:t>
            </w:r>
          </w:p>
        </w:tc>
        <w:tc>
          <w:tcPr>
            <w:tcW w:w="850" w:type="dxa"/>
          </w:tcPr>
          <w:p w:rsidR="004E7A15" w:rsidRDefault="004E7A15">
            <w:pPr>
              <w:pStyle w:val="ConsPlusNormal"/>
              <w:jc w:val="center"/>
            </w:pPr>
            <w:r>
              <w:t>1,5</w:t>
            </w:r>
          </w:p>
        </w:tc>
      </w:tr>
      <w:tr w:rsidR="004E7A15">
        <w:tc>
          <w:tcPr>
            <w:tcW w:w="2665" w:type="dxa"/>
          </w:tcPr>
          <w:p w:rsidR="004E7A15" w:rsidRDefault="004E7A15">
            <w:pPr>
              <w:pStyle w:val="ConsPlusNormal"/>
            </w:pPr>
            <w:r>
              <w:t>5. Объем годового потребления газа населением для целей пищеприготовления</w:t>
            </w:r>
          </w:p>
        </w:tc>
        <w:tc>
          <w:tcPr>
            <w:tcW w:w="1361" w:type="dxa"/>
          </w:tcPr>
          <w:p w:rsidR="004E7A15" w:rsidRDefault="004E7A15">
            <w:pPr>
              <w:pStyle w:val="ConsPlusNormal"/>
              <w:jc w:val="center"/>
            </w:pPr>
            <w:r>
              <w:t>млн. куб. м</w:t>
            </w:r>
          </w:p>
        </w:tc>
        <w:tc>
          <w:tcPr>
            <w:tcW w:w="964" w:type="dxa"/>
          </w:tcPr>
          <w:p w:rsidR="004E7A15" w:rsidRDefault="004E7A15">
            <w:pPr>
              <w:pStyle w:val="ConsPlusNormal"/>
              <w:jc w:val="center"/>
            </w:pPr>
            <w:r>
              <w:t>70,7</w:t>
            </w:r>
          </w:p>
        </w:tc>
        <w:tc>
          <w:tcPr>
            <w:tcW w:w="850" w:type="dxa"/>
          </w:tcPr>
          <w:p w:rsidR="004E7A15" w:rsidRDefault="004E7A15">
            <w:pPr>
              <w:pStyle w:val="ConsPlusNormal"/>
              <w:jc w:val="center"/>
            </w:pPr>
            <w:r>
              <w:t>1,7</w:t>
            </w:r>
          </w:p>
        </w:tc>
        <w:tc>
          <w:tcPr>
            <w:tcW w:w="850" w:type="dxa"/>
          </w:tcPr>
          <w:p w:rsidR="004E7A15" w:rsidRDefault="004E7A15">
            <w:pPr>
              <w:pStyle w:val="ConsPlusNormal"/>
              <w:jc w:val="center"/>
            </w:pPr>
            <w:r>
              <w:t>9,0</w:t>
            </w:r>
          </w:p>
        </w:tc>
        <w:tc>
          <w:tcPr>
            <w:tcW w:w="850" w:type="dxa"/>
          </w:tcPr>
          <w:p w:rsidR="004E7A15" w:rsidRDefault="004E7A15">
            <w:pPr>
              <w:pStyle w:val="ConsPlusNormal"/>
              <w:jc w:val="center"/>
            </w:pPr>
            <w:r>
              <w:t>18,0</w:t>
            </w:r>
          </w:p>
        </w:tc>
        <w:tc>
          <w:tcPr>
            <w:tcW w:w="850" w:type="dxa"/>
          </w:tcPr>
          <w:p w:rsidR="004E7A15" w:rsidRDefault="004E7A15">
            <w:pPr>
              <w:pStyle w:val="ConsPlusNormal"/>
              <w:jc w:val="center"/>
            </w:pPr>
            <w:r>
              <w:t>18,4</w:t>
            </w:r>
          </w:p>
        </w:tc>
        <w:tc>
          <w:tcPr>
            <w:tcW w:w="850" w:type="dxa"/>
          </w:tcPr>
          <w:p w:rsidR="004E7A15" w:rsidRDefault="004E7A15">
            <w:pPr>
              <w:pStyle w:val="ConsPlusNormal"/>
              <w:jc w:val="center"/>
            </w:pPr>
            <w:r>
              <w:t>5,3</w:t>
            </w:r>
          </w:p>
        </w:tc>
        <w:tc>
          <w:tcPr>
            <w:tcW w:w="850" w:type="dxa"/>
          </w:tcPr>
          <w:p w:rsidR="004E7A15" w:rsidRDefault="004E7A15">
            <w:pPr>
              <w:pStyle w:val="ConsPlusNormal"/>
              <w:jc w:val="center"/>
            </w:pPr>
            <w:r>
              <w:t>13,0</w:t>
            </w:r>
          </w:p>
        </w:tc>
        <w:tc>
          <w:tcPr>
            <w:tcW w:w="907" w:type="dxa"/>
          </w:tcPr>
          <w:p w:rsidR="004E7A15" w:rsidRDefault="004E7A15">
            <w:pPr>
              <w:pStyle w:val="ConsPlusNormal"/>
              <w:jc w:val="center"/>
            </w:pPr>
            <w:r>
              <w:t>3,5</w:t>
            </w:r>
          </w:p>
        </w:tc>
        <w:tc>
          <w:tcPr>
            <w:tcW w:w="850" w:type="dxa"/>
          </w:tcPr>
          <w:p w:rsidR="004E7A15" w:rsidRDefault="004E7A15">
            <w:pPr>
              <w:pStyle w:val="ConsPlusNormal"/>
              <w:jc w:val="center"/>
            </w:pPr>
            <w:r>
              <w:t>1,8</w:t>
            </w:r>
          </w:p>
        </w:tc>
      </w:tr>
      <w:tr w:rsidR="004E7A15">
        <w:tc>
          <w:tcPr>
            <w:tcW w:w="2665" w:type="dxa"/>
          </w:tcPr>
          <w:p w:rsidR="004E7A15" w:rsidRDefault="004E7A15">
            <w:pPr>
              <w:pStyle w:val="ConsPlusNormal"/>
            </w:pPr>
            <w:r>
              <w:t>6. Тепловая нагрузка</w:t>
            </w:r>
          </w:p>
        </w:tc>
        <w:tc>
          <w:tcPr>
            <w:tcW w:w="1361" w:type="dxa"/>
          </w:tcPr>
          <w:p w:rsidR="004E7A15" w:rsidRDefault="004E7A15">
            <w:pPr>
              <w:pStyle w:val="ConsPlusNormal"/>
              <w:jc w:val="center"/>
            </w:pPr>
            <w:r>
              <w:t>тыс. Гкал/ч</w:t>
            </w:r>
          </w:p>
        </w:tc>
        <w:tc>
          <w:tcPr>
            <w:tcW w:w="964" w:type="dxa"/>
          </w:tcPr>
          <w:p w:rsidR="004E7A15" w:rsidRDefault="004E7A15">
            <w:pPr>
              <w:pStyle w:val="ConsPlusNormal"/>
              <w:jc w:val="center"/>
            </w:pPr>
            <w:r>
              <w:t>2114,6</w:t>
            </w:r>
          </w:p>
        </w:tc>
        <w:tc>
          <w:tcPr>
            <w:tcW w:w="850" w:type="dxa"/>
          </w:tcPr>
          <w:p w:rsidR="004E7A15" w:rsidRDefault="004E7A15">
            <w:pPr>
              <w:pStyle w:val="ConsPlusNormal"/>
              <w:jc w:val="center"/>
            </w:pPr>
            <w:r>
              <w:t>148,7</w:t>
            </w:r>
          </w:p>
        </w:tc>
        <w:tc>
          <w:tcPr>
            <w:tcW w:w="850" w:type="dxa"/>
          </w:tcPr>
          <w:p w:rsidR="004E7A15" w:rsidRDefault="004E7A15">
            <w:pPr>
              <w:pStyle w:val="ConsPlusNormal"/>
              <w:jc w:val="center"/>
            </w:pPr>
            <w:r>
              <w:t>355,0</w:t>
            </w:r>
          </w:p>
        </w:tc>
        <w:tc>
          <w:tcPr>
            <w:tcW w:w="850" w:type="dxa"/>
          </w:tcPr>
          <w:p w:rsidR="004E7A15" w:rsidRDefault="004E7A15">
            <w:pPr>
              <w:pStyle w:val="ConsPlusNormal"/>
              <w:jc w:val="center"/>
            </w:pPr>
            <w:r>
              <w:t>573,5</w:t>
            </w:r>
          </w:p>
        </w:tc>
        <w:tc>
          <w:tcPr>
            <w:tcW w:w="850" w:type="dxa"/>
          </w:tcPr>
          <w:p w:rsidR="004E7A15" w:rsidRDefault="004E7A15">
            <w:pPr>
              <w:pStyle w:val="ConsPlusNormal"/>
              <w:jc w:val="center"/>
            </w:pPr>
            <w:r>
              <w:t>453,1</w:t>
            </w:r>
          </w:p>
        </w:tc>
        <w:tc>
          <w:tcPr>
            <w:tcW w:w="850" w:type="dxa"/>
          </w:tcPr>
          <w:p w:rsidR="004E7A15" w:rsidRDefault="004E7A15">
            <w:pPr>
              <w:pStyle w:val="ConsPlusNormal"/>
              <w:jc w:val="center"/>
            </w:pPr>
            <w:r>
              <w:t>120,1</w:t>
            </w:r>
          </w:p>
        </w:tc>
        <w:tc>
          <w:tcPr>
            <w:tcW w:w="850" w:type="dxa"/>
          </w:tcPr>
          <w:p w:rsidR="004E7A15" w:rsidRDefault="004E7A15">
            <w:pPr>
              <w:pStyle w:val="ConsPlusNormal"/>
              <w:jc w:val="center"/>
            </w:pPr>
            <w:r>
              <w:t>351,0</w:t>
            </w:r>
          </w:p>
        </w:tc>
        <w:tc>
          <w:tcPr>
            <w:tcW w:w="907" w:type="dxa"/>
          </w:tcPr>
          <w:p w:rsidR="004E7A15" w:rsidRDefault="004E7A15">
            <w:pPr>
              <w:pStyle w:val="ConsPlusNormal"/>
              <w:jc w:val="center"/>
            </w:pPr>
            <w:r>
              <w:t>75,6</w:t>
            </w:r>
          </w:p>
        </w:tc>
        <w:tc>
          <w:tcPr>
            <w:tcW w:w="850" w:type="dxa"/>
          </w:tcPr>
          <w:p w:rsidR="004E7A15" w:rsidRDefault="004E7A15">
            <w:pPr>
              <w:pStyle w:val="ConsPlusNormal"/>
              <w:jc w:val="center"/>
            </w:pPr>
            <w:r>
              <w:t>37,5</w:t>
            </w:r>
          </w:p>
        </w:tc>
      </w:tr>
      <w:tr w:rsidR="004E7A15">
        <w:tc>
          <w:tcPr>
            <w:tcW w:w="2665" w:type="dxa"/>
          </w:tcPr>
          <w:p w:rsidR="004E7A15" w:rsidRDefault="004E7A15">
            <w:pPr>
              <w:pStyle w:val="ConsPlusNormal"/>
            </w:pPr>
            <w:r>
              <w:t>7. Электрическая нагрузка</w:t>
            </w:r>
          </w:p>
        </w:tc>
        <w:tc>
          <w:tcPr>
            <w:tcW w:w="1361" w:type="dxa"/>
          </w:tcPr>
          <w:p w:rsidR="004E7A15" w:rsidRDefault="004E7A15">
            <w:pPr>
              <w:pStyle w:val="ConsPlusNormal"/>
              <w:jc w:val="center"/>
            </w:pPr>
            <w:r>
              <w:t>МВт</w:t>
            </w:r>
          </w:p>
        </w:tc>
        <w:tc>
          <w:tcPr>
            <w:tcW w:w="964" w:type="dxa"/>
          </w:tcPr>
          <w:p w:rsidR="004E7A15" w:rsidRDefault="004E7A15">
            <w:pPr>
              <w:pStyle w:val="ConsPlusNormal"/>
              <w:jc w:val="center"/>
            </w:pPr>
            <w:r>
              <w:t>857,5</w:t>
            </w:r>
          </w:p>
        </w:tc>
        <w:tc>
          <w:tcPr>
            <w:tcW w:w="850" w:type="dxa"/>
          </w:tcPr>
          <w:p w:rsidR="004E7A15" w:rsidRDefault="004E7A15">
            <w:pPr>
              <w:pStyle w:val="ConsPlusNormal"/>
              <w:jc w:val="center"/>
            </w:pPr>
            <w:r>
              <w:t>66,3</w:t>
            </w:r>
          </w:p>
        </w:tc>
        <w:tc>
          <w:tcPr>
            <w:tcW w:w="850" w:type="dxa"/>
          </w:tcPr>
          <w:p w:rsidR="004E7A15" w:rsidRDefault="004E7A15">
            <w:pPr>
              <w:pStyle w:val="ConsPlusNormal"/>
              <w:jc w:val="center"/>
            </w:pPr>
            <w:r>
              <w:t>133,6</w:t>
            </w:r>
          </w:p>
        </w:tc>
        <w:tc>
          <w:tcPr>
            <w:tcW w:w="850" w:type="dxa"/>
          </w:tcPr>
          <w:p w:rsidR="004E7A15" w:rsidRDefault="004E7A15">
            <w:pPr>
              <w:pStyle w:val="ConsPlusNormal"/>
              <w:jc w:val="center"/>
            </w:pPr>
            <w:r>
              <w:t>211,2</w:t>
            </w:r>
          </w:p>
        </w:tc>
        <w:tc>
          <w:tcPr>
            <w:tcW w:w="850" w:type="dxa"/>
          </w:tcPr>
          <w:p w:rsidR="004E7A15" w:rsidRDefault="004E7A15">
            <w:pPr>
              <w:pStyle w:val="ConsPlusNormal"/>
              <w:jc w:val="center"/>
            </w:pPr>
            <w:r>
              <w:t>141,9</w:t>
            </w:r>
          </w:p>
        </w:tc>
        <w:tc>
          <w:tcPr>
            <w:tcW w:w="850" w:type="dxa"/>
          </w:tcPr>
          <w:p w:rsidR="004E7A15" w:rsidRDefault="004E7A15">
            <w:pPr>
              <w:pStyle w:val="ConsPlusNormal"/>
              <w:jc w:val="center"/>
            </w:pPr>
            <w:r>
              <w:t>64,7</w:t>
            </w:r>
          </w:p>
        </w:tc>
        <w:tc>
          <w:tcPr>
            <w:tcW w:w="850" w:type="dxa"/>
          </w:tcPr>
          <w:p w:rsidR="004E7A15" w:rsidRDefault="004E7A15">
            <w:pPr>
              <w:pStyle w:val="ConsPlusNormal"/>
              <w:jc w:val="center"/>
            </w:pPr>
            <w:r>
              <w:t>115,8</w:t>
            </w:r>
          </w:p>
        </w:tc>
        <w:tc>
          <w:tcPr>
            <w:tcW w:w="907" w:type="dxa"/>
          </w:tcPr>
          <w:p w:rsidR="004E7A15" w:rsidRDefault="004E7A15">
            <w:pPr>
              <w:pStyle w:val="ConsPlusNormal"/>
              <w:jc w:val="center"/>
            </w:pPr>
            <w:r>
              <w:t>59,5</w:t>
            </w:r>
          </w:p>
        </w:tc>
        <w:tc>
          <w:tcPr>
            <w:tcW w:w="850" w:type="dxa"/>
          </w:tcPr>
          <w:p w:rsidR="004E7A15" w:rsidRDefault="004E7A15">
            <w:pPr>
              <w:pStyle w:val="ConsPlusNormal"/>
              <w:jc w:val="center"/>
            </w:pPr>
            <w:r>
              <w:t>64,6</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p>
    <w:p w:rsidR="004E7A15" w:rsidRDefault="004E7A15">
      <w:pPr>
        <w:pStyle w:val="ConsPlusNormal"/>
        <w:ind w:firstLine="540"/>
        <w:jc w:val="both"/>
      </w:pPr>
      <w:bookmarkStart w:id="49" w:name="P670"/>
      <w:bookmarkEnd w:id="49"/>
      <w:r>
        <w:t xml:space="preserve">1) показатели объемов инженерно-технических ресурсов определены с учетом показателей, представленных в </w:t>
      </w:r>
      <w:hyperlink w:anchor="P2181">
        <w:r>
          <w:rPr>
            <w:color w:val="0000FF"/>
          </w:rPr>
          <w:t>таблице 16</w:t>
        </w:r>
      </w:hyperlink>
      <w:r>
        <w:t xml:space="preserve">, а также с учетом расчетных показателей в отношении планирования развития объектов инженерно-технической инфраструктуры на первый и второй этапы реализации Генерального плана, приведенных в </w:t>
      </w:r>
      <w:hyperlink w:anchor="P1135">
        <w:r>
          <w:rPr>
            <w:color w:val="0000FF"/>
          </w:rPr>
          <w:t>таблице 12</w:t>
        </w:r>
      </w:hyperlink>
      <w:r>
        <w:t>;</w:t>
      </w:r>
    </w:p>
    <w:p w:rsidR="004E7A15" w:rsidRDefault="004E7A15">
      <w:pPr>
        <w:pStyle w:val="ConsPlusNormal"/>
        <w:spacing w:before="200"/>
        <w:ind w:firstLine="540"/>
        <w:jc w:val="both"/>
      </w:pPr>
      <w:bookmarkStart w:id="50" w:name="P671"/>
      <w:bookmarkEnd w:id="50"/>
      <w:r>
        <w:t xml:space="preserve">2) реализация обязательств по созданию условий для поставки указанных в </w:t>
      </w:r>
      <w:hyperlink w:anchor="P578">
        <w:r>
          <w:rPr>
            <w:color w:val="0000FF"/>
          </w:rPr>
          <w:t>таблице 3</w:t>
        </w:r>
      </w:hyperlink>
      <w:r>
        <w:t xml:space="preserve"> объемов инженерно-технических ресурсов осуществляется органами местного самоуправления города Перми путем выполнения мероприятий, определенных позициями карты 2.2 и карт 2.2.1-2.2.6, а также положениями </w:t>
      </w:r>
      <w:hyperlink w:anchor="P1382">
        <w:r>
          <w:rPr>
            <w:color w:val="0000FF"/>
          </w:rPr>
          <w:t>глав 5</w:t>
        </w:r>
      </w:hyperlink>
      <w:r>
        <w:t xml:space="preserve"> и </w:t>
      </w:r>
      <w:hyperlink w:anchor="P2536">
        <w:r>
          <w:rPr>
            <w:color w:val="0000FF"/>
          </w:rPr>
          <w:t>8</w:t>
        </w:r>
      </w:hyperlink>
      <w:r>
        <w:t xml:space="preserve"> Генерального плана.</w:t>
      </w:r>
    </w:p>
    <w:p w:rsidR="004E7A15" w:rsidRDefault="004E7A15">
      <w:pPr>
        <w:pStyle w:val="ConsPlusNormal"/>
        <w:jc w:val="both"/>
      </w:pPr>
      <w:r>
        <w:t xml:space="preserve">(в ред. </w:t>
      </w:r>
      <w:hyperlink r:id="rId20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7. Целевые показатели в отношении объектов социальной инфраструктуры и иных объектов, строительство, реконструкция которых обеспечивается органами местного самоуправления города Перми в соответствии с вопросами их ведения, определенными законодательством, установлены в таблице 4. </w:t>
      </w:r>
      <w:hyperlink w:anchor="P708">
        <w:r>
          <w:rPr>
            <w:color w:val="0000FF"/>
          </w:rPr>
          <w:t>Подпункты 1</w:t>
        </w:r>
      </w:hyperlink>
      <w:r>
        <w:t>-</w:t>
      </w:r>
      <w:hyperlink w:anchor="P719">
        <w:r>
          <w:rPr>
            <w:color w:val="0000FF"/>
          </w:rPr>
          <w:t>6</w:t>
        </w:r>
      </w:hyperlink>
      <w:r>
        <w:t xml:space="preserve"> настоящего пункта содержат пояснения к таблице 4.</w:t>
      </w:r>
    </w:p>
    <w:p w:rsidR="004E7A15" w:rsidRDefault="004E7A15">
      <w:pPr>
        <w:pStyle w:val="ConsPlusNormal"/>
        <w:jc w:val="both"/>
      </w:pPr>
    </w:p>
    <w:p w:rsidR="004E7A15" w:rsidRDefault="004E7A15">
      <w:pPr>
        <w:pStyle w:val="ConsPlusNormal"/>
        <w:jc w:val="right"/>
        <w:outlineLvl w:val="3"/>
      </w:pPr>
      <w:bookmarkStart w:id="51" w:name="P675"/>
      <w:bookmarkEnd w:id="51"/>
      <w:r>
        <w:t>Таблица 4</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1587"/>
        <w:gridCol w:w="2438"/>
      </w:tblGrid>
      <w:tr w:rsidR="004E7A15">
        <w:tc>
          <w:tcPr>
            <w:tcW w:w="4989" w:type="dxa"/>
          </w:tcPr>
          <w:p w:rsidR="004E7A15" w:rsidRDefault="004E7A15">
            <w:pPr>
              <w:pStyle w:val="ConsPlusNormal"/>
              <w:jc w:val="center"/>
            </w:pPr>
            <w:r>
              <w:t>Номера и наименования позиций и показателей</w:t>
            </w:r>
          </w:p>
        </w:tc>
        <w:tc>
          <w:tcPr>
            <w:tcW w:w="1587" w:type="dxa"/>
          </w:tcPr>
          <w:p w:rsidR="004E7A15" w:rsidRDefault="004E7A15">
            <w:pPr>
              <w:pStyle w:val="ConsPlusNormal"/>
              <w:jc w:val="center"/>
            </w:pPr>
            <w:r>
              <w:t>Ед. изм.</w:t>
            </w:r>
          </w:p>
        </w:tc>
        <w:tc>
          <w:tcPr>
            <w:tcW w:w="2438" w:type="dxa"/>
          </w:tcPr>
          <w:p w:rsidR="004E7A15" w:rsidRDefault="004E7A15">
            <w:pPr>
              <w:pStyle w:val="ConsPlusNormal"/>
              <w:jc w:val="center"/>
            </w:pPr>
            <w:r>
              <w:t>Значения показателей к концу второго этапа реализации Генерального плана</w:t>
            </w:r>
          </w:p>
        </w:tc>
      </w:tr>
      <w:tr w:rsidR="004E7A15">
        <w:tc>
          <w:tcPr>
            <w:tcW w:w="4989" w:type="dxa"/>
          </w:tcPr>
          <w:p w:rsidR="004E7A15" w:rsidRDefault="004E7A15">
            <w:pPr>
              <w:pStyle w:val="ConsPlusNormal"/>
            </w:pPr>
            <w:r>
              <w:t>1. Образование</w:t>
            </w:r>
          </w:p>
        </w:tc>
        <w:tc>
          <w:tcPr>
            <w:tcW w:w="1587" w:type="dxa"/>
          </w:tcPr>
          <w:p w:rsidR="004E7A15" w:rsidRDefault="004E7A15">
            <w:pPr>
              <w:pStyle w:val="ConsPlusNormal"/>
            </w:pPr>
          </w:p>
        </w:tc>
        <w:tc>
          <w:tcPr>
            <w:tcW w:w="2438" w:type="dxa"/>
          </w:tcPr>
          <w:p w:rsidR="004E7A15" w:rsidRDefault="004E7A15">
            <w:pPr>
              <w:pStyle w:val="ConsPlusNormal"/>
            </w:pPr>
          </w:p>
        </w:tc>
      </w:tr>
      <w:tr w:rsidR="004E7A15">
        <w:tc>
          <w:tcPr>
            <w:tcW w:w="4989" w:type="dxa"/>
          </w:tcPr>
          <w:p w:rsidR="004E7A15" w:rsidRDefault="004E7A15">
            <w:pPr>
              <w:pStyle w:val="ConsPlusNormal"/>
            </w:pPr>
            <w:r>
              <w:t>1.1. количество мест в муниципальных дошкольных образовательных учреждениях</w:t>
            </w:r>
          </w:p>
        </w:tc>
        <w:tc>
          <w:tcPr>
            <w:tcW w:w="1587" w:type="dxa"/>
          </w:tcPr>
          <w:p w:rsidR="004E7A15" w:rsidRDefault="004E7A15">
            <w:pPr>
              <w:pStyle w:val="ConsPlusNormal"/>
              <w:jc w:val="center"/>
            </w:pPr>
            <w:r>
              <w:t>мест</w:t>
            </w:r>
          </w:p>
        </w:tc>
        <w:tc>
          <w:tcPr>
            <w:tcW w:w="2438" w:type="dxa"/>
          </w:tcPr>
          <w:p w:rsidR="004E7A15" w:rsidRDefault="004E7A15">
            <w:pPr>
              <w:pStyle w:val="ConsPlusNormal"/>
              <w:jc w:val="center"/>
            </w:pPr>
            <w:r>
              <w:t>35400</w:t>
            </w:r>
          </w:p>
        </w:tc>
      </w:tr>
      <w:tr w:rsidR="004E7A15">
        <w:tc>
          <w:tcPr>
            <w:tcW w:w="4989" w:type="dxa"/>
          </w:tcPr>
          <w:p w:rsidR="004E7A15" w:rsidRDefault="004E7A15">
            <w:pPr>
              <w:pStyle w:val="ConsPlusNormal"/>
            </w:pPr>
            <w:r>
              <w:t>1.2. количество мест в муниципальных учреждениях среднего (полного) общего образования</w:t>
            </w:r>
          </w:p>
        </w:tc>
        <w:tc>
          <w:tcPr>
            <w:tcW w:w="1587" w:type="dxa"/>
          </w:tcPr>
          <w:p w:rsidR="004E7A15" w:rsidRDefault="004E7A15">
            <w:pPr>
              <w:pStyle w:val="ConsPlusNormal"/>
              <w:jc w:val="center"/>
            </w:pPr>
            <w:r>
              <w:t>мест</w:t>
            </w:r>
          </w:p>
        </w:tc>
        <w:tc>
          <w:tcPr>
            <w:tcW w:w="2438" w:type="dxa"/>
          </w:tcPr>
          <w:p w:rsidR="004E7A15" w:rsidRDefault="004E7A15">
            <w:pPr>
              <w:pStyle w:val="ConsPlusNormal"/>
              <w:jc w:val="center"/>
            </w:pPr>
            <w:r>
              <w:t>90000</w:t>
            </w:r>
          </w:p>
        </w:tc>
      </w:tr>
      <w:tr w:rsidR="004E7A15">
        <w:tc>
          <w:tcPr>
            <w:tcW w:w="4989" w:type="dxa"/>
          </w:tcPr>
          <w:p w:rsidR="004E7A15" w:rsidRDefault="004E7A15">
            <w:pPr>
              <w:pStyle w:val="ConsPlusNormal"/>
            </w:pPr>
            <w:r>
              <w:t>2. Здравоохранение</w:t>
            </w:r>
          </w:p>
        </w:tc>
        <w:tc>
          <w:tcPr>
            <w:tcW w:w="1587" w:type="dxa"/>
          </w:tcPr>
          <w:p w:rsidR="004E7A15" w:rsidRDefault="004E7A15">
            <w:pPr>
              <w:pStyle w:val="ConsPlusNormal"/>
            </w:pPr>
          </w:p>
        </w:tc>
        <w:tc>
          <w:tcPr>
            <w:tcW w:w="2438" w:type="dxa"/>
          </w:tcPr>
          <w:p w:rsidR="004E7A15" w:rsidRDefault="004E7A15">
            <w:pPr>
              <w:pStyle w:val="ConsPlusNormal"/>
            </w:pPr>
          </w:p>
        </w:tc>
      </w:tr>
      <w:tr w:rsidR="004E7A15">
        <w:tc>
          <w:tcPr>
            <w:tcW w:w="4989" w:type="dxa"/>
          </w:tcPr>
          <w:p w:rsidR="004E7A15" w:rsidRDefault="004E7A15">
            <w:pPr>
              <w:pStyle w:val="ConsPlusNormal"/>
            </w:pPr>
            <w:r>
              <w:t>2.1. муниципальные амбулаторно-поликлинические учреждения</w:t>
            </w:r>
          </w:p>
        </w:tc>
        <w:tc>
          <w:tcPr>
            <w:tcW w:w="1587" w:type="dxa"/>
          </w:tcPr>
          <w:p w:rsidR="004E7A15" w:rsidRDefault="004E7A15">
            <w:pPr>
              <w:pStyle w:val="ConsPlusNormal"/>
              <w:jc w:val="center"/>
            </w:pPr>
            <w:r>
              <w:t>посещений в смену</w:t>
            </w:r>
          </w:p>
        </w:tc>
        <w:tc>
          <w:tcPr>
            <w:tcW w:w="2438" w:type="dxa"/>
          </w:tcPr>
          <w:p w:rsidR="004E7A15" w:rsidRDefault="004E7A15">
            <w:pPr>
              <w:pStyle w:val="ConsPlusNormal"/>
              <w:jc w:val="center"/>
            </w:pPr>
            <w:r>
              <w:t>25000</w:t>
            </w:r>
          </w:p>
        </w:tc>
      </w:tr>
      <w:tr w:rsidR="004E7A15">
        <w:tc>
          <w:tcPr>
            <w:tcW w:w="4989" w:type="dxa"/>
          </w:tcPr>
          <w:p w:rsidR="004E7A15" w:rsidRDefault="004E7A15">
            <w:pPr>
              <w:pStyle w:val="ConsPlusNormal"/>
            </w:pPr>
            <w:r>
              <w:t>2.2. муниципальные станции скорой медицинской помощи (в том числе в составе больничных учреждений)</w:t>
            </w:r>
          </w:p>
        </w:tc>
        <w:tc>
          <w:tcPr>
            <w:tcW w:w="1587" w:type="dxa"/>
          </w:tcPr>
          <w:p w:rsidR="004E7A15" w:rsidRDefault="004E7A15">
            <w:pPr>
              <w:pStyle w:val="ConsPlusNormal"/>
              <w:jc w:val="center"/>
            </w:pPr>
            <w:r>
              <w:t>вызовов/ чел. в год</w:t>
            </w:r>
          </w:p>
        </w:tc>
        <w:tc>
          <w:tcPr>
            <w:tcW w:w="2438" w:type="dxa"/>
          </w:tcPr>
          <w:p w:rsidR="004E7A15" w:rsidRDefault="004E7A15">
            <w:pPr>
              <w:pStyle w:val="ConsPlusNormal"/>
              <w:jc w:val="center"/>
            </w:pPr>
            <w:r>
              <w:t>310000</w:t>
            </w:r>
          </w:p>
        </w:tc>
      </w:tr>
      <w:tr w:rsidR="004E7A15">
        <w:tc>
          <w:tcPr>
            <w:tcW w:w="4989" w:type="dxa"/>
          </w:tcPr>
          <w:p w:rsidR="004E7A15" w:rsidRDefault="004E7A15">
            <w:pPr>
              <w:pStyle w:val="ConsPlusNormal"/>
            </w:pPr>
            <w:r>
              <w:t>3. Спорт</w:t>
            </w:r>
          </w:p>
        </w:tc>
        <w:tc>
          <w:tcPr>
            <w:tcW w:w="1587" w:type="dxa"/>
          </w:tcPr>
          <w:p w:rsidR="004E7A15" w:rsidRDefault="004E7A15">
            <w:pPr>
              <w:pStyle w:val="ConsPlusNormal"/>
            </w:pPr>
          </w:p>
        </w:tc>
        <w:tc>
          <w:tcPr>
            <w:tcW w:w="2438" w:type="dxa"/>
          </w:tcPr>
          <w:p w:rsidR="004E7A15" w:rsidRDefault="004E7A15">
            <w:pPr>
              <w:pStyle w:val="ConsPlusNormal"/>
            </w:pPr>
          </w:p>
        </w:tc>
      </w:tr>
      <w:tr w:rsidR="004E7A15">
        <w:tc>
          <w:tcPr>
            <w:tcW w:w="4989" w:type="dxa"/>
          </w:tcPr>
          <w:p w:rsidR="004E7A15" w:rsidRDefault="004E7A15">
            <w:pPr>
              <w:pStyle w:val="ConsPlusNormal"/>
            </w:pPr>
            <w:r>
              <w:t>открытые плоскостные физкультурно-спортивные сооружения в пределах СТН на территориях общего пользования, в том числе в составе озелененных территорий общего пользования</w:t>
            </w:r>
          </w:p>
        </w:tc>
        <w:tc>
          <w:tcPr>
            <w:tcW w:w="1587" w:type="dxa"/>
          </w:tcPr>
          <w:p w:rsidR="004E7A15" w:rsidRDefault="004E7A15">
            <w:pPr>
              <w:pStyle w:val="ConsPlusNormal"/>
              <w:jc w:val="center"/>
            </w:pPr>
            <w:r>
              <w:t>площадь (общая), кв. м</w:t>
            </w:r>
          </w:p>
        </w:tc>
        <w:tc>
          <w:tcPr>
            <w:tcW w:w="2438" w:type="dxa"/>
          </w:tcPr>
          <w:p w:rsidR="004E7A15" w:rsidRDefault="004E7A15">
            <w:pPr>
              <w:pStyle w:val="ConsPlusNormal"/>
              <w:jc w:val="center"/>
            </w:pPr>
            <w:r>
              <w:t>250000</w:t>
            </w:r>
          </w:p>
        </w:tc>
      </w:tr>
      <w:tr w:rsidR="004E7A15">
        <w:tc>
          <w:tcPr>
            <w:tcW w:w="4989" w:type="dxa"/>
          </w:tcPr>
          <w:p w:rsidR="004E7A15" w:rsidRDefault="004E7A15">
            <w:pPr>
              <w:pStyle w:val="ConsPlusNormal"/>
            </w:pPr>
            <w:r>
              <w:t>4. Места захоронений</w:t>
            </w:r>
          </w:p>
        </w:tc>
        <w:tc>
          <w:tcPr>
            <w:tcW w:w="1587" w:type="dxa"/>
          </w:tcPr>
          <w:p w:rsidR="004E7A15" w:rsidRDefault="004E7A15">
            <w:pPr>
              <w:pStyle w:val="ConsPlusNormal"/>
              <w:jc w:val="center"/>
            </w:pPr>
            <w:r>
              <w:t>га</w:t>
            </w:r>
          </w:p>
        </w:tc>
        <w:tc>
          <w:tcPr>
            <w:tcW w:w="2438" w:type="dxa"/>
          </w:tcPr>
          <w:p w:rsidR="004E7A15" w:rsidRDefault="004E7A15">
            <w:pPr>
              <w:pStyle w:val="ConsPlusNormal"/>
              <w:jc w:val="center"/>
            </w:pPr>
            <w:r>
              <w:t>464</w:t>
            </w:r>
          </w:p>
        </w:tc>
      </w:tr>
    </w:tbl>
    <w:p w:rsidR="004E7A15" w:rsidRDefault="004E7A15">
      <w:pPr>
        <w:pStyle w:val="ConsPlusNormal"/>
        <w:jc w:val="both"/>
      </w:pPr>
    </w:p>
    <w:p w:rsidR="004E7A15" w:rsidRDefault="004E7A15">
      <w:pPr>
        <w:pStyle w:val="ConsPlusNormal"/>
        <w:ind w:firstLine="540"/>
        <w:jc w:val="both"/>
      </w:pPr>
      <w:bookmarkStart w:id="52" w:name="P708"/>
      <w:bookmarkEnd w:id="52"/>
      <w:r>
        <w:t xml:space="preserve">1) показатели </w:t>
      </w:r>
      <w:hyperlink w:anchor="P675">
        <w:r>
          <w:rPr>
            <w:color w:val="0000FF"/>
          </w:rPr>
          <w:t>таблицы 4</w:t>
        </w:r>
      </w:hyperlink>
      <w:r>
        <w:t xml:space="preserve"> установлены применительно только к тем объектам капитального строительства, в отношении планов строительства, реконструкции которых администрация города Перми принимает на себя бюджетные обязательства при соблюдении следующих требований, которые должны одновременно выполняться применительно к соответствующим объектам:</w:t>
      </w:r>
    </w:p>
    <w:p w:rsidR="004E7A15" w:rsidRDefault="004E7A15">
      <w:pPr>
        <w:pStyle w:val="ConsPlusNormal"/>
        <w:spacing w:before="200"/>
        <w:ind w:firstLine="540"/>
        <w:jc w:val="both"/>
      </w:pPr>
      <w:r>
        <w:t>а) объекты необходимы для выполнения функций, связанных с вопросами ведения органов местного самоуправления города Перми на неопределенный период времени;</w:t>
      </w:r>
    </w:p>
    <w:p w:rsidR="004E7A15" w:rsidRDefault="004E7A15">
      <w:pPr>
        <w:pStyle w:val="ConsPlusNormal"/>
        <w:spacing w:before="200"/>
        <w:ind w:firstLine="540"/>
        <w:jc w:val="both"/>
      </w:pPr>
      <w:r>
        <w:t>б) объекты размещаются на земельных участках, находящихся в муниципальной собственности, которые образованы в соответствии с федеральными законами без изъятия недвижимости для муниципальных нужд, а также на земельных участках, государственная собственность на которые не разграничена;</w:t>
      </w:r>
    </w:p>
    <w:p w:rsidR="004E7A15" w:rsidRDefault="004E7A15">
      <w:pPr>
        <w:pStyle w:val="ConsPlusNormal"/>
        <w:spacing w:before="200"/>
        <w:ind w:firstLine="540"/>
        <w:jc w:val="both"/>
      </w:pPr>
      <w:r>
        <w:lastRenderedPageBreak/>
        <w:t>в) объекты капитального строительства находятся в муниципальной собственности;</w:t>
      </w:r>
    </w:p>
    <w:p w:rsidR="004E7A15" w:rsidRDefault="004E7A15">
      <w:pPr>
        <w:pStyle w:val="ConsPlusNormal"/>
        <w:spacing w:before="200"/>
        <w:ind w:firstLine="540"/>
        <w:jc w:val="both"/>
      </w:pPr>
      <w:r>
        <w:t>г) объекты строятся, реконструируются, ремонтируются за счет средств бюджета города Перми;</w:t>
      </w:r>
    </w:p>
    <w:p w:rsidR="004E7A15" w:rsidRDefault="004E7A15">
      <w:pPr>
        <w:pStyle w:val="ConsPlusNormal"/>
        <w:spacing w:before="200"/>
        <w:ind w:firstLine="540"/>
        <w:jc w:val="both"/>
      </w:pPr>
      <w:r>
        <w:t>2) планирование развития объектов муниципальной социальной инфраструктуры осуществляется посредством:</w:t>
      </w:r>
    </w:p>
    <w:p w:rsidR="004E7A15" w:rsidRDefault="004E7A15">
      <w:pPr>
        <w:pStyle w:val="ConsPlusNormal"/>
        <w:spacing w:before="200"/>
        <w:ind w:firstLine="540"/>
        <w:jc w:val="both"/>
      </w:pPr>
      <w:r>
        <w:t>а) планирования расходных обязательств муниципального бюджета по строительству, реконструкции объектов капитального строительства (территориальное планирование посредством Генерального плана и иных документов);</w:t>
      </w:r>
    </w:p>
    <w:p w:rsidR="004E7A15" w:rsidRDefault="004E7A15">
      <w:pPr>
        <w:pStyle w:val="ConsPlusNormal"/>
        <w:spacing w:before="200"/>
        <w:ind w:firstLine="540"/>
        <w:jc w:val="both"/>
      </w:pPr>
      <w:r>
        <w:t>б) планирования расходных обязательств муниципального бюджета по предоставлению соответствующих муниципальных услуг посредством бюджетного планирования;</w:t>
      </w:r>
    </w:p>
    <w:p w:rsidR="004E7A15" w:rsidRDefault="004E7A15">
      <w:pPr>
        <w:pStyle w:val="ConsPlusNormal"/>
        <w:spacing w:before="200"/>
        <w:ind w:firstLine="540"/>
        <w:jc w:val="both"/>
      </w:pPr>
      <w:r>
        <w:t xml:space="preserve">3) планирование расходных обязательств по предоставлению муниципальных услуг, которое обеспечивается органами местного самоуправления города Перми в соответствии с законодательством, должно осуществляться с учетом минимальных социальных стандартов, определяющих финансовые нормативы формирования бюджета города, - стандартов, специально устанавливаемых на основании законодательства Российской Федерации, в том числе с учетом </w:t>
      </w:r>
      <w:hyperlink r:id="rId209">
        <w:r>
          <w:rPr>
            <w:color w:val="0000FF"/>
          </w:rPr>
          <w:t>распоряжения</w:t>
        </w:r>
      </w:hyperlink>
      <w:r>
        <w:t xml:space="preserve"> Правительства Российской Федерации от 03.07.1996 N 1063-р;</w:t>
      </w:r>
    </w:p>
    <w:p w:rsidR="004E7A15" w:rsidRDefault="004E7A15">
      <w:pPr>
        <w:pStyle w:val="ConsPlusNormal"/>
        <w:spacing w:before="200"/>
        <w:ind w:firstLine="540"/>
        <w:jc w:val="both"/>
      </w:pPr>
      <w:r>
        <w:t xml:space="preserve">4) на перспективу количественные показатели развития объектов муниципальной социальной инфраструктуры в части объектов капитального строительства и земельных участков для их размещения определены с учетом расчетных показателей </w:t>
      </w:r>
      <w:hyperlink w:anchor="P943">
        <w:r>
          <w:rPr>
            <w:color w:val="0000FF"/>
          </w:rPr>
          <w:t>таблицы 8</w:t>
        </w:r>
      </w:hyperlink>
      <w:r>
        <w:t xml:space="preserve"> Генерального плана;</w:t>
      </w:r>
    </w:p>
    <w:p w:rsidR="004E7A15" w:rsidRDefault="004E7A15">
      <w:pPr>
        <w:pStyle w:val="ConsPlusNormal"/>
        <w:spacing w:before="200"/>
        <w:ind w:firstLine="540"/>
        <w:jc w:val="both"/>
      </w:pPr>
      <w:r>
        <w:t xml:space="preserve">5) расчетные показатели мест захоронений определены с учетом прогнозного показателя доли захоронений праха (урн) в общем числе захоронений на уровне от 0% до 13% (в среднем за период до 2022 года - 9%), с учетом реализации мероприятий, указанных в </w:t>
      </w:r>
      <w:hyperlink w:anchor="P1721">
        <w:r>
          <w:rPr>
            <w:color w:val="0000FF"/>
          </w:rPr>
          <w:t>пункте 28</w:t>
        </w:r>
      </w:hyperlink>
      <w:r>
        <w:t xml:space="preserve"> таблицы 14. При отклонении указанного показателя от расчетного в течение этапов реализации Генерального плана органам местного самоуправления города Перми надлежит выполнить расчеты по результатам мониторинга для подготовки предложений о внесении изменений в план реализации Генерального плана;</w:t>
      </w:r>
    </w:p>
    <w:p w:rsidR="004E7A15" w:rsidRDefault="004E7A15">
      <w:pPr>
        <w:pStyle w:val="ConsPlusNormal"/>
        <w:spacing w:before="200"/>
        <w:ind w:firstLine="540"/>
        <w:jc w:val="both"/>
      </w:pPr>
      <w:bookmarkStart w:id="53" w:name="P719"/>
      <w:bookmarkEnd w:id="53"/>
      <w:r>
        <w:t>6) возможности развития иных объектов обслуживания, которые не включены в сферу расходных обязательств муниципального бюджета по строительству (объектов, в отношении которых не установлены целевые и расчетные показатели), определяются градостроительными регламентами ПЗЗ - градостроительными регламентами, внесение изменений в которые осуществляется с учетом параметров и характеристик функциональных зон, определенных настоящим Генеральным планом.</w:t>
      </w:r>
    </w:p>
    <w:p w:rsidR="004E7A15" w:rsidRDefault="004E7A15">
      <w:pPr>
        <w:pStyle w:val="ConsPlusNormal"/>
        <w:spacing w:before="200"/>
        <w:ind w:firstLine="540"/>
        <w:jc w:val="both"/>
      </w:pPr>
      <w:r>
        <w:t xml:space="preserve">8. Целевые показатели в отношении развития улично-дорожной сети и других объектов транспортной инфраструктуры определены в таблице 5. </w:t>
      </w:r>
      <w:hyperlink w:anchor="P787">
        <w:r>
          <w:rPr>
            <w:color w:val="0000FF"/>
          </w:rPr>
          <w:t>Подпункты 1</w:t>
        </w:r>
      </w:hyperlink>
      <w:r>
        <w:t>-</w:t>
      </w:r>
      <w:hyperlink w:anchor="P790">
        <w:r>
          <w:rPr>
            <w:color w:val="0000FF"/>
          </w:rPr>
          <w:t>3</w:t>
        </w:r>
      </w:hyperlink>
      <w:r>
        <w:t xml:space="preserve"> настоящего пункта содержат пояснения к таблице 5.</w:t>
      </w:r>
    </w:p>
    <w:p w:rsidR="004E7A15" w:rsidRDefault="004E7A15">
      <w:pPr>
        <w:pStyle w:val="ConsPlusNormal"/>
        <w:jc w:val="both"/>
      </w:pPr>
    </w:p>
    <w:p w:rsidR="004E7A15" w:rsidRDefault="004E7A15">
      <w:pPr>
        <w:pStyle w:val="ConsPlusNormal"/>
        <w:jc w:val="right"/>
        <w:outlineLvl w:val="3"/>
      </w:pPr>
      <w:bookmarkStart w:id="54" w:name="P722"/>
      <w:bookmarkEnd w:id="54"/>
      <w:r>
        <w:t>Таблица 5</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567"/>
        <w:gridCol w:w="1361"/>
        <w:gridCol w:w="1134"/>
      </w:tblGrid>
      <w:tr w:rsidR="004E7A15">
        <w:tc>
          <w:tcPr>
            <w:tcW w:w="5953" w:type="dxa"/>
            <w:vMerge w:val="restart"/>
          </w:tcPr>
          <w:p w:rsidR="004E7A15" w:rsidRDefault="004E7A15">
            <w:pPr>
              <w:pStyle w:val="ConsPlusNormal"/>
              <w:jc w:val="center"/>
            </w:pPr>
            <w:r>
              <w:t>Номера показателей и наименования показателей</w:t>
            </w:r>
          </w:p>
        </w:tc>
        <w:tc>
          <w:tcPr>
            <w:tcW w:w="567" w:type="dxa"/>
            <w:vMerge w:val="restart"/>
          </w:tcPr>
          <w:p w:rsidR="004E7A15" w:rsidRDefault="004E7A15">
            <w:pPr>
              <w:pStyle w:val="ConsPlusNormal"/>
              <w:jc w:val="center"/>
            </w:pPr>
            <w:r>
              <w:t>Ед. изм.</w:t>
            </w:r>
          </w:p>
        </w:tc>
        <w:tc>
          <w:tcPr>
            <w:tcW w:w="2495" w:type="dxa"/>
            <w:gridSpan w:val="2"/>
          </w:tcPr>
          <w:p w:rsidR="004E7A15" w:rsidRDefault="004E7A15">
            <w:pPr>
              <w:pStyle w:val="ConsPlusNormal"/>
              <w:jc w:val="center"/>
            </w:pPr>
            <w:r>
              <w:t>Значения показателей на этапы реализации</w:t>
            </w:r>
          </w:p>
        </w:tc>
      </w:tr>
      <w:tr w:rsidR="004E7A15">
        <w:tc>
          <w:tcPr>
            <w:tcW w:w="5953" w:type="dxa"/>
            <w:vMerge/>
          </w:tcPr>
          <w:p w:rsidR="004E7A15" w:rsidRDefault="004E7A15">
            <w:pPr>
              <w:pStyle w:val="ConsPlusNormal"/>
            </w:pPr>
          </w:p>
        </w:tc>
        <w:tc>
          <w:tcPr>
            <w:tcW w:w="567" w:type="dxa"/>
            <w:vMerge/>
          </w:tcPr>
          <w:p w:rsidR="004E7A15" w:rsidRDefault="004E7A15">
            <w:pPr>
              <w:pStyle w:val="ConsPlusNormal"/>
            </w:pPr>
          </w:p>
        </w:tc>
        <w:tc>
          <w:tcPr>
            <w:tcW w:w="1361" w:type="dxa"/>
          </w:tcPr>
          <w:p w:rsidR="004E7A15" w:rsidRDefault="004E7A15">
            <w:pPr>
              <w:pStyle w:val="ConsPlusNormal"/>
              <w:jc w:val="center"/>
            </w:pPr>
            <w:r>
              <w:t>2016 год</w:t>
            </w:r>
          </w:p>
        </w:tc>
        <w:tc>
          <w:tcPr>
            <w:tcW w:w="1134" w:type="dxa"/>
          </w:tcPr>
          <w:p w:rsidR="004E7A15" w:rsidRDefault="004E7A15">
            <w:pPr>
              <w:pStyle w:val="ConsPlusNormal"/>
              <w:jc w:val="center"/>
            </w:pPr>
            <w:r>
              <w:t>2022 год</w:t>
            </w:r>
          </w:p>
        </w:tc>
      </w:tr>
      <w:tr w:rsidR="004E7A15">
        <w:tc>
          <w:tcPr>
            <w:tcW w:w="5953" w:type="dxa"/>
          </w:tcPr>
          <w:p w:rsidR="004E7A15" w:rsidRDefault="004E7A15">
            <w:pPr>
              <w:pStyle w:val="ConsPlusNormal"/>
            </w:pPr>
            <w:r>
              <w:t>Улицы и дороги местного значения</w:t>
            </w:r>
          </w:p>
        </w:tc>
        <w:tc>
          <w:tcPr>
            <w:tcW w:w="567" w:type="dxa"/>
          </w:tcPr>
          <w:p w:rsidR="004E7A15" w:rsidRDefault="004E7A15">
            <w:pPr>
              <w:pStyle w:val="ConsPlusNormal"/>
            </w:pPr>
          </w:p>
        </w:tc>
        <w:tc>
          <w:tcPr>
            <w:tcW w:w="1361" w:type="dxa"/>
          </w:tcPr>
          <w:p w:rsidR="004E7A15" w:rsidRDefault="004E7A15">
            <w:pPr>
              <w:pStyle w:val="ConsPlusNormal"/>
            </w:pPr>
          </w:p>
        </w:tc>
        <w:tc>
          <w:tcPr>
            <w:tcW w:w="1134" w:type="dxa"/>
          </w:tcPr>
          <w:p w:rsidR="004E7A15" w:rsidRDefault="004E7A15">
            <w:pPr>
              <w:pStyle w:val="ConsPlusNormal"/>
            </w:pPr>
          </w:p>
        </w:tc>
      </w:tr>
      <w:tr w:rsidR="004E7A15">
        <w:tc>
          <w:tcPr>
            <w:tcW w:w="5953" w:type="dxa"/>
          </w:tcPr>
          <w:p w:rsidR="004E7A15" w:rsidRDefault="004E7A15">
            <w:pPr>
              <w:pStyle w:val="ConsPlusNormal"/>
            </w:pPr>
            <w:r>
              <w:t>1. Протяженность планируемых к строительству новых участков улично-дорожной сети местного значения</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r>
              <w:t>2,7</w:t>
            </w:r>
          </w:p>
        </w:tc>
        <w:tc>
          <w:tcPr>
            <w:tcW w:w="1134" w:type="dxa"/>
          </w:tcPr>
          <w:p w:rsidR="004E7A15" w:rsidRDefault="004E7A15">
            <w:pPr>
              <w:pStyle w:val="ConsPlusNormal"/>
              <w:jc w:val="center"/>
            </w:pPr>
            <w:r>
              <w:t>1,0</w:t>
            </w:r>
          </w:p>
        </w:tc>
      </w:tr>
      <w:tr w:rsidR="004E7A15">
        <w:tc>
          <w:tcPr>
            <w:tcW w:w="5953" w:type="dxa"/>
          </w:tcPr>
          <w:p w:rsidR="004E7A15" w:rsidRDefault="004E7A15">
            <w:pPr>
              <w:pStyle w:val="ConsPlusNormal"/>
            </w:pPr>
            <w:r>
              <w:t>2. Протяженность планируемых к реконструкции</w:t>
            </w:r>
          </w:p>
          <w:p w:rsidR="004E7A15" w:rsidRDefault="004E7A15">
            <w:pPr>
              <w:pStyle w:val="ConsPlusNormal"/>
              <w:jc w:val="both"/>
            </w:pPr>
            <w:r>
              <w:t>участков улично-дорожной сети местного значения (без учета текущего и капитального ремонта)</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r>
              <w:t>20,0</w:t>
            </w:r>
          </w:p>
        </w:tc>
        <w:tc>
          <w:tcPr>
            <w:tcW w:w="1134" w:type="dxa"/>
          </w:tcPr>
          <w:p w:rsidR="004E7A15" w:rsidRDefault="004E7A15">
            <w:pPr>
              <w:pStyle w:val="ConsPlusNormal"/>
              <w:jc w:val="center"/>
            </w:pPr>
            <w:r>
              <w:t>16,8</w:t>
            </w:r>
          </w:p>
        </w:tc>
      </w:tr>
      <w:tr w:rsidR="004E7A15">
        <w:tc>
          <w:tcPr>
            <w:tcW w:w="5953" w:type="dxa"/>
          </w:tcPr>
          <w:p w:rsidR="004E7A15" w:rsidRDefault="004E7A15">
            <w:pPr>
              <w:pStyle w:val="ConsPlusNormal"/>
            </w:pPr>
            <w:bookmarkStart w:id="55" w:name="P742"/>
            <w:bookmarkEnd w:id="55"/>
            <w:r>
              <w:t xml:space="preserve">3. Протяженность планируемых к реконструкции участков улично-дорожной сети местного значения в целях </w:t>
            </w:r>
            <w:r>
              <w:lastRenderedPageBreak/>
              <w:t>организации пешеходных улиц</w:t>
            </w:r>
          </w:p>
        </w:tc>
        <w:tc>
          <w:tcPr>
            <w:tcW w:w="567" w:type="dxa"/>
          </w:tcPr>
          <w:p w:rsidR="004E7A15" w:rsidRDefault="004E7A15">
            <w:pPr>
              <w:pStyle w:val="ConsPlusNormal"/>
            </w:pPr>
          </w:p>
        </w:tc>
        <w:tc>
          <w:tcPr>
            <w:tcW w:w="1361" w:type="dxa"/>
          </w:tcPr>
          <w:p w:rsidR="004E7A15" w:rsidRDefault="004E7A15">
            <w:pPr>
              <w:pStyle w:val="ConsPlusNormal"/>
            </w:pPr>
          </w:p>
        </w:tc>
        <w:tc>
          <w:tcPr>
            <w:tcW w:w="1134" w:type="dxa"/>
          </w:tcPr>
          <w:p w:rsidR="004E7A15" w:rsidRDefault="004E7A15">
            <w:pPr>
              <w:pStyle w:val="ConsPlusNormal"/>
            </w:pPr>
          </w:p>
        </w:tc>
      </w:tr>
      <w:tr w:rsidR="004E7A15">
        <w:tc>
          <w:tcPr>
            <w:tcW w:w="5953" w:type="dxa"/>
          </w:tcPr>
          <w:p w:rsidR="004E7A15" w:rsidRDefault="004E7A15">
            <w:pPr>
              <w:pStyle w:val="ConsPlusNormal"/>
            </w:pPr>
            <w:r>
              <w:lastRenderedPageBreak/>
              <w:t>3.1. пешеходные улицы (в целом по городу)</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2,7</w:t>
            </w:r>
          </w:p>
        </w:tc>
      </w:tr>
      <w:tr w:rsidR="004E7A15">
        <w:tc>
          <w:tcPr>
            <w:tcW w:w="5953" w:type="dxa"/>
          </w:tcPr>
          <w:p w:rsidR="004E7A15" w:rsidRDefault="004E7A15">
            <w:pPr>
              <w:pStyle w:val="ConsPlusNormal"/>
            </w:pPr>
            <w:r>
              <w:t>3.2. пешеходные улицы выходного дня (в целом по городу)</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4,7</w:t>
            </w:r>
          </w:p>
        </w:tc>
      </w:tr>
      <w:tr w:rsidR="004E7A15">
        <w:tc>
          <w:tcPr>
            <w:tcW w:w="5953" w:type="dxa"/>
          </w:tcPr>
          <w:p w:rsidR="004E7A15" w:rsidRDefault="004E7A15">
            <w:pPr>
              <w:pStyle w:val="ConsPlusNormal"/>
            </w:pPr>
            <w:r>
              <w:t>4. Протяженность планируемых к реконструкции участков улично-дорожной сети местного значения в целях организации маршрутов велосипедного движения</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60,0</w:t>
            </w:r>
          </w:p>
        </w:tc>
      </w:tr>
      <w:tr w:rsidR="004E7A15">
        <w:tc>
          <w:tcPr>
            <w:tcW w:w="5953" w:type="dxa"/>
          </w:tcPr>
          <w:p w:rsidR="004E7A15" w:rsidRDefault="004E7A15">
            <w:pPr>
              <w:pStyle w:val="ConsPlusNormal"/>
            </w:pPr>
            <w:r>
              <w:t>5. Протяженность маршрутов движения трамваев в результате реализации мероприятий Генерального плана</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85,5</w:t>
            </w:r>
          </w:p>
        </w:tc>
      </w:tr>
      <w:tr w:rsidR="004E7A15">
        <w:tc>
          <w:tcPr>
            <w:tcW w:w="5953" w:type="dxa"/>
          </w:tcPr>
          <w:p w:rsidR="004E7A15" w:rsidRDefault="004E7A15">
            <w:pPr>
              <w:pStyle w:val="ConsPlusNormal"/>
            </w:pPr>
            <w:r>
              <w:t>6. Доля выделенных полос для движения трамваев в системе трамвайной маршрутной сети</w:t>
            </w:r>
          </w:p>
        </w:tc>
        <w:tc>
          <w:tcPr>
            <w:tcW w:w="567" w:type="dxa"/>
          </w:tcPr>
          <w:p w:rsidR="004E7A15" w:rsidRDefault="004E7A15">
            <w:pPr>
              <w:pStyle w:val="ConsPlusNormal"/>
              <w:jc w:val="center"/>
            </w:pPr>
            <w:r>
              <w:t>%</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100</w:t>
            </w:r>
          </w:p>
        </w:tc>
      </w:tr>
      <w:tr w:rsidR="004E7A15">
        <w:tc>
          <w:tcPr>
            <w:tcW w:w="5953" w:type="dxa"/>
          </w:tcPr>
          <w:p w:rsidR="004E7A15" w:rsidRDefault="004E7A15">
            <w:pPr>
              <w:pStyle w:val="ConsPlusNormal"/>
            </w:pPr>
            <w:r>
              <w:t>7. Протяженность маршрутов движения автобусов и троллейбусов в результате реализации мероприятий Генерального плана</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205</w:t>
            </w:r>
          </w:p>
        </w:tc>
      </w:tr>
      <w:tr w:rsidR="004E7A15">
        <w:tc>
          <w:tcPr>
            <w:tcW w:w="5953" w:type="dxa"/>
          </w:tcPr>
          <w:p w:rsidR="004E7A15" w:rsidRDefault="004E7A15">
            <w:pPr>
              <w:pStyle w:val="ConsPlusNormal"/>
            </w:pPr>
            <w:bookmarkStart w:id="56" w:name="P770"/>
            <w:bookmarkEnd w:id="56"/>
            <w:r>
              <w:t>8. Доля выделенных полос для движения автобусов и троллейбусов в системе автобусной и троллейбусной маршрутной сети</w:t>
            </w:r>
          </w:p>
        </w:tc>
        <w:tc>
          <w:tcPr>
            <w:tcW w:w="567" w:type="dxa"/>
          </w:tcPr>
          <w:p w:rsidR="004E7A15" w:rsidRDefault="004E7A15">
            <w:pPr>
              <w:pStyle w:val="ConsPlusNormal"/>
              <w:jc w:val="center"/>
            </w:pPr>
            <w:r>
              <w:t>%</w:t>
            </w:r>
          </w:p>
        </w:tc>
        <w:tc>
          <w:tcPr>
            <w:tcW w:w="1361" w:type="dxa"/>
          </w:tcPr>
          <w:p w:rsidR="004E7A15" w:rsidRDefault="004E7A15">
            <w:pPr>
              <w:pStyle w:val="ConsPlusNormal"/>
              <w:jc w:val="center"/>
            </w:pPr>
            <w:hyperlink w:anchor="P789">
              <w:r>
                <w:rPr>
                  <w:color w:val="0000FF"/>
                </w:rPr>
                <w:t>подпункт 2</w:t>
              </w:r>
            </w:hyperlink>
          </w:p>
        </w:tc>
        <w:tc>
          <w:tcPr>
            <w:tcW w:w="1134" w:type="dxa"/>
          </w:tcPr>
          <w:p w:rsidR="004E7A15" w:rsidRDefault="004E7A15">
            <w:pPr>
              <w:pStyle w:val="ConsPlusNormal"/>
              <w:jc w:val="center"/>
            </w:pPr>
            <w:r>
              <w:t>50</w:t>
            </w:r>
          </w:p>
        </w:tc>
      </w:tr>
      <w:tr w:rsidR="004E7A15">
        <w:tc>
          <w:tcPr>
            <w:tcW w:w="5953" w:type="dxa"/>
          </w:tcPr>
          <w:p w:rsidR="004E7A15" w:rsidRDefault="004E7A15">
            <w:pPr>
              <w:pStyle w:val="ConsPlusNormal"/>
            </w:pPr>
            <w:r>
              <w:t>Предложения, адресуемые органам государственной власти Пермского края в отношении объектов капитального строительства транспортной инфраструктуры - объектов регионального значения</w:t>
            </w:r>
          </w:p>
        </w:tc>
        <w:tc>
          <w:tcPr>
            <w:tcW w:w="567" w:type="dxa"/>
          </w:tcPr>
          <w:p w:rsidR="004E7A15" w:rsidRDefault="004E7A15">
            <w:pPr>
              <w:pStyle w:val="ConsPlusNormal"/>
            </w:pPr>
          </w:p>
        </w:tc>
        <w:tc>
          <w:tcPr>
            <w:tcW w:w="1361" w:type="dxa"/>
          </w:tcPr>
          <w:p w:rsidR="004E7A15" w:rsidRDefault="004E7A15">
            <w:pPr>
              <w:pStyle w:val="ConsPlusNormal"/>
            </w:pPr>
          </w:p>
        </w:tc>
        <w:tc>
          <w:tcPr>
            <w:tcW w:w="1134" w:type="dxa"/>
          </w:tcPr>
          <w:p w:rsidR="004E7A15" w:rsidRDefault="004E7A15">
            <w:pPr>
              <w:pStyle w:val="ConsPlusNormal"/>
            </w:pPr>
          </w:p>
        </w:tc>
      </w:tr>
      <w:tr w:rsidR="004E7A15">
        <w:tc>
          <w:tcPr>
            <w:tcW w:w="5953" w:type="dxa"/>
          </w:tcPr>
          <w:p w:rsidR="004E7A15" w:rsidRDefault="004E7A15">
            <w:pPr>
              <w:pStyle w:val="ConsPlusNormal"/>
            </w:pPr>
            <w:bookmarkStart w:id="57" w:name="P778"/>
            <w:bookmarkEnd w:id="57"/>
            <w:r>
              <w:t>9. Протяженность планируемых к реконструкции участков улично-дорожной сети регионального значения</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r>
              <w:t>7,8</w:t>
            </w:r>
          </w:p>
        </w:tc>
        <w:tc>
          <w:tcPr>
            <w:tcW w:w="1134" w:type="dxa"/>
          </w:tcPr>
          <w:p w:rsidR="004E7A15" w:rsidRDefault="004E7A15">
            <w:pPr>
              <w:pStyle w:val="ConsPlusNormal"/>
              <w:jc w:val="center"/>
            </w:pPr>
            <w:r>
              <w:t>-</w:t>
            </w:r>
          </w:p>
        </w:tc>
      </w:tr>
      <w:tr w:rsidR="004E7A15">
        <w:tc>
          <w:tcPr>
            <w:tcW w:w="5953" w:type="dxa"/>
          </w:tcPr>
          <w:p w:rsidR="004E7A15" w:rsidRDefault="004E7A15">
            <w:pPr>
              <w:pStyle w:val="ConsPlusNormal"/>
            </w:pPr>
            <w:bookmarkStart w:id="58" w:name="P782"/>
            <w:bookmarkEnd w:id="58"/>
            <w:r>
              <w:t>10. Протяженность планируемых к строительству новых участков улично-дорожной сети регионального значения</w:t>
            </w:r>
          </w:p>
        </w:tc>
        <w:tc>
          <w:tcPr>
            <w:tcW w:w="567" w:type="dxa"/>
          </w:tcPr>
          <w:p w:rsidR="004E7A15" w:rsidRDefault="004E7A15">
            <w:pPr>
              <w:pStyle w:val="ConsPlusNormal"/>
              <w:jc w:val="center"/>
            </w:pPr>
            <w:r>
              <w:t>км</w:t>
            </w:r>
          </w:p>
        </w:tc>
        <w:tc>
          <w:tcPr>
            <w:tcW w:w="1361" w:type="dxa"/>
          </w:tcPr>
          <w:p w:rsidR="004E7A15" w:rsidRDefault="004E7A15">
            <w:pPr>
              <w:pStyle w:val="ConsPlusNormal"/>
              <w:jc w:val="center"/>
            </w:pPr>
            <w:r>
              <w:t>8,6</w:t>
            </w:r>
          </w:p>
        </w:tc>
        <w:tc>
          <w:tcPr>
            <w:tcW w:w="1134" w:type="dxa"/>
          </w:tcPr>
          <w:p w:rsidR="004E7A15" w:rsidRDefault="004E7A15">
            <w:pPr>
              <w:pStyle w:val="ConsPlusNormal"/>
              <w:jc w:val="center"/>
            </w:pPr>
            <w:r>
              <w:t>-</w:t>
            </w:r>
          </w:p>
        </w:tc>
      </w:tr>
    </w:tbl>
    <w:p w:rsidR="004E7A15" w:rsidRDefault="004E7A15">
      <w:pPr>
        <w:pStyle w:val="ConsPlusNormal"/>
        <w:jc w:val="both"/>
      </w:pPr>
    </w:p>
    <w:p w:rsidR="004E7A15" w:rsidRDefault="004E7A15">
      <w:pPr>
        <w:pStyle w:val="ConsPlusNormal"/>
        <w:ind w:firstLine="540"/>
        <w:jc w:val="both"/>
      </w:pPr>
      <w:bookmarkStart w:id="59" w:name="P787"/>
      <w:bookmarkEnd w:id="59"/>
      <w:r>
        <w:t>1) мероприятия по развитию улично-дорожной сети отображены на карте 2.1;</w:t>
      </w:r>
    </w:p>
    <w:p w:rsidR="004E7A15" w:rsidRDefault="004E7A15">
      <w:pPr>
        <w:pStyle w:val="ConsPlusNormal"/>
        <w:jc w:val="both"/>
      </w:pPr>
      <w:r>
        <w:t xml:space="preserve">(в ред. </w:t>
      </w:r>
      <w:hyperlink r:id="rId21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60" w:name="P789"/>
      <w:bookmarkEnd w:id="60"/>
      <w:r>
        <w:t xml:space="preserve">2) </w:t>
      </w:r>
      <w:hyperlink w:anchor="P742">
        <w:r>
          <w:rPr>
            <w:color w:val="0000FF"/>
          </w:rPr>
          <w:t>показатели 3</w:t>
        </w:r>
      </w:hyperlink>
      <w:r>
        <w:t>-</w:t>
      </w:r>
      <w:hyperlink w:anchor="P770">
        <w:r>
          <w:rPr>
            <w:color w:val="0000FF"/>
          </w:rPr>
          <w:t>8</w:t>
        </w:r>
      </w:hyperlink>
      <w:r>
        <w:t xml:space="preserve"> таблицы 5 установлены как целевые показатели реализации программ, указанных в </w:t>
      </w:r>
      <w:hyperlink w:anchor="P1504">
        <w:r>
          <w:rPr>
            <w:color w:val="0000FF"/>
          </w:rPr>
          <w:t>пунктах 9</w:t>
        </w:r>
      </w:hyperlink>
      <w:r>
        <w:t xml:space="preserve">, </w:t>
      </w:r>
      <w:hyperlink w:anchor="P1649">
        <w:r>
          <w:rPr>
            <w:color w:val="0000FF"/>
          </w:rPr>
          <w:t>21</w:t>
        </w:r>
      </w:hyperlink>
      <w:r>
        <w:t>-</w:t>
      </w:r>
      <w:hyperlink w:anchor="P1697">
        <w:r>
          <w:rPr>
            <w:color w:val="0000FF"/>
          </w:rPr>
          <w:t>25</w:t>
        </w:r>
      </w:hyperlink>
      <w:r>
        <w:t xml:space="preserve"> таблицы 14, для достижения к концу второго этапа реализации Генерального плана; целевые показатели на первый этап реализации Генерального плана определяются программами, указанными выше;</w:t>
      </w:r>
    </w:p>
    <w:p w:rsidR="004E7A15" w:rsidRDefault="004E7A15">
      <w:pPr>
        <w:pStyle w:val="ConsPlusNormal"/>
        <w:spacing w:before="200"/>
        <w:ind w:firstLine="540"/>
        <w:jc w:val="both"/>
      </w:pPr>
      <w:bookmarkStart w:id="61" w:name="P790"/>
      <w:bookmarkEnd w:id="61"/>
      <w:r>
        <w:t xml:space="preserve">3) </w:t>
      </w:r>
      <w:hyperlink w:anchor="P778">
        <w:r>
          <w:rPr>
            <w:color w:val="0000FF"/>
          </w:rPr>
          <w:t>показатели 9</w:t>
        </w:r>
      </w:hyperlink>
      <w:r>
        <w:t xml:space="preserve"> и </w:t>
      </w:r>
      <w:hyperlink w:anchor="P782">
        <w:r>
          <w:rPr>
            <w:color w:val="0000FF"/>
          </w:rPr>
          <w:t>10</w:t>
        </w:r>
      </w:hyperlink>
      <w:r>
        <w:t xml:space="preserve"> таблицы 5 не являются предметом утверждения при утверждении Генерального плана.</w:t>
      </w:r>
    </w:p>
    <w:p w:rsidR="004E7A15" w:rsidRDefault="004E7A15">
      <w:pPr>
        <w:pStyle w:val="ConsPlusNormal"/>
        <w:spacing w:before="200"/>
        <w:ind w:firstLine="540"/>
        <w:jc w:val="both"/>
      </w:pPr>
      <w:r>
        <w:t xml:space="preserve">9. Целевые показатели в отношении развития сети объектов инженерно-технического обеспечения на первый и второй этапы реализации Генерального плана определены в таблице 6. </w:t>
      </w:r>
      <w:hyperlink w:anchor="P897">
        <w:r>
          <w:rPr>
            <w:color w:val="0000FF"/>
          </w:rPr>
          <w:t>Подпункты 1</w:t>
        </w:r>
      </w:hyperlink>
      <w:r>
        <w:t>-</w:t>
      </w:r>
      <w:hyperlink w:anchor="P908">
        <w:r>
          <w:rPr>
            <w:color w:val="0000FF"/>
          </w:rPr>
          <w:t>6</w:t>
        </w:r>
      </w:hyperlink>
      <w:r>
        <w:t xml:space="preserve"> настоящего пункта содержат пояснения к таблице 6.</w:t>
      </w:r>
    </w:p>
    <w:p w:rsidR="004E7A15" w:rsidRDefault="004E7A15">
      <w:pPr>
        <w:pStyle w:val="ConsPlusNormal"/>
        <w:jc w:val="both"/>
      </w:pPr>
    </w:p>
    <w:p w:rsidR="004E7A15" w:rsidRDefault="004E7A15">
      <w:pPr>
        <w:pStyle w:val="ConsPlusNormal"/>
        <w:jc w:val="right"/>
        <w:outlineLvl w:val="3"/>
      </w:pPr>
      <w:bookmarkStart w:id="62" w:name="P793"/>
      <w:bookmarkEnd w:id="62"/>
      <w:r>
        <w:t>Таблица 6</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247"/>
        <w:gridCol w:w="1304"/>
        <w:gridCol w:w="1134"/>
      </w:tblGrid>
      <w:tr w:rsidR="004E7A15">
        <w:tc>
          <w:tcPr>
            <w:tcW w:w="5386" w:type="dxa"/>
            <w:vMerge w:val="restart"/>
          </w:tcPr>
          <w:p w:rsidR="004E7A15" w:rsidRDefault="004E7A15">
            <w:pPr>
              <w:pStyle w:val="ConsPlusNormal"/>
              <w:jc w:val="center"/>
            </w:pPr>
            <w:r>
              <w:t>Номера и наименования позиций и показателей</w:t>
            </w:r>
          </w:p>
        </w:tc>
        <w:tc>
          <w:tcPr>
            <w:tcW w:w="1247" w:type="dxa"/>
            <w:vMerge w:val="restart"/>
          </w:tcPr>
          <w:p w:rsidR="004E7A15" w:rsidRDefault="004E7A15">
            <w:pPr>
              <w:pStyle w:val="ConsPlusNormal"/>
              <w:jc w:val="center"/>
            </w:pPr>
            <w:r>
              <w:t>Ед. изм.</w:t>
            </w:r>
          </w:p>
        </w:tc>
        <w:tc>
          <w:tcPr>
            <w:tcW w:w="2438" w:type="dxa"/>
            <w:gridSpan w:val="2"/>
          </w:tcPr>
          <w:p w:rsidR="004E7A15" w:rsidRDefault="004E7A15">
            <w:pPr>
              <w:pStyle w:val="ConsPlusNormal"/>
              <w:jc w:val="center"/>
            </w:pPr>
            <w:r>
              <w:t>Значения показателей на этапы реализации</w:t>
            </w:r>
          </w:p>
        </w:tc>
      </w:tr>
      <w:tr w:rsidR="004E7A15">
        <w:tc>
          <w:tcPr>
            <w:tcW w:w="5386" w:type="dxa"/>
            <w:vMerge/>
          </w:tcPr>
          <w:p w:rsidR="004E7A15" w:rsidRDefault="004E7A15">
            <w:pPr>
              <w:pStyle w:val="ConsPlusNormal"/>
            </w:pPr>
          </w:p>
        </w:tc>
        <w:tc>
          <w:tcPr>
            <w:tcW w:w="1247" w:type="dxa"/>
            <w:vMerge/>
          </w:tcPr>
          <w:p w:rsidR="004E7A15" w:rsidRDefault="004E7A15">
            <w:pPr>
              <w:pStyle w:val="ConsPlusNormal"/>
            </w:pPr>
          </w:p>
        </w:tc>
        <w:tc>
          <w:tcPr>
            <w:tcW w:w="1304" w:type="dxa"/>
          </w:tcPr>
          <w:p w:rsidR="004E7A15" w:rsidRDefault="004E7A15">
            <w:pPr>
              <w:pStyle w:val="ConsPlusNormal"/>
              <w:jc w:val="center"/>
            </w:pPr>
            <w:r>
              <w:t>2016 год</w:t>
            </w:r>
          </w:p>
        </w:tc>
        <w:tc>
          <w:tcPr>
            <w:tcW w:w="1134" w:type="dxa"/>
          </w:tcPr>
          <w:p w:rsidR="004E7A15" w:rsidRDefault="004E7A15">
            <w:pPr>
              <w:pStyle w:val="ConsPlusNormal"/>
              <w:jc w:val="center"/>
            </w:pPr>
            <w:r>
              <w:t>2022 год</w:t>
            </w:r>
          </w:p>
        </w:tc>
      </w:tr>
      <w:tr w:rsidR="004E7A15">
        <w:tc>
          <w:tcPr>
            <w:tcW w:w="5386" w:type="dxa"/>
          </w:tcPr>
          <w:p w:rsidR="004E7A15" w:rsidRDefault="004E7A15">
            <w:pPr>
              <w:pStyle w:val="ConsPlusNormal"/>
            </w:pPr>
            <w:r>
              <w:t>1. Объекты муниципального значения, находящиеся в муниципальной собственности:</w:t>
            </w:r>
          </w:p>
        </w:tc>
        <w:tc>
          <w:tcPr>
            <w:tcW w:w="1247" w:type="dxa"/>
          </w:tcPr>
          <w:p w:rsidR="004E7A15" w:rsidRDefault="004E7A15">
            <w:pPr>
              <w:pStyle w:val="ConsPlusNormal"/>
            </w:pPr>
          </w:p>
        </w:tc>
        <w:tc>
          <w:tcPr>
            <w:tcW w:w="1304" w:type="dxa"/>
          </w:tcPr>
          <w:p w:rsidR="004E7A15" w:rsidRDefault="004E7A15">
            <w:pPr>
              <w:pStyle w:val="ConsPlusNormal"/>
            </w:pPr>
          </w:p>
        </w:tc>
        <w:tc>
          <w:tcPr>
            <w:tcW w:w="1134" w:type="dxa"/>
          </w:tcPr>
          <w:p w:rsidR="004E7A15" w:rsidRDefault="004E7A15">
            <w:pPr>
              <w:pStyle w:val="ConsPlusNormal"/>
            </w:pPr>
          </w:p>
        </w:tc>
      </w:tr>
      <w:tr w:rsidR="004E7A15">
        <w:tc>
          <w:tcPr>
            <w:tcW w:w="5386" w:type="dxa"/>
          </w:tcPr>
          <w:p w:rsidR="004E7A15" w:rsidRDefault="004E7A15">
            <w:pPr>
              <w:pStyle w:val="ConsPlusNormal"/>
            </w:pPr>
            <w:bookmarkStart w:id="63" w:name="P804"/>
            <w:bookmarkEnd w:id="63"/>
            <w:r>
              <w:t>1.1. общая мощность станций водоподготовки</w:t>
            </w:r>
          </w:p>
        </w:tc>
        <w:tc>
          <w:tcPr>
            <w:tcW w:w="1247" w:type="dxa"/>
          </w:tcPr>
          <w:p w:rsidR="004E7A15" w:rsidRDefault="004E7A15">
            <w:pPr>
              <w:pStyle w:val="ConsPlusNormal"/>
              <w:jc w:val="center"/>
            </w:pPr>
            <w:r>
              <w:t>тыс. куб. м в сутки</w:t>
            </w:r>
          </w:p>
        </w:tc>
        <w:tc>
          <w:tcPr>
            <w:tcW w:w="1304" w:type="dxa"/>
          </w:tcPr>
          <w:p w:rsidR="004E7A15" w:rsidRDefault="004E7A15">
            <w:pPr>
              <w:pStyle w:val="ConsPlusNormal"/>
              <w:jc w:val="center"/>
            </w:pPr>
            <w:r>
              <w:t>405,0</w:t>
            </w:r>
          </w:p>
        </w:tc>
        <w:tc>
          <w:tcPr>
            <w:tcW w:w="1134" w:type="dxa"/>
          </w:tcPr>
          <w:p w:rsidR="004E7A15" w:rsidRDefault="004E7A15">
            <w:pPr>
              <w:pStyle w:val="ConsPlusNormal"/>
              <w:jc w:val="center"/>
            </w:pPr>
            <w:r>
              <w:t>405,0</w:t>
            </w:r>
          </w:p>
        </w:tc>
      </w:tr>
      <w:tr w:rsidR="004E7A15">
        <w:tc>
          <w:tcPr>
            <w:tcW w:w="5386" w:type="dxa"/>
          </w:tcPr>
          <w:p w:rsidR="004E7A15" w:rsidRDefault="004E7A15">
            <w:pPr>
              <w:pStyle w:val="ConsPlusNormal"/>
            </w:pPr>
            <w:r>
              <w:lastRenderedPageBreak/>
              <w:t>1.2. емкость резервуаров питьевой воды</w:t>
            </w:r>
          </w:p>
        </w:tc>
        <w:tc>
          <w:tcPr>
            <w:tcW w:w="1247" w:type="dxa"/>
          </w:tcPr>
          <w:p w:rsidR="004E7A15" w:rsidRDefault="004E7A15">
            <w:pPr>
              <w:pStyle w:val="ConsPlusNormal"/>
              <w:jc w:val="center"/>
            </w:pPr>
            <w:r>
              <w:t>тыс. куб. м</w:t>
            </w:r>
          </w:p>
        </w:tc>
        <w:tc>
          <w:tcPr>
            <w:tcW w:w="1304" w:type="dxa"/>
          </w:tcPr>
          <w:p w:rsidR="004E7A15" w:rsidRDefault="004E7A15">
            <w:pPr>
              <w:pStyle w:val="ConsPlusNormal"/>
              <w:jc w:val="center"/>
            </w:pPr>
            <w:r>
              <w:t>142,0</w:t>
            </w:r>
          </w:p>
        </w:tc>
        <w:tc>
          <w:tcPr>
            <w:tcW w:w="1134" w:type="dxa"/>
          </w:tcPr>
          <w:p w:rsidR="004E7A15" w:rsidRDefault="004E7A15">
            <w:pPr>
              <w:pStyle w:val="ConsPlusNormal"/>
              <w:jc w:val="center"/>
            </w:pPr>
            <w:r>
              <w:t>142,0</w:t>
            </w:r>
          </w:p>
        </w:tc>
      </w:tr>
      <w:tr w:rsidR="004E7A15">
        <w:tc>
          <w:tcPr>
            <w:tcW w:w="5386" w:type="dxa"/>
          </w:tcPr>
          <w:p w:rsidR="004E7A15" w:rsidRDefault="004E7A15">
            <w:pPr>
              <w:pStyle w:val="ConsPlusNormal"/>
            </w:pPr>
            <w:bookmarkStart w:id="64" w:name="P812"/>
            <w:bookmarkEnd w:id="64"/>
            <w:r>
              <w:t>1.3. общая мощность очистных сооружений системы водоотведения</w:t>
            </w:r>
          </w:p>
        </w:tc>
        <w:tc>
          <w:tcPr>
            <w:tcW w:w="1247" w:type="dxa"/>
          </w:tcPr>
          <w:p w:rsidR="004E7A15" w:rsidRDefault="004E7A15">
            <w:pPr>
              <w:pStyle w:val="ConsPlusNormal"/>
              <w:jc w:val="center"/>
            </w:pPr>
            <w:r>
              <w:t>тыс. куб. м в сутки</w:t>
            </w:r>
          </w:p>
        </w:tc>
        <w:tc>
          <w:tcPr>
            <w:tcW w:w="1304" w:type="dxa"/>
          </w:tcPr>
          <w:p w:rsidR="004E7A15" w:rsidRDefault="004E7A15">
            <w:pPr>
              <w:pStyle w:val="ConsPlusNormal"/>
              <w:jc w:val="center"/>
            </w:pPr>
            <w:r>
              <w:t>400,0</w:t>
            </w:r>
          </w:p>
        </w:tc>
        <w:tc>
          <w:tcPr>
            <w:tcW w:w="1134" w:type="dxa"/>
          </w:tcPr>
          <w:p w:rsidR="004E7A15" w:rsidRDefault="004E7A15">
            <w:pPr>
              <w:pStyle w:val="ConsPlusNormal"/>
              <w:jc w:val="center"/>
            </w:pPr>
            <w:r>
              <w:t>400,0</w:t>
            </w:r>
          </w:p>
        </w:tc>
      </w:tr>
      <w:tr w:rsidR="004E7A15">
        <w:tc>
          <w:tcPr>
            <w:tcW w:w="5386" w:type="dxa"/>
          </w:tcPr>
          <w:p w:rsidR="004E7A15" w:rsidRDefault="004E7A15">
            <w:pPr>
              <w:pStyle w:val="ConsPlusNormal"/>
            </w:pPr>
            <w:bookmarkStart w:id="65" w:name="P816"/>
            <w:bookmarkEnd w:id="65"/>
            <w:r>
              <w:t>1.4. строительство очистных сооружений системы дождевой канализации</w:t>
            </w:r>
          </w:p>
        </w:tc>
        <w:tc>
          <w:tcPr>
            <w:tcW w:w="1247" w:type="dxa"/>
          </w:tcPr>
          <w:p w:rsidR="004E7A15" w:rsidRDefault="004E7A15">
            <w:pPr>
              <w:pStyle w:val="ConsPlusNormal"/>
              <w:jc w:val="center"/>
            </w:pPr>
            <w:r>
              <w:t>ед.</w:t>
            </w:r>
          </w:p>
        </w:tc>
        <w:tc>
          <w:tcPr>
            <w:tcW w:w="1304" w:type="dxa"/>
          </w:tcPr>
          <w:p w:rsidR="004E7A15" w:rsidRDefault="004E7A15">
            <w:pPr>
              <w:pStyle w:val="ConsPlusNormal"/>
              <w:jc w:val="center"/>
            </w:pPr>
            <w:r>
              <w:t>17</w:t>
            </w:r>
          </w:p>
        </w:tc>
        <w:tc>
          <w:tcPr>
            <w:tcW w:w="1134" w:type="dxa"/>
          </w:tcPr>
          <w:p w:rsidR="004E7A15" w:rsidRDefault="004E7A15">
            <w:pPr>
              <w:pStyle w:val="ConsPlusNormal"/>
              <w:jc w:val="center"/>
            </w:pPr>
            <w:r>
              <w:t>8</w:t>
            </w:r>
          </w:p>
        </w:tc>
      </w:tr>
      <w:tr w:rsidR="004E7A15">
        <w:tc>
          <w:tcPr>
            <w:tcW w:w="5386" w:type="dxa"/>
          </w:tcPr>
          <w:p w:rsidR="004E7A15" w:rsidRDefault="004E7A15">
            <w:pPr>
              <w:pStyle w:val="ConsPlusNormal"/>
            </w:pPr>
            <w:bookmarkStart w:id="66" w:name="P820"/>
            <w:bookmarkEnd w:id="66"/>
            <w:r>
              <w:t>1.5. территория, обслуживаемая очистными сооружениями системы дождевой канализации</w:t>
            </w:r>
          </w:p>
        </w:tc>
        <w:tc>
          <w:tcPr>
            <w:tcW w:w="1247" w:type="dxa"/>
          </w:tcPr>
          <w:p w:rsidR="004E7A15" w:rsidRDefault="004E7A15">
            <w:pPr>
              <w:pStyle w:val="ConsPlusNormal"/>
              <w:jc w:val="center"/>
            </w:pPr>
            <w:r>
              <w:t>га</w:t>
            </w:r>
          </w:p>
        </w:tc>
        <w:tc>
          <w:tcPr>
            <w:tcW w:w="1304" w:type="dxa"/>
          </w:tcPr>
          <w:p w:rsidR="004E7A15" w:rsidRDefault="004E7A15">
            <w:pPr>
              <w:pStyle w:val="ConsPlusNormal"/>
              <w:jc w:val="center"/>
            </w:pPr>
            <w:r>
              <w:t>930</w:t>
            </w:r>
          </w:p>
        </w:tc>
        <w:tc>
          <w:tcPr>
            <w:tcW w:w="1134" w:type="dxa"/>
          </w:tcPr>
          <w:p w:rsidR="004E7A15" w:rsidRDefault="004E7A15">
            <w:pPr>
              <w:pStyle w:val="ConsPlusNormal"/>
              <w:jc w:val="center"/>
            </w:pPr>
            <w:r>
              <w:t>1070</w:t>
            </w:r>
          </w:p>
        </w:tc>
      </w:tr>
      <w:tr w:rsidR="004E7A15">
        <w:tc>
          <w:tcPr>
            <w:tcW w:w="5386" w:type="dxa"/>
          </w:tcPr>
          <w:p w:rsidR="004E7A15" w:rsidRDefault="004E7A15">
            <w:pPr>
              <w:pStyle w:val="ConsPlusNormal"/>
            </w:pPr>
            <w:bookmarkStart w:id="67" w:name="P824"/>
            <w:bookmarkEnd w:id="67"/>
            <w:r>
              <w:t>1.6. протяженность участков УДС, оборудованных системой дождевой канализации</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145</w:t>
            </w:r>
          </w:p>
        </w:tc>
        <w:tc>
          <w:tcPr>
            <w:tcW w:w="1134" w:type="dxa"/>
          </w:tcPr>
          <w:p w:rsidR="004E7A15" w:rsidRDefault="004E7A15">
            <w:pPr>
              <w:pStyle w:val="ConsPlusNormal"/>
              <w:jc w:val="center"/>
            </w:pPr>
            <w:r>
              <w:t>173</w:t>
            </w:r>
          </w:p>
        </w:tc>
      </w:tr>
      <w:tr w:rsidR="004E7A15">
        <w:tc>
          <w:tcPr>
            <w:tcW w:w="5386" w:type="dxa"/>
          </w:tcPr>
          <w:p w:rsidR="004E7A15" w:rsidRDefault="004E7A15">
            <w:pPr>
              <w:pStyle w:val="ConsPlusNormal"/>
            </w:pPr>
            <w:bookmarkStart w:id="68" w:name="P828"/>
            <w:bookmarkEnd w:id="68"/>
            <w:r>
              <w:t>1.7. протяженность планируемых к строительству новых участков сети объектов инженерно-технического обеспечения:</w:t>
            </w:r>
          </w:p>
        </w:tc>
        <w:tc>
          <w:tcPr>
            <w:tcW w:w="1247" w:type="dxa"/>
          </w:tcPr>
          <w:p w:rsidR="004E7A15" w:rsidRDefault="004E7A15">
            <w:pPr>
              <w:pStyle w:val="ConsPlusNormal"/>
            </w:pPr>
          </w:p>
        </w:tc>
        <w:tc>
          <w:tcPr>
            <w:tcW w:w="1304" w:type="dxa"/>
          </w:tcPr>
          <w:p w:rsidR="004E7A15" w:rsidRDefault="004E7A15">
            <w:pPr>
              <w:pStyle w:val="ConsPlusNormal"/>
            </w:pPr>
          </w:p>
        </w:tc>
        <w:tc>
          <w:tcPr>
            <w:tcW w:w="1134" w:type="dxa"/>
          </w:tcPr>
          <w:p w:rsidR="004E7A15" w:rsidRDefault="004E7A15">
            <w:pPr>
              <w:pStyle w:val="ConsPlusNormal"/>
            </w:pPr>
          </w:p>
        </w:tc>
      </w:tr>
      <w:tr w:rsidR="004E7A15">
        <w:tc>
          <w:tcPr>
            <w:tcW w:w="5386" w:type="dxa"/>
          </w:tcPr>
          <w:p w:rsidR="004E7A15" w:rsidRDefault="004E7A15">
            <w:pPr>
              <w:pStyle w:val="ConsPlusNormal"/>
            </w:pPr>
            <w:r>
              <w:t>1.7.1. водоснабжение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9,5</w:t>
            </w:r>
          </w:p>
        </w:tc>
        <w:tc>
          <w:tcPr>
            <w:tcW w:w="1134" w:type="dxa"/>
          </w:tcPr>
          <w:p w:rsidR="004E7A15" w:rsidRDefault="004E7A15">
            <w:pPr>
              <w:pStyle w:val="ConsPlusNormal"/>
              <w:jc w:val="center"/>
            </w:pPr>
            <w:r>
              <w:t>0,9</w:t>
            </w:r>
          </w:p>
        </w:tc>
      </w:tr>
      <w:tr w:rsidR="004E7A15">
        <w:tc>
          <w:tcPr>
            <w:tcW w:w="5386" w:type="dxa"/>
          </w:tcPr>
          <w:p w:rsidR="004E7A15" w:rsidRDefault="004E7A15">
            <w:pPr>
              <w:pStyle w:val="ConsPlusNormal"/>
            </w:pPr>
            <w:r>
              <w:t>1.7.2. водоотведение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54,3</w:t>
            </w:r>
          </w:p>
        </w:tc>
        <w:tc>
          <w:tcPr>
            <w:tcW w:w="1134" w:type="dxa"/>
          </w:tcPr>
          <w:p w:rsidR="004E7A15" w:rsidRDefault="004E7A15">
            <w:pPr>
              <w:pStyle w:val="ConsPlusNormal"/>
              <w:jc w:val="center"/>
            </w:pPr>
            <w:r>
              <w:t>14,3</w:t>
            </w:r>
          </w:p>
        </w:tc>
      </w:tr>
      <w:tr w:rsidR="004E7A15">
        <w:tc>
          <w:tcPr>
            <w:tcW w:w="5386" w:type="dxa"/>
          </w:tcPr>
          <w:p w:rsidR="004E7A15" w:rsidRDefault="004E7A15">
            <w:pPr>
              <w:pStyle w:val="ConsPlusNormal"/>
            </w:pPr>
            <w:r>
              <w:t>1.7.3. дождевая канализация</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25</w:t>
            </w:r>
          </w:p>
        </w:tc>
        <w:tc>
          <w:tcPr>
            <w:tcW w:w="1134" w:type="dxa"/>
          </w:tcPr>
          <w:p w:rsidR="004E7A15" w:rsidRDefault="004E7A15">
            <w:pPr>
              <w:pStyle w:val="ConsPlusNormal"/>
              <w:jc w:val="center"/>
            </w:pPr>
            <w:r>
              <w:t>28</w:t>
            </w:r>
          </w:p>
        </w:tc>
      </w:tr>
      <w:tr w:rsidR="004E7A15">
        <w:tc>
          <w:tcPr>
            <w:tcW w:w="5386" w:type="dxa"/>
          </w:tcPr>
          <w:p w:rsidR="004E7A15" w:rsidRDefault="004E7A15">
            <w:pPr>
              <w:pStyle w:val="ConsPlusNormal"/>
            </w:pPr>
            <w:bookmarkStart w:id="69" w:name="P844"/>
            <w:bookmarkEnd w:id="69"/>
            <w:r>
              <w:t>1.8. протяженность планируемых к реконструкции новых участков сети объектов инженерно-технического обеспечения:</w:t>
            </w:r>
          </w:p>
        </w:tc>
        <w:tc>
          <w:tcPr>
            <w:tcW w:w="1247" w:type="dxa"/>
          </w:tcPr>
          <w:p w:rsidR="004E7A15" w:rsidRDefault="004E7A15">
            <w:pPr>
              <w:pStyle w:val="ConsPlusNormal"/>
            </w:pPr>
          </w:p>
        </w:tc>
        <w:tc>
          <w:tcPr>
            <w:tcW w:w="1304" w:type="dxa"/>
          </w:tcPr>
          <w:p w:rsidR="004E7A15" w:rsidRDefault="004E7A15">
            <w:pPr>
              <w:pStyle w:val="ConsPlusNormal"/>
            </w:pPr>
          </w:p>
        </w:tc>
        <w:tc>
          <w:tcPr>
            <w:tcW w:w="1134" w:type="dxa"/>
          </w:tcPr>
          <w:p w:rsidR="004E7A15" w:rsidRDefault="004E7A15">
            <w:pPr>
              <w:pStyle w:val="ConsPlusNormal"/>
            </w:pPr>
          </w:p>
        </w:tc>
      </w:tr>
      <w:tr w:rsidR="004E7A15">
        <w:tc>
          <w:tcPr>
            <w:tcW w:w="5386" w:type="dxa"/>
          </w:tcPr>
          <w:p w:rsidR="004E7A15" w:rsidRDefault="004E7A15">
            <w:pPr>
              <w:pStyle w:val="ConsPlusNormal"/>
            </w:pPr>
            <w:r>
              <w:t>1.8.1. водоснабжение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101,2</w:t>
            </w:r>
          </w:p>
        </w:tc>
        <w:tc>
          <w:tcPr>
            <w:tcW w:w="1134" w:type="dxa"/>
          </w:tcPr>
          <w:p w:rsidR="004E7A15" w:rsidRDefault="004E7A15">
            <w:pPr>
              <w:pStyle w:val="ConsPlusNormal"/>
              <w:jc w:val="center"/>
            </w:pPr>
            <w:r>
              <w:t>82,0</w:t>
            </w:r>
          </w:p>
        </w:tc>
      </w:tr>
      <w:tr w:rsidR="004E7A15">
        <w:tc>
          <w:tcPr>
            <w:tcW w:w="5386" w:type="dxa"/>
          </w:tcPr>
          <w:p w:rsidR="004E7A15" w:rsidRDefault="004E7A15">
            <w:pPr>
              <w:pStyle w:val="ConsPlusNormal"/>
            </w:pPr>
            <w:r>
              <w:t>1.8.2. водоотведение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20,6</w:t>
            </w:r>
          </w:p>
        </w:tc>
        <w:tc>
          <w:tcPr>
            <w:tcW w:w="1134" w:type="dxa"/>
          </w:tcPr>
          <w:p w:rsidR="004E7A15" w:rsidRDefault="004E7A15">
            <w:pPr>
              <w:pStyle w:val="ConsPlusNormal"/>
              <w:jc w:val="center"/>
            </w:pPr>
            <w:r>
              <w:t>12,0</w:t>
            </w:r>
          </w:p>
        </w:tc>
      </w:tr>
      <w:tr w:rsidR="004E7A15">
        <w:tc>
          <w:tcPr>
            <w:tcW w:w="5386" w:type="dxa"/>
          </w:tcPr>
          <w:p w:rsidR="004E7A15" w:rsidRDefault="004E7A15">
            <w:pPr>
              <w:pStyle w:val="ConsPlusNormal"/>
            </w:pPr>
            <w:r>
              <w:t>1.8.3. дождевая канализация</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w:t>
            </w:r>
          </w:p>
        </w:tc>
        <w:tc>
          <w:tcPr>
            <w:tcW w:w="1134" w:type="dxa"/>
          </w:tcPr>
          <w:p w:rsidR="004E7A15" w:rsidRDefault="004E7A15">
            <w:pPr>
              <w:pStyle w:val="ConsPlusNormal"/>
              <w:jc w:val="center"/>
            </w:pPr>
            <w:r>
              <w:t>-</w:t>
            </w:r>
          </w:p>
        </w:tc>
      </w:tr>
      <w:tr w:rsidR="004E7A15">
        <w:tc>
          <w:tcPr>
            <w:tcW w:w="5386" w:type="dxa"/>
          </w:tcPr>
          <w:p w:rsidR="004E7A15" w:rsidRDefault="004E7A15">
            <w:pPr>
              <w:pStyle w:val="ConsPlusNormal"/>
            </w:pPr>
            <w:bookmarkStart w:id="70" w:name="P860"/>
            <w:bookmarkEnd w:id="70"/>
            <w:r>
              <w:t>2. Объекты муниципального значения, не являющиеся муниципальной собственностью:</w:t>
            </w:r>
          </w:p>
        </w:tc>
        <w:tc>
          <w:tcPr>
            <w:tcW w:w="1247" w:type="dxa"/>
          </w:tcPr>
          <w:p w:rsidR="004E7A15" w:rsidRDefault="004E7A15">
            <w:pPr>
              <w:pStyle w:val="ConsPlusNormal"/>
            </w:pPr>
          </w:p>
        </w:tc>
        <w:tc>
          <w:tcPr>
            <w:tcW w:w="1304" w:type="dxa"/>
          </w:tcPr>
          <w:p w:rsidR="004E7A15" w:rsidRDefault="004E7A15">
            <w:pPr>
              <w:pStyle w:val="ConsPlusNormal"/>
            </w:pPr>
          </w:p>
        </w:tc>
        <w:tc>
          <w:tcPr>
            <w:tcW w:w="1134" w:type="dxa"/>
          </w:tcPr>
          <w:p w:rsidR="004E7A15" w:rsidRDefault="004E7A15">
            <w:pPr>
              <w:pStyle w:val="ConsPlusNormal"/>
            </w:pPr>
          </w:p>
        </w:tc>
      </w:tr>
      <w:tr w:rsidR="004E7A15">
        <w:tc>
          <w:tcPr>
            <w:tcW w:w="5386" w:type="dxa"/>
          </w:tcPr>
          <w:p w:rsidR="004E7A15" w:rsidRDefault="004E7A15">
            <w:pPr>
              <w:pStyle w:val="ConsPlusNormal"/>
            </w:pPr>
            <w:r>
              <w:t>2.1. протяженность планируемых к строительству новых участков сети объектов инженерно-технического обеспечения:</w:t>
            </w:r>
          </w:p>
        </w:tc>
        <w:tc>
          <w:tcPr>
            <w:tcW w:w="1247" w:type="dxa"/>
          </w:tcPr>
          <w:p w:rsidR="004E7A15" w:rsidRDefault="004E7A15">
            <w:pPr>
              <w:pStyle w:val="ConsPlusNormal"/>
            </w:pPr>
          </w:p>
        </w:tc>
        <w:tc>
          <w:tcPr>
            <w:tcW w:w="1304" w:type="dxa"/>
          </w:tcPr>
          <w:p w:rsidR="004E7A15" w:rsidRDefault="004E7A15">
            <w:pPr>
              <w:pStyle w:val="ConsPlusNormal"/>
            </w:pPr>
          </w:p>
        </w:tc>
        <w:tc>
          <w:tcPr>
            <w:tcW w:w="1134" w:type="dxa"/>
          </w:tcPr>
          <w:p w:rsidR="004E7A15" w:rsidRDefault="004E7A15">
            <w:pPr>
              <w:pStyle w:val="ConsPlusNormal"/>
            </w:pPr>
          </w:p>
        </w:tc>
      </w:tr>
      <w:tr w:rsidR="004E7A15">
        <w:tc>
          <w:tcPr>
            <w:tcW w:w="5386" w:type="dxa"/>
          </w:tcPr>
          <w:p w:rsidR="004E7A15" w:rsidRDefault="004E7A15">
            <w:pPr>
              <w:pStyle w:val="ConsPlusNormal"/>
            </w:pPr>
            <w:r>
              <w:t>2.1.1. электроснабжение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49,8</w:t>
            </w:r>
          </w:p>
        </w:tc>
        <w:tc>
          <w:tcPr>
            <w:tcW w:w="1134" w:type="dxa"/>
          </w:tcPr>
          <w:p w:rsidR="004E7A15" w:rsidRDefault="004E7A15">
            <w:pPr>
              <w:pStyle w:val="ConsPlusNormal"/>
              <w:jc w:val="center"/>
            </w:pPr>
            <w:r>
              <w:t>15,0</w:t>
            </w:r>
          </w:p>
        </w:tc>
      </w:tr>
      <w:tr w:rsidR="004E7A15">
        <w:tc>
          <w:tcPr>
            <w:tcW w:w="5386" w:type="dxa"/>
          </w:tcPr>
          <w:p w:rsidR="004E7A15" w:rsidRDefault="004E7A15">
            <w:pPr>
              <w:pStyle w:val="ConsPlusNormal"/>
            </w:pPr>
            <w:r>
              <w:t>2.1.2. газоснабжение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27,1</w:t>
            </w:r>
          </w:p>
        </w:tc>
        <w:tc>
          <w:tcPr>
            <w:tcW w:w="1134" w:type="dxa"/>
          </w:tcPr>
          <w:p w:rsidR="004E7A15" w:rsidRDefault="004E7A15">
            <w:pPr>
              <w:pStyle w:val="ConsPlusNormal"/>
              <w:jc w:val="center"/>
            </w:pPr>
            <w:r>
              <w:t>4,7</w:t>
            </w:r>
          </w:p>
        </w:tc>
      </w:tr>
      <w:tr w:rsidR="004E7A15">
        <w:tc>
          <w:tcPr>
            <w:tcW w:w="5386" w:type="dxa"/>
          </w:tcPr>
          <w:p w:rsidR="004E7A15" w:rsidRDefault="004E7A15">
            <w:pPr>
              <w:pStyle w:val="ConsPlusNormal"/>
            </w:pPr>
            <w:r>
              <w:t>2.1.3. теплоснабжение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w:t>
            </w:r>
          </w:p>
        </w:tc>
        <w:tc>
          <w:tcPr>
            <w:tcW w:w="1134" w:type="dxa"/>
          </w:tcPr>
          <w:p w:rsidR="004E7A15" w:rsidRDefault="004E7A15">
            <w:pPr>
              <w:pStyle w:val="ConsPlusNormal"/>
              <w:jc w:val="center"/>
            </w:pPr>
            <w:r>
              <w:t>-</w:t>
            </w:r>
          </w:p>
        </w:tc>
      </w:tr>
      <w:tr w:rsidR="004E7A15">
        <w:tc>
          <w:tcPr>
            <w:tcW w:w="5386" w:type="dxa"/>
          </w:tcPr>
          <w:p w:rsidR="004E7A15" w:rsidRDefault="004E7A15">
            <w:pPr>
              <w:pStyle w:val="ConsPlusNormal"/>
            </w:pPr>
            <w:r>
              <w:t>2.2. протяженность планируемых к реконструкции участков сети объектов инженерно-технического обеспечения:</w:t>
            </w:r>
          </w:p>
        </w:tc>
        <w:tc>
          <w:tcPr>
            <w:tcW w:w="1247" w:type="dxa"/>
          </w:tcPr>
          <w:p w:rsidR="004E7A15" w:rsidRDefault="004E7A15">
            <w:pPr>
              <w:pStyle w:val="ConsPlusNormal"/>
            </w:pPr>
          </w:p>
        </w:tc>
        <w:tc>
          <w:tcPr>
            <w:tcW w:w="1304" w:type="dxa"/>
          </w:tcPr>
          <w:p w:rsidR="004E7A15" w:rsidRDefault="004E7A15">
            <w:pPr>
              <w:pStyle w:val="ConsPlusNormal"/>
            </w:pPr>
          </w:p>
        </w:tc>
        <w:tc>
          <w:tcPr>
            <w:tcW w:w="1134" w:type="dxa"/>
          </w:tcPr>
          <w:p w:rsidR="004E7A15" w:rsidRDefault="004E7A15">
            <w:pPr>
              <w:pStyle w:val="ConsPlusNormal"/>
            </w:pPr>
          </w:p>
        </w:tc>
      </w:tr>
      <w:tr w:rsidR="004E7A15">
        <w:tc>
          <w:tcPr>
            <w:tcW w:w="5386" w:type="dxa"/>
          </w:tcPr>
          <w:p w:rsidR="004E7A15" w:rsidRDefault="004E7A15">
            <w:pPr>
              <w:pStyle w:val="ConsPlusNormal"/>
            </w:pPr>
            <w:bookmarkStart w:id="71" w:name="P884"/>
            <w:bookmarkEnd w:id="71"/>
            <w:r>
              <w:t>2.2.1. электроснабжение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146,0</w:t>
            </w:r>
          </w:p>
        </w:tc>
        <w:tc>
          <w:tcPr>
            <w:tcW w:w="1134" w:type="dxa"/>
          </w:tcPr>
          <w:p w:rsidR="004E7A15" w:rsidRDefault="004E7A15">
            <w:pPr>
              <w:pStyle w:val="ConsPlusNormal"/>
              <w:jc w:val="center"/>
            </w:pPr>
            <w:r>
              <w:t>-</w:t>
            </w:r>
          </w:p>
        </w:tc>
      </w:tr>
      <w:tr w:rsidR="004E7A15">
        <w:tc>
          <w:tcPr>
            <w:tcW w:w="5386" w:type="dxa"/>
          </w:tcPr>
          <w:p w:rsidR="004E7A15" w:rsidRDefault="004E7A15">
            <w:pPr>
              <w:pStyle w:val="ConsPlusNormal"/>
            </w:pPr>
            <w:r>
              <w:t>2.2.2. газоснабжение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4,9</w:t>
            </w:r>
          </w:p>
        </w:tc>
        <w:tc>
          <w:tcPr>
            <w:tcW w:w="1134" w:type="dxa"/>
          </w:tcPr>
          <w:p w:rsidR="004E7A15" w:rsidRDefault="004E7A15">
            <w:pPr>
              <w:pStyle w:val="ConsPlusNormal"/>
              <w:jc w:val="center"/>
            </w:pPr>
            <w:r>
              <w:t>-</w:t>
            </w:r>
          </w:p>
        </w:tc>
      </w:tr>
      <w:tr w:rsidR="004E7A15">
        <w:tc>
          <w:tcPr>
            <w:tcW w:w="5386" w:type="dxa"/>
          </w:tcPr>
          <w:p w:rsidR="004E7A15" w:rsidRDefault="004E7A15">
            <w:pPr>
              <w:pStyle w:val="ConsPlusNormal"/>
            </w:pPr>
            <w:r>
              <w:t>2.2.3. теплоснабжение</w:t>
            </w:r>
          </w:p>
        </w:tc>
        <w:tc>
          <w:tcPr>
            <w:tcW w:w="1247" w:type="dxa"/>
          </w:tcPr>
          <w:p w:rsidR="004E7A15" w:rsidRDefault="004E7A15">
            <w:pPr>
              <w:pStyle w:val="ConsPlusNormal"/>
              <w:jc w:val="center"/>
            </w:pPr>
            <w:r>
              <w:t>км</w:t>
            </w:r>
          </w:p>
        </w:tc>
        <w:tc>
          <w:tcPr>
            <w:tcW w:w="1304" w:type="dxa"/>
          </w:tcPr>
          <w:p w:rsidR="004E7A15" w:rsidRDefault="004E7A15">
            <w:pPr>
              <w:pStyle w:val="ConsPlusNormal"/>
              <w:jc w:val="center"/>
            </w:pPr>
            <w:r>
              <w:t>31,8</w:t>
            </w:r>
          </w:p>
        </w:tc>
        <w:tc>
          <w:tcPr>
            <w:tcW w:w="1134" w:type="dxa"/>
          </w:tcPr>
          <w:p w:rsidR="004E7A15" w:rsidRDefault="004E7A15">
            <w:pPr>
              <w:pStyle w:val="ConsPlusNormal"/>
              <w:jc w:val="center"/>
            </w:pPr>
            <w:r>
              <w:t>14,5</w:t>
            </w:r>
          </w:p>
        </w:tc>
      </w:tr>
    </w:tbl>
    <w:p w:rsidR="004E7A15" w:rsidRDefault="004E7A15">
      <w:pPr>
        <w:pStyle w:val="ConsPlusNormal"/>
        <w:jc w:val="both"/>
      </w:pPr>
    </w:p>
    <w:p w:rsidR="004E7A15" w:rsidRDefault="004E7A15">
      <w:pPr>
        <w:pStyle w:val="ConsPlusNormal"/>
        <w:ind w:firstLine="540"/>
        <w:jc w:val="both"/>
      </w:pPr>
      <w:bookmarkStart w:id="72" w:name="P897"/>
      <w:bookmarkEnd w:id="72"/>
      <w:r>
        <w:t xml:space="preserve">1) значения показателей </w:t>
      </w:r>
      <w:hyperlink w:anchor="P793">
        <w:r>
          <w:rPr>
            <w:color w:val="0000FF"/>
          </w:rPr>
          <w:t>таблицы 6</w:t>
        </w:r>
      </w:hyperlink>
      <w:r>
        <w:t xml:space="preserve"> являются количественными характеристиками мероприятий, отображенных на карте 2.2 и на картах 2.2.1-2.2.6, - мероприятий для реализации обязательств органов местного самоуправления города Перми по созданию условий поставки определенных </w:t>
      </w:r>
      <w:hyperlink w:anchor="P578">
        <w:r>
          <w:rPr>
            <w:color w:val="0000FF"/>
          </w:rPr>
          <w:t>таблицей 3</w:t>
        </w:r>
      </w:hyperlink>
      <w:r>
        <w:t xml:space="preserve"> объемов инженерно-технических ресурсов;</w:t>
      </w:r>
    </w:p>
    <w:p w:rsidR="004E7A15" w:rsidRDefault="004E7A15">
      <w:pPr>
        <w:pStyle w:val="ConsPlusNormal"/>
        <w:jc w:val="both"/>
      </w:pPr>
      <w:r>
        <w:t xml:space="preserve">(в ред. </w:t>
      </w:r>
      <w:hyperlink r:id="rId21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lastRenderedPageBreak/>
        <w:t xml:space="preserve">2) </w:t>
      </w:r>
      <w:hyperlink w:anchor="P816">
        <w:r>
          <w:rPr>
            <w:color w:val="0000FF"/>
          </w:rPr>
          <w:t>показатели 1.4</w:t>
        </w:r>
      </w:hyperlink>
      <w:r>
        <w:t xml:space="preserve">, </w:t>
      </w:r>
      <w:hyperlink w:anchor="P828">
        <w:r>
          <w:rPr>
            <w:color w:val="0000FF"/>
          </w:rPr>
          <w:t>1.7</w:t>
        </w:r>
      </w:hyperlink>
      <w:r>
        <w:t xml:space="preserve">, </w:t>
      </w:r>
      <w:hyperlink w:anchor="P844">
        <w:r>
          <w:rPr>
            <w:color w:val="0000FF"/>
          </w:rPr>
          <w:t>1.8</w:t>
        </w:r>
      </w:hyperlink>
      <w:r>
        <w:t xml:space="preserve">, </w:t>
      </w:r>
      <w:hyperlink w:anchor="P860">
        <w:r>
          <w:rPr>
            <w:color w:val="0000FF"/>
          </w:rPr>
          <w:t>2</w:t>
        </w:r>
      </w:hyperlink>
      <w:r>
        <w:t xml:space="preserve"> являются абсолютными значениями за этап без учета существующих значений показателей;</w:t>
      </w:r>
    </w:p>
    <w:p w:rsidR="004E7A15" w:rsidRDefault="004E7A15">
      <w:pPr>
        <w:pStyle w:val="ConsPlusNormal"/>
        <w:spacing w:before="200"/>
        <w:ind w:firstLine="540"/>
        <w:jc w:val="both"/>
      </w:pPr>
      <w:r>
        <w:t xml:space="preserve">3) </w:t>
      </w:r>
      <w:hyperlink w:anchor="P804">
        <w:r>
          <w:rPr>
            <w:color w:val="0000FF"/>
          </w:rPr>
          <w:t>показатели 1.1</w:t>
        </w:r>
      </w:hyperlink>
      <w:r>
        <w:t>-</w:t>
      </w:r>
      <w:hyperlink w:anchor="P812">
        <w:r>
          <w:rPr>
            <w:color w:val="0000FF"/>
          </w:rPr>
          <w:t>1.3</w:t>
        </w:r>
      </w:hyperlink>
      <w:r>
        <w:t xml:space="preserve">, </w:t>
      </w:r>
      <w:hyperlink w:anchor="P820">
        <w:r>
          <w:rPr>
            <w:color w:val="0000FF"/>
          </w:rPr>
          <w:t>1.5</w:t>
        </w:r>
      </w:hyperlink>
      <w:r>
        <w:t xml:space="preserve">, </w:t>
      </w:r>
      <w:hyperlink w:anchor="P824">
        <w:r>
          <w:rPr>
            <w:color w:val="0000FF"/>
          </w:rPr>
          <w:t>1.6</w:t>
        </w:r>
      </w:hyperlink>
      <w:r>
        <w:t xml:space="preserve"> являются итоговыми значениями за этап с учетом существующих значений показателей;</w:t>
      </w:r>
    </w:p>
    <w:p w:rsidR="004E7A15" w:rsidRDefault="004E7A15">
      <w:pPr>
        <w:pStyle w:val="ConsPlusNormal"/>
        <w:spacing w:before="200"/>
        <w:ind w:firstLine="540"/>
        <w:jc w:val="both"/>
      </w:pPr>
      <w:r>
        <w:t xml:space="preserve">4) </w:t>
      </w:r>
      <w:hyperlink w:anchor="P884">
        <w:r>
          <w:rPr>
            <w:color w:val="0000FF"/>
          </w:rPr>
          <w:t>показатель 2.2.1</w:t>
        </w:r>
      </w:hyperlink>
      <w:r>
        <w:t xml:space="preserve"> включает объекты, подлежащие реконструкции, расположенные вне границы города Перми;</w:t>
      </w:r>
    </w:p>
    <w:p w:rsidR="004E7A15" w:rsidRDefault="004E7A15">
      <w:pPr>
        <w:pStyle w:val="ConsPlusNormal"/>
        <w:jc w:val="both"/>
      </w:pPr>
      <w:r>
        <w:t xml:space="preserve">(в ред. </w:t>
      </w:r>
      <w:hyperlink r:id="rId21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 в отношении объектов муниципального значения, не являющихся муниципальной собственностью, указанных в </w:t>
      </w:r>
      <w:hyperlink w:anchor="P860">
        <w:r>
          <w:rPr>
            <w:color w:val="0000FF"/>
          </w:rPr>
          <w:t>пункте 2</w:t>
        </w:r>
      </w:hyperlink>
      <w:r>
        <w:t xml:space="preserve"> таблицы 6, в соответствии с законодательством Генеральным планом утверждены границы территорий планируемого размещения объектов капитального строительства для осуществления последующих действий:</w:t>
      </w:r>
    </w:p>
    <w:p w:rsidR="004E7A15" w:rsidRDefault="004E7A15">
      <w:pPr>
        <w:pStyle w:val="ConsPlusNormal"/>
        <w:jc w:val="both"/>
      </w:pPr>
      <w:r>
        <w:t xml:space="preserve">(в ред. </w:t>
      </w:r>
      <w:hyperlink r:id="rId21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а) в указанных границах подготавливаются предложения к документации по планировке территории, посредством которой определяются красные линии и границы земельных участков;</w:t>
      </w:r>
    </w:p>
    <w:p w:rsidR="004E7A15" w:rsidRDefault="004E7A15">
      <w:pPr>
        <w:pStyle w:val="ConsPlusNormal"/>
        <w:spacing w:before="200"/>
        <w:ind w:firstLine="540"/>
        <w:jc w:val="both"/>
      </w:pPr>
      <w:r>
        <w:t>б) предложения к указанной документации подготавливаются заинтересованными лицами - правообладателями объектов инженерно-технического обеспечения. Такие предложения могут использоваться органом местного самоуправления и утверждаться в качестве документации по планировке территории в соответствии с законодательством;</w:t>
      </w:r>
    </w:p>
    <w:p w:rsidR="004E7A15" w:rsidRDefault="004E7A15">
      <w:pPr>
        <w:pStyle w:val="ConsPlusNormal"/>
        <w:spacing w:before="200"/>
        <w:ind w:firstLine="540"/>
        <w:jc w:val="both"/>
      </w:pPr>
      <w:r>
        <w:t>в) утвержденная документация по планировке территории в соответствующих случаях может стать основанием для принятия органом местного самоуправления решений об изъятии недвижимости для муниципальных нужд;</w:t>
      </w:r>
    </w:p>
    <w:p w:rsidR="004E7A15" w:rsidRDefault="004E7A15">
      <w:pPr>
        <w:pStyle w:val="ConsPlusNormal"/>
        <w:spacing w:before="200"/>
        <w:ind w:firstLine="540"/>
        <w:jc w:val="both"/>
      </w:pPr>
      <w:bookmarkStart w:id="73" w:name="P908"/>
      <w:bookmarkEnd w:id="73"/>
      <w:r>
        <w:t>6) действия, связанные с созданием указанных в настоящем пункте объектов, включая финансирование и предоставление компенсаций правообладателям недвижимости, изымаемой для муниципальных нужд, осуществляют заинтересованные лица - собственники соответствующих сетей инженерно-технического обеспечения муниципального значения при содействии органов местного самоуправления города Перми.</w:t>
      </w:r>
    </w:p>
    <w:p w:rsidR="004E7A15" w:rsidRDefault="004E7A15">
      <w:pPr>
        <w:pStyle w:val="ConsPlusNormal"/>
        <w:spacing w:before="200"/>
        <w:ind w:firstLine="540"/>
        <w:jc w:val="both"/>
      </w:pPr>
      <w:r>
        <w:t xml:space="preserve">10. Целевые показатели в отношении планирования размещения и строительства элементов транспортной инфраструктуры местного значения в виде муниципальных стоянок общего пользования для индивидуального автомобильного транспорта - являются обязательствами, которые принимают на себя органы местного самоуправления города Перми для достижения целей, указанных в </w:t>
      </w:r>
      <w:hyperlink w:anchor="P316">
        <w:r>
          <w:rPr>
            <w:color w:val="0000FF"/>
          </w:rPr>
          <w:t>абзаце шестом подпункта 3 пункта 2 главы 3</w:t>
        </w:r>
      </w:hyperlink>
      <w:r>
        <w:t xml:space="preserve">. Указанные целевые показатели определены в таблице 7. </w:t>
      </w:r>
      <w:hyperlink w:anchor="P931">
        <w:r>
          <w:rPr>
            <w:color w:val="0000FF"/>
          </w:rPr>
          <w:t>Подпункты 1</w:t>
        </w:r>
      </w:hyperlink>
      <w:r>
        <w:t>-</w:t>
      </w:r>
      <w:hyperlink w:anchor="P934">
        <w:r>
          <w:rPr>
            <w:color w:val="0000FF"/>
          </w:rPr>
          <w:t>3</w:t>
        </w:r>
      </w:hyperlink>
      <w:r>
        <w:t xml:space="preserve"> настоящего пункта содержат пояснения к таблице 7.</w:t>
      </w:r>
    </w:p>
    <w:p w:rsidR="004E7A15" w:rsidRDefault="004E7A15">
      <w:pPr>
        <w:pStyle w:val="ConsPlusNormal"/>
        <w:jc w:val="both"/>
      </w:pPr>
      <w:r>
        <w:t xml:space="preserve">(в ред. </w:t>
      </w:r>
      <w:hyperlink r:id="rId214">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74" w:name="P912"/>
      <w:bookmarkEnd w:id="74"/>
      <w:r>
        <w:t>Таблица 7</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3"/>
        <w:gridCol w:w="1587"/>
        <w:gridCol w:w="1701"/>
      </w:tblGrid>
      <w:tr w:rsidR="004E7A15">
        <w:tc>
          <w:tcPr>
            <w:tcW w:w="5783" w:type="dxa"/>
          </w:tcPr>
          <w:p w:rsidR="004E7A15" w:rsidRDefault="004E7A15">
            <w:pPr>
              <w:pStyle w:val="ConsPlusNormal"/>
              <w:jc w:val="center"/>
            </w:pPr>
            <w:r>
              <w:t>Номера и наименования показателей</w:t>
            </w:r>
          </w:p>
        </w:tc>
        <w:tc>
          <w:tcPr>
            <w:tcW w:w="1587" w:type="dxa"/>
          </w:tcPr>
          <w:p w:rsidR="004E7A15" w:rsidRDefault="004E7A15">
            <w:pPr>
              <w:pStyle w:val="ConsPlusNormal"/>
              <w:jc w:val="center"/>
            </w:pPr>
            <w:r>
              <w:t>Единицы измерения</w:t>
            </w:r>
          </w:p>
        </w:tc>
        <w:tc>
          <w:tcPr>
            <w:tcW w:w="1701" w:type="dxa"/>
          </w:tcPr>
          <w:p w:rsidR="004E7A15" w:rsidRDefault="004E7A15">
            <w:pPr>
              <w:pStyle w:val="ConsPlusNormal"/>
              <w:jc w:val="center"/>
            </w:pPr>
            <w:r>
              <w:t>Значения показателей</w:t>
            </w:r>
          </w:p>
        </w:tc>
      </w:tr>
      <w:tr w:rsidR="004E7A15">
        <w:tc>
          <w:tcPr>
            <w:tcW w:w="5783" w:type="dxa"/>
          </w:tcPr>
          <w:p w:rsidR="004E7A15" w:rsidRDefault="004E7A15">
            <w:pPr>
              <w:pStyle w:val="ConsPlusNormal"/>
            </w:pPr>
            <w:bookmarkStart w:id="75" w:name="P917"/>
            <w:bookmarkEnd w:id="75"/>
            <w:r>
              <w:t>1. Стоянки общего пользования для индивидуального автомобильного транспорта в границах центрального планировочного района:</w:t>
            </w:r>
          </w:p>
        </w:tc>
        <w:tc>
          <w:tcPr>
            <w:tcW w:w="1587" w:type="dxa"/>
          </w:tcPr>
          <w:p w:rsidR="004E7A15" w:rsidRDefault="004E7A15">
            <w:pPr>
              <w:pStyle w:val="ConsPlusNormal"/>
            </w:pPr>
          </w:p>
        </w:tc>
        <w:tc>
          <w:tcPr>
            <w:tcW w:w="1701" w:type="dxa"/>
          </w:tcPr>
          <w:p w:rsidR="004E7A15" w:rsidRDefault="004E7A15">
            <w:pPr>
              <w:pStyle w:val="ConsPlusNormal"/>
            </w:pPr>
          </w:p>
        </w:tc>
      </w:tr>
      <w:tr w:rsidR="004E7A15">
        <w:tc>
          <w:tcPr>
            <w:tcW w:w="5783" w:type="dxa"/>
          </w:tcPr>
          <w:p w:rsidR="004E7A15" w:rsidRDefault="004E7A15">
            <w:pPr>
              <w:pStyle w:val="ConsPlusNormal"/>
            </w:pPr>
            <w:r>
              <w:t>1.1. открытые стоянки для индивидуального автомобильного транспорта вдоль улиц</w:t>
            </w:r>
          </w:p>
        </w:tc>
        <w:tc>
          <w:tcPr>
            <w:tcW w:w="1587" w:type="dxa"/>
          </w:tcPr>
          <w:p w:rsidR="004E7A15" w:rsidRDefault="004E7A15">
            <w:pPr>
              <w:pStyle w:val="ConsPlusNormal"/>
              <w:jc w:val="center"/>
            </w:pPr>
            <w:r>
              <w:t>мест</w:t>
            </w:r>
          </w:p>
        </w:tc>
        <w:tc>
          <w:tcPr>
            <w:tcW w:w="1701" w:type="dxa"/>
          </w:tcPr>
          <w:p w:rsidR="004E7A15" w:rsidRDefault="004E7A15">
            <w:pPr>
              <w:pStyle w:val="ConsPlusNormal"/>
              <w:jc w:val="center"/>
            </w:pPr>
            <w:r>
              <w:t>не более 26000</w:t>
            </w:r>
          </w:p>
        </w:tc>
      </w:tr>
      <w:tr w:rsidR="004E7A15">
        <w:tc>
          <w:tcPr>
            <w:tcW w:w="5783" w:type="dxa"/>
          </w:tcPr>
          <w:p w:rsidR="004E7A15" w:rsidRDefault="004E7A15">
            <w:pPr>
              <w:pStyle w:val="ConsPlusNormal"/>
            </w:pPr>
            <w:r>
              <w:t>1.2. открытые и закрытые стоянки для индивидуального автомобильного транспорта вне улиц и в границах зон планируемого размещения объектов капитального строительства местного значения (в границах полос отвода для дорог и улиц местного значения)</w:t>
            </w:r>
          </w:p>
        </w:tc>
        <w:tc>
          <w:tcPr>
            <w:tcW w:w="1587" w:type="dxa"/>
          </w:tcPr>
          <w:p w:rsidR="004E7A15" w:rsidRDefault="004E7A15">
            <w:pPr>
              <w:pStyle w:val="ConsPlusNormal"/>
              <w:jc w:val="center"/>
            </w:pPr>
            <w:r>
              <w:t>мест</w:t>
            </w:r>
          </w:p>
        </w:tc>
        <w:tc>
          <w:tcPr>
            <w:tcW w:w="1701" w:type="dxa"/>
          </w:tcPr>
          <w:p w:rsidR="004E7A15" w:rsidRDefault="004E7A15">
            <w:pPr>
              <w:pStyle w:val="ConsPlusNormal"/>
              <w:jc w:val="center"/>
            </w:pPr>
            <w:r>
              <w:t>не более 1200</w:t>
            </w:r>
          </w:p>
        </w:tc>
      </w:tr>
      <w:tr w:rsidR="004E7A15">
        <w:tc>
          <w:tcPr>
            <w:tcW w:w="5783" w:type="dxa"/>
          </w:tcPr>
          <w:p w:rsidR="004E7A15" w:rsidRDefault="004E7A15">
            <w:pPr>
              <w:pStyle w:val="ConsPlusNormal"/>
            </w:pPr>
            <w:r>
              <w:t>2. Предельная вместимость одной стоянки общего пользования для индивидуального автомобильного транспорта вне улиц</w:t>
            </w:r>
          </w:p>
        </w:tc>
        <w:tc>
          <w:tcPr>
            <w:tcW w:w="1587" w:type="dxa"/>
          </w:tcPr>
          <w:p w:rsidR="004E7A15" w:rsidRDefault="004E7A15">
            <w:pPr>
              <w:pStyle w:val="ConsPlusNormal"/>
              <w:jc w:val="center"/>
            </w:pPr>
            <w:r>
              <w:t>единиц транспортных средств</w:t>
            </w:r>
          </w:p>
        </w:tc>
        <w:tc>
          <w:tcPr>
            <w:tcW w:w="1701" w:type="dxa"/>
          </w:tcPr>
          <w:p w:rsidR="004E7A15" w:rsidRDefault="004E7A15">
            <w:pPr>
              <w:pStyle w:val="ConsPlusNormal"/>
              <w:jc w:val="center"/>
            </w:pPr>
            <w:r>
              <w:t>не более 200</w:t>
            </w:r>
          </w:p>
        </w:tc>
      </w:tr>
    </w:tbl>
    <w:p w:rsidR="004E7A15" w:rsidRDefault="004E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215">
              <w:r>
                <w:rPr>
                  <w:color w:val="0000FF"/>
                </w:rPr>
                <w:t>Решением</w:t>
              </w:r>
            </w:hyperlink>
            <w:r>
              <w:rPr>
                <w:color w:val="392C69"/>
              </w:rPr>
              <w:t xml:space="preserve"> Пермской городской Думы от 28.01.2014 N 2 в пп. 1 п. 10 гл. 4 внесены изменения: слово "подпункте" заменено словами "в соответствии с подпунктом".</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ind w:firstLine="540"/>
        <w:jc w:val="both"/>
      </w:pPr>
      <w:bookmarkStart w:id="76" w:name="P931"/>
      <w:bookmarkEnd w:id="76"/>
      <w:r>
        <w:t xml:space="preserve">1) в </w:t>
      </w:r>
      <w:hyperlink w:anchor="P917">
        <w:r>
          <w:rPr>
            <w:color w:val="0000FF"/>
          </w:rPr>
          <w:t>пункте 1</w:t>
        </w:r>
      </w:hyperlink>
      <w:r>
        <w:t xml:space="preserve"> границы центрального планировочного района определены в </w:t>
      </w:r>
      <w:hyperlink w:anchor="P263">
        <w:r>
          <w:rPr>
            <w:color w:val="0000FF"/>
          </w:rPr>
          <w:t>подпункте 26 пункта 1 главы 2</w:t>
        </w:r>
      </w:hyperlink>
      <w:r>
        <w:t>;</w:t>
      </w:r>
    </w:p>
    <w:p w:rsidR="004E7A15" w:rsidRDefault="004E7A15">
      <w:pPr>
        <w:pStyle w:val="ConsPlusNormal"/>
        <w:spacing w:before="200"/>
        <w:ind w:firstLine="540"/>
        <w:jc w:val="both"/>
      </w:pPr>
      <w:r>
        <w:t>2) открытые и закрытые муниципальные стоянки общего пользования для индивидуального автомобильного транспорта вне улиц и в границах территорий планируемого размещения объектов капитального строительства местного значения (в границах полос отвода для улиц и дорог местного значения) могут быть размещены в структуре общественных зданий нежилого назначения в результате гражданско-правовых сделок, совершаемых органами местного самоуправления с правообладателями соответствующих объектов недвижимости;</w:t>
      </w:r>
    </w:p>
    <w:p w:rsidR="004E7A15" w:rsidRDefault="004E7A15">
      <w:pPr>
        <w:pStyle w:val="ConsPlusNormal"/>
        <w:jc w:val="both"/>
      </w:pPr>
      <w:r>
        <w:t xml:space="preserve">(в ред. </w:t>
      </w:r>
      <w:hyperlink r:id="rId21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77" w:name="P934"/>
      <w:bookmarkEnd w:id="77"/>
      <w:r>
        <w:t>3) строительство муниципальных стоянок общего пользования для индивидуального автомобильного транспорта может осуществляться в соответствии с концессионными соглашениями.</w:t>
      </w:r>
    </w:p>
    <w:p w:rsidR="004E7A15" w:rsidRDefault="004E7A15">
      <w:pPr>
        <w:pStyle w:val="ConsPlusNormal"/>
        <w:jc w:val="both"/>
      </w:pPr>
      <w:r>
        <w:t xml:space="preserve">(в ред. </w:t>
      </w:r>
      <w:hyperlink r:id="rId21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11. Расчетные показатели Генерального плана представлены в </w:t>
      </w:r>
      <w:hyperlink w:anchor="P943">
        <w:r>
          <w:rPr>
            <w:color w:val="0000FF"/>
          </w:rPr>
          <w:t>таблицах 8</w:t>
        </w:r>
      </w:hyperlink>
      <w:r>
        <w:t>-</w:t>
      </w:r>
      <w:hyperlink w:anchor="P1135">
        <w:r>
          <w:rPr>
            <w:color w:val="0000FF"/>
          </w:rPr>
          <w:t>12</w:t>
        </w:r>
      </w:hyperlink>
      <w:r>
        <w:t xml:space="preserve">. Расчетные показатели определены в соответствии с </w:t>
      </w:r>
      <w:hyperlink w:anchor="P222">
        <w:r>
          <w:rPr>
            <w:color w:val="0000FF"/>
          </w:rPr>
          <w:t>подпунктом 9 пункта 1 главы 2</w:t>
        </w:r>
      </w:hyperlink>
      <w:r>
        <w:t xml:space="preserve"> настоящего правового акта и включают:</w:t>
      </w:r>
    </w:p>
    <w:p w:rsidR="004E7A15" w:rsidRDefault="004E7A15">
      <w:pPr>
        <w:pStyle w:val="ConsPlusNormal"/>
        <w:spacing w:before="200"/>
        <w:ind w:firstLine="540"/>
        <w:jc w:val="both"/>
      </w:pPr>
      <w:r>
        <w:t>1) расчетные показатели в отношении планирования размещения, строительства и реконструкции объектов муниципальной социальной инфраструктуры и иных объектов (</w:t>
      </w:r>
      <w:hyperlink w:anchor="P943">
        <w:r>
          <w:rPr>
            <w:color w:val="0000FF"/>
          </w:rPr>
          <w:t>таблицы 8</w:t>
        </w:r>
      </w:hyperlink>
      <w:r>
        <w:t xml:space="preserve">, </w:t>
      </w:r>
      <w:hyperlink w:anchor="P989">
        <w:r>
          <w:rPr>
            <w:color w:val="0000FF"/>
          </w:rPr>
          <w:t>9</w:t>
        </w:r>
      </w:hyperlink>
      <w:r>
        <w:t xml:space="preserve">, </w:t>
      </w:r>
      <w:hyperlink w:anchor="P1016">
        <w:r>
          <w:rPr>
            <w:color w:val="0000FF"/>
          </w:rPr>
          <w:t>10</w:t>
        </w:r>
      </w:hyperlink>
      <w:r>
        <w:t>);</w:t>
      </w:r>
    </w:p>
    <w:p w:rsidR="004E7A15" w:rsidRDefault="004E7A15">
      <w:pPr>
        <w:pStyle w:val="ConsPlusNormal"/>
        <w:spacing w:before="200"/>
        <w:ind w:firstLine="540"/>
        <w:jc w:val="both"/>
      </w:pPr>
      <w:r>
        <w:t xml:space="preserve">2) расчетные показатели в отношении планирования размещения, строительства, реконструкции муниципальных детских садов и муниципальных общеобразовательных школ, муниципальных озелененных территорий общего пользования и услуг городского общественного транспорта </w:t>
      </w:r>
      <w:hyperlink w:anchor="P989">
        <w:r>
          <w:rPr>
            <w:color w:val="0000FF"/>
          </w:rPr>
          <w:t>(таблица 9)</w:t>
        </w:r>
      </w:hyperlink>
      <w:r>
        <w:t>;</w:t>
      </w:r>
    </w:p>
    <w:p w:rsidR="004E7A15" w:rsidRDefault="004E7A15">
      <w:pPr>
        <w:pStyle w:val="ConsPlusNormal"/>
        <w:spacing w:before="200"/>
        <w:ind w:firstLine="540"/>
        <w:jc w:val="both"/>
      </w:pPr>
      <w:r>
        <w:t xml:space="preserve">3) расчетные показатели и характеристики для различных видов улиц и дорог местного значения </w:t>
      </w:r>
      <w:hyperlink w:anchor="P1087">
        <w:r>
          <w:rPr>
            <w:color w:val="0000FF"/>
          </w:rPr>
          <w:t>(таблица 11)</w:t>
        </w:r>
      </w:hyperlink>
      <w:r>
        <w:t>;</w:t>
      </w:r>
    </w:p>
    <w:p w:rsidR="004E7A15" w:rsidRDefault="004E7A15">
      <w:pPr>
        <w:pStyle w:val="ConsPlusNormal"/>
        <w:spacing w:before="200"/>
        <w:ind w:firstLine="540"/>
        <w:jc w:val="both"/>
      </w:pPr>
      <w:r>
        <w:t xml:space="preserve">4) расчетные показатели в отношении планирования развития объектов инженерно-технической инфраструктуры на первый и второй этапы реализации Генерального плана по городу в целом </w:t>
      </w:r>
      <w:hyperlink w:anchor="P1135">
        <w:r>
          <w:rPr>
            <w:color w:val="0000FF"/>
          </w:rPr>
          <w:t>(таблица 12)</w:t>
        </w:r>
      </w:hyperlink>
      <w:r>
        <w:t>.</w:t>
      </w:r>
    </w:p>
    <w:p w:rsidR="004E7A15" w:rsidRDefault="004E7A15">
      <w:pPr>
        <w:pStyle w:val="ConsPlusNormal"/>
        <w:spacing w:before="200"/>
        <w:ind w:firstLine="540"/>
        <w:jc w:val="both"/>
      </w:pPr>
      <w:r>
        <w:t xml:space="preserve">12. Расчетные показатели Генерального плана в отношении планирования размещения, строительства и реконструкции объектов социальной инфраструктуры и иных объектов, наличие которых обеспечивается органами местного самоуправления города Перми в соответствии с вопросами их ведения, определенными федеральным законодательством, применяются на перспективу по городу в целом. Указанные расчетные показатели определены в таблице 8. </w:t>
      </w:r>
      <w:hyperlink w:anchor="P985">
        <w:r>
          <w:rPr>
            <w:color w:val="0000FF"/>
          </w:rPr>
          <w:t>Подпункт 1</w:t>
        </w:r>
      </w:hyperlink>
      <w:r>
        <w:t xml:space="preserve"> настоящего пункта содержит пояснения к таблице 8.</w:t>
      </w:r>
    </w:p>
    <w:p w:rsidR="004E7A15" w:rsidRDefault="004E7A15">
      <w:pPr>
        <w:pStyle w:val="ConsPlusNormal"/>
        <w:jc w:val="both"/>
      </w:pPr>
    </w:p>
    <w:p w:rsidR="004E7A15" w:rsidRDefault="004E7A15">
      <w:pPr>
        <w:pStyle w:val="ConsPlusNormal"/>
        <w:jc w:val="right"/>
        <w:outlineLvl w:val="3"/>
      </w:pPr>
      <w:bookmarkStart w:id="78" w:name="P943"/>
      <w:bookmarkEnd w:id="78"/>
      <w:r>
        <w:t>Таблица 8</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2551"/>
        <w:gridCol w:w="1417"/>
      </w:tblGrid>
      <w:tr w:rsidR="004E7A15">
        <w:tc>
          <w:tcPr>
            <w:tcW w:w="5102" w:type="dxa"/>
          </w:tcPr>
          <w:p w:rsidR="004E7A15" w:rsidRDefault="004E7A15">
            <w:pPr>
              <w:pStyle w:val="ConsPlusNormal"/>
              <w:jc w:val="center"/>
            </w:pPr>
            <w:r>
              <w:t>Номера и наименования показателей</w:t>
            </w:r>
          </w:p>
        </w:tc>
        <w:tc>
          <w:tcPr>
            <w:tcW w:w="2551" w:type="dxa"/>
          </w:tcPr>
          <w:p w:rsidR="004E7A15" w:rsidRDefault="004E7A15">
            <w:pPr>
              <w:pStyle w:val="ConsPlusNormal"/>
              <w:jc w:val="center"/>
            </w:pPr>
            <w:r>
              <w:t>Ед. изм.</w:t>
            </w:r>
          </w:p>
        </w:tc>
        <w:tc>
          <w:tcPr>
            <w:tcW w:w="1417" w:type="dxa"/>
          </w:tcPr>
          <w:p w:rsidR="004E7A15" w:rsidRDefault="004E7A15">
            <w:pPr>
              <w:pStyle w:val="ConsPlusNormal"/>
              <w:jc w:val="center"/>
            </w:pPr>
            <w:r>
              <w:t>Значения показателей</w:t>
            </w:r>
          </w:p>
        </w:tc>
      </w:tr>
      <w:tr w:rsidR="004E7A15">
        <w:tc>
          <w:tcPr>
            <w:tcW w:w="5102" w:type="dxa"/>
          </w:tcPr>
          <w:p w:rsidR="004E7A15" w:rsidRDefault="004E7A15">
            <w:pPr>
              <w:pStyle w:val="ConsPlusNormal"/>
            </w:pPr>
            <w:r>
              <w:t>1. Количество мест в муниципальных детских садах</w:t>
            </w:r>
          </w:p>
        </w:tc>
        <w:tc>
          <w:tcPr>
            <w:tcW w:w="2551" w:type="dxa"/>
          </w:tcPr>
          <w:p w:rsidR="004E7A15" w:rsidRDefault="004E7A15">
            <w:pPr>
              <w:pStyle w:val="ConsPlusNormal"/>
              <w:jc w:val="center"/>
            </w:pPr>
            <w:r>
              <w:t>мест на 1000 жителей</w:t>
            </w:r>
          </w:p>
        </w:tc>
        <w:tc>
          <w:tcPr>
            <w:tcW w:w="1417" w:type="dxa"/>
          </w:tcPr>
          <w:p w:rsidR="004E7A15" w:rsidRDefault="004E7A15">
            <w:pPr>
              <w:pStyle w:val="ConsPlusNormal"/>
              <w:jc w:val="center"/>
            </w:pPr>
            <w:r>
              <w:t>35</w:t>
            </w:r>
          </w:p>
        </w:tc>
      </w:tr>
      <w:tr w:rsidR="004E7A15">
        <w:tc>
          <w:tcPr>
            <w:tcW w:w="5102" w:type="dxa"/>
          </w:tcPr>
          <w:p w:rsidR="004E7A15" w:rsidRDefault="004E7A15">
            <w:pPr>
              <w:pStyle w:val="ConsPlusNormal"/>
            </w:pPr>
            <w:r>
              <w:t>2. Количество мест в муниципальных учреждениях среднего (полного) общего образования</w:t>
            </w:r>
          </w:p>
        </w:tc>
        <w:tc>
          <w:tcPr>
            <w:tcW w:w="2551" w:type="dxa"/>
          </w:tcPr>
          <w:p w:rsidR="004E7A15" w:rsidRDefault="004E7A15">
            <w:pPr>
              <w:pStyle w:val="ConsPlusNormal"/>
              <w:jc w:val="center"/>
            </w:pPr>
            <w:r>
              <w:t>мест на 1000 жителей</w:t>
            </w:r>
          </w:p>
        </w:tc>
        <w:tc>
          <w:tcPr>
            <w:tcW w:w="1417" w:type="dxa"/>
          </w:tcPr>
          <w:p w:rsidR="004E7A15" w:rsidRDefault="004E7A15">
            <w:pPr>
              <w:pStyle w:val="ConsPlusNormal"/>
              <w:jc w:val="center"/>
            </w:pPr>
            <w:r>
              <w:t>90</w:t>
            </w:r>
          </w:p>
        </w:tc>
      </w:tr>
      <w:tr w:rsidR="004E7A15">
        <w:tc>
          <w:tcPr>
            <w:tcW w:w="5102" w:type="dxa"/>
          </w:tcPr>
          <w:p w:rsidR="004E7A15" w:rsidRDefault="004E7A15">
            <w:pPr>
              <w:pStyle w:val="ConsPlusNormal"/>
            </w:pPr>
            <w:r>
              <w:t>3. Муниципальные станции и отделения скорой медицинской помощи</w:t>
            </w:r>
          </w:p>
        </w:tc>
        <w:tc>
          <w:tcPr>
            <w:tcW w:w="2551" w:type="dxa"/>
          </w:tcPr>
          <w:p w:rsidR="004E7A15" w:rsidRDefault="004E7A15">
            <w:pPr>
              <w:pStyle w:val="ConsPlusNormal"/>
              <w:jc w:val="center"/>
            </w:pPr>
            <w:r>
              <w:t>число вызовов на 1 чел. в год</w:t>
            </w:r>
          </w:p>
        </w:tc>
        <w:tc>
          <w:tcPr>
            <w:tcW w:w="1417" w:type="dxa"/>
          </w:tcPr>
          <w:p w:rsidR="004E7A15" w:rsidRDefault="004E7A15">
            <w:pPr>
              <w:pStyle w:val="ConsPlusNormal"/>
              <w:jc w:val="center"/>
            </w:pPr>
            <w:r>
              <w:t>0,318</w:t>
            </w:r>
          </w:p>
        </w:tc>
      </w:tr>
      <w:tr w:rsidR="004E7A15">
        <w:tc>
          <w:tcPr>
            <w:tcW w:w="5102" w:type="dxa"/>
          </w:tcPr>
          <w:p w:rsidR="004E7A15" w:rsidRDefault="004E7A15">
            <w:pPr>
              <w:pStyle w:val="ConsPlusNormal"/>
            </w:pPr>
            <w:r>
              <w:t>4. Муниципальные амбулаторно-поликлинические учреждения</w:t>
            </w:r>
          </w:p>
        </w:tc>
        <w:tc>
          <w:tcPr>
            <w:tcW w:w="2551" w:type="dxa"/>
          </w:tcPr>
          <w:p w:rsidR="004E7A15" w:rsidRDefault="004E7A15">
            <w:pPr>
              <w:pStyle w:val="ConsPlusNormal"/>
              <w:jc w:val="center"/>
            </w:pPr>
            <w:r>
              <w:t xml:space="preserve">посещений в смену на 1000 чел. населения в </w:t>
            </w:r>
            <w:r>
              <w:lastRenderedPageBreak/>
              <w:t>год</w:t>
            </w:r>
          </w:p>
        </w:tc>
        <w:tc>
          <w:tcPr>
            <w:tcW w:w="1417" w:type="dxa"/>
          </w:tcPr>
          <w:p w:rsidR="004E7A15" w:rsidRDefault="004E7A15">
            <w:pPr>
              <w:pStyle w:val="ConsPlusNormal"/>
              <w:jc w:val="center"/>
            </w:pPr>
            <w:r>
              <w:lastRenderedPageBreak/>
              <w:t>9000</w:t>
            </w:r>
          </w:p>
        </w:tc>
      </w:tr>
      <w:tr w:rsidR="004E7A15">
        <w:tc>
          <w:tcPr>
            <w:tcW w:w="5102" w:type="dxa"/>
          </w:tcPr>
          <w:p w:rsidR="004E7A15" w:rsidRDefault="004E7A15">
            <w:pPr>
              <w:pStyle w:val="ConsPlusNormal"/>
            </w:pPr>
            <w:r>
              <w:lastRenderedPageBreak/>
              <w:t>5. Площадь открытых плоскостных физкультурно-спортивных сооружений на территориях общего пользования:</w:t>
            </w:r>
          </w:p>
        </w:tc>
        <w:tc>
          <w:tcPr>
            <w:tcW w:w="2551" w:type="dxa"/>
          </w:tcPr>
          <w:p w:rsidR="004E7A15" w:rsidRDefault="004E7A15">
            <w:pPr>
              <w:pStyle w:val="ConsPlusNormal"/>
            </w:pPr>
          </w:p>
        </w:tc>
        <w:tc>
          <w:tcPr>
            <w:tcW w:w="1417" w:type="dxa"/>
          </w:tcPr>
          <w:p w:rsidR="004E7A15" w:rsidRDefault="004E7A15">
            <w:pPr>
              <w:pStyle w:val="ConsPlusNormal"/>
            </w:pPr>
          </w:p>
        </w:tc>
      </w:tr>
      <w:tr w:rsidR="004E7A15">
        <w:tc>
          <w:tcPr>
            <w:tcW w:w="5102" w:type="dxa"/>
          </w:tcPr>
          <w:p w:rsidR="004E7A15" w:rsidRDefault="004E7A15">
            <w:pPr>
              <w:pStyle w:val="ConsPlusNormal"/>
            </w:pPr>
            <w:r>
              <w:t>5.1. в пределах СТН</w:t>
            </w:r>
          </w:p>
        </w:tc>
        <w:tc>
          <w:tcPr>
            <w:tcW w:w="2551" w:type="dxa"/>
          </w:tcPr>
          <w:p w:rsidR="004E7A15" w:rsidRDefault="004E7A15">
            <w:pPr>
              <w:pStyle w:val="ConsPlusNormal"/>
              <w:jc w:val="center"/>
            </w:pPr>
            <w:r>
              <w:t>кв. м на 10000 человек</w:t>
            </w:r>
          </w:p>
        </w:tc>
        <w:tc>
          <w:tcPr>
            <w:tcW w:w="1417" w:type="dxa"/>
          </w:tcPr>
          <w:p w:rsidR="004E7A15" w:rsidRDefault="004E7A15">
            <w:pPr>
              <w:pStyle w:val="ConsPlusNormal"/>
              <w:jc w:val="center"/>
            </w:pPr>
            <w:r>
              <w:t>2500</w:t>
            </w:r>
          </w:p>
        </w:tc>
      </w:tr>
      <w:tr w:rsidR="004E7A15">
        <w:tc>
          <w:tcPr>
            <w:tcW w:w="5102" w:type="dxa"/>
          </w:tcPr>
          <w:p w:rsidR="004E7A15" w:rsidRDefault="004E7A15">
            <w:pPr>
              <w:pStyle w:val="ConsPlusNormal"/>
            </w:pPr>
            <w:r>
              <w:t>5.2. за пределами СТН</w:t>
            </w:r>
          </w:p>
        </w:tc>
        <w:tc>
          <w:tcPr>
            <w:tcW w:w="2551" w:type="dxa"/>
          </w:tcPr>
          <w:p w:rsidR="004E7A15" w:rsidRDefault="004E7A15">
            <w:pPr>
              <w:pStyle w:val="ConsPlusNormal"/>
              <w:jc w:val="center"/>
            </w:pPr>
            <w:r>
              <w:t>кв. м на 10000 человек</w:t>
            </w:r>
          </w:p>
        </w:tc>
        <w:tc>
          <w:tcPr>
            <w:tcW w:w="1417" w:type="dxa"/>
          </w:tcPr>
          <w:p w:rsidR="004E7A15" w:rsidRDefault="004E7A15">
            <w:pPr>
              <w:pStyle w:val="ConsPlusNormal"/>
              <w:jc w:val="center"/>
            </w:pPr>
            <w:r>
              <w:t>17500</w:t>
            </w:r>
          </w:p>
        </w:tc>
      </w:tr>
      <w:tr w:rsidR="004E7A15">
        <w:tc>
          <w:tcPr>
            <w:tcW w:w="5102" w:type="dxa"/>
          </w:tcPr>
          <w:p w:rsidR="004E7A15" w:rsidRDefault="004E7A15">
            <w:pPr>
              <w:pStyle w:val="ConsPlusNormal"/>
            </w:pPr>
            <w:r>
              <w:t>6. Места захоронений:</w:t>
            </w:r>
          </w:p>
        </w:tc>
        <w:tc>
          <w:tcPr>
            <w:tcW w:w="2551" w:type="dxa"/>
          </w:tcPr>
          <w:p w:rsidR="004E7A15" w:rsidRDefault="004E7A15">
            <w:pPr>
              <w:pStyle w:val="ConsPlusNormal"/>
            </w:pPr>
          </w:p>
        </w:tc>
        <w:tc>
          <w:tcPr>
            <w:tcW w:w="1417" w:type="dxa"/>
          </w:tcPr>
          <w:p w:rsidR="004E7A15" w:rsidRDefault="004E7A15">
            <w:pPr>
              <w:pStyle w:val="ConsPlusNormal"/>
            </w:pPr>
          </w:p>
        </w:tc>
      </w:tr>
      <w:tr w:rsidR="004E7A15">
        <w:tc>
          <w:tcPr>
            <w:tcW w:w="5102" w:type="dxa"/>
          </w:tcPr>
          <w:p w:rsidR="004E7A15" w:rsidRDefault="004E7A15">
            <w:pPr>
              <w:pStyle w:val="ConsPlusNormal"/>
            </w:pPr>
            <w:r>
              <w:t>6.1. традиционное захоронение</w:t>
            </w:r>
          </w:p>
        </w:tc>
        <w:tc>
          <w:tcPr>
            <w:tcW w:w="2551" w:type="dxa"/>
          </w:tcPr>
          <w:p w:rsidR="004E7A15" w:rsidRDefault="004E7A15">
            <w:pPr>
              <w:pStyle w:val="ConsPlusNormal"/>
              <w:jc w:val="center"/>
            </w:pPr>
            <w:r>
              <w:t>кв. м/место</w:t>
            </w:r>
          </w:p>
        </w:tc>
        <w:tc>
          <w:tcPr>
            <w:tcW w:w="1417" w:type="dxa"/>
          </w:tcPr>
          <w:p w:rsidR="004E7A15" w:rsidRDefault="004E7A15">
            <w:pPr>
              <w:pStyle w:val="ConsPlusNormal"/>
              <w:jc w:val="center"/>
            </w:pPr>
            <w:r>
              <w:t>5</w:t>
            </w:r>
          </w:p>
        </w:tc>
      </w:tr>
      <w:tr w:rsidR="004E7A15">
        <w:tc>
          <w:tcPr>
            <w:tcW w:w="5102" w:type="dxa"/>
          </w:tcPr>
          <w:p w:rsidR="004E7A15" w:rsidRDefault="004E7A15">
            <w:pPr>
              <w:pStyle w:val="ConsPlusNormal"/>
            </w:pPr>
            <w:r>
              <w:t>6.2. захоронение праха (урны)</w:t>
            </w:r>
          </w:p>
        </w:tc>
        <w:tc>
          <w:tcPr>
            <w:tcW w:w="2551" w:type="dxa"/>
          </w:tcPr>
          <w:p w:rsidR="004E7A15" w:rsidRDefault="004E7A15">
            <w:pPr>
              <w:pStyle w:val="ConsPlusNormal"/>
              <w:jc w:val="center"/>
            </w:pPr>
            <w:r>
              <w:t>кв. м/место</w:t>
            </w:r>
          </w:p>
        </w:tc>
        <w:tc>
          <w:tcPr>
            <w:tcW w:w="1417" w:type="dxa"/>
          </w:tcPr>
          <w:p w:rsidR="004E7A15" w:rsidRDefault="004E7A15">
            <w:pPr>
              <w:pStyle w:val="ConsPlusNormal"/>
              <w:jc w:val="center"/>
            </w:pPr>
            <w:r>
              <w:t>1</w:t>
            </w:r>
          </w:p>
        </w:tc>
      </w:tr>
      <w:tr w:rsidR="004E7A15">
        <w:tc>
          <w:tcPr>
            <w:tcW w:w="5102" w:type="dxa"/>
          </w:tcPr>
          <w:p w:rsidR="004E7A15" w:rsidRDefault="004E7A15">
            <w:pPr>
              <w:pStyle w:val="ConsPlusNormal"/>
            </w:pPr>
            <w:r>
              <w:t>6.3. минимальная площадь земельных участков для мест захоронений</w:t>
            </w:r>
          </w:p>
        </w:tc>
        <w:tc>
          <w:tcPr>
            <w:tcW w:w="2551" w:type="dxa"/>
          </w:tcPr>
          <w:p w:rsidR="004E7A15" w:rsidRDefault="004E7A15">
            <w:pPr>
              <w:pStyle w:val="ConsPlusNormal"/>
              <w:jc w:val="center"/>
            </w:pPr>
            <w:r>
              <w:t>га</w:t>
            </w:r>
          </w:p>
        </w:tc>
        <w:tc>
          <w:tcPr>
            <w:tcW w:w="1417" w:type="dxa"/>
          </w:tcPr>
          <w:p w:rsidR="004E7A15" w:rsidRDefault="004E7A15">
            <w:pPr>
              <w:pStyle w:val="ConsPlusNormal"/>
              <w:jc w:val="center"/>
            </w:pPr>
            <w:r>
              <w:t>5</w:t>
            </w:r>
          </w:p>
        </w:tc>
      </w:tr>
      <w:tr w:rsidR="004E7A15">
        <w:tc>
          <w:tcPr>
            <w:tcW w:w="5102" w:type="dxa"/>
          </w:tcPr>
          <w:p w:rsidR="004E7A15" w:rsidRDefault="004E7A15">
            <w:pPr>
              <w:pStyle w:val="ConsPlusNormal"/>
            </w:pPr>
            <w:r>
              <w:t>6.4. максимальная площадь земельных участков для мест захоронений</w:t>
            </w:r>
          </w:p>
        </w:tc>
        <w:tc>
          <w:tcPr>
            <w:tcW w:w="2551" w:type="dxa"/>
          </w:tcPr>
          <w:p w:rsidR="004E7A15" w:rsidRDefault="004E7A15">
            <w:pPr>
              <w:pStyle w:val="ConsPlusNormal"/>
              <w:jc w:val="center"/>
            </w:pPr>
            <w:r>
              <w:t>га</w:t>
            </w:r>
          </w:p>
        </w:tc>
        <w:tc>
          <w:tcPr>
            <w:tcW w:w="1417" w:type="dxa"/>
          </w:tcPr>
          <w:p w:rsidR="004E7A15" w:rsidRDefault="004E7A15">
            <w:pPr>
              <w:pStyle w:val="ConsPlusNormal"/>
              <w:jc w:val="center"/>
            </w:pPr>
            <w:r>
              <w:t>40</w:t>
            </w:r>
          </w:p>
        </w:tc>
      </w:tr>
    </w:tbl>
    <w:p w:rsidR="004E7A15" w:rsidRDefault="004E7A15">
      <w:pPr>
        <w:pStyle w:val="ConsPlusNormal"/>
        <w:jc w:val="both"/>
      </w:pPr>
    </w:p>
    <w:p w:rsidR="004E7A15" w:rsidRDefault="004E7A15">
      <w:pPr>
        <w:pStyle w:val="ConsPlusNormal"/>
        <w:ind w:firstLine="540"/>
        <w:jc w:val="both"/>
      </w:pPr>
      <w:bookmarkStart w:id="79" w:name="P985"/>
      <w:bookmarkEnd w:id="79"/>
      <w:r>
        <w:t xml:space="preserve">1) значения расчетных показателей применяются для расчета количественных показателей при планировании размещения объектов социальной инфраструктуры, целевые показатели в отношении которых определены в </w:t>
      </w:r>
      <w:hyperlink w:anchor="P675">
        <w:r>
          <w:rPr>
            <w:color w:val="0000FF"/>
          </w:rPr>
          <w:t>таблице 4</w:t>
        </w:r>
      </w:hyperlink>
      <w:r>
        <w:t>.</w:t>
      </w:r>
    </w:p>
    <w:p w:rsidR="004E7A15" w:rsidRDefault="004E7A15">
      <w:pPr>
        <w:pStyle w:val="ConsPlusNormal"/>
        <w:jc w:val="both"/>
      </w:pPr>
      <w:r>
        <w:t xml:space="preserve">(в ред. </w:t>
      </w:r>
      <w:hyperlink r:id="rId21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13. Расчетные показатели для определения объемов и нормативов накопления твердых бытовых отходов (далее - ТБО) при разработке соответствующих программ по обращению с ТБО, в том числе в условиях межмуниципального сотрудничества, определены в таблице 9. </w:t>
      </w:r>
      <w:hyperlink w:anchor="P1010">
        <w:r>
          <w:rPr>
            <w:color w:val="0000FF"/>
          </w:rPr>
          <w:t>Подпункты 1</w:t>
        </w:r>
      </w:hyperlink>
      <w:r>
        <w:t xml:space="preserve"> и </w:t>
      </w:r>
      <w:hyperlink w:anchor="P1013">
        <w:r>
          <w:rPr>
            <w:color w:val="0000FF"/>
          </w:rPr>
          <w:t>2</w:t>
        </w:r>
      </w:hyperlink>
      <w:r>
        <w:t xml:space="preserve"> настоящего пункта содержат пояснения к таблице 9.</w:t>
      </w:r>
    </w:p>
    <w:p w:rsidR="004E7A15" w:rsidRDefault="004E7A15">
      <w:pPr>
        <w:pStyle w:val="ConsPlusNormal"/>
        <w:jc w:val="both"/>
      </w:pPr>
    </w:p>
    <w:p w:rsidR="004E7A15" w:rsidRDefault="004E7A15">
      <w:pPr>
        <w:pStyle w:val="ConsPlusNormal"/>
        <w:jc w:val="right"/>
        <w:outlineLvl w:val="3"/>
      </w:pPr>
      <w:bookmarkStart w:id="80" w:name="P989"/>
      <w:bookmarkEnd w:id="80"/>
      <w:r>
        <w:t>Таблица 9</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567"/>
        <w:gridCol w:w="1304"/>
        <w:gridCol w:w="1134"/>
      </w:tblGrid>
      <w:tr w:rsidR="004E7A15">
        <w:tc>
          <w:tcPr>
            <w:tcW w:w="6009" w:type="dxa"/>
            <w:vMerge w:val="restart"/>
          </w:tcPr>
          <w:p w:rsidR="004E7A15" w:rsidRDefault="004E7A15">
            <w:pPr>
              <w:pStyle w:val="ConsPlusNormal"/>
              <w:jc w:val="center"/>
            </w:pPr>
            <w:r>
              <w:t>Номера и наименования показателей</w:t>
            </w:r>
          </w:p>
        </w:tc>
        <w:tc>
          <w:tcPr>
            <w:tcW w:w="567" w:type="dxa"/>
            <w:vMerge w:val="restart"/>
          </w:tcPr>
          <w:p w:rsidR="004E7A15" w:rsidRDefault="004E7A15">
            <w:pPr>
              <w:pStyle w:val="ConsPlusNormal"/>
              <w:jc w:val="center"/>
            </w:pPr>
            <w:r>
              <w:t>Ед.</w:t>
            </w:r>
          </w:p>
          <w:p w:rsidR="004E7A15" w:rsidRDefault="004E7A15">
            <w:pPr>
              <w:pStyle w:val="ConsPlusNormal"/>
              <w:jc w:val="center"/>
            </w:pPr>
            <w:r>
              <w:t>изм.</w:t>
            </w:r>
          </w:p>
        </w:tc>
        <w:tc>
          <w:tcPr>
            <w:tcW w:w="2438" w:type="dxa"/>
            <w:gridSpan w:val="2"/>
          </w:tcPr>
          <w:p w:rsidR="004E7A15" w:rsidRDefault="004E7A15">
            <w:pPr>
              <w:pStyle w:val="ConsPlusNormal"/>
              <w:jc w:val="center"/>
            </w:pPr>
            <w:r>
              <w:t>Значения показателей на этапы реализации</w:t>
            </w:r>
          </w:p>
        </w:tc>
      </w:tr>
      <w:tr w:rsidR="004E7A15">
        <w:tc>
          <w:tcPr>
            <w:tcW w:w="6009" w:type="dxa"/>
            <w:vMerge/>
          </w:tcPr>
          <w:p w:rsidR="004E7A15" w:rsidRDefault="004E7A15">
            <w:pPr>
              <w:pStyle w:val="ConsPlusNormal"/>
            </w:pPr>
          </w:p>
        </w:tc>
        <w:tc>
          <w:tcPr>
            <w:tcW w:w="567" w:type="dxa"/>
            <w:vMerge/>
          </w:tcPr>
          <w:p w:rsidR="004E7A15" w:rsidRDefault="004E7A15">
            <w:pPr>
              <w:pStyle w:val="ConsPlusNormal"/>
            </w:pPr>
          </w:p>
        </w:tc>
        <w:tc>
          <w:tcPr>
            <w:tcW w:w="1304" w:type="dxa"/>
          </w:tcPr>
          <w:p w:rsidR="004E7A15" w:rsidRDefault="004E7A15">
            <w:pPr>
              <w:pStyle w:val="ConsPlusNormal"/>
              <w:jc w:val="center"/>
            </w:pPr>
            <w:r>
              <w:t>2016 год</w:t>
            </w:r>
          </w:p>
        </w:tc>
        <w:tc>
          <w:tcPr>
            <w:tcW w:w="1134" w:type="dxa"/>
          </w:tcPr>
          <w:p w:rsidR="004E7A15" w:rsidRDefault="004E7A15">
            <w:pPr>
              <w:pStyle w:val="ConsPlusNormal"/>
              <w:jc w:val="center"/>
            </w:pPr>
            <w:r>
              <w:t>2022 год</w:t>
            </w:r>
          </w:p>
        </w:tc>
      </w:tr>
      <w:tr w:rsidR="004E7A15">
        <w:tc>
          <w:tcPr>
            <w:tcW w:w="6009" w:type="dxa"/>
          </w:tcPr>
          <w:p w:rsidR="004E7A15" w:rsidRDefault="004E7A15">
            <w:pPr>
              <w:pStyle w:val="ConsPlusNormal"/>
            </w:pPr>
            <w:bookmarkStart w:id="81" w:name="P997"/>
            <w:bookmarkEnd w:id="81"/>
            <w:r>
              <w:t>1. Показатель расчета накопления ТБО (на человека в год)</w:t>
            </w:r>
          </w:p>
        </w:tc>
        <w:tc>
          <w:tcPr>
            <w:tcW w:w="567" w:type="dxa"/>
          </w:tcPr>
          <w:p w:rsidR="004E7A15" w:rsidRDefault="004E7A15">
            <w:pPr>
              <w:pStyle w:val="ConsPlusNormal"/>
              <w:jc w:val="center"/>
            </w:pPr>
            <w:r>
              <w:t>кг</w:t>
            </w:r>
          </w:p>
        </w:tc>
        <w:tc>
          <w:tcPr>
            <w:tcW w:w="1304" w:type="dxa"/>
          </w:tcPr>
          <w:p w:rsidR="004E7A15" w:rsidRDefault="004E7A15">
            <w:pPr>
              <w:pStyle w:val="ConsPlusNormal"/>
              <w:jc w:val="center"/>
            </w:pPr>
            <w:r>
              <w:t>275</w:t>
            </w:r>
          </w:p>
        </w:tc>
        <w:tc>
          <w:tcPr>
            <w:tcW w:w="1134" w:type="dxa"/>
          </w:tcPr>
          <w:p w:rsidR="004E7A15" w:rsidRDefault="004E7A15">
            <w:pPr>
              <w:pStyle w:val="ConsPlusNormal"/>
              <w:jc w:val="center"/>
            </w:pPr>
            <w:r>
              <w:t>225</w:t>
            </w:r>
          </w:p>
        </w:tc>
      </w:tr>
      <w:tr w:rsidR="004E7A15">
        <w:tc>
          <w:tcPr>
            <w:tcW w:w="6009" w:type="dxa"/>
          </w:tcPr>
          <w:p w:rsidR="004E7A15" w:rsidRDefault="004E7A15">
            <w:pPr>
              <w:pStyle w:val="ConsPlusNormal"/>
            </w:pPr>
            <w:bookmarkStart w:id="82" w:name="P1001"/>
            <w:bookmarkEnd w:id="82"/>
            <w:r>
              <w:t>2. Доля вторичного сырья, извлекаемая из ТБО</w:t>
            </w:r>
          </w:p>
        </w:tc>
        <w:tc>
          <w:tcPr>
            <w:tcW w:w="567" w:type="dxa"/>
          </w:tcPr>
          <w:p w:rsidR="004E7A15" w:rsidRDefault="004E7A15">
            <w:pPr>
              <w:pStyle w:val="ConsPlusNormal"/>
              <w:jc w:val="center"/>
            </w:pPr>
            <w:r>
              <w:t>%</w:t>
            </w:r>
          </w:p>
        </w:tc>
        <w:tc>
          <w:tcPr>
            <w:tcW w:w="1304" w:type="dxa"/>
          </w:tcPr>
          <w:p w:rsidR="004E7A15" w:rsidRDefault="004E7A15">
            <w:pPr>
              <w:pStyle w:val="ConsPlusNormal"/>
              <w:jc w:val="center"/>
            </w:pPr>
            <w:r>
              <w:t>7,5</w:t>
            </w:r>
          </w:p>
        </w:tc>
        <w:tc>
          <w:tcPr>
            <w:tcW w:w="1134" w:type="dxa"/>
          </w:tcPr>
          <w:p w:rsidR="004E7A15" w:rsidRDefault="004E7A15">
            <w:pPr>
              <w:pStyle w:val="ConsPlusNormal"/>
              <w:jc w:val="center"/>
            </w:pPr>
            <w:r>
              <w:t>15</w:t>
            </w:r>
          </w:p>
        </w:tc>
      </w:tr>
      <w:tr w:rsidR="004E7A15">
        <w:tc>
          <w:tcPr>
            <w:tcW w:w="6009" w:type="dxa"/>
          </w:tcPr>
          <w:p w:rsidR="004E7A15" w:rsidRDefault="004E7A15">
            <w:pPr>
              <w:pStyle w:val="ConsPlusNormal"/>
            </w:pPr>
            <w:bookmarkStart w:id="83" w:name="P1005"/>
            <w:bookmarkEnd w:id="83"/>
            <w:r>
              <w:t>3. Доля отходов для компостирования, извлекаемая из ТБО</w:t>
            </w:r>
          </w:p>
        </w:tc>
        <w:tc>
          <w:tcPr>
            <w:tcW w:w="567" w:type="dxa"/>
          </w:tcPr>
          <w:p w:rsidR="004E7A15" w:rsidRDefault="004E7A15">
            <w:pPr>
              <w:pStyle w:val="ConsPlusNormal"/>
              <w:jc w:val="center"/>
            </w:pPr>
            <w:r>
              <w:t>%</w:t>
            </w:r>
          </w:p>
        </w:tc>
        <w:tc>
          <w:tcPr>
            <w:tcW w:w="1304" w:type="dxa"/>
          </w:tcPr>
          <w:p w:rsidR="004E7A15" w:rsidRDefault="004E7A15">
            <w:pPr>
              <w:pStyle w:val="ConsPlusNormal"/>
              <w:jc w:val="center"/>
            </w:pPr>
            <w:r>
              <w:t>7,5</w:t>
            </w:r>
          </w:p>
        </w:tc>
        <w:tc>
          <w:tcPr>
            <w:tcW w:w="1134" w:type="dxa"/>
          </w:tcPr>
          <w:p w:rsidR="004E7A15" w:rsidRDefault="004E7A15">
            <w:pPr>
              <w:pStyle w:val="ConsPlusNormal"/>
              <w:jc w:val="center"/>
            </w:pPr>
            <w:r>
              <w:t>15</w:t>
            </w:r>
          </w:p>
        </w:tc>
      </w:tr>
    </w:tbl>
    <w:p w:rsidR="004E7A15" w:rsidRDefault="004E7A15">
      <w:pPr>
        <w:pStyle w:val="ConsPlusNormal"/>
        <w:jc w:val="both"/>
      </w:pPr>
    </w:p>
    <w:p w:rsidR="004E7A15" w:rsidRDefault="004E7A15">
      <w:pPr>
        <w:pStyle w:val="ConsPlusNormal"/>
        <w:ind w:firstLine="540"/>
        <w:jc w:val="both"/>
      </w:pPr>
      <w:bookmarkStart w:id="84" w:name="P1010"/>
      <w:bookmarkEnd w:id="84"/>
      <w:r>
        <w:t xml:space="preserve">1) расчетный </w:t>
      </w:r>
      <w:hyperlink w:anchor="P997">
        <w:r>
          <w:rPr>
            <w:color w:val="0000FF"/>
          </w:rPr>
          <w:t>показатель 1</w:t>
        </w:r>
      </w:hyperlink>
      <w:r>
        <w:t xml:space="preserve"> определен с учетом показателей накопления ТБО в благоустроенном и неблагоустроенном жилищном секторе и в производственном секторе, а также:</w:t>
      </w:r>
    </w:p>
    <w:p w:rsidR="004E7A15" w:rsidRDefault="004E7A15">
      <w:pPr>
        <w:pStyle w:val="ConsPlusNormal"/>
        <w:spacing w:before="200"/>
        <w:ind w:firstLine="540"/>
        <w:jc w:val="both"/>
      </w:pPr>
      <w:r>
        <w:t>а) прогнозного увеличения долей извлечения вторичного сырья от 0% до 15% до 2022 года и отходов для компостирования от 0% до 15% до 2022 года из общего объема ТБО;</w:t>
      </w:r>
    </w:p>
    <w:p w:rsidR="004E7A15" w:rsidRDefault="004E7A15">
      <w:pPr>
        <w:pStyle w:val="ConsPlusNormal"/>
        <w:spacing w:before="200"/>
        <w:ind w:firstLine="540"/>
        <w:jc w:val="both"/>
      </w:pPr>
      <w:r>
        <w:t xml:space="preserve">б) реализации мероприятий, приведенных в </w:t>
      </w:r>
      <w:hyperlink w:anchor="P1541">
        <w:r>
          <w:rPr>
            <w:color w:val="0000FF"/>
          </w:rPr>
          <w:t>пунктах 12</w:t>
        </w:r>
      </w:hyperlink>
      <w:r>
        <w:t xml:space="preserve">, </w:t>
      </w:r>
      <w:hyperlink w:anchor="P1549">
        <w:r>
          <w:rPr>
            <w:color w:val="0000FF"/>
          </w:rPr>
          <w:t>13</w:t>
        </w:r>
      </w:hyperlink>
      <w:r>
        <w:t xml:space="preserve">, </w:t>
      </w:r>
      <w:hyperlink w:anchor="P1809">
        <w:r>
          <w:rPr>
            <w:color w:val="0000FF"/>
          </w:rPr>
          <w:t>31.1</w:t>
        </w:r>
      </w:hyperlink>
      <w:r>
        <w:t xml:space="preserve">, </w:t>
      </w:r>
      <w:hyperlink w:anchor="P1833">
        <w:r>
          <w:rPr>
            <w:color w:val="0000FF"/>
          </w:rPr>
          <w:t>31.4</w:t>
        </w:r>
      </w:hyperlink>
      <w:r>
        <w:t xml:space="preserve">, </w:t>
      </w:r>
      <w:hyperlink w:anchor="P1841">
        <w:r>
          <w:rPr>
            <w:color w:val="0000FF"/>
          </w:rPr>
          <w:t>31.5</w:t>
        </w:r>
      </w:hyperlink>
      <w:r>
        <w:t xml:space="preserve">, </w:t>
      </w:r>
      <w:hyperlink w:anchor="P1857">
        <w:r>
          <w:rPr>
            <w:color w:val="0000FF"/>
          </w:rPr>
          <w:t>32.1</w:t>
        </w:r>
      </w:hyperlink>
      <w:r>
        <w:t xml:space="preserve"> таблицы 14;</w:t>
      </w:r>
    </w:p>
    <w:p w:rsidR="004E7A15" w:rsidRDefault="004E7A15">
      <w:pPr>
        <w:pStyle w:val="ConsPlusNormal"/>
        <w:spacing w:before="200"/>
        <w:ind w:firstLine="540"/>
        <w:jc w:val="both"/>
      </w:pPr>
      <w:bookmarkStart w:id="85" w:name="P1013"/>
      <w:bookmarkEnd w:id="85"/>
      <w:r>
        <w:t xml:space="preserve">2) при отклонении </w:t>
      </w:r>
      <w:hyperlink w:anchor="P997">
        <w:r>
          <w:rPr>
            <w:color w:val="0000FF"/>
          </w:rPr>
          <w:t>показателей 1</w:t>
        </w:r>
      </w:hyperlink>
      <w:r>
        <w:t xml:space="preserve">, </w:t>
      </w:r>
      <w:hyperlink w:anchor="P1001">
        <w:r>
          <w:rPr>
            <w:color w:val="0000FF"/>
          </w:rPr>
          <w:t>2</w:t>
        </w:r>
      </w:hyperlink>
      <w:r>
        <w:t xml:space="preserve">, </w:t>
      </w:r>
      <w:hyperlink w:anchor="P1005">
        <w:r>
          <w:rPr>
            <w:color w:val="0000FF"/>
          </w:rPr>
          <w:t>3</w:t>
        </w:r>
      </w:hyperlink>
      <w:r>
        <w:t xml:space="preserve"> от прогнозных в процессе реализации Генерального плана администрации города Перми надлежит выполнить расчеты по результатам мониторинга для подготовки предложений о внесении изменений в расчеты накопления ТБО.</w:t>
      </w:r>
    </w:p>
    <w:p w:rsidR="004E7A15" w:rsidRDefault="004E7A15">
      <w:pPr>
        <w:pStyle w:val="ConsPlusNormal"/>
        <w:spacing w:before="200"/>
        <w:ind w:firstLine="540"/>
        <w:jc w:val="both"/>
      </w:pPr>
      <w:r>
        <w:t xml:space="preserve">14. Расчетные показатели в отношении планирования размещения, строительства, реконструкции муниципальных детских садов и муниципальных общеобразовательных школ, муниципальных озелененных территорий общего пользования, элементов инфраструктуры городского общественного транспорта применяются на перспективу по функциональным зонам - стандартным территориям нормирования. Указанные расчетные показатели определены в </w:t>
      </w:r>
      <w:r>
        <w:lastRenderedPageBreak/>
        <w:t xml:space="preserve">таблице 10. </w:t>
      </w:r>
      <w:hyperlink w:anchor="P1081">
        <w:r>
          <w:rPr>
            <w:color w:val="0000FF"/>
          </w:rPr>
          <w:t>Подпункты 1</w:t>
        </w:r>
      </w:hyperlink>
      <w:r>
        <w:t>-</w:t>
      </w:r>
      <w:hyperlink w:anchor="P1084">
        <w:r>
          <w:rPr>
            <w:color w:val="0000FF"/>
          </w:rPr>
          <w:t>3</w:t>
        </w:r>
      </w:hyperlink>
      <w:r>
        <w:t xml:space="preserve"> настоящего пункта содержат пояснения к таблице 10.</w:t>
      </w:r>
    </w:p>
    <w:p w:rsidR="004E7A15" w:rsidRDefault="004E7A15">
      <w:pPr>
        <w:pStyle w:val="ConsPlusNormal"/>
        <w:jc w:val="both"/>
      </w:pPr>
    </w:p>
    <w:p w:rsidR="004E7A15" w:rsidRDefault="004E7A15">
      <w:pPr>
        <w:pStyle w:val="ConsPlusNormal"/>
        <w:jc w:val="right"/>
        <w:outlineLvl w:val="3"/>
      </w:pPr>
      <w:bookmarkStart w:id="86" w:name="P1016"/>
      <w:bookmarkEnd w:id="86"/>
      <w:r>
        <w:t>Таблица 10</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737"/>
        <w:gridCol w:w="850"/>
        <w:gridCol w:w="850"/>
        <w:gridCol w:w="850"/>
        <w:gridCol w:w="850"/>
        <w:gridCol w:w="907"/>
        <w:gridCol w:w="850"/>
        <w:gridCol w:w="907"/>
        <w:gridCol w:w="907"/>
      </w:tblGrid>
      <w:tr w:rsidR="004E7A15">
        <w:tc>
          <w:tcPr>
            <w:tcW w:w="2835" w:type="dxa"/>
            <w:vMerge w:val="restart"/>
          </w:tcPr>
          <w:p w:rsidR="004E7A15" w:rsidRDefault="004E7A15">
            <w:pPr>
              <w:pStyle w:val="ConsPlusNormal"/>
              <w:jc w:val="center"/>
            </w:pPr>
            <w:r>
              <w:lastRenderedPageBreak/>
              <w:t>Номера и наименования показателей</w:t>
            </w:r>
          </w:p>
        </w:tc>
        <w:tc>
          <w:tcPr>
            <w:tcW w:w="737" w:type="dxa"/>
            <w:vMerge w:val="restart"/>
          </w:tcPr>
          <w:p w:rsidR="004E7A15" w:rsidRDefault="004E7A15">
            <w:pPr>
              <w:pStyle w:val="ConsPlusNormal"/>
              <w:jc w:val="center"/>
            </w:pPr>
            <w:r>
              <w:t>Ед. изм.</w:t>
            </w:r>
          </w:p>
        </w:tc>
        <w:tc>
          <w:tcPr>
            <w:tcW w:w="6971" w:type="dxa"/>
            <w:gridSpan w:val="8"/>
          </w:tcPr>
          <w:p w:rsidR="004E7A15" w:rsidRDefault="004E7A15">
            <w:pPr>
              <w:pStyle w:val="ConsPlusNormal"/>
              <w:jc w:val="center"/>
            </w:pPr>
            <w:r>
              <w:t>Значения показателей для видов</w:t>
            </w:r>
          </w:p>
          <w:p w:rsidR="004E7A15" w:rsidRDefault="004E7A15">
            <w:pPr>
              <w:pStyle w:val="ConsPlusNormal"/>
              <w:jc w:val="center"/>
            </w:pPr>
            <w:r>
              <w:t>функциональных зон</w:t>
            </w:r>
          </w:p>
        </w:tc>
      </w:tr>
      <w:tr w:rsidR="004E7A15">
        <w:tc>
          <w:tcPr>
            <w:tcW w:w="2835" w:type="dxa"/>
            <w:vMerge/>
          </w:tcPr>
          <w:p w:rsidR="004E7A15" w:rsidRDefault="004E7A15">
            <w:pPr>
              <w:pStyle w:val="ConsPlusNormal"/>
            </w:pPr>
          </w:p>
        </w:tc>
        <w:tc>
          <w:tcPr>
            <w:tcW w:w="737" w:type="dxa"/>
            <w:vMerge/>
          </w:tcPr>
          <w:p w:rsidR="004E7A15" w:rsidRDefault="004E7A15">
            <w:pPr>
              <w:pStyle w:val="ConsPlusNormal"/>
            </w:pPr>
          </w:p>
        </w:tc>
        <w:tc>
          <w:tcPr>
            <w:tcW w:w="850" w:type="dxa"/>
          </w:tcPr>
          <w:p w:rsidR="004E7A15" w:rsidRDefault="004E7A15">
            <w:pPr>
              <w:pStyle w:val="ConsPlusNormal"/>
              <w:jc w:val="center"/>
            </w:pPr>
            <w:r>
              <w:t>СТН-А</w:t>
            </w:r>
          </w:p>
        </w:tc>
        <w:tc>
          <w:tcPr>
            <w:tcW w:w="850" w:type="dxa"/>
          </w:tcPr>
          <w:p w:rsidR="004E7A15" w:rsidRDefault="004E7A15">
            <w:pPr>
              <w:pStyle w:val="ConsPlusNormal"/>
              <w:jc w:val="center"/>
            </w:pPr>
            <w:r>
              <w:t>СТН-Б</w:t>
            </w:r>
          </w:p>
        </w:tc>
        <w:tc>
          <w:tcPr>
            <w:tcW w:w="850" w:type="dxa"/>
          </w:tcPr>
          <w:p w:rsidR="004E7A15" w:rsidRDefault="004E7A15">
            <w:pPr>
              <w:pStyle w:val="ConsPlusNormal"/>
              <w:jc w:val="center"/>
            </w:pPr>
            <w:r>
              <w:t>СТН-В</w:t>
            </w:r>
          </w:p>
        </w:tc>
        <w:tc>
          <w:tcPr>
            <w:tcW w:w="850" w:type="dxa"/>
          </w:tcPr>
          <w:p w:rsidR="004E7A15" w:rsidRDefault="004E7A15">
            <w:pPr>
              <w:pStyle w:val="ConsPlusNormal"/>
              <w:jc w:val="center"/>
            </w:pPr>
            <w:r>
              <w:t>СТН-Г</w:t>
            </w:r>
          </w:p>
        </w:tc>
        <w:tc>
          <w:tcPr>
            <w:tcW w:w="907" w:type="dxa"/>
          </w:tcPr>
          <w:p w:rsidR="004E7A15" w:rsidRDefault="004E7A15">
            <w:pPr>
              <w:pStyle w:val="ConsPlusNormal"/>
              <w:jc w:val="center"/>
            </w:pPr>
            <w:r>
              <w:t>СТН-Д</w:t>
            </w:r>
          </w:p>
        </w:tc>
        <w:tc>
          <w:tcPr>
            <w:tcW w:w="850" w:type="dxa"/>
          </w:tcPr>
          <w:p w:rsidR="004E7A15" w:rsidRDefault="004E7A15">
            <w:pPr>
              <w:pStyle w:val="ConsPlusNormal"/>
              <w:jc w:val="center"/>
            </w:pPr>
            <w:r>
              <w:t>СТН-Е</w:t>
            </w:r>
          </w:p>
        </w:tc>
        <w:tc>
          <w:tcPr>
            <w:tcW w:w="907" w:type="dxa"/>
          </w:tcPr>
          <w:p w:rsidR="004E7A15" w:rsidRDefault="004E7A15">
            <w:pPr>
              <w:pStyle w:val="ConsPlusNormal"/>
              <w:jc w:val="center"/>
            </w:pPr>
            <w:r>
              <w:t>СТН-Ж</w:t>
            </w:r>
          </w:p>
        </w:tc>
        <w:tc>
          <w:tcPr>
            <w:tcW w:w="907" w:type="dxa"/>
          </w:tcPr>
          <w:p w:rsidR="004E7A15" w:rsidRDefault="004E7A15">
            <w:pPr>
              <w:pStyle w:val="ConsPlusNormal"/>
              <w:jc w:val="center"/>
            </w:pPr>
            <w:r>
              <w:t>СТН-И</w:t>
            </w:r>
          </w:p>
        </w:tc>
      </w:tr>
      <w:tr w:rsidR="004E7A15">
        <w:tc>
          <w:tcPr>
            <w:tcW w:w="2835" w:type="dxa"/>
          </w:tcPr>
          <w:p w:rsidR="004E7A15" w:rsidRDefault="004E7A15">
            <w:pPr>
              <w:pStyle w:val="ConsPlusNormal"/>
            </w:pPr>
            <w:r>
              <w:t>1. Площадь земельных участков отдельно стоящих объектов дошкольных образовательных учреждений на одно место</w:t>
            </w:r>
          </w:p>
        </w:tc>
        <w:tc>
          <w:tcPr>
            <w:tcW w:w="737" w:type="dxa"/>
          </w:tcPr>
          <w:p w:rsidR="004E7A15" w:rsidRDefault="004E7A15">
            <w:pPr>
              <w:pStyle w:val="ConsPlusNormal"/>
              <w:jc w:val="center"/>
            </w:pPr>
            <w:r>
              <w:t>кв. м</w:t>
            </w:r>
          </w:p>
        </w:tc>
        <w:tc>
          <w:tcPr>
            <w:tcW w:w="850" w:type="dxa"/>
          </w:tcPr>
          <w:p w:rsidR="004E7A15" w:rsidRDefault="004E7A15">
            <w:pPr>
              <w:pStyle w:val="ConsPlusNormal"/>
              <w:jc w:val="center"/>
            </w:pPr>
            <w:r>
              <w:t>30</w:t>
            </w:r>
          </w:p>
        </w:tc>
        <w:tc>
          <w:tcPr>
            <w:tcW w:w="850" w:type="dxa"/>
          </w:tcPr>
          <w:p w:rsidR="004E7A15" w:rsidRDefault="004E7A15">
            <w:pPr>
              <w:pStyle w:val="ConsPlusNormal"/>
              <w:jc w:val="center"/>
            </w:pPr>
            <w:r>
              <w:t>35</w:t>
            </w:r>
          </w:p>
        </w:tc>
        <w:tc>
          <w:tcPr>
            <w:tcW w:w="850" w:type="dxa"/>
          </w:tcPr>
          <w:p w:rsidR="004E7A15" w:rsidRDefault="004E7A15">
            <w:pPr>
              <w:pStyle w:val="ConsPlusNormal"/>
              <w:jc w:val="center"/>
            </w:pPr>
            <w:r>
              <w:t>40</w:t>
            </w:r>
          </w:p>
        </w:tc>
        <w:tc>
          <w:tcPr>
            <w:tcW w:w="850" w:type="dxa"/>
          </w:tcPr>
          <w:p w:rsidR="004E7A15" w:rsidRDefault="004E7A15">
            <w:pPr>
              <w:pStyle w:val="ConsPlusNormal"/>
              <w:jc w:val="center"/>
            </w:pPr>
            <w:r>
              <w:t>45</w:t>
            </w:r>
          </w:p>
        </w:tc>
        <w:tc>
          <w:tcPr>
            <w:tcW w:w="907" w:type="dxa"/>
          </w:tcPr>
          <w:p w:rsidR="004E7A15" w:rsidRDefault="004E7A15">
            <w:pPr>
              <w:pStyle w:val="ConsPlusNormal"/>
              <w:jc w:val="center"/>
            </w:pPr>
            <w:r>
              <w:t>45</w:t>
            </w:r>
          </w:p>
        </w:tc>
        <w:tc>
          <w:tcPr>
            <w:tcW w:w="850" w:type="dxa"/>
          </w:tcPr>
          <w:p w:rsidR="004E7A15" w:rsidRDefault="004E7A15">
            <w:pPr>
              <w:pStyle w:val="ConsPlusNormal"/>
              <w:jc w:val="center"/>
            </w:pPr>
            <w:r>
              <w:t>45</w:t>
            </w:r>
          </w:p>
        </w:tc>
        <w:tc>
          <w:tcPr>
            <w:tcW w:w="907" w:type="dxa"/>
          </w:tcPr>
          <w:p w:rsidR="004E7A15" w:rsidRDefault="004E7A15">
            <w:pPr>
              <w:pStyle w:val="ConsPlusNormal"/>
              <w:jc w:val="center"/>
            </w:pPr>
            <w:r>
              <w:t>45</w:t>
            </w:r>
          </w:p>
        </w:tc>
        <w:tc>
          <w:tcPr>
            <w:tcW w:w="907" w:type="dxa"/>
          </w:tcPr>
          <w:p w:rsidR="004E7A15" w:rsidRDefault="004E7A15">
            <w:pPr>
              <w:pStyle w:val="ConsPlusNormal"/>
              <w:jc w:val="center"/>
            </w:pPr>
            <w:r>
              <w:t>45</w:t>
            </w:r>
          </w:p>
        </w:tc>
      </w:tr>
      <w:tr w:rsidR="004E7A15">
        <w:tc>
          <w:tcPr>
            <w:tcW w:w="2835" w:type="dxa"/>
          </w:tcPr>
          <w:p w:rsidR="004E7A15" w:rsidRDefault="004E7A15">
            <w:pPr>
              <w:pStyle w:val="ConsPlusNormal"/>
            </w:pPr>
            <w:r>
              <w:t>2. Площадь земельных участков объектов муниципальных учреждений среднего (полного) общего образования на одного учащегося</w:t>
            </w:r>
          </w:p>
        </w:tc>
        <w:tc>
          <w:tcPr>
            <w:tcW w:w="737" w:type="dxa"/>
          </w:tcPr>
          <w:p w:rsidR="004E7A15" w:rsidRDefault="004E7A15">
            <w:pPr>
              <w:pStyle w:val="ConsPlusNormal"/>
              <w:jc w:val="center"/>
            </w:pPr>
            <w:r>
              <w:t>кв. м</w:t>
            </w:r>
          </w:p>
        </w:tc>
        <w:tc>
          <w:tcPr>
            <w:tcW w:w="850" w:type="dxa"/>
          </w:tcPr>
          <w:p w:rsidR="004E7A15" w:rsidRDefault="004E7A15">
            <w:pPr>
              <w:pStyle w:val="ConsPlusNormal"/>
              <w:jc w:val="center"/>
            </w:pPr>
            <w:r>
              <w:t>10</w:t>
            </w:r>
          </w:p>
        </w:tc>
        <w:tc>
          <w:tcPr>
            <w:tcW w:w="850" w:type="dxa"/>
          </w:tcPr>
          <w:p w:rsidR="004E7A15" w:rsidRDefault="004E7A15">
            <w:pPr>
              <w:pStyle w:val="ConsPlusNormal"/>
              <w:jc w:val="center"/>
            </w:pPr>
            <w:r>
              <w:t>14</w:t>
            </w:r>
          </w:p>
        </w:tc>
        <w:tc>
          <w:tcPr>
            <w:tcW w:w="850" w:type="dxa"/>
          </w:tcPr>
          <w:p w:rsidR="004E7A15" w:rsidRDefault="004E7A15">
            <w:pPr>
              <w:pStyle w:val="ConsPlusNormal"/>
              <w:jc w:val="center"/>
            </w:pPr>
            <w:r>
              <w:t>25</w:t>
            </w:r>
          </w:p>
        </w:tc>
        <w:tc>
          <w:tcPr>
            <w:tcW w:w="850" w:type="dxa"/>
          </w:tcPr>
          <w:p w:rsidR="004E7A15" w:rsidRDefault="004E7A15">
            <w:pPr>
              <w:pStyle w:val="ConsPlusNormal"/>
              <w:jc w:val="center"/>
            </w:pPr>
            <w:r>
              <w:t>29</w:t>
            </w:r>
          </w:p>
        </w:tc>
        <w:tc>
          <w:tcPr>
            <w:tcW w:w="907" w:type="dxa"/>
          </w:tcPr>
          <w:p w:rsidR="004E7A15" w:rsidRDefault="004E7A15">
            <w:pPr>
              <w:pStyle w:val="ConsPlusNormal"/>
              <w:jc w:val="center"/>
            </w:pPr>
            <w:r>
              <w:t>29</w:t>
            </w:r>
          </w:p>
        </w:tc>
        <w:tc>
          <w:tcPr>
            <w:tcW w:w="850" w:type="dxa"/>
          </w:tcPr>
          <w:p w:rsidR="004E7A15" w:rsidRDefault="004E7A15">
            <w:pPr>
              <w:pStyle w:val="ConsPlusNormal"/>
              <w:jc w:val="center"/>
            </w:pPr>
            <w:r>
              <w:t>29</w:t>
            </w:r>
          </w:p>
        </w:tc>
        <w:tc>
          <w:tcPr>
            <w:tcW w:w="907" w:type="dxa"/>
          </w:tcPr>
          <w:p w:rsidR="004E7A15" w:rsidRDefault="004E7A15">
            <w:pPr>
              <w:pStyle w:val="ConsPlusNormal"/>
              <w:jc w:val="center"/>
            </w:pPr>
            <w:r>
              <w:t>29</w:t>
            </w:r>
          </w:p>
        </w:tc>
        <w:tc>
          <w:tcPr>
            <w:tcW w:w="907" w:type="dxa"/>
          </w:tcPr>
          <w:p w:rsidR="004E7A15" w:rsidRDefault="004E7A15">
            <w:pPr>
              <w:pStyle w:val="ConsPlusNormal"/>
              <w:jc w:val="center"/>
            </w:pPr>
            <w:r>
              <w:t>29</w:t>
            </w:r>
          </w:p>
        </w:tc>
      </w:tr>
      <w:tr w:rsidR="004E7A15">
        <w:tc>
          <w:tcPr>
            <w:tcW w:w="2835" w:type="dxa"/>
          </w:tcPr>
          <w:p w:rsidR="004E7A15" w:rsidRDefault="004E7A15">
            <w:pPr>
              <w:pStyle w:val="ConsPlusNormal"/>
            </w:pPr>
            <w:r>
              <w:t>3. Площадь озелененных территорий общего пользования в пределах СТН</w:t>
            </w:r>
          </w:p>
        </w:tc>
        <w:tc>
          <w:tcPr>
            <w:tcW w:w="737" w:type="dxa"/>
          </w:tcPr>
          <w:p w:rsidR="004E7A15" w:rsidRDefault="004E7A15">
            <w:pPr>
              <w:pStyle w:val="ConsPlusNormal"/>
              <w:jc w:val="center"/>
            </w:pPr>
            <w:r>
              <w:t>кв. м/ чел.</w:t>
            </w:r>
          </w:p>
        </w:tc>
        <w:tc>
          <w:tcPr>
            <w:tcW w:w="850" w:type="dxa"/>
          </w:tcPr>
          <w:p w:rsidR="004E7A15" w:rsidRDefault="004E7A15">
            <w:pPr>
              <w:pStyle w:val="ConsPlusNormal"/>
              <w:jc w:val="center"/>
            </w:pPr>
            <w:r>
              <w:t>3</w:t>
            </w:r>
          </w:p>
        </w:tc>
        <w:tc>
          <w:tcPr>
            <w:tcW w:w="850" w:type="dxa"/>
          </w:tcPr>
          <w:p w:rsidR="004E7A15" w:rsidRDefault="004E7A15">
            <w:pPr>
              <w:pStyle w:val="ConsPlusNormal"/>
              <w:jc w:val="center"/>
            </w:pPr>
            <w:r>
              <w:t>3</w:t>
            </w:r>
          </w:p>
        </w:tc>
        <w:tc>
          <w:tcPr>
            <w:tcW w:w="850" w:type="dxa"/>
          </w:tcPr>
          <w:p w:rsidR="004E7A15" w:rsidRDefault="004E7A15">
            <w:pPr>
              <w:pStyle w:val="ConsPlusNormal"/>
              <w:jc w:val="center"/>
            </w:pPr>
            <w:r>
              <w:t>3</w:t>
            </w:r>
          </w:p>
        </w:tc>
        <w:tc>
          <w:tcPr>
            <w:tcW w:w="850" w:type="dxa"/>
          </w:tcPr>
          <w:p w:rsidR="004E7A15" w:rsidRDefault="004E7A15">
            <w:pPr>
              <w:pStyle w:val="ConsPlusNormal"/>
              <w:jc w:val="center"/>
            </w:pPr>
            <w:r>
              <w:t>3</w:t>
            </w:r>
          </w:p>
        </w:tc>
        <w:tc>
          <w:tcPr>
            <w:tcW w:w="907" w:type="dxa"/>
          </w:tcPr>
          <w:p w:rsidR="004E7A15" w:rsidRDefault="004E7A15">
            <w:pPr>
              <w:pStyle w:val="ConsPlusNormal"/>
              <w:jc w:val="center"/>
            </w:pPr>
            <w:r>
              <w:t>5</w:t>
            </w:r>
          </w:p>
        </w:tc>
        <w:tc>
          <w:tcPr>
            <w:tcW w:w="850" w:type="dxa"/>
          </w:tcPr>
          <w:p w:rsidR="004E7A15" w:rsidRDefault="004E7A15">
            <w:pPr>
              <w:pStyle w:val="ConsPlusNormal"/>
              <w:jc w:val="center"/>
            </w:pPr>
            <w:r>
              <w:t>5</w:t>
            </w:r>
          </w:p>
        </w:tc>
        <w:tc>
          <w:tcPr>
            <w:tcW w:w="907" w:type="dxa"/>
          </w:tcPr>
          <w:p w:rsidR="004E7A15" w:rsidRDefault="004E7A15">
            <w:pPr>
              <w:pStyle w:val="ConsPlusNormal"/>
              <w:jc w:val="center"/>
            </w:pPr>
            <w:r>
              <w:t>5</w:t>
            </w:r>
          </w:p>
        </w:tc>
        <w:tc>
          <w:tcPr>
            <w:tcW w:w="907" w:type="dxa"/>
          </w:tcPr>
          <w:p w:rsidR="004E7A15" w:rsidRDefault="004E7A15">
            <w:pPr>
              <w:pStyle w:val="ConsPlusNormal"/>
              <w:jc w:val="center"/>
            </w:pPr>
            <w:r>
              <w:t>5</w:t>
            </w:r>
          </w:p>
        </w:tc>
      </w:tr>
      <w:tr w:rsidR="004E7A15">
        <w:tc>
          <w:tcPr>
            <w:tcW w:w="2835" w:type="dxa"/>
          </w:tcPr>
          <w:p w:rsidR="004E7A15" w:rsidRDefault="004E7A15">
            <w:pPr>
              <w:pStyle w:val="ConsPlusNormal"/>
            </w:pPr>
            <w:r>
              <w:t>4. Площадь озелененных территорий общего пользования за пределами СТН в пешеходной доступности не более 400 метров от объекта озеленения</w:t>
            </w:r>
          </w:p>
        </w:tc>
        <w:tc>
          <w:tcPr>
            <w:tcW w:w="737" w:type="dxa"/>
          </w:tcPr>
          <w:p w:rsidR="004E7A15" w:rsidRDefault="004E7A15">
            <w:pPr>
              <w:pStyle w:val="ConsPlusNormal"/>
              <w:jc w:val="center"/>
            </w:pPr>
            <w:r>
              <w:t>кв. м/ чел.</w:t>
            </w:r>
          </w:p>
        </w:tc>
        <w:tc>
          <w:tcPr>
            <w:tcW w:w="850" w:type="dxa"/>
          </w:tcPr>
          <w:p w:rsidR="004E7A15" w:rsidRDefault="004E7A15">
            <w:pPr>
              <w:pStyle w:val="ConsPlusNormal"/>
              <w:jc w:val="center"/>
            </w:pPr>
            <w:r>
              <w:t>22</w:t>
            </w:r>
          </w:p>
        </w:tc>
        <w:tc>
          <w:tcPr>
            <w:tcW w:w="850" w:type="dxa"/>
          </w:tcPr>
          <w:p w:rsidR="004E7A15" w:rsidRDefault="004E7A15">
            <w:pPr>
              <w:pStyle w:val="ConsPlusNormal"/>
              <w:jc w:val="center"/>
            </w:pPr>
            <w:r>
              <w:t>15</w:t>
            </w:r>
          </w:p>
        </w:tc>
        <w:tc>
          <w:tcPr>
            <w:tcW w:w="850" w:type="dxa"/>
          </w:tcPr>
          <w:p w:rsidR="004E7A15" w:rsidRDefault="004E7A15">
            <w:pPr>
              <w:pStyle w:val="ConsPlusNormal"/>
              <w:jc w:val="center"/>
            </w:pPr>
            <w:r>
              <w:t>7</w:t>
            </w:r>
          </w:p>
        </w:tc>
        <w:tc>
          <w:tcPr>
            <w:tcW w:w="850" w:type="dxa"/>
          </w:tcPr>
          <w:p w:rsidR="004E7A15" w:rsidRDefault="004E7A15">
            <w:pPr>
              <w:pStyle w:val="ConsPlusNormal"/>
              <w:jc w:val="center"/>
            </w:pPr>
            <w:r>
              <w:t>6</w:t>
            </w:r>
          </w:p>
        </w:tc>
        <w:tc>
          <w:tcPr>
            <w:tcW w:w="907" w:type="dxa"/>
          </w:tcPr>
          <w:p w:rsidR="004E7A15" w:rsidRDefault="004E7A15">
            <w:pPr>
              <w:pStyle w:val="ConsPlusNormal"/>
              <w:jc w:val="center"/>
            </w:pPr>
            <w:r>
              <w:t>8</w:t>
            </w:r>
          </w:p>
        </w:tc>
        <w:tc>
          <w:tcPr>
            <w:tcW w:w="850" w:type="dxa"/>
          </w:tcPr>
          <w:p w:rsidR="004E7A15" w:rsidRDefault="004E7A15">
            <w:pPr>
              <w:pStyle w:val="ConsPlusNormal"/>
              <w:jc w:val="center"/>
            </w:pPr>
            <w:r>
              <w:t>11</w:t>
            </w:r>
          </w:p>
        </w:tc>
        <w:tc>
          <w:tcPr>
            <w:tcW w:w="907" w:type="dxa"/>
          </w:tcPr>
          <w:p w:rsidR="004E7A15" w:rsidRDefault="004E7A15">
            <w:pPr>
              <w:pStyle w:val="ConsPlusNormal"/>
              <w:jc w:val="center"/>
            </w:pPr>
            <w:r>
              <w:t>15</w:t>
            </w:r>
          </w:p>
        </w:tc>
        <w:tc>
          <w:tcPr>
            <w:tcW w:w="907" w:type="dxa"/>
          </w:tcPr>
          <w:p w:rsidR="004E7A15" w:rsidRDefault="004E7A15">
            <w:pPr>
              <w:pStyle w:val="ConsPlusNormal"/>
              <w:jc w:val="center"/>
            </w:pPr>
            <w:r>
              <w:t>15</w:t>
            </w:r>
          </w:p>
        </w:tc>
      </w:tr>
      <w:tr w:rsidR="004E7A15">
        <w:tc>
          <w:tcPr>
            <w:tcW w:w="2835" w:type="dxa"/>
          </w:tcPr>
          <w:p w:rsidR="004E7A15" w:rsidRDefault="004E7A15">
            <w:pPr>
              <w:pStyle w:val="ConsPlusNormal"/>
            </w:pPr>
            <w:r>
              <w:t>5. Зона доступности общественного транспорта</w:t>
            </w:r>
          </w:p>
        </w:tc>
        <w:tc>
          <w:tcPr>
            <w:tcW w:w="737" w:type="dxa"/>
          </w:tcPr>
          <w:p w:rsidR="004E7A15" w:rsidRDefault="004E7A15">
            <w:pPr>
              <w:pStyle w:val="ConsPlusNormal"/>
              <w:jc w:val="center"/>
            </w:pPr>
            <w:r>
              <w:t>м</w:t>
            </w:r>
          </w:p>
        </w:tc>
        <w:tc>
          <w:tcPr>
            <w:tcW w:w="850" w:type="dxa"/>
          </w:tcPr>
          <w:p w:rsidR="004E7A15" w:rsidRDefault="004E7A15">
            <w:pPr>
              <w:pStyle w:val="ConsPlusNormal"/>
              <w:jc w:val="center"/>
            </w:pPr>
            <w:r>
              <w:t>250</w:t>
            </w:r>
          </w:p>
        </w:tc>
        <w:tc>
          <w:tcPr>
            <w:tcW w:w="850" w:type="dxa"/>
          </w:tcPr>
          <w:p w:rsidR="004E7A15" w:rsidRDefault="004E7A15">
            <w:pPr>
              <w:pStyle w:val="ConsPlusNormal"/>
              <w:jc w:val="center"/>
            </w:pPr>
            <w:r>
              <w:t>250</w:t>
            </w:r>
          </w:p>
        </w:tc>
        <w:tc>
          <w:tcPr>
            <w:tcW w:w="850" w:type="dxa"/>
          </w:tcPr>
          <w:p w:rsidR="004E7A15" w:rsidRDefault="004E7A15">
            <w:pPr>
              <w:pStyle w:val="ConsPlusNormal"/>
              <w:jc w:val="center"/>
            </w:pPr>
            <w:r>
              <w:t>250</w:t>
            </w:r>
          </w:p>
        </w:tc>
        <w:tc>
          <w:tcPr>
            <w:tcW w:w="850" w:type="dxa"/>
          </w:tcPr>
          <w:p w:rsidR="004E7A15" w:rsidRDefault="004E7A15">
            <w:pPr>
              <w:pStyle w:val="ConsPlusNormal"/>
              <w:jc w:val="center"/>
            </w:pPr>
            <w:r>
              <w:t>250</w:t>
            </w:r>
          </w:p>
        </w:tc>
        <w:tc>
          <w:tcPr>
            <w:tcW w:w="907" w:type="dxa"/>
          </w:tcPr>
          <w:p w:rsidR="004E7A15" w:rsidRDefault="004E7A15">
            <w:pPr>
              <w:pStyle w:val="ConsPlusNormal"/>
              <w:jc w:val="center"/>
            </w:pPr>
            <w:r>
              <w:t>400</w:t>
            </w:r>
          </w:p>
        </w:tc>
        <w:tc>
          <w:tcPr>
            <w:tcW w:w="850" w:type="dxa"/>
          </w:tcPr>
          <w:p w:rsidR="004E7A15" w:rsidRDefault="004E7A15">
            <w:pPr>
              <w:pStyle w:val="ConsPlusNormal"/>
              <w:jc w:val="center"/>
            </w:pPr>
            <w:r>
              <w:t>400</w:t>
            </w:r>
          </w:p>
        </w:tc>
        <w:tc>
          <w:tcPr>
            <w:tcW w:w="907" w:type="dxa"/>
          </w:tcPr>
          <w:p w:rsidR="004E7A15" w:rsidRDefault="004E7A15">
            <w:pPr>
              <w:pStyle w:val="ConsPlusNormal"/>
              <w:jc w:val="center"/>
            </w:pPr>
            <w:r>
              <w:t>600</w:t>
            </w:r>
          </w:p>
        </w:tc>
        <w:tc>
          <w:tcPr>
            <w:tcW w:w="907" w:type="dxa"/>
          </w:tcPr>
          <w:p w:rsidR="004E7A15" w:rsidRDefault="004E7A15">
            <w:pPr>
              <w:pStyle w:val="ConsPlusNormal"/>
              <w:jc w:val="center"/>
            </w:pPr>
            <w:r>
              <w:t>600</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p>
    <w:p w:rsidR="004E7A15" w:rsidRDefault="004E7A15">
      <w:pPr>
        <w:pStyle w:val="ConsPlusNormal"/>
        <w:ind w:firstLine="540"/>
        <w:jc w:val="both"/>
      </w:pPr>
      <w:bookmarkStart w:id="87" w:name="P1081"/>
      <w:bookmarkEnd w:id="87"/>
      <w:r>
        <w:t>1) площадь земельных участков на одно место для встроенно-пристроенных объектов дошкольных образовательных учреждений может быть сокращена посредством принятия местных нормативов градостроительного проектирования;</w:t>
      </w:r>
    </w:p>
    <w:p w:rsidR="004E7A15" w:rsidRDefault="004E7A15">
      <w:pPr>
        <w:pStyle w:val="ConsPlusNormal"/>
        <w:jc w:val="both"/>
      </w:pPr>
      <w:r>
        <w:t xml:space="preserve">(в ред. </w:t>
      </w:r>
      <w:hyperlink r:id="rId21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 определение озелененных территорий общего пользования приведено в </w:t>
      </w:r>
      <w:hyperlink w:anchor="P572">
        <w:r>
          <w:rPr>
            <w:color w:val="0000FF"/>
          </w:rPr>
          <w:t>подпункте 5 пункта 4 главы 4</w:t>
        </w:r>
      </w:hyperlink>
      <w:r>
        <w:t>;</w:t>
      </w:r>
    </w:p>
    <w:p w:rsidR="004E7A15" w:rsidRDefault="004E7A15">
      <w:pPr>
        <w:pStyle w:val="ConsPlusNormal"/>
        <w:spacing w:before="200"/>
        <w:ind w:firstLine="540"/>
        <w:jc w:val="both"/>
      </w:pPr>
      <w:bookmarkStart w:id="88" w:name="P1084"/>
      <w:bookmarkEnd w:id="88"/>
      <w:r>
        <w:t xml:space="preserve">3) значения показателей </w:t>
      </w:r>
      <w:hyperlink w:anchor="P1016">
        <w:r>
          <w:rPr>
            <w:color w:val="0000FF"/>
          </w:rPr>
          <w:t>таблицы 10</w:t>
        </w:r>
      </w:hyperlink>
      <w:r>
        <w:t xml:space="preserve"> определены с учетом значений показателей </w:t>
      </w:r>
      <w:hyperlink w:anchor="P429">
        <w:r>
          <w:rPr>
            <w:color w:val="0000FF"/>
          </w:rPr>
          <w:t>таблиц 2</w:t>
        </w:r>
      </w:hyperlink>
      <w:r>
        <w:t xml:space="preserve">, </w:t>
      </w:r>
      <w:hyperlink w:anchor="P675">
        <w:r>
          <w:rPr>
            <w:color w:val="0000FF"/>
          </w:rPr>
          <w:t>4</w:t>
        </w:r>
      </w:hyperlink>
      <w:r>
        <w:t xml:space="preserve">, </w:t>
      </w:r>
      <w:hyperlink w:anchor="P912">
        <w:r>
          <w:rPr>
            <w:color w:val="0000FF"/>
          </w:rPr>
          <w:t>7</w:t>
        </w:r>
      </w:hyperlink>
      <w:r>
        <w:t>.</w:t>
      </w:r>
    </w:p>
    <w:p w:rsidR="004E7A15" w:rsidRDefault="004E7A15">
      <w:pPr>
        <w:pStyle w:val="ConsPlusNormal"/>
        <w:spacing w:before="200"/>
        <w:ind w:firstLine="540"/>
        <w:jc w:val="both"/>
      </w:pPr>
      <w:r>
        <w:t xml:space="preserve">15. Расчетные показатели и характеристики для различных видов улиц и дорог местного значения на территории города Перми определены в таблице 11. </w:t>
      </w:r>
      <w:hyperlink w:anchor="P1127">
        <w:r>
          <w:rPr>
            <w:color w:val="0000FF"/>
          </w:rPr>
          <w:t>Подпункт 1</w:t>
        </w:r>
      </w:hyperlink>
      <w:r>
        <w:t xml:space="preserve"> настоящего пункта содержит пояснения к таблице 11.</w:t>
      </w:r>
    </w:p>
    <w:p w:rsidR="004E7A15" w:rsidRDefault="004E7A15">
      <w:pPr>
        <w:pStyle w:val="ConsPlusNormal"/>
        <w:jc w:val="both"/>
      </w:pPr>
    </w:p>
    <w:p w:rsidR="004E7A15" w:rsidRDefault="004E7A15">
      <w:pPr>
        <w:pStyle w:val="ConsPlusNormal"/>
        <w:jc w:val="right"/>
        <w:outlineLvl w:val="3"/>
      </w:pPr>
      <w:bookmarkStart w:id="89" w:name="P1087"/>
      <w:bookmarkEnd w:id="89"/>
      <w:r>
        <w:t>Таблица 11</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701"/>
        <w:gridCol w:w="1701"/>
        <w:gridCol w:w="1134"/>
        <w:gridCol w:w="1020"/>
        <w:gridCol w:w="1134"/>
      </w:tblGrid>
      <w:tr w:rsidR="004E7A15">
        <w:tc>
          <w:tcPr>
            <w:tcW w:w="2381" w:type="dxa"/>
            <w:vMerge w:val="restart"/>
          </w:tcPr>
          <w:p w:rsidR="004E7A15" w:rsidRDefault="004E7A15">
            <w:pPr>
              <w:pStyle w:val="ConsPlusNormal"/>
              <w:jc w:val="center"/>
            </w:pPr>
            <w:r>
              <w:t>Виды улиц и дорог</w:t>
            </w:r>
          </w:p>
        </w:tc>
        <w:tc>
          <w:tcPr>
            <w:tcW w:w="6690" w:type="dxa"/>
            <w:gridSpan w:val="5"/>
          </w:tcPr>
          <w:p w:rsidR="004E7A15" w:rsidRDefault="004E7A15">
            <w:pPr>
              <w:pStyle w:val="ConsPlusNormal"/>
              <w:jc w:val="center"/>
            </w:pPr>
            <w:r>
              <w:t>Показатели и характеристики</w:t>
            </w:r>
          </w:p>
        </w:tc>
      </w:tr>
      <w:tr w:rsidR="004E7A15">
        <w:tc>
          <w:tcPr>
            <w:tcW w:w="2381" w:type="dxa"/>
            <w:vMerge/>
          </w:tcPr>
          <w:p w:rsidR="004E7A15" w:rsidRDefault="004E7A15">
            <w:pPr>
              <w:pStyle w:val="ConsPlusNormal"/>
            </w:pPr>
          </w:p>
        </w:tc>
        <w:tc>
          <w:tcPr>
            <w:tcW w:w="1701" w:type="dxa"/>
          </w:tcPr>
          <w:p w:rsidR="004E7A15" w:rsidRDefault="004E7A15">
            <w:pPr>
              <w:pStyle w:val="ConsPlusNormal"/>
              <w:jc w:val="center"/>
            </w:pPr>
            <w:r>
              <w:t>Дороги, улицы скоростные (максимальная допустимая скорость движения)</w:t>
            </w:r>
          </w:p>
        </w:tc>
        <w:tc>
          <w:tcPr>
            <w:tcW w:w="1701" w:type="dxa"/>
          </w:tcPr>
          <w:p w:rsidR="004E7A15" w:rsidRDefault="004E7A15">
            <w:pPr>
              <w:pStyle w:val="ConsPlusNormal"/>
              <w:jc w:val="center"/>
            </w:pPr>
            <w:r>
              <w:t>Дороги, улицы обычные (максимальная допустимая скорость движения)</w:t>
            </w:r>
          </w:p>
        </w:tc>
        <w:tc>
          <w:tcPr>
            <w:tcW w:w="1134" w:type="dxa"/>
          </w:tcPr>
          <w:p w:rsidR="004E7A15" w:rsidRDefault="004E7A15">
            <w:pPr>
              <w:pStyle w:val="ConsPlusNormal"/>
              <w:jc w:val="center"/>
            </w:pPr>
            <w:r>
              <w:t>Число полос движения</w:t>
            </w:r>
          </w:p>
        </w:tc>
        <w:tc>
          <w:tcPr>
            <w:tcW w:w="1020" w:type="dxa"/>
          </w:tcPr>
          <w:p w:rsidR="004E7A15" w:rsidRDefault="004E7A15">
            <w:pPr>
              <w:pStyle w:val="ConsPlusNormal"/>
              <w:jc w:val="center"/>
            </w:pPr>
            <w:r>
              <w:t>Ширина профиля</w:t>
            </w:r>
          </w:p>
        </w:tc>
        <w:tc>
          <w:tcPr>
            <w:tcW w:w="1134" w:type="dxa"/>
          </w:tcPr>
          <w:p w:rsidR="004E7A15" w:rsidRDefault="004E7A15">
            <w:pPr>
              <w:pStyle w:val="ConsPlusNormal"/>
              <w:jc w:val="center"/>
            </w:pPr>
            <w:r>
              <w:t>Ширина полосы движения</w:t>
            </w:r>
          </w:p>
        </w:tc>
      </w:tr>
      <w:tr w:rsidR="004E7A15">
        <w:tc>
          <w:tcPr>
            <w:tcW w:w="2381" w:type="dxa"/>
            <w:vMerge/>
          </w:tcPr>
          <w:p w:rsidR="004E7A15" w:rsidRDefault="004E7A15">
            <w:pPr>
              <w:pStyle w:val="ConsPlusNormal"/>
            </w:pPr>
          </w:p>
        </w:tc>
        <w:tc>
          <w:tcPr>
            <w:tcW w:w="1701" w:type="dxa"/>
          </w:tcPr>
          <w:p w:rsidR="004E7A15" w:rsidRDefault="004E7A15">
            <w:pPr>
              <w:pStyle w:val="ConsPlusNormal"/>
              <w:jc w:val="center"/>
            </w:pPr>
            <w:r>
              <w:t>км/час</w:t>
            </w:r>
          </w:p>
        </w:tc>
        <w:tc>
          <w:tcPr>
            <w:tcW w:w="1701" w:type="dxa"/>
          </w:tcPr>
          <w:p w:rsidR="004E7A15" w:rsidRDefault="004E7A15">
            <w:pPr>
              <w:pStyle w:val="ConsPlusNormal"/>
              <w:jc w:val="center"/>
            </w:pPr>
            <w:r>
              <w:t>км/час</w:t>
            </w:r>
          </w:p>
        </w:tc>
        <w:tc>
          <w:tcPr>
            <w:tcW w:w="1134" w:type="dxa"/>
          </w:tcPr>
          <w:p w:rsidR="004E7A15" w:rsidRDefault="004E7A15">
            <w:pPr>
              <w:pStyle w:val="ConsPlusNormal"/>
            </w:pPr>
          </w:p>
        </w:tc>
        <w:tc>
          <w:tcPr>
            <w:tcW w:w="1020" w:type="dxa"/>
          </w:tcPr>
          <w:p w:rsidR="004E7A15" w:rsidRDefault="004E7A15">
            <w:pPr>
              <w:pStyle w:val="ConsPlusNormal"/>
              <w:jc w:val="center"/>
            </w:pPr>
            <w:r>
              <w:t>м</w:t>
            </w:r>
          </w:p>
        </w:tc>
        <w:tc>
          <w:tcPr>
            <w:tcW w:w="1134" w:type="dxa"/>
          </w:tcPr>
          <w:p w:rsidR="004E7A15" w:rsidRDefault="004E7A15">
            <w:pPr>
              <w:pStyle w:val="ConsPlusNormal"/>
              <w:jc w:val="center"/>
            </w:pPr>
            <w:r>
              <w:t>м</w:t>
            </w:r>
          </w:p>
        </w:tc>
      </w:tr>
      <w:tr w:rsidR="004E7A15">
        <w:tc>
          <w:tcPr>
            <w:tcW w:w="2381" w:type="dxa"/>
          </w:tcPr>
          <w:p w:rsidR="004E7A15" w:rsidRDefault="004E7A15">
            <w:pPr>
              <w:pStyle w:val="ConsPlusNormal"/>
            </w:pPr>
            <w:r>
              <w:t>1. Дороги объездные/подъездные</w:t>
            </w:r>
          </w:p>
        </w:tc>
        <w:tc>
          <w:tcPr>
            <w:tcW w:w="1701" w:type="dxa"/>
          </w:tcPr>
          <w:p w:rsidR="004E7A15" w:rsidRDefault="004E7A15">
            <w:pPr>
              <w:pStyle w:val="ConsPlusNormal"/>
              <w:jc w:val="center"/>
            </w:pPr>
            <w:r>
              <w:t>110</w:t>
            </w:r>
          </w:p>
        </w:tc>
        <w:tc>
          <w:tcPr>
            <w:tcW w:w="1701" w:type="dxa"/>
          </w:tcPr>
          <w:p w:rsidR="004E7A15" w:rsidRDefault="004E7A15">
            <w:pPr>
              <w:pStyle w:val="ConsPlusNormal"/>
              <w:jc w:val="center"/>
            </w:pPr>
            <w:r>
              <w:t>70-90</w:t>
            </w:r>
          </w:p>
        </w:tc>
        <w:tc>
          <w:tcPr>
            <w:tcW w:w="1134" w:type="dxa"/>
          </w:tcPr>
          <w:p w:rsidR="004E7A15" w:rsidRDefault="004E7A15">
            <w:pPr>
              <w:pStyle w:val="ConsPlusNormal"/>
              <w:jc w:val="center"/>
            </w:pPr>
            <w:r>
              <w:t>4-6</w:t>
            </w:r>
          </w:p>
        </w:tc>
        <w:tc>
          <w:tcPr>
            <w:tcW w:w="1020" w:type="dxa"/>
          </w:tcPr>
          <w:p w:rsidR="004E7A15" w:rsidRDefault="004E7A15">
            <w:pPr>
              <w:pStyle w:val="ConsPlusNormal"/>
              <w:jc w:val="center"/>
            </w:pPr>
            <w:r>
              <w:t>26-40</w:t>
            </w:r>
          </w:p>
        </w:tc>
        <w:tc>
          <w:tcPr>
            <w:tcW w:w="1134" w:type="dxa"/>
          </w:tcPr>
          <w:p w:rsidR="004E7A15" w:rsidRDefault="004E7A15">
            <w:pPr>
              <w:pStyle w:val="ConsPlusNormal"/>
              <w:jc w:val="center"/>
            </w:pPr>
            <w:r>
              <w:t>3,5-3,75</w:t>
            </w:r>
          </w:p>
        </w:tc>
      </w:tr>
      <w:tr w:rsidR="004E7A15">
        <w:tc>
          <w:tcPr>
            <w:tcW w:w="2381" w:type="dxa"/>
          </w:tcPr>
          <w:p w:rsidR="004E7A15" w:rsidRDefault="004E7A15">
            <w:pPr>
              <w:pStyle w:val="ConsPlusNormal"/>
            </w:pPr>
            <w:r>
              <w:t>2. Улицы и дороги общегородские</w:t>
            </w:r>
          </w:p>
        </w:tc>
        <w:tc>
          <w:tcPr>
            <w:tcW w:w="1701" w:type="dxa"/>
          </w:tcPr>
          <w:p w:rsidR="004E7A15" w:rsidRDefault="004E7A15">
            <w:pPr>
              <w:pStyle w:val="ConsPlusNormal"/>
              <w:jc w:val="center"/>
            </w:pPr>
            <w:r>
              <w:t>-</w:t>
            </w:r>
          </w:p>
        </w:tc>
        <w:tc>
          <w:tcPr>
            <w:tcW w:w="1701" w:type="dxa"/>
          </w:tcPr>
          <w:p w:rsidR="004E7A15" w:rsidRDefault="004E7A15">
            <w:pPr>
              <w:pStyle w:val="ConsPlusNormal"/>
              <w:jc w:val="center"/>
            </w:pPr>
            <w:r>
              <w:t>50-70</w:t>
            </w:r>
          </w:p>
        </w:tc>
        <w:tc>
          <w:tcPr>
            <w:tcW w:w="1134" w:type="dxa"/>
          </w:tcPr>
          <w:p w:rsidR="004E7A15" w:rsidRDefault="004E7A15">
            <w:pPr>
              <w:pStyle w:val="ConsPlusNormal"/>
              <w:jc w:val="center"/>
            </w:pPr>
            <w:r>
              <w:t>2-4</w:t>
            </w:r>
          </w:p>
        </w:tc>
        <w:tc>
          <w:tcPr>
            <w:tcW w:w="1020" w:type="dxa"/>
          </w:tcPr>
          <w:p w:rsidR="004E7A15" w:rsidRDefault="004E7A15">
            <w:pPr>
              <w:pStyle w:val="ConsPlusNormal"/>
              <w:jc w:val="center"/>
            </w:pPr>
            <w:r>
              <w:t>28-60</w:t>
            </w:r>
          </w:p>
        </w:tc>
        <w:tc>
          <w:tcPr>
            <w:tcW w:w="1134" w:type="dxa"/>
          </w:tcPr>
          <w:p w:rsidR="004E7A15" w:rsidRDefault="004E7A15">
            <w:pPr>
              <w:pStyle w:val="ConsPlusNormal"/>
              <w:jc w:val="center"/>
            </w:pPr>
            <w:r>
              <w:t>3,25-3,50</w:t>
            </w:r>
          </w:p>
        </w:tc>
      </w:tr>
      <w:tr w:rsidR="004E7A15">
        <w:tc>
          <w:tcPr>
            <w:tcW w:w="2381" w:type="dxa"/>
          </w:tcPr>
          <w:p w:rsidR="004E7A15" w:rsidRDefault="004E7A15">
            <w:pPr>
              <w:pStyle w:val="ConsPlusNormal"/>
            </w:pPr>
            <w:r>
              <w:t>3. Улицы и дороги районные</w:t>
            </w:r>
          </w:p>
        </w:tc>
        <w:tc>
          <w:tcPr>
            <w:tcW w:w="1701" w:type="dxa"/>
          </w:tcPr>
          <w:p w:rsidR="004E7A15" w:rsidRDefault="004E7A15">
            <w:pPr>
              <w:pStyle w:val="ConsPlusNormal"/>
              <w:jc w:val="center"/>
            </w:pPr>
            <w:r>
              <w:t>-</w:t>
            </w:r>
          </w:p>
        </w:tc>
        <w:tc>
          <w:tcPr>
            <w:tcW w:w="1701" w:type="dxa"/>
          </w:tcPr>
          <w:p w:rsidR="004E7A15" w:rsidRDefault="004E7A15">
            <w:pPr>
              <w:pStyle w:val="ConsPlusNormal"/>
              <w:jc w:val="center"/>
            </w:pPr>
            <w:r>
              <w:t>50</w:t>
            </w:r>
          </w:p>
        </w:tc>
        <w:tc>
          <w:tcPr>
            <w:tcW w:w="1134" w:type="dxa"/>
          </w:tcPr>
          <w:p w:rsidR="004E7A15" w:rsidRDefault="004E7A15">
            <w:pPr>
              <w:pStyle w:val="ConsPlusNormal"/>
              <w:jc w:val="center"/>
            </w:pPr>
            <w:r>
              <w:t>2-4</w:t>
            </w:r>
          </w:p>
        </w:tc>
        <w:tc>
          <w:tcPr>
            <w:tcW w:w="1020" w:type="dxa"/>
          </w:tcPr>
          <w:p w:rsidR="004E7A15" w:rsidRDefault="004E7A15">
            <w:pPr>
              <w:pStyle w:val="ConsPlusNormal"/>
              <w:jc w:val="center"/>
            </w:pPr>
            <w:r>
              <w:t>18-36</w:t>
            </w:r>
          </w:p>
        </w:tc>
        <w:tc>
          <w:tcPr>
            <w:tcW w:w="1134" w:type="dxa"/>
          </w:tcPr>
          <w:p w:rsidR="004E7A15" w:rsidRDefault="004E7A15">
            <w:pPr>
              <w:pStyle w:val="ConsPlusNormal"/>
              <w:jc w:val="center"/>
            </w:pPr>
            <w:r>
              <w:t>3,00-3,25</w:t>
            </w:r>
          </w:p>
        </w:tc>
      </w:tr>
      <w:tr w:rsidR="004E7A15">
        <w:tc>
          <w:tcPr>
            <w:tcW w:w="2381" w:type="dxa"/>
          </w:tcPr>
          <w:p w:rsidR="004E7A15" w:rsidRDefault="004E7A15">
            <w:pPr>
              <w:pStyle w:val="ConsPlusNormal"/>
            </w:pPr>
            <w:r>
              <w:t>4. Улицы квартальные</w:t>
            </w:r>
          </w:p>
        </w:tc>
        <w:tc>
          <w:tcPr>
            <w:tcW w:w="1701" w:type="dxa"/>
          </w:tcPr>
          <w:p w:rsidR="004E7A15" w:rsidRDefault="004E7A15">
            <w:pPr>
              <w:pStyle w:val="ConsPlusNormal"/>
              <w:jc w:val="center"/>
            </w:pPr>
            <w:r>
              <w:t>-</w:t>
            </w:r>
          </w:p>
        </w:tc>
        <w:tc>
          <w:tcPr>
            <w:tcW w:w="1701" w:type="dxa"/>
          </w:tcPr>
          <w:p w:rsidR="004E7A15" w:rsidRDefault="004E7A15">
            <w:pPr>
              <w:pStyle w:val="ConsPlusNormal"/>
              <w:jc w:val="center"/>
            </w:pPr>
            <w:r>
              <w:t>30</w:t>
            </w:r>
          </w:p>
        </w:tc>
        <w:tc>
          <w:tcPr>
            <w:tcW w:w="1134" w:type="dxa"/>
          </w:tcPr>
          <w:p w:rsidR="004E7A15" w:rsidRDefault="004E7A15">
            <w:pPr>
              <w:pStyle w:val="ConsPlusNormal"/>
              <w:jc w:val="center"/>
            </w:pPr>
            <w:r>
              <w:t>2</w:t>
            </w:r>
          </w:p>
        </w:tc>
        <w:tc>
          <w:tcPr>
            <w:tcW w:w="1020" w:type="dxa"/>
          </w:tcPr>
          <w:p w:rsidR="004E7A15" w:rsidRDefault="004E7A15">
            <w:pPr>
              <w:pStyle w:val="ConsPlusNormal"/>
              <w:jc w:val="center"/>
            </w:pPr>
            <w:r>
              <w:t>11-19</w:t>
            </w:r>
          </w:p>
        </w:tc>
        <w:tc>
          <w:tcPr>
            <w:tcW w:w="1134" w:type="dxa"/>
          </w:tcPr>
          <w:p w:rsidR="004E7A15" w:rsidRDefault="004E7A15">
            <w:pPr>
              <w:pStyle w:val="ConsPlusNormal"/>
              <w:jc w:val="center"/>
            </w:pPr>
            <w:r>
              <w:t>3,00</w:t>
            </w:r>
          </w:p>
        </w:tc>
      </w:tr>
    </w:tbl>
    <w:p w:rsidR="004E7A15" w:rsidRDefault="004E7A15">
      <w:pPr>
        <w:pStyle w:val="ConsPlusNormal"/>
        <w:jc w:val="both"/>
      </w:pPr>
      <w:r>
        <w:t xml:space="preserve">(в ред. </w:t>
      </w:r>
      <w:hyperlink r:id="rId22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bookmarkStart w:id="90" w:name="P1127"/>
      <w:bookmarkEnd w:id="90"/>
      <w:r>
        <w:t xml:space="preserve">1) дополнительные положения в отношении показателей и характеристик для различных видов автомобильных улиц и дорог местного значения приведены в </w:t>
      </w:r>
      <w:hyperlink w:anchor="P2351">
        <w:r>
          <w:rPr>
            <w:color w:val="0000FF"/>
          </w:rPr>
          <w:t>таблицах 17</w:t>
        </w:r>
      </w:hyperlink>
      <w:r>
        <w:t>-</w:t>
      </w:r>
      <w:hyperlink w:anchor="P2430">
        <w:r>
          <w:rPr>
            <w:color w:val="0000FF"/>
          </w:rPr>
          <w:t>20 главы 7</w:t>
        </w:r>
      </w:hyperlink>
      <w:r>
        <w:t xml:space="preserve"> настоящего правового акта:</w:t>
      </w:r>
    </w:p>
    <w:p w:rsidR="004E7A15" w:rsidRDefault="004E7A15">
      <w:pPr>
        <w:pStyle w:val="ConsPlusNormal"/>
        <w:spacing w:before="200"/>
        <w:ind w:firstLine="540"/>
        <w:jc w:val="both"/>
      </w:pPr>
      <w:r>
        <w:t xml:space="preserve">а) назначение и расположение видов улиц и дорог общего пользования в планировочной структуре города определено в </w:t>
      </w:r>
      <w:hyperlink w:anchor="P2351">
        <w:r>
          <w:rPr>
            <w:color w:val="0000FF"/>
          </w:rPr>
          <w:t>таблицах 17</w:t>
        </w:r>
      </w:hyperlink>
      <w:r>
        <w:t xml:space="preserve"> и </w:t>
      </w:r>
      <w:hyperlink w:anchor="P2376">
        <w:r>
          <w:rPr>
            <w:color w:val="0000FF"/>
          </w:rPr>
          <w:t>18</w:t>
        </w:r>
      </w:hyperlink>
      <w:r>
        <w:t>;</w:t>
      </w:r>
    </w:p>
    <w:p w:rsidR="004E7A15" w:rsidRDefault="004E7A15">
      <w:pPr>
        <w:pStyle w:val="ConsPlusNormal"/>
        <w:spacing w:before="200"/>
        <w:ind w:firstLine="540"/>
        <w:jc w:val="both"/>
      </w:pPr>
      <w:r>
        <w:t xml:space="preserve">б) условия доступа (въезда/выезда на дорогу вышестоящего уровня) определены в </w:t>
      </w:r>
      <w:hyperlink w:anchor="P2403">
        <w:r>
          <w:rPr>
            <w:color w:val="0000FF"/>
          </w:rPr>
          <w:t>таблице 19</w:t>
        </w:r>
      </w:hyperlink>
      <w:r>
        <w:t>;</w:t>
      </w:r>
    </w:p>
    <w:p w:rsidR="004E7A15" w:rsidRDefault="004E7A15">
      <w:pPr>
        <w:pStyle w:val="ConsPlusNormal"/>
        <w:spacing w:before="200"/>
        <w:ind w:firstLine="540"/>
        <w:jc w:val="both"/>
      </w:pPr>
      <w:r>
        <w:t xml:space="preserve">в) профили улиц и дорог местного значения определены в </w:t>
      </w:r>
      <w:hyperlink w:anchor="P2430">
        <w:r>
          <w:rPr>
            <w:color w:val="0000FF"/>
          </w:rPr>
          <w:t>таблице 20</w:t>
        </w:r>
      </w:hyperlink>
      <w:r>
        <w:t xml:space="preserve"> и отображены на карте 2.1.2;</w:t>
      </w:r>
    </w:p>
    <w:p w:rsidR="004E7A15" w:rsidRDefault="004E7A15">
      <w:pPr>
        <w:pStyle w:val="ConsPlusNormal"/>
        <w:jc w:val="both"/>
      </w:pPr>
      <w:r>
        <w:t xml:space="preserve">(в ред. </w:t>
      </w:r>
      <w:hyperlink r:id="rId22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г) ширина полосы движения для общественного и грузового транспорта - 3,50 метра.</w:t>
      </w:r>
    </w:p>
    <w:p w:rsidR="004E7A15" w:rsidRDefault="004E7A15">
      <w:pPr>
        <w:pStyle w:val="ConsPlusNormal"/>
        <w:spacing w:before="200"/>
        <w:ind w:firstLine="540"/>
        <w:jc w:val="both"/>
      </w:pPr>
      <w:r>
        <w:t xml:space="preserve">16. Расчетные показатели в отношении планирования развития объектов инженерно-технической инфраструктуры на первый и второй этапы реализации Генерального плана по городу в целом определены в таблице 12. </w:t>
      </w:r>
      <w:hyperlink w:anchor="P1327">
        <w:r>
          <w:rPr>
            <w:color w:val="0000FF"/>
          </w:rPr>
          <w:t>Подпункты 1</w:t>
        </w:r>
      </w:hyperlink>
      <w:r>
        <w:t>-</w:t>
      </w:r>
      <w:hyperlink w:anchor="P1329">
        <w:r>
          <w:rPr>
            <w:color w:val="0000FF"/>
          </w:rPr>
          <w:t>3</w:t>
        </w:r>
      </w:hyperlink>
      <w:r>
        <w:t xml:space="preserve"> настоящего пункта содержат пояснения к таблице 12.</w:t>
      </w:r>
    </w:p>
    <w:p w:rsidR="004E7A15" w:rsidRDefault="004E7A15">
      <w:pPr>
        <w:pStyle w:val="ConsPlusNormal"/>
        <w:jc w:val="both"/>
      </w:pPr>
    </w:p>
    <w:p w:rsidR="004E7A15" w:rsidRDefault="004E7A15">
      <w:pPr>
        <w:pStyle w:val="ConsPlusNormal"/>
        <w:jc w:val="right"/>
        <w:outlineLvl w:val="3"/>
      </w:pPr>
      <w:bookmarkStart w:id="91" w:name="P1135"/>
      <w:bookmarkEnd w:id="91"/>
      <w:r>
        <w:t>Таблица 12</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1361"/>
        <w:gridCol w:w="1191"/>
        <w:gridCol w:w="1247"/>
      </w:tblGrid>
      <w:tr w:rsidR="004E7A15">
        <w:tc>
          <w:tcPr>
            <w:tcW w:w="5272" w:type="dxa"/>
            <w:vMerge w:val="restart"/>
          </w:tcPr>
          <w:p w:rsidR="004E7A15" w:rsidRDefault="004E7A15">
            <w:pPr>
              <w:pStyle w:val="ConsPlusNormal"/>
              <w:jc w:val="center"/>
            </w:pPr>
            <w:r>
              <w:t>Номера и наименования показателей</w:t>
            </w:r>
          </w:p>
        </w:tc>
        <w:tc>
          <w:tcPr>
            <w:tcW w:w="1361" w:type="dxa"/>
            <w:vMerge w:val="restart"/>
          </w:tcPr>
          <w:p w:rsidR="004E7A15" w:rsidRDefault="004E7A15">
            <w:pPr>
              <w:pStyle w:val="ConsPlusNormal"/>
              <w:jc w:val="center"/>
            </w:pPr>
            <w:r>
              <w:t>Ед. изм.</w:t>
            </w:r>
          </w:p>
        </w:tc>
        <w:tc>
          <w:tcPr>
            <w:tcW w:w="2438" w:type="dxa"/>
            <w:gridSpan w:val="2"/>
          </w:tcPr>
          <w:p w:rsidR="004E7A15" w:rsidRDefault="004E7A15">
            <w:pPr>
              <w:pStyle w:val="ConsPlusNormal"/>
              <w:jc w:val="center"/>
            </w:pPr>
            <w:r>
              <w:t>Значения показателей на этапы реализации</w:t>
            </w:r>
          </w:p>
        </w:tc>
      </w:tr>
      <w:tr w:rsidR="004E7A15">
        <w:tc>
          <w:tcPr>
            <w:tcW w:w="5272" w:type="dxa"/>
            <w:vMerge/>
          </w:tcPr>
          <w:p w:rsidR="004E7A15" w:rsidRDefault="004E7A15">
            <w:pPr>
              <w:pStyle w:val="ConsPlusNormal"/>
            </w:pPr>
          </w:p>
        </w:tc>
        <w:tc>
          <w:tcPr>
            <w:tcW w:w="1361" w:type="dxa"/>
            <w:vMerge/>
          </w:tcPr>
          <w:p w:rsidR="004E7A15" w:rsidRDefault="004E7A15">
            <w:pPr>
              <w:pStyle w:val="ConsPlusNormal"/>
            </w:pPr>
          </w:p>
        </w:tc>
        <w:tc>
          <w:tcPr>
            <w:tcW w:w="1191" w:type="dxa"/>
          </w:tcPr>
          <w:p w:rsidR="004E7A15" w:rsidRDefault="004E7A15">
            <w:pPr>
              <w:pStyle w:val="ConsPlusNormal"/>
              <w:jc w:val="center"/>
            </w:pPr>
            <w:r>
              <w:t>2016 год</w:t>
            </w:r>
          </w:p>
        </w:tc>
        <w:tc>
          <w:tcPr>
            <w:tcW w:w="1247" w:type="dxa"/>
          </w:tcPr>
          <w:p w:rsidR="004E7A15" w:rsidRDefault="004E7A15">
            <w:pPr>
              <w:pStyle w:val="ConsPlusNormal"/>
              <w:jc w:val="center"/>
            </w:pPr>
            <w:r>
              <w:t>2022 год</w:t>
            </w:r>
          </w:p>
        </w:tc>
      </w:tr>
      <w:tr w:rsidR="004E7A15">
        <w:tc>
          <w:tcPr>
            <w:tcW w:w="5272" w:type="dxa"/>
          </w:tcPr>
          <w:p w:rsidR="004E7A15" w:rsidRDefault="004E7A15">
            <w:pPr>
              <w:pStyle w:val="ConsPlusNormal"/>
            </w:pPr>
            <w:r>
              <w:t>Расчетные показатели в отношении системы хозяйственно-питьевого водоснабжения</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 Объем годового потребления воды</w:t>
            </w:r>
          </w:p>
        </w:tc>
        <w:tc>
          <w:tcPr>
            <w:tcW w:w="1361" w:type="dxa"/>
          </w:tcPr>
          <w:p w:rsidR="004E7A15" w:rsidRDefault="004E7A15">
            <w:pPr>
              <w:pStyle w:val="ConsPlusNormal"/>
              <w:jc w:val="center"/>
            </w:pPr>
            <w:r>
              <w:t>млн. куб. м</w:t>
            </w:r>
          </w:p>
        </w:tc>
        <w:tc>
          <w:tcPr>
            <w:tcW w:w="1191" w:type="dxa"/>
          </w:tcPr>
          <w:p w:rsidR="004E7A15" w:rsidRDefault="004E7A15">
            <w:pPr>
              <w:pStyle w:val="ConsPlusNormal"/>
              <w:jc w:val="center"/>
            </w:pPr>
            <w:r>
              <w:t>114,6</w:t>
            </w:r>
          </w:p>
        </w:tc>
        <w:tc>
          <w:tcPr>
            <w:tcW w:w="1247" w:type="dxa"/>
          </w:tcPr>
          <w:p w:rsidR="004E7A15" w:rsidRDefault="004E7A15">
            <w:pPr>
              <w:pStyle w:val="ConsPlusNormal"/>
              <w:jc w:val="center"/>
            </w:pPr>
            <w:r>
              <w:t>105,5</w:t>
            </w:r>
          </w:p>
        </w:tc>
      </w:tr>
      <w:tr w:rsidR="004E7A15">
        <w:tc>
          <w:tcPr>
            <w:tcW w:w="5272" w:type="dxa"/>
          </w:tcPr>
          <w:p w:rsidR="004E7A15" w:rsidRDefault="004E7A15">
            <w:pPr>
              <w:pStyle w:val="ConsPlusNormal"/>
            </w:pPr>
            <w:bookmarkStart w:id="92" w:name="P1150"/>
            <w:bookmarkEnd w:id="92"/>
            <w:r>
              <w:t>2. Удельное среднесуточное (за год) водопотребление на хозяйственно-питьевые нужды населения, в том числе:</w:t>
            </w:r>
          </w:p>
        </w:tc>
        <w:tc>
          <w:tcPr>
            <w:tcW w:w="1361" w:type="dxa"/>
          </w:tcPr>
          <w:p w:rsidR="004E7A15" w:rsidRDefault="004E7A15">
            <w:pPr>
              <w:pStyle w:val="ConsPlusNormal"/>
              <w:jc w:val="center"/>
            </w:pPr>
            <w:r>
              <w:t>л/чел.</w:t>
            </w:r>
          </w:p>
        </w:tc>
        <w:tc>
          <w:tcPr>
            <w:tcW w:w="1191" w:type="dxa"/>
          </w:tcPr>
          <w:p w:rsidR="004E7A15" w:rsidRDefault="004E7A15">
            <w:pPr>
              <w:pStyle w:val="ConsPlusNormal"/>
              <w:jc w:val="center"/>
            </w:pPr>
            <w:r>
              <w:t>258,0</w:t>
            </w:r>
          </w:p>
        </w:tc>
        <w:tc>
          <w:tcPr>
            <w:tcW w:w="1247" w:type="dxa"/>
          </w:tcPr>
          <w:p w:rsidR="004E7A15" w:rsidRDefault="004E7A15">
            <w:pPr>
              <w:pStyle w:val="ConsPlusNormal"/>
              <w:jc w:val="center"/>
            </w:pPr>
            <w:r>
              <w:t>235,0</w:t>
            </w:r>
          </w:p>
        </w:tc>
      </w:tr>
      <w:tr w:rsidR="004E7A15">
        <w:tc>
          <w:tcPr>
            <w:tcW w:w="5272" w:type="dxa"/>
          </w:tcPr>
          <w:p w:rsidR="004E7A15" w:rsidRDefault="004E7A15">
            <w:pPr>
              <w:pStyle w:val="ConsPlusNormal"/>
            </w:pPr>
            <w:r>
              <w:t>в жилых зданиях</w:t>
            </w:r>
          </w:p>
        </w:tc>
        <w:tc>
          <w:tcPr>
            <w:tcW w:w="1361" w:type="dxa"/>
          </w:tcPr>
          <w:p w:rsidR="004E7A15" w:rsidRDefault="004E7A15">
            <w:pPr>
              <w:pStyle w:val="ConsPlusNormal"/>
              <w:jc w:val="center"/>
            </w:pPr>
            <w:r>
              <w:t>л/чел.</w:t>
            </w:r>
          </w:p>
        </w:tc>
        <w:tc>
          <w:tcPr>
            <w:tcW w:w="1191" w:type="dxa"/>
          </w:tcPr>
          <w:p w:rsidR="004E7A15" w:rsidRDefault="004E7A15">
            <w:pPr>
              <w:pStyle w:val="ConsPlusNormal"/>
              <w:jc w:val="center"/>
            </w:pPr>
            <w:r>
              <w:t>222,0</w:t>
            </w:r>
          </w:p>
        </w:tc>
        <w:tc>
          <w:tcPr>
            <w:tcW w:w="1247" w:type="dxa"/>
          </w:tcPr>
          <w:p w:rsidR="004E7A15" w:rsidRDefault="004E7A15">
            <w:pPr>
              <w:pStyle w:val="ConsPlusNormal"/>
              <w:jc w:val="center"/>
            </w:pPr>
            <w:r>
              <w:t>200,0</w:t>
            </w:r>
          </w:p>
        </w:tc>
      </w:tr>
      <w:tr w:rsidR="004E7A15">
        <w:tc>
          <w:tcPr>
            <w:tcW w:w="5272" w:type="dxa"/>
          </w:tcPr>
          <w:p w:rsidR="004E7A15" w:rsidRDefault="004E7A15">
            <w:pPr>
              <w:pStyle w:val="ConsPlusNormal"/>
            </w:pPr>
            <w:r>
              <w:t>3. Средний за год суточный расход воды в системе, в том числе:</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301,0</w:t>
            </w:r>
          </w:p>
        </w:tc>
        <w:tc>
          <w:tcPr>
            <w:tcW w:w="1247" w:type="dxa"/>
          </w:tcPr>
          <w:p w:rsidR="004E7A15" w:rsidRDefault="004E7A15">
            <w:pPr>
              <w:pStyle w:val="ConsPlusNormal"/>
              <w:jc w:val="center"/>
            </w:pPr>
            <w:r>
              <w:t>277,0</w:t>
            </w:r>
          </w:p>
        </w:tc>
      </w:tr>
      <w:tr w:rsidR="004E7A15">
        <w:tc>
          <w:tcPr>
            <w:tcW w:w="5272" w:type="dxa"/>
          </w:tcPr>
          <w:p w:rsidR="004E7A15" w:rsidRDefault="004E7A15">
            <w:pPr>
              <w:pStyle w:val="ConsPlusNormal"/>
            </w:pPr>
            <w:r>
              <w:t>3.1. хозяйственно-питьевые нужды</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232,0</w:t>
            </w:r>
          </w:p>
        </w:tc>
        <w:tc>
          <w:tcPr>
            <w:tcW w:w="1247" w:type="dxa"/>
          </w:tcPr>
          <w:p w:rsidR="004E7A15" w:rsidRDefault="004E7A15">
            <w:pPr>
              <w:pStyle w:val="ConsPlusNormal"/>
              <w:jc w:val="center"/>
            </w:pPr>
            <w:r>
              <w:t>216,0</w:t>
            </w:r>
          </w:p>
        </w:tc>
      </w:tr>
      <w:tr w:rsidR="004E7A15">
        <w:tc>
          <w:tcPr>
            <w:tcW w:w="5272" w:type="dxa"/>
          </w:tcPr>
          <w:p w:rsidR="004E7A15" w:rsidRDefault="004E7A15">
            <w:pPr>
              <w:pStyle w:val="ConsPlusNormal"/>
            </w:pPr>
            <w:r>
              <w:t>3.2. промышленные нужды</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60,0</w:t>
            </w:r>
          </w:p>
        </w:tc>
        <w:tc>
          <w:tcPr>
            <w:tcW w:w="1247" w:type="dxa"/>
          </w:tcPr>
          <w:p w:rsidR="004E7A15" w:rsidRDefault="004E7A15">
            <w:pPr>
              <w:pStyle w:val="ConsPlusNormal"/>
              <w:jc w:val="center"/>
            </w:pPr>
            <w:r>
              <w:t>60,0</w:t>
            </w:r>
          </w:p>
        </w:tc>
      </w:tr>
      <w:tr w:rsidR="004E7A15">
        <w:tc>
          <w:tcPr>
            <w:tcW w:w="5272" w:type="dxa"/>
          </w:tcPr>
          <w:p w:rsidR="004E7A15" w:rsidRDefault="004E7A15">
            <w:pPr>
              <w:pStyle w:val="ConsPlusNormal"/>
            </w:pPr>
            <w:r>
              <w:t>3.3. неучтенные расходы и потери воды</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32,0</w:t>
            </w:r>
          </w:p>
        </w:tc>
        <w:tc>
          <w:tcPr>
            <w:tcW w:w="1247" w:type="dxa"/>
          </w:tcPr>
          <w:p w:rsidR="004E7A15" w:rsidRDefault="004E7A15">
            <w:pPr>
              <w:pStyle w:val="ConsPlusNormal"/>
              <w:jc w:val="center"/>
            </w:pPr>
            <w:r>
              <w:t>23,0</w:t>
            </w:r>
          </w:p>
        </w:tc>
      </w:tr>
      <w:tr w:rsidR="004E7A15">
        <w:tc>
          <w:tcPr>
            <w:tcW w:w="5272" w:type="dxa"/>
          </w:tcPr>
          <w:p w:rsidR="004E7A15" w:rsidRDefault="004E7A15">
            <w:pPr>
              <w:pStyle w:val="ConsPlusNormal"/>
            </w:pPr>
            <w:r>
              <w:t>4. Расчетный расход воды в сутки наибольшего водопотребления</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350,0</w:t>
            </w:r>
          </w:p>
        </w:tc>
        <w:tc>
          <w:tcPr>
            <w:tcW w:w="1247" w:type="dxa"/>
          </w:tcPr>
          <w:p w:rsidR="004E7A15" w:rsidRDefault="004E7A15">
            <w:pPr>
              <w:pStyle w:val="ConsPlusNormal"/>
              <w:jc w:val="center"/>
            </w:pPr>
            <w:r>
              <w:t>321,0</w:t>
            </w:r>
          </w:p>
        </w:tc>
      </w:tr>
      <w:tr w:rsidR="004E7A15">
        <w:tc>
          <w:tcPr>
            <w:tcW w:w="5272" w:type="dxa"/>
          </w:tcPr>
          <w:p w:rsidR="004E7A15" w:rsidRDefault="004E7A15">
            <w:pPr>
              <w:pStyle w:val="ConsPlusNormal"/>
            </w:pPr>
            <w:r>
              <w:t>Расчетные показатели в отношении системы водоотведения (хозяйственно-фекальная канализация)</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5. Годовой объем сточных вод, поступающих в систему</w:t>
            </w:r>
          </w:p>
        </w:tc>
        <w:tc>
          <w:tcPr>
            <w:tcW w:w="1361" w:type="dxa"/>
          </w:tcPr>
          <w:p w:rsidR="004E7A15" w:rsidRDefault="004E7A15">
            <w:pPr>
              <w:pStyle w:val="ConsPlusNormal"/>
              <w:jc w:val="center"/>
            </w:pPr>
            <w:r>
              <w:t>млн. куб. м</w:t>
            </w:r>
          </w:p>
        </w:tc>
        <w:tc>
          <w:tcPr>
            <w:tcW w:w="1191" w:type="dxa"/>
          </w:tcPr>
          <w:p w:rsidR="004E7A15" w:rsidRDefault="004E7A15">
            <w:pPr>
              <w:pStyle w:val="ConsPlusNormal"/>
              <w:jc w:val="center"/>
            </w:pPr>
            <w:r>
              <w:t>118,4</w:t>
            </w:r>
          </w:p>
        </w:tc>
        <w:tc>
          <w:tcPr>
            <w:tcW w:w="1247" w:type="dxa"/>
          </w:tcPr>
          <w:p w:rsidR="004E7A15" w:rsidRDefault="004E7A15">
            <w:pPr>
              <w:pStyle w:val="ConsPlusNormal"/>
              <w:jc w:val="center"/>
            </w:pPr>
            <w:r>
              <w:t>110,8</w:t>
            </w:r>
          </w:p>
        </w:tc>
      </w:tr>
      <w:tr w:rsidR="004E7A15">
        <w:tc>
          <w:tcPr>
            <w:tcW w:w="5272" w:type="dxa"/>
          </w:tcPr>
          <w:p w:rsidR="004E7A15" w:rsidRDefault="004E7A15">
            <w:pPr>
              <w:pStyle w:val="ConsPlusNormal"/>
            </w:pPr>
            <w:r>
              <w:t>6. Удельное среднесуточное водоотведение сточных вод, в том числе:</w:t>
            </w:r>
          </w:p>
        </w:tc>
        <w:tc>
          <w:tcPr>
            <w:tcW w:w="1361" w:type="dxa"/>
          </w:tcPr>
          <w:p w:rsidR="004E7A15" w:rsidRDefault="004E7A15">
            <w:pPr>
              <w:pStyle w:val="ConsPlusNormal"/>
              <w:jc w:val="center"/>
            </w:pPr>
            <w:r>
              <w:t>л/чел.</w:t>
            </w:r>
          </w:p>
        </w:tc>
        <w:tc>
          <w:tcPr>
            <w:tcW w:w="1191" w:type="dxa"/>
          </w:tcPr>
          <w:p w:rsidR="004E7A15" w:rsidRDefault="004E7A15">
            <w:pPr>
              <w:pStyle w:val="ConsPlusNormal"/>
              <w:jc w:val="center"/>
            </w:pPr>
            <w:r>
              <w:t>258,0</w:t>
            </w:r>
          </w:p>
        </w:tc>
        <w:tc>
          <w:tcPr>
            <w:tcW w:w="1247" w:type="dxa"/>
          </w:tcPr>
          <w:p w:rsidR="004E7A15" w:rsidRDefault="004E7A15">
            <w:pPr>
              <w:pStyle w:val="ConsPlusNormal"/>
              <w:jc w:val="center"/>
            </w:pPr>
            <w:r>
              <w:t>235,0</w:t>
            </w:r>
          </w:p>
        </w:tc>
      </w:tr>
      <w:tr w:rsidR="004E7A15">
        <w:tc>
          <w:tcPr>
            <w:tcW w:w="5272" w:type="dxa"/>
          </w:tcPr>
          <w:p w:rsidR="004E7A15" w:rsidRDefault="004E7A15">
            <w:pPr>
              <w:pStyle w:val="ConsPlusNormal"/>
            </w:pPr>
            <w:r>
              <w:t>в жилых зданиях</w:t>
            </w:r>
          </w:p>
        </w:tc>
        <w:tc>
          <w:tcPr>
            <w:tcW w:w="1361" w:type="dxa"/>
          </w:tcPr>
          <w:p w:rsidR="004E7A15" w:rsidRDefault="004E7A15">
            <w:pPr>
              <w:pStyle w:val="ConsPlusNormal"/>
              <w:jc w:val="center"/>
            </w:pPr>
            <w:r>
              <w:t>л/чел.</w:t>
            </w:r>
          </w:p>
        </w:tc>
        <w:tc>
          <w:tcPr>
            <w:tcW w:w="1191" w:type="dxa"/>
          </w:tcPr>
          <w:p w:rsidR="004E7A15" w:rsidRDefault="004E7A15">
            <w:pPr>
              <w:pStyle w:val="ConsPlusNormal"/>
              <w:jc w:val="center"/>
            </w:pPr>
            <w:r>
              <w:t>222,0</w:t>
            </w:r>
          </w:p>
        </w:tc>
        <w:tc>
          <w:tcPr>
            <w:tcW w:w="1247" w:type="dxa"/>
          </w:tcPr>
          <w:p w:rsidR="004E7A15" w:rsidRDefault="004E7A15">
            <w:pPr>
              <w:pStyle w:val="ConsPlusNormal"/>
              <w:jc w:val="center"/>
            </w:pPr>
            <w:r>
              <w:t>200,0</w:t>
            </w:r>
          </w:p>
        </w:tc>
      </w:tr>
      <w:tr w:rsidR="004E7A15">
        <w:tc>
          <w:tcPr>
            <w:tcW w:w="5272" w:type="dxa"/>
          </w:tcPr>
          <w:p w:rsidR="004E7A15" w:rsidRDefault="004E7A15">
            <w:pPr>
              <w:pStyle w:val="ConsPlusNormal"/>
            </w:pPr>
            <w:r>
              <w:t>7. Средний за год суточный объем сточных вод в системе, поступающих в систему</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324,3</w:t>
            </w:r>
          </w:p>
        </w:tc>
        <w:tc>
          <w:tcPr>
            <w:tcW w:w="1247" w:type="dxa"/>
          </w:tcPr>
          <w:p w:rsidR="004E7A15" w:rsidRDefault="004E7A15">
            <w:pPr>
              <w:pStyle w:val="ConsPlusNormal"/>
              <w:jc w:val="center"/>
            </w:pPr>
            <w:r>
              <w:t>303,5</w:t>
            </w:r>
          </w:p>
        </w:tc>
      </w:tr>
      <w:tr w:rsidR="004E7A15">
        <w:tc>
          <w:tcPr>
            <w:tcW w:w="5272" w:type="dxa"/>
          </w:tcPr>
          <w:p w:rsidR="004E7A15" w:rsidRDefault="004E7A15">
            <w:pPr>
              <w:pStyle w:val="ConsPlusNormal"/>
            </w:pPr>
            <w:r>
              <w:t>8. Средние за год суточные потери стоков в сети</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17,5</w:t>
            </w:r>
          </w:p>
        </w:tc>
        <w:tc>
          <w:tcPr>
            <w:tcW w:w="1247" w:type="dxa"/>
          </w:tcPr>
          <w:p w:rsidR="004E7A15" w:rsidRDefault="004E7A15">
            <w:pPr>
              <w:pStyle w:val="ConsPlusNormal"/>
              <w:jc w:val="center"/>
            </w:pPr>
            <w:r>
              <w:t>5,0</w:t>
            </w:r>
          </w:p>
        </w:tc>
      </w:tr>
      <w:tr w:rsidR="004E7A15">
        <w:tc>
          <w:tcPr>
            <w:tcW w:w="5272" w:type="dxa"/>
          </w:tcPr>
          <w:p w:rsidR="004E7A15" w:rsidRDefault="004E7A15">
            <w:pPr>
              <w:pStyle w:val="ConsPlusNormal"/>
            </w:pPr>
            <w:r>
              <w:t>9. Средний за год суточный объем стоков, проходящих очистку на биологических очистных сооружениях (БОС)</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274,3</w:t>
            </w:r>
          </w:p>
        </w:tc>
        <w:tc>
          <w:tcPr>
            <w:tcW w:w="1247" w:type="dxa"/>
          </w:tcPr>
          <w:p w:rsidR="004E7A15" w:rsidRDefault="004E7A15">
            <w:pPr>
              <w:pStyle w:val="ConsPlusNormal"/>
              <w:jc w:val="center"/>
            </w:pPr>
            <w:r>
              <w:t>264,2</w:t>
            </w:r>
          </w:p>
        </w:tc>
      </w:tr>
      <w:tr w:rsidR="004E7A15">
        <w:tc>
          <w:tcPr>
            <w:tcW w:w="5272" w:type="dxa"/>
          </w:tcPr>
          <w:p w:rsidR="004E7A15" w:rsidRDefault="004E7A15">
            <w:pPr>
              <w:pStyle w:val="ConsPlusNormal"/>
            </w:pPr>
            <w:bookmarkStart w:id="93" w:name="P1206"/>
            <w:bookmarkEnd w:id="93"/>
            <w:r>
              <w:t>10. Расчетный максимальный суточный объем стоков, проходящих очистку на БОС</w:t>
            </w:r>
          </w:p>
        </w:tc>
        <w:tc>
          <w:tcPr>
            <w:tcW w:w="1361" w:type="dxa"/>
          </w:tcPr>
          <w:p w:rsidR="004E7A15" w:rsidRDefault="004E7A15">
            <w:pPr>
              <w:pStyle w:val="ConsPlusNormal"/>
              <w:jc w:val="center"/>
            </w:pPr>
            <w:r>
              <w:t>тыс. куб. м</w:t>
            </w:r>
          </w:p>
        </w:tc>
        <w:tc>
          <w:tcPr>
            <w:tcW w:w="1191" w:type="dxa"/>
          </w:tcPr>
          <w:p w:rsidR="004E7A15" w:rsidRDefault="004E7A15">
            <w:pPr>
              <w:pStyle w:val="ConsPlusNormal"/>
              <w:jc w:val="center"/>
            </w:pPr>
            <w:r>
              <w:t>361,8</w:t>
            </w:r>
          </w:p>
        </w:tc>
        <w:tc>
          <w:tcPr>
            <w:tcW w:w="1247" w:type="dxa"/>
          </w:tcPr>
          <w:p w:rsidR="004E7A15" w:rsidRDefault="004E7A15">
            <w:pPr>
              <w:pStyle w:val="ConsPlusNormal"/>
              <w:jc w:val="center"/>
            </w:pPr>
            <w:r>
              <w:t>343,5</w:t>
            </w:r>
          </w:p>
        </w:tc>
      </w:tr>
      <w:tr w:rsidR="004E7A15">
        <w:tc>
          <w:tcPr>
            <w:tcW w:w="5272" w:type="dxa"/>
          </w:tcPr>
          <w:p w:rsidR="004E7A15" w:rsidRDefault="004E7A15">
            <w:pPr>
              <w:pStyle w:val="ConsPlusNormal"/>
            </w:pPr>
            <w:r>
              <w:t>Расчетные показатели в отношении системы газоснабжения</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bookmarkStart w:id="94" w:name="P1214"/>
            <w:bookmarkEnd w:id="94"/>
            <w:r>
              <w:t>11. Объем годового потребления газа, в том числе:</w:t>
            </w:r>
          </w:p>
        </w:tc>
        <w:tc>
          <w:tcPr>
            <w:tcW w:w="1361" w:type="dxa"/>
          </w:tcPr>
          <w:p w:rsidR="004E7A15" w:rsidRDefault="004E7A15">
            <w:pPr>
              <w:pStyle w:val="ConsPlusNormal"/>
              <w:jc w:val="center"/>
            </w:pPr>
            <w:r>
              <w:t>млн. куб. м</w:t>
            </w:r>
          </w:p>
        </w:tc>
        <w:tc>
          <w:tcPr>
            <w:tcW w:w="1191" w:type="dxa"/>
          </w:tcPr>
          <w:p w:rsidR="004E7A15" w:rsidRDefault="004E7A15">
            <w:pPr>
              <w:pStyle w:val="ConsPlusNormal"/>
              <w:jc w:val="center"/>
            </w:pPr>
            <w:r>
              <w:t>3333,0</w:t>
            </w:r>
          </w:p>
        </w:tc>
        <w:tc>
          <w:tcPr>
            <w:tcW w:w="1247" w:type="dxa"/>
          </w:tcPr>
          <w:p w:rsidR="004E7A15" w:rsidRDefault="004E7A15">
            <w:pPr>
              <w:pStyle w:val="ConsPlusNormal"/>
              <w:jc w:val="center"/>
            </w:pPr>
            <w:r>
              <w:t>3469,0</w:t>
            </w:r>
          </w:p>
        </w:tc>
      </w:tr>
      <w:tr w:rsidR="004E7A15">
        <w:tc>
          <w:tcPr>
            <w:tcW w:w="5272" w:type="dxa"/>
          </w:tcPr>
          <w:p w:rsidR="004E7A15" w:rsidRDefault="004E7A15">
            <w:pPr>
              <w:pStyle w:val="ConsPlusNormal"/>
            </w:pPr>
            <w:r>
              <w:t>11.1. на нужды энергетики и промышленности</w:t>
            </w:r>
          </w:p>
        </w:tc>
        <w:tc>
          <w:tcPr>
            <w:tcW w:w="1361" w:type="dxa"/>
          </w:tcPr>
          <w:p w:rsidR="004E7A15" w:rsidRDefault="004E7A15">
            <w:pPr>
              <w:pStyle w:val="ConsPlusNormal"/>
              <w:jc w:val="center"/>
            </w:pPr>
            <w:r>
              <w:t>млн. куб. м в год</w:t>
            </w:r>
          </w:p>
        </w:tc>
        <w:tc>
          <w:tcPr>
            <w:tcW w:w="1191" w:type="dxa"/>
          </w:tcPr>
          <w:p w:rsidR="004E7A15" w:rsidRDefault="004E7A15">
            <w:pPr>
              <w:pStyle w:val="ConsPlusNormal"/>
              <w:jc w:val="center"/>
            </w:pPr>
            <w:r>
              <w:t>3099,0</w:t>
            </w:r>
          </w:p>
        </w:tc>
        <w:tc>
          <w:tcPr>
            <w:tcW w:w="1247" w:type="dxa"/>
          </w:tcPr>
          <w:p w:rsidR="004E7A15" w:rsidRDefault="004E7A15">
            <w:pPr>
              <w:pStyle w:val="ConsPlusNormal"/>
              <w:jc w:val="center"/>
            </w:pPr>
            <w:r>
              <w:t>3231,0</w:t>
            </w:r>
          </w:p>
        </w:tc>
      </w:tr>
      <w:tr w:rsidR="004E7A15">
        <w:tc>
          <w:tcPr>
            <w:tcW w:w="5272" w:type="dxa"/>
          </w:tcPr>
          <w:p w:rsidR="004E7A15" w:rsidRDefault="004E7A15">
            <w:pPr>
              <w:pStyle w:val="ConsPlusNormal"/>
            </w:pPr>
            <w:r>
              <w:t>11.2. коммунально-бытовыми потребителями и населением</w:t>
            </w:r>
          </w:p>
        </w:tc>
        <w:tc>
          <w:tcPr>
            <w:tcW w:w="1361" w:type="dxa"/>
          </w:tcPr>
          <w:p w:rsidR="004E7A15" w:rsidRDefault="004E7A15">
            <w:pPr>
              <w:pStyle w:val="ConsPlusNormal"/>
              <w:jc w:val="center"/>
            </w:pPr>
            <w:r>
              <w:t>млн. куб. м</w:t>
            </w:r>
          </w:p>
        </w:tc>
        <w:tc>
          <w:tcPr>
            <w:tcW w:w="1191" w:type="dxa"/>
          </w:tcPr>
          <w:p w:rsidR="004E7A15" w:rsidRDefault="004E7A15">
            <w:pPr>
              <w:pStyle w:val="ConsPlusNormal"/>
              <w:jc w:val="center"/>
            </w:pPr>
            <w:r>
              <w:t>227,4</w:t>
            </w:r>
          </w:p>
        </w:tc>
        <w:tc>
          <w:tcPr>
            <w:tcW w:w="1247" w:type="dxa"/>
          </w:tcPr>
          <w:p w:rsidR="004E7A15" w:rsidRDefault="004E7A15">
            <w:pPr>
              <w:pStyle w:val="ConsPlusNormal"/>
              <w:jc w:val="center"/>
            </w:pPr>
            <w:r>
              <w:t>224,2</w:t>
            </w:r>
          </w:p>
        </w:tc>
      </w:tr>
      <w:tr w:rsidR="004E7A15">
        <w:tc>
          <w:tcPr>
            <w:tcW w:w="5272" w:type="dxa"/>
          </w:tcPr>
          <w:p w:rsidR="004E7A15" w:rsidRDefault="004E7A15">
            <w:pPr>
              <w:pStyle w:val="ConsPlusNormal"/>
            </w:pPr>
            <w:r>
              <w:lastRenderedPageBreak/>
              <w:t>12. Удельное годовое потребление газа:</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12.1. для производства тепловой энергии</w:t>
            </w:r>
          </w:p>
        </w:tc>
        <w:tc>
          <w:tcPr>
            <w:tcW w:w="1361" w:type="dxa"/>
          </w:tcPr>
          <w:p w:rsidR="004E7A15" w:rsidRDefault="004E7A15">
            <w:pPr>
              <w:pStyle w:val="ConsPlusNormal"/>
              <w:jc w:val="center"/>
            </w:pPr>
            <w:r>
              <w:t>тыс. куб. м на 1 Гкал</w:t>
            </w:r>
          </w:p>
        </w:tc>
        <w:tc>
          <w:tcPr>
            <w:tcW w:w="1191" w:type="dxa"/>
          </w:tcPr>
          <w:p w:rsidR="004E7A15" w:rsidRDefault="004E7A15">
            <w:pPr>
              <w:pStyle w:val="ConsPlusNormal"/>
              <w:jc w:val="center"/>
            </w:pPr>
            <w:r>
              <w:t>446,9</w:t>
            </w:r>
          </w:p>
        </w:tc>
        <w:tc>
          <w:tcPr>
            <w:tcW w:w="1247" w:type="dxa"/>
          </w:tcPr>
          <w:p w:rsidR="004E7A15" w:rsidRDefault="004E7A15">
            <w:pPr>
              <w:pStyle w:val="ConsPlusNormal"/>
              <w:jc w:val="center"/>
            </w:pPr>
            <w:r>
              <w:t>446,9</w:t>
            </w:r>
          </w:p>
        </w:tc>
      </w:tr>
      <w:tr w:rsidR="004E7A15">
        <w:tc>
          <w:tcPr>
            <w:tcW w:w="5272" w:type="dxa"/>
          </w:tcPr>
          <w:p w:rsidR="004E7A15" w:rsidRDefault="004E7A15">
            <w:pPr>
              <w:pStyle w:val="ConsPlusNormal"/>
            </w:pPr>
            <w:r>
              <w:t>12.2. на нужды пищеприготовления</w:t>
            </w:r>
          </w:p>
        </w:tc>
        <w:tc>
          <w:tcPr>
            <w:tcW w:w="1361" w:type="dxa"/>
          </w:tcPr>
          <w:p w:rsidR="004E7A15" w:rsidRDefault="004E7A15">
            <w:pPr>
              <w:pStyle w:val="ConsPlusNormal"/>
              <w:jc w:val="center"/>
            </w:pPr>
            <w:r>
              <w:t>куб. м на чел.</w:t>
            </w:r>
          </w:p>
        </w:tc>
        <w:tc>
          <w:tcPr>
            <w:tcW w:w="1191" w:type="dxa"/>
          </w:tcPr>
          <w:p w:rsidR="004E7A15" w:rsidRDefault="004E7A15">
            <w:pPr>
              <w:pStyle w:val="ConsPlusNormal"/>
              <w:jc w:val="center"/>
            </w:pPr>
            <w:r>
              <w:t>78,5</w:t>
            </w:r>
          </w:p>
        </w:tc>
        <w:tc>
          <w:tcPr>
            <w:tcW w:w="1247" w:type="dxa"/>
          </w:tcPr>
          <w:p w:rsidR="004E7A15" w:rsidRDefault="004E7A15">
            <w:pPr>
              <w:pStyle w:val="ConsPlusNormal"/>
              <w:jc w:val="center"/>
            </w:pPr>
            <w:r>
              <w:t>74,3</w:t>
            </w:r>
          </w:p>
        </w:tc>
      </w:tr>
      <w:tr w:rsidR="004E7A15">
        <w:tc>
          <w:tcPr>
            <w:tcW w:w="5272" w:type="dxa"/>
          </w:tcPr>
          <w:p w:rsidR="004E7A15" w:rsidRDefault="004E7A15">
            <w:pPr>
              <w:pStyle w:val="ConsPlusNormal"/>
            </w:pPr>
            <w:r>
              <w:t>Расчетные показатели в отношении системы теплоснабжения</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13. Объем тепловых нагрузок в системе:</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13.1. в паре</w:t>
            </w:r>
          </w:p>
        </w:tc>
        <w:tc>
          <w:tcPr>
            <w:tcW w:w="1361" w:type="dxa"/>
          </w:tcPr>
          <w:p w:rsidR="004E7A15" w:rsidRDefault="004E7A15">
            <w:pPr>
              <w:pStyle w:val="ConsPlusNormal"/>
              <w:jc w:val="center"/>
            </w:pPr>
            <w:r>
              <w:t>т/ч</w:t>
            </w:r>
          </w:p>
        </w:tc>
        <w:tc>
          <w:tcPr>
            <w:tcW w:w="1191" w:type="dxa"/>
          </w:tcPr>
          <w:p w:rsidR="004E7A15" w:rsidRDefault="004E7A15">
            <w:pPr>
              <w:pStyle w:val="ConsPlusNormal"/>
              <w:jc w:val="center"/>
            </w:pPr>
            <w:r>
              <w:t>1940,0</w:t>
            </w:r>
          </w:p>
        </w:tc>
        <w:tc>
          <w:tcPr>
            <w:tcW w:w="1247" w:type="dxa"/>
          </w:tcPr>
          <w:p w:rsidR="004E7A15" w:rsidRDefault="004E7A15">
            <w:pPr>
              <w:pStyle w:val="ConsPlusNormal"/>
              <w:jc w:val="center"/>
            </w:pPr>
            <w:r>
              <w:t>1981,0</w:t>
            </w:r>
          </w:p>
        </w:tc>
      </w:tr>
      <w:tr w:rsidR="004E7A15">
        <w:tc>
          <w:tcPr>
            <w:tcW w:w="5272" w:type="dxa"/>
          </w:tcPr>
          <w:p w:rsidR="004E7A15" w:rsidRDefault="004E7A15">
            <w:pPr>
              <w:pStyle w:val="ConsPlusNormal"/>
            </w:pPr>
            <w:r>
              <w:t>13.2. в горячей воде, в том числе:</w:t>
            </w:r>
          </w:p>
        </w:tc>
        <w:tc>
          <w:tcPr>
            <w:tcW w:w="1361" w:type="dxa"/>
          </w:tcPr>
          <w:p w:rsidR="004E7A15" w:rsidRDefault="004E7A15">
            <w:pPr>
              <w:pStyle w:val="ConsPlusNormal"/>
              <w:jc w:val="center"/>
            </w:pPr>
            <w:r>
              <w:t>Гкал/ч</w:t>
            </w:r>
          </w:p>
        </w:tc>
        <w:tc>
          <w:tcPr>
            <w:tcW w:w="1191" w:type="dxa"/>
          </w:tcPr>
          <w:p w:rsidR="004E7A15" w:rsidRDefault="004E7A15">
            <w:pPr>
              <w:pStyle w:val="ConsPlusNormal"/>
              <w:jc w:val="center"/>
            </w:pPr>
            <w:r>
              <w:t>4326,0</w:t>
            </w:r>
          </w:p>
        </w:tc>
        <w:tc>
          <w:tcPr>
            <w:tcW w:w="1247" w:type="dxa"/>
          </w:tcPr>
          <w:p w:rsidR="004E7A15" w:rsidRDefault="004E7A15">
            <w:pPr>
              <w:pStyle w:val="ConsPlusNormal"/>
              <w:jc w:val="center"/>
            </w:pPr>
            <w:r>
              <w:t>4203,0</w:t>
            </w:r>
          </w:p>
        </w:tc>
      </w:tr>
      <w:tr w:rsidR="004E7A15">
        <w:tc>
          <w:tcPr>
            <w:tcW w:w="5272" w:type="dxa"/>
          </w:tcPr>
          <w:p w:rsidR="004E7A15" w:rsidRDefault="004E7A15">
            <w:pPr>
              <w:pStyle w:val="ConsPlusNormal"/>
            </w:pPr>
            <w:r>
              <w:t>13.2.1. жилая и общественная застройка</w:t>
            </w:r>
          </w:p>
        </w:tc>
        <w:tc>
          <w:tcPr>
            <w:tcW w:w="1361" w:type="dxa"/>
          </w:tcPr>
          <w:p w:rsidR="004E7A15" w:rsidRDefault="004E7A15">
            <w:pPr>
              <w:pStyle w:val="ConsPlusNormal"/>
              <w:jc w:val="center"/>
            </w:pPr>
            <w:r>
              <w:t>Гкал/ч</w:t>
            </w:r>
          </w:p>
        </w:tc>
        <w:tc>
          <w:tcPr>
            <w:tcW w:w="1191" w:type="dxa"/>
          </w:tcPr>
          <w:p w:rsidR="004E7A15" w:rsidRDefault="004E7A15">
            <w:pPr>
              <w:pStyle w:val="ConsPlusNormal"/>
              <w:jc w:val="center"/>
            </w:pPr>
            <w:r>
              <w:t>2831,0</w:t>
            </w:r>
          </w:p>
        </w:tc>
        <w:tc>
          <w:tcPr>
            <w:tcW w:w="1247" w:type="dxa"/>
          </w:tcPr>
          <w:p w:rsidR="004E7A15" w:rsidRDefault="004E7A15">
            <w:pPr>
              <w:pStyle w:val="ConsPlusNormal"/>
              <w:jc w:val="center"/>
            </w:pPr>
            <w:r>
              <w:t>2694,0</w:t>
            </w:r>
          </w:p>
        </w:tc>
      </w:tr>
      <w:tr w:rsidR="004E7A15">
        <w:tc>
          <w:tcPr>
            <w:tcW w:w="5272" w:type="dxa"/>
          </w:tcPr>
          <w:p w:rsidR="004E7A15" w:rsidRDefault="004E7A15">
            <w:pPr>
              <w:pStyle w:val="ConsPlusNormal"/>
            </w:pPr>
            <w:r>
              <w:t>13.2.2. промышленность</w:t>
            </w:r>
          </w:p>
        </w:tc>
        <w:tc>
          <w:tcPr>
            <w:tcW w:w="1361" w:type="dxa"/>
          </w:tcPr>
          <w:p w:rsidR="004E7A15" w:rsidRDefault="004E7A15">
            <w:pPr>
              <w:pStyle w:val="ConsPlusNormal"/>
              <w:jc w:val="center"/>
            </w:pPr>
            <w:r>
              <w:t>Гкал/ч</w:t>
            </w:r>
          </w:p>
        </w:tc>
        <w:tc>
          <w:tcPr>
            <w:tcW w:w="1191" w:type="dxa"/>
          </w:tcPr>
          <w:p w:rsidR="004E7A15" w:rsidRDefault="004E7A15">
            <w:pPr>
              <w:pStyle w:val="ConsPlusNormal"/>
              <w:jc w:val="center"/>
            </w:pPr>
            <w:r>
              <w:t>1495,0</w:t>
            </w:r>
          </w:p>
        </w:tc>
        <w:tc>
          <w:tcPr>
            <w:tcW w:w="1247" w:type="dxa"/>
          </w:tcPr>
          <w:p w:rsidR="004E7A15" w:rsidRDefault="004E7A15">
            <w:pPr>
              <w:pStyle w:val="ConsPlusNormal"/>
              <w:jc w:val="center"/>
            </w:pPr>
            <w:r>
              <w:t>1509,0</w:t>
            </w:r>
          </w:p>
        </w:tc>
      </w:tr>
      <w:tr w:rsidR="004E7A15">
        <w:tc>
          <w:tcPr>
            <w:tcW w:w="5272" w:type="dxa"/>
          </w:tcPr>
          <w:p w:rsidR="004E7A15" w:rsidRDefault="004E7A15">
            <w:pPr>
              <w:pStyle w:val="ConsPlusNormal"/>
            </w:pPr>
            <w:bookmarkStart w:id="95" w:name="P1262"/>
            <w:bookmarkEnd w:id="95"/>
            <w:r>
              <w:t>14. Удельные нагрузки в системе теплоснабжения</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14.1. для жилой застройки</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14.1.1. на нужды отопления</w:t>
            </w:r>
          </w:p>
        </w:tc>
        <w:tc>
          <w:tcPr>
            <w:tcW w:w="1361" w:type="dxa"/>
          </w:tcPr>
          <w:p w:rsidR="004E7A15" w:rsidRDefault="004E7A15">
            <w:pPr>
              <w:pStyle w:val="ConsPlusNormal"/>
              <w:jc w:val="center"/>
            </w:pPr>
            <w:r>
              <w:t>Гкал/ч на 1000 кв. м</w:t>
            </w:r>
          </w:p>
        </w:tc>
        <w:tc>
          <w:tcPr>
            <w:tcW w:w="1191" w:type="dxa"/>
          </w:tcPr>
          <w:p w:rsidR="004E7A15" w:rsidRDefault="004E7A15">
            <w:pPr>
              <w:pStyle w:val="ConsPlusNormal"/>
              <w:jc w:val="center"/>
            </w:pPr>
            <w:r>
              <w:t>0,076</w:t>
            </w:r>
          </w:p>
        </w:tc>
        <w:tc>
          <w:tcPr>
            <w:tcW w:w="1247" w:type="dxa"/>
          </w:tcPr>
          <w:p w:rsidR="004E7A15" w:rsidRDefault="004E7A15">
            <w:pPr>
              <w:pStyle w:val="ConsPlusNormal"/>
              <w:jc w:val="center"/>
            </w:pPr>
            <w:r>
              <w:t>0,067</w:t>
            </w:r>
          </w:p>
        </w:tc>
      </w:tr>
      <w:tr w:rsidR="004E7A15">
        <w:tc>
          <w:tcPr>
            <w:tcW w:w="5272" w:type="dxa"/>
          </w:tcPr>
          <w:p w:rsidR="004E7A15" w:rsidRDefault="004E7A15">
            <w:pPr>
              <w:pStyle w:val="ConsPlusNormal"/>
            </w:pPr>
            <w:r>
              <w:t>14.1.2. на нужды горячего водоснабжения</w:t>
            </w:r>
          </w:p>
        </w:tc>
        <w:tc>
          <w:tcPr>
            <w:tcW w:w="1361" w:type="dxa"/>
          </w:tcPr>
          <w:p w:rsidR="004E7A15" w:rsidRDefault="004E7A15">
            <w:pPr>
              <w:pStyle w:val="ConsPlusNormal"/>
              <w:jc w:val="center"/>
            </w:pPr>
            <w:r>
              <w:t>Гкал/ч на 1000 чел.</w:t>
            </w:r>
          </w:p>
        </w:tc>
        <w:tc>
          <w:tcPr>
            <w:tcW w:w="1191" w:type="dxa"/>
          </w:tcPr>
          <w:p w:rsidR="004E7A15" w:rsidRDefault="004E7A15">
            <w:pPr>
              <w:pStyle w:val="ConsPlusNormal"/>
              <w:jc w:val="center"/>
            </w:pPr>
            <w:r>
              <w:t>0,259</w:t>
            </w:r>
          </w:p>
        </w:tc>
        <w:tc>
          <w:tcPr>
            <w:tcW w:w="1247" w:type="dxa"/>
          </w:tcPr>
          <w:p w:rsidR="004E7A15" w:rsidRDefault="004E7A15">
            <w:pPr>
              <w:pStyle w:val="ConsPlusNormal"/>
              <w:jc w:val="center"/>
            </w:pPr>
            <w:r>
              <w:t>0,230</w:t>
            </w:r>
          </w:p>
        </w:tc>
      </w:tr>
      <w:tr w:rsidR="004E7A15">
        <w:tc>
          <w:tcPr>
            <w:tcW w:w="5272" w:type="dxa"/>
          </w:tcPr>
          <w:p w:rsidR="004E7A15" w:rsidRDefault="004E7A15">
            <w:pPr>
              <w:pStyle w:val="ConsPlusNormal"/>
            </w:pPr>
            <w:r>
              <w:t>14.2. для общественной застройки</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14.2.1. на нужды отопления и вентиляции</w:t>
            </w:r>
          </w:p>
        </w:tc>
        <w:tc>
          <w:tcPr>
            <w:tcW w:w="1361" w:type="dxa"/>
          </w:tcPr>
          <w:p w:rsidR="004E7A15" w:rsidRDefault="004E7A15">
            <w:pPr>
              <w:pStyle w:val="ConsPlusNormal"/>
              <w:jc w:val="center"/>
            </w:pPr>
            <w:r>
              <w:t>Гкал/ч на 1000 кв. м</w:t>
            </w:r>
          </w:p>
        </w:tc>
        <w:tc>
          <w:tcPr>
            <w:tcW w:w="1191" w:type="dxa"/>
          </w:tcPr>
          <w:p w:rsidR="004E7A15" w:rsidRDefault="004E7A15">
            <w:pPr>
              <w:pStyle w:val="ConsPlusNormal"/>
              <w:jc w:val="center"/>
            </w:pPr>
            <w:r>
              <w:t>0,137</w:t>
            </w:r>
          </w:p>
        </w:tc>
        <w:tc>
          <w:tcPr>
            <w:tcW w:w="1247" w:type="dxa"/>
          </w:tcPr>
          <w:p w:rsidR="004E7A15" w:rsidRDefault="004E7A15">
            <w:pPr>
              <w:pStyle w:val="ConsPlusNormal"/>
              <w:jc w:val="center"/>
            </w:pPr>
            <w:r>
              <w:t>0,122</w:t>
            </w:r>
          </w:p>
        </w:tc>
      </w:tr>
      <w:tr w:rsidR="004E7A15">
        <w:tc>
          <w:tcPr>
            <w:tcW w:w="5272" w:type="dxa"/>
          </w:tcPr>
          <w:p w:rsidR="004E7A15" w:rsidRDefault="004E7A15">
            <w:pPr>
              <w:pStyle w:val="ConsPlusNormal"/>
            </w:pPr>
            <w:r>
              <w:t>14.2.2. на нужды горячего водоснабжения</w:t>
            </w:r>
          </w:p>
        </w:tc>
        <w:tc>
          <w:tcPr>
            <w:tcW w:w="1361" w:type="dxa"/>
          </w:tcPr>
          <w:p w:rsidR="004E7A15" w:rsidRDefault="004E7A15">
            <w:pPr>
              <w:pStyle w:val="ConsPlusNormal"/>
              <w:jc w:val="center"/>
            </w:pPr>
            <w:r>
              <w:t>Гкал/ч на 1000 кв. м</w:t>
            </w:r>
          </w:p>
        </w:tc>
        <w:tc>
          <w:tcPr>
            <w:tcW w:w="1191" w:type="dxa"/>
          </w:tcPr>
          <w:p w:rsidR="004E7A15" w:rsidRDefault="004E7A15">
            <w:pPr>
              <w:pStyle w:val="ConsPlusNormal"/>
              <w:jc w:val="center"/>
            </w:pPr>
            <w:r>
              <w:t>0,007</w:t>
            </w:r>
          </w:p>
        </w:tc>
        <w:tc>
          <w:tcPr>
            <w:tcW w:w="1247" w:type="dxa"/>
          </w:tcPr>
          <w:p w:rsidR="004E7A15" w:rsidRDefault="004E7A15">
            <w:pPr>
              <w:pStyle w:val="ConsPlusNormal"/>
              <w:jc w:val="center"/>
            </w:pPr>
            <w:r>
              <w:t>0,006</w:t>
            </w:r>
          </w:p>
        </w:tc>
      </w:tr>
      <w:tr w:rsidR="004E7A15">
        <w:tc>
          <w:tcPr>
            <w:tcW w:w="5272" w:type="dxa"/>
          </w:tcPr>
          <w:p w:rsidR="004E7A15" w:rsidRDefault="004E7A15">
            <w:pPr>
              <w:pStyle w:val="ConsPlusNormal"/>
            </w:pPr>
            <w:r>
              <w:t>Расчетные показатели в отношении системы электроснабжения</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bookmarkStart w:id="96" w:name="P1294"/>
            <w:bookmarkEnd w:id="96"/>
            <w:r>
              <w:t>15. Объем нагрузок в системе электроснабжения</w:t>
            </w:r>
          </w:p>
        </w:tc>
        <w:tc>
          <w:tcPr>
            <w:tcW w:w="1361" w:type="dxa"/>
          </w:tcPr>
          <w:p w:rsidR="004E7A15" w:rsidRDefault="004E7A15">
            <w:pPr>
              <w:pStyle w:val="ConsPlusNormal"/>
              <w:jc w:val="center"/>
            </w:pPr>
            <w:r>
              <w:t>МВт</w:t>
            </w:r>
          </w:p>
        </w:tc>
        <w:tc>
          <w:tcPr>
            <w:tcW w:w="1191" w:type="dxa"/>
          </w:tcPr>
          <w:p w:rsidR="004E7A15" w:rsidRDefault="004E7A15">
            <w:pPr>
              <w:pStyle w:val="ConsPlusNormal"/>
              <w:jc w:val="center"/>
            </w:pPr>
            <w:r>
              <w:t>895,0</w:t>
            </w:r>
          </w:p>
        </w:tc>
        <w:tc>
          <w:tcPr>
            <w:tcW w:w="1247" w:type="dxa"/>
          </w:tcPr>
          <w:p w:rsidR="004E7A15" w:rsidRDefault="004E7A15">
            <w:pPr>
              <w:pStyle w:val="ConsPlusNormal"/>
              <w:jc w:val="center"/>
            </w:pPr>
            <w:r>
              <w:t>962,3</w:t>
            </w:r>
          </w:p>
        </w:tc>
      </w:tr>
      <w:tr w:rsidR="004E7A15">
        <w:tc>
          <w:tcPr>
            <w:tcW w:w="5272" w:type="dxa"/>
          </w:tcPr>
          <w:p w:rsidR="004E7A15" w:rsidRDefault="004E7A15">
            <w:pPr>
              <w:pStyle w:val="ConsPlusNormal"/>
            </w:pPr>
            <w:r>
              <w:t>3. Годовое потребление электроэнергии</w:t>
            </w:r>
          </w:p>
        </w:tc>
        <w:tc>
          <w:tcPr>
            <w:tcW w:w="1361" w:type="dxa"/>
          </w:tcPr>
          <w:p w:rsidR="004E7A15" w:rsidRDefault="004E7A15">
            <w:pPr>
              <w:pStyle w:val="ConsPlusNormal"/>
              <w:jc w:val="center"/>
            </w:pPr>
            <w:r>
              <w:t>млн. кВт/ч</w:t>
            </w:r>
          </w:p>
        </w:tc>
        <w:tc>
          <w:tcPr>
            <w:tcW w:w="1191" w:type="dxa"/>
          </w:tcPr>
          <w:p w:rsidR="004E7A15" w:rsidRDefault="004E7A15">
            <w:pPr>
              <w:pStyle w:val="ConsPlusNormal"/>
              <w:jc w:val="center"/>
            </w:pPr>
            <w:r>
              <w:t>8572,0</w:t>
            </w:r>
          </w:p>
        </w:tc>
        <w:tc>
          <w:tcPr>
            <w:tcW w:w="1247" w:type="dxa"/>
          </w:tcPr>
          <w:p w:rsidR="004E7A15" w:rsidRDefault="004E7A15">
            <w:pPr>
              <w:pStyle w:val="ConsPlusNormal"/>
              <w:jc w:val="center"/>
            </w:pPr>
            <w:r>
              <w:t>8770,0</w:t>
            </w:r>
          </w:p>
        </w:tc>
      </w:tr>
      <w:tr w:rsidR="004E7A15">
        <w:tc>
          <w:tcPr>
            <w:tcW w:w="5272" w:type="dxa"/>
          </w:tcPr>
          <w:p w:rsidR="004E7A15" w:rsidRDefault="004E7A15">
            <w:pPr>
              <w:pStyle w:val="ConsPlusNormal"/>
            </w:pPr>
            <w:r>
              <w:t>4. Удельная потребляемая электрическая мощность существующими объектами недвижимости:</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4.1. жилой фонд</w:t>
            </w:r>
          </w:p>
        </w:tc>
        <w:tc>
          <w:tcPr>
            <w:tcW w:w="1361" w:type="dxa"/>
          </w:tcPr>
          <w:p w:rsidR="004E7A15" w:rsidRDefault="004E7A15">
            <w:pPr>
              <w:pStyle w:val="ConsPlusNormal"/>
              <w:jc w:val="center"/>
            </w:pPr>
            <w:r>
              <w:t>Вт/кв. м</w:t>
            </w:r>
          </w:p>
        </w:tc>
        <w:tc>
          <w:tcPr>
            <w:tcW w:w="1191" w:type="dxa"/>
          </w:tcPr>
          <w:p w:rsidR="004E7A15" w:rsidRDefault="004E7A15">
            <w:pPr>
              <w:pStyle w:val="ConsPlusNormal"/>
              <w:jc w:val="center"/>
            </w:pPr>
            <w:r>
              <w:t>21,6</w:t>
            </w:r>
          </w:p>
        </w:tc>
        <w:tc>
          <w:tcPr>
            <w:tcW w:w="1247" w:type="dxa"/>
          </w:tcPr>
          <w:p w:rsidR="004E7A15" w:rsidRDefault="004E7A15">
            <w:pPr>
              <w:pStyle w:val="ConsPlusNormal"/>
              <w:jc w:val="center"/>
            </w:pPr>
            <w:r>
              <w:t>21,6</w:t>
            </w:r>
          </w:p>
        </w:tc>
      </w:tr>
      <w:tr w:rsidR="004E7A15">
        <w:tc>
          <w:tcPr>
            <w:tcW w:w="5272" w:type="dxa"/>
          </w:tcPr>
          <w:p w:rsidR="004E7A15" w:rsidRDefault="004E7A15">
            <w:pPr>
              <w:pStyle w:val="ConsPlusNormal"/>
            </w:pPr>
            <w:r>
              <w:t>4.2. общественная застройка</w:t>
            </w:r>
          </w:p>
        </w:tc>
        <w:tc>
          <w:tcPr>
            <w:tcW w:w="1361" w:type="dxa"/>
          </w:tcPr>
          <w:p w:rsidR="004E7A15" w:rsidRDefault="004E7A15">
            <w:pPr>
              <w:pStyle w:val="ConsPlusNormal"/>
              <w:jc w:val="center"/>
            </w:pPr>
            <w:r>
              <w:t>Вт/кв. м</w:t>
            </w:r>
          </w:p>
        </w:tc>
        <w:tc>
          <w:tcPr>
            <w:tcW w:w="1191" w:type="dxa"/>
          </w:tcPr>
          <w:p w:rsidR="004E7A15" w:rsidRDefault="004E7A15">
            <w:pPr>
              <w:pStyle w:val="ConsPlusNormal"/>
              <w:jc w:val="center"/>
            </w:pPr>
            <w:r>
              <w:t>40,0</w:t>
            </w:r>
          </w:p>
        </w:tc>
        <w:tc>
          <w:tcPr>
            <w:tcW w:w="1247" w:type="dxa"/>
          </w:tcPr>
          <w:p w:rsidR="004E7A15" w:rsidRDefault="004E7A15">
            <w:pPr>
              <w:pStyle w:val="ConsPlusNormal"/>
              <w:jc w:val="center"/>
            </w:pPr>
            <w:r>
              <w:t>40,0</w:t>
            </w:r>
          </w:p>
        </w:tc>
      </w:tr>
      <w:tr w:rsidR="004E7A15">
        <w:tc>
          <w:tcPr>
            <w:tcW w:w="5272" w:type="dxa"/>
          </w:tcPr>
          <w:p w:rsidR="004E7A15" w:rsidRDefault="004E7A15">
            <w:pPr>
              <w:pStyle w:val="ConsPlusNormal"/>
            </w:pPr>
            <w:r>
              <w:t>5. Удельная электрическая мощность, потребляемая новыми объектами:</w:t>
            </w:r>
          </w:p>
        </w:tc>
        <w:tc>
          <w:tcPr>
            <w:tcW w:w="1361" w:type="dxa"/>
          </w:tcPr>
          <w:p w:rsidR="004E7A15" w:rsidRDefault="004E7A15">
            <w:pPr>
              <w:pStyle w:val="ConsPlusNormal"/>
            </w:pPr>
          </w:p>
        </w:tc>
        <w:tc>
          <w:tcPr>
            <w:tcW w:w="1191" w:type="dxa"/>
          </w:tcPr>
          <w:p w:rsidR="004E7A15" w:rsidRDefault="004E7A15">
            <w:pPr>
              <w:pStyle w:val="ConsPlusNormal"/>
            </w:pPr>
          </w:p>
        </w:tc>
        <w:tc>
          <w:tcPr>
            <w:tcW w:w="1247" w:type="dxa"/>
          </w:tcPr>
          <w:p w:rsidR="004E7A15" w:rsidRDefault="004E7A15">
            <w:pPr>
              <w:pStyle w:val="ConsPlusNormal"/>
            </w:pPr>
          </w:p>
        </w:tc>
      </w:tr>
      <w:tr w:rsidR="004E7A15">
        <w:tc>
          <w:tcPr>
            <w:tcW w:w="5272" w:type="dxa"/>
          </w:tcPr>
          <w:p w:rsidR="004E7A15" w:rsidRDefault="004E7A15">
            <w:pPr>
              <w:pStyle w:val="ConsPlusNormal"/>
            </w:pPr>
            <w:r>
              <w:t>5.1. жилой фонд</w:t>
            </w:r>
          </w:p>
        </w:tc>
        <w:tc>
          <w:tcPr>
            <w:tcW w:w="1361" w:type="dxa"/>
          </w:tcPr>
          <w:p w:rsidR="004E7A15" w:rsidRDefault="004E7A15">
            <w:pPr>
              <w:pStyle w:val="ConsPlusNormal"/>
              <w:jc w:val="center"/>
            </w:pPr>
            <w:r>
              <w:t>Вт/кв. м</w:t>
            </w:r>
          </w:p>
        </w:tc>
        <w:tc>
          <w:tcPr>
            <w:tcW w:w="1191" w:type="dxa"/>
          </w:tcPr>
          <w:p w:rsidR="004E7A15" w:rsidRDefault="004E7A15">
            <w:pPr>
              <w:pStyle w:val="ConsPlusNormal"/>
              <w:jc w:val="center"/>
            </w:pPr>
            <w:r>
              <w:t>21,6</w:t>
            </w:r>
          </w:p>
        </w:tc>
        <w:tc>
          <w:tcPr>
            <w:tcW w:w="1247" w:type="dxa"/>
          </w:tcPr>
          <w:p w:rsidR="004E7A15" w:rsidRDefault="004E7A15">
            <w:pPr>
              <w:pStyle w:val="ConsPlusNormal"/>
              <w:jc w:val="center"/>
            </w:pPr>
            <w:r>
              <w:t>21,6</w:t>
            </w:r>
          </w:p>
        </w:tc>
      </w:tr>
      <w:tr w:rsidR="004E7A15">
        <w:tc>
          <w:tcPr>
            <w:tcW w:w="5272" w:type="dxa"/>
          </w:tcPr>
          <w:p w:rsidR="004E7A15" w:rsidRDefault="004E7A15">
            <w:pPr>
              <w:pStyle w:val="ConsPlusNormal"/>
            </w:pPr>
            <w:r>
              <w:t>5.2. общественная застройка</w:t>
            </w:r>
          </w:p>
        </w:tc>
        <w:tc>
          <w:tcPr>
            <w:tcW w:w="1361" w:type="dxa"/>
          </w:tcPr>
          <w:p w:rsidR="004E7A15" w:rsidRDefault="004E7A15">
            <w:pPr>
              <w:pStyle w:val="ConsPlusNormal"/>
              <w:jc w:val="center"/>
            </w:pPr>
            <w:r>
              <w:t>Вт/кв. м</w:t>
            </w:r>
          </w:p>
        </w:tc>
        <w:tc>
          <w:tcPr>
            <w:tcW w:w="1191" w:type="dxa"/>
          </w:tcPr>
          <w:p w:rsidR="004E7A15" w:rsidRDefault="004E7A15">
            <w:pPr>
              <w:pStyle w:val="ConsPlusNormal"/>
              <w:jc w:val="center"/>
            </w:pPr>
            <w:r>
              <w:t>90,0</w:t>
            </w:r>
          </w:p>
        </w:tc>
        <w:tc>
          <w:tcPr>
            <w:tcW w:w="1247" w:type="dxa"/>
          </w:tcPr>
          <w:p w:rsidR="004E7A15" w:rsidRDefault="004E7A15">
            <w:pPr>
              <w:pStyle w:val="ConsPlusNormal"/>
              <w:jc w:val="center"/>
            </w:pPr>
            <w:r>
              <w:t>90,0</w:t>
            </w:r>
          </w:p>
        </w:tc>
      </w:tr>
    </w:tbl>
    <w:p w:rsidR="004E7A15" w:rsidRDefault="004E7A15">
      <w:pPr>
        <w:pStyle w:val="ConsPlusNormal"/>
        <w:jc w:val="both"/>
      </w:pPr>
    </w:p>
    <w:p w:rsidR="004E7A15" w:rsidRDefault="004E7A15">
      <w:pPr>
        <w:pStyle w:val="ConsPlusNormal"/>
        <w:ind w:firstLine="540"/>
        <w:jc w:val="both"/>
      </w:pPr>
      <w:bookmarkStart w:id="97" w:name="P1327"/>
      <w:bookmarkEnd w:id="97"/>
      <w:r>
        <w:t xml:space="preserve">1) показатели </w:t>
      </w:r>
      <w:hyperlink w:anchor="P1135">
        <w:r>
          <w:rPr>
            <w:color w:val="0000FF"/>
          </w:rPr>
          <w:t>таблицы 12</w:t>
        </w:r>
      </w:hyperlink>
      <w:r>
        <w:t xml:space="preserve"> согласованы с мероприятиями Генерального плана, показателями </w:t>
      </w:r>
      <w:hyperlink w:anchor="P793">
        <w:r>
          <w:rPr>
            <w:color w:val="0000FF"/>
          </w:rPr>
          <w:t>таблицы 6</w:t>
        </w:r>
      </w:hyperlink>
      <w:r>
        <w:t xml:space="preserve">, которые детализированы в </w:t>
      </w:r>
      <w:hyperlink w:anchor="P2536">
        <w:r>
          <w:rPr>
            <w:color w:val="0000FF"/>
          </w:rPr>
          <w:t>главе 8</w:t>
        </w:r>
      </w:hyperlink>
      <w:r>
        <w:t xml:space="preserve">, с учетом обеспечения прогнозно-целевых показателей </w:t>
      </w:r>
      <w:hyperlink w:anchor="P578">
        <w:r>
          <w:rPr>
            <w:color w:val="0000FF"/>
          </w:rPr>
          <w:t>таблиц 3</w:t>
        </w:r>
      </w:hyperlink>
      <w:r>
        <w:t xml:space="preserve"> и </w:t>
      </w:r>
      <w:hyperlink w:anchor="P2181">
        <w:r>
          <w:rPr>
            <w:color w:val="0000FF"/>
          </w:rPr>
          <w:t>16</w:t>
        </w:r>
      </w:hyperlink>
      <w:r>
        <w:t>;</w:t>
      </w:r>
    </w:p>
    <w:p w:rsidR="004E7A15" w:rsidRDefault="004E7A15">
      <w:pPr>
        <w:pStyle w:val="ConsPlusNormal"/>
        <w:spacing w:before="200"/>
        <w:ind w:firstLine="540"/>
        <w:jc w:val="both"/>
      </w:pPr>
      <w:r>
        <w:lastRenderedPageBreak/>
        <w:t xml:space="preserve">2) </w:t>
      </w:r>
      <w:hyperlink w:anchor="P1150">
        <w:r>
          <w:rPr>
            <w:color w:val="0000FF"/>
          </w:rPr>
          <w:t>показатели 2</w:t>
        </w:r>
      </w:hyperlink>
      <w:r>
        <w:t>-</w:t>
      </w:r>
      <w:hyperlink w:anchor="P1206">
        <w:r>
          <w:rPr>
            <w:color w:val="0000FF"/>
          </w:rPr>
          <w:t>10</w:t>
        </w:r>
      </w:hyperlink>
      <w:r>
        <w:t xml:space="preserve"> определены с учетом прогнозного сокращения потребления воды населением, увеличения доли объемов воды, расчеты за которую осуществляются с использованием приборов учета, сокращения потерь воды при ее транспортировке;</w:t>
      </w:r>
    </w:p>
    <w:p w:rsidR="004E7A15" w:rsidRDefault="004E7A15">
      <w:pPr>
        <w:pStyle w:val="ConsPlusNormal"/>
        <w:spacing w:before="200"/>
        <w:ind w:firstLine="540"/>
        <w:jc w:val="both"/>
      </w:pPr>
      <w:bookmarkStart w:id="98" w:name="P1329"/>
      <w:bookmarkEnd w:id="98"/>
      <w:r>
        <w:t xml:space="preserve">3) </w:t>
      </w:r>
      <w:hyperlink w:anchor="P1214">
        <w:r>
          <w:rPr>
            <w:color w:val="0000FF"/>
          </w:rPr>
          <w:t>показатели 11</w:t>
        </w:r>
      </w:hyperlink>
      <w:r>
        <w:t xml:space="preserve">, </w:t>
      </w:r>
      <w:hyperlink w:anchor="P1262">
        <w:r>
          <w:rPr>
            <w:color w:val="0000FF"/>
          </w:rPr>
          <w:t>14</w:t>
        </w:r>
      </w:hyperlink>
      <w:r>
        <w:t xml:space="preserve">, </w:t>
      </w:r>
      <w:hyperlink w:anchor="P1294">
        <w:r>
          <w:rPr>
            <w:color w:val="0000FF"/>
          </w:rPr>
          <w:t>15</w:t>
        </w:r>
      </w:hyperlink>
      <w:r>
        <w:t xml:space="preserve"> определены с учетом законодательства об энергосбережении и о повышении энергетической эффективности в отношении снижения удельного потребления электроэнергии и тепла.</w:t>
      </w:r>
    </w:p>
    <w:p w:rsidR="004E7A15" w:rsidRDefault="004E7A15">
      <w:pPr>
        <w:pStyle w:val="ConsPlusNormal"/>
        <w:spacing w:before="200"/>
        <w:ind w:firstLine="540"/>
        <w:jc w:val="both"/>
      </w:pPr>
      <w:r>
        <w:t xml:space="preserve">17. Предложения в отношении бюджетного финансирования мероприятий Генерального плана приведены в </w:t>
      </w:r>
      <w:hyperlink w:anchor="P1334">
        <w:r>
          <w:rPr>
            <w:color w:val="0000FF"/>
          </w:rPr>
          <w:t>таблице 13</w:t>
        </w:r>
      </w:hyperlink>
      <w:r>
        <w:t xml:space="preserve">, а также в </w:t>
      </w:r>
      <w:hyperlink w:anchor="P2550">
        <w:r>
          <w:rPr>
            <w:color w:val="0000FF"/>
          </w:rPr>
          <w:t>таблицах 21</w:t>
        </w:r>
      </w:hyperlink>
      <w:r>
        <w:t>-</w:t>
      </w:r>
      <w:hyperlink w:anchor="P7885">
        <w:r>
          <w:rPr>
            <w:color w:val="0000FF"/>
          </w:rPr>
          <w:t>39</w:t>
        </w:r>
      </w:hyperlink>
      <w:r>
        <w:t xml:space="preserve">, где указанные предложения детализируются применительно к отдельным мероприятиям Генерального плана, определенным в </w:t>
      </w:r>
      <w:hyperlink w:anchor="P1382">
        <w:r>
          <w:rPr>
            <w:color w:val="0000FF"/>
          </w:rPr>
          <w:t>главе 5</w:t>
        </w:r>
      </w:hyperlink>
      <w:r>
        <w:t>.</w:t>
      </w:r>
    </w:p>
    <w:p w:rsidR="004E7A15" w:rsidRDefault="004E7A15">
      <w:pPr>
        <w:pStyle w:val="ConsPlusNormal"/>
        <w:jc w:val="both"/>
      </w:pPr>
      <w:r>
        <w:t xml:space="preserve">(в ред. </w:t>
      </w:r>
      <w:hyperlink r:id="rId22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18. Предложения по выделению бюджетных средств на первом этапе реализации Генерального плана - до конца 2016 года - приведены в таблице 13. </w:t>
      </w:r>
      <w:hyperlink w:anchor="P1376">
        <w:r>
          <w:rPr>
            <w:color w:val="0000FF"/>
          </w:rPr>
          <w:t>Подпункты 1</w:t>
        </w:r>
      </w:hyperlink>
      <w:r>
        <w:t>-</w:t>
      </w:r>
      <w:hyperlink w:anchor="P1380">
        <w:r>
          <w:rPr>
            <w:color w:val="0000FF"/>
          </w:rPr>
          <w:t>5</w:t>
        </w:r>
      </w:hyperlink>
      <w:r>
        <w:t xml:space="preserve"> настоящего пункта содержат пояснения к таблице 13.</w:t>
      </w:r>
    </w:p>
    <w:p w:rsidR="004E7A15" w:rsidRDefault="004E7A15">
      <w:pPr>
        <w:pStyle w:val="ConsPlusNormal"/>
        <w:jc w:val="both"/>
      </w:pPr>
    </w:p>
    <w:p w:rsidR="004E7A15" w:rsidRDefault="004E7A15">
      <w:pPr>
        <w:pStyle w:val="ConsPlusNormal"/>
        <w:jc w:val="right"/>
        <w:outlineLvl w:val="3"/>
      </w:pPr>
      <w:bookmarkStart w:id="99" w:name="P1334"/>
      <w:bookmarkEnd w:id="99"/>
      <w:r>
        <w:t>Таблица 13</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871"/>
        <w:gridCol w:w="2098"/>
        <w:gridCol w:w="1134"/>
        <w:gridCol w:w="1701"/>
      </w:tblGrid>
      <w:tr w:rsidR="004E7A15">
        <w:tc>
          <w:tcPr>
            <w:tcW w:w="2268" w:type="dxa"/>
            <w:vMerge w:val="restart"/>
          </w:tcPr>
          <w:p w:rsidR="004E7A15" w:rsidRDefault="004E7A15">
            <w:pPr>
              <w:pStyle w:val="ConsPlusNormal"/>
              <w:jc w:val="center"/>
            </w:pPr>
            <w:r>
              <w:t>Группы мероприятий, для реализации которых планируется выделение бюджетных средств</w:t>
            </w:r>
          </w:p>
        </w:tc>
        <w:tc>
          <w:tcPr>
            <w:tcW w:w="1871" w:type="dxa"/>
          </w:tcPr>
          <w:p w:rsidR="004E7A15" w:rsidRDefault="004E7A15">
            <w:pPr>
              <w:pStyle w:val="ConsPlusNormal"/>
              <w:jc w:val="center"/>
            </w:pPr>
            <w:r>
              <w:t>Из муниципального бюджета</w:t>
            </w:r>
          </w:p>
        </w:tc>
        <w:tc>
          <w:tcPr>
            <w:tcW w:w="2098" w:type="dxa"/>
          </w:tcPr>
          <w:p w:rsidR="004E7A15" w:rsidRDefault="004E7A15">
            <w:pPr>
              <w:pStyle w:val="ConsPlusNormal"/>
              <w:jc w:val="center"/>
            </w:pPr>
            <w:r>
              <w:t>Из бюджета Пермского края (запрос о выделении средств)</w:t>
            </w:r>
          </w:p>
        </w:tc>
        <w:tc>
          <w:tcPr>
            <w:tcW w:w="1134" w:type="dxa"/>
          </w:tcPr>
          <w:p w:rsidR="004E7A15" w:rsidRDefault="004E7A15">
            <w:pPr>
              <w:pStyle w:val="ConsPlusNormal"/>
              <w:jc w:val="center"/>
            </w:pPr>
            <w:r>
              <w:t>Плата за подключение</w:t>
            </w:r>
          </w:p>
        </w:tc>
        <w:tc>
          <w:tcPr>
            <w:tcW w:w="1701" w:type="dxa"/>
          </w:tcPr>
          <w:p w:rsidR="004E7A15" w:rsidRDefault="004E7A15">
            <w:pPr>
              <w:pStyle w:val="ConsPlusNormal"/>
              <w:jc w:val="center"/>
            </w:pPr>
            <w:r>
              <w:t>Тарифы на товары и услуги организаций коммунального комплекса, надбавки к ценам (тарифам) для потребителей</w:t>
            </w:r>
          </w:p>
        </w:tc>
      </w:tr>
      <w:tr w:rsidR="004E7A15">
        <w:tc>
          <w:tcPr>
            <w:tcW w:w="2268" w:type="dxa"/>
            <w:vMerge/>
          </w:tcPr>
          <w:p w:rsidR="004E7A15" w:rsidRDefault="004E7A15">
            <w:pPr>
              <w:pStyle w:val="ConsPlusNormal"/>
            </w:pPr>
          </w:p>
        </w:tc>
        <w:tc>
          <w:tcPr>
            <w:tcW w:w="1871" w:type="dxa"/>
          </w:tcPr>
          <w:p w:rsidR="004E7A15" w:rsidRDefault="004E7A15">
            <w:pPr>
              <w:pStyle w:val="ConsPlusNormal"/>
              <w:jc w:val="center"/>
            </w:pPr>
            <w:r>
              <w:t>млн. руб.</w:t>
            </w:r>
          </w:p>
        </w:tc>
        <w:tc>
          <w:tcPr>
            <w:tcW w:w="2098" w:type="dxa"/>
          </w:tcPr>
          <w:p w:rsidR="004E7A15" w:rsidRDefault="004E7A15">
            <w:pPr>
              <w:pStyle w:val="ConsPlusNormal"/>
              <w:jc w:val="center"/>
            </w:pPr>
            <w:r>
              <w:t>млн. руб.</w:t>
            </w:r>
          </w:p>
        </w:tc>
        <w:tc>
          <w:tcPr>
            <w:tcW w:w="1134" w:type="dxa"/>
          </w:tcPr>
          <w:p w:rsidR="004E7A15" w:rsidRDefault="004E7A15">
            <w:pPr>
              <w:pStyle w:val="ConsPlusNormal"/>
              <w:jc w:val="center"/>
            </w:pPr>
            <w:r>
              <w:t>млн. руб.</w:t>
            </w:r>
          </w:p>
        </w:tc>
        <w:tc>
          <w:tcPr>
            <w:tcW w:w="1701" w:type="dxa"/>
          </w:tcPr>
          <w:p w:rsidR="004E7A15" w:rsidRDefault="004E7A15">
            <w:pPr>
              <w:pStyle w:val="ConsPlusNormal"/>
              <w:jc w:val="center"/>
            </w:pPr>
            <w:r>
              <w:t>млн. руб.</w:t>
            </w:r>
          </w:p>
        </w:tc>
      </w:tr>
      <w:tr w:rsidR="004E7A15">
        <w:tc>
          <w:tcPr>
            <w:tcW w:w="2268" w:type="dxa"/>
          </w:tcPr>
          <w:p w:rsidR="004E7A15" w:rsidRDefault="004E7A15">
            <w:pPr>
              <w:pStyle w:val="ConsPlusNormal"/>
              <w:jc w:val="center"/>
            </w:pPr>
            <w:r>
              <w:t>1</w:t>
            </w:r>
          </w:p>
        </w:tc>
        <w:tc>
          <w:tcPr>
            <w:tcW w:w="1871" w:type="dxa"/>
          </w:tcPr>
          <w:p w:rsidR="004E7A15" w:rsidRDefault="004E7A15">
            <w:pPr>
              <w:pStyle w:val="ConsPlusNormal"/>
              <w:jc w:val="center"/>
            </w:pPr>
            <w:r>
              <w:t>2</w:t>
            </w:r>
          </w:p>
        </w:tc>
        <w:tc>
          <w:tcPr>
            <w:tcW w:w="2098" w:type="dxa"/>
          </w:tcPr>
          <w:p w:rsidR="004E7A15" w:rsidRDefault="004E7A15">
            <w:pPr>
              <w:pStyle w:val="ConsPlusNormal"/>
              <w:jc w:val="center"/>
            </w:pPr>
            <w:r>
              <w:t>3</w:t>
            </w:r>
          </w:p>
        </w:tc>
        <w:tc>
          <w:tcPr>
            <w:tcW w:w="1134" w:type="dxa"/>
          </w:tcPr>
          <w:p w:rsidR="004E7A15" w:rsidRDefault="004E7A15">
            <w:pPr>
              <w:pStyle w:val="ConsPlusNormal"/>
              <w:jc w:val="center"/>
            </w:pPr>
            <w:r>
              <w:t>4</w:t>
            </w:r>
          </w:p>
        </w:tc>
        <w:tc>
          <w:tcPr>
            <w:tcW w:w="1701" w:type="dxa"/>
          </w:tcPr>
          <w:p w:rsidR="004E7A15" w:rsidRDefault="004E7A15">
            <w:pPr>
              <w:pStyle w:val="ConsPlusNormal"/>
              <w:jc w:val="center"/>
            </w:pPr>
            <w:r>
              <w:t>5</w:t>
            </w:r>
          </w:p>
        </w:tc>
      </w:tr>
      <w:tr w:rsidR="004E7A15">
        <w:tc>
          <w:tcPr>
            <w:tcW w:w="2268" w:type="dxa"/>
          </w:tcPr>
          <w:p w:rsidR="004E7A15" w:rsidRDefault="004E7A15">
            <w:pPr>
              <w:pStyle w:val="ConsPlusNormal"/>
            </w:pPr>
            <w:bookmarkStart w:id="100" w:name="P1350"/>
            <w:bookmarkEnd w:id="100"/>
            <w:r>
              <w:t>1. Строительство, реконструкция элементов транспортной инфраструктуры</w:t>
            </w:r>
          </w:p>
        </w:tc>
        <w:tc>
          <w:tcPr>
            <w:tcW w:w="1871" w:type="dxa"/>
          </w:tcPr>
          <w:p w:rsidR="004E7A15" w:rsidRDefault="004E7A15">
            <w:pPr>
              <w:pStyle w:val="ConsPlusNormal"/>
              <w:jc w:val="center"/>
            </w:pPr>
            <w:r>
              <w:t>8914,3</w:t>
            </w:r>
          </w:p>
        </w:tc>
        <w:tc>
          <w:tcPr>
            <w:tcW w:w="2098" w:type="dxa"/>
          </w:tcPr>
          <w:p w:rsidR="004E7A15" w:rsidRDefault="004E7A15">
            <w:pPr>
              <w:pStyle w:val="ConsPlusNormal"/>
              <w:jc w:val="center"/>
            </w:pPr>
            <w:r>
              <w:t>9277,7</w:t>
            </w:r>
          </w:p>
        </w:tc>
        <w:tc>
          <w:tcPr>
            <w:tcW w:w="1134" w:type="dxa"/>
          </w:tcPr>
          <w:p w:rsidR="004E7A15" w:rsidRDefault="004E7A15">
            <w:pPr>
              <w:pStyle w:val="ConsPlusNormal"/>
              <w:jc w:val="center"/>
            </w:pPr>
            <w:r>
              <w:t>-</w:t>
            </w:r>
          </w:p>
        </w:tc>
        <w:tc>
          <w:tcPr>
            <w:tcW w:w="1701" w:type="dxa"/>
          </w:tcPr>
          <w:p w:rsidR="004E7A15" w:rsidRDefault="004E7A15">
            <w:pPr>
              <w:pStyle w:val="ConsPlusNormal"/>
              <w:jc w:val="center"/>
            </w:pPr>
            <w:r>
              <w:t>-</w:t>
            </w:r>
          </w:p>
        </w:tc>
      </w:tr>
      <w:tr w:rsidR="004E7A15">
        <w:tc>
          <w:tcPr>
            <w:tcW w:w="2268" w:type="dxa"/>
          </w:tcPr>
          <w:p w:rsidR="004E7A15" w:rsidRDefault="004E7A15">
            <w:pPr>
              <w:pStyle w:val="ConsPlusNormal"/>
            </w:pPr>
            <w:bookmarkStart w:id="101" w:name="P1355"/>
            <w:bookmarkEnd w:id="101"/>
            <w:r>
              <w:t>2. Строительство, реконструкция элементов системы водоснабжения и водоотведения</w:t>
            </w:r>
          </w:p>
        </w:tc>
        <w:tc>
          <w:tcPr>
            <w:tcW w:w="1871" w:type="dxa"/>
          </w:tcPr>
          <w:p w:rsidR="004E7A15" w:rsidRDefault="004E7A15">
            <w:pPr>
              <w:pStyle w:val="ConsPlusNormal"/>
              <w:jc w:val="center"/>
            </w:pPr>
            <w:r>
              <w:t>1774,1</w:t>
            </w:r>
          </w:p>
        </w:tc>
        <w:tc>
          <w:tcPr>
            <w:tcW w:w="2098" w:type="dxa"/>
          </w:tcPr>
          <w:p w:rsidR="004E7A15" w:rsidRDefault="004E7A15">
            <w:pPr>
              <w:pStyle w:val="ConsPlusNormal"/>
            </w:pPr>
            <w:r>
              <w:t>Подлежит определению при подготовке плана реализации Генерального плана</w:t>
            </w:r>
          </w:p>
        </w:tc>
        <w:tc>
          <w:tcPr>
            <w:tcW w:w="1134" w:type="dxa"/>
          </w:tcPr>
          <w:p w:rsidR="004E7A15" w:rsidRDefault="004E7A15">
            <w:pPr>
              <w:pStyle w:val="ConsPlusNormal"/>
              <w:jc w:val="center"/>
            </w:pPr>
            <w:r>
              <w:t>4680,8</w:t>
            </w:r>
          </w:p>
        </w:tc>
        <w:tc>
          <w:tcPr>
            <w:tcW w:w="1701" w:type="dxa"/>
          </w:tcPr>
          <w:p w:rsidR="004E7A15" w:rsidRDefault="004E7A15">
            <w:pPr>
              <w:pStyle w:val="ConsPlusNormal"/>
              <w:jc w:val="center"/>
            </w:pPr>
            <w:r>
              <w:t>1771,0</w:t>
            </w:r>
          </w:p>
        </w:tc>
      </w:tr>
      <w:tr w:rsidR="004E7A15">
        <w:tc>
          <w:tcPr>
            <w:tcW w:w="2268" w:type="dxa"/>
          </w:tcPr>
          <w:p w:rsidR="004E7A15" w:rsidRDefault="004E7A15">
            <w:pPr>
              <w:pStyle w:val="ConsPlusNormal"/>
            </w:pPr>
            <w:bookmarkStart w:id="102" w:name="P1360"/>
            <w:bookmarkEnd w:id="102"/>
            <w:r>
              <w:t>3. Строительство, реконструкция элементов системы дождевой канализации</w:t>
            </w:r>
          </w:p>
        </w:tc>
        <w:tc>
          <w:tcPr>
            <w:tcW w:w="1871" w:type="dxa"/>
          </w:tcPr>
          <w:p w:rsidR="004E7A15" w:rsidRDefault="004E7A15">
            <w:pPr>
              <w:pStyle w:val="ConsPlusNormal"/>
              <w:jc w:val="center"/>
            </w:pPr>
            <w:r>
              <w:t>576,0</w:t>
            </w:r>
          </w:p>
        </w:tc>
        <w:tc>
          <w:tcPr>
            <w:tcW w:w="2098" w:type="dxa"/>
          </w:tcPr>
          <w:p w:rsidR="004E7A15" w:rsidRDefault="004E7A15">
            <w:pPr>
              <w:pStyle w:val="ConsPlusNormal"/>
              <w:jc w:val="center"/>
            </w:pPr>
            <w:r>
              <w:t>-</w:t>
            </w:r>
          </w:p>
        </w:tc>
        <w:tc>
          <w:tcPr>
            <w:tcW w:w="1134" w:type="dxa"/>
          </w:tcPr>
          <w:p w:rsidR="004E7A15" w:rsidRDefault="004E7A15">
            <w:pPr>
              <w:pStyle w:val="ConsPlusNormal"/>
              <w:jc w:val="center"/>
            </w:pPr>
            <w:r>
              <w:t>-</w:t>
            </w:r>
          </w:p>
        </w:tc>
        <w:tc>
          <w:tcPr>
            <w:tcW w:w="1701" w:type="dxa"/>
          </w:tcPr>
          <w:p w:rsidR="004E7A15" w:rsidRDefault="004E7A15">
            <w:pPr>
              <w:pStyle w:val="ConsPlusNormal"/>
              <w:jc w:val="center"/>
            </w:pPr>
            <w:r>
              <w:t>-</w:t>
            </w:r>
          </w:p>
        </w:tc>
      </w:tr>
      <w:tr w:rsidR="004E7A15">
        <w:tc>
          <w:tcPr>
            <w:tcW w:w="2268" w:type="dxa"/>
          </w:tcPr>
          <w:p w:rsidR="004E7A15" w:rsidRDefault="004E7A15">
            <w:pPr>
              <w:pStyle w:val="ConsPlusNormal"/>
            </w:pPr>
            <w:r>
              <w:t>4. Строительство, реконструкция объектов социальной инфраструктуры</w:t>
            </w:r>
          </w:p>
        </w:tc>
        <w:tc>
          <w:tcPr>
            <w:tcW w:w="1871" w:type="dxa"/>
          </w:tcPr>
          <w:p w:rsidR="004E7A15" w:rsidRDefault="004E7A15">
            <w:pPr>
              <w:pStyle w:val="ConsPlusNormal"/>
            </w:pPr>
            <w:r>
              <w:t>Подлежит определению при подготовке плана реализации Генерального плана</w:t>
            </w:r>
          </w:p>
        </w:tc>
        <w:tc>
          <w:tcPr>
            <w:tcW w:w="2098" w:type="dxa"/>
          </w:tcPr>
          <w:p w:rsidR="004E7A15" w:rsidRDefault="004E7A15">
            <w:pPr>
              <w:pStyle w:val="ConsPlusNormal"/>
            </w:pPr>
            <w:r>
              <w:t>Подлежит определению при подготовке плана реализации Генерального плана</w:t>
            </w:r>
          </w:p>
        </w:tc>
        <w:tc>
          <w:tcPr>
            <w:tcW w:w="1134" w:type="dxa"/>
          </w:tcPr>
          <w:p w:rsidR="004E7A15" w:rsidRDefault="004E7A15">
            <w:pPr>
              <w:pStyle w:val="ConsPlusNormal"/>
              <w:jc w:val="center"/>
            </w:pPr>
            <w:r>
              <w:t>-</w:t>
            </w:r>
          </w:p>
        </w:tc>
        <w:tc>
          <w:tcPr>
            <w:tcW w:w="1701" w:type="dxa"/>
          </w:tcPr>
          <w:p w:rsidR="004E7A15" w:rsidRDefault="004E7A15">
            <w:pPr>
              <w:pStyle w:val="ConsPlusNormal"/>
              <w:jc w:val="center"/>
            </w:pPr>
            <w:r>
              <w:t>-</w:t>
            </w:r>
          </w:p>
        </w:tc>
      </w:tr>
      <w:tr w:rsidR="004E7A15">
        <w:tc>
          <w:tcPr>
            <w:tcW w:w="2268" w:type="dxa"/>
          </w:tcPr>
          <w:p w:rsidR="004E7A15" w:rsidRDefault="004E7A15">
            <w:pPr>
              <w:pStyle w:val="ConsPlusNormal"/>
            </w:pPr>
            <w:r>
              <w:t xml:space="preserve">5. Реализация первоочередных мероприятий и строительство, </w:t>
            </w:r>
            <w:r>
              <w:lastRenderedPageBreak/>
              <w:t>реконструкция иных первоочередных объектов, которые планируется осуществлять полностью за счет бюджетных средств или с привлечением бюджетных средств</w:t>
            </w:r>
          </w:p>
        </w:tc>
        <w:tc>
          <w:tcPr>
            <w:tcW w:w="1871" w:type="dxa"/>
          </w:tcPr>
          <w:p w:rsidR="004E7A15" w:rsidRDefault="004E7A15">
            <w:pPr>
              <w:pStyle w:val="ConsPlusNormal"/>
            </w:pPr>
            <w:r>
              <w:lastRenderedPageBreak/>
              <w:t xml:space="preserve">Подлежит определению при подготовке плана реализации </w:t>
            </w:r>
            <w:r>
              <w:lastRenderedPageBreak/>
              <w:t>Генерального плана</w:t>
            </w:r>
          </w:p>
        </w:tc>
        <w:tc>
          <w:tcPr>
            <w:tcW w:w="2098" w:type="dxa"/>
          </w:tcPr>
          <w:p w:rsidR="004E7A15" w:rsidRDefault="004E7A15">
            <w:pPr>
              <w:pStyle w:val="ConsPlusNormal"/>
            </w:pPr>
            <w:r>
              <w:lastRenderedPageBreak/>
              <w:t xml:space="preserve">Подлежит определению при подготовке плана реализации </w:t>
            </w:r>
            <w:r>
              <w:lastRenderedPageBreak/>
              <w:t>Генерального плана</w:t>
            </w:r>
          </w:p>
        </w:tc>
        <w:tc>
          <w:tcPr>
            <w:tcW w:w="1134" w:type="dxa"/>
          </w:tcPr>
          <w:p w:rsidR="004E7A15" w:rsidRDefault="004E7A15">
            <w:pPr>
              <w:pStyle w:val="ConsPlusNormal"/>
              <w:jc w:val="center"/>
            </w:pPr>
            <w:r>
              <w:lastRenderedPageBreak/>
              <w:t>-</w:t>
            </w:r>
          </w:p>
        </w:tc>
        <w:tc>
          <w:tcPr>
            <w:tcW w:w="1701" w:type="dxa"/>
          </w:tcPr>
          <w:p w:rsidR="004E7A15" w:rsidRDefault="004E7A15">
            <w:pPr>
              <w:pStyle w:val="ConsPlusNormal"/>
              <w:jc w:val="center"/>
            </w:pPr>
            <w:r>
              <w:t>-</w:t>
            </w:r>
          </w:p>
        </w:tc>
      </w:tr>
    </w:tbl>
    <w:p w:rsidR="004E7A15" w:rsidRDefault="004E7A15">
      <w:pPr>
        <w:pStyle w:val="ConsPlusNormal"/>
        <w:jc w:val="both"/>
      </w:pPr>
    </w:p>
    <w:p w:rsidR="004E7A15" w:rsidRDefault="004E7A15">
      <w:pPr>
        <w:pStyle w:val="ConsPlusNormal"/>
        <w:ind w:firstLine="540"/>
        <w:jc w:val="both"/>
      </w:pPr>
      <w:bookmarkStart w:id="103" w:name="P1376"/>
      <w:bookmarkEnd w:id="103"/>
      <w:r>
        <w:t xml:space="preserve">1) значение </w:t>
      </w:r>
      <w:hyperlink w:anchor="P1350">
        <w:r>
          <w:rPr>
            <w:color w:val="0000FF"/>
          </w:rPr>
          <w:t>показателя 1</w:t>
        </w:r>
      </w:hyperlink>
      <w:r>
        <w:t xml:space="preserve"> в графе 2 определено как сумма стоимости реализации мероприятий, указанных в </w:t>
      </w:r>
      <w:hyperlink w:anchor="P2550">
        <w:r>
          <w:rPr>
            <w:color w:val="0000FF"/>
          </w:rPr>
          <w:t>таблице 21</w:t>
        </w:r>
      </w:hyperlink>
      <w:r>
        <w:t>;</w:t>
      </w:r>
    </w:p>
    <w:p w:rsidR="004E7A15" w:rsidRDefault="004E7A15">
      <w:pPr>
        <w:pStyle w:val="ConsPlusNormal"/>
        <w:spacing w:before="200"/>
        <w:ind w:firstLine="540"/>
        <w:jc w:val="both"/>
      </w:pPr>
      <w:r>
        <w:t xml:space="preserve">2) значение </w:t>
      </w:r>
      <w:hyperlink w:anchor="P1350">
        <w:r>
          <w:rPr>
            <w:color w:val="0000FF"/>
          </w:rPr>
          <w:t>показателя 1</w:t>
        </w:r>
      </w:hyperlink>
      <w:r>
        <w:t xml:space="preserve"> в графе 3 определено как сумма стоимости реализации мероприятий, указанных в </w:t>
      </w:r>
      <w:hyperlink w:anchor="P7559">
        <w:r>
          <w:rPr>
            <w:color w:val="0000FF"/>
          </w:rPr>
          <w:t>таблице 36</w:t>
        </w:r>
      </w:hyperlink>
      <w:r>
        <w:t>;</w:t>
      </w:r>
    </w:p>
    <w:p w:rsidR="004E7A15" w:rsidRDefault="004E7A15">
      <w:pPr>
        <w:pStyle w:val="ConsPlusNormal"/>
        <w:spacing w:before="200"/>
        <w:ind w:firstLine="540"/>
        <w:jc w:val="both"/>
      </w:pPr>
      <w:r>
        <w:t xml:space="preserve">3) значение </w:t>
      </w:r>
      <w:hyperlink w:anchor="P1355">
        <w:r>
          <w:rPr>
            <w:color w:val="0000FF"/>
          </w:rPr>
          <w:t>показателя 2</w:t>
        </w:r>
      </w:hyperlink>
      <w:r>
        <w:t xml:space="preserve"> определено как сумма стоимости реализации мероприятий, указанных в </w:t>
      </w:r>
      <w:hyperlink w:anchor="P3821">
        <w:r>
          <w:rPr>
            <w:color w:val="0000FF"/>
          </w:rPr>
          <w:t>таблицах 23</w:t>
        </w:r>
      </w:hyperlink>
      <w:r>
        <w:t xml:space="preserve">, </w:t>
      </w:r>
      <w:hyperlink w:anchor="P4504">
        <w:r>
          <w:rPr>
            <w:color w:val="0000FF"/>
          </w:rPr>
          <w:t>25</w:t>
        </w:r>
      </w:hyperlink>
      <w:r>
        <w:t xml:space="preserve">, </w:t>
      </w:r>
      <w:hyperlink w:anchor="P7908">
        <w:r>
          <w:rPr>
            <w:color w:val="0000FF"/>
          </w:rPr>
          <w:t>мероприятий К-4</w:t>
        </w:r>
      </w:hyperlink>
      <w:r>
        <w:t xml:space="preserve">, </w:t>
      </w:r>
      <w:hyperlink w:anchor="P7915">
        <w:r>
          <w:rPr>
            <w:color w:val="0000FF"/>
          </w:rPr>
          <w:t>К-7</w:t>
        </w:r>
      </w:hyperlink>
      <w:r>
        <w:t>, указанных в таблице 39;</w:t>
      </w:r>
    </w:p>
    <w:p w:rsidR="004E7A15" w:rsidRDefault="004E7A15">
      <w:pPr>
        <w:pStyle w:val="ConsPlusNormal"/>
        <w:spacing w:before="200"/>
        <w:ind w:firstLine="540"/>
        <w:jc w:val="both"/>
      </w:pPr>
      <w:r>
        <w:t xml:space="preserve">4) распределение сумм финансирования мероприятий, указанных в </w:t>
      </w:r>
      <w:hyperlink w:anchor="P3821">
        <w:r>
          <w:rPr>
            <w:color w:val="0000FF"/>
          </w:rPr>
          <w:t>таблицах 23</w:t>
        </w:r>
      </w:hyperlink>
      <w:r>
        <w:t xml:space="preserve">, </w:t>
      </w:r>
      <w:hyperlink w:anchor="P4504">
        <w:r>
          <w:rPr>
            <w:color w:val="0000FF"/>
          </w:rPr>
          <w:t>25</w:t>
        </w:r>
      </w:hyperlink>
      <w:r>
        <w:t xml:space="preserve">, </w:t>
      </w:r>
      <w:hyperlink w:anchor="P7908">
        <w:r>
          <w:rPr>
            <w:color w:val="0000FF"/>
          </w:rPr>
          <w:t>мероприятий К-4</w:t>
        </w:r>
      </w:hyperlink>
      <w:r>
        <w:t xml:space="preserve">, </w:t>
      </w:r>
      <w:hyperlink w:anchor="P7915">
        <w:r>
          <w:rPr>
            <w:color w:val="0000FF"/>
          </w:rPr>
          <w:t>К-7</w:t>
        </w:r>
      </w:hyperlink>
      <w:r>
        <w:t xml:space="preserve">, указанных в таблице 39, приведенных в значениях </w:t>
      </w:r>
      <w:hyperlink w:anchor="P1355">
        <w:r>
          <w:rPr>
            <w:color w:val="0000FF"/>
          </w:rPr>
          <w:t>показателя 2</w:t>
        </w:r>
      </w:hyperlink>
      <w:r>
        <w:t xml:space="preserve"> в графах 2, 4, 5, представлено справочно. Объем такого финансирования определяется по результатам выполнения </w:t>
      </w:r>
      <w:hyperlink w:anchor="P1480">
        <w:r>
          <w:rPr>
            <w:color w:val="0000FF"/>
          </w:rPr>
          <w:t>мероприятия 6</w:t>
        </w:r>
      </w:hyperlink>
      <w:r>
        <w:t xml:space="preserve"> таблицы 14;</w:t>
      </w:r>
    </w:p>
    <w:p w:rsidR="004E7A15" w:rsidRDefault="004E7A15">
      <w:pPr>
        <w:pStyle w:val="ConsPlusNormal"/>
        <w:spacing w:before="200"/>
        <w:ind w:firstLine="540"/>
        <w:jc w:val="both"/>
      </w:pPr>
      <w:bookmarkStart w:id="104" w:name="P1380"/>
      <w:bookmarkEnd w:id="104"/>
      <w:r>
        <w:t xml:space="preserve">5) значение </w:t>
      </w:r>
      <w:hyperlink w:anchor="P1360">
        <w:r>
          <w:rPr>
            <w:color w:val="0000FF"/>
          </w:rPr>
          <w:t>показателя 3</w:t>
        </w:r>
      </w:hyperlink>
      <w:r>
        <w:t xml:space="preserve"> в графе 2 определено как сумма стоимости реализации мероприятий, указанных в </w:t>
      </w:r>
      <w:hyperlink w:anchor="P7189">
        <w:r>
          <w:rPr>
            <w:color w:val="0000FF"/>
          </w:rPr>
          <w:t>таблице 33</w:t>
        </w:r>
      </w:hyperlink>
      <w:r>
        <w:t>.</w:t>
      </w:r>
    </w:p>
    <w:p w:rsidR="004E7A15" w:rsidRDefault="004E7A15">
      <w:pPr>
        <w:pStyle w:val="ConsPlusNormal"/>
        <w:jc w:val="both"/>
      </w:pPr>
    </w:p>
    <w:p w:rsidR="004E7A15" w:rsidRDefault="004E7A15">
      <w:pPr>
        <w:pStyle w:val="ConsPlusTitle"/>
        <w:ind w:firstLine="540"/>
        <w:jc w:val="both"/>
        <w:outlineLvl w:val="2"/>
      </w:pPr>
      <w:bookmarkStart w:id="105" w:name="P1382"/>
      <w:bookmarkEnd w:id="105"/>
      <w:r>
        <w:t>Глава 5. Мероприятия по территориальному планированию</w:t>
      </w:r>
    </w:p>
    <w:p w:rsidR="004E7A15" w:rsidRDefault="004E7A15">
      <w:pPr>
        <w:pStyle w:val="ConsPlusNormal"/>
        <w:jc w:val="both"/>
      </w:pPr>
    </w:p>
    <w:p w:rsidR="004E7A15" w:rsidRDefault="004E7A15">
      <w:pPr>
        <w:pStyle w:val="ConsPlusNormal"/>
        <w:ind w:firstLine="540"/>
        <w:jc w:val="both"/>
      </w:pPr>
      <w:r>
        <w:t xml:space="preserve">1. Описание и последовательность выполнения мероприятий на первый этап реализации Генерального плана представлены в </w:t>
      </w:r>
      <w:hyperlink w:anchor="P1394">
        <w:r>
          <w:rPr>
            <w:color w:val="0000FF"/>
          </w:rPr>
          <w:t>таблице 14</w:t>
        </w:r>
      </w:hyperlink>
      <w:r>
        <w:t>.</w:t>
      </w:r>
    </w:p>
    <w:p w:rsidR="004E7A15" w:rsidRDefault="004E7A15">
      <w:pPr>
        <w:pStyle w:val="ConsPlusNormal"/>
        <w:spacing w:before="200"/>
        <w:ind w:firstLine="540"/>
        <w:jc w:val="both"/>
      </w:pPr>
      <w:r>
        <w:t xml:space="preserve">2. Описание мероприятий на первый и второй этапы реализации Генерального плана представлено в </w:t>
      </w:r>
      <w:hyperlink w:anchor="P2550">
        <w:r>
          <w:rPr>
            <w:color w:val="0000FF"/>
          </w:rPr>
          <w:t>таблицах 21</w:t>
        </w:r>
      </w:hyperlink>
      <w:r>
        <w:t>-</w:t>
      </w:r>
      <w:hyperlink w:anchor="P7885">
        <w:r>
          <w:rPr>
            <w:color w:val="0000FF"/>
          </w:rPr>
          <w:t>39</w:t>
        </w:r>
      </w:hyperlink>
      <w:r>
        <w:t>. Последовательность выполнения указанных мероприятий определяется планом реализации Генерального плана путем внесения в него соответствующих изменений, определяемых с учетом выполнения мероприятий, определенных на первый этап реализации Генерального плана.</w:t>
      </w:r>
    </w:p>
    <w:p w:rsidR="004E7A15" w:rsidRDefault="004E7A15">
      <w:pPr>
        <w:pStyle w:val="ConsPlusNormal"/>
        <w:spacing w:before="200"/>
        <w:ind w:firstLine="540"/>
        <w:jc w:val="both"/>
      </w:pPr>
      <w:r>
        <w:t xml:space="preserve">3. Мероприятия, представленные в </w:t>
      </w:r>
      <w:hyperlink w:anchor="P1394">
        <w:r>
          <w:rPr>
            <w:color w:val="0000FF"/>
          </w:rPr>
          <w:t>таблице 14</w:t>
        </w:r>
      </w:hyperlink>
      <w:r>
        <w:t xml:space="preserve">, подлежат учету при подготовке на регулярной основе проекта плана реализации Генерального плана, осуществляемой в соответствии с </w:t>
      </w:r>
      <w:hyperlink w:anchor="P183">
        <w:r>
          <w:rPr>
            <w:color w:val="0000FF"/>
          </w:rPr>
          <w:t>пунктом 7 главы 1</w:t>
        </w:r>
      </w:hyperlink>
      <w:r>
        <w:t xml:space="preserve"> настоящего правового акта.</w:t>
      </w:r>
    </w:p>
    <w:p w:rsidR="004E7A15" w:rsidRDefault="004E7A15">
      <w:pPr>
        <w:pStyle w:val="ConsPlusNormal"/>
        <w:spacing w:before="200"/>
        <w:ind w:firstLine="540"/>
        <w:jc w:val="both"/>
      </w:pPr>
      <w:r>
        <w:t xml:space="preserve">4. Последовательность выполнения мероприятий по годам обозначена в </w:t>
      </w:r>
      <w:hyperlink w:anchor="P1394">
        <w:r>
          <w:rPr>
            <w:color w:val="0000FF"/>
          </w:rPr>
          <w:t>таблице 14</w:t>
        </w:r>
      </w:hyperlink>
      <w:r>
        <w:t xml:space="preserve"> знаком "круг".</w:t>
      </w:r>
    </w:p>
    <w:p w:rsidR="004E7A15" w:rsidRDefault="004E7A15">
      <w:pPr>
        <w:pStyle w:val="ConsPlusNormal"/>
        <w:spacing w:before="200"/>
        <w:ind w:firstLine="540"/>
        <w:jc w:val="both"/>
      </w:pPr>
      <w:r>
        <w:t xml:space="preserve">5. В </w:t>
      </w:r>
      <w:hyperlink w:anchor="P1394">
        <w:r>
          <w:rPr>
            <w:color w:val="0000FF"/>
          </w:rPr>
          <w:t>таблице 14</w:t>
        </w:r>
      </w:hyperlink>
      <w:r>
        <w:t xml:space="preserve"> определены четыре группы мероприятий по реализации Генерального плана:</w:t>
      </w:r>
    </w:p>
    <w:p w:rsidR="004E7A15" w:rsidRDefault="004E7A15">
      <w:pPr>
        <w:pStyle w:val="ConsPlusNormal"/>
        <w:spacing w:before="200"/>
        <w:ind w:firstLine="540"/>
        <w:jc w:val="both"/>
      </w:pPr>
      <w:r>
        <w:t>1) первая группа мероприятий - мероприятия по совершенствованию нормативной правовой базы регулирования градостроительной деятельности на местном уровне;</w:t>
      </w:r>
    </w:p>
    <w:p w:rsidR="004E7A15" w:rsidRDefault="004E7A15">
      <w:pPr>
        <w:pStyle w:val="ConsPlusNormal"/>
        <w:spacing w:before="200"/>
        <w:ind w:firstLine="540"/>
        <w:jc w:val="both"/>
      </w:pPr>
      <w:r>
        <w:t>2) вторая группа мероприятий - мероприятия по созданию условий для обеспечения строительства посредством подготовки и принятия соответствующих документов;</w:t>
      </w:r>
    </w:p>
    <w:p w:rsidR="004E7A15" w:rsidRDefault="004E7A15">
      <w:pPr>
        <w:pStyle w:val="ConsPlusNormal"/>
        <w:spacing w:before="200"/>
        <w:ind w:firstLine="540"/>
        <w:jc w:val="both"/>
      </w:pPr>
      <w:r>
        <w:t>3) третья группа мероприятий - мероприятия как административно-технологические действия по обеспечению строительства, реконструкции первоочередных объектов;</w:t>
      </w:r>
    </w:p>
    <w:p w:rsidR="004E7A15" w:rsidRDefault="004E7A15">
      <w:pPr>
        <w:pStyle w:val="ConsPlusNormal"/>
        <w:spacing w:before="200"/>
        <w:ind w:firstLine="540"/>
        <w:jc w:val="both"/>
      </w:pPr>
      <w:r>
        <w:t>4) четвертая группа мероприятий - предложения по взаимодействию органов местного самоуправления города Перми с органами государственной власти Российской Федерации и Пермского края, органами местного самоуправления сопряженных муниципальных районов при осуществлении градостроительной деятельности.</w:t>
      </w:r>
    </w:p>
    <w:p w:rsidR="004E7A15" w:rsidRDefault="004E7A15">
      <w:pPr>
        <w:pStyle w:val="ConsPlusNormal"/>
        <w:jc w:val="both"/>
      </w:pPr>
    </w:p>
    <w:p w:rsidR="004E7A15" w:rsidRDefault="004E7A15">
      <w:pPr>
        <w:pStyle w:val="ConsPlusNormal"/>
        <w:jc w:val="right"/>
        <w:outlineLvl w:val="3"/>
      </w:pPr>
      <w:bookmarkStart w:id="106" w:name="P1394"/>
      <w:bookmarkEnd w:id="106"/>
      <w:r>
        <w:t>Таблица 14</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948"/>
        <w:gridCol w:w="624"/>
        <w:gridCol w:w="624"/>
        <w:gridCol w:w="624"/>
        <w:gridCol w:w="624"/>
        <w:gridCol w:w="624"/>
        <w:gridCol w:w="624"/>
      </w:tblGrid>
      <w:tr w:rsidR="004E7A15">
        <w:tc>
          <w:tcPr>
            <w:tcW w:w="3855" w:type="dxa"/>
            <w:vMerge w:val="restart"/>
          </w:tcPr>
          <w:p w:rsidR="004E7A15" w:rsidRDefault="004E7A15">
            <w:pPr>
              <w:pStyle w:val="ConsPlusNormal"/>
              <w:jc w:val="center"/>
            </w:pPr>
            <w:r>
              <w:lastRenderedPageBreak/>
              <w:t>Наименование групп мероприятий, номера и наименования отдельных мероприятий</w:t>
            </w:r>
          </w:p>
        </w:tc>
        <w:tc>
          <w:tcPr>
            <w:tcW w:w="2948" w:type="dxa"/>
            <w:vMerge w:val="restart"/>
          </w:tcPr>
          <w:p w:rsidR="004E7A15" w:rsidRDefault="004E7A15">
            <w:pPr>
              <w:pStyle w:val="ConsPlusNormal"/>
              <w:jc w:val="center"/>
            </w:pPr>
            <w:r>
              <w:t>Номера задач, показателей, схем, пунктов и глав</w:t>
            </w:r>
          </w:p>
        </w:tc>
        <w:tc>
          <w:tcPr>
            <w:tcW w:w="3744" w:type="dxa"/>
            <w:gridSpan w:val="6"/>
          </w:tcPr>
          <w:p w:rsidR="004E7A15" w:rsidRDefault="004E7A15">
            <w:pPr>
              <w:pStyle w:val="ConsPlusNormal"/>
              <w:jc w:val="center"/>
            </w:pPr>
            <w:r>
              <w:t>Последовательность выполнения мероприятий по годам</w:t>
            </w:r>
          </w:p>
        </w:tc>
      </w:tr>
      <w:tr w:rsidR="004E7A15">
        <w:tc>
          <w:tcPr>
            <w:tcW w:w="3855" w:type="dxa"/>
            <w:vMerge/>
          </w:tcPr>
          <w:p w:rsidR="004E7A15" w:rsidRDefault="004E7A15">
            <w:pPr>
              <w:pStyle w:val="ConsPlusNormal"/>
            </w:pPr>
          </w:p>
        </w:tc>
        <w:tc>
          <w:tcPr>
            <w:tcW w:w="2948" w:type="dxa"/>
            <w:vMerge/>
          </w:tcPr>
          <w:p w:rsidR="004E7A15" w:rsidRDefault="004E7A15">
            <w:pPr>
              <w:pStyle w:val="ConsPlusNormal"/>
            </w:pPr>
          </w:p>
        </w:tc>
        <w:tc>
          <w:tcPr>
            <w:tcW w:w="624" w:type="dxa"/>
          </w:tcPr>
          <w:p w:rsidR="004E7A15" w:rsidRDefault="004E7A15">
            <w:pPr>
              <w:pStyle w:val="ConsPlusNormal"/>
              <w:jc w:val="center"/>
            </w:pPr>
            <w:r>
              <w:t>2011</w:t>
            </w:r>
          </w:p>
        </w:tc>
        <w:tc>
          <w:tcPr>
            <w:tcW w:w="624" w:type="dxa"/>
          </w:tcPr>
          <w:p w:rsidR="004E7A15" w:rsidRDefault="004E7A15">
            <w:pPr>
              <w:pStyle w:val="ConsPlusNormal"/>
              <w:jc w:val="center"/>
            </w:pPr>
            <w:r>
              <w:t>2012</w:t>
            </w:r>
          </w:p>
        </w:tc>
        <w:tc>
          <w:tcPr>
            <w:tcW w:w="624" w:type="dxa"/>
          </w:tcPr>
          <w:p w:rsidR="004E7A15" w:rsidRDefault="004E7A15">
            <w:pPr>
              <w:pStyle w:val="ConsPlusNormal"/>
              <w:jc w:val="center"/>
            </w:pPr>
            <w:r>
              <w:t>2013</w:t>
            </w:r>
          </w:p>
        </w:tc>
        <w:tc>
          <w:tcPr>
            <w:tcW w:w="624" w:type="dxa"/>
          </w:tcPr>
          <w:p w:rsidR="004E7A15" w:rsidRDefault="004E7A15">
            <w:pPr>
              <w:pStyle w:val="ConsPlusNormal"/>
              <w:jc w:val="center"/>
            </w:pPr>
            <w:r>
              <w:t>2014</w:t>
            </w:r>
          </w:p>
        </w:tc>
        <w:tc>
          <w:tcPr>
            <w:tcW w:w="624" w:type="dxa"/>
          </w:tcPr>
          <w:p w:rsidR="004E7A15" w:rsidRDefault="004E7A15">
            <w:pPr>
              <w:pStyle w:val="ConsPlusNormal"/>
              <w:jc w:val="center"/>
            </w:pPr>
            <w:r>
              <w:t>2015</w:t>
            </w:r>
          </w:p>
        </w:tc>
        <w:tc>
          <w:tcPr>
            <w:tcW w:w="624" w:type="dxa"/>
          </w:tcPr>
          <w:p w:rsidR="004E7A15" w:rsidRDefault="004E7A15">
            <w:pPr>
              <w:pStyle w:val="ConsPlusNormal"/>
              <w:jc w:val="center"/>
            </w:pPr>
            <w:r>
              <w:t>2016</w:t>
            </w:r>
          </w:p>
        </w:tc>
      </w:tr>
      <w:tr w:rsidR="004E7A15">
        <w:tblPrEx>
          <w:tblBorders>
            <w:insideH w:val="nil"/>
          </w:tblBorders>
        </w:tblPrEx>
        <w:tc>
          <w:tcPr>
            <w:tcW w:w="3855" w:type="dxa"/>
            <w:tcBorders>
              <w:bottom w:val="nil"/>
            </w:tcBorders>
          </w:tcPr>
          <w:p w:rsidR="004E7A15" w:rsidRDefault="004E7A15">
            <w:pPr>
              <w:pStyle w:val="ConsPlusNormal"/>
            </w:pPr>
            <w:r>
              <w:t>Первая группа мероприятий - мероприятия по совершенствованию нормативной правовой базы регулирования градостроительной деятельности на местном уровне</w:t>
            </w:r>
          </w:p>
        </w:tc>
        <w:tc>
          <w:tcPr>
            <w:tcW w:w="2948" w:type="dxa"/>
            <w:tcBorders>
              <w:bottom w:val="nil"/>
            </w:tcBorders>
          </w:tcPr>
          <w:p w:rsidR="004E7A15" w:rsidRDefault="004E7A15">
            <w:pPr>
              <w:pStyle w:val="ConsPlusNormal"/>
            </w:pPr>
            <w:r>
              <w:t xml:space="preserve">Задача 1 (см. </w:t>
            </w:r>
            <w:hyperlink w:anchor="P322">
              <w:r>
                <w:rPr>
                  <w:color w:val="0000FF"/>
                </w:rPr>
                <w:t>подпункт 1 пункта 3 главы 3</w:t>
              </w:r>
            </w:hyperlink>
            <w:r>
              <w:t>)</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r>
      <w:tr w:rsidR="004E7A15">
        <w:tblPrEx>
          <w:tblBorders>
            <w:insideH w:val="nil"/>
          </w:tblBorders>
        </w:tblPrEx>
        <w:tc>
          <w:tcPr>
            <w:tcW w:w="10547" w:type="dxa"/>
            <w:gridSpan w:val="8"/>
            <w:tcBorders>
              <w:top w:val="nil"/>
            </w:tcBorders>
          </w:tcPr>
          <w:p w:rsidR="004E7A15" w:rsidRDefault="004E7A15">
            <w:pPr>
              <w:pStyle w:val="ConsPlusNormal"/>
              <w:jc w:val="both"/>
            </w:pPr>
            <w:r>
              <w:t xml:space="preserve">(в ред. </w:t>
            </w:r>
            <w:hyperlink r:id="rId223">
              <w:r>
                <w:rPr>
                  <w:color w:val="0000FF"/>
                </w:rPr>
                <w:t>решения</w:t>
              </w:r>
            </w:hyperlink>
            <w:r>
              <w:t xml:space="preserve"> Пермской городской Думы от 28.01.2014 N 2)</w:t>
            </w:r>
          </w:p>
        </w:tc>
      </w:tr>
      <w:tr w:rsidR="004E7A15">
        <w:tblPrEx>
          <w:tblBorders>
            <w:insideH w:val="nil"/>
          </w:tblBorders>
        </w:tblPrEx>
        <w:tc>
          <w:tcPr>
            <w:tcW w:w="3855" w:type="dxa"/>
            <w:tcBorders>
              <w:bottom w:val="nil"/>
            </w:tcBorders>
          </w:tcPr>
          <w:p w:rsidR="004E7A15" w:rsidRDefault="004E7A15">
            <w:pPr>
              <w:pStyle w:val="ConsPlusNormal"/>
            </w:pPr>
            <w:bookmarkStart w:id="107" w:name="P1414"/>
            <w:bookmarkEnd w:id="107"/>
            <w:r>
              <w:t>1. Подготовка и обеспечение принятия местных нормативов градостроительного проектирования (включая нормативы в отношении мест хранения и стоянок индивидуального транспорта, иные нормативы)</w:t>
            </w:r>
          </w:p>
        </w:tc>
        <w:tc>
          <w:tcPr>
            <w:tcW w:w="2948" w:type="dxa"/>
            <w:tcBorders>
              <w:bottom w:val="nil"/>
            </w:tcBorders>
          </w:tcPr>
          <w:p w:rsidR="004E7A15" w:rsidRDefault="004E7A15">
            <w:pPr>
              <w:pStyle w:val="ConsPlusNormal"/>
            </w:pPr>
            <w:r>
              <w:t xml:space="preserve">Показатели </w:t>
            </w:r>
            <w:hyperlink w:anchor="P429">
              <w:r>
                <w:rPr>
                  <w:color w:val="0000FF"/>
                </w:rPr>
                <w:t>таблиц 2</w:t>
              </w:r>
            </w:hyperlink>
            <w:r>
              <w:t>-</w:t>
            </w:r>
            <w:hyperlink w:anchor="P1135">
              <w:r>
                <w:rPr>
                  <w:color w:val="0000FF"/>
                </w:rPr>
                <w:t>12</w:t>
              </w:r>
            </w:hyperlink>
            <w:r>
              <w:t xml:space="preserve">, </w:t>
            </w:r>
            <w:hyperlink w:anchor="P1948">
              <w:r>
                <w:rPr>
                  <w:color w:val="0000FF"/>
                </w:rPr>
                <w:t>15</w:t>
              </w:r>
            </w:hyperlink>
            <w:r>
              <w:t>, карты 1, 2</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c>
          <w:tcPr>
            <w:tcW w:w="624" w:type="dxa"/>
            <w:tcBorders>
              <w:bottom w:val="nil"/>
            </w:tcBorders>
          </w:tcPr>
          <w:p w:rsidR="004E7A15" w:rsidRDefault="004E7A15">
            <w:pPr>
              <w:pStyle w:val="ConsPlusNormal"/>
            </w:pPr>
          </w:p>
        </w:tc>
      </w:tr>
      <w:tr w:rsidR="004E7A15">
        <w:tblPrEx>
          <w:tblBorders>
            <w:insideH w:val="nil"/>
          </w:tblBorders>
        </w:tblPrEx>
        <w:tc>
          <w:tcPr>
            <w:tcW w:w="10547" w:type="dxa"/>
            <w:gridSpan w:val="8"/>
            <w:tcBorders>
              <w:top w:val="nil"/>
            </w:tcBorders>
          </w:tcPr>
          <w:p w:rsidR="004E7A15" w:rsidRDefault="004E7A15">
            <w:pPr>
              <w:pStyle w:val="ConsPlusNormal"/>
              <w:jc w:val="both"/>
            </w:pPr>
            <w:r>
              <w:t xml:space="preserve">(в ред. </w:t>
            </w:r>
            <w:hyperlink r:id="rId224">
              <w:r>
                <w:rPr>
                  <w:color w:val="0000FF"/>
                </w:rPr>
                <w:t>решения</w:t>
              </w:r>
            </w:hyperlink>
            <w:r>
              <w:t xml:space="preserve"> Пермской городской Думы от 28.01.2014 N 2)</w:t>
            </w:r>
          </w:p>
        </w:tc>
      </w:tr>
      <w:tr w:rsidR="004E7A15">
        <w:tc>
          <w:tcPr>
            <w:tcW w:w="3855" w:type="dxa"/>
          </w:tcPr>
          <w:p w:rsidR="004E7A15" w:rsidRDefault="004E7A15">
            <w:pPr>
              <w:pStyle w:val="ConsPlusNormal"/>
            </w:pPr>
            <w:r>
              <w:t>2. Подготовка и обеспечение принятия изменений ПЗЗ, в том числе в части:</w:t>
            </w:r>
          </w:p>
        </w:tc>
        <w:tc>
          <w:tcPr>
            <w:tcW w:w="2948"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2.1. градостроительных регламентов, учитывающих показатели Генерального плана и описание функциональных зон</w:t>
            </w:r>
          </w:p>
        </w:tc>
        <w:tc>
          <w:tcPr>
            <w:tcW w:w="2948" w:type="dxa"/>
          </w:tcPr>
          <w:p w:rsidR="004E7A15" w:rsidRDefault="004E7A15">
            <w:pPr>
              <w:pStyle w:val="ConsPlusNormal"/>
            </w:pPr>
            <w:r>
              <w:t xml:space="preserve">Показатели </w:t>
            </w:r>
            <w:hyperlink w:anchor="P429">
              <w:r>
                <w:rPr>
                  <w:color w:val="0000FF"/>
                </w:rPr>
                <w:t>таблиц 2</w:t>
              </w:r>
            </w:hyperlink>
            <w:r>
              <w:t xml:space="preserve"> -</w:t>
            </w:r>
            <w:hyperlink w:anchor="P1135">
              <w:r>
                <w:rPr>
                  <w:color w:val="0000FF"/>
                </w:rPr>
                <w:t>12</w:t>
              </w:r>
            </w:hyperlink>
            <w:r>
              <w:t xml:space="preserve">, </w:t>
            </w:r>
            <w:hyperlink w:anchor="P1948">
              <w:r>
                <w:rPr>
                  <w:color w:val="0000FF"/>
                </w:rPr>
                <w:t>15</w:t>
              </w:r>
            </w:hyperlink>
            <w:r>
              <w:t xml:space="preserve">, </w:t>
            </w:r>
            <w:hyperlink w:anchor="P2346">
              <w:r>
                <w:rPr>
                  <w:color w:val="0000FF"/>
                </w:rPr>
                <w:t>глава 7</w:t>
              </w:r>
            </w:hyperlink>
            <w:r>
              <w:t>, схемы 1, 3</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 xml:space="preserve">2.2. введения норм, допускающих использование правового механизма комплексного преобразования кварталов в соответствии с определением </w:t>
            </w:r>
            <w:hyperlink w:anchor="P250">
              <w:r>
                <w:rPr>
                  <w:color w:val="0000FF"/>
                </w:rPr>
                <w:t>24 главы 2</w:t>
              </w:r>
            </w:hyperlink>
          </w:p>
        </w:tc>
        <w:tc>
          <w:tcPr>
            <w:tcW w:w="2948" w:type="dxa"/>
          </w:tcPr>
          <w:p w:rsidR="004E7A15" w:rsidRDefault="004E7A15">
            <w:pPr>
              <w:pStyle w:val="ConsPlusNormal"/>
            </w:pPr>
            <w:r>
              <w:t xml:space="preserve">Показатели </w:t>
            </w:r>
            <w:hyperlink w:anchor="P429">
              <w:r>
                <w:rPr>
                  <w:color w:val="0000FF"/>
                </w:rPr>
                <w:t>таблицы 2</w:t>
              </w:r>
            </w:hyperlink>
            <w:r>
              <w:t>, схема 1</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 xml:space="preserve">3. Подготовка и обеспечение принятия правового акта о порядке подготовки на регулярной основе (не реже одного раза в три года) изменений в план </w:t>
            </w:r>
            <w:r>
              <w:lastRenderedPageBreak/>
              <w:t>реализации Генерального плана</w:t>
            </w:r>
          </w:p>
        </w:tc>
        <w:tc>
          <w:tcPr>
            <w:tcW w:w="2948" w:type="dxa"/>
          </w:tcPr>
          <w:p w:rsidR="004E7A15" w:rsidRDefault="004E7A15">
            <w:pPr>
              <w:pStyle w:val="ConsPlusNormal"/>
            </w:pPr>
            <w:hyperlink w:anchor="P184">
              <w:r>
                <w:rPr>
                  <w:color w:val="0000FF"/>
                </w:rPr>
                <w:t>Пункты 8</w:t>
              </w:r>
            </w:hyperlink>
            <w:r>
              <w:t>-</w:t>
            </w:r>
            <w:hyperlink w:anchor="P192">
              <w:r>
                <w:rPr>
                  <w:color w:val="0000FF"/>
                </w:rPr>
                <w:t>11 главы 1</w:t>
              </w:r>
            </w:hyperlink>
            <w:r>
              <w:t xml:space="preserve">, показатели </w:t>
            </w:r>
            <w:hyperlink w:anchor="P578">
              <w:r>
                <w:rPr>
                  <w:color w:val="0000FF"/>
                </w:rPr>
                <w:t>таблиц 3</w:t>
              </w:r>
            </w:hyperlink>
            <w:r>
              <w:t>-</w:t>
            </w:r>
            <w:hyperlink w:anchor="P722">
              <w:r>
                <w:rPr>
                  <w:color w:val="0000FF"/>
                </w:rPr>
                <w:t>5</w:t>
              </w:r>
            </w:hyperlink>
            <w:r>
              <w:t xml:space="preserve">, </w:t>
            </w:r>
            <w:hyperlink w:anchor="P1135">
              <w:r>
                <w:rPr>
                  <w:color w:val="0000FF"/>
                </w:rPr>
                <w:t>12</w:t>
              </w:r>
            </w:hyperlink>
            <w:r>
              <w:t xml:space="preserve">, </w:t>
            </w:r>
            <w:hyperlink w:anchor="P1334">
              <w:r>
                <w:rPr>
                  <w:color w:val="0000FF"/>
                </w:rPr>
                <w:t>13</w:t>
              </w:r>
            </w:hyperlink>
            <w:r>
              <w:t xml:space="preserve">, </w:t>
            </w:r>
            <w:hyperlink w:anchor="P1942">
              <w:r>
                <w:rPr>
                  <w:color w:val="0000FF"/>
                </w:rPr>
                <w:t>главы 6</w:t>
              </w:r>
            </w:hyperlink>
            <w:r>
              <w:t>-</w:t>
            </w:r>
            <w:hyperlink w:anchor="P7983">
              <w:r>
                <w:rPr>
                  <w:color w:val="0000FF"/>
                </w:rPr>
                <w:t>10</w:t>
              </w:r>
            </w:hyperlink>
            <w:r>
              <w:t>; схемы 2.1.1, 2.2.1-2.2.6</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08" w:name="P1455"/>
            <w:bookmarkEnd w:id="108"/>
            <w:r>
              <w:lastRenderedPageBreak/>
              <w:t>4. Подготовка и обеспечение принятия правового акта о порядке мониторинга процесса реализации Генерального плана и порядке ведения муниципальной информационной системы обеспечения градостроительной деятельности</w:t>
            </w:r>
          </w:p>
        </w:tc>
        <w:tc>
          <w:tcPr>
            <w:tcW w:w="2948" w:type="dxa"/>
          </w:tcPr>
          <w:p w:rsidR="004E7A15" w:rsidRDefault="004E7A15">
            <w:pPr>
              <w:pStyle w:val="ConsPlusNormal"/>
            </w:pPr>
            <w:hyperlink w:anchor="P184">
              <w:r>
                <w:rPr>
                  <w:color w:val="0000FF"/>
                </w:rPr>
                <w:t>Пункты 8</w:t>
              </w:r>
            </w:hyperlink>
            <w:r>
              <w:t>-</w:t>
            </w:r>
            <w:hyperlink w:anchor="P192">
              <w:r>
                <w:rPr>
                  <w:color w:val="0000FF"/>
                </w:rPr>
                <w:t>11 главы 1</w:t>
              </w:r>
            </w:hyperlink>
            <w:r>
              <w:t xml:space="preserve">, </w:t>
            </w:r>
            <w:hyperlink w:anchor="P226">
              <w:r>
                <w:rPr>
                  <w:color w:val="0000FF"/>
                </w:rPr>
                <w:t>подпункт 11 пункта 1 главы 2</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blPrEx>
          <w:tblBorders>
            <w:insideH w:val="nil"/>
          </w:tblBorders>
        </w:tblPrEx>
        <w:tc>
          <w:tcPr>
            <w:tcW w:w="3855" w:type="dxa"/>
            <w:tcBorders>
              <w:bottom w:val="nil"/>
            </w:tcBorders>
          </w:tcPr>
          <w:p w:rsidR="004E7A15" w:rsidRDefault="004E7A15">
            <w:pPr>
              <w:pStyle w:val="ConsPlusNormal"/>
            </w:pPr>
            <w:r>
              <w:t>Вторая группа мероприятий - мероприятия по созданию условий для обеспечения строительства посредством подготовки и принятия соответствующих документов</w:t>
            </w:r>
          </w:p>
        </w:tc>
        <w:tc>
          <w:tcPr>
            <w:tcW w:w="2948" w:type="dxa"/>
            <w:tcBorders>
              <w:bottom w:val="nil"/>
            </w:tcBorders>
          </w:tcPr>
          <w:p w:rsidR="004E7A15" w:rsidRDefault="004E7A15">
            <w:pPr>
              <w:pStyle w:val="ConsPlusNormal"/>
            </w:pPr>
            <w:r>
              <w:t xml:space="preserve">Задача 2 </w:t>
            </w:r>
            <w:hyperlink w:anchor="P323">
              <w:r>
                <w:rPr>
                  <w:color w:val="0000FF"/>
                </w:rPr>
                <w:t>(подпункт 2 пункта 3 главы 3)</w:t>
              </w:r>
            </w:hyperlink>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r>
      <w:tr w:rsidR="004E7A15">
        <w:tblPrEx>
          <w:tblBorders>
            <w:insideH w:val="nil"/>
          </w:tblBorders>
        </w:tblPrEx>
        <w:tc>
          <w:tcPr>
            <w:tcW w:w="10547" w:type="dxa"/>
            <w:gridSpan w:val="8"/>
            <w:tcBorders>
              <w:top w:val="nil"/>
            </w:tcBorders>
          </w:tcPr>
          <w:p w:rsidR="004E7A15" w:rsidRDefault="004E7A15">
            <w:pPr>
              <w:pStyle w:val="ConsPlusNormal"/>
              <w:jc w:val="both"/>
            </w:pPr>
            <w:r>
              <w:t xml:space="preserve">(в ред. </w:t>
            </w:r>
            <w:hyperlink r:id="rId225">
              <w:r>
                <w:rPr>
                  <w:color w:val="0000FF"/>
                </w:rPr>
                <w:t>решения</w:t>
              </w:r>
            </w:hyperlink>
            <w:r>
              <w:t xml:space="preserve"> Пермской городской Думы от 28.01.2014 N 2)</w:t>
            </w:r>
          </w:p>
        </w:tc>
      </w:tr>
      <w:tr w:rsidR="004E7A15">
        <w:tc>
          <w:tcPr>
            <w:tcW w:w="3855" w:type="dxa"/>
          </w:tcPr>
          <w:p w:rsidR="004E7A15" w:rsidRDefault="004E7A15">
            <w:pPr>
              <w:pStyle w:val="ConsPlusNormal"/>
            </w:pPr>
            <w:bookmarkStart w:id="109" w:name="P1472"/>
            <w:bookmarkEnd w:id="109"/>
            <w:r>
              <w:t>5. Обеспечение подготовки и принятия плана реализации Генерального плана, а также внесение на регулярной основе (не реже одного раза в три года) изменений в план реализации Генерального плана</w:t>
            </w:r>
          </w:p>
        </w:tc>
        <w:tc>
          <w:tcPr>
            <w:tcW w:w="2948" w:type="dxa"/>
          </w:tcPr>
          <w:p w:rsidR="004E7A15" w:rsidRDefault="004E7A15">
            <w:pPr>
              <w:pStyle w:val="ConsPlusNormal"/>
            </w:pPr>
            <w:r>
              <w:t xml:space="preserve">Показатели </w:t>
            </w:r>
            <w:hyperlink w:anchor="P578">
              <w:r>
                <w:rPr>
                  <w:color w:val="0000FF"/>
                </w:rPr>
                <w:t>таблиц 3</w:t>
              </w:r>
            </w:hyperlink>
            <w:r>
              <w:t xml:space="preserve">, </w:t>
            </w:r>
            <w:hyperlink w:anchor="P722">
              <w:r>
                <w:rPr>
                  <w:color w:val="0000FF"/>
                </w:rPr>
                <w:t>5</w:t>
              </w:r>
            </w:hyperlink>
            <w:r>
              <w:t>-</w:t>
            </w:r>
            <w:hyperlink w:anchor="P912">
              <w:r>
                <w:rPr>
                  <w:color w:val="0000FF"/>
                </w:rPr>
                <w:t>7</w:t>
              </w:r>
            </w:hyperlink>
            <w:r>
              <w:t xml:space="preserve">, </w:t>
            </w:r>
            <w:hyperlink w:anchor="P1135">
              <w:r>
                <w:rPr>
                  <w:color w:val="0000FF"/>
                </w:rPr>
                <w:t>12</w:t>
              </w:r>
            </w:hyperlink>
            <w:r>
              <w:t xml:space="preserve">, </w:t>
            </w:r>
            <w:hyperlink w:anchor="P1334">
              <w:r>
                <w:rPr>
                  <w:color w:val="0000FF"/>
                </w:rPr>
                <w:t>13</w:t>
              </w:r>
            </w:hyperlink>
            <w:r>
              <w:t xml:space="preserve">, </w:t>
            </w:r>
            <w:hyperlink w:anchor="P1394">
              <w:r>
                <w:rPr>
                  <w:color w:val="0000FF"/>
                </w:rPr>
                <w:t>14</w:t>
              </w:r>
            </w:hyperlink>
            <w:r>
              <w:t>; схемы 2.1.1, 2.2.1-2.2.6</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10" w:name="P1480"/>
            <w:bookmarkEnd w:id="110"/>
            <w:r>
              <w:t>6. Обеспечение подготовки (согласовано с подготовкой плана реализации Генерального плана) и принятия комплексной и инвестиционной программы развития систем водоснабжения и водоотведения, а также внесение на регулярной основе (не реже одного раза в три года) изменений в указанные программы</w:t>
            </w:r>
          </w:p>
        </w:tc>
        <w:tc>
          <w:tcPr>
            <w:tcW w:w="2948" w:type="dxa"/>
          </w:tcPr>
          <w:p w:rsidR="004E7A15" w:rsidRDefault="004E7A15">
            <w:pPr>
              <w:pStyle w:val="ConsPlusNormal"/>
            </w:pPr>
            <w:r>
              <w:t xml:space="preserve">Показатели </w:t>
            </w:r>
            <w:hyperlink w:anchor="P578">
              <w:r>
                <w:rPr>
                  <w:color w:val="0000FF"/>
                </w:rPr>
                <w:t>таблиц 3</w:t>
              </w:r>
            </w:hyperlink>
            <w:r>
              <w:t xml:space="preserve">, </w:t>
            </w:r>
            <w:hyperlink w:anchor="P793">
              <w:r>
                <w:rPr>
                  <w:color w:val="0000FF"/>
                </w:rPr>
                <w:t>6</w:t>
              </w:r>
            </w:hyperlink>
            <w:r>
              <w:t xml:space="preserve">, </w:t>
            </w:r>
            <w:hyperlink w:anchor="P1135">
              <w:r>
                <w:rPr>
                  <w:color w:val="0000FF"/>
                </w:rPr>
                <w:t>12</w:t>
              </w:r>
            </w:hyperlink>
            <w:r>
              <w:t xml:space="preserve">, </w:t>
            </w:r>
            <w:hyperlink w:anchor="P1334">
              <w:r>
                <w:rPr>
                  <w:color w:val="0000FF"/>
                </w:rPr>
                <w:t>13</w:t>
              </w:r>
            </w:hyperlink>
            <w:r>
              <w:t xml:space="preserve">, </w:t>
            </w:r>
            <w:hyperlink w:anchor="P2181">
              <w:r>
                <w:rPr>
                  <w:color w:val="0000FF"/>
                </w:rPr>
                <w:t>16</w:t>
              </w:r>
            </w:hyperlink>
            <w:r>
              <w:t>, схемы 2.2, 2.2.1-2.2.2</w:t>
            </w: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 xml:space="preserve">7. Обеспечение подготовки (согласовано с подготовкой плана реализации Генерального плана) и принятия программы развития системы </w:t>
            </w:r>
            <w:r>
              <w:lastRenderedPageBreak/>
              <w:t>дождевой канализации</w:t>
            </w:r>
          </w:p>
        </w:tc>
        <w:tc>
          <w:tcPr>
            <w:tcW w:w="2948" w:type="dxa"/>
          </w:tcPr>
          <w:p w:rsidR="004E7A15" w:rsidRDefault="004E7A15">
            <w:pPr>
              <w:pStyle w:val="ConsPlusNormal"/>
            </w:pPr>
            <w:r>
              <w:lastRenderedPageBreak/>
              <w:t xml:space="preserve">Показатели </w:t>
            </w:r>
            <w:hyperlink w:anchor="P578">
              <w:r>
                <w:rPr>
                  <w:color w:val="0000FF"/>
                </w:rPr>
                <w:t>таблиц 3</w:t>
              </w:r>
            </w:hyperlink>
            <w:r>
              <w:t xml:space="preserve">, </w:t>
            </w:r>
            <w:hyperlink w:anchor="P793">
              <w:r>
                <w:rPr>
                  <w:color w:val="0000FF"/>
                </w:rPr>
                <w:t>6</w:t>
              </w:r>
            </w:hyperlink>
            <w:r>
              <w:t xml:space="preserve">, </w:t>
            </w:r>
            <w:hyperlink w:anchor="P1135">
              <w:r>
                <w:rPr>
                  <w:color w:val="0000FF"/>
                </w:rPr>
                <w:t>12</w:t>
              </w:r>
            </w:hyperlink>
            <w:r>
              <w:t xml:space="preserve">, </w:t>
            </w:r>
            <w:hyperlink w:anchor="P1334">
              <w:r>
                <w:rPr>
                  <w:color w:val="0000FF"/>
                </w:rPr>
                <w:t>13</w:t>
              </w:r>
            </w:hyperlink>
            <w:r>
              <w:t xml:space="preserve">, </w:t>
            </w:r>
            <w:hyperlink w:anchor="P2181">
              <w:r>
                <w:rPr>
                  <w:color w:val="0000FF"/>
                </w:rPr>
                <w:t>16</w:t>
              </w:r>
            </w:hyperlink>
            <w:r>
              <w:t>, схемы 2.1.1, 2.2, 2.2.6</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11" w:name="P1496"/>
            <w:bookmarkEnd w:id="111"/>
            <w:r>
              <w:lastRenderedPageBreak/>
              <w:t>8. Обеспечение подготовки и организации процесса актуализации данных муниципальной модели транспортного моделирования</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12" w:name="P1504"/>
            <w:bookmarkEnd w:id="112"/>
            <w:r>
              <w:t>9. Обеспечение подготовки и реализации программы развития городского общественного транспорта (программы, увязанной с планом реализации Генерального плана в части развития улично-дорожной сети и сети мест хранения легковых автомобилей, а также с проектом бюджета) для достижения к 2022 году следующих целевых показателей, но не ограничиваясь ими:</w:t>
            </w:r>
          </w:p>
          <w:p w:rsidR="004E7A15" w:rsidRDefault="004E7A15">
            <w:pPr>
              <w:pStyle w:val="ConsPlusNormal"/>
            </w:pPr>
            <w:r>
              <w:t>сокращение времени осуществления средней поездки на общественном транспорте на 25% от существующего;</w:t>
            </w:r>
          </w:p>
          <w:p w:rsidR="004E7A15" w:rsidRDefault="004E7A15">
            <w:pPr>
              <w:pStyle w:val="ConsPlusNormal"/>
            </w:pPr>
            <w:r>
              <w:t>обеспечение доли поездок на общественном транспорте на уровне 70% от поездок, осуществляемых на моторизованном транспорте;</w:t>
            </w:r>
          </w:p>
          <w:p w:rsidR="004E7A15" w:rsidRDefault="004E7A15">
            <w:pPr>
              <w:pStyle w:val="ConsPlusNormal"/>
            </w:pPr>
            <w:r>
              <w:t>повышение комфортности обслуживания общественным транспортом при обеспечении 60% поездок на общественном транспорте сидячими местами</w:t>
            </w:r>
          </w:p>
        </w:tc>
        <w:tc>
          <w:tcPr>
            <w:tcW w:w="2948" w:type="dxa"/>
          </w:tcPr>
          <w:p w:rsidR="004E7A15" w:rsidRDefault="004E7A15">
            <w:pPr>
              <w:pStyle w:val="ConsPlusNormal"/>
            </w:pPr>
            <w:r>
              <w:t xml:space="preserve">Показатели </w:t>
            </w:r>
            <w:hyperlink w:anchor="P722">
              <w:r>
                <w:rPr>
                  <w:color w:val="0000FF"/>
                </w:rPr>
                <w:t>таблиц 5</w:t>
              </w:r>
            </w:hyperlink>
            <w:r>
              <w:t xml:space="preserve">, </w:t>
            </w:r>
            <w:hyperlink w:anchor="P912">
              <w:r>
                <w:rPr>
                  <w:color w:val="0000FF"/>
                </w:rPr>
                <w:t>7</w:t>
              </w:r>
            </w:hyperlink>
            <w:r>
              <w:t xml:space="preserve">, </w:t>
            </w:r>
            <w:hyperlink w:anchor="P1016">
              <w:r>
                <w:rPr>
                  <w:color w:val="0000FF"/>
                </w:rPr>
                <w:t>10</w:t>
              </w:r>
            </w:hyperlink>
            <w:r>
              <w:t xml:space="preserve">, </w:t>
            </w:r>
            <w:hyperlink w:anchor="P1087">
              <w:r>
                <w:rPr>
                  <w:color w:val="0000FF"/>
                </w:rPr>
                <w:t>11</w:t>
              </w:r>
            </w:hyperlink>
            <w:r>
              <w:t xml:space="preserve">, </w:t>
            </w:r>
            <w:hyperlink w:anchor="P1334">
              <w:r>
                <w:rPr>
                  <w:color w:val="0000FF"/>
                </w:rPr>
                <w:t>13</w:t>
              </w:r>
            </w:hyperlink>
            <w:r>
              <w:t xml:space="preserve">, </w:t>
            </w:r>
            <w:hyperlink w:anchor="P2351">
              <w:r>
                <w:rPr>
                  <w:color w:val="0000FF"/>
                </w:rPr>
                <w:t>17</w:t>
              </w:r>
            </w:hyperlink>
            <w:r>
              <w:t>-</w:t>
            </w:r>
            <w:hyperlink w:anchor="P2430">
              <w:r>
                <w:rPr>
                  <w:color w:val="0000FF"/>
                </w:rPr>
                <w:t>20</w:t>
              </w:r>
            </w:hyperlink>
            <w:r>
              <w:t>; схемы 2.1, 2.1.1, 2.1.2</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13" w:name="P1515"/>
            <w:bookmarkEnd w:id="113"/>
            <w:r>
              <w:t>10. Обеспечение подготовки и принятия программы развития системы предоставления муниципальных услуг, социальной инфраструктуры и иных объектов, включая решение вопросов:</w:t>
            </w:r>
          </w:p>
          <w:p w:rsidR="004E7A15" w:rsidRDefault="004E7A15">
            <w:pPr>
              <w:pStyle w:val="ConsPlusNormal"/>
            </w:pPr>
            <w:r>
              <w:t xml:space="preserve">10.1. подготовки и применения муниципальных стандартов </w:t>
            </w:r>
            <w:r>
              <w:lastRenderedPageBreak/>
              <w:t>предоставления соответствующих услуг - стандартов, соответствующих возможностям бюджета;</w:t>
            </w:r>
          </w:p>
          <w:p w:rsidR="004E7A15" w:rsidRDefault="004E7A15">
            <w:pPr>
              <w:pStyle w:val="ConsPlusNormal"/>
            </w:pPr>
            <w:r>
              <w:t>10.2. совершенствования управления муниципальным имуществом, в том числе вопросов увеличения (при необходимости) площадей земельных участков школ, детских садов (за счет объединения со смежными земельными участками муниципальной, государственной собственности или за счет приобретения земельных участков), реконструкции и капитального ремонта школ, детских садов</w:t>
            </w:r>
          </w:p>
        </w:tc>
        <w:tc>
          <w:tcPr>
            <w:tcW w:w="2948" w:type="dxa"/>
          </w:tcPr>
          <w:p w:rsidR="004E7A15" w:rsidRDefault="004E7A15">
            <w:pPr>
              <w:pStyle w:val="ConsPlusNormal"/>
            </w:pPr>
            <w:r>
              <w:lastRenderedPageBreak/>
              <w:t xml:space="preserve">Показатели </w:t>
            </w:r>
            <w:hyperlink w:anchor="P429">
              <w:r>
                <w:rPr>
                  <w:color w:val="0000FF"/>
                </w:rPr>
                <w:t>таблиц 2</w:t>
              </w:r>
            </w:hyperlink>
            <w:r>
              <w:t xml:space="preserve">, </w:t>
            </w:r>
            <w:hyperlink w:anchor="P675">
              <w:r>
                <w:rPr>
                  <w:color w:val="0000FF"/>
                </w:rPr>
                <w:t>4</w:t>
              </w:r>
            </w:hyperlink>
            <w:r>
              <w:t xml:space="preserve">, </w:t>
            </w:r>
            <w:hyperlink w:anchor="P943">
              <w:r>
                <w:rPr>
                  <w:color w:val="0000FF"/>
                </w:rPr>
                <w:t>8</w:t>
              </w:r>
            </w:hyperlink>
            <w:r>
              <w:t xml:space="preserve">, </w:t>
            </w:r>
            <w:hyperlink w:anchor="P989">
              <w:r>
                <w:rPr>
                  <w:color w:val="0000FF"/>
                </w:rPr>
                <w:t>9</w:t>
              </w:r>
            </w:hyperlink>
            <w:r>
              <w:t xml:space="preserve">, </w:t>
            </w:r>
            <w:hyperlink w:anchor="P1016">
              <w:r>
                <w:rPr>
                  <w:color w:val="0000FF"/>
                </w:rPr>
                <w:t>10</w:t>
              </w:r>
            </w:hyperlink>
            <w:r>
              <w:t xml:space="preserve">; схема 2;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lastRenderedPageBreak/>
              <w:t>11. Обеспечение подготовки и принятия плана мероприятий в отношении сокращения санитарно-защитных зон (СЗЗ) в рамках внесения соответствующих изменений в ПЗЗ, а также:</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содействие применению норм законодательства о возмещении вреда в результате распространения ограничений использования недвижимости в связи с установлением СЗЗ</w:t>
            </w:r>
          </w:p>
        </w:tc>
        <w:tc>
          <w:tcPr>
            <w:tcW w:w="2948"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bookmarkStart w:id="114" w:name="P1541"/>
            <w:bookmarkEnd w:id="114"/>
            <w:r>
              <w:t xml:space="preserve">12. Обеспечение подготовки и принятия программы в области благоустройства территорий неблагоустроенной малоэтажной застройки, определенных </w:t>
            </w:r>
            <w:hyperlink w:anchor="P286">
              <w:r>
                <w:rPr>
                  <w:color w:val="0000FF"/>
                </w:rPr>
                <w:t>подпунктом 35 пункта 1 главы 2</w:t>
              </w:r>
            </w:hyperlink>
          </w:p>
        </w:tc>
        <w:tc>
          <w:tcPr>
            <w:tcW w:w="2948" w:type="dxa"/>
          </w:tcPr>
          <w:p w:rsidR="004E7A15" w:rsidRDefault="004E7A15">
            <w:pPr>
              <w:pStyle w:val="ConsPlusNormal"/>
            </w:pPr>
            <w:r>
              <w:t xml:space="preserve">Показатели </w:t>
            </w:r>
            <w:hyperlink w:anchor="P675">
              <w:r>
                <w:rPr>
                  <w:color w:val="0000FF"/>
                </w:rPr>
                <w:t>таблиц 4</w:t>
              </w:r>
            </w:hyperlink>
            <w:r>
              <w:t xml:space="preserve">, </w:t>
            </w:r>
            <w:hyperlink w:anchor="P943">
              <w:r>
                <w:rPr>
                  <w:color w:val="0000FF"/>
                </w:rPr>
                <w:t>8</w:t>
              </w:r>
            </w:hyperlink>
            <w:r>
              <w:t xml:space="preserve">, </w:t>
            </w:r>
            <w:hyperlink w:anchor="P989">
              <w:r>
                <w:rPr>
                  <w:color w:val="0000FF"/>
                </w:rPr>
                <w:t>9</w:t>
              </w:r>
            </w:hyperlink>
            <w:r>
              <w:t xml:space="preserve">, </w:t>
            </w:r>
            <w:hyperlink w:anchor="P1016">
              <w:r>
                <w:rPr>
                  <w:color w:val="0000FF"/>
                </w:rPr>
                <w:t>10</w:t>
              </w:r>
            </w:hyperlink>
            <w:r>
              <w:t>, схемы 2, 3</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15" w:name="P1549"/>
            <w:bookmarkEnd w:id="115"/>
            <w:r>
              <w:t xml:space="preserve">13. Обеспечение подготовки и принятия программы развития сетей </w:t>
            </w:r>
            <w:r>
              <w:lastRenderedPageBreak/>
              <w:t xml:space="preserve">водоснабжения и канализации на территориях неблагоустроенной малоэтажной застройки, определенных </w:t>
            </w:r>
            <w:hyperlink w:anchor="P286">
              <w:r>
                <w:rPr>
                  <w:color w:val="0000FF"/>
                </w:rPr>
                <w:t>подпунктом 35 пункта 1 главы 2</w:t>
              </w:r>
            </w:hyperlink>
          </w:p>
        </w:tc>
        <w:tc>
          <w:tcPr>
            <w:tcW w:w="2948" w:type="dxa"/>
          </w:tcPr>
          <w:p w:rsidR="004E7A15" w:rsidRDefault="004E7A15">
            <w:pPr>
              <w:pStyle w:val="ConsPlusNormal"/>
            </w:pPr>
            <w:r>
              <w:lastRenderedPageBreak/>
              <w:t xml:space="preserve">Показатели </w:t>
            </w:r>
            <w:hyperlink w:anchor="P675">
              <w:r>
                <w:rPr>
                  <w:color w:val="0000FF"/>
                </w:rPr>
                <w:t>таблиц 4</w:t>
              </w:r>
            </w:hyperlink>
            <w:r>
              <w:t xml:space="preserve">, </w:t>
            </w:r>
            <w:hyperlink w:anchor="P943">
              <w:r>
                <w:rPr>
                  <w:color w:val="0000FF"/>
                </w:rPr>
                <w:t>8</w:t>
              </w:r>
            </w:hyperlink>
            <w:r>
              <w:t>, схемы 2, 3</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lastRenderedPageBreak/>
              <w:t>14. Обеспечение подготовки и принятия бюджета на очередной финансовый год и плановый период - бюджета, увязанного с документами и мероприятиями, указанными в настоящей таблице</w:t>
            </w:r>
          </w:p>
        </w:tc>
        <w:tc>
          <w:tcPr>
            <w:tcW w:w="2948" w:type="dxa"/>
          </w:tcPr>
          <w:p w:rsidR="004E7A15" w:rsidRDefault="004E7A15">
            <w:pPr>
              <w:pStyle w:val="ConsPlusNormal"/>
            </w:pPr>
            <w:r>
              <w:t>Показатели таблиц и схем, указанных применительно к документам и мероприятиям, определенным в настоящей таблице</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15. Обеспечение подготовки и утверждения документации по планировке территории (ДПТ), иных документов:</w:t>
            </w:r>
          </w:p>
        </w:tc>
        <w:tc>
          <w:tcPr>
            <w:tcW w:w="2948" w:type="dxa"/>
          </w:tcPr>
          <w:p w:rsidR="004E7A15" w:rsidRDefault="004E7A15">
            <w:pPr>
              <w:pStyle w:val="ConsPlusNormal"/>
            </w:pPr>
            <w:r>
              <w:t>Схемы 2, 2.1.1, 2.1.2, 2.2.1-2.2.6</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16" w:name="P1573"/>
            <w:bookmarkEnd w:id="116"/>
            <w:r>
              <w:t>15.1. ДПТ и иные документы в целях развития улично-дорожной сети. ДПТ подготавливается в границах зон планируемого размещения соответствующих объектов - в границах зон, определенных схемами Генерального плана</w:t>
            </w:r>
          </w:p>
        </w:tc>
        <w:tc>
          <w:tcPr>
            <w:tcW w:w="2948" w:type="dxa"/>
          </w:tcPr>
          <w:p w:rsidR="004E7A15" w:rsidRDefault="004E7A15">
            <w:pPr>
              <w:pStyle w:val="ConsPlusNormal"/>
            </w:pPr>
            <w:r>
              <w:t>Схемы 2.1.1, 2.1.2</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bookmarkStart w:id="117" w:name="P1581"/>
            <w:bookmarkEnd w:id="117"/>
            <w:r>
              <w:t>15.2. ДПТ в целях развития сети объектов инженерно-технического обеспечения. Подготавливается в границах зон планируемого размещения соответствующих объектов - в границах зон, определенных схемами Генерального плана</w:t>
            </w:r>
          </w:p>
        </w:tc>
        <w:tc>
          <w:tcPr>
            <w:tcW w:w="2948" w:type="dxa"/>
          </w:tcPr>
          <w:p w:rsidR="004E7A15" w:rsidRDefault="004E7A15">
            <w:pPr>
              <w:pStyle w:val="ConsPlusNormal"/>
            </w:pPr>
            <w:r>
              <w:t>Схемы 2.2.1-2.2.6</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 xml:space="preserve">15.3. последовательность подготовки ДПТ для обеспечения строительства объектов социальной инфраструктуры и иных объектов (не указанных в </w:t>
            </w:r>
            <w:hyperlink w:anchor="P1573">
              <w:r>
                <w:rPr>
                  <w:color w:val="0000FF"/>
                </w:rPr>
                <w:t>пунктах 15.1</w:t>
              </w:r>
            </w:hyperlink>
            <w:r>
              <w:t xml:space="preserve">, </w:t>
            </w:r>
            <w:hyperlink w:anchor="P1581">
              <w:r>
                <w:rPr>
                  <w:color w:val="0000FF"/>
                </w:rPr>
                <w:t>15.2</w:t>
              </w:r>
            </w:hyperlink>
            <w:r>
              <w:t xml:space="preserve">), финансируемых с использованием бюджетных средств, </w:t>
            </w:r>
            <w:r>
              <w:lastRenderedPageBreak/>
              <w:t xml:space="preserve">определяется после реализации мероприятий, указанных в </w:t>
            </w:r>
            <w:hyperlink w:anchor="P1515">
              <w:r>
                <w:rPr>
                  <w:color w:val="0000FF"/>
                </w:rPr>
                <w:t>п. 10</w:t>
              </w:r>
            </w:hyperlink>
            <w:r>
              <w:t xml:space="preserve"> настоящей таблицы</w:t>
            </w:r>
          </w:p>
        </w:tc>
        <w:tc>
          <w:tcPr>
            <w:tcW w:w="2948" w:type="dxa"/>
          </w:tcPr>
          <w:p w:rsidR="004E7A15" w:rsidRDefault="004E7A15">
            <w:pPr>
              <w:pStyle w:val="ConsPlusNormal"/>
            </w:pPr>
            <w:r>
              <w:lastRenderedPageBreak/>
              <w:t>Схема 2</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lastRenderedPageBreak/>
              <w:t>16. Обеспечение подготовки проектной документации реализуемых мероприятий Генерального плана в соответствии с ДПТ (может осуществляться параллельно с подготовкой ДПТ)</w:t>
            </w:r>
          </w:p>
        </w:tc>
        <w:tc>
          <w:tcPr>
            <w:tcW w:w="2948" w:type="dxa"/>
          </w:tcPr>
          <w:p w:rsidR="004E7A15" w:rsidRDefault="004E7A15">
            <w:pPr>
              <w:pStyle w:val="ConsPlusNormal"/>
            </w:pPr>
            <w:r>
              <w:t>С учетом ДПТ, подготовленной на основе и с учетом схем 2.1.1, 2.1.2, 2.2.1-2.2.6</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bookmarkStart w:id="118" w:name="P1605"/>
            <w:bookmarkEnd w:id="118"/>
            <w:r>
              <w:t>17. Подготовка муниципальных стандартов благоустройства территории и улиц, и дорог, включая стандарты в отношении малых архитектурных форм, "городской мебели": столбов освещения, скамеек, урн, информационных указателей и так далее</w:t>
            </w:r>
          </w:p>
        </w:tc>
        <w:tc>
          <w:tcPr>
            <w:tcW w:w="2948" w:type="dxa"/>
          </w:tcPr>
          <w:p w:rsidR="004E7A15" w:rsidRDefault="004E7A15">
            <w:pPr>
              <w:pStyle w:val="ConsPlusNormal"/>
            </w:pPr>
            <w:r>
              <w:t xml:space="preserve">Учет показателей </w:t>
            </w:r>
            <w:hyperlink w:anchor="P429">
              <w:r>
                <w:rPr>
                  <w:color w:val="0000FF"/>
                </w:rPr>
                <w:t>таблиц 2</w:t>
              </w:r>
            </w:hyperlink>
            <w:r>
              <w:t xml:space="preserve">, </w:t>
            </w:r>
            <w:hyperlink w:anchor="P675">
              <w:r>
                <w:rPr>
                  <w:color w:val="0000FF"/>
                </w:rPr>
                <w:t>4</w:t>
              </w:r>
            </w:hyperlink>
            <w:r>
              <w:t xml:space="preserve">, </w:t>
            </w:r>
            <w:hyperlink w:anchor="P912">
              <w:r>
                <w:rPr>
                  <w:color w:val="0000FF"/>
                </w:rPr>
                <w:t>7</w:t>
              </w:r>
            </w:hyperlink>
            <w:r>
              <w:t xml:space="preserve">, </w:t>
            </w:r>
            <w:hyperlink w:anchor="P943">
              <w:r>
                <w:rPr>
                  <w:color w:val="0000FF"/>
                </w:rPr>
                <w:t>8</w:t>
              </w:r>
            </w:hyperlink>
            <w:r>
              <w:t xml:space="preserve">, </w:t>
            </w:r>
            <w:hyperlink w:anchor="P1016">
              <w:r>
                <w:rPr>
                  <w:color w:val="0000FF"/>
                </w:rPr>
                <w:t>10</w:t>
              </w:r>
            </w:hyperlink>
            <w:r>
              <w:t xml:space="preserve">, </w:t>
            </w:r>
            <w:hyperlink w:anchor="P2181">
              <w:r>
                <w:rPr>
                  <w:color w:val="0000FF"/>
                </w:rPr>
                <w:t>16</w:t>
              </w:r>
            </w:hyperlink>
            <w:r>
              <w:t xml:space="preserve">, </w:t>
            </w:r>
            <w:hyperlink w:anchor="P2346">
              <w:r>
                <w:rPr>
                  <w:color w:val="0000FF"/>
                </w:rPr>
                <w:t>главы 7</w:t>
              </w:r>
            </w:hyperlink>
            <w:r>
              <w:t xml:space="preserve">,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blPrEx>
          <w:tblBorders>
            <w:insideH w:val="nil"/>
          </w:tblBorders>
        </w:tblPrEx>
        <w:tc>
          <w:tcPr>
            <w:tcW w:w="3855" w:type="dxa"/>
            <w:tcBorders>
              <w:bottom w:val="nil"/>
            </w:tcBorders>
          </w:tcPr>
          <w:p w:rsidR="004E7A15" w:rsidRDefault="004E7A15">
            <w:pPr>
              <w:pStyle w:val="ConsPlusNormal"/>
            </w:pPr>
            <w:r>
              <w:t>Третья группа мероприятий - мероприятия как административно-технологические действия по обеспечению строительства, реконструкции первоочередных объектов</w:t>
            </w:r>
          </w:p>
        </w:tc>
        <w:tc>
          <w:tcPr>
            <w:tcW w:w="2948" w:type="dxa"/>
            <w:tcBorders>
              <w:bottom w:val="nil"/>
            </w:tcBorders>
          </w:tcPr>
          <w:p w:rsidR="004E7A15" w:rsidRDefault="004E7A15">
            <w:pPr>
              <w:pStyle w:val="ConsPlusNormal"/>
            </w:pPr>
            <w:r>
              <w:t xml:space="preserve">Задача 3 </w:t>
            </w:r>
            <w:hyperlink w:anchor="P324">
              <w:r>
                <w:rPr>
                  <w:color w:val="0000FF"/>
                </w:rPr>
                <w:t>(подпункт 3 пункта 3 главы 3)</w:t>
              </w:r>
            </w:hyperlink>
            <w:r>
              <w:t xml:space="preserve">. Показатели </w:t>
            </w:r>
            <w:hyperlink w:anchor="P578">
              <w:r>
                <w:rPr>
                  <w:color w:val="0000FF"/>
                </w:rPr>
                <w:t>таблиц 3</w:t>
              </w:r>
            </w:hyperlink>
            <w:r>
              <w:t xml:space="preserve">, </w:t>
            </w:r>
            <w:hyperlink w:anchor="P722">
              <w:r>
                <w:rPr>
                  <w:color w:val="0000FF"/>
                </w:rPr>
                <w:t>5</w:t>
              </w:r>
            </w:hyperlink>
            <w:r>
              <w:t xml:space="preserve">, </w:t>
            </w:r>
            <w:hyperlink w:anchor="P793">
              <w:r>
                <w:rPr>
                  <w:color w:val="0000FF"/>
                </w:rPr>
                <w:t>6</w:t>
              </w:r>
            </w:hyperlink>
            <w:r>
              <w:t xml:space="preserve">, </w:t>
            </w:r>
            <w:hyperlink w:anchor="P1016">
              <w:r>
                <w:rPr>
                  <w:color w:val="0000FF"/>
                </w:rPr>
                <w:t>10</w:t>
              </w:r>
            </w:hyperlink>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c>
          <w:tcPr>
            <w:tcW w:w="624" w:type="dxa"/>
            <w:tcBorders>
              <w:bottom w:val="nil"/>
            </w:tcBorders>
          </w:tcPr>
          <w:p w:rsidR="004E7A15" w:rsidRDefault="004E7A15">
            <w:pPr>
              <w:pStyle w:val="ConsPlusNormal"/>
              <w:jc w:val="center"/>
            </w:pPr>
            <w:r>
              <w:t>X</w:t>
            </w:r>
          </w:p>
        </w:tc>
      </w:tr>
      <w:tr w:rsidR="004E7A15">
        <w:tblPrEx>
          <w:tblBorders>
            <w:insideH w:val="nil"/>
          </w:tblBorders>
        </w:tblPrEx>
        <w:tc>
          <w:tcPr>
            <w:tcW w:w="10547" w:type="dxa"/>
            <w:gridSpan w:val="8"/>
            <w:tcBorders>
              <w:top w:val="nil"/>
            </w:tcBorders>
          </w:tcPr>
          <w:p w:rsidR="004E7A15" w:rsidRDefault="004E7A15">
            <w:pPr>
              <w:pStyle w:val="ConsPlusNormal"/>
              <w:jc w:val="both"/>
            </w:pPr>
            <w:r>
              <w:t xml:space="preserve">(в ред. </w:t>
            </w:r>
            <w:hyperlink r:id="rId226">
              <w:r>
                <w:rPr>
                  <w:color w:val="0000FF"/>
                </w:rPr>
                <w:t>решения</w:t>
              </w:r>
            </w:hyperlink>
            <w:r>
              <w:t xml:space="preserve"> Пермской городской Думы от 28.01.2014 N 2)</w:t>
            </w:r>
          </w:p>
        </w:tc>
      </w:tr>
      <w:tr w:rsidR="004E7A15">
        <w:tc>
          <w:tcPr>
            <w:tcW w:w="3855" w:type="dxa"/>
          </w:tcPr>
          <w:p w:rsidR="004E7A15" w:rsidRDefault="004E7A15">
            <w:pPr>
              <w:pStyle w:val="ConsPlusNormal"/>
            </w:pPr>
            <w:bookmarkStart w:id="119" w:name="P1622"/>
            <w:bookmarkEnd w:id="119"/>
            <w:r>
              <w:t>18. Возведение, приобретение социального жилья за бюджетные средства для бесплатного предоставления соответствующим категориям граждан</w:t>
            </w:r>
          </w:p>
        </w:tc>
        <w:tc>
          <w:tcPr>
            <w:tcW w:w="2948" w:type="dxa"/>
          </w:tcPr>
          <w:p w:rsidR="004E7A15" w:rsidRDefault="004E7A15">
            <w:pPr>
              <w:pStyle w:val="ConsPlusNormal"/>
            </w:pPr>
            <w:r>
              <w:t xml:space="preserve">С учетом показателей </w:t>
            </w:r>
            <w:hyperlink w:anchor="P1334">
              <w:r>
                <w:rPr>
                  <w:color w:val="0000FF"/>
                </w:rPr>
                <w:t>таблиц 13</w:t>
              </w:r>
            </w:hyperlink>
            <w:r>
              <w:t xml:space="preserve">, </w:t>
            </w:r>
            <w:hyperlink w:anchor="P2181">
              <w:r>
                <w:rPr>
                  <w:color w:val="0000FF"/>
                </w:rPr>
                <w:t>16</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19. Обеспечение условий для строительства, осуществляемого частными лицами:</w:t>
            </w:r>
          </w:p>
          <w:p w:rsidR="004E7A15" w:rsidRDefault="004E7A15">
            <w:pPr>
              <w:pStyle w:val="ConsPlusNormal"/>
            </w:pPr>
            <w:r>
              <w:t xml:space="preserve">19.1. подготовка ДПТ, в том числе из состава ДПТ, подлежащих разработке </w:t>
            </w:r>
            <w:r>
              <w:lastRenderedPageBreak/>
              <w:t>в первоочередном порядке;</w:t>
            </w:r>
          </w:p>
          <w:p w:rsidR="004E7A15" w:rsidRDefault="004E7A15">
            <w:pPr>
              <w:pStyle w:val="ConsPlusNormal"/>
            </w:pPr>
            <w:r>
              <w:t xml:space="preserve">19.2. использование правового механизма комплексного преобразования СТН (см. </w:t>
            </w:r>
            <w:hyperlink w:anchor="P4700">
              <w:r>
                <w:rPr>
                  <w:color w:val="0000FF"/>
                </w:rPr>
                <w:t>пункт 24 раздела 2</w:t>
              </w:r>
            </w:hyperlink>
            <w:r>
              <w:t>);</w:t>
            </w:r>
          </w:p>
          <w:p w:rsidR="004E7A15" w:rsidRDefault="004E7A15">
            <w:pPr>
              <w:pStyle w:val="ConsPlusNormal"/>
            </w:pPr>
            <w:r>
              <w:t xml:space="preserve">19.3. подготовка и проведение аукционов по развитию застроенных территорий (в соответствии с Градостроительным </w:t>
            </w:r>
            <w:hyperlink r:id="rId227">
              <w:r>
                <w:rPr>
                  <w:color w:val="0000FF"/>
                </w:rPr>
                <w:t>кодексом</w:t>
              </w:r>
            </w:hyperlink>
            <w:r>
              <w:t xml:space="preserve"> Российской Федерации) и комплексному освоению земельных участков (в соответствии с Земельным </w:t>
            </w:r>
            <w:hyperlink r:id="rId228">
              <w:r>
                <w:rPr>
                  <w:color w:val="0000FF"/>
                </w:rPr>
                <w:t>кодексом</w:t>
              </w:r>
            </w:hyperlink>
            <w:r>
              <w:t xml:space="preserve"> Российской Федерации)</w:t>
            </w:r>
          </w:p>
        </w:tc>
        <w:tc>
          <w:tcPr>
            <w:tcW w:w="2948" w:type="dxa"/>
          </w:tcPr>
          <w:p w:rsidR="004E7A15" w:rsidRDefault="004E7A15">
            <w:pPr>
              <w:pStyle w:val="ConsPlusNormal"/>
            </w:pPr>
            <w:r>
              <w:lastRenderedPageBreak/>
              <w:t xml:space="preserve">Показатели </w:t>
            </w:r>
            <w:hyperlink w:anchor="P429">
              <w:r>
                <w:rPr>
                  <w:color w:val="0000FF"/>
                </w:rPr>
                <w:t>таблиц 2</w:t>
              </w:r>
            </w:hyperlink>
            <w:r>
              <w:t xml:space="preserve">, </w:t>
            </w:r>
            <w:hyperlink w:anchor="P578">
              <w:r>
                <w:rPr>
                  <w:color w:val="0000FF"/>
                </w:rPr>
                <w:t>3</w:t>
              </w:r>
            </w:hyperlink>
            <w:r>
              <w:t xml:space="preserve">, </w:t>
            </w:r>
            <w:hyperlink w:anchor="P2181">
              <w:r>
                <w:rPr>
                  <w:color w:val="0000FF"/>
                </w:rPr>
                <w:t>16</w:t>
              </w:r>
            </w:hyperlink>
            <w:r>
              <w:t xml:space="preserve">. Схемы 1, 2.2.1-2.2.6; ПЗЗ (с учетом внесения изменений в соответствии с параметрами функциональных зон, </w:t>
            </w:r>
            <w:r>
              <w:lastRenderedPageBreak/>
              <w:t xml:space="preserve">определенных Генеральным планом),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lastRenderedPageBreak/>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lastRenderedPageBreak/>
              <w:t>20. Строительство, реконструкция улично-дорожной сети</w:t>
            </w:r>
          </w:p>
        </w:tc>
        <w:tc>
          <w:tcPr>
            <w:tcW w:w="2948" w:type="dxa"/>
          </w:tcPr>
          <w:p w:rsidR="004E7A15" w:rsidRDefault="004E7A15">
            <w:pPr>
              <w:pStyle w:val="ConsPlusNormal"/>
            </w:pPr>
            <w:r>
              <w:t xml:space="preserve">Показатели </w:t>
            </w:r>
            <w:hyperlink w:anchor="P722">
              <w:r>
                <w:rPr>
                  <w:color w:val="0000FF"/>
                </w:rPr>
                <w:t>таблиц 5</w:t>
              </w:r>
            </w:hyperlink>
            <w:r>
              <w:t xml:space="preserve">, </w:t>
            </w:r>
            <w:hyperlink w:anchor="P912">
              <w:r>
                <w:rPr>
                  <w:color w:val="0000FF"/>
                </w:rPr>
                <w:t>7</w:t>
              </w:r>
            </w:hyperlink>
            <w:r>
              <w:t xml:space="preserve">, </w:t>
            </w:r>
            <w:hyperlink w:anchor="P1016">
              <w:r>
                <w:rPr>
                  <w:color w:val="0000FF"/>
                </w:rPr>
                <w:t>10</w:t>
              </w:r>
            </w:hyperlink>
            <w:r>
              <w:t xml:space="preserve">, </w:t>
            </w:r>
            <w:hyperlink w:anchor="P1087">
              <w:r>
                <w:rPr>
                  <w:color w:val="0000FF"/>
                </w:rPr>
                <w:t>11</w:t>
              </w:r>
            </w:hyperlink>
            <w:r>
              <w:t xml:space="preserve">, </w:t>
            </w:r>
            <w:hyperlink w:anchor="P2351">
              <w:r>
                <w:rPr>
                  <w:color w:val="0000FF"/>
                </w:rPr>
                <w:t>17</w:t>
              </w:r>
            </w:hyperlink>
            <w:r>
              <w:t>-</w:t>
            </w:r>
            <w:hyperlink w:anchor="P2430">
              <w:r>
                <w:rPr>
                  <w:color w:val="0000FF"/>
                </w:rPr>
                <w:t>20</w:t>
              </w:r>
            </w:hyperlink>
            <w:r>
              <w:t>; схемы 2.1.1, 2.1.2</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bookmarkStart w:id="120" w:name="P1649"/>
            <w:bookmarkEnd w:id="120"/>
            <w:r>
              <w:t>21. Мероприятия по изменению организации движения на пересечениях улично-дорожной сети</w:t>
            </w:r>
          </w:p>
        </w:tc>
        <w:tc>
          <w:tcPr>
            <w:tcW w:w="2948" w:type="dxa"/>
          </w:tcPr>
          <w:p w:rsidR="004E7A15" w:rsidRDefault="004E7A15">
            <w:pPr>
              <w:pStyle w:val="ConsPlusNormal"/>
            </w:pPr>
            <w:r>
              <w:t xml:space="preserve">Мероприятия выполняются с учетом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 xml:space="preserve">22. Обеспечение качества подвижного состава и работы городского общественного транспорта для достижения целей, указанных в </w:t>
            </w:r>
            <w:hyperlink w:anchor="P1504">
              <w:r>
                <w:rPr>
                  <w:color w:val="0000FF"/>
                </w:rPr>
                <w:t>пункте 9</w:t>
              </w:r>
            </w:hyperlink>
            <w:r>
              <w:t xml:space="preserve"> настоящей таблицы. Допускаются дополнения в состав, содержание и показатели целей</w:t>
            </w:r>
          </w:p>
        </w:tc>
        <w:tc>
          <w:tcPr>
            <w:tcW w:w="2948" w:type="dxa"/>
          </w:tcPr>
          <w:p w:rsidR="004E7A15" w:rsidRDefault="004E7A15">
            <w:pPr>
              <w:pStyle w:val="ConsPlusNormal"/>
            </w:pPr>
            <w:r>
              <w:t xml:space="preserve">Мероприятия выполняются с учетом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 xml:space="preserve">23. Строительство стоянок для индивидуального автомобильного транспорта общего пользования в границах центрального планировочного района от 200 до 600 мест (мероприятия, увязанные с планом реализации Генерального плана в части развития улично-дорожной сети и сети мест хранения </w:t>
            </w:r>
            <w:r>
              <w:lastRenderedPageBreak/>
              <w:t>легковых автомобилей, а также с проектом бюджета) для достижения к 2022 году целевых показателей. Допускаются дополнения в состав, содержание и показатели целей, в том числе:</w:t>
            </w:r>
          </w:p>
        </w:tc>
        <w:tc>
          <w:tcPr>
            <w:tcW w:w="2948" w:type="dxa"/>
          </w:tcPr>
          <w:p w:rsidR="004E7A15" w:rsidRDefault="004E7A15">
            <w:pPr>
              <w:pStyle w:val="ConsPlusNormal"/>
            </w:pPr>
            <w:r>
              <w:lastRenderedPageBreak/>
              <w:t xml:space="preserve">Показатели </w:t>
            </w:r>
            <w:hyperlink w:anchor="P429">
              <w:r>
                <w:rPr>
                  <w:color w:val="0000FF"/>
                </w:rPr>
                <w:t>таблиц 2</w:t>
              </w:r>
            </w:hyperlink>
            <w:r>
              <w:t xml:space="preserve">, </w:t>
            </w:r>
            <w:hyperlink w:anchor="P675">
              <w:r>
                <w:rPr>
                  <w:color w:val="0000FF"/>
                </w:rPr>
                <w:t>4</w:t>
              </w:r>
            </w:hyperlink>
            <w:r>
              <w:t xml:space="preserve">, </w:t>
            </w:r>
            <w:hyperlink w:anchor="P722">
              <w:r>
                <w:rPr>
                  <w:color w:val="0000FF"/>
                </w:rPr>
                <w:t>5</w:t>
              </w:r>
            </w:hyperlink>
            <w:r>
              <w:t xml:space="preserve">, </w:t>
            </w:r>
            <w:hyperlink w:anchor="P912">
              <w:r>
                <w:rPr>
                  <w:color w:val="0000FF"/>
                </w:rPr>
                <w:t>7</w:t>
              </w:r>
            </w:hyperlink>
            <w:r>
              <w:t xml:space="preserve">, </w:t>
            </w:r>
            <w:hyperlink w:anchor="P1016">
              <w:r>
                <w:rPr>
                  <w:color w:val="0000FF"/>
                </w:rPr>
                <w:t>10</w:t>
              </w:r>
            </w:hyperlink>
            <w:r>
              <w:t xml:space="preserve">, </w:t>
            </w:r>
            <w:hyperlink w:anchor="P1087">
              <w:r>
                <w:rPr>
                  <w:color w:val="0000FF"/>
                </w:rPr>
                <w:t>11</w:t>
              </w:r>
            </w:hyperlink>
            <w:r>
              <w:t xml:space="preserve">, схема 2,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lastRenderedPageBreak/>
              <w:t>23.1. обеспечение подготовки и принятие программы по созданию и управлению инфраструктурой стоянок общего пользования для индивидуального автомобильного транспорта</w:t>
            </w:r>
          </w:p>
        </w:tc>
        <w:tc>
          <w:tcPr>
            <w:tcW w:w="2948"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23.2. обеспечение подготовки и принятие тарифной политики в отношении предоставления услуг инфраструктуры стоянок общего пользования для индивидуального автомобильного транспорта</w:t>
            </w:r>
          </w:p>
        </w:tc>
        <w:tc>
          <w:tcPr>
            <w:tcW w:w="2948"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24. Организация пешеходных улиц (мероприятия, увязанные с планом реализации Генерального плана в части развития улично-дорожной сети и сети мест хранения легковых автомобилей, а также с проектом бюджета) для достижения к 2022 году целевых показателей. Допускаются дополнения в состав, содержание и показатели целей</w:t>
            </w:r>
          </w:p>
        </w:tc>
        <w:tc>
          <w:tcPr>
            <w:tcW w:w="2948" w:type="dxa"/>
          </w:tcPr>
          <w:p w:rsidR="004E7A15" w:rsidRDefault="004E7A15">
            <w:pPr>
              <w:pStyle w:val="ConsPlusNormal"/>
            </w:pPr>
            <w:r>
              <w:t xml:space="preserve">Показатели </w:t>
            </w:r>
            <w:hyperlink w:anchor="P429">
              <w:r>
                <w:rPr>
                  <w:color w:val="0000FF"/>
                </w:rPr>
                <w:t>таблиц 2</w:t>
              </w:r>
            </w:hyperlink>
            <w:r>
              <w:t xml:space="preserve">, </w:t>
            </w:r>
            <w:hyperlink w:anchor="P675">
              <w:r>
                <w:rPr>
                  <w:color w:val="0000FF"/>
                </w:rPr>
                <w:t>4</w:t>
              </w:r>
            </w:hyperlink>
            <w:r>
              <w:t xml:space="preserve">, </w:t>
            </w:r>
            <w:hyperlink w:anchor="P722">
              <w:r>
                <w:rPr>
                  <w:color w:val="0000FF"/>
                </w:rPr>
                <w:t>5</w:t>
              </w:r>
            </w:hyperlink>
            <w:r>
              <w:t xml:space="preserve">, </w:t>
            </w:r>
            <w:hyperlink w:anchor="P912">
              <w:r>
                <w:rPr>
                  <w:color w:val="0000FF"/>
                </w:rPr>
                <w:t>7</w:t>
              </w:r>
            </w:hyperlink>
            <w:r>
              <w:t xml:space="preserve">, </w:t>
            </w:r>
            <w:hyperlink w:anchor="P1016">
              <w:r>
                <w:rPr>
                  <w:color w:val="0000FF"/>
                </w:rPr>
                <w:t>10</w:t>
              </w:r>
            </w:hyperlink>
            <w:r>
              <w:t xml:space="preserve">, </w:t>
            </w:r>
            <w:hyperlink w:anchor="P1087">
              <w:r>
                <w:rPr>
                  <w:color w:val="0000FF"/>
                </w:rPr>
                <w:t>11</w:t>
              </w:r>
            </w:hyperlink>
            <w:r>
              <w:t xml:space="preserve">, схема 2,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bookmarkStart w:id="121" w:name="P1697"/>
            <w:bookmarkEnd w:id="121"/>
            <w:r>
              <w:t xml:space="preserve">25. Развитие (строительство, обустройство) маршрутной сети велосипедного движения (мероприятия, увязанные с планом реализации Генерального плана в части развития улично-дорожной сети и сети мест хранения легковых </w:t>
            </w:r>
            <w:r>
              <w:lastRenderedPageBreak/>
              <w:t>автомобилей, а также с проектом бюджета) для достижения к 2022 году целевых показателей. Допускаются дополнения в состав, содержание и показатели целей</w:t>
            </w:r>
          </w:p>
        </w:tc>
        <w:tc>
          <w:tcPr>
            <w:tcW w:w="2948" w:type="dxa"/>
          </w:tcPr>
          <w:p w:rsidR="004E7A15" w:rsidRDefault="004E7A15">
            <w:pPr>
              <w:pStyle w:val="ConsPlusNormal"/>
            </w:pPr>
            <w:r>
              <w:lastRenderedPageBreak/>
              <w:t xml:space="preserve">Показатели </w:t>
            </w:r>
            <w:hyperlink w:anchor="P429">
              <w:r>
                <w:rPr>
                  <w:color w:val="0000FF"/>
                </w:rPr>
                <w:t>таблиц 2</w:t>
              </w:r>
            </w:hyperlink>
            <w:r>
              <w:t xml:space="preserve">, </w:t>
            </w:r>
            <w:hyperlink w:anchor="P675">
              <w:r>
                <w:rPr>
                  <w:color w:val="0000FF"/>
                </w:rPr>
                <w:t>4</w:t>
              </w:r>
            </w:hyperlink>
            <w:r>
              <w:t xml:space="preserve">, </w:t>
            </w:r>
            <w:hyperlink w:anchor="P722">
              <w:r>
                <w:rPr>
                  <w:color w:val="0000FF"/>
                </w:rPr>
                <w:t>5</w:t>
              </w:r>
            </w:hyperlink>
            <w:r>
              <w:t xml:space="preserve">, </w:t>
            </w:r>
            <w:hyperlink w:anchor="P912">
              <w:r>
                <w:rPr>
                  <w:color w:val="0000FF"/>
                </w:rPr>
                <w:t>7</w:t>
              </w:r>
            </w:hyperlink>
            <w:r>
              <w:t xml:space="preserve">, </w:t>
            </w:r>
            <w:hyperlink w:anchor="P1016">
              <w:r>
                <w:rPr>
                  <w:color w:val="0000FF"/>
                </w:rPr>
                <w:t>10</w:t>
              </w:r>
            </w:hyperlink>
            <w:r>
              <w:t xml:space="preserve">, </w:t>
            </w:r>
            <w:hyperlink w:anchor="P1087">
              <w:r>
                <w:rPr>
                  <w:color w:val="0000FF"/>
                </w:rPr>
                <w:t>11</w:t>
              </w:r>
            </w:hyperlink>
            <w:r>
              <w:t xml:space="preserve">, схема 2,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lastRenderedPageBreak/>
              <w:t>26. Строительство, реконструкция объектов инженерно-технического обеспечения</w:t>
            </w:r>
          </w:p>
        </w:tc>
        <w:tc>
          <w:tcPr>
            <w:tcW w:w="2948" w:type="dxa"/>
          </w:tcPr>
          <w:p w:rsidR="004E7A15" w:rsidRDefault="004E7A15">
            <w:pPr>
              <w:pStyle w:val="ConsPlusNormal"/>
            </w:pPr>
            <w:r>
              <w:t xml:space="preserve">Показатели </w:t>
            </w:r>
            <w:hyperlink w:anchor="P578">
              <w:r>
                <w:rPr>
                  <w:color w:val="0000FF"/>
                </w:rPr>
                <w:t>таблиц 3</w:t>
              </w:r>
            </w:hyperlink>
            <w:r>
              <w:t xml:space="preserve">, </w:t>
            </w:r>
            <w:hyperlink w:anchor="P793">
              <w:r>
                <w:rPr>
                  <w:color w:val="0000FF"/>
                </w:rPr>
                <w:t>6</w:t>
              </w:r>
            </w:hyperlink>
            <w:r>
              <w:t xml:space="preserve">, </w:t>
            </w:r>
            <w:hyperlink w:anchor="P1135">
              <w:r>
                <w:rPr>
                  <w:color w:val="0000FF"/>
                </w:rPr>
                <w:t>12</w:t>
              </w:r>
            </w:hyperlink>
            <w:r>
              <w:t xml:space="preserve">, </w:t>
            </w:r>
            <w:hyperlink w:anchor="P1334">
              <w:r>
                <w:rPr>
                  <w:color w:val="0000FF"/>
                </w:rPr>
                <w:t>13</w:t>
              </w:r>
            </w:hyperlink>
            <w:r>
              <w:t xml:space="preserve">, </w:t>
            </w:r>
            <w:hyperlink w:anchor="P2181">
              <w:r>
                <w:rPr>
                  <w:color w:val="0000FF"/>
                </w:rPr>
                <w:t>16</w:t>
              </w:r>
            </w:hyperlink>
            <w:r>
              <w:t>; схемы 2.2.1-2.2.6</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r>
              <w:t>27. Строительство, реконструкция объектов социальной инфраструктуры, а также обеспечение строительства, реконструкции иных первоочередных объектов, строительство которых планируется осуществлять полностью за счет бюджетных средств или с привлечением бюджетных средств (включая школы, детские сады, спортивные сооружения и так далее)</w:t>
            </w:r>
          </w:p>
        </w:tc>
        <w:tc>
          <w:tcPr>
            <w:tcW w:w="2948" w:type="dxa"/>
          </w:tcPr>
          <w:p w:rsidR="004E7A15" w:rsidRDefault="004E7A15">
            <w:pPr>
              <w:pStyle w:val="ConsPlusNormal"/>
            </w:pPr>
            <w:r>
              <w:t xml:space="preserve">Показатели </w:t>
            </w:r>
            <w:hyperlink w:anchor="P429">
              <w:r>
                <w:rPr>
                  <w:color w:val="0000FF"/>
                </w:rPr>
                <w:t>таблиц 2</w:t>
              </w:r>
            </w:hyperlink>
            <w:r>
              <w:t xml:space="preserve">, </w:t>
            </w:r>
            <w:hyperlink w:anchor="P675">
              <w:r>
                <w:rPr>
                  <w:color w:val="0000FF"/>
                </w:rPr>
                <w:t>4</w:t>
              </w:r>
            </w:hyperlink>
            <w:r>
              <w:t xml:space="preserve">, </w:t>
            </w:r>
            <w:hyperlink w:anchor="P989">
              <w:r>
                <w:rPr>
                  <w:color w:val="0000FF"/>
                </w:rPr>
                <w:t>9</w:t>
              </w:r>
            </w:hyperlink>
            <w:r>
              <w:t xml:space="preserve">, </w:t>
            </w:r>
            <w:hyperlink w:anchor="P1016">
              <w:r>
                <w:rPr>
                  <w:color w:val="0000FF"/>
                </w:rPr>
                <w:t>10</w:t>
              </w:r>
            </w:hyperlink>
            <w:r>
              <w:t xml:space="preserve">, </w:t>
            </w:r>
            <w:hyperlink w:anchor="P1334">
              <w:r>
                <w:rPr>
                  <w:color w:val="0000FF"/>
                </w:rPr>
                <w:t>13</w:t>
              </w:r>
            </w:hyperlink>
            <w:r>
              <w:t xml:space="preserve">, </w:t>
            </w:r>
            <w:hyperlink w:anchor="P2181">
              <w:r>
                <w:rPr>
                  <w:color w:val="0000FF"/>
                </w:rPr>
                <w:t>16</w:t>
              </w:r>
            </w:hyperlink>
            <w:r>
              <w:t>; схема 2; ПЗЗ (с учетом внесения изменений в соответствии с параметрами функциональных зон, определенных Генеральным планом)</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r>
      <w:tr w:rsidR="004E7A15">
        <w:tc>
          <w:tcPr>
            <w:tcW w:w="3855" w:type="dxa"/>
          </w:tcPr>
          <w:p w:rsidR="004E7A15" w:rsidRDefault="004E7A15">
            <w:pPr>
              <w:pStyle w:val="ConsPlusNormal"/>
            </w:pPr>
            <w:bookmarkStart w:id="122" w:name="P1721"/>
            <w:bookmarkEnd w:id="122"/>
            <w:r>
              <w:t>28. Строительство и эксплуатация крематория в целях снижения требуемых территорий для мест захоронений</w:t>
            </w:r>
          </w:p>
        </w:tc>
        <w:tc>
          <w:tcPr>
            <w:tcW w:w="2948" w:type="dxa"/>
          </w:tcPr>
          <w:p w:rsidR="004E7A15" w:rsidRDefault="004E7A15">
            <w:pPr>
              <w:pStyle w:val="ConsPlusNormal"/>
            </w:pPr>
            <w:r>
              <w:t xml:space="preserve">Показатели </w:t>
            </w:r>
            <w:hyperlink w:anchor="P675">
              <w:r>
                <w:rPr>
                  <w:color w:val="0000FF"/>
                </w:rPr>
                <w:t>таблиц 4</w:t>
              </w:r>
            </w:hyperlink>
            <w:r>
              <w:t xml:space="preserve">, </w:t>
            </w:r>
            <w:hyperlink w:anchor="P943">
              <w:r>
                <w:rPr>
                  <w:color w:val="0000FF"/>
                </w:rPr>
                <w:t>8</w:t>
              </w:r>
            </w:hyperlink>
            <w:r>
              <w:t>, схемы 2, 3</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Четвертая группа мероприятий - взаимодействие с органами государственной власти Российской Федерации и Пермского края при осуществлении градостроительной деятельности в городе Перми</w:t>
            </w:r>
          </w:p>
        </w:tc>
        <w:tc>
          <w:tcPr>
            <w:tcW w:w="2948" w:type="dxa"/>
          </w:tcPr>
          <w:p w:rsidR="004E7A15" w:rsidRDefault="004E7A15">
            <w:pPr>
              <w:pStyle w:val="ConsPlusNormal"/>
            </w:pPr>
            <w:r>
              <w:t xml:space="preserve">Задача 4 </w:t>
            </w:r>
            <w:hyperlink w:anchor="P325">
              <w:r>
                <w:rPr>
                  <w:color w:val="0000FF"/>
                </w:rPr>
                <w:t>(подпункт 4 пункта 3 главы 3)</w:t>
              </w:r>
            </w:hyperlink>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3" w:name="P1737"/>
            <w:bookmarkEnd w:id="123"/>
            <w:r>
              <w:t>29. По развитию транспортной инфраструктуры и объектов внешнего транспорта:</w:t>
            </w:r>
          </w:p>
        </w:tc>
        <w:tc>
          <w:tcPr>
            <w:tcW w:w="2948"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4" w:name="P1745"/>
            <w:bookmarkEnd w:id="124"/>
            <w:r>
              <w:t xml:space="preserve">29.1. подготовка предложений и проекта программы развития региональной инфраструктуры </w:t>
            </w:r>
            <w:r>
              <w:lastRenderedPageBreak/>
              <w:t>городского общественного транспорта с единой системой тарификации и продажи билетов. Одним из первых элементов создания такой инфраструктуры должен стать железнодорожный транспорт на территории города Перми</w:t>
            </w:r>
          </w:p>
        </w:tc>
        <w:tc>
          <w:tcPr>
            <w:tcW w:w="2948" w:type="dxa"/>
          </w:tcPr>
          <w:p w:rsidR="004E7A15" w:rsidRDefault="004E7A15">
            <w:pPr>
              <w:pStyle w:val="ConsPlusNormal"/>
            </w:pPr>
            <w:r>
              <w:lastRenderedPageBreak/>
              <w:t xml:space="preserve">Мероприятия подготавливаются с использованием материалов, </w:t>
            </w:r>
            <w:r>
              <w:lastRenderedPageBreak/>
              <w:t xml:space="preserve">указанных в </w:t>
            </w:r>
            <w:hyperlink w:anchor="P198">
              <w:r>
                <w:rPr>
                  <w:color w:val="0000FF"/>
                </w:rPr>
                <w:t>пункте 13 главы 1</w:t>
              </w:r>
            </w:hyperlink>
          </w:p>
        </w:tc>
        <w:tc>
          <w:tcPr>
            <w:tcW w:w="624" w:type="dxa"/>
          </w:tcPr>
          <w:p w:rsidR="004E7A15" w:rsidRDefault="004E7A15">
            <w:pPr>
              <w:pStyle w:val="ConsPlusNormal"/>
              <w:jc w:val="center"/>
            </w:pPr>
            <w:r>
              <w:lastRenderedPageBreak/>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lastRenderedPageBreak/>
              <w:t>29.2. подготовка предложений для учета при планировании территории и транспортного движения в районе реконструируемого железнодорожного вокзала Пермь II</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29.3. подготовка предложений для учета при планировании территории и транспортного движения в районе реконструируемого аэропорта Большое Савино</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29.4. подготовка предложений для учета при планировании развития речного транспорта</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30. По сохранению и регенерации исторического и культурного наследия</w:t>
            </w:r>
          </w:p>
        </w:tc>
        <w:tc>
          <w:tcPr>
            <w:tcW w:w="2948"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30.1. направление в уполномоченные органы исполнительной власти Пермского края предложения о разработке проекта зон охраны объектов культурного наследия регионального значения</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 xml:space="preserve">30.2. определение порядка выявления объектов культурного наследия местного значения, подготовка проекта зон охраны объектов культурного </w:t>
            </w:r>
            <w:r>
              <w:lastRenderedPageBreak/>
              <w:t>наследия местного значения</w:t>
            </w:r>
          </w:p>
        </w:tc>
        <w:tc>
          <w:tcPr>
            <w:tcW w:w="2948" w:type="dxa"/>
          </w:tcPr>
          <w:p w:rsidR="004E7A15" w:rsidRDefault="004E7A15">
            <w:pPr>
              <w:pStyle w:val="ConsPlusNormal"/>
            </w:pPr>
            <w:r>
              <w:lastRenderedPageBreak/>
              <w:t xml:space="preserve">Мероприятия подготавливаются с использованием материалов, указанных в </w:t>
            </w:r>
            <w:hyperlink w:anchor="P198">
              <w:r>
                <w:rPr>
                  <w:color w:val="0000FF"/>
                </w:rPr>
                <w:t xml:space="preserve">пункте 13 главы </w:t>
              </w:r>
              <w:r>
                <w:rPr>
                  <w:color w:val="0000FF"/>
                </w:rPr>
                <w:lastRenderedPageBreak/>
                <w:t>1</w:t>
              </w:r>
            </w:hyperlink>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lastRenderedPageBreak/>
              <w:t>31. По улучшению экологической обстановки и охране окружающей среды</w:t>
            </w:r>
          </w:p>
        </w:tc>
        <w:tc>
          <w:tcPr>
            <w:tcW w:w="2948"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5" w:name="P1809"/>
            <w:bookmarkEnd w:id="125"/>
            <w:r>
              <w:t>31.1. обеспечение подготовки и принятия межведомственного плана действий по формированию порядка нанесения и актуализации утвержденных санитарно-защитных зон на дежурный план города (на базе соглашения об информационном обмене Управления Роспотребнадзора по Пермскому краю и администрации города Перми)</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31.2. обеспечение подготовки и принятия программы межведомственных действий по подготовке малых рек и долин малых рек к принципиальным преобразованиям в рекреационные территории (включая планирование субвенций Российской Федерации, меры по очистке русел и берегов рек, ликвидацию запрещенных видов землепользования в водоохранных зонах, определение порядка изменения статуса земельных участков по берегам рек и тому подобное)</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31.3. обеспечение подготовки и принятия комплексного плана содержания и развития системы особо охраняемых природных территорий города Перми</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6" w:name="P1833"/>
            <w:bookmarkEnd w:id="126"/>
            <w:r>
              <w:t xml:space="preserve">31.4. обеспечение подготовки и принятия межведомственного плана </w:t>
            </w:r>
            <w:r>
              <w:lastRenderedPageBreak/>
              <w:t>действий по установлению источников несанкционированных свалок и ликвидации сбросов сточных вод на территории города Перми</w:t>
            </w:r>
          </w:p>
        </w:tc>
        <w:tc>
          <w:tcPr>
            <w:tcW w:w="2948" w:type="dxa"/>
          </w:tcPr>
          <w:p w:rsidR="004E7A15" w:rsidRDefault="004E7A15">
            <w:pPr>
              <w:pStyle w:val="ConsPlusNormal"/>
            </w:pPr>
            <w:r>
              <w:lastRenderedPageBreak/>
              <w:t xml:space="preserve">Мероприятия подготавливаются с </w:t>
            </w:r>
            <w:r>
              <w:lastRenderedPageBreak/>
              <w:t xml:space="preserve">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lastRenderedPageBreak/>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7" w:name="P1841"/>
            <w:bookmarkEnd w:id="127"/>
            <w:r>
              <w:lastRenderedPageBreak/>
              <w:t>31.5. обеспечение подготовки и принятия программы комплексного развития отрасли обращения с отходами производства и потребления, включая разработку обеспечивающих реализацию программы нормативных документов</w:t>
            </w:r>
          </w:p>
        </w:tc>
        <w:tc>
          <w:tcPr>
            <w:tcW w:w="2948" w:type="dxa"/>
          </w:tcPr>
          <w:p w:rsidR="004E7A15" w:rsidRDefault="004E7A15">
            <w:pPr>
              <w:pStyle w:val="ConsPlusNormal"/>
            </w:pPr>
            <w:r>
              <w:t xml:space="preserve">Показатели </w:t>
            </w:r>
            <w:hyperlink w:anchor="P943">
              <w:r>
                <w:rPr>
                  <w:color w:val="0000FF"/>
                </w:rPr>
                <w:t>таблицы 8</w:t>
              </w:r>
            </w:hyperlink>
            <w:r>
              <w:t xml:space="preserve">;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32. По предотвращению чрезвычайных ситуаций природного и техногенного характера</w:t>
            </w:r>
          </w:p>
        </w:tc>
        <w:tc>
          <w:tcPr>
            <w:tcW w:w="2948"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8" w:name="P1857"/>
            <w:bookmarkEnd w:id="128"/>
            <w:r>
              <w:t xml:space="preserve">32.1. обеспечение подготовки и принятия программы в области пожарной безопасности на территориях неблагоустроенной малоэтажной застройки, определенных </w:t>
            </w:r>
            <w:hyperlink w:anchor="P286">
              <w:r>
                <w:rPr>
                  <w:color w:val="0000FF"/>
                </w:rPr>
                <w:t>подпунктом 35 пункта 1 главы 2</w:t>
              </w:r>
            </w:hyperlink>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r>
              <w:t xml:space="preserve">, схемы 1, схемы 2, показателей </w:t>
            </w:r>
            <w:hyperlink w:anchor="P344">
              <w:r>
                <w:rPr>
                  <w:color w:val="0000FF"/>
                </w:rPr>
                <w:t>таблиц 1</w:t>
              </w:r>
            </w:hyperlink>
            <w:r>
              <w:t xml:space="preserve">, </w:t>
            </w:r>
            <w:hyperlink w:anchor="P429">
              <w:r>
                <w:rPr>
                  <w:color w:val="0000FF"/>
                </w:rPr>
                <w:t>2</w:t>
              </w:r>
            </w:hyperlink>
            <w:r>
              <w:t xml:space="preserve">, </w:t>
            </w:r>
            <w:hyperlink w:anchor="P1948">
              <w:r>
                <w:rPr>
                  <w:color w:val="0000FF"/>
                </w:rPr>
                <w:t>15</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 xml:space="preserve">32.2. обеспечение подготовки и принятия целевой программы по подготовке системы водоснабжения города к работе в режиме чрезвычайной ситуации с учетом или совместно с программами, указанными в </w:t>
            </w:r>
            <w:hyperlink w:anchor="P1480">
              <w:r>
                <w:rPr>
                  <w:color w:val="0000FF"/>
                </w:rPr>
                <w:t>пункте 6</w:t>
              </w:r>
            </w:hyperlink>
            <w:r>
              <w:t xml:space="preserve"> настоящей таблицы</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33. Подготовка предложений и обеспечение выполнения работ по отображению административных границ города Перми</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 xml:space="preserve">33.1. обеспечение подготовки, согласования необходимых </w:t>
            </w:r>
            <w:r>
              <w:lastRenderedPageBreak/>
              <w:t>документов и внесение изменений в государственный кадастр недвижимости в части уточнения описания местоположения границ муниципального образования город Пермь, описания местоположения границ города Перми и населенных пунктов Адищево, Казарма 30-й км, в том числе посредством подготовки заявления о внесении изменений в государственный кадастр недвижимости и необходимых документов</w:t>
            </w:r>
          </w:p>
        </w:tc>
        <w:tc>
          <w:tcPr>
            <w:tcW w:w="2948"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lastRenderedPageBreak/>
              <w:t>33.2. установление в натуре и закрепление границ муниципального образования город Пермь, описание местоположения границ города Перми и населенных пунктов Адищево, Казарма 30-й км</w:t>
            </w:r>
          </w:p>
        </w:tc>
        <w:tc>
          <w:tcPr>
            <w:tcW w:w="2948"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34. Направление предложений по сокращению зоны шумового воздействия воздушных судов с уровнем шума более 55 дБа</w:t>
            </w:r>
          </w:p>
        </w:tc>
        <w:tc>
          <w:tcPr>
            <w:tcW w:w="2948" w:type="dxa"/>
          </w:tcPr>
          <w:p w:rsidR="004E7A15" w:rsidRDefault="004E7A15">
            <w:pPr>
              <w:pStyle w:val="ConsPlusNormal"/>
            </w:pPr>
            <w:r>
              <w:t xml:space="preserve">Схема 3, материалы, указанные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bookmarkStart w:id="129" w:name="P1905"/>
            <w:bookmarkEnd w:id="129"/>
            <w:r>
              <w:t>35. Обеспечение подготовки и принятия программ по развитию инфраструктуры и объектов социальной инфраструктуры и культурного назначения регионального значения</w:t>
            </w:r>
          </w:p>
        </w:tc>
        <w:tc>
          <w:tcPr>
            <w:tcW w:w="2948" w:type="dxa"/>
          </w:tcPr>
          <w:p w:rsidR="004E7A15" w:rsidRDefault="004E7A15">
            <w:pPr>
              <w:pStyle w:val="ConsPlusNormal"/>
            </w:pPr>
            <w:r>
              <w:t xml:space="preserve">Мероприятия подготавливаются с использованием материалов, указанных в </w:t>
            </w:r>
            <w:hyperlink w:anchor="P198">
              <w:r>
                <w:rPr>
                  <w:color w:val="0000FF"/>
                </w:rPr>
                <w:t>пункте 13 главы 1</w:t>
              </w:r>
            </w:hyperlink>
          </w:p>
        </w:tc>
        <w:tc>
          <w:tcPr>
            <w:tcW w:w="624" w:type="dxa"/>
          </w:tcPr>
          <w:p w:rsidR="004E7A15" w:rsidRDefault="004E7A15">
            <w:pPr>
              <w:pStyle w:val="ConsPlusNormal"/>
              <w:jc w:val="center"/>
            </w:pPr>
            <w:r>
              <w:t>X</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r w:rsidR="004E7A15">
        <w:tc>
          <w:tcPr>
            <w:tcW w:w="3855" w:type="dxa"/>
          </w:tcPr>
          <w:p w:rsidR="004E7A15" w:rsidRDefault="004E7A15">
            <w:pPr>
              <w:pStyle w:val="ConsPlusNormal"/>
            </w:pPr>
            <w:r>
              <w:t xml:space="preserve">36. Обеспечение подготовки и принятия плана мероприятий в отношении установления собственниками объектов СЗЗ от радиолокационной станции на территории бывшего аэропорта </w:t>
            </w:r>
            <w:r>
              <w:lastRenderedPageBreak/>
              <w:t>Бахаревка</w:t>
            </w:r>
          </w:p>
        </w:tc>
        <w:tc>
          <w:tcPr>
            <w:tcW w:w="2948" w:type="dxa"/>
          </w:tcPr>
          <w:p w:rsidR="004E7A15" w:rsidRDefault="004E7A15">
            <w:pPr>
              <w:pStyle w:val="ConsPlusNormal"/>
            </w:pPr>
            <w:r>
              <w:lastRenderedPageBreak/>
              <w:t>Схема 3</w:t>
            </w:r>
          </w:p>
        </w:tc>
        <w:tc>
          <w:tcPr>
            <w:tcW w:w="624" w:type="dxa"/>
          </w:tcPr>
          <w:p w:rsidR="004E7A15" w:rsidRDefault="004E7A15">
            <w:pPr>
              <w:pStyle w:val="ConsPlusNormal"/>
              <w:jc w:val="center"/>
            </w:pPr>
            <w:r>
              <w:t>X</w:t>
            </w: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c>
          <w:tcPr>
            <w:tcW w:w="624" w:type="dxa"/>
          </w:tcPr>
          <w:p w:rsidR="004E7A15" w:rsidRDefault="004E7A15">
            <w:pPr>
              <w:pStyle w:val="ConsPlusNormal"/>
            </w:pP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p>
    <w:p w:rsidR="004E7A15" w:rsidRDefault="004E7A15">
      <w:pPr>
        <w:pStyle w:val="ConsPlusNormal"/>
        <w:ind w:firstLine="540"/>
        <w:jc w:val="both"/>
      </w:pPr>
      <w:r>
        <w:t xml:space="preserve">6. Дополнительные положения в отношении мероприятий Генерального плана, определенных в </w:t>
      </w:r>
      <w:hyperlink w:anchor="P1394">
        <w:r>
          <w:rPr>
            <w:color w:val="0000FF"/>
          </w:rPr>
          <w:t>таблице 14</w:t>
        </w:r>
      </w:hyperlink>
      <w:r>
        <w:t xml:space="preserve">, указаны в </w:t>
      </w:r>
      <w:hyperlink w:anchor="P1942">
        <w:r>
          <w:rPr>
            <w:color w:val="0000FF"/>
          </w:rPr>
          <w:t>главах 6</w:t>
        </w:r>
      </w:hyperlink>
      <w:r>
        <w:t>-</w:t>
      </w:r>
      <w:hyperlink w:anchor="P7983">
        <w:r>
          <w:rPr>
            <w:color w:val="0000FF"/>
          </w:rPr>
          <w:t>10</w:t>
        </w:r>
      </w:hyperlink>
      <w:r>
        <w:t xml:space="preserve"> настоящего правового акта.</w:t>
      </w:r>
    </w:p>
    <w:p w:rsidR="004E7A15" w:rsidRDefault="004E7A15">
      <w:pPr>
        <w:pStyle w:val="ConsPlusNormal"/>
        <w:spacing w:before="200"/>
        <w:ind w:firstLine="540"/>
        <w:jc w:val="both"/>
      </w:pPr>
      <w:r>
        <w:t xml:space="preserve">7. Программа, указанная в </w:t>
      </w:r>
      <w:hyperlink w:anchor="P1504">
        <w:r>
          <w:rPr>
            <w:color w:val="0000FF"/>
          </w:rPr>
          <w:t>пункте 9</w:t>
        </w:r>
      </w:hyperlink>
      <w:r>
        <w:t xml:space="preserve"> таблицы 14, должна решать следующие вопросы:</w:t>
      </w:r>
    </w:p>
    <w:p w:rsidR="004E7A15" w:rsidRDefault="004E7A15">
      <w:pPr>
        <w:pStyle w:val="ConsPlusNormal"/>
        <w:spacing w:before="200"/>
        <w:ind w:firstLine="540"/>
        <w:jc w:val="both"/>
      </w:pPr>
      <w:r>
        <w:t>1) развития городского пассажирского транспорта до 2016 года;</w:t>
      </w:r>
    </w:p>
    <w:p w:rsidR="004E7A15" w:rsidRDefault="004E7A15">
      <w:pPr>
        <w:pStyle w:val="ConsPlusNormal"/>
        <w:spacing w:before="200"/>
        <w:ind w:firstLine="540"/>
        <w:jc w:val="both"/>
      </w:pPr>
      <w:r>
        <w:t>2) управления транспортными потоками и обеспечения безопасности дорожного движения;</w:t>
      </w:r>
    </w:p>
    <w:p w:rsidR="004E7A15" w:rsidRDefault="004E7A15">
      <w:pPr>
        <w:pStyle w:val="ConsPlusNormal"/>
        <w:spacing w:before="200"/>
        <w:ind w:firstLine="540"/>
        <w:jc w:val="both"/>
      </w:pPr>
      <w:r>
        <w:t>3) снижения энергопотребления и охраны окружающей среды.</w:t>
      </w:r>
    </w:p>
    <w:p w:rsidR="004E7A15" w:rsidRDefault="004E7A15">
      <w:pPr>
        <w:pStyle w:val="ConsPlusNormal"/>
        <w:spacing w:before="200"/>
        <w:ind w:firstLine="540"/>
        <w:jc w:val="both"/>
      </w:pPr>
      <w:r>
        <w:t xml:space="preserve">8. Документация по планировке территории, указанная в </w:t>
      </w:r>
      <w:hyperlink w:anchor="P1573">
        <w:r>
          <w:rPr>
            <w:color w:val="0000FF"/>
          </w:rPr>
          <w:t>пункте 15.1</w:t>
        </w:r>
      </w:hyperlink>
      <w:r>
        <w:t xml:space="preserve"> таблицы 14, может подготавливаться параллельно с подготовкой проектной документации применительно к следующим объектам:</w:t>
      </w:r>
    </w:p>
    <w:p w:rsidR="004E7A15" w:rsidRDefault="004E7A15">
      <w:pPr>
        <w:pStyle w:val="ConsPlusNormal"/>
        <w:spacing w:before="200"/>
        <w:ind w:firstLine="540"/>
        <w:jc w:val="both"/>
      </w:pPr>
      <w:r>
        <w:t>1) реконструкция коммунального моста;</w:t>
      </w:r>
    </w:p>
    <w:p w:rsidR="004E7A15" w:rsidRDefault="004E7A15">
      <w:pPr>
        <w:pStyle w:val="ConsPlusNormal"/>
        <w:spacing w:before="200"/>
        <w:ind w:firstLine="540"/>
        <w:jc w:val="both"/>
      </w:pPr>
      <w:r>
        <w:t>2) реконструкция ул. Крисанова от ул. Петропавловской до шоссе Космонавтов;</w:t>
      </w:r>
    </w:p>
    <w:p w:rsidR="004E7A15" w:rsidRDefault="004E7A15">
      <w:pPr>
        <w:pStyle w:val="ConsPlusNormal"/>
        <w:spacing w:before="200"/>
        <w:ind w:firstLine="540"/>
        <w:jc w:val="both"/>
      </w:pPr>
      <w:r>
        <w:t>3) соединение ул. Старцева и ул. Целинной;</w:t>
      </w:r>
    </w:p>
    <w:p w:rsidR="004E7A15" w:rsidRDefault="004E7A15">
      <w:pPr>
        <w:pStyle w:val="ConsPlusNormal"/>
        <w:spacing w:before="200"/>
        <w:ind w:firstLine="540"/>
        <w:jc w:val="both"/>
      </w:pPr>
      <w:r>
        <w:t>4) реконструкция улично-дорожной сети в западной части центра города;</w:t>
      </w:r>
    </w:p>
    <w:p w:rsidR="004E7A15" w:rsidRDefault="004E7A15">
      <w:pPr>
        <w:pStyle w:val="ConsPlusNormal"/>
        <w:spacing w:before="200"/>
        <w:ind w:firstLine="540"/>
        <w:jc w:val="both"/>
      </w:pPr>
      <w:r>
        <w:t>5) новый мост - технико-экономическое обоснование.</w:t>
      </w:r>
    </w:p>
    <w:p w:rsidR="004E7A15" w:rsidRDefault="004E7A15">
      <w:pPr>
        <w:pStyle w:val="ConsPlusNormal"/>
        <w:spacing w:before="200"/>
        <w:ind w:firstLine="540"/>
        <w:jc w:val="both"/>
      </w:pPr>
      <w:r>
        <w:t xml:space="preserve">9. Дополнительно к разработке документации по планировке территории, указанной в </w:t>
      </w:r>
      <w:hyperlink w:anchor="P1573">
        <w:r>
          <w:rPr>
            <w:color w:val="0000FF"/>
          </w:rPr>
          <w:t>пункте 15.1</w:t>
        </w:r>
      </w:hyperlink>
      <w:r>
        <w:t xml:space="preserve"> таблицы 14 настоящего правового акта, планируется подготовка следующих документов:</w:t>
      </w:r>
    </w:p>
    <w:p w:rsidR="004E7A15" w:rsidRDefault="004E7A15">
      <w:pPr>
        <w:pStyle w:val="ConsPlusNormal"/>
        <w:spacing w:before="200"/>
        <w:ind w:firstLine="540"/>
        <w:jc w:val="both"/>
      </w:pPr>
      <w:r>
        <w:t>1) методическое руководство по организации общественных пространств, включая определение трех классов качества благоустройства улиц;</w:t>
      </w:r>
    </w:p>
    <w:p w:rsidR="004E7A15" w:rsidRDefault="004E7A15">
      <w:pPr>
        <w:pStyle w:val="ConsPlusNormal"/>
        <w:spacing w:before="200"/>
        <w:ind w:firstLine="540"/>
        <w:jc w:val="both"/>
      </w:pPr>
      <w:r>
        <w:t>2) проекты архитектурного дизайна городской среды на улицах Ленина, Сибирской, Орджоникидзе, Комсомольском проспекте;</w:t>
      </w:r>
    </w:p>
    <w:p w:rsidR="004E7A15" w:rsidRDefault="004E7A15">
      <w:pPr>
        <w:pStyle w:val="ConsPlusNormal"/>
        <w:spacing w:before="200"/>
        <w:ind w:firstLine="540"/>
        <w:jc w:val="both"/>
      </w:pPr>
      <w:r>
        <w:t>3) транспортная имитационная модель города (разработка системы мониторинга и порядка ведения мониторинга с использованием модели).</w:t>
      </w:r>
    </w:p>
    <w:p w:rsidR="004E7A15" w:rsidRDefault="004E7A15">
      <w:pPr>
        <w:pStyle w:val="ConsPlusNormal"/>
        <w:spacing w:before="200"/>
        <w:ind w:firstLine="540"/>
        <w:jc w:val="both"/>
      </w:pPr>
      <w:r>
        <w:t xml:space="preserve">10. Мероприятия, указанные в </w:t>
      </w:r>
      <w:hyperlink w:anchor="P1745">
        <w:r>
          <w:rPr>
            <w:color w:val="0000FF"/>
          </w:rPr>
          <w:t>подпункте 29.1</w:t>
        </w:r>
      </w:hyperlink>
      <w:r>
        <w:t xml:space="preserve"> таблицы 14, должны учитывать показатели поэтапного увеличения маршрутов электропоездов с 50,4 км существующих до 125,2 км, увеличения количества станций с 13 существующих до 30, увеличения количества транспортно-пересадочных узлов с 3 существующих до 9.</w:t>
      </w:r>
    </w:p>
    <w:p w:rsidR="004E7A15" w:rsidRDefault="004E7A15">
      <w:pPr>
        <w:pStyle w:val="ConsPlusNormal"/>
        <w:jc w:val="both"/>
      </w:pPr>
    </w:p>
    <w:p w:rsidR="004E7A15" w:rsidRDefault="004E7A15">
      <w:pPr>
        <w:pStyle w:val="ConsPlusTitle"/>
        <w:jc w:val="center"/>
        <w:outlineLvl w:val="1"/>
      </w:pPr>
      <w:bookmarkStart w:id="130" w:name="P1939"/>
      <w:bookmarkEnd w:id="130"/>
      <w:r>
        <w:t>РАЗДЕЛ II. Дополнительные положения о территориальном</w:t>
      </w:r>
    </w:p>
    <w:p w:rsidR="004E7A15" w:rsidRDefault="004E7A15">
      <w:pPr>
        <w:pStyle w:val="ConsPlusTitle"/>
        <w:jc w:val="center"/>
      </w:pPr>
      <w:r>
        <w:t>планировании</w:t>
      </w:r>
    </w:p>
    <w:p w:rsidR="004E7A15" w:rsidRDefault="004E7A15">
      <w:pPr>
        <w:pStyle w:val="ConsPlusNormal"/>
        <w:jc w:val="both"/>
      </w:pPr>
    </w:p>
    <w:p w:rsidR="004E7A15" w:rsidRDefault="004E7A15">
      <w:pPr>
        <w:pStyle w:val="ConsPlusTitle"/>
        <w:ind w:firstLine="540"/>
        <w:jc w:val="both"/>
        <w:outlineLvl w:val="2"/>
      </w:pPr>
      <w:bookmarkStart w:id="131" w:name="P1942"/>
      <w:bookmarkEnd w:id="131"/>
      <w:r>
        <w:t>Глава 6. Дополнительные положения о территориальном планировании по реализации функционального зонирования Генерального плана города Перми</w:t>
      </w:r>
    </w:p>
    <w:p w:rsidR="004E7A15" w:rsidRDefault="004E7A15">
      <w:pPr>
        <w:pStyle w:val="ConsPlusNormal"/>
        <w:jc w:val="both"/>
      </w:pPr>
    </w:p>
    <w:p w:rsidR="004E7A15" w:rsidRDefault="004E7A15">
      <w:pPr>
        <w:pStyle w:val="ConsPlusNormal"/>
        <w:ind w:firstLine="540"/>
        <w:jc w:val="both"/>
      </w:pPr>
      <w:r>
        <w:t xml:space="preserve">1. Дополнительные положения по реализации функционального зонирования Генерального плана в виде описания назначений функциональных зон определены в </w:t>
      </w:r>
      <w:hyperlink w:anchor="P1948">
        <w:r>
          <w:rPr>
            <w:color w:val="0000FF"/>
          </w:rPr>
          <w:t>таблице 15</w:t>
        </w:r>
      </w:hyperlink>
      <w:r>
        <w:t xml:space="preserve"> и материалах, указанных в </w:t>
      </w:r>
      <w:hyperlink w:anchor="P198">
        <w:r>
          <w:rPr>
            <w:color w:val="0000FF"/>
          </w:rPr>
          <w:t>пункте 13 главы 1</w:t>
        </w:r>
      </w:hyperlink>
      <w:r>
        <w:t>.</w:t>
      </w:r>
    </w:p>
    <w:p w:rsidR="004E7A15" w:rsidRDefault="004E7A15">
      <w:pPr>
        <w:pStyle w:val="ConsPlusNormal"/>
        <w:spacing w:before="200"/>
        <w:ind w:firstLine="540"/>
        <w:jc w:val="both"/>
      </w:pPr>
      <w:r>
        <w:t xml:space="preserve">2. Описание назначений функциональных зон, приведенное в </w:t>
      </w:r>
      <w:hyperlink w:anchor="P1948">
        <w:r>
          <w:rPr>
            <w:color w:val="0000FF"/>
          </w:rPr>
          <w:t>таблице 15</w:t>
        </w:r>
      </w:hyperlink>
      <w:r>
        <w:t xml:space="preserve">, и в материалах, указанных в </w:t>
      </w:r>
      <w:hyperlink w:anchor="P198">
        <w:r>
          <w:rPr>
            <w:color w:val="0000FF"/>
          </w:rPr>
          <w:t>пункте 13 главы 1</w:t>
        </w:r>
      </w:hyperlink>
      <w:r>
        <w:t>, подлежат учету при подготовке предложений о внесении изменений в ПЗЗ в части градостроительных регламентов.</w:t>
      </w:r>
    </w:p>
    <w:p w:rsidR="004E7A15" w:rsidRDefault="004E7A15">
      <w:pPr>
        <w:pStyle w:val="ConsPlusNormal"/>
        <w:jc w:val="both"/>
      </w:pPr>
      <w:r>
        <w:t xml:space="preserve">(в ред. </w:t>
      </w:r>
      <w:hyperlink r:id="rId229">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132" w:name="P1948"/>
      <w:bookmarkEnd w:id="132"/>
      <w:r>
        <w:t>Таблица 15</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4E7A15">
        <w:tc>
          <w:tcPr>
            <w:tcW w:w="2494" w:type="dxa"/>
          </w:tcPr>
          <w:p w:rsidR="004E7A15" w:rsidRDefault="004E7A15">
            <w:pPr>
              <w:pStyle w:val="ConsPlusNormal"/>
              <w:jc w:val="center"/>
            </w:pPr>
            <w:r>
              <w:t>Индексы и наименование функциональных зон</w:t>
            </w:r>
          </w:p>
        </w:tc>
        <w:tc>
          <w:tcPr>
            <w:tcW w:w="6576" w:type="dxa"/>
          </w:tcPr>
          <w:p w:rsidR="004E7A15" w:rsidRDefault="004E7A15">
            <w:pPr>
              <w:pStyle w:val="ConsPlusNormal"/>
              <w:jc w:val="center"/>
            </w:pPr>
            <w:r>
              <w:t>Описание назначения функциональных зон, в том числе описание ограничений и запретов, которые следует учитывать при подготовке предложений в отношении градостроительных регламентов</w:t>
            </w:r>
          </w:p>
        </w:tc>
      </w:tr>
      <w:tr w:rsidR="004E7A15">
        <w:tc>
          <w:tcPr>
            <w:tcW w:w="2494" w:type="dxa"/>
          </w:tcPr>
          <w:p w:rsidR="004E7A15" w:rsidRDefault="004E7A15">
            <w:pPr>
              <w:pStyle w:val="ConsPlusNormal"/>
            </w:pPr>
            <w:r>
              <w:lastRenderedPageBreak/>
              <w:t>Функциональные зоны жилой и иной застройки - стандартные территории нормирования (СТН), в том числе:</w:t>
            </w:r>
          </w:p>
        </w:tc>
        <w:tc>
          <w:tcPr>
            <w:tcW w:w="6576" w:type="dxa"/>
          </w:tcPr>
          <w:p w:rsidR="004E7A15" w:rsidRDefault="004E7A15">
            <w:pPr>
              <w:pStyle w:val="ConsPlusNormal"/>
            </w:pPr>
          </w:p>
        </w:tc>
      </w:tr>
      <w:tr w:rsidR="004E7A15">
        <w:tblPrEx>
          <w:tblBorders>
            <w:insideH w:val="nil"/>
          </w:tblBorders>
        </w:tblPrEx>
        <w:tc>
          <w:tcPr>
            <w:tcW w:w="2494" w:type="dxa"/>
            <w:tcBorders>
              <w:bottom w:val="nil"/>
            </w:tcBorders>
          </w:tcPr>
          <w:p w:rsidR="004E7A15" w:rsidRDefault="004E7A15">
            <w:pPr>
              <w:pStyle w:val="ConsPlusNormal"/>
            </w:pPr>
            <w:r>
              <w:t>СТН-А - зона ядра городского центра</w:t>
            </w:r>
          </w:p>
        </w:tc>
        <w:tc>
          <w:tcPr>
            <w:tcW w:w="6576" w:type="dxa"/>
            <w:tcBorders>
              <w:bottom w:val="nil"/>
            </w:tcBorders>
          </w:tcPr>
          <w:p w:rsidR="004E7A15" w:rsidRDefault="004E7A15">
            <w:pPr>
              <w:pStyle w:val="ConsPlusNormal"/>
            </w:pPr>
            <w:r>
              <w:t>Формирование и развитие СТН-А (зоны ядра городского центра)</w:t>
            </w:r>
          </w:p>
          <w:p w:rsidR="004E7A15" w:rsidRDefault="004E7A15">
            <w:pPr>
              <w:pStyle w:val="ConsPlusNormal"/>
            </w:pPr>
            <w:r>
              <w:t>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многофункционального и максимально высокоплотного использования территории с учетом ее особенностей и бережного отношения к сохранению объектов культурного наследия;</w:t>
            </w:r>
          </w:p>
          <w:p w:rsidR="004E7A15" w:rsidRDefault="004E7A15">
            <w:pPr>
              <w:pStyle w:val="ConsPlusNormal"/>
            </w:pPr>
            <w:r>
              <w:t>2. максимального расширения разнообразия видов городской активности (сочетание широкого спектра административных, деловых, общественных, культурных, обслуживающих и коммерческих видов деятельности) в многофункциональной застройке с интенсивным использованием всех видов территорий: территорий общего пользования, кварталов, земельных участков, а также инженерной, транспортной и социальной инфраструктуры;</w:t>
            </w:r>
          </w:p>
          <w:p w:rsidR="004E7A15" w:rsidRDefault="004E7A15">
            <w:pPr>
              <w:pStyle w:val="ConsPlusNormal"/>
            </w:pPr>
            <w:r>
              <w:t>3. размещения объектов социальной инфраструктуры и культурного назначения муниципального, регионального и федерального значения;</w:t>
            </w:r>
          </w:p>
          <w:p w:rsidR="004E7A15" w:rsidRDefault="004E7A15">
            <w:pPr>
              <w:pStyle w:val="ConsPlusNormal"/>
            </w:pPr>
            <w:r>
              <w:t>4. формирования оживленных и эстетически привлекательных улиц, поддержания и развития системы взаимосвязанных публичных пространств;</w:t>
            </w:r>
          </w:p>
          <w:p w:rsidR="004E7A15" w:rsidRDefault="004E7A15">
            <w:pPr>
              <w:pStyle w:val="ConsPlusNormal"/>
            </w:pPr>
            <w:r>
              <w:t>5. размещения различных зданий нежилого назначения с этажностью не выше шести этажей. Посредством внесения изменений в ПЗЗ могут устанавливаться зоны и/или подзоны размещения зданий нежилого назначения выше шести этажей;</w:t>
            </w:r>
          </w:p>
          <w:p w:rsidR="004E7A15" w:rsidRDefault="004E7A15">
            <w:pPr>
              <w:pStyle w:val="ConsPlusNormal"/>
            </w:pPr>
            <w:r>
              <w:t>6. ограниченного размещения многоквартирных домов с этажностью не выше шести этажей. Посредством внесения изменений в ПЗЗ могут устанавливаться зоны и/или подзоны размещения многоквартирных домов выше шести этажей;</w:t>
            </w:r>
          </w:p>
          <w:p w:rsidR="004E7A15" w:rsidRDefault="004E7A15">
            <w:pPr>
              <w:pStyle w:val="ConsPlusNormal"/>
            </w:pPr>
            <w:r>
              <w:t>7. обеспечения комфортных условий для постоянного проживания населения жилой застройки при обязательном размещении на первых (но не ограничиваясь) этажах многоквартирных домов объектов обслуживания и офисов;</w:t>
            </w:r>
          </w:p>
          <w:p w:rsidR="004E7A15" w:rsidRDefault="004E7A15">
            <w:pPr>
              <w:pStyle w:val="ConsPlusNormal"/>
            </w:pPr>
            <w:r>
              <w:t>8. максимального объединения всех возможных ресурсов участников застройки публичного и частного секторов.</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функциональных зон данного вида:</w:t>
            </w:r>
          </w:p>
          <w:p w:rsidR="004E7A15" w:rsidRDefault="004E7A15">
            <w:pPr>
              <w:pStyle w:val="ConsPlusNormal"/>
            </w:pPr>
            <w:r>
              <w:t>1.1. наличие зон охраны объектов культурного наследия, в соответствии с которыми установлены ограничения параметров строительства, реконструкции объектов капитального строительства, которые не являются объектами культурного наследия и расположены в этих зонах. Указанные ограничения определены в картах зон охраны объектов культурного наследия с отображением охранных зон объектов наследия в пределах внутриквартальных пространств, в пределах уличных пространств и площадей, зон археологического культурного слоя, подлежащего охране, надзору и контролю (территории охранных зон памятников археологии), границ историко-культурно-природных территорий и комплексов памятников;</w:t>
            </w:r>
          </w:p>
          <w:p w:rsidR="004E7A15" w:rsidRDefault="004E7A15">
            <w:pPr>
              <w:pStyle w:val="ConsPlusNormal"/>
            </w:pPr>
            <w:r>
              <w:t>1.2. наличие ограничений по размещению стоянок общего пользования для индивидуальных автомобилей;</w:t>
            </w:r>
          </w:p>
          <w:p w:rsidR="004E7A15" w:rsidRDefault="004E7A15">
            <w:pPr>
              <w:pStyle w:val="ConsPlusNormal"/>
            </w:pPr>
            <w:r>
              <w:t>1.3. наличие достаточного уровня обеспеченности территорий жилой застройки детскими дошкольными и школьными учреждениями;</w:t>
            </w:r>
          </w:p>
          <w:p w:rsidR="004E7A15" w:rsidRDefault="004E7A15">
            <w:pPr>
              <w:pStyle w:val="ConsPlusNormal"/>
            </w:pPr>
            <w:r>
              <w:t xml:space="preserve">1.4. наличие достаточного уровня обеспеченности озелененными территориями общего пользования, который формируется, в том числе рекреационными объектами общего пользования вблизи </w:t>
            </w:r>
            <w:r>
              <w:lastRenderedPageBreak/>
              <w:t>СТН-А;</w:t>
            </w:r>
          </w:p>
          <w:p w:rsidR="004E7A15" w:rsidRDefault="004E7A15">
            <w:pPr>
              <w:pStyle w:val="ConsPlusNormal"/>
            </w:pPr>
            <w:r>
              <w:t>2. показатели интенсивности использования территории на перспективу применительно к СТН-А в целом:</w:t>
            </w:r>
          </w:p>
          <w:p w:rsidR="004E7A15" w:rsidRDefault="004E7A15">
            <w:pPr>
              <w:pStyle w:val="ConsPlusNormal"/>
            </w:pPr>
            <w:r>
              <w:t>2.1. максимальная плотность нетто застройки всех видов объектов капитального строительства - не более 25000 кв. м/га;</w:t>
            </w:r>
          </w:p>
          <w:p w:rsidR="004E7A15" w:rsidRDefault="004E7A15">
            <w:pPr>
              <w:pStyle w:val="ConsPlusNormal"/>
            </w:pPr>
            <w:r>
              <w:t>2.2. максимальная плотность нетто жилой застройки - не более 150 жилых единиц/га;</w:t>
            </w:r>
          </w:p>
          <w:p w:rsidR="004E7A15" w:rsidRDefault="004E7A15">
            <w:pPr>
              <w:pStyle w:val="ConsPlusNormal"/>
            </w:pPr>
            <w:r>
              <w:t>2.3. обеспеченность жилой застройки стояночными местами для индивидуальных автомобилей внутри кварталов - 0,3 автомобиля на жилую единицу.</w:t>
            </w:r>
          </w:p>
          <w:p w:rsidR="004E7A15" w:rsidRDefault="004E7A15">
            <w:pPr>
              <w:pStyle w:val="ConsPlusNormal"/>
              <w:jc w:val="both"/>
            </w:pPr>
            <w:r>
              <w:t xml:space="preserve">Абзац исключен. - </w:t>
            </w:r>
            <w:hyperlink r:id="rId230">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31">
              <w:r>
                <w:rPr>
                  <w:color w:val="0000FF"/>
                </w:rPr>
                <w:t>N 2</w:t>
              </w:r>
            </w:hyperlink>
            <w:r>
              <w:t xml:space="preserve">, от 20.12.2016 </w:t>
            </w:r>
            <w:hyperlink r:id="rId232">
              <w:r>
                <w:rPr>
                  <w:color w:val="0000FF"/>
                </w:rPr>
                <w:t>N 269</w:t>
              </w:r>
            </w:hyperlink>
            <w:r>
              <w:t xml:space="preserve">, от 26.03.2019 </w:t>
            </w:r>
            <w:hyperlink r:id="rId233">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СТН-Б - зона городского центра</w:t>
            </w:r>
          </w:p>
        </w:tc>
        <w:tc>
          <w:tcPr>
            <w:tcW w:w="6576" w:type="dxa"/>
            <w:tcBorders>
              <w:bottom w:val="nil"/>
            </w:tcBorders>
          </w:tcPr>
          <w:p w:rsidR="004E7A15" w:rsidRDefault="004E7A15">
            <w:pPr>
              <w:pStyle w:val="ConsPlusNormal"/>
            </w:pPr>
            <w:r>
              <w:t>Формирование и развитие СТН-Б (зоны городского центра)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многофункционального использования территории - формирования общественных центров активности, в том числе вдоль главных улиц центрального и примыкающих к центру районов;</w:t>
            </w:r>
          </w:p>
          <w:p w:rsidR="004E7A15" w:rsidRDefault="004E7A15">
            <w:pPr>
              <w:pStyle w:val="ConsPlusNormal"/>
            </w:pPr>
            <w:r>
              <w:t>2. концентрации обслуживающих функций, ориентированных на удовлетворение повседневных и периодических потребностей населения;</w:t>
            </w:r>
          </w:p>
          <w:p w:rsidR="004E7A15" w:rsidRDefault="004E7A15">
            <w:pPr>
              <w:pStyle w:val="ConsPlusNormal"/>
            </w:pPr>
            <w:r>
              <w:t>3. размещения объектов социальной инфраструктуры и культурного назначения муниципального, регионального и федерального значения;</w:t>
            </w:r>
          </w:p>
          <w:p w:rsidR="004E7A15" w:rsidRDefault="004E7A15">
            <w:pPr>
              <w:pStyle w:val="ConsPlusNormal"/>
            </w:pPr>
            <w:r>
              <w:t>4. повышения интенсивности использования всех видов территорий, а также инженерной, транспортной и социальной инфраструктуры;</w:t>
            </w:r>
          </w:p>
          <w:p w:rsidR="004E7A15" w:rsidRDefault="004E7A15">
            <w:pPr>
              <w:pStyle w:val="ConsPlusNormal"/>
            </w:pPr>
            <w:r>
              <w:t>5. размещения различных зданий нежилого назначения с этажностью четыре и не выше шести этажей. Посредством внесения изменений в ПЗЗ могут устанавливаться зоны и/или подзоны размещения зданий нежилого назначения выше шести этажей;</w:t>
            </w:r>
          </w:p>
          <w:p w:rsidR="004E7A15" w:rsidRDefault="004E7A15">
            <w:pPr>
              <w:pStyle w:val="ConsPlusNormal"/>
            </w:pPr>
            <w:r>
              <w:t>6. более интенсивного (в сравнении с СТН-А) развития жилой функции, создания комфортных условий для постоянного проживания населения при сбалансированном сочетании многоквартирных домов с этажностью не выше четырех этажей и многоквартирных домов с количеством этажей не выше шести или более шести, при обязательном размещении на первых этажах многоквартирных домов объектов обслуживания и офисов. Посредством внесения изменений в ПЗЗ могут устанавливаться зоны и/или подзоны размещения зданий жилого назначения выше шести этажей;</w:t>
            </w:r>
          </w:p>
          <w:p w:rsidR="004E7A15" w:rsidRDefault="004E7A15">
            <w:pPr>
              <w:pStyle w:val="ConsPlusNormal"/>
            </w:pPr>
            <w:r>
              <w:t>7. максимально эффективного использования инженерной, транспортной и социальной инфраструктуры. При реализации указанных целевых установок надлежит учитывать:</w:t>
            </w:r>
          </w:p>
          <w:p w:rsidR="004E7A15" w:rsidRDefault="004E7A15">
            <w:pPr>
              <w:pStyle w:val="ConsPlusNormal"/>
            </w:pPr>
            <w:r>
              <w:t>1. существующие особенности функциональных зон данного вида:</w:t>
            </w:r>
          </w:p>
          <w:p w:rsidR="004E7A15" w:rsidRDefault="004E7A15">
            <w:pPr>
              <w:pStyle w:val="ConsPlusNormal"/>
            </w:pPr>
            <w:r>
              <w:t>1.1. наличие достаточно плотной улично-дорожной сети, достаточного уровня обеспеченности детскими дошкольными и школьными учреждениями;</w:t>
            </w:r>
          </w:p>
          <w:p w:rsidR="004E7A15" w:rsidRDefault="004E7A15">
            <w:pPr>
              <w:pStyle w:val="ConsPlusNormal"/>
            </w:pPr>
            <w:r>
              <w:t xml:space="preserve">1.2. наличие зон охраны объектов культурного наследия, в соответствии с которыми установлены ограничения параметров строительства, реконструкции объектов капитального строительства, которые не являются объектами культурного наследия и расположены в этих зонах. Указанные ограничения определены в картах зон охраны объектов культурного наследия с отображением охранных зон объектов наследия в пределах внутриквартальных пространств, в пределах уличных пространств и </w:t>
            </w:r>
            <w:r>
              <w:lastRenderedPageBreak/>
              <w:t>площадей, зон археологического культурного слоя, подлежащего охране, надзору и контролю (территории охранных зон памятников археологии), границ историко-культурно-природных территорий и комплексов памятников;</w:t>
            </w:r>
          </w:p>
          <w:p w:rsidR="004E7A15" w:rsidRDefault="004E7A15">
            <w:pPr>
              <w:pStyle w:val="ConsPlusNormal"/>
            </w:pPr>
            <w:r>
              <w:t>1.3. наличие ограничений по размещению стоянок общего пользования для индивидуальных автомобилей;</w:t>
            </w:r>
          </w:p>
          <w:p w:rsidR="004E7A15" w:rsidRDefault="004E7A15">
            <w:pPr>
              <w:pStyle w:val="ConsPlusNormal"/>
            </w:pPr>
            <w:r>
              <w:t>2. показатели интенсивности использования территории на перспективу применительно к СТН-Б в целом:</w:t>
            </w:r>
          </w:p>
          <w:p w:rsidR="004E7A15" w:rsidRDefault="004E7A15">
            <w:pPr>
              <w:pStyle w:val="ConsPlusNormal"/>
            </w:pPr>
            <w:r>
              <w:t>2.1. максимальная плотность нетто застройки всех видов объектов капитального строительства - не более 20000 кв. м/га;</w:t>
            </w:r>
          </w:p>
          <w:p w:rsidR="004E7A15" w:rsidRDefault="004E7A15">
            <w:pPr>
              <w:pStyle w:val="ConsPlusNormal"/>
            </w:pPr>
            <w:r>
              <w:t>2.2. максимальная плотность нетто жилой застройки - не более 160 жилых единиц/га;</w:t>
            </w:r>
          </w:p>
          <w:p w:rsidR="004E7A15" w:rsidRDefault="004E7A15">
            <w:pPr>
              <w:pStyle w:val="ConsPlusNormal"/>
            </w:pPr>
            <w:r>
              <w:t>2.3. обеспеченность жилой застройки стояночными местами для индивидуальных автомобилей внутри кварталов - 0,3 автомобиля на жилую единицу.</w:t>
            </w:r>
          </w:p>
          <w:p w:rsidR="004E7A15" w:rsidRDefault="004E7A15">
            <w:pPr>
              <w:pStyle w:val="ConsPlusNormal"/>
              <w:jc w:val="both"/>
            </w:pPr>
            <w:r>
              <w:t xml:space="preserve">Абзац исключен. - </w:t>
            </w:r>
            <w:hyperlink r:id="rId234">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35">
              <w:r>
                <w:rPr>
                  <w:color w:val="0000FF"/>
                </w:rPr>
                <w:t>N 2</w:t>
              </w:r>
            </w:hyperlink>
            <w:r>
              <w:t xml:space="preserve">, от 20.12.2016 </w:t>
            </w:r>
            <w:hyperlink r:id="rId236">
              <w:r>
                <w:rPr>
                  <w:color w:val="0000FF"/>
                </w:rPr>
                <w:t>N 269</w:t>
              </w:r>
            </w:hyperlink>
            <w:r>
              <w:t xml:space="preserve">, от 26.03.2019 </w:t>
            </w:r>
            <w:hyperlink r:id="rId237">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СТН-В - зона многофункциональной застройки срединной части города</w:t>
            </w:r>
          </w:p>
        </w:tc>
        <w:tc>
          <w:tcPr>
            <w:tcW w:w="6576" w:type="dxa"/>
            <w:tcBorders>
              <w:bottom w:val="nil"/>
            </w:tcBorders>
          </w:tcPr>
          <w:p w:rsidR="004E7A15" w:rsidRDefault="004E7A15">
            <w:pPr>
              <w:pStyle w:val="ConsPlusNormal"/>
            </w:pPr>
            <w:r>
              <w:t>Формирование и развитие СТН-В (зоны многофункциональной застройки срединной части города)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многофункционального использования территории с преимущественным распространением функции постоянного проживания населения в многоквартирных домах с количеством этажей от четырех и не выше шести. Посредством внесения изменений в ПЗЗ могут устанавливаться зоны и/или подзоны размещения зданий жилого и нежилого назначения выше шести этажей;</w:t>
            </w:r>
          </w:p>
          <w:p w:rsidR="004E7A15" w:rsidRDefault="004E7A15">
            <w:pPr>
              <w:pStyle w:val="ConsPlusNormal"/>
            </w:pPr>
            <w:r>
              <w:t>2. развития общественно-деловых и культурно-бытовых центров вдоль улиц с возможностью организации широкого спектра коммерческих и обслуживающих функций, ориентированных на удовлетворение повседневных и периодических потребностей населения;</w:t>
            </w:r>
          </w:p>
          <w:p w:rsidR="004E7A15" w:rsidRDefault="004E7A15">
            <w:pPr>
              <w:pStyle w:val="ConsPlusNormal"/>
            </w:pPr>
            <w:r>
              <w:t xml:space="preserve">3. реконструкции и нового строительства зданий на застроенных территориях с соблюдением принципов периметральной квартальной застройки, изложенных в материалах, указанных в </w:t>
            </w:r>
            <w:hyperlink w:anchor="P198">
              <w:r>
                <w:rPr>
                  <w:color w:val="0000FF"/>
                </w:rPr>
                <w:t>пункте 13 главы 1</w:t>
              </w:r>
            </w:hyperlink>
            <w:r>
              <w:t xml:space="preserve"> настоящего правового акта, и размеров планировочных элементов (кварталов), устанавливаемых в соответствии с требованиями технических регламентов безопасности в части непревышения максимальных расстояний между улицами, а также в соответствии с показателями Генерального плана;</w:t>
            </w:r>
          </w:p>
          <w:p w:rsidR="004E7A15" w:rsidRDefault="004E7A15">
            <w:pPr>
              <w:pStyle w:val="ConsPlusNormal"/>
            </w:pPr>
            <w:r>
              <w:t>4. содействия развитию архитектурного разнообразия при сохранении целостности стиля застройки с учетом показателей Генерального плана в отношении плотности использования данной функциональной зоны - показателей, подлежащих учету при подготовке предложений о внесении изменений в градостроительные регламенты, содержащиеся в ПЗЗ.</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данного вида функциональных зон:</w:t>
            </w:r>
          </w:p>
          <w:p w:rsidR="004E7A15" w:rsidRDefault="004E7A15">
            <w:pPr>
              <w:pStyle w:val="ConsPlusNormal"/>
            </w:pPr>
            <w:r>
              <w:t>1.1. наличие достаточно плотной улично-дорожной сети, достаточного уровня обеспеченности детскими дошкольными и школьными учреждениями;</w:t>
            </w:r>
          </w:p>
          <w:p w:rsidR="004E7A15" w:rsidRDefault="004E7A15">
            <w:pPr>
              <w:pStyle w:val="ConsPlusNormal"/>
            </w:pPr>
            <w:r>
              <w:t xml:space="preserve">1.2. наличие установленных зон охраны объектов культурного наследия, ограничений параметров реконструкции, налагаемых на объекты капитального строительства, которые не являются объектами культурного наследия и расположены в этих зонах, включая карты зон охраны объектов культурного наследия с </w:t>
            </w:r>
            <w:r>
              <w:lastRenderedPageBreak/>
              <w:t>отображением охранных зон объектов наследия в пределах внутриквартальных пространств, в пределах уличных пространств и площадей и зон археологического культурного слоя, подлежащего охране, надзору и контролю (территории (охранные зоны) памятников археологии), и границ историко-культурно-природных территорий и комплексов памятников;</w:t>
            </w:r>
          </w:p>
          <w:p w:rsidR="004E7A15" w:rsidRDefault="004E7A15">
            <w:pPr>
              <w:pStyle w:val="ConsPlusNormal"/>
            </w:pPr>
            <w:r>
              <w:t>1.3. наличие ограничений по размещению стоянок общего пользования для индивидуальных автомобилей;</w:t>
            </w:r>
          </w:p>
          <w:p w:rsidR="004E7A15" w:rsidRDefault="004E7A15">
            <w:pPr>
              <w:pStyle w:val="ConsPlusNormal"/>
            </w:pPr>
            <w:r>
              <w:t>2. показатели интенсивности использования территории на перспективу применительно к СТН-В в целом:</w:t>
            </w:r>
          </w:p>
          <w:p w:rsidR="004E7A15" w:rsidRDefault="004E7A15">
            <w:pPr>
              <w:pStyle w:val="ConsPlusNormal"/>
            </w:pPr>
            <w:r>
              <w:t>2.1. максимальная плотность нетто застройки всех видов объектов капитального строительства - не более 14000 кв. м/га;</w:t>
            </w:r>
          </w:p>
          <w:p w:rsidR="004E7A15" w:rsidRDefault="004E7A15">
            <w:pPr>
              <w:pStyle w:val="ConsPlusNormal"/>
            </w:pPr>
            <w:r>
              <w:t>2.2. максимальная плотность нетто жилой застройки - не более 125 жилых единиц/га;</w:t>
            </w:r>
          </w:p>
          <w:p w:rsidR="004E7A15" w:rsidRDefault="004E7A15">
            <w:pPr>
              <w:pStyle w:val="ConsPlusNormal"/>
            </w:pPr>
            <w:r>
              <w:t>2.3. максимальная доля помещений нежилого назначения от общей площади помещений всех видов использования (с учетом наземной части объектов капитального строительства для размещения автомобильных стоянок) - 15%;</w:t>
            </w:r>
          </w:p>
          <w:p w:rsidR="004E7A15" w:rsidRDefault="004E7A15">
            <w:pPr>
              <w:pStyle w:val="ConsPlusNormal"/>
            </w:pPr>
            <w:r>
              <w:t>2.4. обеспеченность жилой застройки стояночными местами для индивидуальных автомобилей внутри кварталов - 0,4 автомобиля на жилую единицу.</w:t>
            </w:r>
          </w:p>
          <w:p w:rsidR="004E7A15" w:rsidRDefault="004E7A15">
            <w:pPr>
              <w:pStyle w:val="ConsPlusNormal"/>
              <w:jc w:val="both"/>
            </w:pPr>
            <w:r>
              <w:t xml:space="preserve">Абзац исключен. - </w:t>
            </w:r>
            <w:hyperlink r:id="rId238">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39">
              <w:r>
                <w:rPr>
                  <w:color w:val="0000FF"/>
                </w:rPr>
                <w:t>N 2</w:t>
              </w:r>
            </w:hyperlink>
            <w:r>
              <w:t xml:space="preserve">, от 20.12.2016 </w:t>
            </w:r>
            <w:hyperlink r:id="rId240">
              <w:r>
                <w:rPr>
                  <w:color w:val="0000FF"/>
                </w:rPr>
                <w:t>N 269</w:t>
              </w:r>
            </w:hyperlink>
            <w:r>
              <w:t xml:space="preserve">, от 26.03.2019 </w:t>
            </w:r>
            <w:hyperlink r:id="rId241">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СТН-Г - зона многофункциональной жилой застройки</w:t>
            </w:r>
          </w:p>
        </w:tc>
        <w:tc>
          <w:tcPr>
            <w:tcW w:w="6576" w:type="dxa"/>
            <w:tcBorders>
              <w:bottom w:val="nil"/>
            </w:tcBorders>
          </w:tcPr>
          <w:p w:rsidR="004E7A15" w:rsidRDefault="004E7A15">
            <w:pPr>
              <w:pStyle w:val="ConsPlusNormal"/>
            </w:pPr>
            <w:r>
              <w:t>Формирование и развитие СТН-Г (зоны многофункциональной жилой застройки)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многофункционального использования территории с преимущественным распространением функции постоянного проживания населения в многоквартирных домах с количеством этажей не выше шести. Посредством внесения изменений в ПЗЗ могут устанавливаться зоны и/или подзоны размещения зданий жилого и нежилого назначения выше шести этажей;</w:t>
            </w:r>
          </w:p>
          <w:p w:rsidR="004E7A15" w:rsidRDefault="004E7A15">
            <w:pPr>
              <w:pStyle w:val="ConsPlusNormal"/>
            </w:pPr>
            <w:r>
              <w:t>2. развития общественно-деловых и культурно-бытовых центров вдоль улиц с возможностью осуществлять широкий спектр коммерческих и обслуживающих функций, ориентированных на удовлетворение повседневных и периодических потребностей населения;</w:t>
            </w:r>
          </w:p>
          <w:p w:rsidR="004E7A15" w:rsidRDefault="004E7A15">
            <w:pPr>
              <w:pStyle w:val="ConsPlusNormal"/>
            </w:pPr>
            <w:r>
              <w:t>3. реконструкции и нового строительства зданий на застроенных территориях с соблюдением принципов периметральной квартальной застройки, размеров планировочных элементов (кварталов), устанавливаемых в соответствии с требованиями технических регламентов безопасности в части непревышения максимальных расстояний между улицами, а также в соответствии с показателями Генерального плана;</w:t>
            </w:r>
          </w:p>
          <w:p w:rsidR="004E7A15" w:rsidRDefault="004E7A15">
            <w:pPr>
              <w:pStyle w:val="ConsPlusNormal"/>
            </w:pPr>
            <w:r>
              <w:t>4. содействия развитию архитектурного разнообразия при сохранении целостности стиля застройки с учетом показателей Генерального плана в отношении плотности использования данной функциональной зоны - показателей, подлежащих учету при подготовке предложений о внесении изменений в градостроительные регламенты, содержащиеся в ПЗЗ.</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данного вида функциональных зон:</w:t>
            </w:r>
          </w:p>
          <w:p w:rsidR="004E7A15" w:rsidRDefault="004E7A15">
            <w:pPr>
              <w:pStyle w:val="ConsPlusNormal"/>
            </w:pPr>
            <w:r>
              <w:t>1.1. наличие достаточно плотной улично-дорожной сети;</w:t>
            </w:r>
          </w:p>
          <w:p w:rsidR="004E7A15" w:rsidRDefault="004E7A15">
            <w:pPr>
              <w:pStyle w:val="ConsPlusNormal"/>
            </w:pPr>
            <w:r>
              <w:t>1.2. недостаток озелененных территорий общего пользования;</w:t>
            </w:r>
          </w:p>
          <w:p w:rsidR="004E7A15" w:rsidRDefault="004E7A15">
            <w:pPr>
              <w:pStyle w:val="ConsPlusNormal"/>
            </w:pPr>
            <w:r>
              <w:t>1.3. недостаточный уровень обеспеченности детскими дошкольными и школьными учреждениями;</w:t>
            </w:r>
          </w:p>
          <w:p w:rsidR="004E7A15" w:rsidRDefault="004E7A15">
            <w:pPr>
              <w:pStyle w:val="ConsPlusNormal"/>
            </w:pPr>
            <w:r>
              <w:t xml:space="preserve">2. показатели интенсивности использования территории на </w:t>
            </w:r>
            <w:r>
              <w:lastRenderedPageBreak/>
              <w:t>перспективу применительно к СТН-Г в целом:</w:t>
            </w:r>
          </w:p>
          <w:p w:rsidR="004E7A15" w:rsidRDefault="004E7A15">
            <w:pPr>
              <w:pStyle w:val="ConsPlusNormal"/>
            </w:pPr>
            <w:r>
              <w:t>2.1. максимальная плотность нетто застройки всех видов объектов капитального строительства - не более 9000 кв. м/га;</w:t>
            </w:r>
          </w:p>
          <w:p w:rsidR="004E7A15" w:rsidRDefault="004E7A15">
            <w:pPr>
              <w:pStyle w:val="ConsPlusNormal"/>
            </w:pPr>
            <w:r>
              <w:t>2.2. максимальная плотность нетто жилой застройки - не более 100 жилых единиц/га;</w:t>
            </w:r>
          </w:p>
          <w:p w:rsidR="004E7A15" w:rsidRDefault="004E7A15">
            <w:pPr>
              <w:pStyle w:val="ConsPlusNormal"/>
            </w:pPr>
            <w:r>
              <w:t>2.3. максимальная доля помещений нежилого назначения от общей площади помещений всех видов использования (с учетом наземной части объектов капитального строительства для размещения автомобильных стоянок) - 15%;</w:t>
            </w:r>
          </w:p>
          <w:p w:rsidR="004E7A15" w:rsidRDefault="004E7A15">
            <w:pPr>
              <w:pStyle w:val="ConsPlusNormal"/>
            </w:pPr>
            <w:r>
              <w:t>2.4. обеспеченность жилой застройки стояночными местами для индивидуальных автомобилей внутри кварталов - 0,7 автомобиля на жилую единицу.</w:t>
            </w:r>
          </w:p>
          <w:p w:rsidR="004E7A15" w:rsidRDefault="004E7A15">
            <w:pPr>
              <w:pStyle w:val="ConsPlusNormal"/>
              <w:jc w:val="both"/>
            </w:pPr>
            <w:r>
              <w:t xml:space="preserve">Абзац исключен. - </w:t>
            </w:r>
            <w:hyperlink r:id="rId242">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43">
              <w:r>
                <w:rPr>
                  <w:color w:val="0000FF"/>
                </w:rPr>
                <w:t>N 2</w:t>
              </w:r>
            </w:hyperlink>
            <w:r>
              <w:t xml:space="preserve">, от 20.12.2016 </w:t>
            </w:r>
            <w:hyperlink r:id="rId244">
              <w:r>
                <w:rPr>
                  <w:color w:val="0000FF"/>
                </w:rPr>
                <w:t>N 269</w:t>
              </w:r>
            </w:hyperlink>
            <w:r>
              <w:t xml:space="preserve">, от 26.03.2019 </w:t>
            </w:r>
            <w:hyperlink r:id="rId245">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СТН-Д - зона жилой застройки</w:t>
            </w:r>
          </w:p>
        </w:tc>
        <w:tc>
          <w:tcPr>
            <w:tcW w:w="6576" w:type="dxa"/>
            <w:tcBorders>
              <w:bottom w:val="nil"/>
            </w:tcBorders>
          </w:tcPr>
          <w:p w:rsidR="004E7A15" w:rsidRDefault="004E7A15">
            <w:pPr>
              <w:pStyle w:val="ConsPlusNormal"/>
            </w:pPr>
            <w:r>
              <w:t>Формирование СТН-Д (зоны жилой застройки)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преимущественно жилого использования территорий;</w:t>
            </w:r>
          </w:p>
          <w:p w:rsidR="004E7A15" w:rsidRDefault="004E7A15">
            <w:pPr>
              <w:pStyle w:val="ConsPlusNormal"/>
            </w:pPr>
            <w:r>
              <w:t>2. возможности сочетания многоэтажных жилых домов не выше четырех этажей, блокированных жилых домов и индивидуальных жилых домов не выше трех этажей. Посредством внесения изменений в ПЗЗ могут устанавливаться зоны и/или подзоны размещения зданий жилого и нежилого назначения выше четырех этажей;</w:t>
            </w:r>
          </w:p>
          <w:p w:rsidR="004E7A15" w:rsidRDefault="004E7A15">
            <w:pPr>
              <w:pStyle w:val="ConsPlusNormal"/>
            </w:pPr>
            <w:r>
              <w:t>3. формирования жилой застройки с квартирами большей площади по сравнению с квартирами жилой застройки в СТН видов А, Б и В (посредством введения соответствующих показателей в градостроительные регламенты в составе ПЗЗ);</w:t>
            </w:r>
          </w:p>
          <w:p w:rsidR="004E7A15" w:rsidRDefault="004E7A15">
            <w:pPr>
              <w:pStyle w:val="ConsPlusNormal"/>
            </w:pPr>
            <w:r>
              <w:t>4. развития общественно-деловых и культурно-бытовых центров вдоль улиц с возможностью осуществлять широкий спектр коммерческих и обслуживающих функций, ориентированных преимущественно на удовлетворение повседневных потребностей населения;</w:t>
            </w:r>
          </w:p>
          <w:p w:rsidR="004E7A15" w:rsidRDefault="004E7A15">
            <w:pPr>
              <w:pStyle w:val="ConsPlusNormal"/>
            </w:pPr>
            <w:r>
              <w:t>5. повышения в перспективе степени разнообразия функций в пределах данной функциональной зоны без расширения ее границ.</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данного вида функциональных зон:</w:t>
            </w:r>
          </w:p>
          <w:p w:rsidR="004E7A15" w:rsidRDefault="004E7A15">
            <w:pPr>
              <w:pStyle w:val="ConsPlusNormal"/>
            </w:pPr>
            <w:r>
              <w:t>1.1. наличие достаточно плотной улично-дорожной сети, достаточного уровня обеспеченности детскими дошкольными и школьными учреждениями;</w:t>
            </w:r>
          </w:p>
          <w:p w:rsidR="004E7A15" w:rsidRDefault="004E7A15">
            <w:pPr>
              <w:pStyle w:val="ConsPlusNormal"/>
            </w:pPr>
            <w:r>
              <w:t>1.2. недостаток озелененных территорий общего пользования, который не компенсируется наличием вблизи СТН лесных массивов;</w:t>
            </w:r>
          </w:p>
          <w:p w:rsidR="004E7A15" w:rsidRDefault="004E7A15">
            <w:pPr>
              <w:pStyle w:val="ConsPlusNormal"/>
            </w:pPr>
            <w:r>
              <w:t>2. показатели интенсивности использования территории на перспективу применительно к СТН-Д в целом:</w:t>
            </w:r>
          </w:p>
          <w:p w:rsidR="004E7A15" w:rsidRDefault="004E7A15">
            <w:pPr>
              <w:pStyle w:val="ConsPlusNormal"/>
            </w:pPr>
            <w:r>
              <w:t>2.1. предусматривается формирование зон и/или подзон с этажностью объектов капитального строительства не выше четырех этажей;</w:t>
            </w:r>
          </w:p>
          <w:p w:rsidR="004E7A15" w:rsidRDefault="004E7A15">
            <w:pPr>
              <w:pStyle w:val="ConsPlusNormal"/>
            </w:pPr>
            <w:r>
              <w:t xml:space="preserve">2.2. максимальная плотность нетто застройки всех видов объектов капитального строительства в границах земельных участков, площадь которых не превышает предельные размеры, указанные в </w:t>
            </w:r>
            <w:hyperlink w:anchor="P429">
              <w:r>
                <w:rPr>
                  <w:color w:val="0000FF"/>
                </w:rPr>
                <w:t>таблице 2</w:t>
              </w:r>
            </w:hyperlink>
            <w:r>
              <w:t>, - не более 10000 кв. м/га, в границах функциональной зоны - не более 5000 кв. м/га;</w:t>
            </w:r>
          </w:p>
          <w:p w:rsidR="004E7A15" w:rsidRDefault="004E7A15">
            <w:pPr>
              <w:pStyle w:val="ConsPlusNormal"/>
            </w:pPr>
            <w:r>
              <w:t>2.3. максимальная доля помещений нежилого назначения от общей площади помещений всех видов использования (с учетом наземной части объектов капитального строительства для размещения автомобильных стоянок) - 15%;</w:t>
            </w:r>
          </w:p>
          <w:p w:rsidR="004E7A15" w:rsidRDefault="004E7A15">
            <w:pPr>
              <w:pStyle w:val="ConsPlusNormal"/>
            </w:pPr>
            <w:r>
              <w:t xml:space="preserve">2.4. обеспеченность жилой застройки стояночными местами для </w:t>
            </w:r>
            <w:r>
              <w:lastRenderedPageBreak/>
              <w:t>индивидуальных автомобилей внутри кварталов - 1,0 автомобиля на жилую единицу.</w:t>
            </w:r>
          </w:p>
          <w:p w:rsidR="004E7A15" w:rsidRDefault="004E7A15">
            <w:pPr>
              <w:pStyle w:val="ConsPlusNormal"/>
              <w:jc w:val="both"/>
            </w:pPr>
            <w:r>
              <w:t xml:space="preserve">Абзац исключен. - </w:t>
            </w:r>
            <w:hyperlink r:id="rId246">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47">
              <w:r>
                <w:rPr>
                  <w:color w:val="0000FF"/>
                </w:rPr>
                <w:t>N 2</w:t>
              </w:r>
            </w:hyperlink>
            <w:r>
              <w:t xml:space="preserve">, от 20.12.2016 </w:t>
            </w:r>
            <w:hyperlink r:id="rId248">
              <w:r>
                <w:rPr>
                  <w:color w:val="0000FF"/>
                </w:rPr>
                <w:t>N 269</w:t>
              </w:r>
            </w:hyperlink>
            <w:r>
              <w:t xml:space="preserve">, от 26.03.2019 </w:t>
            </w:r>
            <w:hyperlink r:id="rId249">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СТН-Е - зона удаленных городских центров</w:t>
            </w:r>
          </w:p>
        </w:tc>
        <w:tc>
          <w:tcPr>
            <w:tcW w:w="6576" w:type="dxa"/>
            <w:tcBorders>
              <w:bottom w:val="nil"/>
            </w:tcBorders>
          </w:tcPr>
          <w:p w:rsidR="004E7A15" w:rsidRDefault="004E7A15">
            <w:pPr>
              <w:pStyle w:val="ConsPlusNormal"/>
            </w:pPr>
            <w:r>
              <w:t>Формирование и развитие СТН-Е (зоны удаленных городских центров)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формирования относительно самодостаточных городских образований с потенциалом комплексного развития в существующих границах застроенных территорий;</w:t>
            </w:r>
          </w:p>
          <w:p w:rsidR="004E7A15" w:rsidRDefault="004E7A15">
            <w:pPr>
              <w:pStyle w:val="ConsPlusNormal"/>
            </w:pPr>
            <w:r>
              <w:t>2. стимулирования, поддержки процесса создания и развития разнообразных видов городской активности, многофункциональной застройки с интенсивным использованием земельного ресурса и максимальной эффективностью использования инженерной инфраструктуры;</w:t>
            </w:r>
          </w:p>
          <w:p w:rsidR="004E7A15" w:rsidRDefault="004E7A15">
            <w:pPr>
              <w:pStyle w:val="ConsPlusNormal"/>
            </w:pPr>
            <w:r>
              <w:t>3. улучшения транспортной доступности данной зоны с зонами ядра городского центра и городского центра посредством развития городского общественного транспорта;</w:t>
            </w:r>
          </w:p>
          <w:p w:rsidR="004E7A15" w:rsidRDefault="004E7A15">
            <w:pPr>
              <w:pStyle w:val="ConsPlusNormal"/>
            </w:pPr>
            <w:r>
              <w:t>4. преимущественно жилого использования территорий с возможностью сочетания различных видов застройки - многоэтажных жилых домов не выше четырех этажей, блокированных жилых домов и индивидуальных жилых домов городского и усадебного типа не выше трех этажей. Посредством внесения изменений в ПЗЗ могут устанавливаться зоны и/или подзоны размещения зданий жилого и нежилого назначения выше четырех этажей;</w:t>
            </w:r>
          </w:p>
          <w:p w:rsidR="004E7A15" w:rsidRDefault="004E7A15">
            <w:pPr>
              <w:pStyle w:val="ConsPlusNormal"/>
            </w:pPr>
            <w:r>
              <w:t>5. развития общественно-деловых и культурно-бытовых центров вдоль улиц с возможностью осуществлять широкий спектр коммерческих и обслуживающих функций, ориентированных преимущественно на удовлетворение повседневных потребностей населения.</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данного вида функциональных зон:</w:t>
            </w:r>
          </w:p>
          <w:p w:rsidR="004E7A15" w:rsidRDefault="004E7A15">
            <w:pPr>
              <w:pStyle w:val="ConsPlusNormal"/>
            </w:pPr>
            <w:r>
              <w:t>1.1. относительную самодостаточность функционирования, развитость сложившейся инфраструктуры - достаточный уровень плотности улично-дорожной сети, наличие приемлемого уровня обеспеченности детскими дошкольными и школьными учреждениями;</w:t>
            </w:r>
          </w:p>
          <w:p w:rsidR="004E7A15" w:rsidRDefault="004E7A15">
            <w:pPr>
              <w:pStyle w:val="ConsPlusNormal"/>
            </w:pPr>
            <w:r>
              <w:t>1.2. наличие развитой сети озелененных территорий общего пользования;</w:t>
            </w:r>
          </w:p>
          <w:p w:rsidR="004E7A15" w:rsidRDefault="004E7A15">
            <w:pPr>
              <w:pStyle w:val="ConsPlusNormal"/>
            </w:pPr>
            <w:r>
              <w:t>1.3. наличие смешанной застройки, включая многоквартирные дома в пять, девять, десять этажей и выше;</w:t>
            </w:r>
          </w:p>
          <w:p w:rsidR="004E7A15" w:rsidRDefault="004E7A15">
            <w:pPr>
              <w:pStyle w:val="ConsPlusNormal"/>
            </w:pPr>
            <w:r>
              <w:t>2. показатели интенсивности использования территории на перспективу применительно к СТН-Е в целом:</w:t>
            </w:r>
          </w:p>
          <w:p w:rsidR="004E7A15" w:rsidRDefault="004E7A15">
            <w:pPr>
              <w:pStyle w:val="ConsPlusNormal"/>
            </w:pPr>
            <w:r>
              <w:t>2.1. максимальную плотность нетто застройки всех видов объектов капитального строительства - не более 7000 кв. м/га;</w:t>
            </w:r>
          </w:p>
          <w:p w:rsidR="004E7A15" w:rsidRDefault="004E7A15">
            <w:pPr>
              <w:pStyle w:val="ConsPlusNormal"/>
            </w:pPr>
            <w:r>
              <w:t>2.2. максимальную плотность нетто населения - не более 70 жилых единиц/га;</w:t>
            </w:r>
          </w:p>
          <w:p w:rsidR="004E7A15" w:rsidRDefault="004E7A15">
            <w:pPr>
              <w:pStyle w:val="ConsPlusNormal"/>
            </w:pPr>
            <w:r>
              <w:t>2.3. максимальную долю помещений нежилого назначения от общей площади помещений всех видов использования (с учетом наземной части объектов капитального строительства для размещения автомобильных стоянок) - 20%;</w:t>
            </w:r>
          </w:p>
          <w:p w:rsidR="004E7A15" w:rsidRDefault="004E7A15">
            <w:pPr>
              <w:pStyle w:val="ConsPlusNormal"/>
            </w:pPr>
            <w:r>
              <w:t>2.4. обеспеченность жилой застройки стояночными местами для индивидуальных автомобилей внутри кварталов - 0,7 автомобиля на жилую единицу.</w:t>
            </w:r>
          </w:p>
          <w:p w:rsidR="004E7A15" w:rsidRDefault="004E7A15">
            <w:pPr>
              <w:pStyle w:val="ConsPlusNormal"/>
              <w:jc w:val="both"/>
            </w:pPr>
            <w:r>
              <w:t xml:space="preserve">Абзац исключен. - </w:t>
            </w:r>
            <w:hyperlink r:id="rId250">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51">
              <w:r>
                <w:rPr>
                  <w:color w:val="0000FF"/>
                </w:rPr>
                <w:t>N 2</w:t>
              </w:r>
            </w:hyperlink>
            <w:r>
              <w:t xml:space="preserve">, от 20.12.2016 </w:t>
            </w:r>
            <w:hyperlink r:id="rId252">
              <w:r>
                <w:rPr>
                  <w:color w:val="0000FF"/>
                </w:rPr>
                <w:t>N 269</w:t>
              </w:r>
            </w:hyperlink>
            <w:r>
              <w:t xml:space="preserve">, от 26.03.2019 </w:t>
            </w:r>
            <w:hyperlink r:id="rId253">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СТН-Ж - зона средне- и малоэтажной застройки</w:t>
            </w:r>
          </w:p>
        </w:tc>
        <w:tc>
          <w:tcPr>
            <w:tcW w:w="6576" w:type="dxa"/>
            <w:tcBorders>
              <w:bottom w:val="nil"/>
            </w:tcBorders>
          </w:tcPr>
          <w:p w:rsidR="004E7A15" w:rsidRDefault="004E7A15">
            <w:pPr>
              <w:pStyle w:val="ConsPlusNormal"/>
            </w:pPr>
            <w:r>
              <w:t>Формирование СТН-Ж (зоны средне- и малоэтажной застройки)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преимущественно жилого использования территории;</w:t>
            </w:r>
          </w:p>
          <w:p w:rsidR="004E7A15" w:rsidRDefault="004E7A15">
            <w:pPr>
              <w:pStyle w:val="ConsPlusNormal"/>
            </w:pPr>
            <w:r>
              <w:t>2. возможности сочетания жилых домов не выше четырех этажей, блокированных жилых домов и индивидуальных жилых домов городского типа не выше трех этажей. Посредством внесения изменений в ПЗЗ могут устанавливаться зоны и/или подзоны размещения зданий жилого и нежилого назначения выше четырех этажей;</w:t>
            </w:r>
          </w:p>
          <w:p w:rsidR="004E7A15" w:rsidRDefault="004E7A15">
            <w:pPr>
              <w:pStyle w:val="ConsPlusNormal"/>
            </w:pPr>
            <w:r>
              <w:t>3. развития вдоль улиц общественно-деловых и культурно-бытовых центров, ориентированных на удовлетворение повседневных потребностей населения.</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данного вида функциональных зон:</w:t>
            </w:r>
          </w:p>
          <w:p w:rsidR="004E7A15" w:rsidRDefault="004E7A15">
            <w:pPr>
              <w:pStyle w:val="ConsPlusNormal"/>
            </w:pPr>
            <w:r>
              <w:t>1.1. функциональные зоны данного вида являются периферийными поселками городского типа, где отсутствуют либо не развиты соответствующие виды инфраструктуры: отсутствуют дороги с твердым покрытием, отсутствуют централизованные системы водоснабжения и водоотведения, низкий уровень обслуживания городским общественным транспортом, высокая степень зависимости жителей от индивидуального транспорта (при его наличии), средняя и низкая обеспеченность школьными и дошкольными учреждениями, недостаток территорий общего пользования;</w:t>
            </w:r>
          </w:p>
          <w:p w:rsidR="004E7A15" w:rsidRDefault="004E7A15">
            <w:pPr>
              <w:pStyle w:val="ConsPlusNormal"/>
            </w:pPr>
            <w:r>
              <w:t>1.2. наличие смешанной застройки - средне- и многоэтажной многоквартирной застройки, как правило, невысокого качества (имеются новые дома в 9-10 этажей, шлакоблочные дома и пятиэтажные многоквартирные дома);</w:t>
            </w:r>
          </w:p>
          <w:p w:rsidR="004E7A15" w:rsidRDefault="004E7A15">
            <w:pPr>
              <w:pStyle w:val="ConsPlusNormal"/>
            </w:pPr>
            <w:r>
              <w:t>1.3. общую направленность развития на перспективу - трансформация в зоны малоэтажной застройки без расширения границ функциональной зоны. Предусматривать при формировании территориальных зон и/или подзон этажность объектов капитального строительства не выше четырех этажей;</w:t>
            </w:r>
          </w:p>
          <w:p w:rsidR="004E7A15" w:rsidRDefault="004E7A15">
            <w:pPr>
              <w:pStyle w:val="ConsPlusNormal"/>
            </w:pPr>
            <w:r>
              <w:t>2. показатели интенсивности использования территории на перспективу применительно к СТН-Ж в целом:</w:t>
            </w:r>
          </w:p>
          <w:p w:rsidR="004E7A15" w:rsidRDefault="004E7A15">
            <w:pPr>
              <w:pStyle w:val="ConsPlusNormal"/>
            </w:pPr>
            <w:r>
              <w:t xml:space="preserve">2.1. максимальная плотность нетто застройки всех видов объектов капитального строительства в границах земельных участков, площадь которых не превышает предельные размеры, указанные в </w:t>
            </w:r>
            <w:hyperlink w:anchor="P429">
              <w:r>
                <w:rPr>
                  <w:color w:val="0000FF"/>
                </w:rPr>
                <w:t>таблице 2</w:t>
              </w:r>
            </w:hyperlink>
            <w:r>
              <w:t>, - не более 6000 кв. м/га, в границах функциональной зоны - не более 2000 кв. м/га;</w:t>
            </w:r>
          </w:p>
          <w:p w:rsidR="004E7A15" w:rsidRDefault="004E7A15">
            <w:pPr>
              <w:pStyle w:val="ConsPlusNormal"/>
            </w:pPr>
            <w:r>
              <w:t>2.2. максимальная доля помещений нежилого назначения от общей площади помещений всех видов использования (с учетом наземной части объектов капитального строительства для размещения автомобильных стоянок) - 10%;</w:t>
            </w:r>
          </w:p>
          <w:p w:rsidR="004E7A15" w:rsidRDefault="004E7A15">
            <w:pPr>
              <w:pStyle w:val="ConsPlusNormal"/>
            </w:pPr>
            <w:r>
              <w:t>2.3. обеспеченность жилой застройки стояночными местами для индивидуальных автомобилей внутри кварталов - 1,0 автомобиля на жилую единицу.</w:t>
            </w:r>
          </w:p>
          <w:p w:rsidR="004E7A15" w:rsidRDefault="004E7A15">
            <w:pPr>
              <w:pStyle w:val="ConsPlusNormal"/>
              <w:jc w:val="both"/>
            </w:pPr>
            <w:r>
              <w:t xml:space="preserve">Абзац исключен. - </w:t>
            </w:r>
            <w:hyperlink r:id="rId254">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t xml:space="preserve">(в ред. решений Пермской городской Думы от 28.01.2014 </w:t>
            </w:r>
            <w:hyperlink r:id="rId255">
              <w:r>
                <w:rPr>
                  <w:color w:val="0000FF"/>
                </w:rPr>
                <w:t>N 2</w:t>
              </w:r>
            </w:hyperlink>
            <w:r>
              <w:t xml:space="preserve">, от 20.12.2016 </w:t>
            </w:r>
            <w:hyperlink r:id="rId256">
              <w:r>
                <w:rPr>
                  <w:color w:val="0000FF"/>
                </w:rPr>
                <w:t>N 269</w:t>
              </w:r>
            </w:hyperlink>
            <w:r>
              <w:t xml:space="preserve">, от 26.03.2019 </w:t>
            </w:r>
            <w:hyperlink r:id="rId257">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СТН-И - зона малоэтажной застройки</w:t>
            </w:r>
          </w:p>
        </w:tc>
        <w:tc>
          <w:tcPr>
            <w:tcW w:w="6576" w:type="dxa"/>
            <w:tcBorders>
              <w:bottom w:val="nil"/>
            </w:tcBorders>
          </w:tcPr>
          <w:p w:rsidR="004E7A15" w:rsidRDefault="004E7A15">
            <w:pPr>
              <w:pStyle w:val="ConsPlusNormal"/>
            </w:pPr>
            <w:r>
              <w:t>Формирование и развитие СТН-И (зоны малоэтажной застройки)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lastRenderedPageBreak/>
              <w:t>1. преимущественно жилого использования территорий;</w:t>
            </w:r>
          </w:p>
          <w:p w:rsidR="004E7A15" w:rsidRDefault="004E7A15">
            <w:pPr>
              <w:pStyle w:val="ConsPlusNormal"/>
            </w:pPr>
            <w:r>
              <w:t>2. возможности сочетания блокированных жилых домов и индивидуальных жилых домов городского типа и сельского типа не выше трех этажей, а также многоквартирных жилых домов не выше трех этажей в отношении незастроенных территорий;</w:t>
            </w:r>
          </w:p>
          <w:p w:rsidR="004E7A15" w:rsidRDefault="004E7A15">
            <w:pPr>
              <w:pStyle w:val="ConsPlusNormal"/>
            </w:pPr>
            <w:r>
              <w:t>3. развития вдоль улиц общественно-деловых и культурно-бытовых центров, ориентированных на удовлетворение повседневных потребностей населения.</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существующие особенности данного вида функциональных зон:</w:t>
            </w:r>
          </w:p>
          <w:p w:rsidR="004E7A15" w:rsidRDefault="004E7A15">
            <w:pPr>
              <w:pStyle w:val="ConsPlusNormal"/>
            </w:pPr>
            <w:r>
              <w:t>1.1. территории представляют собой периферийные поселения сельского типа, расположенные в местах сложившейся малоэтажной застройки, на территориях бывших дачных кооперативов;</w:t>
            </w:r>
          </w:p>
          <w:p w:rsidR="004E7A15" w:rsidRDefault="004E7A15">
            <w:pPr>
              <w:pStyle w:val="ConsPlusNormal"/>
            </w:pPr>
            <w:r>
              <w:t>1.2. наличие слаборазвитой инфраструктуры: отсутствие дорог с твердым покрытием, отсутствие централизованных систем водоснабжения и водоотведения, низкий уровень обслуживания городским общественным транспортом, высокая степень зависимости жителей от индивидуального транспорта, средняя и низкая обеспеченность школьными и дошкольными учреждениями, недостаток территорий общего пользования;</w:t>
            </w:r>
          </w:p>
          <w:p w:rsidR="004E7A15" w:rsidRDefault="004E7A15">
            <w:pPr>
              <w:pStyle w:val="ConsPlusNormal"/>
            </w:pPr>
            <w:r>
              <w:t>1.3. наличие малоэтажной индивидуальной жилой застройки, которая последовательно заменяется на застройку коттеджного типа;</w:t>
            </w:r>
          </w:p>
          <w:p w:rsidR="004E7A15" w:rsidRDefault="004E7A15">
            <w:pPr>
              <w:pStyle w:val="ConsPlusNormal"/>
            </w:pPr>
            <w:r>
              <w:t>1.4. общую направленность развития на перспективу - развитие в качестве территорий малоэтажной застройки без расширения границ функциональной зоны. Предусматривать при формировании территориальных зон и/или подзон этажность объектов капитального строительства не выше трех этажей;</w:t>
            </w:r>
          </w:p>
          <w:p w:rsidR="004E7A15" w:rsidRDefault="004E7A15">
            <w:pPr>
              <w:pStyle w:val="ConsPlusNormal"/>
            </w:pPr>
            <w:r>
              <w:t>2. показатели интенсивности использования территории на перспективу:</w:t>
            </w:r>
          </w:p>
          <w:p w:rsidR="004E7A15" w:rsidRDefault="004E7A15">
            <w:pPr>
              <w:pStyle w:val="ConsPlusNormal"/>
            </w:pPr>
            <w:r>
              <w:t xml:space="preserve">2.1. максимальная плотность нетто застройки всех видов объектов капитального строительства в границах земельных участков, площадь которых не превышает предельные размеры, указанные в </w:t>
            </w:r>
            <w:hyperlink w:anchor="P429">
              <w:r>
                <w:rPr>
                  <w:color w:val="0000FF"/>
                </w:rPr>
                <w:t>таблице 2</w:t>
              </w:r>
            </w:hyperlink>
            <w:r>
              <w:t>, - не более 4000 кв. м/га, в границах функциональной зоны - не более 2000 кв. м/га;</w:t>
            </w:r>
          </w:p>
          <w:p w:rsidR="004E7A15" w:rsidRDefault="004E7A15">
            <w:pPr>
              <w:pStyle w:val="ConsPlusNormal"/>
            </w:pPr>
            <w:r>
              <w:t>2.2. максимальная доля помещений нежилого назначения от общей площади помещений всех видов использования (с учетом наземной части объектов капитального строительства для размещения автомобильных стоянок) - 10%;</w:t>
            </w:r>
          </w:p>
          <w:p w:rsidR="004E7A15" w:rsidRDefault="004E7A15">
            <w:pPr>
              <w:pStyle w:val="ConsPlusNormal"/>
            </w:pPr>
            <w:r>
              <w:t>2.3. обеспеченность жилой застройки стояночными местами для индивидуальных автомобилей внутри кварталов - 1,0 автомобиля на жилую единицу</w:t>
            </w:r>
          </w:p>
          <w:p w:rsidR="004E7A15" w:rsidRDefault="004E7A15">
            <w:pPr>
              <w:pStyle w:val="ConsPlusNormal"/>
              <w:jc w:val="both"/>
            </w:pPr>
            <w:r>
              <w:t xml:space="preserve">Абзац исключен. - </w:t>
            </w:r>
            <w:hyperlink r:id="rId258">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20.12.2016 </w:t>
            </w:r>
            <w:hyperlink r:id="rId259">
              <w:r>
                <w:rPr>
                  <w:color w:val="0000FF"/>
                </w:rPr>
                <w:t>N 269</w:t>
              </w:r>
            </w:hyperlink>
            <w:r>
              <w:t xml:space="preserve">, от 26.03.2019 </w:t>
            </w:r>
            <w:hyperlink r:id="rId260">
              <w:r>
                <w:rPr>
                  <w:color w:val="0000FF"/>
                </w:rPr>
                <w:t>N 51</w:t>
              </w:r>
            </w:hyperlink>
            <w:r>
              <w:t>)</w:t>
            </w:r>
          </w:p>
        </w:tc>
      </w:tr>
      <w:tr w:rsidR="004E7A15">
        <w:tc>
          <w:tcPr>
            <w:tcW w:w="2494" w:type="dxa"/>
          </w:tcPr>
          <w:p w:rsidR="004E7A15" w:rsidRDefault="004E7A15">
            <w:pPr>
              <w:pStyle w:val="ConsPlusNormal"/>
            </w:pPr>
            <w:r>
              <w:t>Функциональные зоны - территории ситуативного проектирования (ТСП), в том числе:</w:t>
            </w:r>
          </w:p>
        </w:tc>
        <w:tc>
          <w:tcPr>
            <w:tcW w:w="6576" w:type="dxa"/>
          </w:tcPr>
          <w:p w:rsidR="004E7A15" w:rsidRDefault="004E7A15">
            <w:pPr>
              <w:pStyle w:val="ConsPlusNormal"/>
            </w:pPr>
          </w:p>
        </w:tc>
      </w:tr>
      <w:tr w:rsidR="004E7A15">
        <w:tc>
          <w:tcPr>
            <w:tcW w:w="2494" w:type="dxa"/>
          </w:tcPr>
          <w:p w:rsidR="004E7A15" w:rsidRDefault="004E7A15">
            <w:pPr>
              <w:pStyle w:val="ConsPlusNormal"/>
            </w:pPr>
            <w:r>
              <w:t>зоны нежилого назначения, в том числе:</w:t>
            </w:r>
          </w:p>
        </w:tc>
        <w:tc>
          <w:tcPr>
            <w:tcW w:w="6576" w:type="dxa"/>
          </w:tcPr>
          <w:p w:rsidR="004E7A15" w:rsidRDefault="004E7A15">
            <w:pPr>
              <w:pStyle w:val="ConsPlusNormal"/>
            </w:pPr>
          </w:p>
        </w:tc>
      </w:tr>
      <w:tr w:rsidR="004E7A15">
        <w:tblPrEx>
          <w:tblBorders>
            <w:insideH w:val="nil"/>
          </w:tblBorders>
        </w:tblPrEx>
        <w:tc>
          <w:tcPr>
            <w:tcW w:w="2494" w:type="dxa"/>
            <w:tcBorders>
              <w:bottom w:val="nil"/>
            </w:tcBorders>
          </w:tcPr>
          <w:p w:rsidR="004E7A15" w:rsidRDefault="004E7A15">
            <w:pPr>
              <w:pStyle w:val="ConsPlusNormal"/>
            </w:pPr>
            <w:r>
              <w:t>ТСП-ОПОД - зона открытых пространств, общественно-деловая</w:t>
            </w:r>
          </w:p>
        </w:tc>
        <w:tc>
          <w:tcPr>
            <w:tcW w:w="6576" w:type="dxa"/>
            <w:tcBorders>
              <w:bottom w:val="nil"/>
            </w:tcBorders>
          </w:tcPr>
          <w:p w:rsidR="004E7A15" w:rsidRDefault="004E7A15">
            <w:pPr>
              <w:pStyle w:val="ConsPlusNormal"/>
            </w:pPr>
            <w:r>
              <w:t>Формирование и развитие ТСП-ОПОД (открытых пространств, общественно-деловых)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сохранения открытых пространств рекреационного назначения с преобладанием природных элементов среды;</w:t>
            </w:r>
          </w:p>
          <w:p w:rsidR="004E7A15" w:rsidRDefault="004E7A15">
            <w:pPr>
              <w:pStyle w:val="ConsPlusNormal"/>
            </w:pPr>
            <w:r>
              <w:lastRenderedPageBreak/>
              <w:t>2) размещения объектов ландшафтной архитектуры;</w:t>
            </w:r>
          </w:p>
          <w:p w:rsidR="004E7A15" w:rsidRDefault="004E7A15">
            <w:pPr>
              <w:pStyle w:val="ConsPlusNormal"/>
            </w:pPr>
            <w:r>
              <w:t>3) размещения на время проведения общественных мероприятий объектов обслуживания населения, не являющихся объектами капитального строительства;</w:t>
            </w:r>
          </w:p>
          <w:p w:rsidR="004E7A15" w:rsidRDefault="004E7A15">
            <w:pPr>
              <w:pStyle w:val="ConsPlusNormal"/>
            </w:pPr>
            <w:r>
              <w:t>4) размещения подземных объектов широкого спектра административных, деловых, общественных, культурных, обслуживающих и коммерческих функций, а также технологических надземных элементов, необходимых для эксплуатации таких объектов</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(введено </w:t>
            </w:r>
            <w:hyperlink r:id="rId261">
              <w:r>
                <w:rPr>
                  <w:color w:val="0000FF"/>
                </w:rPr>
                <w:t>решением</w:t>
              </w:r>
            </w:hyperlink>
            <w:r>
              <w:t xml:space="preserve"> Пермской городской Думы от 28.01.2014 N 3)</w:t>
            </w:r>
          </w:p>
        </w:tc>
      </w:tr>
      <w:tr w:rsidR="004E7A15">
        <w:tblPrEx>
          <w:tblBorders>
            <w:insideH w:val="nil"/>
          </w:tblBorders>
        </w:tblPrEx>
        <w:tc>
          <w:tcPr>
            <w:tcW w:w="2494" w:type="dxa"/>
            <w:tcBorders>
              <w:bottom w:val="nil"/>
            </w:tcBorders>
          </w:tcPr>
          <w:p w:rsidR="004E7A15" w:rsidRDefault="004E7A15">
            <w:pPr>
              <w:pStyle w:val="ConsPlusNormal"/>
            </w:pPr>
            <w:r>
              <w:t>ТСП-П - производственно-коммунальная зона</w:t>
            </w:r>
          </w:p>
        </w:tc>
        <w:tc>
          <w:tcPr>
            <w:tcW w:w="6576" w:type="dxa"/>
            <w:tcBorders>
              <w:bottom w:val="nil"/>
            </w:tcBorders>
          </w:tcPr>
          <w:p w:rsidR="004E7A15" w:rsidRDefault="004E7A15">
            <w:pPr>
              <w:pStyle w:val="ConsPlusNormal"/>
            </w:pPr>
            <w:r>
              <w:t>Формирование и развитие ТСП-П (зон производственно-коммунальных)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преимущественного размещения объектов I, II и III классов вредности, имеющих санитарно-защитные зоны от 300 до 1000 метров, - объектов, деятельность в которых связана с высоким уровнем шума, загрязнения, интенсивным движением большегрузного, в том числе железнодорожного, транспорта, мусороперерабатывающих объектов;</w:t>
            </w:r>
          </w:p>
          <w:p w:rsidR="004E7A15" w:rsidRDefault="004E7A15">
            <w:pPr>
              <w:pStyle w:val="ConsPlusNormal"/>
            </w:pPr>
            <w:r>
              <w:t>2. возможности размещения инженерных объектов, технических и транспортных сооружений (источники водоснабжения, очистные сооружения, электростанции, сооружения и коммуникации железнодорожного транспорта, дорожно-транспортные сооружения, иные сооружения);</w:t>
            </w:r>
          </w:p>
          <w:p w:rsidR="004E7A15" w:rsidRDefault="004E7A15">
            <w:pPr>
              <w:pStyle w:val="ConsPlusNormal"/>
            </w:pPr>
            <w:r>
              <w:t>3. возможности размещения объектов коммерческих услуг, способствующих осуществлению производственной деятельности;</w:t>
            </w:r>
          </w:p>
          <w:p w:rsidR="004E7A15" w:rsidRDefault="004E7A15">
            <w:pPr>
              <w:pStyle w:val="ConsPlusNormal"/>
            </w:pPr>
            <w:r>
              <w:t>4. сочетания различных видов объектов только при условии соблюдения требований технических регламентов - санитарных требований.</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необходимость интеграции производственных и общественно-деловых объектов в городскую среду посредством развития многоуровневой системы коммуникационных связей (транспортных и пешеходных) и многофункционального набора помещений общего пользования фронтальной части улиц;</w:t>
            </w:r>
          </w:p>
          <w:p w:rsidR="004E7A15" w:rsidRDefault="004E7A15">
            <w:pPr>
              <w:pStyle w:val="ConsPlusNormal"/>
            </w:pPr>
            <w:r>
              <w:t>2. требования к планировке - соблюдение размерности, ориентации и структуры городской квартальной сети.</w:t>
            </w:r>
          </w:p>
          <w:p w:rsidR="004E7A15" w:rsidRDefault="004E7A15">
            <w:pPr>
              <w:pStyle w:val="ConsPlusNormal"/>
              <w:jc w:val="both"/>
            </w:pPr>
            <w:r>
              <w:t xml:space="preserve">Абзац исключен. - </w:t>
            </w:r>
            <w:hyperlink r:id="rId262">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t xml:space="preserve">(в ред. решений Пермской городской Думы от 20.12.2016 </w:t>
            </w:r>
            <w:hyperlink r:id="rId263">
              <w:r>
                <w:rPr>
                  <w:color w:val="0000FF"/>
                </w:rPr>
                <w:t>N 269</w:t>
              </w:r>
            </w:hyperlink>
            <w:r>
              <w:t xml:space="preserve">, от 26.03.2019 </w:t>
            </w:r>
            <w:hyperlink r:id="rId264">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ТСП-ПТ - промышленно-торговая зона</w:t>
            </w:r>
          </w:p>
        </w:tc>
        <w:tc>
          <w:tcPr>
            <w:tcW w:w="6576" w:type="dxa"/>
            <w:tcBorders>
              <w:bottom w:val="nil"/>
            </w:tcBorders>
          </w:tcPr>
          <w:p w:rsidR="004E7A15" w:rsidRDefault="004E7A15">
            <w:pPr>
              <w:pStyle w:val="ConsPlusNormal"/>
            </w:pPr>
            <w:r>
              <w:t>Формирование и развитие ТСП-ПТ (зон промышленно-торговых объектов)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размещения мелкого производства, торговли, складирования и обслуживания объектов IV и V классов вредности, имеющих санитарно-защитные зоны от 50 до 100 метров, с невысоким уровнем шума и загрязнения;</w:t>
            </w:r>
          </w:p>
          <w:p w:rsidR="004E7A15" w:rsidRDefault="004E7A15">
            <w:pPr>
              <w:pStyle w:val="ConsPlusNormal"/>
            </w:pPr>
            <w:r>
              <w:t>2. размещения широкого спектра коммерческих услуг, сопровождающих производственную деятельность, размещения рынков и объектов оптовой торговли, обслуживающих город и регион, ориентированных на удовлетворение потребностей населения в приобретении продуктов питания, товаров повседневного, периодического и эпизодического спроса;</w:t>
            </w:r>
          </w:p>
          <w:p w:rsidR="004E7A15" w:rsidRDefault="004E7A15">
            <w:pPr>
              <w:pStyle w:val="ConsPlusNormal"/>
            </w:pPr>
            <w:r>
              <w:t>3. сочетания различных видов объектов, осуществляемого только при условии соблюдения требований технических регламентов и санитарных требований.</w:t>
            </w:r>
          </w:p>
          <w:p w:rsidR="004E7A15" w:rsidRDefault="004E7A15">
            <w:pPr>
              <w:pStyle w:val="ConsPlusNormal"/>
            </w:pPr>
            <w:r>
              <w:lastRenderedPageBreak/>
              <w:t>При реализации указанных целевых установок надлежит учитывать:</w:t>
            </w:r>
          </w:p>
          <w:p w:rsidR="004E7A15" w:rsidRDefault="004E7A15">
            <w:pPr>
              <w:pStyle w:val="ConsPlusNormal"/>
            </w:pPr>
            <w:r>
              <w:t>1. необходимость интеграции производственных и общественно-деловых объектов в городскую среду посредством развития многоуровневой системы коммуникационных связей (транспортных и пешеходных) и многофункционального набора помещений общего пользования фронтальной части улиц;</w:t>
            </w:r>
          </w:p>
          <w:p w:rsidR="004E7A15" w:rsidRDefault="004E7A15">
            <w:pPr>
              <w:pStyle w:val="ConsPlusNormal"/>
            </w:pPr>
            <w:r>
              <w:t>2. требования к планировке - соблюдение размерности, ориентации и структуры городской квартальной сети.</w:t>
            </w:r>
          </w:p>
          <w:p w:rsidR="004E7A15" w:rsidRDefault="004E7A15">
            <w:pPr>
              <w:pStyle w:val="ConsPlusNormal"/>
              <w:jc w:val="both"/>
            </w:pPr>
            <w:r>
              <w:t xml:space="preserve">Абзац исключен. - </w:t>
            </w:r>
            <w:hyperlink r:id="rId265">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20.12.2016 </w:t>
            </w:r>
            <w:hyperlink r:id="rId266">
              <w:r>
                <w:rPr>
                  <w:color w:val="0000FF"/>
                </w:rPr>
                <w:t>N 269</w:t>
              </w:r>
            </w:hyperlink>
            <w:r>
              <w:t xml:space="preserve">, от 26.03.2019 </w:t>
            </w:r>
            <w:hyperlink r:id="rId267">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ТСП-ОД - общественно-деловая, специализированная зона</w:t>
            </w:r>
          </w:p>
        </w:tc>
        <w:tc>
          <w:tcPr>
            <w:tcW w:w="6576" w:type="dxa"/>
            <w:tcBorders>
              <w:bottom w:val="nil"/>
            </w:tcBorders>
          </w:tcPr>
          <w:p w:rsidR="004E7A15" w:rsidRDefault="004E7A15">
            <w:pPr>
              <w:pStyle w:val="ConsPlusNormal"/>
            </w:pPr>
            <w:r>
              <w:t>Формирование и развитие ТСП-ОД (зон общественно-деловых, специализированных)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размещения объектов широкого спектра административных, деловых, общественных, культурных, обслуживающих и коммерческих функций, размещаемых для формирования центральных мест города, местных (локальных) центров городских районов и центров вдоль улиц, общественных центров при сооружениях внешнего транспорта: железнодорожного вокзала, автовокзалов, речного вокзала, общественных центров на городских рекреационных территориях;</w:t>
            </w:r>
          </w:p>
          <w:p w:rsidR="004E7A15" w:rsidRDefault="004E7A15">
            <w:pPr>
              <w:pStyle w:val="ConsPlusNormal"/>
            </w:pPr>
            <w:r>
              <w:t>2. размещения видов деятельности, требующих больших земельных участков: учреждения здравоохранения, высшие, средние специальные учебные заведения и научные комплексы, спортивные и спортивно-зрелищные сооружения;</w:t>
            </w:r>
          </w:p>
          <w:p w:rsidR="004E7A15" w:rsidRDefault="004E7A15">
            <w:pPr>
              <w:pStyle w:val="ConsPlusNormal"/>
            </w:pPr>
            <w:r>
              <w:t xml:space="preserve">3. размещения объектов специализированного жилого назначения (определение в </w:t>
            </w:r>
            <w:hyperlink w:anchor="P289">
              <w:r>
                <w:rPr>
                  <w:color w:val="0000FF"/>
                </w:rPr>
                <w:t>пункте подпункте 37 пункта 1 главы 2</w:t>
              </w:r>
            </w:hyperlink>
            <w:r>
              <w:t>) для обслуживания видов деятельности и функций ТСП-ОД;</w:t>
            </w:r>
          </w:p>
          <w:p w:rsidR="004E7A15" w:rsidRDefault="004E7A15">
            <w:pPr>
              <w:pStyle w:val="ConsPlusNormal"/>
            </w:pPr>
            <w:r>
              <w:t>4. возможности включения в состав данной функциональной зоны объектов производственной деятельности при соблюдении требования, согласно которому границы санитарно-защитных зон таких объектов не должны располагаться за пределами границ функциональной зоны, а также требования соблюдения норм безопасности в отношении сочетания различных видов деятельности в пределах функциональной зоны.</w:t>
            </w:r>
          </w:p>
          <w:p w:rsidR="004E7A15" w:rsidRDefault="004E7A15">
            <w:pPr>
              <w:pStyle w:val="ConsPlusNormal"/>
            </w:pPr>
            <w:r>
              <w:t>При реализации указанных целевых установок надлежит учитывать:</w:t>
            </w:r>
          </w:p>
          <w:p w:rsidR="004E7A15" w:rsidRDefault="004E7A15">
            <w:pPr>
              <w:pStyle w:val="ConsPlusNormal"/>
            </w:pPr>
            <w:r>
              <w:t>1. необходимость интеграции производственных и общественно-деловых объектов в городскую среду посредством развития многоуровневой системы коммуникационных связей (транспортных и пешеходных) и многофункционального набора помещений общего пользования фронтальной части улиц;</w:t>
            </w:r>
          </w:p>
          <w:p w:rsidR="004E7A15" w:rsidRDefault="004E7A15">
            <w:pPr>
              <w:pStyle w:val="ConsPlusNormal"/>
            </w:pPr>
            <w:r>
              <w:t>2. требования к планировке - соблюдение размерности, ориентации и структуры городской квартальной сети.</w:t>
            </w:r>
          </w:p>
          <w:p w:rsidR="004E7A15" w:rsidRDefault="004E7A15">
            <w:pPr>
              <w:pStyle w:val="ConsPlusNormal"/>
              <w:jc w:val="both"/>
            </w:pPr>
            <w:r>
              <w:t xml:space="preserve">Абзац исключен. - </w:t>
            </w:r>
            <w:hyperlink r:id="rId268">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t xml:space="preserve">(в ред. решений Пермской городской Думы от 20.12.2016 </w:t>
            </w:r>
            <w:hyperlink r:id="rId269">
              <w:r>
                <w:rPr>
                  <w:color w:val="0000FF"/>
                </w:rPr>
                <w:t>N 269</w:t>
              </w:r>
            </w:hyperlink>
            <w:r>
              <w:t xml:space="preserve">, от 26.03.2019 </w:t>
            </w:r>
            <w:hyperlink r:id="rId270">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ТСП-Р - зона рекреационных и специальных объектов</w:t>
            </w:r>
          </w:p>
        </w:tc>
        <w:tc>
          <w:tcPr>
            <w:tcW w:w="6576" w:type="dxa"/>
            <w:tcBorders>
              <w:bottom w:val="nil"/>
            </w:tcBorders>
          </w:tcPr>
          <w:p w:rsidR="004E7A15" w:rsidRDefault="004E7A15">
            <w:pPr>
              <w:pStyle w:val="ConsPlusNormal"/>
            </w:pPr>
            <w:r>
              <w:t>Формирование и развитие ТСП-Р (зон рекреационных и специальных объектов)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и в целях проведения досуга населением;</w:t>
            </w:r>
          </w:p>
          <w:p w:rsidR="004E7A15" w:rsidRDefault="004E7A15">
            <w:pPr>
              <w:pStyle w:val="ConsPlusNormal"/>
            </w:pPr>
            <w:r>
              <w:t xml:space="preserve">2. сохранения и развития специальных парков - зоопарка, </w:t>
            </w:r>
            <w:r>
              <w:lastRenderedPageBreak/>
              <w:t>ботанических садов, размещения кладбищ и мемориальных парков, их сохранения и предотвращения занятия данного вида функциональных зон другими видами деятельности;</w:t>
            </w:r>
          </w:p>
          <w:p w:rsidR="004E7A15" w:rsidRDefault="004E7A15">
            <w:pPr>
              <w:pStyle w:val="ConsPlusNormal"/>
              <w:jc w:val="both"/>
            </w:pPr>
            <w:r>
              <w:t xml:space="preserve">3. исключен. - </w:t>
            </w:r>
            <w:hyperlink r:id="rId271">
              <w:r>
                <w:rPr>
                  <w:color w:val="0000FF"/>
                </w:rPr>
                <w:t>Решение</w:t>
              </w:r>
            </w:hyperlink>
            <w:r>
              <w:t xml:space="preserve"> Пермской городской Думы от 28.01.2014 N 2;</w:t>
            </w:r>
          </w:p>
          <w:p w:rsidR="004E7A15" w:rsidRDefault="004E7A15">
            <w:pPr>
              <w:pStyle w:val="ConsPlusNormal"/>
            </w:pPr>
            <w:r>
              <w:t>4. обеспечения возможности размещения открытых плоскостных физкультурно-спортивных сооружений - открытых спортивных, физкультурных и досуговых площадок, полей, конькобежных дорожек, лыжных и горнолыжных трасс, гольф-парков и других, используемых в летнее и зимнее время года как индивидуально, так и для организованных занятий всех категорий населения;</w:t>
            </w:r>
          </w:p>
          <w:p w:rsidR="004E7A15" w:rsidRDefault="004E7A15">
            <w:pPr>
              <w:pStyle w:val="ConsPlusNormal"/>
            </w:pPr>
            <w:r>
              <w:t>5. сочетания перечисленных видов объектов только при условии соблюдения требований технических регламентов и санитарных требований.</w:t>
            </w:r>
          </w:p>
          <w:p w:rsidR="004E7A15" w:rsidRDefault="004E7A15">
            <w:pPr>
              <w:pStyle w:val="ConsPlusNormal"/>
              <w:jc w:val="both"/>
            </w:pPr>
            <w:r>
              <w:t xml:space="preserve">Абзац исключен. - </w:t>
            </w:r>
            <w:hyperlink r:id="rId272">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28.01.2014 </w:t>
            </w:r>
            <w:hyperlink r:id="rId273">
              <w:r>
                <w:rPr>
                  <w:color w:val="0000FF"/>
                </w:rPr>
                <w:t>N 2</w:t>
              </w:r>
            </w:hyperlink>
            <w:r>
              <w:t xml:space="preserve">, от 20.12.2016 </w:t>
            </w:r>
            <w:hyperlink r:id="rId274">
              <w:r>
                <w:rPr>
                  <w:color w:val="0000FF"/>
                </w:rPr>
                <w:t>N 269</w:t>
              </w:r>
            </w:hyperlink>
            <w:r>
              <w:t xml:space="preserve">, от 26.03.2019 </w:t>
            </w:r>
            <w:hyperlink r:id="rId275">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ТСП-ЭП - зона экологического природного ландшафта</w:t>
            </w:r>
          </w:p>
        </w:tc>
        <w:tc>
          <w:tcPr>
            <w:tcW w:w="6576" w:type="dxa"/>
            <w:tcBorders>
              <w:bottom w:val="nil"/>
            </w:tcBorders>
          </w:tcPr>
          <w:p w:rsidR="004E7A15" w:rsidRDefault="004E7A15">
            <w:pPr>
              <w:pStyle w:val="ConsPlusNormal"/>
            </w:pPr>
            <w:r>
              <w:t>Формирование и развитие ТСП-ЭП (зон экологического природного ландшафта)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формирования средовой защитной природно-экологической системы с учетом особенностей территории: зона включает в себя лесные земли (покрытые и не покрытые лесом) и нелесные земли (дороги, просеки, болота, пески, иные участки);</w:t>
            </w:r>
          </w:p>
          <w:p w:rsidR="004E7A15" w:rsidRDefault="004E7A15">
            <w:pPr>
              <w:pStyle w:val="ConsPlusNormal"/>
            </w:pPr>
            <w:r>
              <w:t>2. обеспечения условий организации отдыха горожан, сохранения, воспроизводства лесных массивов города и осуществления иных видов деятельности, не противоречащих назначению данной функциональной зоны.</w:t>
            </w:r>
          </w:p>
          <w:p w:rsidR="004E7A15" w:rsidRDefault="004E7A15">
            <w:pPr>
              <w:pStyle w:val="ConsPlusNormal"/>
              <w:jc w:val="both"/>
            </w:pPr>
            <w:r>
              <w:t xml:space="preserve">Абзац исключен. - </w:t>
            </w:r>
            <w:hyperlink r:id="rId276">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t xml:space="preserve">(в ред. решений Пермской городской Думы от 20.12.2016 </w:t>
            </w:r>
            <w:hyperlink r:id="rId277">
              <w:r>
                <w:rPr>
                  <w:color w:val="0000FF"/>
                </w:rPr>
                <w:t>N 269</w:t>
              </w:r>
            </w:hyperlink>
            <w:r>
              <w:t xml:space="preserve">, от 26.03.2019 </w:t>
            </w:r>
            <w:hyperlink r:id="rId278">
              <w:r>
                <w:rPr>
                  <w:color w:val="0000FF"/>
                </w:rPr>
                <w:t>N 51</w:t>
              </w:r>
            </w:hyperlink>
            <w:r>
              <w:t>)</w:t>
            </w:r>
          </w:p>
        </w:tc>
      </w:tr>
      <w:tr w:rsidR="004E7A15">
        <w:tblPrEx>
          <w:tblBorders>
            <w:insideH w:val="nil"/>
          </w:tblBorders>
        </w:tblPrEx>
        <w:tc>
          <w:tcPr>
            <w:tcW w:w="2494" w:type="dxa"/>
            <w:tcBorders>
              <w:bottom w:val="nil"/>
            </w:tcBorders>
          </w:tcPr>
          <w:p w:rsidR="004E7A15" w:rsidRDefault="004E7A15">
            <w:pPr>
              <w:pStyle w:val="ConsPlusNormal"/>
            </w:pPr>
            <w:r>
              <w:t>ТСП-СХ - зона сельскохозяйственного использования</w:t>
            </w:r>
          </w:p>
        </w:tc>
        <w:tc>
          <w:tcPr>
            <w:tcW w:w="6576" w:type="dxa"/>
            <w:tcBorders>
              <w:bottom w:val="nil"/>
            </w:tcBorders>
          </w:tcPr>
          <w:p w:rsidR="004E7A15" w:rsidRDefault="004E7A15">
            <w:pPr>
              <w:pStyle w:val="ConsPlusNormal"/>
            </w:pPr>
            <w:r>
              <w:t>Формирование и развитие ТСП-СХ (зон сельскохозяйственного использования) должно направляться следующими целевыми установками - созданием правовых, административных и экономических условий для:</w:t>
            </w:r>
          </w:p>
          <w:p w:rsidR="004E7A15" w:rsidRDefault="004E7A15">
            <w:pPr>
              <w:pStyle w:val="ConsPlusNormal"/>
            </w:pPr>
            <w:r>
              <w:t>1. деятельности, связанной с выращиванием сельхозпродукции открытым способом;</w:t>
            </w:r>
          </w:p>
          <w:p w:rsidR="004E7A15" w:rsidRDefault="004E7A15">
            <w:pPr>
              <w:pStyle w:val="ConsPlusNormal"/>
            </w:pPr>
            <w:r>
              <w:t>2. сохранения сельскохозяйственных угодий, предотвращения их занятия другими видами деятельности.</w:t>
            </w:r>
          </w:p>
          <w:p w:rsidR="004E7A15" w:rsidRDefault="004E7A15">
            <w:pPr>
              <w:pStyle w:val="ConsPlusNormal"/>
              <w:jc w:val="both"/>
            </w:pPr>
            <w:r>
              <w:t xml:space="preserve">Абзац исключен. - </w:t>
            </w:r>
            <w:hyperlink r:id="rId279">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t xml:space="preserve">(в ред. решений Пермской городской Думы от 20.12.2016 </w:t>
            </w:r>
            <w:hyperlink r:id="rId280">
              <w:r>
                <w:rPr>
                  <w:color w:val="0000FF"/>
                </w:rPr>
                <w:t>N 269</w:t>
              </w:r>
            </w:hyperlink>
            <w:r>
              <w:t xml:space="preserve">, от 26.03.2019 </w:t>
            </w:r>
            <w:hyperlink r:id="rId281">
              <w:r>
                <w:rPr>
                  <w:color w:val="0000FF"/>
                </w:rPr>
                <w:t>N 51</w:t>
              </w:r>
            </w:hyperlink>
            <w:r>
              <w:t>)</w:t>
            </w:r>
          </w:p>
        </w:tc>
      </w:tr>
      <w:tr w:rsidR="004E7A15">
        <w:tc>
          <w:tcPr>
            <w:tcW w:w="2494" w:type="dxa"/>
          </w:tcPr>
          <w:p w:rsidR="004E7A15" w:rsidRDefault="004E7A15">
            <w:pPr>
              <w:pStyle w:val="ConsPlusNormal"/>
            </w:pPr>
            <w:r>
              <w:t>Зоны стабилизации:</w:t>
            </w:r>
          </w:p>
        </w:tc>
        <w:tc>
          <w:tcPr>
            <w:tcW w:w="6576" w:type="dxa"/>
          </w:tcPr>
          <w:p w:rsidR="004E7A15" w:rsidRDefault="004E7A15">
            <w:pPr>
              <w:pStyle w:val="ConsPlusNormal"/>
            </w:pPr>
          </w:p>
        </w:tc>
      </w:tr>
      <w:tr w:rsidR="004E7A15">
        <w:tblPrEx>
          <w:tblBorders>
            <w:insideH w:val="nil"/>
          </w:tblBorders>
        </w:tblPrEx>
        <w:tc>
          <w:tcPr>
            <w:tcW w:w="2494" w:type="dxa"/>
            <w:tcBorders>
              <w:bottom w:val="nil"/>
            </w:tcBorders>
          </w:tcPr>
          <w:p w:rsidR="004E7A15" w:rsidRDefault="004E7A15">
            <w:pPr>
              <w:pStyle w:val="ConsPlusNormal"/>
            </w:pPr>
            <w:r>
              <w:t>ТСП-Ж - зона стабилизации жилой застройки</w:t>
            </w:r>
          </w:p>
        </w:tc>
        <w:tc>
          <w:tcPr>
            <w:tcW w:w="6576" w:type="dxa"/>
            <w:tcBorders>
              <w:bottom w:val="nil"/>
            </w:tcBorders>
          </w:tcPr>
          <w:p w:rsidR="004E7A15" w:rsidRDefault="004E7A15">
            <w:pPr>
              <w:pStyle w:val="ConsPlusNormal"/>
            </w:pPr>
            <w:r>
              <w:t>Формирование и развитие ТСП-Ж (зон стабилизации жилой застройки) определяется, прежде всего, их спецификой, а именно тем, что данный вид территорий занят фрагментарной, некомплексной жилой застройкой в виде единичных жилых домов, удаленных от объектов инженерной, транспортной и социальной инфраструктуры. Стабилизация увеличения площади жилой застройки в пределах таких территорий осуществляется с целью повышения эффективности бюджетных расходов при реализации программ по обеспечению ТСП-Ж коммунальным, социальным и транспортным обслуживанием.</w:t>
            </w:r>
          </w:p>
          <w:p w:rsidR="004E7A15" w:rsidRDefault="004E7A15">
            <w:pPr>
              <w:pStyle w:val="ConsPlusNormal"/>
            </w:pPr>
            <w:r>
              <w:t xml:space="preserve">Формирование и развитие ТСП-Ж должно направляться </w:t>
            </w:r>
            <w:r>
              <w:lastRenderedPageBreak/>
              <w:t>следующими целевыми установками - созданием правовых, административных и экономических условий для:</w:t>
            </w:r>
          </w:p>
          <w:p w:rsidR="004E7A15" w:rsidRDefault="004E7A15">
            <w:pPr>
              <w:pStyle w:val="ConsPlusNormal"/>
            </w:pPr>
            <w:r>
              <w:t>1. стабилизации увеличения площади застройки и интенсивности ее использования;</w:t>
            </w:r>
          </w:p>
          <w:p w:rsidR="004E7A15" w:rsidRDefault="004E7A15">
            <w:pPr>
              <w:pStyle w:val="ConsPlusNormal"/>
            </w:pPr>
            <w:r>
              <w:t>2. обеспечения приемлемого уровня комфорта жизнедеятельности населения на основе специально подготовленной городской программы, предусматривающей комплекс мер, в том числе обеспечение населения необходимыми видами обслуживания, благоустройство территории, переселение (при необходимости) в благоустроенные жилые дома, расположенные в границах СТН.</w:t>
            </w:r>
          </w:p>
          <w:p w:rsidR="004E7A15" w:rsidRDefault="004E7A15">
            <w:pPr>
              <w:pStyle w:val="ConsPlusNormal"/>
            </w:pPr>
            <w:r>
              <w:t>Указанные целевые установки реализуются путем обеспечения подготовки и принятия в установленном порядке предложений о внесении изменений в ПЗЗ применительно к видам разрешенного использования земельных участков и иных объектов недвижимости, расположенных в ТСП-Ж.</w:t>
            </w:r>
          </w:p>
          <w:p w:rsidR="004E7A15" w:rsidRDefault="004E7A15">
            <w:pPr>
              <w:pStyle w:val="ConsPlusNormal"/>
            </w:pPr>
            <w:r>
              <w:t>При формировании данной функциональной зоны надлежит учитывать следующее положение, которое отражается в градостроительных регламентах ПЗЗ:</w:t>
            </w:r>
          </w:p>
          <w:p w:rsidR="004E7A15" w:rsidRDefault="004E7A15">
            <w:pPr>
              <w:pStyle w:val="ConsPlusNormal"/>
            </w:pPr>
            <w:r>
              <w:t>допускается строительство индивидуальных жилых домов не выше трех этажей.</w:t>
            </w:r>
          </w:p>
          <w:p w:rsidR="004E7A15" w:rsidRDefault="004E7A15">
            <w:pPr>
              <w:pStyle w:val="ConsPlusNormal"/>
              <w:jc w:val="both"/>
            </w:pPr>
            <w:r>
              <w:t xml:space="preserve">Абзац исключен. - </w:t>
            </w:r>
            <w:hyperlink r:id="rId282">
              <w:r>
                <w:rPr>
                  <w:color w:val="0000FF"/>
                </w:rPr>
                <w:t>Решение</w:t>
              </w:r>
            </w:hyperlink>
            <w:r>
              <w:t xml:space="preserve"> Пермской городской Думы от 26.03.2019 N 51</w:t>
            </w:r>
          </w:p>
        </w:tc>
      </w:tr>
      <w:tr w:rsidR="004E7A15">
        <w:tblPrEx>
          <w:tblBorders>
            <w:insideH w:val="nil"/>
          </w:tblBorders>
        </w:tblPrEx>
        <w:tc>
          <w:tcPr>
            <w:tcW w:w="9070" w:type="dxa"/>
            <w:gridSpan w:val="2"/>
            <w:tcBorders>
              <w:top w:val="nil"/>
            </w:tcBorders>
          </w:tcPr>
          <w:p w:rsidR="004E7A15" w:rsidRDefault="004E7A15">
            <w:pPr>
              <w:pStyle w:val="ConsPlusNormal"/>
              <w:jc w:val="both"/>
            </w:pPr>
            <w:r>
              <w:lastRenderedPageBreak/>
              <w:t xml:space="preserve">(в ред. решений Пермской городской Думы от 20.12.2016 </w:t>
            </w:r>
            <w:hyperlink r:id="rId283">
              <w:r>
                <w:rPr>
                  <w:color w:val="0000FF"/>
                </w:rPr>
                <w:t>N 269</w:t>
              </w:r>
            </w:hyperlink>
            <w:r>
              <w:t xml:space="preserve">, от 26.03.2019 </w:t>
            </w:r>
            <w:hyperlink r:id="rId284">
              <w:r>
                <w:rPr>
                  <w:color w:val="0000FF"/>
                </w:rPr>
                <w:t>N 51</w:t>
              </w:r>
            </w:hyperlink>
            <w:r>
              <w:t>)</w:t>
            </w:r>
          </w:p>
        </w:tc>
      </w:tr>
    </w:tbl>
    <w:p w:rsidR="004E7A15" w:rsidRDefault="004E7A15">
      <w:pPr>
        <w:pStyle w:val="ConsPlusNormal"/>
        <w:jc w:val="both"/>
      </w:pPr>
    </w:p>
    <w:p w:rsidR="004E7A15" w:rsidRDefault="004E7A15">
      <w:pPr>
        <w:pStyle w:val="ConsPlusNormal"/>
        <w:ind w:firstLine="540"/>
        <w:jc w:val="both"/>
      </w:pPr>
      <w:r>
        <w:t xml:space="preserve">3. В </w:t>
      </w:r>
      <w:hyperlink w:anchor="P2181">
        <w:r>
          <w:rPr>
            <w:color w:val="0000FF"/>
          </w:rPr>
          <w:t>таблице 16</w:t>
        </w:r>
      </w:hyperlink>
      <w:r>
        <w:t xml:space="preserve"> определены прогнозно-целевые показатели роста объемов застройки и ее размещения на территории города Перми. Показатели застройки учтены при расчете объемов инженерно-технических ресурсов, необходимых для подключения планируемых к строительству, реконструкции объектов. Обязательства по созданию условий для поставки инженерно-технических ресурсов и подключения объектов капитального строительства принимают на себя органы местного самоуправления города Перми в соответствии с целевыми показателями </w:t>
      </w:r>
      <w:hyperlink w:anchor="P578">
        <w:r>
          <w:rPr>
            <w:color w:val="0000FF"/>
          </w:rPr>
          <w:t>таблицы 3</w:t>
        </w:r>
      </w:hyperlink>
      <w:r>
        <w:t xml:space="preserve"> настоящего правового акта.</w:t>
      </w:r>
    </w:p>
    <w:p w:rsidR="004E7A15" w:rsidRDefault="004E7A15">
      <w:pPr>
        <w:pStyle w:val="ConsPlusNormal"/>
        <w:jc w:val="both"/>
      </w:pPr>
    </w:p>
    <w:p w:rsidR="004E7A15" w:rsidRDefault="004E7A15">
      <w:pPr>
        <w:pStyle w:val="ConsPlusNormal"/>
        <w:jc w:val="right"/>
        <w:outlineLvl w:val="3"/>
      </w:pPr>
      <w:bookmarkStart w:id="133" w:name="P2181"/>
      <w:bookmarkEnd w:id="133"/>
      <w:r>
        <w:t>Таблица 16</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134"/>
        <w:gridCol w:w="1077"/>
        <w:gridCol w:w="850"/>
        <w:gridCol w:w="850"/>
        <w:gridCol w:w="850"/>
        <w:gridCol w:w="850"/>
        <w:gridCol w:w="850"/>
        <w:gridCol w:w="850"/>
        <w:gridCol w:w="907"/>
        <w:gridCol w:w="850"/>
        <w:gridCol w:w="850"/>
      </w:tblGrid>
      <w:tr w:rsidR="004E7A15">
        <w:tc>
          <w:tcPr>
            <w:tcW w:w="1644" w:type="dxa"/>
            <w:vMerge w:val="restart"/>
          </w:tcPr>
          <w:p w:rsidR="004E7A15" w:rsidRDefault="004E7A15">
            <w:pPr>
              <w:pStyle w:val="ConsPlusNormal"/>
              <w:jc w:val="center"/>
            </w:pPr>
            <w:r>
              <w:lastRenderedPageBreak/>
              <w:t>Номера и наименования показателей</w:t>
            </w:r>
          </w:p>
        </w:tc>
        <w:tc>
          <w:tcPr>
            <w:tcW w:w="1134" w:type="dxa"/>
            <w:vMerge w:val="restart"/>
          </w:tcPr>
          <w:p w:rsidR="004E7A15" w:rsidRDefault="004E7A15">
            <w:pPr>
              <w:pStyle w:val="ConsPlusNormal"/>
              <w:jc w:val="center"/>
            </w:pPr>
            <w:r>
              <w:t>Ед. изм.</w:t>
            </w:r>
          </w:p>
        </w:tc>
        <w:tc>
          <w:tcPr>
            <w:tcW w:w="1077" w:type="dxa"/>
            <w:vMerge w:val="restart"/>
          </w:tcPr>
          <w:p w:rsidR="004E7A15" w:rsidRDefault="004E7A15">
            <w:pPr>
              <w:pStyle w:val="ConsPlusNormal"/>
              <w:jc w:val="center"/>
            </w:pPr>
            <w:r>
              <w:t>Период планирования</w:t>
            </w:r>
          </w:p>
        </w:tc>
        <w:tc>
          <w:tcPr>
            <w:tcW w:w="7707" w:type="dxa"/>
            <w:gridSpan w:val="9"/>
          </w:tcPr>
          <w:p w:rsidR="004E7A15" w:rsidRDefault="004E7A15">
            <w:pPr>
              <w:pStyle w:val="ConsPlusNormal"/>
              <w:jc w:val="center"/>
            </w:pPr>
            <w:r>
              <w:t>Значения показателей для видов функциональных зон</w:t>
            </w:r>
          </w:p>
        </w:tc>
      </w:tr>
      <w:tr w:rsidR="004E7A15">
        <w:tc>
          <w:tcPr>
            <w:tcW w:w="1644" w:type="dxa"/>
            <w:vMerge/>
          </w:tcPr>
          <w:p w:rsidR="004E7A15" w:rsidRDefault="004E7A15">
            <w:pPr>
              <w:pStyle w:val="ConsPlusNormal"/>
            </w:pPr>
          </w:p>
        </w:tc>
        <w:tc>
          <w:tcPr>
            <w:tcW w:w="1134" w:type="dxa"/>
            <w:vMerge/>
          </w:tcPr>
          <w:p w:rsidR="004E7A15" w:rsidRDefault="004E7A15">
            <w:pPr>
              <w:pStyle w:val="ConsPlusNormal"/>
            </w:pPr>
          </w:p>
        </w:tc>
        <w:tc>
          <w:tcPr>
            <w:tcW w:w="1077" w:type="dxa"/>
            <w:vMerge/>
          </w:tcPr>
          <w:p w:rsidR="004E7A15" w:rsidRDefault="004E7A15">
            <w:pPr>
              <w:pStyle w:val="ConsPlusNormal"/>
            </w:pPr>
          </w:p>
        </w:tc>
        <w:tc>
          <w:tcPr>
            <w:tcW w:w="850" w:type="dxa"/>
          </w:tcPr>
          <w:p w:rsidR="004E7A15" w:rsidRDefault="004E7A15">
            <w:pPr>
              <w:pStyle w:val="ConsPlusNormal"/>
              <w:jc w:val="center"/>
            </w:pPr>
            <w:r>
              <w:t>СТН-А</w:t>
            </w:r>
          </w:p>
        </w:tc>
        <w:tc>
          <w:tcPr>
            <w:tcW w:w="850" w:type="dxa"/>
          </w:tcPr>
          <w:p w:rsidR="004E7A15" w:rsidRDefault="004E7A15">
            <w:pPr>
              <w:pStyle w:val="ConsPlusNormal"/>
              <w:jc w:val="center"/>
            </w:pPr>
            <w:r>
              <w:t>СТН-Б</w:t>
            </w:r>
          </w:p>
        </w:tc>
        <w:tc>
          <w:tcPr>
            <w:tcW w:w="850" w:type="dxa"/>
          </w:tcPr>
          <w:p w:rsidR="004E7A15" w:rsidRDefault="004E7A15">
            <w:pPr>
              <w:pStyle w:val="ConsPlusNormal"/>
              <w:jc w:val="center"/>
            </w:pPr>
            <w:r>
              <w:t>СТН-В</w:t>
            </w:r>
          </w:p>
        </w:tc>
        <w:tc>
          <w:tcPr>
            <w:tcW w:w="850" w:type="dxa"/>
          </w:tcPr>
          <w:p w:rsidR="004E7A15" w:rsidRDefault="004E7A15">
            <w:pPr>
              <w:pStyle w:val="ConsPlusNormal"/>
              <w:jc w:val="center"/>
            </w:pPr>
            <w:r>
              <w:t>СТН-Г</w:t>
            </w:r>
          </w:p>
        </w:tc>
        <w:tc>
          <w:tcPr>
            <w:tcW w:w="850" w:type="dxa"/>
          </w:tcPr>
          <w:p w:rsidR="004E7A15" w:rsidRDefault="004E7A15">
            <w:pPr>
              <w:pStyle w:val="ConsPlusNormal"/>
              <w:jc w:val="center"/>
            </w:pPr>
            <w:r>
              <w:t>СТН-Д</w:t>
            </w:r>
          </w:p>
        </w:tc>
        <w:tc>
          <w:tcPr>
            <w:tcW w:w="850" w:type="dxa"/>
          </w:tcPr>
          <w:p w:rsidR="004E7A15" w:rsidRDefault="004E7A15">
            <w:pPr>
              <w:pStyle w:val="ConsPlusNormal"/>
              <w:jc w:val="center"/>
            </w:pPr>
            <w:r>
              <w:t>СТН-Е</w:t>
            </w:r>
          </w:p>
        </w:tc>
        <w:tc>
          <w:tcPr>
            <w:tcW w:w="907" w:type="dxa"/>
          </w:tcPr>
          <w:p w:rsidR="004E7A15" w:rsidRDefault="004E7A15">
            <w:pPr>
              <w:pStyle w:val="ConsPlusNormal"/>
              <w:jc w:val="center"/>
            </w:pPr>
            <w:r>
              <w:t>СТН-Ж</w:t>
            </w:r>
          </w:p>
        </w:tc>
        <w:tc>
          <w:tcPr>
            <w:tcW w:w="850" w:type="dxa"/>
          </w:tcPr>
          <w:p w:rsidR="004E7A15" w:rsidRDefault="004E7A15">
            <w:pPr>
              <w:pStyle w:val="ConsPlusNormal"/>
              <w:jc w:val="center"/>
            </w:pPr>
            <w:r>
              <w:t>СТН-И</w:t>
            </w:r>
          </w:p>
        </w:tc>
        <w:tc>
          <w:tcPr>
            <w:tcW w:w="850" w:type="dxa"/>
          </w:tcPr>
          <w:p w:rsidR="004E7A15" w:rsidRDefault="004E7A15">
            <w:pPr>
              <w:pStyle w:val="ConsPlusNormal"/>
              <w:jc w:val="center"/>
            </w:pPr>
            <w:r>
              <w:t>СТН в целом</w:t>
            </w:r>
          </w:p>
        </w:tc>
      </w:tr>
      <w:tr w:rsidR="004E7A15">
        <w:tc>
          <w:tcPr>
            <w:tcW w:w="1644" w:type="dxa"/>
          </w:tcPr>
          <w:p w:rsidR="004E7A15" w:rsidRDefault="004E7A15">
            <w:pPr>
              <w:pStyle w:val="ConsPlusNormal"/>
            </w:pPr>
            <w:r>
              <w:t>1. Площадь застройки всех видов</w:t>
            </w:r>
          </w:p>
        </w:tc>
        <w:tc>
          <w:tcPr>
            <w:tcW w:w="1134" w:type="dxa"/>
          </w:tcPr>
          <w:p w:rsidR="004E7A15" w:rsidRDefault="004E7A15">
            <w:pPr>
              <w:pStyle w:val="ConsPlusNormal"/>
              <w:jc w:val="center"/>
            </w:pPr>
            <w:r>
              <w:t>тыс. кв. м</w:t>
            </w:r>
          </w:p>
        </w:tc>
        <w:tc>
          <w:tcPr>
            <w:tcW w:w="1077" w:type="dxa"/>
          </w:tcPr>
          <w:p w:rsidR="004E7A15" w:rsidRDefault="004E7A15">
            <w:pPr>
              <w:pStyle w:val="ConsPlusNormal"/>
              <w:jc w:val="center"/>
            </w:pPr>
            <w:r>
              <w:t>2016 год</w:t>
            </w:r>
          </w:p>
        </w:tc>
        <w:tc>
          <w:tcPr>
            <w:tcW w:w="850" w:type="dxa"/>
          </w:tcPr>
          <w:p w:rsidR="004E7A15" w:rsidRDefault="004E7A15">
            <w:pPr>
              <w:pStyle w:val="ConsPlusNormal"/>
              <w:jc w:val="center"/>
            </w:pPr>
            <w:r>
              <w:t>2068</w:t>
            </w:r>
          </w:p>
        </w:tc>
        <w:tc>
          <w:tcPr>
            <w:tcW w:w="850" w:type="dxa"/>
          </w:tcPr>
          <w:p w:rsidR="004E7A15" w:rsidRDefault="004E7A15">
            <w:pPr>
              <w:pStyle w:val="ConsPlusNormal"/>
              <w:jc w:val="center"/>
            </w:pPr>
            <w:r>
              <w:t>5450</w:t>
            </w:r>
          </w:p>
        </w:tc>
        <w:tc>
          <w:tcPr>
            <w:tcW w:w="850" w:type="dxa"/>
          </w:tcPr>
          <w:p w:rsidR="004E7A15" w:rsidRDefault="004E7A15">
            <w:pPr>
              <w:pStyle w:val="ConsPlusNormal"/>
              <w:jc w:val="center"/>
            </w:pPr>
            <w:r>
              <w:t>8682</w:t>
            </w:r>
          </w:p>
        </w:tc>
        <w:tc>
          <w:tcPr>
            <w:tcW w:w="850" w:type="dxa"/>
          </w:tcPr>
          <w:p w:rsidR="004E7A15" w:rsidRDefault="004E7A15">
            <w:pPr>
              <w:pStyle w:val="ConsPlusNormal"/>
              <w:jc w:val="center"/>
            </w:pPr>
            <w:r>
              <w:t>7729</w:t>
            </w:r>
          </w:p>
        </w:tc>
        <w:tc>
          <w:tcPr>
            <w:tcW w:w="850" w:type="dxa"/>
          </w:tcPr>
          <w:p w:rsidR="004E7A15" w:rsidRDefault="004E7A15">
            <w:pPr>
              <w:pStyle w:val="ConsPlusNormal"/>
              <w:jc w:val="center"/>
            </w:pPr>
            <w:r>
              <w:t>2584</w:t>
            </w:r>
          </w:p>
        </w:tc>
        <w:tc>
          <w:tcPr>
            <w:tcW w:w="850" w:type="dxa"/>
          </w:tcPr>
          <w:p w:rsidR="004E7A15" w:rsidRDefault="004E7A15">
            <w:pPr>
              <w:pStyle w:val="ConsPlusNormal"/>
              <w:jc w:val="center"/>
            </w:pPr>
            <w:r>
              <w:t>5456</w:t>
            </w:r>
          </w:p>
        </w:tc>
        <w:tc>
          <w:tcPr>
            <w:tcW w:w="907" w:type="dxa"/>
          </w:tcPr>
          <w:p w:rsidR="004E7A15" w:rsidRDefault="004E7A15">
            <w:pPr>
              <w:pStyle w:val="ConsPlusNormal"/>
              <w:jc w:val="center"/>
            </w:pPr>
            <w:r>
              <w:t>2833</w:t>
            </w:r>
          </w:p>
        </w:tc>
        <w:tc>
          <w:tcPr>
            <w:tcW w:w="850" w:type="dxa"/>
          </w:tcPr>
          <w:p w:rsidR="004E7A15" w:rsidRDefault="004E7A15">
            <w:pPr>
              <w:pStyle w:val="ConsPlusNormal"/>
              <w:jc w:val="center"/>
            </w:pPr>
            <w:r>
              <w:t>2132</w:t>
            </w:r>
          </w:p>
        </w:tc>
        <w:tc>
          <w:tcPr>
            <w:tcW w:w="850" w:type="dxa"/>
          </w:tcPr>
          <w:p w:rsidR="004E7A15" w:rsidRDefault="004E7A15">
            <w:pPr>
              <w:pStyle w:val="ConsPlusNormal"/>
              <w:jc w:val="center"/>
            </w:pPr>
            <w:r>
              <w:t>36934</w:t>
            </w:r>
          </w:p>
        </w:tc>
      </w:tr>
      <w:tr w:rsidR="004E7A15">
        <w:tc>
          <w:tcPr>
            <w:tcW w:w="1644" w:type="dxa"/>
          </w:tcPr>
          <w:p w:rsidR="004E7A15" w:rsidRDefault="004E7A15">
            <w:pPr>
              <w:pStyle w:val="ConsPlusNormal"/>
            </w:pPr>
          </w:p>
        </w:tc>
        <w:tc>
          <w:tcPr>
            <w:tcW w:w="1134" w:type="dxa"/>
          </w:tcPr>
          <w:p w:rsidR="004E7A15" w:rsidRDefault="004E7A15">
            <w:pPr>
              <w:pStyle w:val="ConsPlusNormal"/>
              <w:jc w:val="center"/>
            </w:pPr>
            <w:r>
              <w:t>тыс. кв. м</w:t>
            </w:r>
          </w:p>
        </w:tc>
        <w:tc>
          <w:tcPr>
            <w:tcW w:w="1077" w:type="dxa"/>
          </w:tcPr>
          <w:p w:rsidR="004E7A15" w:rsidRDefault="004E7A15">
            <w:pPr>
              <w:pStyle w:val="ConsPlusNormal"/>
              <w:jc w:val="center"/>
            </w:pPr>
            <w:r>
              <w:t>2022 год</w:t>
            </w:r>
          </w:p>
        </w:tc>
        <w:tc>
          <w:tcPr>
            <w:tcW w:w="850" w:type="dxa"/>
          </w:tcPr>
          <w:p w:rsidR="004E7A15" w:rsidRDefault="004E7A15">
            <w:pPr>
              <w:pStyle w:val="ConsPlusNormal"/>
              <w:jc w:val="center"/>
            </w:pPr>
            <w:r>
              <w:t>2279</w:t>
            </w:r>
          </w:p>
        </w:tc>
        <w:tc>
          <w:tcPr>
            <w:tcW w:w="850" w:type="dxa"/>
          </w:tcPr>
          <w:p w:rsidR="004E7A15" w:rsidRDefault="004E7A15">
            <w:pPr>
              <w:pStyle w:val="ConsPlusNormal"/>
              <w:jc w:val="center"/>
            </w:pPr>
            <w:r>
              <w:t>6042</w:t>
            </w:r>
          </w:p>
        </w:tc>
        <w:tc>
          <w:tcPr>
            <w:tcW w:w="850" w:type="dxa"/>
          </w:tcPr>
          <w:p w:rsidR="004E7A15" w:rsidRDefault="004E7A15">
            <w:pPr>
              <w:pStyle w:val="ConsPlusNormal"/>
              <w:jc w:val="center"/>
            </w:pPr>
            <w:r>
              <w:t>9818</w:t>
            </w:r>
          </w:p>
        </w:tc>
        <w:tc>
          <w:tcPr>
            <w:tcW w:w="850" w:type="dxa"/>
          </w:tcPr>
          <w:p w:rsidR="004E7A15" w:rsidRDefault="004E7A15">
            <w:pPr>
              <w:pStyle w:val="ConsPlusNormal"/>
              <w:jc w:val="center"/>
            </w:pPr>
            <w:r>
              <w:t>8012</w:t>
            </w:r>
          </w:p>
        </w:tc>
        <w:tc>
          <w:tcPr>
            <w:tcW w:w="850" w:type="dxa"/>
          </w:tcPr>
          <w:p w:rsidR="004E7A15" w:rsidRDefault="004E7A15">
            <w:pPr>
              <w:pStyle w:val="ConsPlusNormal"/>
              <w:jc w:val="center"/>
            </w:pPr>
            <w:r>
              <w:t>2651</w:t>
            </w:r>
          </w:p>
        </w:tc>
        <w:tc>
          <w:tcPr>
            <w:tcW w:w="850" w:type="dxa"/>
          </w:tcPr>
          <w:p w:rsidR="004E7A15" w:rsidRDefault="004E7A15">
            <w:pPr>
              <w:pStyle w:val="ConsPlusNormal"/>
              <w:jc w:val="center"/>
            </w:pPr>
            <w:r>
              <w:t>6213</w:t>
            </w:r>
          </w:p>
        </w:tc>
        <w:tc>
          <w:tcPr>
            <w:tcW w:w="907" w:type="dxa"/>
          </w:tcPr>
          <w:p w:rsidR="004E7A15" w:rsidRDefault="004E7A15">
            <w:pPr>
              <w:pStyle w:val="ConsPlusNormal"/>
              <w:jc w:val="center"/>
            </w:pPr>
            <w:r>
              <w:t>2992</w:t>
            </w:r>
          </w:p>
        </w:tc>
        <w:tc>
          <w:tcPr>
            <w:tcW w:w="850" w:type="dxa"/>
          </w:tcPr>
          <w:p w:rsidR="004E7A15" w:rsidRDefault="004E7A15">
            <w:pPr>
              <w:pStyle w:val="ConsPlusNormal"/>
              <w:jc w:val="center"/>
            </w:pPr>
            <w:r>
              <w:t>2134</w:t>
            </w:r>
          </w:p>
        </w:tc>
        <w:tc>
          <w:tcPr>
            <w:tcW w:w="850" w:type="dxa"/>
          </w:tcPr>
          <w:p w:rsidR="004E7A15" w:rsidRDefault="004E7A15">
            <w:pPr>
              <w:pStyle w:val="ConsPlusNormal"/>
              <w:jc w:val="center"/>
            </w:pPr>
            <w:r>
              <w:t>40141</w:t>
            </w:r>
          </w:p>
        </w:tc>
      </w:tr>
      <w:tr w:rsidR="004E7A15">
        <w:tc>
          <w:tcPr>
            <w:tcW w:w="1644" w:type="dxa"/>
          </w:tcPr>
          <w:p w:rsidR="004E7A15" w:rsidRDefault="004E7A15">
            <w:pPr>
              <w:pStyle w:val="ConsPlusNormal"/>
            </w:pPr>
            <w:r>
              <w:t>2. Площадь застройки жилого назначения</w:t>
            </w:r>
          </w:p>
        </w:tc>
        <w:tc>
          <w:tcPr>
            <w:tcW w:w="1134" w:type="dxa"/>
          </w:tcPr>
          <w:p w:rsidR="004E7A15" w:rsidRDefault="004E7A15">
            <w:pPr>
              <w:pStyle w:val="ConsPlusNormal"/>
              <w:jc w:val="center"/>
            </w:pPr>
            <w:r>
              <w:t>тыс. кв. м</w:t>
            </w:r>
          </w:p>
        </w:tc>
        <w:tc>
          <w:tcPr>
            <w:tcW w:w="1077" w:type="dxa"/>
          </w:tcPr>
          <w:p w:rsidR="004E7A15" w:rsidRDefault="004E7A15">
            <w:pPr>
              <w:pStyle w:val="ConsPlusNormal"/>
              <w:jc w:val="center"/>
            </w:pPr>
            <w:r>
              <w:t>2016 год</w:t>
            </w:r>
          </w:p>
        </w:tc>
        <w:tc>
          <w:tcPr>
            <w:tcW w:w="850" w:type="dxa"/>
          </w:tcPr>
          <w:p w:rsidR="004E7A15" w:rsidRDefault="004E7A15">
            <w:pPr>
              <w:pStyle w:val="ConsPlusNormal"/>
              <w:jc w:val="center"/>
            </w:pPr>
            <w:r>
              <w:t>1412</w:t>
            </w:r>
          </w:p>
        </w:tc>
        <w:tc>
          <w:tcPr>
            <w:tcW w:w="850" w:type="dxa"/>
          </w:tcPr>
          <w:p w:rsidR="004E7A15" w:rsidRDefault="004E7A15">
            <w:pPr>
              <w:pStyle w:val="ConsPlusNormal"/>
              <w:jc w:val="center"/>
            </w:pPr>
            <w:r>
              <w:t>4530</w:t>
            </w:r>
          </w:p>
        </w:tc>
        <w:tc>
          <w:tcPr>
            <w:tcW w:w="850" w:type="dxa"/>
          </w:tcPr>
          <w:p w:rsidR="004E7A15" w:rsidRDefault="004E7A15">
            <w:pPr>
              <w:pStyle w:val="ConsPlusNormal"/>
              <w:jc w:val="center"/>
            </w:pPr>
            <w:r>
              <w:t>7439</w:t>
            </w:r>
          </w:p>
        </w:tc>
        <w:tc>
          <w:tcPr>
            <w:tcW w:w="850" w:type="dxa"/>
          </w:tcPr>
          <w:p w:rsidR="004E7A15" w:rsidRDefault="004E7A15">
            <w:pPr>
              <w:pStyle w:val="ConsPlusNormal"/>
              <w:jc w:val="center"/>
            </w:pPr>
            <w:r>
              <w:t>6930</w:t>
            </w:r>
          </w:p>
        </w:tc>
        <w:tc>
          <w:tcPr>
            <w:tcW w:w="850" w:type="dxa"/>
          </w:tcPr>
          <w:p w:rsidR="004E7A15" w:rsidRDefault="004E7A15">
            <w:pPr>
              <w:pStyle w:val="ConsPlusNormal"/>
              <w:jc w:val="center"/>
            </w:pPr>
            <w:r>
              <w:t>2180</w:t>
            </w:r>
          </w:p>
        </w:tc>
        <w:tc>
          <w:tcPr>
            <w:tcW w:w="850" w:type="dxa"/>
          </w:tcPr>
          <w:p w:rsidR="004E7A15" w:rsidRDefault="004E7A15">
            <w:pPr>
              <w:pStyle w:val="ConsPlusNormal"/>
              <w:jc w:val="center"/>
            </w:pPr>
            <w:r>
              <w:t>4753</w:t>
            </w:r>
          </w:p>
        </w:tc>
        <w:tc>
          <w:tcPr>
            <w:tcW w:w="907" w:type="dxa"/>
          </w:tcPr>
          <w:p w:rsidR="004E7A15" w:rsidRDefault="004E7A15">
            <w:pPr>
              <w:pStyle w:val="ConsPlusNormal"/>
              <w:jc w:val="center"/>
            </w:pPr>
            <w:r>
              <w:t>1991</w:t>
            </w:r>
          </w:p>
        </w:tc>
        <w:tc>
          <w:tcPr>
            <w:tcW w:w="850" w:type="dxa"/>
          </w:tcPr>
          <w:p w:rsidR="004E7A15" w:rsidRDefault="004E7A15">
            <w:pPr>
              <w:pStyle w:val="ConsPlusNormal"/>
              <w:jc w:val="center"/>
            </w:pPr>
            <w:r>
              <w:t>1157</w:t>
            </w:r>
          </w:p>
        </w:tc>
        <w:tc>
          <w:tcPr>
            <w:tcW w:w="850" w:type="dxa"/>
          </w:tcPr>
          <w:p w:rsidR="004E7A15" w:rsidRDefault="004E7A15">
            <w:pPr>
              <w:pStyle w:val="ConsPlusNormal"/>
              <w:jc w:val="center"/>
            </w:pPr>
            <w:r>
              <w:t>30392</w:t>
            </w:r>
          </w:p>
        </w:tc>
      </w:tr>
      <w:tr w:rsidR="004E7A15">
        <w:tc>
          <w:tcPr>
            <w:tcW w:w="1644" w:type="dxa"/>
          </w:tcPr>
          <w:p w:rsidR="004E7A15" w:rsidRDefault="004E7A15">
            <w:pPr>
              <w:pStyle w:val="ConsPlusNormal"/>
            </w:pPr>
          </w:p>
        </w:tc>
        <w:tc>
          <w:tcPr>
            <w:tcW w:w="1134" w:type="dxa"/>
          </w:tcPr>
          <w:p w:rsidR="004E7A15" w:rsidRDefault="004E7A15">
            <w:pPr>
              <w:pStyle w:val="ConsPlusNormal"/>
              <w:jc w:val="center"/>
            </w:pPr>
            <w:r>
              <w:t>тыс. кв. м</w:t>
            </w:r>
          </w:p>
        </w:tc>
        <w:tc>
          <w:tcPr>
            <w:tcW w:w="1077" w:type="dxa"/>
          </w:tcPr>
          <w:p w:rsidR="004E7A15" w:rsidRDefault="004E7A15">
            <w:pPr>
              <w:pStyle w:val="ConsPlusNormal"/>
              <w:jc w:val="center"/>
            </w:pPr>
            <w:r>
              <w:t>2022 год</w:t>
            </w:r>
          </w:p>
        </w:tc>
        <w:tc>
          <w:tcPr>
            <w:tcW w:w="850" w:type="dxa"/>
          </w:tcPr>
          <w:p w:rsidR="004E7A15" w:rsidRDefault="004E7A15">
            <w:pPr>
              <w:pStyle w:val="ConsPlusNormal"/>
              <w:jc w:val="center"/>
            </w:pPr>
            <w:r>
              <w:t>1525</w:t>
            </w:r>
          </w:p>
        </w:tc>
        <w:tc>
          <w:tcPr>
            <w:tcW w:w="850" w:type="dxa"/>
          </w:tcPr>
          <w:p w:rsidR="004E7A15" w:rsidRDefault="004E7A15">
            <w:pPr>
              <w:pStyle w:val="ConsPlusNormal"/>
              <w:jc w:val="center"/>
            </w:pPr>
            <w:r>
              <w:t>4973</w:t>
            </w:r>
          </w:p>
        </w:tc>
        <w:tc>
          <w:tcPr>
            <w:tcW w:w="850" w:type="dxa"/>
          </w:tcPr>
          <w:p w:rsidR="004E7A15" w:rsidRDefault="004E7A15">
            <w:pPr>
              <w:pStyle w:val="ConsPlusNormal"/>
              <w:jc w:val="center"/>
            </w:pPr>
            <w:r>
              <w:t>8294</w:t>
            </w:r>
          </w:p>
        </w:tc>
        <w:tc>
          <w:tcPr>
            <w:tcW w:w="850" w:type="dxa"/>
          </w:tcPr>
          <w:p w:rsidR="004E7A15" w:rsidRDefault="004E7A15">
            <w:pPr>
              <w:pStyle w:val="ConsPlusNormal"/>
              <w:jc w:val="center"/>
            </w:pPr>
            <w:r>
              <w:t>7179</w:t>
            </w:r>
          </w:p>
        </w:tc>
        <w:tc>
          <w:tcPr>
            <w:tcW w:w="850" w:type="dxa"/>
          </w:tcPr>
          <w:p w:rsidR="004E7A15" w:rsidRDefault="004E7A15">
            <w:pPr>
              <w:pStyle w:val="ConsPlusNormal"/>
              <w:jc w:val="center"/>
            </w:pPr>
            <w:r>
              <w:t>2268</w:t>
            </w:r>
          </w:p>
        </w:tc>
        <w:tc>
          <w:tcPr>
            <w:tcW w:w="850" w:type="dxa"/>
          </w:tcPr>
          <w:p w:rsidR="004E7A15" w:rsidRDefault="004E7A15">
            <w:pPr>
              <w:pStyle w:val="ConsPlusNormal"/>
              <w:jc w:val="center"/>
            </w:pPr>
            <w:r>
              <w:t>5355</w:t>
            </w:r>
          </w:p>
        </w:tc>
        <w:tc>
          <w:tcPr>
            <w:tcW w:w="907" w:type="dxa"/>
          </w:tcPr>
          <w:p w:rsidR="004E7A15" w:rsidRDefault="004E7A15">
            <w:pPr>
              <w:pStyle w:val="ConsPlusNormal"/>
              <w:jc w:val="center"/>
            </w:pPr>
            <w:r>
              <w:t>2146</w:t>
            </w:r>
          </w:p>
        </w:tc>
        <w:tc>
          <w:tcPr>
            <w:tcW w:w="850" w:type="dxa"/>
          </w:tcPr>
          <w:p w:rsidR="004E7A15" w:rsidRDefault="004E7A15">
            <w:pPr>
              <w:pStyle w:val="ConsPlusNormal"/>
              <w:jc w:val="center"/>
            </w:pPr>
            <w:r>
              <w:t>1157</w:t>
            </w:r>
          </w:p>
        </w:tc>
        <w:tc>
          <w:tcPr>
            <w:tcW w:w="850" w:type="dxa"/>
          </w:tcPr>
          <w:p w:rsidR="004E7A15" w:rsidRDefault="004E7A15">
            <w:pPr>
              <w:pStyle w:val="ConsPlusNormal"/>
              <w:jc w:val="center"/>
            </w:pPr>
            <w:r>
              <w:t>32897</w:t>
            </w:r>
          </w:p>
        </w:tc>
      </w:tr>
      <w:tr w:rsidR="004E7A15">
        <w:tc>
          <w:tcPr>
            <w:tcW w:w="1644" w:type="dxa"/>
          </w:tcPr>
          <w:p w:rsidR="004E7A15" w:rsidRDefault="004E7A15">
            <w:pPr>
              <w:pStyle w:val="ConsPlusNormal"/>
            </w:pPr>
            <w:r>
              <w:t>3. Площадь застройки нежилого назначения</w:t>
            </w:r>
          </w:p>
        </w:tc>
        <w:tc>
          <w:tcPr>
            <w:tcW w:w="1134" w:type="dxa"/>
          </w:tcPr>
          <w:p w:rsidR="004E7A15" w:rsidRDefault="004E7A15">
            <w:pPr>
              <w:pStyle w:val="ConsPlusNormal"/>
              <w:jc w:val="center"/>
            </w:pPr>
            <w:r>
              <w:t>тыс. кв. м</w:t>
            </w:r>
          </w:p>
        </w:tc>
        <w:tc>
          <w:tcPr>
            <w:tcW w:w="1077" w:type="dxa"/>
          </w:tcPr>
          <w:p w:rsidR="004E7A15" w:rsidRDefault="004E7A15">
            <w:pPr>
              <w:pStyle w:val="ConsPlusNormal"/>
              <w:jc w:val="center"/>
            </w:pPr>
            <w:r>
              <w:t>2016 год</w:t>
            </w:r>
          </w:p>
        </w:tc>
        <w:tc>
          <w:tcPr>
            <w:tcW w:w="850" w:type="dxa"/>
          </w:tcPr>
          <w:p w:rsidR="004E7A15" w:rsidRDefault="004E7A15">
            <w:pPr>
              <w:pStyle w:val="ConsPlusNormal"/>
              <w:jc w:val="center"/>
            </w:pPr>
            <w:r>
              <w:t>656</w:t>
            </w:r>
          </w:p>
        </w:tc>
        <w:tc>
          <w:tcPr>
            <w:tcW w:w="850" w:type="dxa"/>
          </w:tcPr>
          <w:p w:rsidR="004E7A15" w:rsidRDefault="004E7A15">
            <w:pPr>
              <w:pStyle w:val="ConsPlusNormal"/>
              <w:jc w:val="center"/>
            </w:pPr>
            <w:r>
              <w:t>920</w:t>
            </w:r>
          </w:p>
        </w:tc>
        <w:tc>
          <w:tcPr>
            <w:tcW w:w="850" w:type="dxa"/>
          </w:tcPr>
          <w:p w:rsidR="004E7A15" w:rsidRDefault="004E7A15">
            <w:pPr>
              <w:pStyle w:val="ConsPlusNormal"/>
              <w:jc w:val="center"/>
            </w:pPr>
            <w:r>
              <w:t>1243</w:t>
            </w:r>
          </w:p>
        </w:tc>
        <w:tc>
          <w:tcPr>
            <w:tcW w:w="850" w:type="dxa"/>
          </w:tcPr>
          <w:p w:rsidR="004E7A15" w:rsidRDefault="004E7A15">
            <w:pPr>
              <w:pStyle w:val="ConsPlusNormal"/>
              <w:jc w:val="center"/>
            </w:pPr>
            <w:r>
              <w:t>799</w:t>
            </w:r>
          </w:p>
        </w:tc>
        <w:tc>
          <w:tcPr>
            <w:tcW w:w="850" w:type="dxa"/>
          </w:tcPr>
          <w:p w:rsidR="004E7A15" w:rsidRDefault="004E7A15">
            <w:pPr>
              <w:pStyle w:val="ConsPlusNormal"/>
              <w:jc w:val="center"/>
            </w:pPr>
            <w:r>
              <w:t>404</w:t>
            </w:r>
          </w:p>
        </w:tc>
        <w:tc>
          <w:tcPr>
            <w:tcW w:w="850" w:type="dxa"/>
          </w:tcPr>
          <w:p w:rsidR="004E7A15" w:rsidRDefault="004E7A15">
            <w:pPr>
              <w:pStyle w:val="ConsPlusNormal"/>
              <w:jc w:val="center"/>
            </w:pPr>
            <w:r>
              <w:t>703</w:t>
            </w:r>
          </w:p>
        </w:tc>
        <w:tc>
          <w:tcPr>
            <w:tcW w:w="907" w:type="dxa"/>
          </w:tcPr>
          <w:p w:rsidR="004E7A15" w:rsidRDefault="004E7A15">
            <w:pPr>
              <w:pStyle w:val="ConsPlusNormal"/>
              <w:jc w:val="center"/>
            </w:pPr>
            <w:r>
              <w:t>842</w:t>
            </w:r>
          </w:p>
        </w:tc>
        <w:tc>
          <w:tcPr>
            <w:tcW w:w="850" w:type="dxa"/>
          </w:tcPr>
          <w:p w:rsidR="004E7A15" w:rsidRDefault="004E7A15">
            <w:pPr>
              <w:pStyle w:val="ConsPlusNormal"/>
              <w:jc w:val="center"/>
            </w:pPr>
            <w:r>
              <w:t>975</w:t>
            </w:r>
          </w:p>
        </w:tc>
        <w:tc>
          <w:tcPr>
            <w:tcW w:w="850" w:type="dxa"/>
          </w:tcPr>
          <w:p w:rsidR="004E7A15" w:rsidRDefault="004E7A15">
            <w:pPr>
              <w:pStyle w:val="ConsPlusNormal"/>
              <w:jc w:val="center"/>
            </w:pPr>
            <w:r>
              <w:t>6542</w:t>
            </w:r>
          </w:p>
        </w:tc>
      </w:tr>
      <w:tr w:rsidR="004E7A15">
        <w:tc>
          <w:tcPr>
            <w:tcW w:w="1644" w:type="dxa"/>
          </w:tcPr>
          <w:p w:rsidR="004E7A15" w:rsidRDefault="004E7A15">
            <w:pPr>
              <w:pStyle w:val="ConsPlusNormal"/>
            </w:pPr>
          </w:p>
        </w:tc>
        <w:tc>
          <w:tcPr>
            <w:tcW w:w="1134" w:type="dxa"/>
          </w:tcPr>
          <w:p w:rsidR="004E7A15" w:rsidRDefault="004E7A15">
            <w:pPr>
              <w:pStyle w:val="ConsPlusNormal"/>
              <w:jc w:val="center"/>
            </w:pPr>
            <w:r>
              <w:t>тыс. кв. м</w:t>
            </w:r>
          </w:p>
        </w:tc>
        <w:tc>
          <w:tcPr>
            <w:tcW w:w="1077" w:type="dxa"/>
          </w:tcPr>
          <w:p w:rsidR="004E7A15" w:rsidRDefault="004E7A15">
            <w:pPr>
              <w:pStyle w:val="ConsPlusNormal"/>
              <w:jc w:val="center"/>
            </w:pPr>
            <w:r>
              <w:t>2022 год</w:t>
            </w:r>
          </w:p>
        </w:tc>
        <w:tc>
          <w:tcPr>
            <w:tcW w:w="850" w:type="dxa"/>
          </w:tcPr>
          <w:p w:rsidR="004E7A15" w:rsidRDefault="004E7A15">
            <w:pPr>
              <w:pStyle w:val="ConsPlusNormal"/>
              <w:jc w:val="center"/>
            </w:pPr>
            <w:r>
              <w:t>754</w:t>
            </w:r>
          </w:p>
        </w:tc>
        <w:tc>
          <w:tcPr>
            <w:tcW w:w="850" w:type="dxa"/>
          </w:tcPr>
          <w:p w:rsidR="004E7A15" w:rsidRDefault="004E7A15">
            <w:pPr>
              <w:pStyle w:val="ConsPlusNormal"/>
              <w:jc w:val="center"/>
            </w:pPr>
            <w:r>
              <w:t>1069</w:t>
            </w:r>
          </w:p>
        </w:tc>
        <w:tc>
          <w:tcPr>
            <w:tcW w:w="850" w:type="dxa"/>
          </w:tcPr>
          <w:p w:rsidR="004E7A15" w:rsidRDefault="004E7A15">
            <w:pPr>
              <w:pStyle w:val="ConsPlusNormal"/>
              <w:jc w:val="center"/>
            </w:pPr>
            <w:r>
              <w:t>1524</w:t>
            </w:r>
          </w:p>
        </w:tc>
        <w:tc>
          <w:tcPr>
            <w:tcW w:w="850" w:type="dxa"/>
          </w:tcPr>
          <w:p w:rsidR="004E7A15" w:rsidRDefault="004E7A15">
            <w:pPr>
              <w:pStyle w:val="ConsPlusNormal"/>
              <w:jc w:val="center"/>
            </w:pPr>
            <w:r>
              <w:t>834</w:t>
            </w:r>
          </w:p>
        </w:tc>
        <w:tc>
          <w:tcPr>
            <w:tcW w:w="850" w:type="dxa"/>
          </w:tcPr>
          <w:p w:rsidR="004E7A15" w:rsidRDefault="004E7A15">
            <w:pPr>
              <w:pStyle w:val="ConsPlusNormal"/>
              <w:jc w:val="center"/>
            </w:pPr>
            <w:r>
              <w:t>383</w:t>
            </w:r>
          </w:p>
        </w:tc>
        <w:tc>
          <w:tcPr>
            <w:tcW w:w="850" w:type="dxa"/>
          </w:tcPr>
          <w:p w:rsidR="004E7A15" w:rsidRDefault="004E7A15">
            <w:pPr>
              <w:pStyle w:val="ConsPlusNormal"/>
              <w:jc w:val="center"/>
            </w:pPr>
            <w:r>
              <w:t>858</w:t>
            </w:r>
          </w:p>
        </w:tc>
        <w:tc>
          <w:tcPr>
            <w:tcW w:w="907" w:type="dxa"/>
          </w:tcPr>
          <w:p w:rsidR="004E7A15" w:rsidRDefault="004E7A15">
            <w:pPr>
              <w:pStyle w:val="ConsPlusNormal"/>
              <w:jc w:val="center"/>
            </w:pPr>
            <w:r>
              <w:t>846</w:t>
            </w:r>
          </w:p>
        </w:tc>
        <w:tc>
          <w:tcPr>
            <w:tcW w:w="850" w:type="dxa"/>
          </w:tcPr>
          <w:p w:rsidR="004E7A15" w:rsidRDefault="004E7A15">
            <w:pPr>
              <w:pStyle w:val="ConsPlusNormal"/>
              <w:jc w:val="center"/>
            </w:pPr>
            <w:r>
              <w:t>977</w:t>
            </w:r>
          </w:p>
        </w:tc>
        <w:tc>
          <w:tcPr>
            <w:tcW w:w="850" w:type="dxa"/>
          </w:tcPr>
          <w:p w:rsidR="004E7A15" w:rsidRDefault="004E7A15">
            <w:pPr>
              <w:pStyle w:val="ConsPlusNormal"/>
              <w:jc w:val="center"/>
            </w:pPr>
            <w:r>
              <w:t>7244</w:t>
            </w:r>
          </w:p>
        </w:tc>
      </w:tr>
      <w:tr w:rsidR="004E7A15">
        <w:tc>
          <w:tcPr>
            <w:tcW w:w="1644" w:type="dxa"/>
          </w:tcPr>
          <w:p w:rsidR="004E7A15" w:rsidRDefault="004E7A15">
            <w:pPr>
              <w:pStyle w:val="ConsPlusNormal"/>
            </w:pPr>
            <w:r>
              <w:t>4. Количество жилых единиц</w:t>
            </w:r>
          </w:p>
        </w:tc>
        <w:tc>
          <w:tcPr>
            <w:tcW w:w="1134" w:type="dxa"/>
          </w:tcPr>
          <w:p w:rsidR="004E7A15" w:rsidRDefault="004E7A15">
            <w:pPr>
              <w:pStyle w:val="ConsPlusNormal"/>
              <w:jc w:val="center"/>
            </w:pPr>
            <w:r>
              <w:t>ед.</w:t>
            </w:r>
          </w:p>
        </w:tc>
        <w:tc>
          <w:tcPr>
            <w:tcW w:w="1077" w:type="dxa"/>
          </w:tcPr>
          <w:p w:rsidR="004E7A15" w:rsidRDefault="004E7A15">
            <w:pPr>
              <w:pStyle w:val="ConsPlusNormal"/>
              <w:jc w:val="center"/>
            </w:pPr>
            <w:r>
              <w:t>2016 год</w:t>
            </w:r>
          </w:p>
        </w:tc>
        <w:tc>
          <w:tcPr>
            <w:tcW w:w="850" w:type="dxa"/>
          </w:tcPr>
          <w:p w:rsidR="004E7A15" w:rsidRDefault="004E7A15">
            <w:pPr>
              <w:pStyle w:val="ConsPlusNormal"/>
              <w:jc w:val="center"/>
            </w:pPr>
            <w:r>
              <w:t>14463</w:t>
            </w:r>
          </w:p>
        </w:tc>
        <w:tc>
          <w:tcPr>
            <w:tcW w:w="850" w:type="dxa"/>
          </w:tcPr>
          <w:p w:rsidR="004E7A15" w:rsidRDefault="004E7A15">
            <w:pPr>
              <w:pStyle w:val="ConsPlusNormal"/>
              <w:jc w:val="center"/>
            </w:pPr>
            <w:r>
              <w:t>52591</w:t>
            </w:r>
          </w:p>
        </w:tc>
        <w:tc>
          <w:tcPr>
            <w:tcW w:w="850" w:type="dxa"/>
          </w:tcPr>
          <w:p w:rsidR="004E7A15" w:rsidRDefault="004E7A15">
            <w:pPr>
              <w:pStyle w:val="ConsPlusNormal"/>
              <w:jc w:val="center"/>
            </w:pPr>
            <w:r>
              <w:t>92609</w:t>
            </w:r>
          </w:p>
        </w:tc>
        <w:tc>
          <w:tcPr>
            <w:tcW w:w="850" w:type="dxa"/>
          </w:tcPr>
          <w:p w:rsidR="004E7A15" w:rsidRDefault="004E7A15">
            <w:pPr>
              <w:pStyle w:val="ConsPlusNormal"/>
              <w:jc w:val="center"/>
            </w:pPr>
            <w:r>
              <w:t>87336</w:t>
            </w:r>
          </w:p>
        </w:tc>
        <w:tc>
          <w:tcPr>
            <w:tcW w:w="850" w:type="dxa"/>
          </w:tcPr>
          <w:p w:rsidR="004E7A15" w:rsidRDefault="004E7A15">
            <w:pPr>
              <w:pStyle w:val="ConsPlusNormal"/>
              <w:jc w:val="center"/>
            </w:pPr>
            <w:r>
              <w:t>26166</w:t>
            </w:r>
          </w:p>
        </w:tc>
        <w:tc>
          <w:tcPr>
            <w:tcW w:w="850" w:type="dxa"/>
          </w:tcPr>
          <w:p w:rsidR="004E7A15" w:rsidRDefault="004E7A15">
            <w:pPr>
              <w:pStyle w:val="ConsPlusNormal"/>
              <w:jc w:val="center"/>
            </w:pPr>
            <w:r>
              <w:t>62495</w:t>
            </w:r>
          </w:p>
        </w:tc>
        <w:tc>
          <w:tcPr>
            <w:tcW w:w="907" w:type="dxa"/>
          </w:tcPr>
          <w:p w:rsidR="004E7A15" w:rsidRDefault="004E7A15">
            <w:pPr>
              <w:pStyle w:val="ConsPlusNormal"/>
              <w:jc w:val="center"/>
            </w:pPr>
            <w:r>
              <w:t>25089</w:t>
            </w:r>
          </w:p>
        </w:tc>
        <w:tc>
          <w:tcPr>
            <w:tcW w:w="850" w:type="dxa"/>
          </w:tcPr>
          <w:p w:rsidR="004E7A15" w:rsidRDefault="004E7A15">
            <w:pPr>
              <w:pStyle w:val="ConsPlusNormal"/>
              <w:jc w:val="center"/>
            </w:pPr>
            <w:r>
              <w:t>17377</w:t>
            </w:r>
          </w:p>
        </w:tc>
        <w:tc>
          <w:tcPr>
            <w:tcW w:w="850" w:type="dxa"/>
          </w:tcPr>
          <w:p w:rsidR="004E7A15" w:rsidRDefault="004E7A15">
            <w:pPr>
              <w:pStyle w:val="ConsPlusNormal"/>
              <w:jc w:val="center"/>
            </w:pPr>
            <w:r>
              <w:t>378127</w:t>
            </w:r>
          </w:p>
        </w:tc>
      </w:tr>
      <w:tr w:rsidR="004E7A15">
        <w:tc>
          <w:tcPr>
            <w:tcW w:w="1644" w:type="dxa"/>
          </w:tcPr>
          <w:p w:rsidR="004E7A15" w:rsidRDefault="004E7A15">
            <w:pPr>
              <w:pStyle w:val="ConsPlusNormal"/>
            </w:pPr>
          </w:p>
        </w:tc>
        <w:tc>
          <w:tcPr>
            <w:tcW w:w="1134" w:type="dxa"/>
          </w:tcPr>
          <w:p w:rsidR="004E7A15" w:rsidRDefault="004E7A15">
            <w:pPr>
              <w:pStyle w:val="ConsPlusNormal"/>
              <w:jc w:val="center"/>
            </w:pPr>
            <w:r>
              <w:t>ед.</w:t>
            </w:r>
          </w:p>
        </w:tc>
        <w:tc>
          <w:tcPr>
            <w:tcW w:w="1077" w:type="dxa"/>
          </w:tcPr>
          <w:p w:rsidR="004E7A15" w:rsidRDefault="004E7A15">
            <w:pPr>
              <w:pStyle w:val="ConsPlusNormal"/>
              <w:jc w:val="center"/>
            </w:pPr>
            <w:r>
              <w:t>2022 год</w:t>
            </w:r>
          </w:p>
        </w:tc>
        <w:tc>
          <w:tcPr>
            <w:tcW w:w="850" w:type="dxa"/>
          </w:tcPr>
          <w:p w:rsidR="004E7A15" w:rsidRDefault="004E7A15">
            <w:pPr>
              <w:pStyle w:val="ConsPlusNormal"/>
              <w:jc w:val="center"/>
            </w:pPr>
            <w:r>
              <w:t>15587</w:t>
            </w:r>
          </w:p>
        </w:tc>
        <w:tc>
          <w:tcPr>
            <w:tcW w:w="850" w:type="dxa"/>
          </w:tcPr>
          <w:p w:rsidR="004E7A15" w:rsidRDefault="004E7A15">
            <w:pPr>
              <w:pStyle w:val="ConsPlusNormal"/>
              <w:jc w:val="center"/>
            </w:pPr>
            <w:r>
              <w:t>56519</w:t>
            </w:r>
          </w:p>
        </w:tc>
        <w:tc>
          <w:tcPr>
            <w:tcW w:w="850" w:type="dxa"/>
          </w:tcPr>
          <w:p w:rsidR="004E7A15" w:rsidRDefault="004E7A15">
            <w:pPr>
              <w:pStyle w:val="ConsPlusNormal"/>
              <w:jc w:val="center"/>
            </w:pPr>
            <w:r>
              <w:t>99428</w:t>
            </w:r>
          </w:p>
        </w:tc>
        <w:tc>
          <w:tcPr>
            <w:tcW w:w="850" w:type="dxa"/>
          </w:tcPr>
          <w:p w:rsidR="004E7A15" w:rsidRDefault="004E7A15">
            <w:pPr>
              <w:pStyle w:val="ConsPlusNormal"/>
              <w:jc w:val="center"/>
            </w:pPr>
            <w:r>
              <w:t>88628</w:t>
            </w:r>
          </w:p>
        </w:tc>
        <w:tc>
          <w:tcPr>
            <w:tcW w:w="850" w:type="dxa"/>
          </w:tcPr>
          <w:p w:rsidR="004E7A15" w:rsidRDefault="004E7A15">
            <w:pPr>
              <w:pStyle w:val="ConsPlusNormal"/>
              <w:jc w:val="center"/>
            </w:pPr>
            <w:r>
              <w:t>26582</w:t>
            </w:r>
          </w:p>
        </w:tc>
        <w:tc>
          <w:tcPr>
            <w:tcW w:w="850" w:type="dxa"/>
          </w:tcPr>
          <w:p w:rsidR="004E7A15" w:rsidRDefault="004E7A15">
            <w:pPr>
              <w:pStyle w:val="ConsPlusNormal"/>
              <w:jc w:val="center"/>
            </w:pPr>
            <w:r>
              <w:t>67585</w:t>
            </w:r>
          </w:p>
        </w:tc>
        <w:tc>
          <w:tcPr>
            <w:tcW w:w="907" w:type="dxa"/>
          </w:tcPr>
          <w:p w:rsidR="004E7A15" w:rsidRDefault="004E7A15">
            <w:pPr>
              <w:pStyle w:val="ConsPlusNormal"/>
              <w:jc w:val="center"/>
            </w:pPr>
            <w:r>
              <w:t>25979</w:t>
            </w:r>
          </w:p>
        </w:tc>
        <w:tc>
          <w:tcPr>
            <w:tcW w:w="850" w:type="dxa"/>
          </w:tcPr>
          <w:p w:rsidR="004E7A15" w:rsidRDefault="004E7A15">
            <w:pPr>
              <w:pStyle w:val="ConsPlusNormal"/>
              <w:jc w:val="center"/>
            </w:pPr>
            <w:r>
              <w:t>17377</w:t>
            </w:r>
          </w:p>
        </w:tc>
        <w:tc>
          <w:tcPr>
            <w:tcW w:w="850" w:type="dxa"/>
          </w:tcPr>
          <w:p w:rsidR="004E7A15" w:rsidRDefault="004E7A15">
            <w:pPr>
              <w:pStyle w:val="ConsPlusNormal"/>
              <w:jc w:val="center"/>
            </w:pPr>
            <w:r>
              <w:t>397685</w:t>
            </w:r>
          </w:p>
        </w:tc>
      </w:tr>
      <w:tr w:rsidR="004E7A15">
        <w:tc>
          <w:tcPr>
            <w:tcW w:w="1644" w:type="dxa"/>
          </w:tcPr>
          <w:p w:rsidR="004E7A15" w:rsidRDefault="004E7A15">
            <w:pPr>
              <w:pStyle w:val="ConsPlusNormal"/>
            </w:pPr>
            <w:r>
              <w:t>5. Объем сносимого жилья</w:t>
            </w:r>
          </w:p>
        </w:tc>
        <w:tc>
          <w:tcPr>
            <w:tcW w:w="1134" w:type="dxa"/>
          </w:tcPr>
          <w:p w:rsidR="004E7A15" w:rsidRDefault="004E7A15">
            <w:pPr>
              <w:pStyle w:val="ConsPlusNormal"/>
              <w:jc w:val="center"/>
            </w:pPr>
            <w:r>
              <w:t>квартир</w:t>
            </w:r>
          </w:p>
        </w:tc>
        <w:tc>
          <w:tcPr>
            <w:tcW w:w="1077" w:type="dxa"/>
          </w:tcPr>
          <w:p w:rsidR="004E7A15" w:rsidRDefault="004E7A15">
            <w:pPr>
              <w:pStyle w:val="ConsPlusNormal"/>
              <w:jc w:val="center"/>
            </w:pPr>
            <w:r>
              <w:t>2016 год</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907"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7430</w:t>
            </w:r>
          </w:p>
        </w:tc>
      </w:tr>
      <w:tr w:rsidR="004E7A15">
        <w:tc>
          <w:tcPr>
            <w:tcW w:w="1644" w:type="dxa"/>
          </w:tcPr>
          <w:p w:rsidR="004E7A15" w:rsidRDefault="004E7A15">
            <w:pPr>
              <w:pStyle w:val="ConsPlusNormal"/>
            </w:pPr>
          </w:p>
        </w:tc>
        <w:tc>
          <w:tcPr>
            <w:tcW w:w="1134" w:type="dxa"/>
          </w:tcPr>
          <w:p w:rsidR="004E7A15" w:rsidRDefault="004E7A15">
            <w:pPr>
              <w:pStyle w:val="ConsPlusNormal"/>
            </w:pPr>
          </w:p>
        </w:tc>
        <w:tc>
          <w:tcPr>
            <w:tcW w:w="1077" w:type="dxa"/>
          </w:tcPr>
          <w:p w:rsidR="004E7A15" w:rsidRDefault="004E7A15">
            <w:pPr>
              <w:pStyle w:val="ConsPlusNormal"/>
              <w:jc w:val="center"/>
            </w:pPr>
            <w:r>
              <w:t>2022 год</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907"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8536</w:t>
            </w:r>
          </w:p>
        </w:tc>
      </w:tr>
      <w:tr w:rsidR="004E7A15">
        <w:tc>
          <w:tcPr>
            <w:tcW w:w="1644" w:type="dxa"/>
          </w:tcPr>
          <w:p w:rsidR="004E7A15" w:rsidRDefault="004E7A15">
            <w:pPr>
              <w:pStyle w:val="ConsPlusNormal"/>
            </w:pPr>
            <w:r>
              <w:t xml:space="preserve">6. Объем жилья, строящегося на месте </w:t>
            </w:r>
            <w:r>
              <w:lastRenderedPageBreak/>
              <w:t>сносимого жилья</w:t>
            </w:r>
          </w:p>
        </w:tc>
        <w:tc>
          <w:tcPr>
            <w:tcW w:w="1134" w:type="dxa"/>
          </w:tcPr>
          <w:p w:rsidR="004E7A15" w:rsidRDefault="004E7A15">
            <w:pPr>
              <w:pStyle w:val="ConsPlusNormal"/>
              <w:jc w:val="center"/>
            </w:pPr>
            <w:r>
              <w:lastRenderedPageBreak/>
              <w:t>тыс. кв. м</w:t>
            </w:r>
          </w:p>
        </w:tc>
        <w:tc>
          <w:tcPr>
            <w:tcW w:w="1077" w:type="dxa"/>
          </w:tcPr>
          <w:p w:rsidR="004E7A15" w:rsidRDefault="004E7A15">
            <w:pPr>
              <w:pStyle w:val="ConsPlusNormal"/>
              <w:jc w:val="center"/>
            </w:pPr>
            <w:r>
              <w:t>до 2016 года</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907"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610</w:t>
            </w:r>
          </w:p>
        </w:tc>
      </w:tr>
      <w:tr w:rsidR="004E7A15">
        <w:tc>
          <w:tcPr>
            <w:tcW w:w="1644" w:type="dxa"/>
          </w:tcPr>
          <w:p w:rsidR="004E7A15" w:rsidRDefault="004E7A15">
            <w:pPr>
              <w:pStyle w:val="ConsPlusNormal"/>
            </w:pPr>
          </w:p>
        </w:tc>
        <w:tc>
          <w:tcPr>
            <w:tcW w:w="1134" w:type="dxa"/>
          </w:tcPr>
          <w:p w:rsidR="004E7A15" w:rsidRDefault="004E7A15">
            <w:pPr>
              <w:pStyle w:val="ConsPlusNormal"/>
            </w:pPr>
          </w:p>
        </w:tc>
        <w:tc>
          <w:tcPr>
            <w:tcW w:w="1077" w:type="dxa"/>
          </w:tcPr>
          <w:p w:rsidR="004E7A15" w:rsidRDefault="004E7A15">
            <w:pPr>
              <w:pStyle w:val="ConsPlusNormal"/>
              <w:jc w:val="center"/>
            </w:pPr>
            <w:r>
              <w:t>с 2017 по 2022 год</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907" w:type="dxa"/>
          </w:tcPr>
          <w:p w:rsidR="004E7A15" w:rsidRDefault="004E7A15">
            <w:pPr>
              <w:pStyle w:val="ConsPlusNormal"/>
              <w:jc w:val="center"/>
            </w:pPr>
            <w:r>
              <w:t>-</w:t>
            </w:r>
          </w:p>
        </w:tc>
        <w:tc>
          <w:tcPr>
            <w:tcW w:w="850" w:type="dxa"/>
          </w:tcPr>
          <w:p w:rsidR="004E7A15" w:rsidRDefault="004E7A15">
            <w:pPr>
              <w:pStyle w:val="ConsPlusNormal"/>
              <w:jc w:val="center"/>
            </w:pPr>
            <w:r>
              <w:t>-</w:t>
            </w:r>
          </w:p>
        </w:tc>
        <w:tc>
          <w:tcPr>
            <w:tcW w:w="850" w:type="dxa"/>
          </w:tcPr>
          <w:p w:rsidR="004E7A15" w:rsidRDefault="004E7A15">
            <w:pPr>
              <w:pStyle w:val="ConsPlusNormal"/>
              <w:jc w:val="center"/>
            </w:pPr>
            <w:r>
              <w:t>768</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p>
    <w:p w:rsidR="004E7A15" w:rsidRDefault="004E7A15">
      <w:pPr>
        <w:pStyle w:val="ConsPlusNormal"/>
        <w:ind w:firstLine="540"/>
        <w:jc w:val="both"/>
      </w:pPr>
      <w:r>
        <w:t xml:space="preserve">4. Показатели </w:t>
      </w:r>
      <w:hyperlink w:anchor="P2181">
        <w:r>
          <w:rPr>
            <w:color w:val="0000FF"/>
          </w:rPr>
          <w:t>таблицы 16</w:t>
        </w:r>
      </w:hyperlink>
      <w:r>
        <w:t xml:space="preserve"> имеют прогнозный характер, определены методом моделирования исходя из оценки вариантов динамики развития строительства с учетом прогнозов и выбора наиболее вероятного варианта.</w:t>
      </w:r>
    </w:p>
    <w:p w:rsidR="004E7A15" w:rsidRDefault="004E7A15">
      <w:pPr>
        <w:pStyle w:val="ConsPlusNormal"/>
        <w:spacing w:before="200"/>
        <w:ind w:firstLine="540"/>
        <w:jc w:val="both"/>
      </w:pPr>
      <w:r>
        <w:t xml:space="preserve">5. Показатели </w:t>
      </w:r>
      <w:hyperlink w:anchor="P2181">
        <w:r>
          <w:rPr>
            <w:color w:val="0000FF"/>
          </w:rPr>
          <w:t>таблицы 16</w:t>
        </w:r>
      </w:hyperlink>
      <w:r>
        <w:t xml:space="preserve"> являются итоговыми значениями за этап с учетом существующих значений показателей.</w:t>
      </w:r>
    </w:p>
    <w:p w:rsidR="004E7A15" w:rsidRDefault="004E7A15">
      <w:pPr>
        <w:pStyle w:val="ConsPlusNormal"/>
        <w:spacing w:before="200"/>
        <w:ind w:firstLine="540"/>
        <w:jc w:val="both"/>
      </w:pPr>
      <w:r>
        <w:t xml:space="preserve">6. Показатели </w:t>
      </w:r>
      <w:hyperlink w:anchor="P2181">
        <w:r>
          <w:rPr>
            <w:color w:val="0000FF"/>
          </w:rPr>
          <w:t>таблицы 16</w:t>
        </w:r>
      </w:hyperlink>
      <w:r>
        <w:t xml:space="preserve"> являются основой для определения обязательств органа местного самоуправления в отношении объемов инженерно-технических ресурсов как целевых показателей Генерального плана, определенных в </w:t>
      </w:r>
      <w:hyperlink w:anchor="P578">
        <w:r>
          <w:rPr>
            <w:color w:val="0000FF"/>
          </w:rPr>
          <w:t>таблице 3</w:t>
        </w:r>
      </w:hyperlink>
      <w:r>
        <w:t>.</w:t>
      </w:r>
    </w:p>
    <w:p w:rsidR="004E7A15" w:rsidRDefault="004E7A15">
      <w:pPr>
        <w:pStyle w:val="ConsPlusNormal"/>
        <w:spacing w:before="200"/>
        <w:ind w:firstLine="540"/>
        <w:jc w:val="both"/>
      </w:pPr>
      <w:r>
        <w:t xml:space="preserve">7. Показатели </w:t>
      </w:r>
      <w:hyperlink w:anchor="P2181">
        <w:r>
          <w:rPr>
            <w:color w:val="0000FF"/>
          </w:rPr>
          <w:t>таблицы 16</w:t>
        </w:r>
      </w:hyperlink>
      <w:r>
        <w:t xml:space="preserve"> являются частью системы формирования исходных и производных данных параметрической модели города Перми - системы отслеживания (мониторинга) реализации Генерального плана. Посредством регулярного заполнения позиций </w:t>
      </w:r>
      <w:hyperlink w:anchor="P2181">
        <w:r>
          <w:rPr>
            <w:color w:val="0000FF"/>
          </w:rPr>
          <w:t>таблицы 16</w:t>
        </w:r>
      </w:hyperlink>
      <w:r>
        <w:t xml:space="preserve"> специально уполномоченному органу администрации города Перми надлежит осуществлять оценку соответствия фактических результатов и процессов целевым показателям Генерального плана: ежегодно определять соответствие объемов осуществленной застройки объемам поставленных инженерно-технических ресурсов, определять соответствие иных выполненных действий запланированным мероприятиям Генерального плана.</w:t>
      </w:r>
    </w:p>
    <w:p w:rsidR="004E7A15" w:rsidRDefault="004E7A15">
      <w:pPr>
        <w:pStyle w:val="ConsPlusNormal"/>
        <w:jc w:val="both"/>
      </w:pPr>
    </w:p>
    <w:p w:rsidR="004E7A15" w:rsidRDefault="004E7A15">
      <w:pPr>
        <w:pStyle w:val="ConsPlusTitle"/>
        <w:ind w:firstLine="540"/>
        <w:jc w:val="both"/>
        <w:outlineLvl w:val="2"/>
      </w:pPr>
      <w:bookmarkStart w:id="134" w:name="P2346"/>
      <w:bookmarkEnd w:id="134"/>
      <w:r>
        <w:t>Глава 7. Дополнительные положения в отношении характеристик и показателей видов улиц и дорог местного значения на территории города Перми</w:t>
      </w:r>
    </w:p>
    <w:p w:rsidR="004E7A15" w:rsidRDefault="004E7A15">
      <w:pPr>
        <w:pStyle w:val="ConsPlusNormal"/>
        <w:jc w:val="both"/>
      </w:pPr>
    </w:p>
    <w:p w:rsidR="004E7A15" w:rsidRDefault="004E7A15">
      <w:pPr>
        <w:pStyle w:val="ConsPlusNormal"/>
        <w:ind w:firstLine="540"/>
        <w:jc w:val="both"/>
      </w:pPr>
      <w:r>
        <w:t xml:space="preserve">1. Таблицы 17-20 настоящей главы определяют дополнительные положения по отношению к положениям, определенным в </w:t>
      </w:r>
      <w:hyperlink w:anchor="P989">
        <w:r>
          <w:rPr>
            <w:color w:val="0000FF"/>
          </w:rPr>
          <w:t>таблице 9</w:t>
        </w:r>
      </w:hyperlink>
      <w:r>
        <w:t>.</w:t>
      </w:r>
    </w:p>
    <w:p w:rsidR="004E7A15" w:rsidRDefault="004E7A15">
      <w:pPr>
        <w:pStyle w:val="ConsPlusNormal"/>
        <w:spacing w:before="200"/>
        <w:ind w:firstLine="540"/>
        <w:jc w:val="both"/>
      </w:pPr>
      <w:r>
        <w:t>2. Описание видов улиц и дорог местного значения на территории города Перми в соответствии с их назначением приведено в таблице 17.</w:t>
      </w:r>
    </w:p>
    <w:p w:rsidR="004E7A15" w:rsidRDefault="004E7A15">
      <w:pPr>
        <w:pStyle w:val="ConsPlusNormal"/>
        <w:jc w:val="both"/>
      </w:pPr>
    </w:p>
    <w:p w:rsidR="004E7A15" w:rsidRDefault="004E7A15">
      <w:pPr>
        <w:pStyle w:val="ConsPlusNormal"/>
        <w:jc w:val="right"/>
        <w:outlineLvl w:val="3"/>
      </w:pPr>
      <w:bookmarkStart w:id="135" w:name="P2351"/>
      <w:bookmarkEnd w:id="135"/>
      <w:r>
        <w:t>Таблица 17</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320"/>
        <w:gridCol w:w="5216"/>
      </w:tblGrid>
      <w:tr w:rsidR="004E7A15">
        <w:tc>
          <w:tcPr>
            <w:tcW w:w="2494" w:type="dxa"/>
          </w:tcPr>
          <w:p w:rsidR="004E7A15" w:rsidRDefault="004E7A15">
            <w:pPr>
              <w:pStyle w:val="ConsPlusNormal"/>
              <w:jc w:val="center"/>
            </w:pPr>
            <w:r>
              <w:t>Наименования видов улиц и дорог по назначению</w:t>
            </w:r>
          </w:p>
        </w:tc>
        <w:tc>
          <w:tcPr>
            <w:tcW w:w="1320" w:type="dxa"/>
          </w:tcPr>
          <w:p w:rsidR="004E7A15" w:rsidRDefault="004E7A15">
            <w:pPr>
              <w:pStyle w:val="ConsPlusNormal"/>
              <w:jc w:val="center"/>
            </w:pPr>
            <w:r>
              <w:t>Индексы улиц и дорог (см. карты 2.1 и 2.1.1)</w:t>
            </w:r>
          </w:p>
        </w:tc>
        <w:tc>
          <w:tcPr>
            <w:tcW w:w="5216" w:type="dxa"/>
          </w:tcPr>
          <w:p w:rsidR="004E7A15" w:rsidRDefault="004E7A15">
            <w:pPr>
              <w:pStyle w:val="ConsPlusNormal"/>
              <w:jc w:val="center"/>
            </w:pPr>
            <w:r>
              <w:t>Описание назначения улиц и дорог</w:t>
            </w:r>
          </w:p>
        </w:tc>
      </w:tr>
      <w:tr w:rsidR="004E7A15">
        <w:tc>
          <w:tcPr>
            <w:tcW w:w="2494" w:type="dxa"/>
          </w:tcPr>
          <w:p w:rsidR="004E7A15" w:rsidRDefault="004E7A15">
            <w:pPr>
              <w:pStyle w:val="ConsPlusNormal"/>
            </w:pPr>
            <w:r>
              <w:t>1. Дороги объездные/ подъездные</w:t>
            </w:r>
          </w:p>
        </w:tc>
        <w:tc>
          <w:tcPr>
            <w:tcW w:w="1320" w:type="dxa"/>
          </w:tcPr>
          <w:p w:rsidR="004E7A15" w:rsidRDefault="004E7A15">
            <w:pPr>
              <w:pStyle w:val="ConsPlusNormal"/>
              <w:jc w:val="center"/>
            </w:pPr>
            <w:r>
              <w:t>ДО</w:t>
            </w:r>
          </w:p>
        </w:tc>
        <w:tc>
          <w:tcPr>
            <w:tcW w:w="5216" w:type="dxa"/>
          </w:tcPr>
          <w:p w:rsidR="004E7A15" w:rsidRDefault="004E7A15">
            <w:pPr>
              <w:pStyle w:val="ConsPlusNormal"/>
            </w:pPr>
            <w:r>
              <w:t>Транспортная связь между городом Пермью и населенными пунктами муниципальных образований Пермского края. Обслуживание транзитного движения транспорта в границах городского округа. Обеспечение входа/выхода на автомобильные дороги регионального и федерального значения</w:t>
            </w:r>
          </w:p>
        </w:tc>
      </w:tr>
      <w:tr w:rsidR="004E7A15">
        <w:tc>
          <w:tcPr>
            <w:tcW w:w="2494" w:type="dxa"/>
          </w:tcPr>
          <w:p w:rsidR="004E7A15" w:rsidRDefault="004E7A15">
            <w:pPr>
              <w:pStyle w:val="ConsPlusNormal"/>
            </w:pPr>
            <w:r>
              <w:t>2. Улицы и дороги общегородские</w:t>
            </w:r>
          </w:p>
        </w:tc>
        <w:tc>
          <w:tcPr>
            <w:tcW w:w="1320" w:type="dxa"/>
          </w:tcPr>
          <w:p w:rsidR="004E7A15" w:rsidRDefault="004E7A15">
            <w:pPr>
              <w:pStyle w:val="ConsPlusNormal"/>
              <w:jc w:val="center"/>
            </w:pPr>
            <w:r>
              <w:t>УО</w:t>
            </w:r>
          </w:p>
        </w:tc>
        <w:tc>
          <w:tcPr>
            <w:tcW w:w="5216" w:type="dxa"/>
          </w:tcPr>
          <w:p w:rsidR="004E7A15" w:rsidRDefault="004E7A15">
            <w:pPr>
              <w:pStyle w:val="ConsPlusNormal"/>
            </w:pPr>
            <w:r>
              <w:t>Транспортная и пешеходная связь между центром города, центральными и периферийными районами. Обслуживание внутригородских транзитных корреспонденций на дальние расстояния. Обеспечение входа/выхода на дороги объездные/подъездные</w:t>
            </w:r>
          </w:p>
        </w:tc>
      </w:tr>
      <w:tr w:rsidR="004E7A15">
        <w:tc>
          <w:tcPr>
            <w:tcW w:w="2494" w:type="dxa"/>
          </w:tcPr>
          <w:p w:rsidR="004E7A15" w:rsidRDefault="004E7A15">
            <w:pPr>
              <w:pStyle w:val="ConsPlusNormal"/>
            </w:pPr>
            <w:r>
              <w:t>3. Улицы и дороги районные</w:t>
            </w:r>
          </w:p>
        </w:tc>
        <w:tc>
          <w:tcPr>
            <w:tcW w:w="1320" w:type="dxa"/>
          </w:tcPr>
          <w:p w:rsidR="004E7A15" w:rsidRDefault="004E7A15">
            <w:pPr>
              <w:pStyle w:val="ConsPlusNormal"/>
              <w:jc w:val="center"/>
            </w:pPr>
            <w:r>
              <w:t>УР</w:t>
            </w:r>
          </w:p>
        </w:tc>
        <w:tc>
          <w:tcPr>
            <w:tcW w:w="5216" w:type="dxa"/>
          </w:tcPr>
          <w:p w:rsidR="004E7A15" w:rsidRDefault="004E7A15">
            <w:pPr>
              <w:pStyle w:val="ConsPlusNormal"/>
            </w:pPr>
            <w:r>
              <w:t>Транспортная и пешеходная связь в районах города Перми и между районами. Обслуживание прилегающей территории, коммерческой активности городского центра и центров районов. Собирание движения с квартальных улиц и обеспечение входа/выхода на улицы и дороги общегородские. Обеспечение доступа к жилым, коммерческим и промышленным территориям</w:t>
            </w:r>
          </w:p>
        </w:tc>
      </w:tr>
      <w:tr w:rsidR="004E7A15">
        <w:tc>
          <w:tcPr>
            <w:tcW w:w="2494" w:type="dxa"/>
          </w:tcPr>
          <w:p w:rsidR="004E7A15" w:rsidRDefault="004E7A15">
            <w:pPr>
              <w:pStyle w:val="ConsPlusNormal"/>
            </w:pPr>
            <w:r>
              <w:t>4. Улицы квартальные</w:t>
            </w:r>
          </w:p>
        </w:tc>
        <w:tc>
          <w:tcPr>
            <w:tcW w:w="1320" w:type="dxa"/>
          </w:tcPr>
          <w:p w:rsidR="004E7A15" w:rsidRDefault="004E7A15">
            <w:pPr>
              <w:pStyle w:val="ConsPlusNormal"/>
              <w:jc w:val="center"/>
            </w:pPr>
            <w:r>
              <w:t>УК</w:t>
            </w:r>
          </w:p>
        </w:tc>
        <w:tc>
          <w:tcPr>
            <w:tcW w:w="5216" w:type="dxa"/>
          </w:tcPr>
          <w:p w:rsidR="004E7A15" w:rsidRDefault="004E7A15">
            <w:pPr>
              <w:pStyle w:val="ConsPlusNormal"/>
            </w:pPr>
            <w:r>
              <w:t xml:space="preserve">Транспортная и пешеходная связь в районах городского округа. Обеспечение входа/выхода на улицы и дороги районные. Обеспечение доступа к </w:t>
            </w:r>
            <w:r>
              <w:lastRenderedPageBreak/>
              <w:t>земельным участкам жилых, производственно-коммунальных и промышленно-торговых территорий. Улицы квартальные в жилых зонах обеспечивают транспортные (преимущественно для легкового индивидуального автомобильного транспорта), велосипедные и пешеходные связи. Улицы квартальные в производственно-коммунальных, промышленно-торговых, общественно-деловых и специализированных зонах обеспечивают транспортные (для легкового индивидуального и грузового автомобильного транспорта), велосипедные и пешеходные связи</w:t>
            </w:r>
          </w:p>
        </w:tc>
      </w:tr>
      <w:tr w:rsidR="004E7A15">
        <w:tc>
          <w:tcPr>
            <w:tcW w:w="2494" w:type="dxa"/>
          </w:tcPr>
          <w:p w:rsidR="004E7A15" w:rsidRDefault="004E7A15">
            <w:pPr>
              <w:pStyle w:val="ConsPlusNormal"/>
            </w:pPr>
            <w:r>
              <w:lastRenderedPageBreak/>
              <w:t>5. Улицы пешеходные</w:t>
            </w:r>
          </w:p>
        </w:tc>
        <w:tc>
          <w:tcPr>
            <w:tcW w:w="1320" w:type="dxa"/>
          </w:tcPr>
          <w:p w:rsidR="004E7A15" w:rsidRDefault="004E7A15">
            <w:pPr>
              <w:pStyle w:val="ConsPlusNormal"/>
              <w:jc w:val="center"/>
            </w:pPr>
            <w:r>
              <w:t>УП</w:t>
            </w:r>
          </w:p>
        </w:tc>
        <w:tc>
          <w:tcPr>
            <w:tcW w:w="5216" w:type="dxa"/>
          </w:tcPr>
          <w:p w:rsidR="004E7A15" w:rsidRDefault="004E7A15">
            <w:pPr>
              <w:pStyle w:val="ConsPlusNormal"/>
            </w:pPr>
            <w:r>
              <w:t>Преимущественно пешеходная связь и велосипедное движение на территории районов городского округа. Допускается движение общественного пассажирского транспорта на обособленном полотне. Исключается движение автомобильного транспорта, кроме спецтранспорта. Обслуживают объекты общественно-деловой активности центра города, зон рекреации</w:t>
            </w:r>
          </w:p>
        </w:tc>
      </w:tr>
    </w:tbl>
    <w:p w:rsidR="004E7A15" w:rsidRDefault="004E7A15">
      <w:pPr>
        <w:pStyle w:val="ConsPlusNormal"/>
        <w:jc w:val="both"/>
      </w:pPr>
      <w:r>
        <w:t xml:space="preserve">(в ред. </w:t>
      </w:r>
      <w:hyperlink r:id="rId285">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3. Описание видов дорог и улиц общего пользования местного значения с расположением в планировочной структуре города, а также описание характеристик элементов планировочной структуры города приведено в таблице 18.</w:t>
      </w:r>
    </w:p>
    <w:p w:rsidR="004E7A15" w:rsidRDefault="004E7A15">
      <w:pPr>
        <w:pStyle w:val="ConsPlusNormal"/>
        <w:jc w:val="both"/>
      </w:pPr>
      <w:r>
        <w:t xml:space="preserve">(в ред. </w:t>
      </w:r>
      <w:hyperlink r:id="rId28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136" w:name="P2376"/>
      <w:bookmarkEnd w:id="136"/>
      <w:r>
        <w:t>Таблица 18</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304"/>
        <w:gridCol w:w="5216"/>
      </w:tblGrid>
      <w:tr w:rsidR="004E7A15">
        <w:tc>
          <w:tcPr>
            <w:tcW w:w="2494" w:type="dxa"/>
          </w:tcPr>
          <w:p w:rsidR="004E7A15" w:rsidRDefault="004E7A15">
            <w:pPr>
              <w:pStyle w:val="ConsPlusNormal"/>
              <w:jc w:val="center"/>
            </w:pPr>
            <w:r>
              <w:t>Наименования видов улиц и дорог по расположению в планировочной структуре города</w:t>
            </w:r>
          </w:p>
        </w:tc>
        <w:tc>
          <w:tcPr>
            <w:tcW w:w="1304" w:type="dxa"/>
          </w:tcPr>
          <w:p w:rsidR="004E7A15" w:rsidRDefault="004E7A15">
            <w:pPr>
              <w:pStyle w:val="ConsPlusNormal"/>
              <w:jc w:val="center"/>
            </w:pPr>
            <w:r>
              <w:t>Индексы улиц и дорог</w:t>
            </w:r>
          </w:p>
        </w:tc>
        <w:tc>
          <w:tcPr>
            <w:tcW w:w="5216" w:type="dxa"/>
          </w:tcPr>
          <w:p w:rsidR="004E7A15" w:rsidRDefault="004E7A15">
            <w:pPr>
              <w:pStyle w:val="ConsPlusNormal"/>
              <w:jc w:val="center"/>
            </w:pPr>
            <w:r>
              <w:t>Описание характеристик элементов планировочной структуры города</w:t>
            </w:r>
          </w:p>
        </w:tc>
      </w:tr>
      <w:tr w:rsidR="004E7A15">
        <w:tc>
          <w:tcPr>
            <w:tcW w:w="2494" w:type="dxa"/>
          </w:tcPr>
          <w:p w:rsidR="004E7A15" w:rsidRDefault="004E7A15">
            <w:pPr>
              <w:pStyle w:val="ConsPlusNormal"/>
            </w:pPr>
            <w:r>
              <w:t>А. Продольные улицы и дороги</w:t>
            </w:r>
          </w:p>
        </w:tc>
        <w:tc>
          <w:tcPr>
            <w:tcW w:w="1304" w:type="dxa"/>
          </w:tcPr>
          <w:p w:rsidR="004E7A15" w:rsidRDefault="004E7A15">
            <w:pPr>
              <w:pStyle w:val="ConsPlusNormal"/>
              <w:jc w:val="center"/>
            </w:pPr>
            <w:r>
              <w:t>(п)</w:t>
            </w:r>
          </w:p>
        </w:tc>
        <w:tc>
          <w:tcPr>
            <w:tcW w:w="5216" w:type="dxa"/>
          </w:tcPr>
          <w:p w:rsidR="004E7A15" w:rsidRDefault="004E7A15">
            <w:pPr>
              <w:pStyle w:val="ConsPlusNormal"/>
            </w:pPr>
            <w:r>
              <w:t>Наличие выделенной полосы для движения общественного транспорта (как правило, центрального расположения), отделенной бордюрами. В профиле улицы размещаются рядовая посадка деревьев вдоль полосы или вдоль тротуаров, многофункциональные столбы с осветительными приборами вдоль центральной полосы, велосипедная дорожка. Автостоянки запрещены или ограничены. Благоустройство по классу качества 1-3. Расположение - вдоль р. Камы</w:t>
            </w:r>
          </w:p>
        </w:tc>
      </w:tr>
      <w:tr w:rsidR="004E7A15">
        <w:tc>
          <w:tcPr>
            <w:tcW w:w="2494" w:type="dxa"/>
          </w:tcPr>
          <w:p w:rsidR="004E7A15" w:rsidRDefault="004E7A15">
            <w:pPr>
              <w:pStyle w:val="ConsPlusNormal"/>
            </w:pPr>
            <w:r>
              <w:t>Б. Радиальные улицы и дороги</w:t>
            </w:r>
          </w:p>
        </w:tc>
        <w:tc>
          <w:tcPr>
            <w:tcW w:w="1304" w:type="dxa"/>
          </w:tcPr>
          <w:p w:rsidR="004E7A15" w:rsidRDefault="004E7A15">
            <w:pPr>
              <w:pStyle w:val="ConsPlusNormal"/>
              <w:jc w:val="center"/>
            </w:pPr>
            <w:r>
              <w:t>(р)</w:t>
            </w:r>
          </w:p>
        </w:tc>
        <w:tc>
          <w:tcPr>
            <w:tcW w:w="5216" w:type="dxa"/>
          </w:tcPr>
          <w:p w:rsidR="004E7A15" w:rsidRDefault="004E7A15">
            <w:pPr>
              <w:pStyle w:val="ConsPlusNormal"/>
            </w:pPr>
            <w:r>
              <w:t>Наличие выделенной полосы для движения общественного транспорта (как правило, центрального расположения), отделенной бордюрами. В профиле улицы размещаются рядовая посадка деревьев вдоль полосы или вдоль тротуаров, многофункциональные столбы с осветительными приборами вдоль центральной полосы.</w:t>
            </w:r>
          </w:p>
          <w:p w:rsidR="004E7A15" w:rsidRDefault="004E7A15">
            <w:pPr>
              <w:pStyle w:val="ConsPlusNormal"/>
            </w:pPr>
            <w:r>
              <w:t>Благоустройство по классу качества 1-3. Расположение - перпендикулярно р. Каме</w:t>
            </w:r>
          </w:p>
        </w:tc>
      </w:tr>
      <w:tr w:rsidR="004E7A15">
        <w:tc>
          <w:tcPr>
            <w:tcW w:w="2494" w:type="dxa"/>
          </w:tcPr>
          <w:p w:rsidR="004E7A15" w:rsidRDefault="004E7A15">
            <w:pPr>
              <w:pStyle w:val="ConsPlusNormal"/>
            </w:pPr>
            <w:r>
              <w:t>В. Улицы вдоль кромок оврагов, лесов, парков, долин рек</w:t>
            </w:r>
          </w:p>
        </w:tc>
        <w:tc>
          <w:tcPr>
            <w:tcW w:w="1304" w:type="dxa"/>
          </w:tcPr>
          <w:p w:rsidR="004E7A15" w:rsidRDefault="004E7A15">
            <w:pPr>
              <w:pStyle w:val="ConsPlusNormal"/>
              <w:jc w:val="center"/>
            </w:pPr>
            <w:r>
              <w:t>(д)</w:t>
            </w:r>
          </w:p>
        </w:tc>
        <w:tc>
          <w:tcPr>
            <w:tcW w:w="5216" w:type="dxa"/>
          </w:tcPr>
          <w:p w:rsidR="004E7A15" w:rsidRDefault="004E7A15">
            <w:pPr>
              <w:pStyle w:val="ConsPlusNormal"/>
            </w:pPr>
            <w:r>
              <w:t>Движение общественного транспорта запрещено.</w:t>
            </w:r>
          </w:p>
          <w:p w:rsidR="004E7A15" w:rsidRDefault="004E7A15">
            <w:pPr>
              <w:pStyle w:val="ConsPlusNormal"/>
            </w:pPr>
            <w:r>
              <w:t xml:space="preserve">Проезжая часть используется для совместного движения индивидуального транспорта и </w:t>
            </w:r>
            <w:r>
              <w:lastRenderedPageBreak/>
              <w:t>велосипедистов. В профиле улицы размещаются автостоянки вдоль улицы (автостоянки могут быть размещены в профиле склонов долин рек), деревья в зоне тротуаров или вдоль кромок долин, столбы освещения с одной стороны проезжей части в зоне тротуаров, возможно дополнительное освещение в зоне кромки долин. Улицы расположены вдоль кромок долин малых рек, ручьев, рекреационных или городских лесов</w:t>
            </w:r>
          </w:p>
        </w:tc>
      </w:tr>
      <w:tr w:rsidR="004E7A15">
        <w:tc>
          <w:tcPr>
            <w:tcW w:w="2494" w:type="dxa"/>
          </w:tcPr>
          <w:p w:rsidR="004E7A15" w:rsidRDefault="004E7A15">
            <w:pPr>
              <w:pStyle w:val="ConsPlusNormal"/>
            </w:pPr>
            <w:r>
              <w:lastRenderedPageBreak/>
              <w:t>Г. Улицы остальные в улично-дорожной сети</w:t>
            </w:r>
          </w:p>
        </w:tc>
        <w:tc>
          <w:tcPr>
            <w:tcW w:w="1304" w:type="dxa"/>
          </w:tcPr>
          <w:p w:rsidR="004E7A15" w:rsidRDefault="004E7A15">
            <w:pPr>
              <w:pStyle w:val="ConsPlusNormal"/>
              <w:jc w:val="center"/>
            </w:pPr>
            <w:r>
              <w:t>(о)</w:t>
            </w:r>
          </w:p>
        </w:tc>
        <w:tc>
          <w:tcPr>
            <w:tcW w:w="5216" w:type="dxa"/>
          </w:tcPr>
          <w:p w:rsidR="004E7A15" w:rsidRDefault="004E7A15">
            <w:pPr>
              <w:pStyle w:val="ConsPlusNormal"/>
            </w:pPr>
            <w:r>
              <w:t>Проезжая часть используется для совместного движения индивидуального и городского общественного транспорта. В профиле улицы размещаются автостоянки вдоль улиц, велосипедные дорожки, тротуары по обеим сторонам улицы, деревья в зоне тротуаров, столбы освещения в зоне тротуаров</w:t>
            </w:r>
          </w:p>
        </w:tc>
      </w:tr>
      <w:tr w:rsidR="004E7A15">
        <w:tc>
          <w:tcPr>
            <w:tcW w:w="2494" w:type="dxa"/>
          </w:tcPr>
          <w:p w:rsidR="004E7A15" w:rsidRDefault="004E7A15">
            <w:pPr>
              <w:pStyle w:val="ConsPlusNormal"/>
            </w:pPr>
            <w:r>
              <w:t>Д. Кольцевая дорога</w:t>
            </w:r>
          </w:p>
        </w:tc>
        <w:tc>
          <w:tcPr>
            <w:tcW w:w="1304" w:type="dxa"/>
          </w:tcPr>
          <w:p w:rsidR="004E7A15" w:rsidRDefault="004E7A15">
            <w:pPr>
              <w:pStyle w:val="ConsPlusNormal"/>
              <w:jc w:val="center"/>
            </w:pPr>
            <w:r>
              <w:t>(к)</w:t>
            </w:r>
          </w:p>
        </w:tc>
        <w:tc>
          <w:tcPr>
            <w:tcW w:w="5216" w:type="dxa"/>
          </w:tcPr>
          <w:p w:rsidR="004E7A15" w:rsidRDefault="004E7A15">
            <w:pPr>
              <w:pStyle w:val="ConsPlusNormal"/>
            </w:pPr>
            <w:r>
              <w:t>В профиле улицы размещается центральная разделительная полоса. Расположение улиц совпадает с Южным и Восточным обходами города Перми, ул. Якутской, дорогой Дружбы, замыкается на дороге по плотине Камской ГЭС и Красавинскому мосту</w:t>
            </w:r>
          </w:p>
        </w:tc>
      </w:tr>
    </w:tbl>
    <w:p w:rsidR="004E7A15" w:rsidRDefault="004E7A15">
      <w:pPr>
        <w:pStyle w:val="ConsPlusNormal"/>
        <w:jc w:val="both"/>
      </w:pPr>
    </w:p>
    <w:p w:rsidR="004E7A15" w:rsidRDefault="004E7A15">
      <w:pPr>
        <w:pStyle w:val="ConsPlusNormal"/>
        <w:ind w:firstLine="540"/>
        <w:jc w:val="both"/>
      </w:pPr>
      <w:r>
        <w:t>Благоустройство улиц и дорог должно соответствовать классу качества, определяемому местными нормативами градостроительного проектирования с учетом возможностей бюджета обеспечивать соблюдение характеристик применительно к соответствующим классам качества.</w:t>
      </w:r>
    </w:p>
    <w:p w:rsidR="004E7A15" w:rsidRDefault="004E7A15">
      <w:pPr>
        <w:pStyle w:val="ConsPlusNormal"/>
        <w:jc w:val="both"/>
      </w:pPr>
      <w:r>
        <w:t xml:space="preserve">(в ред. </w:t>
      </w:r>
      <w:hyperlink r:id="rId28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4. Условия доступа транспортных средств на улицы и дороги местного значения на территории города Перми определены в таблице 19.</w:t>
      </w:r>
    </w:p>
    <w:p w:rsidR="004E7A15" w:rsidRDefault="004E7A15">
      <w:pPr>
        <w:pStyle w:val="ConsPlusNormal"/>
        <w:jc w:val="both"/>
      </w:pPr>
    </w:p>
    <w:p w:rsidR="004E7A15" w:rsidRDefault="004E7A15">
      <w:pPr>
        <w:pStyle w:val="ConsPlusNormal"/>
        <w:jc w:val="right"/>
        <w:outlineLvl w:val="3"/>
      </w:pPr>
      <w:bookmarkStart w:id="137" w:name="P2403"/>
      <w:bookmarkEnd w:id="137"/>
      <w:r>
        <w:t>Таблица 19</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10"/>
        <w:gridCol w:w="1361"/>
        <w:gridCol w:w="5329"/>
      </w:tblGrid>
      <w:tr w:rsidR="004E7A15">
        <w:tc>
          <w:tcPr>
            <w:tcW w:w="2310" w:type="dxa"/>
          </w:tcPr>
          <w:p w:rsidR="004E7A15" w:rsidRDefault="004E7A15">
            <w:pPr>
              <w:pStyle w:val="ConsPlusNormal"/>
              <w:jc w:val="center"/>
            </w:pPr>
            <w:r>
              <w:t>Наименования видов улиц и дорог по назначению</w:t>
            </w:r>
          </w:p>
        </w:tc>
        <w:tc>
          <w:tcPr>
            <w:tcW w:w="1361" w:type="dxa"/>
          </w:tcPr>
          <w:p w:rsidR="004E7A15" w:rsidRDefault="004E7A15">
            <w:pPr>
              <w:pStyle w:val="ConsPlusNormal"/>
              <w:jc w:val="center"/>
            </w:pPr>
            <w:r>
              <w:t>Индексы улиц и дорог (см. карты 2.1 и 2.1.1)</w:t>
            </w:r>
          </w:p>
        </w:tc>
        <w:tc>
          <w:tcPr>
            <w:tcW w:w="5329" w:type="dxa"/>
          </w:tcPr>
          <w:p w:rsidR="004E7A15" w:rsidRDefault="004E7A15">
            <w:pPr>
              <w:pStyle w:val="ConsPlusNormal"/>
              <w:jc w:val="center"/>
            </w:pPr>
            <w:r>
              <w:t>Условия доступа (въезда/выезда) на улицу, дорогу вышестоящего уровня</w:t>
            </w:r>
          </w:p>
        </w:tc>
      </w:tr>
      <w:tr w:rsidR="004E7A15">
        <w:tc>
          <w:tcPr>
            <w:tcW w:w="2310" w:type="dxa"/>
          </w:tcPr>
          <w:p w:rsidR="004E7A15" w:rsidRDefault="004E7A15">
            <w:pPr>
              <w:pStyle w:val="ConsPlusNormal"/>
            </w:pPr>
            <w:r>
              <w:t>1. Дороги объездные/ подъездные</w:t>
            </w:r>
          </w:p>
        </w:tc>
        <w:tc>
          <w:tcPr>
            <w:tcW w:w="1361" w:type="dxa"/>
          </w:tcPr>
          <w:p w:rsidR="004E7A15" w:rsidRDefault="004E7A15">
            <w:pPr>
              <w:pStyle w:val="ConsPlusNormal"/>
              <w:jc w:val="center"/>
            </w:pPr>
            <w:r>
              <w:t>ДО</w:t>
            </w:r>
          </w:p>
        </w:tc>
        <w:tc>
          <w:tcPr>
            <w:tcW w:w="5329" w:type="dxa"/>
          </w:tcPr>
          <w:p w:rsidR="004E7A15" w:rsidRDefault="004E7A15">
            <w:pPr>
              <w:pStyle w:val="ConsPlusNormal"/>
            </w:pPr>
            <w:r>
              <w:t>Доступ возможен через транспортные развязки в двух уровнях или регулируемые перекрестки, устроенные не чаще чем через 5 км друг от друга</w:t>
            </w:r>
          </w:p>
        </w:tc>
      </w:tr>
      <w:tr w:rsidR="004E7A15">
        <w:tc>
          <w:tcPr>
            <w:tcW w:w="2310" w:type="dxa"/>
          </w:tcPr>
          <w:p w:rsidR="004E7A15" w:rsidRDefault="004E7A15">
            <w:pPr>
              <w:pStyle w:val="ConsPlusNormal"/>
            </w:pPr>
            <w:r>
              <w:t>2. Улицы и дороги</w:t>
            </w:r>
          </w:p>
          <w:p w:rsidR="004E7A15" w:rsidRDefault="004E7A15">
            <w:pPr>
              <w:pStyle w:val="ConsPlusNormal"/>
              <w:jc w:val="both"/>
            </w:pPr>
            <w:r>
              <w:t>общегородские</w:t>
            </w:r>
          </w:p>
        </w:tc>
        <w:tc>
          <w:tcPr>
            <w:tcW w:w="1361" w:type="dxa"/>
          </w:tcPr>
          <w:p w:rsidR="004E7A15" w:rsidRDefault="004E7A15">
            <w:pPr>
              <w:pStyle w:val="ConsPlusNormal"/>
              <w:jc w:val="center"/>
            </w:pPr>
            <w:r>
              <w:t>УО</w:t>
            </w:r>
          </w:p>
        </w:tc>
        <w:tc>
          <w:tcPr>
            <w:tcW w:w="5329" w:type="dxa"/>
          </w:tcPr>
          <w:p w:rsidR="004E7A15" w:rsidRDefault="004E7A15">
            <w:pPr>
              <w:pStyle w:val="ConsPlusNormal"/>
            </w:pPr>
            <w:r>
              <w:t>Доступ обеспечивается через пересечения и примыкания в одном уровне, устроенные, как правило, не чаще чем через 500-800 м (300 м в условиях реконструкции).</w:t>
            </w:r>
          </w:p>
          <w:p w:rsidR="004E7A15" w:rsidRDefault="004E7A15">
            <w:pPr>
              <w:pStyle w:val="ConsPlusNormal"/>
            </w:pPr>
            <w:r>
              <w:t>В исключительных случаях за пределами городского центра на основе исследований и расчетов допускается устройство пересечений в разных уровнях</w:t>
            </w:r>
          </w:p>
        </w:tc>
      </w:tr>
      <w:tr w:rsidR="004E7A15">
        <w:tc>
          <w:tcPr>
            <w:tcW w:w="2310" w:type="dxa"/>
          </w:tcPr>
          <w:p w:rsidR="004E7A15" w:rsidRDefault="004E7A15">
            <w:pPr>
              <w:pStyle w:val="ConsPlusNormal"/>
            </w:pPr>
            <w:r>
              <w:t>3. Улицы и дороги районные</w:t>
            </w:r>
          </w:p>
        </w:tc>
        <w:tc>
          <w:tcPr>
            <w:tcW w:w="1361" w:type="dxa"/>
          </w:tcPr>
          <w:p w:rsidR="004E7A15" w:rsidRDefault="004E7A15">
            <w:pPr>
              <w:pStyle w:val="ConsPlusNormal"/>
              <w:jc w:val="center"/>
            </w:pPr>
            <w:r>
              <w:t>УР</w:t>
            </w:r>
          </w:p>
        </w:tc>
        <w:tc>
          <w:tcPr>
            <w:tcW w:w="5329" w:type="dxa"/>
          </w:tcPr>
          <w:p w:rsidR="004E7A15" w:rsidRDefault="004E7A15">
            <w:pPr>
              <w:pStyle w:val="ConsPlusNormal"/>
            </w:pPr>
            <w:r>
              <w:t>Доступ обеспечивается через пересечения и примыкания в одном уровне, устроенные, как правило, не чаще чем через 150 м</w:t>
            </w:r>
          </w:p>
        </w:tc>
      </w:tr>
      <w:tr w:rsidR="004E7A15">
        <w:tc>
          <w:tcPr>
            <w:tcW w:w="2310" w:type="dxa"/>
          </w:tcPr>
          <w:p w:rsidR="004E7A15" w:rsidRDefault="004E7A15">
            <w:pPr>
              <w:pStyle w:val="ConsPlusNormal"/>
            </w:pPr>
            <w:r>
              <w:t>4. Улицы квартальные</w:t>
            </w:r>
          </w:p>
        </w:tc>
        <w:tc>
          <w:tcPr>
            <w:tcW w:w="1361" w:type="dxa"/>
          </w:tcPr>
          <w:p w:rsidR="004E7A15" w:rsidRDefault="004E7A15">
            <w:pPr>
              <w:pStyle w:val="ConsPlusNormal"/>
              <w:jc w:val="center"/>
            </w:pPr>
            <w:r>
              <w:t>УК</w:t>
            </w:r>
          </w:p>
        </w:tc>
        <w:tc>
          <w:tcPr>
            <w:tcW w:w="5329" w:type="dxa"/>
          </w:tcPr>
          <w:p w:rsidR="004E7A15" w:rsidRDefault="004E7A15">
            <w:pPr>
              <w:pStyle w:val="ConsPlusNormal"/>
            </w:pPr>
            <w:r>
              <w:t>Доступ обеспечивается через пересечения и примыкания в одном уровне. Количество пересечений и примыканий не ограничено</w:t>
            </w:r>
          </w:p>
        </w:tc>
      </w:tr>
      <w:tr w:rsidR="004E7A15">
        <w:tc>
          <w:tcPr>
            <w:tcW w:w="2310" w:type="dxa"/>
          </w:tcPr>
          <w:p w:rsidR="004E7A15" w:rsidRDefault="004E7A15">
            <w:pPr>
              <w:pStyle w:val="ConsPlusNormal"/>
            </w:pPr>
            <w:r>
              <w:t>5. Улицы пешеходные</w:t>
            </w:r>
          </w:p>
        </w:tc>
        <w:tc>
          <w:tcPr>
            <w:tcW w:w="1361" w:type="dxa"/>
          </w:tcPr>
          <w:p w:rsidR="004E7A15" w:rsidRDefault="004E7A15">
            <w:pPr>
              <w:pStyle w:val="ConsPlusNormal"/>
              <w:jc w:val="center"/>
            </w:pPr>
            <w:r>
              <w:t>УП</w:t>
            </w:r>
          </w:p>
        </w:tc>
        <w:tc>
          <w:tcPr>
            <w:tcW w:w="5329" w:type="dxa"/>
          </w:tcPr>
          <w:p w:rsidR="004E7A15" w:rsidRDefault="004E7A15">
            <w:pPr>
              <w:pStyle w:val="ConsPlusNormal"/>
            </w:pPr>
            <w:r>
              <w:t xml:space="preserve">Доступ обеспечивается с тротуаров, пешеходных дорожек, велодорожек. Доступ общественного </w:t>
            </w:r>
            <w:r>
              <w:lastRenderedPageBreak/>
              <w:t>транспорта обеспечивается через пересечения и примыкания выделенных полос движения</w:t>
            </w:r>
          </w:p>
        </w:tc>
      </w:tr>
    </w:tbl>
    <w:p w:rsidR="004E7A15" w:rsidRDefault="004E7A15">
      <w:pPr>
        <w:pStyle w:val="ConsPlusNormal"/>
        <w:jc w:val="both"/>
      </w:pPr>
      <w:r>
        <w:lastRenderedPageBreak/>
        <w:t xml:space="preserve">(в ред. </w:t>
      </w:r>
      <w:hyperlink r:id="rId288">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5. Обозначения профилей улиц и дорог местного значения на территории города Перми определены в таблице 20. Указанные обозначения соответствуют обозначениям на карте 2.1.2.</w:t>
      </w:r>
    </w:p>
    <w:p w:rsidR="004E7A15" w:rsidRDefault="004E7A15">
      <w:pPr>
        <w:pStyle w:val="ConsPlusNormal"/>
        <w:jc w:val="both"/>
      </w:pPr>
      <w:r>
        <w:t xml:space="preserve">(в ред. </w:t>
      </w:r>
      <w:hyperlink r:id="rId289">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138" w:name="P2430"/>
      <w:bookmarkEnd w:id="138"/>
      <w:r>
        <w:t>Таблица 20</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701"/>
        <w:gridCol w:w="1485"/>
        <w:gridCol w:w="1361"/>
        <w:gridCol w:w="964"/>
        <w:gridCol w:w="1304"/>
        <w:gridCol w:w="1247"/>
        <w:gridCol w:w="964"/>
        <w:gridCol w:w="1155"/>
        <w:gridCol w:w="1474"/>
      </w:tblGrid>
      <w:tr w:rsidR="004E7A15">
        <w:tc>
          <w:tcPr>
            <w:tcW w:w="2041" w:type="dxa"/>
            <w:gridSpan w:val="2"/>
            <w:vMerge w:val="restart"/>
          </w:tcPr>
          <w:p w:rsidR="004E7A15" w:rsidRDefault="004E7A15">
            <w:pPr>
              <w:pStyle w:val="ConsPlusNormal"/>
              <w:jc w:val="center"/>
            </w:pPr>
            <w:r>
              <w:lastRenderedPageBreak/>
              <w:t>Виды улиц и дорог</w:t>
            </w:r>
          </w:p>
        </w:tc>
        <w:tc>
          <w:tcPr>
            <w:tcW w:w="8480" w:type="dxa"/>
            <w:gridSpan w:val="7"/>
          </w:tcPr>
          <w:p w:rsidR="004E7A15" w:rsidRDefault="004E7A15">
            <w:pPr>
              <w:pStyle w:val="ConsPlusNormal"/>
              <w:jc w:val="center"/>
            </w:pPr>
            <w:r>
              <w:t>Тип городской среды и расположение улиц и дорог в планировочной структуре города</w:t>
            </w:r>
          </w:p>
        </w:tc>
        <w:tc>
          <w:tcPr>
            <w:tcW w:w="1474" w:type="dxa"/>
            <w:vMerge w:val="restart"/>
          </w:tcPr>
          <w:p w:rsidR="004E7A15" w:rsidRDefault="004E7A15">
            <w:pPr>
              <w:pStyle w:val="ConsPlusNormal"/>
              <w:jc w:val="center"/>
            </w:pPr>
            <w:r>
              <w:t>Обозначения профилей улиц и дорог местного значения</w:t>
            </w:r>
          </w:p>
        </w:tc>
      </w:tr>
      <w:tr w:rsidR="004E7A15">
        <w:tc>
          <w:tcPr>
            <w:tcW w:w="2041" w:type="dxa"/>
            <w:gridSpan w:val="2"/>
            <w:vMerge/>
          </w:tcPr>
          <w:p w:rsidR="004E7A15" w:rsidRDefault="004E7A15">
            <w:pPr>
              <w:pStyle w:val="ConsPlusNormal"/>
            </w:pPr>
          </w:p>
        </w:tc>
        <w:tc>
          <w:tcPr>
            <w:tcW w:w="1485" w:type="dxa"/>
          </w:tcPr>
          <w:p w:rsidR="004E7A15" w:rsidRDefault="004E7A15">
            <w:pPr>
              <w:pStyle w:val="ConsPlusNormal"/>
              <w:jc w:val="center"/>
            </w:pPr>
            <w:r>
              <w:t>обычные, стандартные</w:t>
            </w:r>
          </w:p>
        </w:tc>
        <w:tc>
          <w:tcPr>
            <w:tcW w:w="1361" w:type="dxa"/>
          </w:tcPr>
          <w:p w:rsidR="004E7A15" w:rsidRDefault="004E7A15">
            <w:pPr>
              <w:pStyle w:val="ConsPlusNormal"/>
              <w:jc w:val="center"/>
            </w:pPr>
            <w:r>
              <w:t>продольные и радиальные</w:t>
            </w:r>
          </w:p>
        </w:tc>
        <w:tc>
          <w:tcPr>
            <w:tcW w:w="964" w:type="dxa"/>
          </w:tcPr>
          <w:p w:rsidR="004E7A15" w:rsidRDefault="004E7A15">
            <w:pPr>
              <w:pStyle w:val="ConsPlusNormal"/>
              <w:jc w:val="center"/>
            </w:pPr>
            <w:r>
              <w:t>с трамвайной линией</w:t>
            </w:r>
          </w:p>
        </w:tc>
        <w:tc>
          <w:tcPr>
            <w:tcW w:w="1304" w:type="dxa"/>
          </w:tcPr>
          <w:p w:rsidR="004E7A15" w:rsidRDefault="004E7A15">
            <w:pPr>
              <w:pStyle w:val="ConsPlusNormal"/>
              <w:jc w:val="center"/>
            </w:pPr>
            <w:r>
              <w:t>с автобусной линией</w:t>
            </w:r>
          </w:p>
        </w:tc>
        <w:tc>
          <w:tcPr>
            <w:tcW w:w="1247" w:type="dxa"/>
          </w:tcPr>
          <w:p w:rsidR="004E7A15" w:rsidRDefault="004E7A15">
            <w:pPr>
              <w:pStyle w:val="ConsPlusNormal"/>
              <w:jc w:val="center"/>
            </w:pPr>
            <w:r>
              <w:t>городской центр и удаленные городские центры</w:t>
            </w:r>
          </w:p>
        </w:tc>
        <w:tc>
          <w:tcPr>
            <w:tcW w:w="964" w:type="dxa"/>
          </w:tcPr>
          <w:p w:rsidR="004E7A15" w:rsidRDefault="004E7A15">
            <w:pPr>
              <w:pStyle w:val="ConsPlusNormal"/>
              <w:jc w:val="center"/>
            </w:pPr>
            <w:r>
              <w:t>кромки оврагов, лесов, парков, долин рек</w:t>
            </w:r>
          </w:p>
        </w:tc>
        <w:tc>
          <w:tcPr>
            <w:tcW w:w="1155" w:type="dxa"/>
          </w:tcPr>
          <w:p w:rsidR="004E7A15" w:rsidRDefault="004E7A15">
            <w:pPr>
              <w:pStyle w:val="ConsPlusNormal"/>
              <w:jc w:val="center"/>
            </w:pPr>
            <w:r>
              <w:t>кольцевая дорога</w:t>
            </w:r>
          </w:p>
        </w:tc>
        <w:tc>
          <w:tcPr>
            <w:tcW w:w="1474" w:type="dxa"/>
            <w:vMerge/>
          </w:tcPr>
          <w:p w:rsidR="004E7A15" w:rsidRDefault="004E7A15">
            <w:pPr>
              <w:pStyle w:val="ConsPlusNormal"/>
            </w:pPr>
          </w:p>
        </w:tc>
      </w:tr>
      <w:tr w:rsidR="004E7A15">
        <w:tc>
          <w:tcPr>
            <w:tcW w:w="340" w:type="dxa"/>
          </w:tcPr>
          <w:p w:rsidR="004E7A15" w:rsidRDefault="004E7A15">
            <w:pPr>
              <w:pStyle w:val="ConsPlusNormal"/>
              <w:jc w:val="both"/>
            </w:pPr>
            <w:r>
              <w:t>1</w:t>
            </w:r>
          </w:p>
        </w:tc>
        <w:tc>
          <w:tcPr>
            <w:tcW w:w="1701" w:type="dxa"/>
          </w:tcPr>
          <w:p w:rsidR="004E7A15" w:rsidRDefault="004E7A15">
            <w:pPr>
              <w:pStyle w:val="ConsPlusNormal"/>
            </w:pPr>
            <w:r>
              <w:t>Дорога объездная/ подъездная</w:t>
            </w:r>
          </w:p>
        </w:tc>
        <w:tc>
          <w:tcPr>
            <w:tcW w:w="1485" w:type="dxa"/>
          </w:tcPr>
          <w:p w:rsidR="004E7A15" w:rsidRDefault="004E7A15">
            <w:pPr>
              <w:pStyle w:val="ConsPlusNormal"/>
            </w:pPr>
          </w:p>
        </w:tc>
        <w:tc>
          <w:tcPr>
            <w:tcW w:w="1361" w:type="dxa"/>
          </w:tcPr>
          <w:p w:rsidR="004E7A15" w:rsidRDefault="004E7A15">
            <w:pPr>
              <w:pStyle w:val="ConsPlusNormal"/>
            </w:pP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jc w:val="center"/>
            </w:pPr>
            <w:r>
              <w:t>X</w:t>
            </w:r>
          </w:p>
        </w:tc>
        <w:tc>
          <w:tcPr>
            <w:tcW w:w="1474" w:type="dxa"/>
          </w:tcPr>
          <w:p w:rsidR="004E7A15" w:rsidRDefault="004E7A15">
            <w:pPr>
              <w:pStyle w:val="ConsPlusNormal"/>
              <w:jc w:val="center"/>
            </w:pPr>
            <w:r>
              <w:t>ДО(к)</w:t>
            </w:r>
          </w:p>
        </w:tc>
      </w:tr>
      <w:tr w:rsidR="004E7A15">
        <w:tc>
          <w:tcPr>
            <w:tcW w:w="340" w:type="dxa"/>
          </w:tcPr>
          <w:p w:rsidR="004E7A15" w:rsidRDefault="004E7A15">
            <w:pPr>
              <w:pStyle w:val="ConsPlusNormal"/>
              <w:jc w:val="both"/>
            </w:pPr>
            <w:r>
              <w:t>2</w:t>
            </w:r>
          </w:p>
        </w:tc>
        <w:tc>
          <w:tcPr>
            <w:tcW w:w="1701" w:type="dxa"/>
          </w:tcPr>
          <w:p w:rsidR="004E7A15" w:rsidRDefault="004E7A15">
            <w:pPr>
              <w:pStyle w:val="ConsPlusNormal"/>
            </w:pPr>
            <w:r>
              <w:t>Дорога объездная/ подъездная</w:t>
            </w:r>
          </w:p>
        </w:tc>
        <w:tc>
          <w:tcPr>
            <w:tcW w:w="1485" w:type="dxa"/>
          </w:tcPr>
          <w:p w:rsidR="004E7A15" w:rsidRDefault="004E7A15">
            <w:pPr>
              <w:pStyle w:val="ConsPlusNormal"/>
            </w:pPr>
          </w:p>
        </w:tc>
        <w:tc>
          <w:tcPr>
            <w:tcW w:w="1361" w:type="dxa"/>
          </w:tcPr>
          <w:p w:rsidR="004E7A15" w:rsidRDefault="004E7A15">
            <w:pPr>
              <w:pStyle w:val="ConsPlusNormal"/>
              <w:jc w:val="center"/>
            </w:pPr>
            <w:r>
              <w:t>X</w:t>
            </w: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ДО(п)</w:t>
            </w:r>
          </w:p>
        </w:tc>
      </w:tr>
      <w:tr w:rsidR="004E7A15">
        <w:tc>
          <w:tcPr>
            <w:tcW w:w="340" w:type="dxa"/>
          </w:tcPr>
          <w:p w:rsidR="004E7A15" w:rsidRDefault="004E7A15">
            <w:pPr>
              <w:pStyle w:val="ConsPlusNormal"/>
              <w:jc w:val="both"/>
            </w:pPr>
            <w:r>
              <w:t>3</w:t>
            </w:r>
          </w:p>
        </w:tc>
        <w:tc>
          <w:tcPr>
            <w:tcW w:w="1701" w:type="dxa"/>
          </w:tcPr>
          <w:p w:rsidR="004E7A15" w:rsidRDefault="004E7A15">
            <w:pPr>
              <w:pStyle w:val="ConsPlusNormal"/>
            </w:pPr>
            <w:r>
              <w:t>Улицы общегородские</w:t>
            </w:r>
          </w:p>
        </w:tc>
        <w:tc>
          <w:tcPr>
            <w:tcW w:w="1485" w:type="dxa"/>
          </w:tcPr>
          <w:p w:rsidR="004E7A15" w:rsidRDefault="004E7A15">
            <w:pPr>
              <w:pStyle w:val="ConsPlusNormal"/>
            </w:pPr>
          </w:p>
        </w:tc>
        <w:tc>
          <w:tcPr>
            <w:tcW w:w="1361" w:type="dxa"/>
          </w:tcPr>
          <w:p w:rsidR="004E7A15" w:rsidRDefault="004E7A15">
            <w:pPr>
              <w:pStyle w:val="ConsPlusNormal"/>
              <w:jc w:val="center"/>
            </w:pPr>
            <w:r>
              <w:t>X</w:t>
            </w:r>
          </w:p>
        </w:tc>
        <w:tc>
          <w:tcPr>
            <w:tcW w:w="964" w:type="dxa"/>
          </w:tcPr>
          <w:p w:rsidR="004E7A15" w:rsidRDefault="004E7A15">
            <w:pPr>
              <w:pStyle w:val="ConsPlusNormal"/>
              <w:jc w:val="center"/>
            </w:pPr>
            <w:r>
              <w:t>X</w:t>
            </w: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УО(п/р)Т</w:t>
            </w:r>
          </w:p>
        </w:tc>
      </w:tr>
      <w:tr w:rsidR="004E7A15">
        <w:tc>
          <w:tcPr>
            <w:tcW w:w="340" w:type="dxa"/>
          </w:tcPr>
          <w:p w:rsidR="004E7A15" w:rsidRDefault="004E7A15">
            <w:pPr>
              <w:pStyle w:val="ConsPlusNormal"/>
              <w:jc w:val="both"/>
            </w:pPr>
            <w:r>
              <w:t>4</w:t>
            </w:r>
          </w:p>
        </w:tc>
        <w:tc>
          <w:tcPr>
            <w:tcW w:w="1701" w:type="dxa"/>
          </w:tcPr>
          <w:p w:rsidR="004E7A15" w:rsidRDefault="004E7A15">
            <w:pPr>
              <w:pStyle w:val="ConsPlusNormal"/>
            </w:pPr>
            <w:r>
              <w:t>Улицы общегородские</w:t>
            </w:r>
          </w:p>
        </w:tc>
        <w:tc>
          <w:tcPr>
            <w:tcW w:w="1485" w:type="dxa"/>
          </w:tcPr>
          <w:p w:rsidR="004E7A15" w:rsidRDefault="004E7A15">
            <w:pPr>
              <w:pStyle w:val="ConsPlusNormal"/>
            </w:pPr>
          </w:p>
        </w:tc>
        <w:tc>
          <w:tcPr>
            <w:tcW w:w="1361" w:type="dxa"/>
          </w:tcPr>
          <w:p w:rsidR="004E7A15" w:rsidRDefault="004E7A15">
            <w:pPr>
              <w:pStyle w:val="ConsPlusNormal"/>
              <w:jc w:val="center"/>
            </w:pPr>
            <w:r>
              <w:t>X</w:t>
            </w:r>
          </w:p>
        </w:tc>
        <w:tc>
          <w:tcPr>
            <w:tcW w:w="964" w:type="dxa"/>
          </w:tcPr>
          <w:p w:rsidR="004E7A15" w:rsidRDefault="004E7A15">
            <w:pPr>
              <w:pStyle w:val="ConsPlusNormal"/>
            </w:pPr>
          </w:p>
        </w:tc>
        <w:tc>
          <w:tcPr>
            <w:tcW w:w="1304" w:type="dxa"/>
          </w:tcPr>
          <w:p w:rsidR="004E7A15" w:rsidRDefault="004E7A15">
            <w:pPr>
              <w:pStyle w:val="ConsPlusNormal"/>
              <w:jc w:val="center"/>
            </w:pPr>
            <w:r>
              <w:t>X</w:t>
            </w: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УО(п/р)А</w:t>
            </w:r>
          </w:p>
        </w:tc>
      </w:tr>
      <w:tr w:rsidR="004E7A15">
        <w:tc>
          <w:tcPr>
            <w:tcW w:w="340" w:type="dxa"/>
          </w:tcPr>
          <w:p w:rsidR="004E7A15" w:rsidRDefault="004E7A15">
            <w:pPr>
              <w:pStyle w:val="ConsPlusNormal"/>
              <w:jc w:val="both"/>
            </w:pPr>
            <w:r>
              <w:t>5</w:t>
            </w:r>
          </w:p>
        </w:tc>
        <w:tc>
          <w:tcPr>
            <w:tcW w:w="1701" w:type="dxa"/>
          </w:tcPr>
          <w:p w:rsidR="004E7A15" w:rsidRDefault="004E7A15">
            <w:pPr>
              <w:pStyle w:val="ConsPlusNormal"/>
            </w:pPr>
            <w:r>
              <w:t>Улицы районные</w:t>
            </w:r>
          </w:p>
        </w:tc>
        <w:tc>
          <w:tcPr>
            <w:tcW w:w="1485" w:type="dxa"/>
          </w:tcPr>
          <w:p w:rsidR="004E7A15" w:rsidRDefault="004E7A15">
            <w:pPr>
              <w:pStyle w:val="ConsPlusNormal"/>
            </w:pPr>
          </w:p>
        </w:tc>
        <w:tc>
          <w:tcPr>
            <w:tcW w:w="1361" w:type="dxa"/>
          </w:tcPr>
          <w:p w:rsidR="004E7A15" w:rsidRDefault="004E7A15">
            <w:pPr>
              <w:pStyle w:val="ConsPlusNormal"/>
              <w:jc w:val="center"/>
            </w:pPr>
            <w:r>
              <w:t>X</w:t>
            </w: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jc w:val="center"/>
            </w:pPr>
            <w:r>
              <w:t>X</w:t>
            </w: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УР(п/р)Ц</w:t>
            </w:r>
          </w:p>
        </w:tc>
      </w:tr>
      <w:tr w:rsidR="004E7A15">
        <w:tc>
          <w:tcPr>
            <w:tcW w:w="340" w:type="dxa"/>
          </w:tcPr>
          <w:p w:rsidR="004E7A15" w:rsidRDefault="004E7A15">
            <w:pPr>
              <w:pStyle w:val="ConsPlusNormal"/>
              <w:jc w:val="both"/>
            </w:pPr>
            <w:r>
              <w:t>6</w:t>
            </w:r>
          </w:p>
        </w:tc>
        <w:tc>
          <w:tcPr>
            <w:tcW w:w="1701" w:type="dxa"/>
          </w:tcPr>
          <w:p w:rsidR="004E7A15" w:rsidRDefault="004E7A15">
            <w:pPr>
              <w:pStyle w:val="ConsPlusNormal"/>
            </w:pPr>
            <w:r>
              <w:t>Улицы районные</w:t>
            </w:r>
          </w:p>
        </w:tc>
        <w:tc>
          <w:tcPr>
            <w:tcW w:w="1485" w:type="dxa"/>
          </w:tcPr>
          <w:p w:rsidR="004E7A15" w:rsidRDefault="004E7A15">
            <w:pPr>
              <w:pStyle w:val="ConsPlusNormal"/>
            </w:pPr>
          </w:p>
        </w:tc>
        <w:tc>
          <w:tcPr>
            <w:tcW w:w="1361" w:type="dxa"/>
          </w:tcPr>
          <w:p w:rsidR="004E7A15" w:rsidRDefault="004E7A15">
            <w:pPr>
              <w:pStyle w:val="ConsPlusNormal"/>
              <w:jc w:val="center"/>
            </w:pPr>
            <w:r>
              <w:t>X</w:t>
            </w: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УР(п/р)</w:t>
            </w:r>
          </w:p>
        </w:tc>
      </w:tr>
      <w:tr w:rsidR="004E7A15">
        <w:tc>
          <w:tcPr>
            <w:tcW w:w="340" w:type="dxa"/>
          </w:tcPr>
          <w:p w:rsidR="004E7A15" w:rsidRDefault="004E7A15">
            <w:pPr>
              <w:pStyle w:val="ConsPlusNormal"/>
              <w:jc w:val="both"/>
            </w:pPr>
            <w:r>
              <w:t>7</w:t>
            </w:r>
          </w:p>
        </w:tc>
        <w:tc>
          <w:tcPr>
            <w:tcW w:w="1701" w:type="dxa"/>
          </w:tcPr>
          <w:p w:rsidR="004E7A15" w:rsidRDefault="004E7A15">
            <w:pPr>
              <w:pStyle w:val="ConsPlusNormal"/>
            </w:pPr>
            <w:r>
              <w:t>Улицы районные</w:t>
            </w:r>
          </w:p>
        </w:tc>
        <w:tc>
          <w:tcPr>
            <w:tcW w:w="1485" w:type="dxa"/>
          </w:tcPr>
          <w:p w:rsidR="004E7A15" w:rsidRDefault="004E7A15">
            <w:pPr>
              <w:pStyle w:val="ConsPlusNormal"/>
              <w:jc w:val="center"/>
            </w:pPr>
            <w:r>
              <w:t>X</w:t>
            </w:r>
          </w:p>
        </w:tc>
        <w:tc>
          <w:tcPr>
            <w:tcW w:w="1361" w:type="dxa"/>
          </w:tcPr>
          <w:p w:rsidR="004E7A15" w:rsidRDefault="004E7A15">
            <w:pPr>
              <w:pStyle w:val="ConsPlusNormal"/>
            </w:pP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УР(о)</w:t>
            </w:r>
          </w:p>
        </w:tc>
      </w:tr>
      <w:tr w:rsidR="004E7A15">
        <w:tc>
          <w:tcPr>
            <w:tcW w:w="340" w:type="dxa"/>
          </w:tcPr>
          <w:p w:rsidR="004E7A15" w:rsidRDefault="004E7A15">
            <w:pPr>
              <w:pStyle w:val="ConsPlusNormal"/>
              <w:jc w:val="both"/>
            </w:pPr>
            <w:r>
              <w:t>8</w:t>
            </w:r>
          </w:p>
        </w:tc>
        <w:tc>
          <w:tcPr>
            <w:tcW w:w="1701" w:type="dxa"/>
          </w:tcPr>
          <w:p w:rsidR="004E7A15" w:rsidRDefault="004E7A15">
            <w:pPr>
              <w:pStyle w:val="ConsPlusNormal"/>
            </w:pPr>
            <w:r>
              <w:t>Улицы квартальные</w:t>
            </w:r>
          </w:p>
        </w:tc>
        <w:tc>
          <w:tcPr>
            <w:tcW w:w="1485" w:type="dxa"/>
          </w:tcPr>
          <w:p w:rsidR="004E7A15" w:rsidRDefault="004E7A15">
            <w:pPr>
              <w:pStyle w:val="ConsPlusNormal"/>
            </w:pPr>
          </w:p>
        </w:tc>
        <w:tc>
          <w:tcPr>
            <w:tcW w:w="1361" w:type="dxa"/>
          </w:tcPr>
          <w:p w:rsidR="004E7A15" w:rsidRDefault="004E7A15">
            <w:pPr>
              <w:pStyle w:val="ConsPlusNormal"/>
            </w:pP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jc w:val="center"/>
            </w:pPr>
            <w:r>
              <w:t>X</w:t>
            </w:r>
          </w:p>
        </w:tc>
        <w:tc>
          <w:tcPr>
            <w:tcW w:w="1155" w:type="dxa"/>
          </w:tcPr>
          <w:p w:rsidR="004E7A15" w:rsidRDefault="004E7A15">
            <w:pPr>
              <w:pStyle w:val="ConsPlusNormal"/>
            </w:pPr>
          </w:p>
        </w:tc>
        <w:tc>
          <w:tcPr>
            <w:tcW w:w="1474" w:type="dxa"/>
          </w:tcPr>
          <w:p w:rsidR="004E7A15" w:rsidRDefault="004E7A15">
            <w:pPr>
              <w:pStyle w:val="ConsPlusNormal"/>
              <w:jc w:val="center"/>
            </w:pPr>
            <w:r>
              <w:t>УК(д)</w:t>
            </w:r>
          </w:p>
        </w:tc>
      </w:tr>
      <w:tr w:rsidR="004E7A15">
        <w:tc>
          <w:tcPr>
            <w:tcW w:w="340" w:type="dxa"/>
          </w:tcPr>
          <w:p w:rsidR="004E7A15" w:rsidRDefault="004E7A15">
            <w:pPr>
              <w:pStyle w:val="ConsPlusNormal"/>
              <w:jc w:val="both"/>
            </w:pPr>
            <w:r>
              <w:t>9</w:t>
            </w:r>
          </w:p>
        </w:tc>
        <w:tc>
          <w:tcPr>
            <w:tcW w:w="1701" w:type="dxa"/>
          </w:tcPr>
          <w:p w:rsidR="004E7A15" w:rsidRDefault="004E7A15">
            <w:pPr>
              <w:pStyle w:val="ConsPlusNormal"/>
            </w:pPr>
            <w:r>
              <w:t>Улицы квартальные</w:t>
            </w:r>
          </w:p>
        </w:tc>
        <w:tc>
          <w:tcPr>
            <w:tcW w:w="1485" w:type="dxa"/>
          </w:tcPr>
          <w:p w:rsidR="004E7A15" w:rsidRDefault="004E7A15">
            <w:pPr>
              <w:pStyle w:val="ConsPlusNormal"/>
              <w:jc w:val="center"/>
            </w:pPr>
            <w:r>
              <w:t>X</w:t>
            </w:r>
          </w:p>
        </w:tc>
        <w:tc>
          <w:tcPr>
            <w:tcW w:w="1361" w:type="dxa"/>
          </w:tcPr>
          <w:p w:rsidR="004E7A15" w:rsidRDefault="004E7A15">
            <w:pPr>
              <w:pStyle w:val="ConsPlusNormal"/>
            </w:pPr>
          </w:p>
        </w:tc>
        <w:tc>
          <w:tcPr>
            <w:tcW w:w="964" w:type="dxa"/>
          </w:tcPr>
          <w:p w:rsidR="004E7A15" w:rsidRDefault="004E7A15">
            <w:pPr>
              <w:pStyle w:val="ConsPlusNormal"/>
            </w:pPr>
          </w:p>
        </w:tc>
        <w:tc>
          <w:tcPr>
            <w:tcW w:w="1304" w:type="dxa"/>
          </w:tcPr>
          <w:p w:rsidR="004E7A15" w:rsidRDefault="004E7A15">
            <w:pPr>
              <w:pStyle w:val="ConsPlusNormal"/>
            </w:pPr>
          </w:p>
        </w:tc>
        <w:tc>
          <w:tcPr>
            <w:tcW w:w="1247" w:type="dxa"/>
          </w:tcPr>
          <w:p w:rsidR="004E7A15" w:rsidRDefault="004E7A15">
            <w:pPr>
              <w:pStyle w:val="ConsPlusNormal"/>
            </w:pPr>
          </w:p>
        </w:tc>
        <w:tc>
          <w:tcPr>
            <w:tcW w:w="964" w:type="dxa"/>
          </w:tcPr>
          <w:p w:rsidR="004E7A15" w:rsidRDefault="004E7A15">
            <w:pPr>
              <w:pStyle w:val="ConsPlusNormal"/>
            </w:pPr>
          </w:p>
        </w:tc>
        <w:tc>
          <w:tcPr>
            <w:tcW w:w="1155" w:type="dxa"/>
          </w:tcPr>
          <w:p w:rsidR="004E7A15" w:rsidRDefault="004E7A15">
            <w:pPr>
              <w:pStyle w:val="ConsPlusNormal"/>
            </w:pPr>
          </w:p>
        </w:tc>
        <w:tc>
          <w:tcPr>
            <w:tcW w:w="1474" w:type="dxa"/>
          </w:tcPr>
          <w:p w:rsidR="004E7A15" w:rsidRDefault="004E7A15">
            <w:pPr>
              <w:pStyle w:val="ConsPlusNormal"/>
              <w:jc w:val="center"/>
            </w:pPr>
            <w:r>
              <w:t>УК(о)</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p>
    <w:p w:rsidR="004E7A15" w:rsidRDefault="004E7A15">
      <w:pPr>
        <w:pStyle w:val="ConsPlusNormal"/>
        <w:ind w:firstLine="540"/>
        <w:jc w:val="both"/>
      </w:pPr>
      <w:r>
        <w:t xml:space="preserve">6. Сочетание видов улиц и дорог, а также их назначения и расположения в системе улично-дорожной сети, соответствующее обозначению профилей улиц и дорог местного значения на территории города Перми, выделено в </w:t>
      </w:r>
      <w:hyperlink w:anchor="P2430">
        <w:r>
          <w:rPr>
            <w:color w:val="0000FF"/>
          </w:rPr>
          <w:t>таблице 20</w:t>
        </w:r>
      </w:hyperlink>
      <w:r>
        <w:t xml:space="preserve"> знаком "круг". Приведенные в </w:t>
      </w:r>
      <w:hyperlink w:anchor="P2430">
        <w:r>
          <w:rPr>
            <w:color w:val="0000FF"/>
          </w:rPr>
          <w:t>таблице 20</w:t>
        </w:r>
      </w:hyperlink>
      <w:r>
        <w:t xml:space="preserve"> обозначения профилей соответствуют отображению указанных профилей на карте 2.1.2.</w:t>
      </w:r>
    </w:p>
    <w:p w:rsidR="004E7A15" w:rsidRDefault="004E7A15">
      <w:pPr>
        <w:pStyle w:val="ConsPlusNormal"/>
        <w:jc w:val="both"/>
      </w:pPr>
      <w:r>
        <w:t xml:space="preserve">(в ред. </w:t>
      </w:r>
      <w:hyperlink r:id="rId29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2"/>
      </w:pPr>
      <w:bookmarkStart w:id="139" w:name="P2536"/>
      <w:bookmarkEnd w:id="139"/>
      <w:r>
        <w:t>Глава 8. Дополнительные положения в отношении показателей и мероприятий Генерального плана города Перми</w:t>
      </w:r>
    </w:p>
    <w:p w:rsidR="004E7A15" w:rsidRDefault="004E7A15">
      <w:pPr>
        <w:pStyle w:val="ConsPlusNormal"/>
        <w:jc w:val="both"/>
      </w:pPr>
    </w:p>
    <w:p w:rsidR="004E7A15" w:rsidRDefault="004E7A15">
      <w:pPr>
        <w:pStyle w:val="ConsPlusTitle"/>
        <w:ind w:firstLine="540"/>
        <w:jc w:val="both"/>
        <w:outlineLvl w:val="3"/>
      </w:pPr>
      <w:r>
        <w:t>Подглава 1. Объекты капитального строительства транспортной инфраструктуры</w:t>
      </w:r>
    </w:p>
    <w:p w:rsidR="004E7A15" w:rsidRDefault="004E7A15">
      <w:pPr>
        <w:pStyle w:val="ConsPlusNormal"/>
        <w:jc w:val="both"/>
      </w:pPr>
    </w:p>
    <w:p w:rsidR="004E7A15" w:rsidRDefault="004E7A15">
      <w:pPr>
        <w:pStyle w:val="ConsPlusNormal"/>
        <w:ind w:firstLine="540"/>
        <w:jc w:val="both"/>
      </w:pPr>
      <w:r>
        <w:t xml:space="preserve">1. </w:t>
      </w:r>
      <w:hyperlink w:anchor="P2550">
        <w:r>
          <w:rPr>
            <w:color w:val="0000FF"/>
          </w:rPr>
          <w:t>Таблицы 21</w:t>
        </w:r>
      </w:hyperlink>
      <w:r>
        <w:t xml:space="preserve">, </w:t>
      </w:r>
      <w:hyperlink w:anchor="P3061">
        <w:r>
          <w:rPr>
            <w:color w:val="0000FF"/>
          </w:rPr>
          <w:t>22</w:t>
        </w:r>
      </w:hyperlink>
      <w:r>
        <w:t xml:space="preserve">, </w:t>
      </w:r>
      <w:hyperlink w:anchor="P7559">
        <w:r>
          <w:rPr>
            <w:color w:val="0000FF"/>
          </w:rPr>
          <w:t>36</w:t>
        </w:r>
      </w:hyperlink>
      <w:r>
        <w:t xml:space="preserve"> определяют дополнительные положения по отношению к положениям, определенным в </w:t>
      </w:r>
      <w:hyperlink w:anchor="P1394">
        <w:r>
          <w:rPr>
            <w:color w:val="0000FF"/>
          </w:rPr>
          <w:t>таблице 14</w:t>
        </w:r>
      </w:hyperlink>
      <w:r>
        <w:t>.</w:t>
      </w:r>
    </w:p>
    <w:p w:rsidR="004E7A15" w:rsidRDefault="004E7A15">
      <w:pPr>
        <w:pStyle w:val="ConsPlusNormal"/>
        <w:jc w:val="both"/>
      </w:pPr>
      <w:r>
        <w:t xml:space="preserve">(в ред. </w:t>
      </w:r>
      <w:hyperlink r:id="rId29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 Описание мероприятий по размещению объектов капитального строительства транспортной инфраструктуры на первый этап реализации Генерального плана (2011-2016 годы) приведено в </w:t>
      </w:r>
      <w:hyperlink w:anchor="P2550">
        <w:r>
          <w:rPr>
            <w:color w:val="0000FF"/>
          </w:rPr>
          <w:t>таблице 21</w:t>
        </w:r>
      </w:hyperlink>
      <w:r>
        <w:t>.</w:t>
      </w:r>
    </w:p>
    <w:p w:rsidR="004E7A15" w:rsidRDefault="004E7A15">
      <w:pPr>
        <w:pStyle w:val="ConsPlusNormal"/>
        <w:spacing w:before="200"/>
        <w:ind w:firstLine="540"/>
        <w:jc w:val="both"/>
      </w:pPr>
      <w:r>
        <w:t xml:space="preserve">3. В </w:t>
      </w:r>
      <w:hyperlink w:anchor="P2550">
        <w:r>
          <w:rPr>
            <w:color w:val="0000FF"/>
          </w:rPr>
          <w:t>таблице 21</w:t>
        </w:r>
      </w:hyperlink>
      <w:r>
        <w:t xml:space="preserve"> цифры в графе 6 указывают на номер описания границ территорий планируемого размещения объектов капитального строительства (далее в таблицах - ТПРОКС) - границ, указанных на карте 2.1.</w:t>
      </w:r>
    </w:p>
    <w:p w:rsidR="004E7A15" w:rsidRDefault="004E7A15">
      <w:pPr>
        <w:pStyle w:val="ConsPlusNormal"/>
        <w:jc w:val="both"/>
      </w:pPr>
      <w:r>
        <w:t xml:space="preserve">(в ред. </w:t>
      </w:r>
      <w:hyperlink r:id="rId29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 Описание границ территорий планируемого размещения объектов капитального строительства, указанных в </w:t>
      </w:r>
      <w:hyperlink w:anchor="P2550">
        <w:r>
          <w:rPr>
            <w:color w:val="0000FF"/>
          </w:rPr>
          <w:t>таблице 21</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29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5. Если реализация мероприятий Генерального плана осуществляется в пределах существующего земельного участка, то в графе 6 таблицы 21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5 в ред. </w:t>
      </w:r>
      <w:hyperlink r:id="rId294">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4"/>
      </w:pPr>
      <w:bookmarkStart w:id="140" w:name="P2550"/>
      <w:bookmarkEnd w:id="140"/>
      <w:r>
        <w:t>Таблица 21</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81"/>
        <w:gridCol w:w="1474"/>
        <w:gridCol w:w="1531"/>
      </w:tblGrid>
      <w:tr w:rsidR="004E7A15">
        <w:tc>
          <w:tcPr>
            <w:tcW w:w="1020" w:type="dxa"/>
          </w:tcPr>
          <w:p w:rsidR="004E7A15" w:rsidRDefault="004E7A15">
            <w:pPr>
              <w:pStyle w:val="ConsPlusNormal"/>
              <w:jc w:val="center"/>
            </w:pPr>
            <w:r>
              <w:lastRenderedPageBreak/>
              <w:t>Индекс на карте 2.1</w:t>
            </w:r>
          </w:p>
        </w:tc>
        <w:tc>
          <w:tcPr>
            <w:tcW w:w="2041" w:type="dxa"/>
          </w:tcPr>
          <w:p w:rsidR="004E7A15" w:rsidRDefault="004E7A15">
            <w:pPr>
              <w:pStyle w:val="ConsPlusNormal"/>
              <w:jc w:val="center"/>
            </w:pPr>
            <w:r>
              <w:t>Группы объектов транспортной инфраструктуры</w:t>
            </w:r>
          </w:p>
        </w:tc>
        <w:tc>
          <w:tcPr>
            <w:tcW w:w="2041" w:type="dxa"/>
          </w:tcPr>
          <w:p w:rsidR="004E7A15" w:rsidRDefault="004E7A15">
            <w:pPr>
              <w:pStyle w:val="ConsPlusNormal"/>
              <w:jc w:val="center"/>
            </w:pPr>
            <w:r>
              <w:t>Объекты капитального строительства транспортной инфраструктуры</w:t>
            </w:r>
          </w:p>
        </w:tc>
        <w:tc>
          <w:tcPr>
            <w:tcW w:w="1814" w:type="dxa"/>
          </w:tcPr>
          <w:p w:rsidR="004E7A15" w:rsidRDefault="004E7A15">
            <w:pPr>
              <w:pStyle w:val="ConsPlusNormal"/>
              <w:jc w:val="center"/>
            </w:pPr>
            <w:r>
              <w:t>Тип мероприятий</w:t>
            </w:r>
          </w:p>
        </w:tc>
        <w:tc>
          <w:tcPr>
            <w:tcW w:w="2381"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31"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81"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31" w:type="dxa"/>
          </w:tcPr>
          <w:p w:rsidR="004E7A15" w:rsidRDefault="004E7A15">
            <w:pPr>
              <w:pStyle w:val="ConsPlusNormal"/>
              <w:jc w:val="center"/>
            </w:pPr>
            <w:r>
              <w:t>7</w:t>
            </w:r>
          </w:p>
        </w:tc>
      </w:tr>
      <w:tr w:rsidR="004E7A15">
        <w:tc>
          <w:tcPr>
            <w:tcW w:w="1020" w:type="dxa"/>
          </w:tcPr>
          <w:p w:rsidR="004E7A15" w:rsidRDefault="004E7A15">
            <w:pPr>
              <w:pStyle w:val="ConsPlusNormal"/>
            </w:pPr>
            <w:r>
              <w:t>Тр-1</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Чкалова - ул. Героев Хасана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Переустройство пересечения (устройство дополнительных полос движения для левых поворотов),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5,83</w:t>
            </w:r>
          </w:p>
        </w:tc>
      </w:tr>
      <w:tr w:rsidR="004E7A15">
        <w:tc>
          <w:tcPr>
            <w:tcW w:w="1020" w:type="dxa"/>
          </w:tcPr>
          <w:p w:rsidR="004E7A15" w:rsidRDefault="004E7A15">
            <w:pPr>
              <w:pStyle w:val="ConsPlusNormal"/>
            </w:pPr>
            <w:r>
              <w:t>Тр-2</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Чкалова - ул. Куйбышева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Переустройство пересечения (устройство дополнительных полос движения для левых поворотов),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5,71</w:t>
            </w:r>
          </w:p>
        </w:tc>
      </w:tr>
      <w:tr w:rsidR="004E7A15">
        <w:tblPrEx>
          <w:tblBorders>
            <w:insideH w:val="nil"/>
          </w:tblBorders>
        </w:tblPrEx>
        <w:tc>
          <w:tcPr>
            <w:tcW w:w="1020" w:type="dxa"/>
            <w:tcBorders>
              <w:bottom w:val="nil"/>
            </w:tcBorders>
          </w:tcPr>
          <w:p w:rsidR="004E7A15" w:rsidRDefault="004E7A15">
            <w:pPr>
              <w:pStyle w:val="ConsPlusNormal"/>
            </w:pPr>
            <w:r>
              <w:t>Тр-3</w:t>
            </w:r>
          </w:p>
        </w:tc>
        <w:tc>
          <w:tcPr>
            <w:tcW w:w="2041" w:type="dxa"/>
            <w:tcBorders>
              <w:bottom w:val="nil"/>
            </w:tcBorders>
          </w:tcPr>
          <w:p w:rsidR="004E7A15" w:rsidRDefault="004E7A15">
            <w:pPr>
              <w:pStyle w:val="ConsPlusNormal"/>
              <w:jc w:val="both"/>
            </w:pPr>
            <w:r>
              <w:t>Пересечения и примыкания</w:t>
            </w:r>
          </w:p>
        </w:tc>
        <w:tc>
          <w:tcPr>
            <w:tcW w:w="2041" w:type="dxa"/>
            <w:tcBorders>
              <w:bottom w:val="nil"/>
            </w:tcBorders>
          </w:tcPr>
          <w:p w:rsidR="004E7A15" w:rsidRDefault="004E7A15">
            <w:pPr>
              <w:pStyle w:val="ConsPlusNormal"/>
              <w:jc w:val="both"/>
            </w:pPr>
            <w:r>
              <w:t>Площадь Гайдара</w:t>
            </w:r>
          </w:p>
        </w:tc>
        <w:tc>
          <w:tcPr>
            <w:tcW w:w="1814" w:type="dxa"/>
            <w:tcBorders>
              <w:bottom w:val="nil"/>
            </w:tcBorders>
          </w:tcPr>
          <w:p w:rsidR="004E7A15" w:rsidRDefault="004E7A15">
            <w:pPr>
              <w:pStyle w:val="ConsPlusNormal"/>
              <w:jc w:val="both"/>
            </w:pPr>
            <w:r>
              <w:t>Реконструкция</w:t>
            </w:r>
          </w:p>
        </w:tc>
        <w:tc>
          <w:tcPr>
            <w:tcW w:w="2381" w:type="dxa"/>
            <w:tcBorders>
              <w:bottom w:val="nil"/>
            </w:tcBorders>
          </w:tcPr>
          <w:p w:rsidR="004E7A15" w:rsidRDefault="004E7A15">
            <w:pPr>
              <w:pStyle w:val="ConsPlusNormal"/>
              <w:jc w:val="both"/>
            </w:pPr>
            <w:r>
              <w:t>Переустройство пересечения в одном уровне</w:t>
            </w:r>
          </w:p>
        </w:tc>
        <w:tc>
          <w:tcPr>
            <w:tcW w:w="1474" w:type="dxa"/>
            <w:tcBorders>
              <w:bottom w:val="nil"/>
            </w:tcBorders>
          </w:tcPr>
          <w:p w:rsidR="004E7A15" w:rsidRDefault="004E7A15">
            <w:pPr>
              <w:pStyle w:val="ConsPlusNormal"/>
              <w:jc w:val="both"/>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295">
              <w:r>
                <w:rPr>
                  <w:color w:val="0000FF"/>
                </w:rPr>
                <w:t>решения</w:t>
              </w:r>
            </w:hyperlink>
            <w:r>
              <w:t xml:space="preserve"> Пермской городской Думы от 24.09.2019 N 216)</w:t>
            </w:r>
          </w:p>
        </w:tc>
      </w:tr>
      <w:tr w:rsidR="004E7A15">
        <w:tc>
          <w:tcPr>
            <w:tcW w:w="1020" w:type="dxa"/>
          </w:tcPr>
          <w:p w:rsidR="004E7A15" w:rsidRDefault="004E7A15">
            <w:pPr>
              <w:pStyle w:val="ConsPlusNormal"/>
            </w:pPr>
            <w:r>
              <w:t>Тр-4а</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Сосновый Бор</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Переустройство кольцевого пересечения,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20,02</w:t>
            </w:r>
          </w:p>
        </w:tc>
      </w:tr>
      <w:tr w:rsidR="004E7A15">
        <w:tc>
          <w:tcPr>
            <w:tcW w:w="1020" w:type="dxa"/>
          </w:tcPr>
          <w:p w:rsidR="004E7A15" w:rsidRDefault="004E7A15">
            <w:pPr>
              <w:pStyle w:val="ConsPlusNormal"/>
            </w:pPr>
            <w:r>
              <w:t>Тр-4б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Спешилова - ул. Борцов революции</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 xml:space="preserve">Исследование потоков, организация приоритета движению общественного транспорта, устройство </w:t>
            </w:r>
            <w:r>
              <w:lastRenderedPageBreak/>
              <w:t>дополнительных полос движения,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0,21</w:t>
            </w:r>
          </w:p>
        </w:tc>
      </w:tr>
      <w:tr w:rsidR="004E7A15">
        <w:tc>
          <w:tcPr>
            <w:tcW w:w="1020" w:type="dxa"/>
          </w:tcPr>
          <w:p w:rsidR="004E7A15" w:rsidRDefault="004E7A15">
            <w:pPr>
              <w:pStyle w:val="ConsPlusNormal"/>
            </w:pPr>
            <w:r>
              <w:lastRenderedPageBreak/>
              <w:t>Тр-4в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Попова - ул. Орджоникидзе</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Исследование потоков, организация приоритета движению общественного транспорта,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0,25</w:t>
            </w:r>
          </w:p>
        </w:tc>
      </w:tr>
      <w:tr w:rsidR="004E7A15">
        <w:tblPrEx>
          <w:tblBorders>
            <w:insideH w:val="nil"/>
          </w:tblBorders>
        </w:tblPrEx>
        <w:tc>
          <w:tcPr>
            <w:tcW w:w="1020" w:type="dxa"/>
            <w:tcBorders>
              <w:bottom w:val="nil"/>
            </w:tcBorders>
          </w:tcPr>
          <w:p w:rsidR="004E7A15" w:rsidRDefault="004E7A15">
            <w:pPr>
              <w:pStyle w:val="ConsPlusNormal"/>
            </w:pPr>
            <w:r>
              <w:t>Тр-4г</w:t>
            </w:r>
          </w:p>
        </w:tc>
        <w:tc>
          <w:tcPr>
            <w:tcW w:w="2041" w:type="dxa"/>
            <w:tcBorders>
              <w:bottom w:val="nil"/>
            </w:tcBorders>
          </w:tcPr>
          <w:p w:rsidR="004E7A15" w:rsidRDefault="004E7A15">
            <w:pPr>
              <w:pStyle w:val="ConsPlusNormal"/>
              <w:jc w:val="both"/>
            </w:pPr>
            <w:r>
              <w:t>пересечения и примыкания</w:t>
            </w:r>
          </w:p>
        </w:tc>
        <w:tc>
          <w:tcPr>
            <w:tcW w:w="2041" w:type="dxa"/>
            <w:tcBorders>
              <w:bottom w:val="nil"/>
            </w:tcBorders>
          </w:tcPr>
          <w:p w:rsidR="004E7A15" w:rsidRDefault="004E7A15">
            <w:pPr>
              <w:pStyle w:val="ConsPlusNormal"/>
              <w:jc w:val="center"/>
            </w:pPr>
            <w:r>
              <w:t>ул. Попова - ул. Петропавловская</w:t>
            </w:r>
          </w:p>
        </w:tc>
        <w:tc>
          <w:tcPr>
            <w:tcW w:w="1814" w:type="dxa"/>
            <w:tcBorders>
              <w:bottom w:val="nil"/>
            </w:tcBorders>
          </w:tcPr>
          <w:p w:rsidR="004E7A15" w:rsidRDefault="004E7A15">
            <w:pPr>
              <w:pStyle w:val="ConsPlusNormal"/>
              <w:jc w:val="center"/>
            </w:pPr>
            <w:r>
              <w:t>реконструкция</w:t>
            </w:r>
          </w:p>
        </w:tc>
        <w:tc>
          <w:tcPr>
            <w:tcW w:w="2381" w:type="dxa"/>
            <w:tcBorders>
              <w:bottom w:val="nil"/>
            </w:tcBorders>
          </w:tcPr>
          <w:p w:rsidR="004E7A15" w:rsidRDefault="004E7A15">
            <w:pPr>
              <w:pStyle w:val="ConsPlusNormal"/>
              <w:jc w:val="both"/>
            </w:pPr>
            <w:r>
              <w:t>исследование потоков, организация приоритета движению общественного транспорта, дорожная разметка. Устройство проезда к объектам недвижимости на среднем уровне Слудской горки</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296">
              <w:r>
                <w:rPr>
                  <w:color w:val="0000FF"/>
                </w:rPr>
                <w:t>решения</w:t>
              </w:r>
            </w:hyperlink>
            <w:r>
              <w:t xml:space="preserve"> Пермской городской Думы от 25.06.2019 N 131)</w:t>
            </w:r>
          </w:p>
        </w:tc>
      </w:tr>
      <w:tr w:rsidR="004E7A15">
        <w:tc>
          <w:tcPr>
            <w:tcW w:w="1020" w:type="dxa"/>
          </w:tcPr>
          <w:p w:rsidR="004E7A15" w:rsidRDefault="004E7A15">
            <w:pPr>
              <w:pStyle w:val="ConsPlusNormal"/>
            </w:pPr>
            <w:r>
              <w:t>Тр-4д</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Попова - ул. Ленина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Устройство дополнительных полос движения, организация приоритета движению общественного транспорта,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2,34</w:t>
            </w:r>
          </w:p>
        </w:tc>
      </w:tr>
      <w:tr w:rsidR="004E7A15">
        <w:tc>
          <w:tcPr>
            <w:tcW w:w="1020" w:type="dxa"/>
          </w:tcPr>
          <w:p w:rsidR="004E7A15" w:rsidRDefault="004E7A15">
            <w:pPr>
              <w:pStyle w:val="ConsPlusNormal"/>
            </w:pPr>
            <w:r>
              <w:t>Тр-5а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Комсомольский проспект, включая перекрестки</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выделенной линии движения городского общественного транспорта, постепенная ликвидация</w:t>
            </w:r>
          </w:p>
          <w:p w:rsidR="004E7A15" w:rsidRDefault="004E7A15">
            <w:pPr>
              <w:pStyle w:val="ConsPlusNormal"/>
            </w:pPr>
            <w:r>
              <w:t xml:space="preserve">парковок, выделение </w:t>
            </w:r>
            <w:r>
              <w:lastRenderedPageBreak/>
              <w:t>полосы движения для</w:t>
            </w:r>
          </w:p>
          <w:p w:rsidR="004E7A15" w:rsidRDefault="004E7A15">
            <w:pPr>
              <w:pStyle w:val="ConsPlusNormal"/>
            </w:pPr>
            <w:r>
              <w:t>велосипедистов</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2,58</w:t>
            </w:r>
          </w:p>
        </w:tc>
      </w:tr>
      <w:tr w:rsidR="004E7A15">
        <w:tc>
          <w:tcPr>
            <w:tcW w:w="1020" w:type="dxa"/>
          </w:tcPr>
          <w:p w:rsidR="004E7A15" w:rsidRDefault="004E7A15">
            <w:pPr>
              <w:pStyle w:val="ConsPlusNormal"/>
            </w:pPr>
            <w:r>
              <w:lastRenderedPageBreak/>
              <w:t>Тр-5б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Комсомольский проспект - ул. Пушкина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Уменьшение количества автобусных маршрутов по ул. Пушкина, оптимизация светофорного регулирования,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0,14</w:t>
            </w:r>
          </w:p>
        </w:tc>
      </w:tr>
      <w:tr w:rsidR="004E7A15">
        <w:tc>
          <w:tcPr>
            <w:tcW w:w="1020" w:type="dxa"/>
          </w:tcPr>
          <w:p w:rsidR="004E7A15" w:rsidRDefault="004E7A15">
            <w:pPr>
              <w:pStyle w:val="ConsPlusNormal"/>
            </w:pPr>
            <w:r>
              <w:t>Тр-6а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Адмирала Ушакова от ул. 5-й Каховской до ул. Калинина, включая перекрестки</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0,18</w:t>
            </w:r>
          </w:p>
        </w:tc>
      </w:tr>
      <w:tr w:rsidR="004E7A15">
        <w:tc>
          <w:tcPr>
            <w:tcW w:w="1020" w:type="dxa"/>
          </w:tcPr>
          <w:p w:rsidR="004E7A15" w:rsidRDefault="004E7A15">
            <w:pPr>
              <w:pStyle w:val="ConsPlusNormal"/>
            </w:pPr>
            <w:r>
              <w:t>Тр-6б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Маршала Рыбалко -</w:t>
            </w:r>
          </w:p>
          <w:p w:rsidR="004E7A15" w:rsidRDefault="004E7A15">
            <w:pPr>
              <w:pStyle w:val="ConsPlusNormal"/>
            </w:pPr>
            <w:r>
              <w:t>ул. Сысольская</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0,32</w:t>
            </w:r>
          </w:p>
        </w:tc>
      </w:tr>
      <w:tr w:rsidR="004E7A15">
        <w:tc>
          <w:tcPr>
            <w:tcW w:w="1020" w:type="dxa"/>
          </w:tcPr>
          <w:p w:rsidR="004E7A15" w:rsidRDefault="004E7A15">
            <w:pPr>
              <w:pStyle w:val="ConsPlusNormal"/>
            </w:pPr>
            <w:r>
              <w:t>Тр-6в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Ветлужская - ул. Хабаровская</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0,11</w:t>
            </w:r>
          </w:p>
        </w:tc>
      </w:tr>
      <w:tr w:rsidR="004E7A15">
        <w:tc>
          <w:tcPr>
            <w:tcW w:w="1020" w:type="dxa"/>
          </w:tcPr>
          <w:p w:rsidR="004E7A15" w:rsidRDefault="004E7A15">
            <w:pPr>
              <w:pStyle w:val="ConsPlusNormal"/>
            </w:pPr>
            <w:r>
              <w:t>Тр-6г</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Ветлужская - ул. Сортировочная</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0,24</w:t>
            </w:r>
          </w:p>
        </w:tc>
      </w:tr>
      <w:tr w:rsidR="004E7A15">
        <w:tc>
          <w:tcPr>
            <w:tcW w:w="1020" w:type="dxa"/>
          </w:tcPr>
          <w:p w:rsidR="004E7A15" w:rsidRDefault="004E7A15">
            <w:pPr>
              <w:pStyle w:val="ConsPlusNormal"/>
            </w:pPr>
            <w:r>
              <w:t>Тр-7а</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Репина - ул. Карбышева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0,11</w:t>
            </w:r>
          </w:p>
        </w:tc>
      </w:tr>
      <w:tr w:rsidR="004E7A15">
        <w:tc>
          <w:tcPr>
            <w:tcW w:w="1020" w:type="dxa"/>
          </w:tcPr>
          <w:p w:rsidR="004E7A15" w:rsidRDefault="004E7A15">
            <w:pPr>
              <w:pStyle w:val="ConsPlusNormal"/>
            </w:pPr>
            <w:r>
              <w:t>Тр-7б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Репина - ул. Гайвинская</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0,30</w:t>
            </w:r>
          </w:p>
        </w:tc>
      </w:tr>
      <w:tr w:rsidR="004E7A15">
        <w:tc>
          <w:tcPr>
            <w:tcW w:w="1020" w:type="dxa"/>
          </w:tcPr>
          <w:p w:rsidR="004E7A15" w:rsidRDefault="004E7A15">
            <w:pPr>
              <w:pStyle w:val="ConsPlusNormal"/>
            </w:pPr>
            <w:r>
              <w:t>Тр-7в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Репина - ул. Кабельщиков</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0,16</w:t>
            </w:r>
          </w:p>
        </w:tc>
      </w:tr>
      <w:tr w:rsidR="004E7A15">
        <w:tc>
          <w:tcPr>
            <w:tcW w:w="1020" w:type="dxa"/>
          </w:tcPr>
          <w:p w:rsidR="004E7A15" w:rsidRDefault="004E7A15">
            <w:pPr>
              <w:pStyle w:val="ConsPlusNormal"/>
            </w:pPr>
            <w:r>
              <w:lastRenderedPageBreak/>
              <w:t>Тр-8а</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Первомайская - ул. Щербакова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0,06</w:t>
            </w:r>
          </w:p>
        </w:tc>
      </w:tr>
      <w:tr w:rsidR="004E7A15">
        <w:tc>
          <w:tcPr>
            <w:tcW w:w="1020" w:type="dxa"/>
          </w:tcPr>
          <w:p w:rsidR="004E7A15" w:rsidRDefault="004E7A15">
            <w:pPr>
              <w:pStyle w:val="ConsPlusNormal"/>
            </w:pPr>
            <w:r>
              <w:t>Тр-8б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Первомайская - ул. Менжинского</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0,07</w:t>
            </w:r>
          </w:p>
        </w:tc>
      </w:tr>
      <w:tr w:rsidR="004E7A15">
        <w:tc>
          <w:tcPr>
            <w:tcW w:w="1020" w:type="dxa"/>
          </w:tcPr>
          <w:p w:rsidR="004E7A15" w:rsidRDefault="004E7A15">
            <w:pPr>
              <w:pStyle w:val="ConsPlusNormal"/>
            </w:pPr>
            <w:r>
              <w:t>Тр-8в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Первомайская - ул. Соликамская</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0,27</w:t>
            </w:r>
          </w:p>
        </w:tc>
      </w:tr>
      <w:tr w:rsidR="004E7A15">
        <w:tc>
          <w:tcPr>
            <w:tcW w:w="1020" w:type="dxa"/>
          </w:tcPr>
          <w:p w:rsidR="004E7A15" w:rsidRDefault="004E7A15">
            <w:pPr>
              <w:pStyle w:val="ConsPlusNormal"/>
            </w:pPr>
            <w:r>
              <w:t>Тр-8г</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Соликамская - ул. Гашкова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0,13</w:t>
            </w:r>
          </w:p>
        </w:tc>
      </w:tr>
      <w:tr w:rsidR="004E7A15">
        <w:tc>
          <w:tcPr>
            <w:tcW w:w="1020" w:type="dxa"/>
          </w:tcPr>
          <w:p w:rsidR="004E7A15" w:rsidRDefault="004E7A15">
            <w:pPr>
              <w:pStyle w:val="ConsPlusNormal"/>
            </w:pPr>
            <w:r>
              <w:t>Тр-8д</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Первомайская - ул. Веденеева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приоритета движению автобусов</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0,03</w:t>
            </w:r>
          </w:p>
        </w:tc>
      </w:tr>
      <w:tr w:rsidR="004E7A15">
        <w:tc>
          <w:tcPr>
            <w:tcW w:w="1020" w:type="dxa"/>
          </w:tcPr>
          <w:p w:rsidR="004E7A15" w:rsidRDefault="004E7A15">
            <w:pPr>
              <w:pStyle w:val="ConsPlusNormal"/>
            </w:pPr>
            <w:r>
              <w:t>Тр-9а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Ленина на участке от</w:t>
            </w:r>
          </w:p>
          <w:p w:rsidR="004E7A15" w:rsidRDefault="004E7A15">
            <w:pPr>
              <w:pStyle w:val="ConsPlusNormal"/>
              <w:jc w:val="both"/>
            </w:pPr>
            <w:r>
              <w:t>ул. Парковой до Комсомольского проспекта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Ликвидация карманов для стоянок транспортных средств, посадка деревьев,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3,2</w:t>
            </w:r>
          </w:p>
        </w:tc>
      </w:tr>
      <w:tr w:rsidR="004E7A15">
        <w:tc>
          <w:tcPr>
            <w:tcW w:w="1020" w:type="dxa"/>
          </w:tcPr>
          <w:p w:rsidR="004E7A15" w:rsidRDefault="004E7A15">
            <w:pPr>
              <w:pStyle w:val="ConsPlusNormal"/>
            </w:pPr>
            <w:r>
              <w:t>Тр-9б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Ленина на участке от Комсомольского проспекта до ул. Куйбышева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Организация выделенной трамвайной линии. Строительство остановочного пункта трамвая возле ЦУМа, выделение полосы движения для велосипедистов, благоустройство по классу качества 1, посадка деревьев, </w:t>
            </w:r>
            <w:r>
              <w:lastRenderedPageBreak/>
              <w:t>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75,9</w:t>
            </w:r>
          </w:p>
        </w:tc>
      </w:tr>
      <w:tr w:rsidR="004E7A15">
        <w:tc>
          <w:tcPr>
            <w:tcW w:w="1020" w:type="dxa"/>
          </w:tcPr>
          <w:p w:rsidR="004E7A15" w:rsidRDefault="004E7A15">
            <w:pPr>
              <w:pStyle w:val="ConsPlusNormal"/>
            </w:pPr>
            <w:r>
              <w:lastRenderedPageBreak/>
              <w:t>Тр-9в</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Ленина на участке от ул. Куйбышева до ул. Крисанова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Устройство выделенной полосы движения для общественного транспорта, благоустройство по классу качества 1, выделение полосы движения для велосипедистов,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0,92</w:t>
            </w:r>
          </w:p>
        </w:tc>
      </w:tr>
      <w:tr w:rsidR="004E7A15">
        <w:tc>
          <w:tcPr>
            <w:tcW w:w="1020" w:type="dxa"/>
          </w:tcPr>
          <w:p w:rsidR="004E7A15" w:rsidRDefault="004E7A15">
            <w:pPr>
              <w:pStyle w:val="ConsPlusNormal"/>
            </w:pPr>
            <w:r>
              <w:t>Тр-9г</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Ленина на участке от ул. Крисанова до площади Гайдара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Устройство выделенной полосы движения для общественного транспорта, благоустройство по классу качества 1, выделение полосы движения для велосипедистов,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0,53</w:t>
            </w:r>
          </w:p>
        </w:tc>
      </w:tr>
      <w:tr w:rsidR="004E7A15">
        <w:tc>
          <w:tcPr>
            <w:tcW w:w="1020" w:type="dxa"/>
          </w:tcPr>
          <w:p w:rsidR="004E7A15" w:rsidRDefault="004E7A15">
            <w:pPr>
              <w:pStyle w:val="ConsPlusNormal"/>
            </w:pPr>
            <w:r>
              <w:t>Тр-9д</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Ленина от</w:t>
            </w:r>
          </w:p>
          <w:p w:rsidR="004E7A15" w:rsidRDefault="004E7A15">
            <w:pPr>
              <w:pStyle w:val="ConsPlusNormal"/>
            </w:pPr>
            <w:r>
              <w:t>площади Гайдара до интермодального многофункционального пересадочного узла Пермь II</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Строительство выделенной трамвайной линии, благоустройство по классу качества 1, выделение полос движения для велосипедистов и пешеходов,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126,50</w:t>
            </w:r>
          </w:p>
        </w:tc>
      </w:tr>
      <w:tr w:rsidR="004E7A15">
        <w:tc>
          <w:tcPr>
            <w:tcW w:w="1020" w:type="dxa"/>
          </w:tcPr>
          <w:p w:rsidR="004E7A15" w:rsidRDefault="004E7A15">
            <w:pPr>
              <w:pStyle w:val="ConsPlusNormal"/>
              <w:jc w:val="both"/>
            </w:pPr>
            <w:r>
              <w:t>Тр-10а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 xml:space="preserve">Ул. Куйбышева на участке от ул. </w:t>
            </w:r>
            <w:r>
              <w:lastRenderedPageBreak/>
              <w:t>Ленина до ул. Луначарского</w:t>
            </w:r>
          </w:p>
        </w:tc>
        <w:tc>
          <w:tcPr>
            <w:tcW w:w="1814" w:type="dxa"/>
          </w:tcPr>
          <w:p w:rsidR="004E7A15" w:rsidRDefault="004E7A15">
            <w:pPr>
              <w:pStyle w:val="ConsPlusNormal"/>
            </w:pPr>
            <w:r>
              <w:lastRenderedPageBreak/>
              <w:t>Реконструкция</w:t>
            </w:r>
          </w:p>
        </w:tc>
        <w:tc>
          <w:tcPr>
            <w:tcW w:w="2381" w:type="dxa"/>
          </w:tcPr>
          <w:p w:rsidR="004E7A15" w:rsidRDefault="004E7A15">
            <w:pPr>
              <w:pStyle w:val="ConsPlusNormal"/>
            </w:pPr>
            <w:r>
              <w:t xml:space="preserve">Устройство пешеходной улицы, </w:t>
            </w:r>
            <w:r>
              <w:lastRenderedPageBreak/>
              <w:t>выделение полосы движения для велосипедистов. Устройство выделенной трамвайной линии и остановочных пунктов по центру улицы, благоустройство по классу качества 1, посадка деревьев</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119,25</w:t>
            </w:r>
          </w:p>
        </w:tc>
      </w:tr>
      <w:tr w:rsidR="004E7A15">
        <w:tc>
          <w:tcPr>
            <w:tcW w:w="1020" w:type="dxa"/>
          </w:tcPr>
          <w:p w:rsidR="004E7A15" w:rsidRDefault="004E7A15">
            <w:pPr>
              <w:pStyle w:val="ConsPlusNormal"/>
              <w:jc w:val="both"/>
            </w:pPr>
            <w:r>
              <w:lastRenderedPageBreak/>
              <w:t>Тр-10б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Куйбышева на участке от ул. Луначарского до ул. Революции</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 и остановочных пунктов по центру улицы, выделение полосы движения для велосипедистов, проезжая часть 1+1 полос движения, благоустройство по классу качества 2, посадка деревьев,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92,75</w:t>
            </w:r>
          </w:p>
        </w:tc>
      </w:tr>
      <w:tr w:rsidR="004E7A15">
        <w:tc>
          <w:tcPr>
            <w:tcW w:w="1020" w:type="dxa"/>
          </w:tcPr>
          <w:p w:rsidR="004E7A15" w:rsidRDefault="004E7A15">
            <w:pPr>
              <w:pStyle w:val="ConsPlusNormal"/>
            </w:pPr>
            <w:r>
              <w:t>Тр-11</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Революции от ул. Куйбышева до ул. Сибирской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278,30</w:t>
            </w:r>
          </w:p>
        </w:tc>
      </w:tr>
      <w:tr w:rsidR="004E7A15">
        <w:tc>
          <w:tcPr>
            <w:tcW w:w="1020" w:type="dxa"/>
          </w:tcPr>
          <w:p w:rsidR="004E7A15" w:rsidRDefault="004E7A15">
            <w:pPr>
              <w:pStyle w:val="ConsPlusNormal"/>
              <w:jc w:val="both"/>
            </w:pPr>
            <w:r>
              <w:t>Тр-12а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Крисанова от ул. Пушкина до ул. Петропавловской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Благоустройство 1+1 полосы движения, устройство выделенной трамвайной линии и остановочных пунктов по центру улицы, выделение полосы движения для </w:t>
            </w:r>
            <w:r>
              <w:lastRenderedPageBreak/>
              <w:t>велосипедистов, автостоянки с одной стороны проезжей части, благоустройство по классу качества 2, посадка деревьев,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208,0</w:t>
            </w:r>
          </w:p>
        </w:tc>
      </w:tr>
      <w:tr w:rsidR="004E7A15">
        <w:tc>
          <w:tcPr>
            <w:tcW w:w="1020" w:type="dxa"/>
          </w:tcPr>
          <w:p w:rsidR="004E7A15" w:rsidRDefault="004E7A15">
            <w:pPr>
              <w:pStyle w:val="ConsPlusNormal"/>
              <w:jc w:val="both"/>
            </w:pPr>
            <w:r>
              <w:lastRenderedPageBreak/>
              <w:t>Тр-12б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Соединение ул. Крисанова - ул. Карпинского от шоссе Космонавтов до ул. Пушкина, в том числе мостовой переход через р. Данилиху</w:t>
            </w:r>
          </w:p>
        </w:tc>
        <w:tc>
          <w:tcPr>
            <w:tcW w:w="1814" w:type="dxa"/>
          </w:tcPr>
          <w:p w:rsidR="004E7A15" w:rsidRDefault="004E7A15">
            <w:pPr>
              <w:pStyle w:val="ConsPlusNormal"/>
            </w:pPr>
            <w:r>
              <w:t>Новое строительство, реконструкция</w:t>
            </w:r>
          </w:p>
        </w:tc>
        <w:tc>
          <w:tcPr>
            <w:tcW w:w="2381" w:type="dxa"/>
          </w:tcPr>
          <w:p w:rsidR="004E7A15" w:rsidRDefault="004E7A15">
            <w:pPr>
              <w:pStyle w:val="ConsPlusNormal"/>
            </w:pPr>
            <w:r>
              <w:t>Строительство проезжей части 2+2 полос движения, выделенная трамвайная линия, тротуары, выделение полос движения для велосипедистов, устройство освещения, посадка деревьев, благоустройство по классу качества 2, дорожная разметка. Строительство мостового перехода через р. Данилиху</w:t>
            </w:r>
          </w:p>
        </w:tc>
        <w:tc>
          <w:tcPr>
            <w:tcW w:w="1474" w:type="dxa"/>
          </w:tcPr>
          <w:p w:rsidR="004E7A15" w:rsidRDefault="004E7A15">
            <w:pPr>
              <w:pStyle w:val="ConsPlusNormal"/>
              <w:jc w:val="center"/>
            </w:pPr>
            <w:r>
              <w:t>1</w:t>
            </w:r>
          </w:p>
        </w:tc>
        <w:tc>
          <w:tcPr>
            <w:tcW w:w="1531" w:type="dxa"/>
          </w:tcPr>
          <w:p w:rsidR="004E7A15" w:rsidRDefault="004E7A15">
            <w:pPr>
              <w:pStyle w:val="ConsPlusNormal"/>
              <w:jc w:val="center"/>
            </w:pPr>
            <w:r>
              <w:t>677,00</w:t>
            </w:r>
          </w:p>
        </w:tc>
      </w:tr>
      <w:tr w:rsidR="004E7A15">
        <w:tc>
          <w:tcPr>
            <w:tcW w:w="1020" w:type="dxa"/>
          </w:tcPr>
          <w:p w:rsidR="004E7A15" w:rsidRDefault="004E7A15">
            <w:pPr>
              <w:pStyle w:val="ConsPlusNormal"/>
              <w:jc w:val="both"/>
            </w:pPr>
            <w:r>
              <w:t>Тр-12в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Крисанова - ул. Пушкина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Строительство пересечения в одном уровне с выделенной центральной полосой для движения трамвая, выделение полосы движения для велосипедистов, благоустройство по классу качества 2, дорожная разметка</w:t>
            </w:r>
          </w:p>
        </w:tc>
        <w:tc>
          <w:tcPr>
            <w:tcW w:w="1474" w:type="dxa"/>
          </w:tcPr>
          <w:p w:rsidR="004E7A15" w:rsidRDefault="004E7A15">
            <w:pPr>
              <w:pStyle w:val="ConsPlusNormal"/>
              <w:jc w:val="center"/>
            </w:pPr>
            <w:r>
              <w:t>2</w:t>
            </w:r>
          </w:p>
        </w:tc>
        <w:tc>
          <w:tcPr>
            <w:tcW w:w="1531" w:type="dxa"/>
          </w:tcPr>
          <w:p w:rsidR="004E7A15" w:rsidRDefault="004E7A15">
            <w:pPr>
              <w:pStyle w:val="ConsPlusNormal"/>
              <w:jc w:val="center"/>
            </w:pPr>
            <w:r>
              <w:t>20,00</w:t>
            </w:r>
          </w:p>
        </w:tc>
      </w:tr>
      <w:tr w:rsidR="004E7A15">
        <w:tc>
          <w:tcPr>
            <w:tcW w:w="1020" w:type="dxa"/>
          </w:tcPr>
          <w:p w:rsidR="004E7A15" w:rsidRDefault="004E7A15">
            <w:pPr>
              <w:pStyle w:val="ConsPlusNormal"/>
              <w:jc w:val="both"/>
            </w:pPr>
            <w:r>
              <w:t>Тр-12г</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 xml:space="preserve">Пересечение ул. Крисанова - шоссе </w:t>
            </w:r>
            <w:r>
              <w:lastRenderedPageBreak/>
              <w:t>Космонавтов</w:t>
            </w:r>
          </w:p>
        </w:tc>
        <w:tc>
          <w:tcPr>
            <w:tcW w:w="1814" w:type="dxa"/>
          </w:tcPr>
          <w:p w:rsidR="004E7A15" w:rsidRDefault="004E7A15">
            <w:pPr>
              <w:pStyle w:val="ConsPlusNormal"/>
            </w:pPr>
            <w:r>
              <w:lastRenderedPageBreak/>
              <w:t>Реконструкция</w:t>
            </w:r>
          </w:p>
        </w:tc>
        <w:tc>
          <w:tcPr>
            <w:tcW w:w="2381" w:type="dxa"/>
          </w:tcPr>
          <w:p w:rsidR="004E7A15" w:rsidRDefault="004E7A15">
            <w:pPr>
              <w:pStyle w:val="ConsPlusNormal"/>
            </w:pPr>
            <w:r>
              <w:t xml:space="preserve">Строительство пересечения в разных </w:t>
            </w:r>
            <w:r>
              <w:lastRenderedPageBreak/>
              <w:t>уровнях с трамвайной линией. Выделение полосы движения для велосипедистов, благоустройство по классу качества 2, дорожная разметка</w:t>
            </w:r>
          </w:p>
        </w:tc>
        <w:tc>
          <w:tcPr>
            <w:tcW w:w="1474" w:type="dxa"/>
          </w:tcPr>
          <w:p w:rsidR="004E7A15" w:rsidRDefault="004E7A15">
            <w:pPr>
              <w:pStyle w:val="ConsPlusNormal"/>
              <w:jc w:val="center"/>
            </w:pPr>
            <w:r>
              <w:lastRenderedPageBreak/>
              <w:t>3</w:t>
            </w:r>
          </w:p>
        </w:tc>
        <w:tc>
          <w:tcPr>
            <w:tcW w:w="1531" w:type="dxa"/>
          </w:tcPr>
          <w:p w:rsidR="004E7A15" w:rsidRDefault="004E7A15">
            <w:pPr>
              <w:pStyle w:val="ConsPlusNormal"/>
              <w:jc w:val="center"/>
            </w:pPr>
            <w:r>
              <w:t>800,00</w:t>
            </w:r>
          </w:p>
        </w:tc>
      </w:tr>
      <w:tr w:rsidR="004E7A15">
        <w:tblPrEx>
          <w:tblBorders>
            <w:insideH w:val="nil"/>
          </w:tblBorders>
        </w:tblPrEx>
        <w:tc>
          <w:tcPr>
            <w:tcW w:w="1020" w:type="dxa"/>
            <w:tcBorders>
              <w:bottom w:val="nil"/>
            </w:tcBorders>
          </w:tcPr>
          <w:p w:rsidR="004E7A15" w:rsidRDefault="004E7A15">
            <w:pPr>
              <w:pStyle w:val="ConsPlusNormal"/>
            </w:pPr>
            <w:r>
              <w:lastRenderedPageBreak/>
              <w:t>Тр-12д</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Пушкина от ул. Борчанинова до ул. Крисанова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Проезжая часть, устройство выделенной трамвайной линии, выделение полосы движения для велосипедистов, благоустройство по классу качества 2, дорожная разметка</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297">
              <w:r>
                <w:rPr>
                  <w:color w:val="0000FF"/>
                </w:rPr>
                <w:t>Постановления</w:t>
              </w:r>
            </w:hyperlink>
            <w:r>
              <w:t xml:space="preserve"> Правительства Пермского края от 17.11.2021 N 896-п)</w:t>
            </w:r>
          </w:p>
        </w:tc>
      </w:tr>
      <w:tr w:rsidR="004E7A15">
        <w:tc>
          <w:tcPr>
            <w:tcW w:w="1020" w:type="dxa"/>
          </w:tcPr>
          <w:p w:rsidR="004E7A15" w:rsidRDefault="004E7A15">
            <w:pPr>
              <w:pStyle w:val="ConsPlusNormal"/>
              <w:jc w:val="both"/>
            </w:pPr>
            <w:r>
              <w:t>Тр-13а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Героев Хасана от ул. Усольской до ул. Хлебозаводской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проезжей части 3+3 полосы движения, центральная разделительная полоса, выделенная линия трамвая, выделение полос движения для велосипедистов,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413,9</w:t>
            </w:r>
          </w:p>
        </w:tc>
      </w:tr>
      <w:tr w:rsidR="004E7A15">
        <w:tc>
          <w:tcPr>
            <w:tcW w:w="1020" w:type="dxa"/>
          </w:tcPr>
          <w:p w:rsidR="004E7A15" w:rsidRDefault="004E7A15">
            <w:pPr>
              <w:pStyle w:val="ConsPlusNormal"/>
              <w:jc w:val="both"/>
            </w:pPr>
            <w:r>
              <w:t>Тр-13б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Героев Хасана - ул. Хлебозаводская</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 xml:space="preserve">Устройство кольцевого пересечения, выделение полосы движения для велосипедистов, благоустройство по </w:t>
            </w:r>
            <w:r>
              <w:lastRenderedPageBreak/>
              <w:t>классу качества 3, дорожная разметка</w:t>
            </w:r>
          </w:p>
        </w:tc>
        <w:tc>
          <w:tcPr>
            <w:tcW w:w="1474" w:type="dxa"/>
          </w:tcPr>
          <w:p w:rsidR="004E7A15" w:rsidRDefault="004E7A15">
            <w:pPr>
              <w:pStyle w:val="ConsPlusNormal"/>
              <w:jc w:val="center"/>
            </w:pPr>
            <w:r>
              <w:lastRenderedPageBreak/>
              <w:t>4</w:t>
            </w:r>
          </w:p>
        </w:tc>
        <w:tc>
          <w:tcPr>
            <w:tcW w:w="1531" w:type="dxa"/>
          </w:tcPr>
          <w:p w:rsidR="004E7A15" w:rsidRDefault="004E7A15">
            <w:pPr>
              <w:pStyle w:val="ConsPlusNormal"/>
              <w:jc w:val="center"/>
            </w:pPr>
            <w:r>
              <w:t>151,89</w:t>
            </w:r>
          </w:p>
        </w:tc>
      </w:tr>
      <w:tr w:rsidR="004E7A15">
        <w:tc>
          <w:tcPr>
            <w:tcW w:w="1020" w:type="dxa"/>
          </w:tcPr>
          <w:p w:rsidR="004E7A15" w:rsidRDefault="004E7A15">
            <w:pPr>
              <w:pStyle w:val="ConsPlusNormal"/>
              <w:jc w:val="both"/>
            </w:pPr>
            <w:r>
              <w:lastRenderedPageBreak/>
              <w:t>Тр-13в</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Соединение ул. Хлебозаводской - ул. Краснополянской</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Строительство проезжей части 1+1 полос движения для автомобильного транспорта, выделение полос движения для велосипедистов,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5</w:t>
            </w:r>
          </w:p>
        </w:tc>
        <w:tc>
          <w:tcPr>
            <w:tcW w:w="1531" w:type="dxa"/>
          </w:tcPr>
          <w:p w:rsidR="004E7A15" w:rsidRDefault="004E7A15">
            <w:pPr>
              <w:pStyle w:val="ConsPlusNormal"/>
              <w:jc w:val="center"/>
            </w:pPr>
            <w:r>
              <w:t>43,10</w:t>
            </w:r>
          </w:p>
        </w:tc>
      </w:tr>
      <w:tr w:rsidR="004E7A15">
        <w:tc>
          <w:tcPr>
            <w:tcW w:w="1020" w:type="dxa"/>
          </w:tcPr>
          <w:p w:rsidR="004E7A15" w:rsidRDefault="004E7A15">
            <w:pPr>
              <w:pStyle w:val="ConsPlusNormal"/>
              <w:jc w:val="both"/>
            </w:pPr>
            <w:r>
              <w:t>Тр-13г</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Краснополянская от ул. Героев Хасана до ул. Загарьинской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 и остановочных пунктов, проезжая часть 1+1 полос движения для автомобильного транспорта, выделение полос движения для велосипедистов,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6</w:t>
            </w:r>
          </w:p>
        </w:tc>
        <w:tc>
          <w:tcPr>
            <w:tcW w:w="1531" w:type="dxa"/>
          </w:tcPr>
          <w:p w:rsidR="004E7A15" w:rsidRDefault="004E7A15">
            <w:pPr>
              <w:pStyle w:val="ConsPlusNormal"/>
              <w:jc w:val="center"/>
            </w:pPr>
            <w:r>
              <w:t>424,0</w:t>
            </w:r>
          </w:p>
        </w:tc>
      </w:tr>
      <w:tr w:rsidR="004E7A15">
        <w:tc>
          <w:tcPr>
            <w:tcW w:w="1020" w:type="dxa"/>
          </w:tcPr>
          <w:p w:rsidR="004E7A15" w:rsidRDefault="004E7A15">
            <w:pPr>
              <w:pStyle w:val="ConsPlusNormal"/>
              <w:jc w:val="both"/>
            </w:pPr>
            <w:r>
              <w:t>Тр-14а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Солдатова от ул. Куйбышева до ул. Гусарова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 и остановочных пунктов</w:t>
            </w:r>
          </w:p>
        </w:tc>
        <w:tc>
          <w:tcPr>
            <w:tcW w:w="1474" w:type="dxa"/>
          </w:tcPr>
          <w:p w:rsidR="004E7A15" w:rsidRDefault="004E7A15">
            <w:pPr>
              <w:pStyle w:val="ConsPlusNormal"/>
              <w:jc w:val="center"/>
            </w:pPr>
            <w:r>
              <w:t>7</w:t>
            </w:r>
          </w:p>
        </w:tc>
        <w:tc>
          <w:tcPr>
            <w:tcW w:w="1531" w:type="dxa"/>
          </w:tcPr>
          <w:p w:rsidR="004E7A15" w:rsidRDefault="004E7A15">
            <w:pPr>
              <w:pStyle w:val="ConsPlusNormal"/>
              <w:jc w:val="center"/>
            </w:pPr>
            <w:r>
              <w:t>314,00</w:t>
            </w:r>
          </w:p>
        </w:tc>
      </w:tr>
      <w:tr w:rsidR="004E7A15">
        <w:tc>
          <w:tcPr>
            <w:tcW w:w="1020" w:type="dxa"/>
          </w:tcPr>
          <w:p w:rsidR="004E7A15" w:rsidRDefault="004E7A15">
            <w:pPr>
              <w:pStyle w:val="ConsPlusNormal"/>
              <w:jc w:val="both"/>
            </w:pPr>
            <w:r>
              <w:t>Тр-14б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Гатауллина от ул. Таборской до ул. Куйбышева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 и остановочных пунктов</w:t>
            </w:r>
          </w:p>
        </w:tc>
        <w:tc>
          <w:tcPr>
            <w:tcW w:w="1474" w:type="dxa"/>
          </w:tcPr>
          <w:p w:rsidR="004E7A15" w:rsidRDefault="004E7A15">
            <w:pPr>
              <w:pStyle w:val="ConsPlusNormal"/>
              <w:jc w:val="center"/>
            </w:pPr>
            <w:r>
              <w:t>8</w:t>
            </w:r>
          </w:p>
        </w:tc>
        <w:tc>
          <w:tcPr>
            <w:tcW w:w="1531" w:type="dxa"/>
          </w:tcPr>
          <w:p w:rsidR="004E7A15" w:rsidRDefault="004E7A15">
            <w:pPr>
              <w:pStyle w:val="ConsPlusNormal"/>
              <w:jc w:val="center"/>
            </w:pPr>
            <w:r>
              <w:t>110,00</w:t>
            </w:r>
          </w:p>
        </w:tc>
      </w:tr>
      <w:tr w:rsidR="004E7A15">
        <w:tc>
          <w:tcPr>
            <w:tcW w:w="1020" w:type="dxa"/>
          </w:tcPr>
          <w:p w:rsidR="004E7A15" w:rsidRDefault="004E7A15">
            <w:pPr>
              <w:pStyle w:val="ConsPlusNormal"/>
              <w:jc w:val="both"/>
            </w:pPr>
            <w:r>
              <w:lastRenderedPageBreak/>
              <w:t>Тр-14в</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Гатауллина от ул. Таборской до ул. Гусарова</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Устройство выделенной трамвайной линии и остановочных пунктов. Строительство проезжей части 1+1 полос движения для автомобильного транспорта, благоустройство по классу качества 3, дорожная разметка</w:t>
            </w:r>
          </w:p>
        </w:tc>
        <w:tc>
          <w:tcPr>
            <w:tcW w:w="1474" w:type="dxa"/>
          </w:tcPr>
          <w:p w:rsidR="004E7A15" w:rsidRDefault="004E7A15">
            <w:pPr>
              <w:pStyle w:val="ConsPlusNormal"/>
              <w:jc w:val="center"/>
            </w:pPr>
            <w:r>
              <w:t>9</w:t>
            </w:r>
          </w:p>
        </w:tc>
        <w:tc>
          <w:tcPr>
            <w:tcW w:w="1531" w:type="dxa"/>
          </w:tcPr>
          <w:p w:rsidR="004E7A15" w:rsidRDefault="004E7A15">
            <w:pPr>
              <w:pStyle w:val="ConsPlusNormal"/>
              <w:jc w:val="center"/>
            </w:pPr>
            <w:r>
              <w:t>126,50</w:t>
            </w:r>
          </w:p>
        </w:tc>
      </w:tr>
      <w:tr w:rsidR="004E7A15">
        <w:tc>
          <w:tcPr>
            <w:tcW w:w="1020" w:type="dxa"/>
          </w:tcPr>
          <w:p w:rsidR="004E7A15" w:rsidRDefault="004E7A15">
            <w:pPr>
              <w:pStyle w:val="ConsPlusNormal"/>
            </w:pPr>
            <w:r>
              <w:t>Тр-15</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Свердлова от ул. Уральской до ул. Лифанова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Расширение проезжей части до 2+2 полос движения, выделение полосы движения для велосипедистов, устройство тротуаров, благоустройство по классу качества 3, дорожная разметка</w:t>
            </w:r>
          </w:p>
        </w:tc>
        <w:tc>
          <w:tcPr>
            <w:tcW w:w="1474" w:type="dxa"/>
          </w:tcPr>
          <w:p w:rsidR="004E7A15" w:rsidRDefault="004E7A15">
            <w:pPr>
              <w:pStyle w:val="ConsPlusNormal"/>
              <w:jc w:val="center"/>
            </w:pPr>
            <w:r>
              <w:t>10</w:t>
            </w:r>
          </w:p>
        </w:tc>
        <w:tc>
          <w:tcPr>
            <w:tcW w:w="1531" w:type="dxa"/>
          </w:tcPr>
          <w:p w:rsidR="004E7A15" w:rsidRDefault="004E7A15">
            <w:pPr>
              <w:pStyle w:val="ConsPlusNormal"/>
              <w:jc w:val="center"/>
            </w:pPr>
            <w:r>
              <w:t>23,78</w:t>
            </w:r>
          </w:p>
        </w:tc>
      </w:tr>
      <w:tr w:rsidR="004E7A15">
        <w:tc>
          <w:tcPr>
            <w:tcW w:w="1020" w:type="dxa"/>
          </w:tcPr>
          <w:p w:rsidR="004E7A15" w:rsidRDefault="004E7A15">
            <w:pPr>
              <w:pStyle w:val="ConsPlusNormal"/>
              <w:jc w:val="both"/>
            </w:pPr>
            <w:r>
              <w:t>Тр-16а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Улица вдоль кромки долины р. Данилихи - ул. Пушкина от ул. Луначарского до ул. Крисанова</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Устройство проезжей части 1+1 полос движения и тротуаров, устройство стоянок, посадка деревьев, устройство освещения</w:t>
            </w:r>
          </w:p>
        </w:tc>
        <w:tc>
          <w:tcPr>
            <w:tcW w:w="1474" w:type="dxa"/>
          </w:tcPr>
          <w:p w:rsidR="004E7A15" w:rsidRDefault="004E7A15">
            <w:pPr>
              <w:pStyle w:val="ConsPlusNormal"/>
              <w:jc w:val="center"/>
            </w:pPr>
            <w:r>
              <w:t>11</w:t>
            </w:r>
          </w:p>
        </w:tc>
        <w:tc>
          <w:tcPr>
            <w:tcW w:w="1531" w:type="dxa"/>
          </w:tcPr>
          <w:p w:rsidR="004E7A15" w:rsidRDefault="004E7A15">
            <w:pPr>
              <w:pStyle w:val="ConsPlusNormal"/>
              <w:jc w:val="center"/>
            </w:pPr>
            <w:r>
              <w:t>12,5</w:t>
            </w:r>
          </w:p>
        </w:tc>
      </w:tr>
      <w:tr w:rsidR="004E7A15">
        <w:tc>
          <w:tcPr>
            <w:tcW w:w="1020" w:type="dxa"/>
          </w:tcPr>
          <w:p w:rsidR="004E7A15" w:rsidRDefault="004E7A15">
            <w:pPr>
              <w:pStyle w:val="ConsPlusNormal"/>
              <w:jc w:val="both"/>
            </w:pPr>
            <w:r>
              <w:t>Тр-16б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Улица вдоль кромки долины р. Данилихи - ул. Коммунаров от ул. Крисанова до ул. Плеханова</w:t>
            </w:r>
          </w:p>
        </w:tc>
        <w:tc>
          <w:tcPr>
            <w:tcW w:w="1814" w:type="dxa"/>
          </w:tcPr>
          <w:p w:rsidR="004E7A15" w:rsidRDefault="004E7A15">
            <w:pPr>
              <w:pStyle w:val="ConsPlusNormal"/>
            </w:pPr>
            <w:r>
              <w:t>Реконструкция, новое строительство</w:t>
            </w:r>
          </w:p>
        </w:tc>
        <w:tc>
          <w:tcPr>
            <w:tcW w:w="2381" w:type="dxa"/>
          </w:tcPr>
          <w:p w:rsidR="004E7A15" w:rsidRDefault="004E7A15">
            <w:pPr>
              <w:pStyle w:val="ConsPlusNormal"/>
            </w:pPr>
            <w:r>
              <w:t>Устройство проезжей части 1+1 полос движения и тротуаров, устройство стоянок, посадка деревьев, устройство освещения</w:t>
            </w:r>
          </w:p>
        </w:tc>
        <w:tc>
          <w:tcPr>
            <w:tcW w:w="1474" w:type="dxa"/>
          </w:tcPr>
          <w:p w:rsidR="004E7A15" w:rsidRDefault="004E7A15">
            <w:pPr>
              <w:pStyle w:val="ConsPlusNormal"/>
              <w:jc w:val="center"/>
            </w:pPr>
            <w:r>
              <w:t>12</w:t>
            </w:r>
          </w:p>
        </w:tc>
        <w:tc>
          <w:tcPr>
            <w:tcW w:w="1531" w:type="dxa"/>
          </w:tcPr>
          <w:p w:rsidR="004E7A15" w:rsidRDefault="004E7A15">
            <w:pPr>
              <w:pStyle w:val="ConsPlusNormal"/>
              <w:jc w:val="center"/>
            </w:pPr>
            <w:r>
              <w:t>25,06</w:t>
            </w:r>
          </w:p>
        </w:tc>
      </w:tr>
      <w:tr w:rsidR="004E7A15">
        <w:tc>
          <w:tcPr>
            <w:tcW w:w="1020" w:type="dxa"/>
          </w:tcPr>
          <w:p w:rsidR="004E7A15" w:rsidRDefault="004E7A15">
            <w:pPr>
              <w:pStyle w:val="ConsPlusNormal"/>
              <w:jc w:val="both"/>
            </w:pPr>
            <w:r>
              <w:t>Тр-17а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 xml:space="preserve">Ул. Стахановская от пересечения ул. </w:t>
            </w:r>
            <w:r>
              <w:lastRenderedPageBreak/>
              <w:t>Стахановской - ул. Мира до шоссе Космонавтов</w:t>
            </w:r>
          </w:p>
        </w:tc>
        <w:tc>
          <w:tcPr>
            <w:tcW w:w="1814" w:type="dxa"/>
          </w:tcPr>
          <w:p w:rsidR="004E7A15" w:rsidRDefault="004E7A15">
            <w:pPr>
              <w:pStyle w:val="ConsPlusNormal"/>
            </w:pPr>
            <w:r>
              <w:lastRenderedPageBreak/>
              <w:t>Реконструкция</w:t>
            </w:r>
          </w:p>
        </w:tc>
        <w:tc>
          <w:tcPr>
            <w:tcW w:w="2381" w:type="dxa"/>
          </w:tcPr>
          <w:p w:rsidR="004E7A15" w:rsidRDefault="004E7A15">
            <w:pPr>
              <w:pStyle w:val="ConsPlusNormal"/>
            </w:pPr>
            <w:r>
              <w:t xml:space="preserve">Строительство проезжей части 2+2 </w:t>
            </w:r>
            <w:r>
              <w:lastRenderedPageBreak/>
              <w:t>полосы движения, выделение полос движения для велосипедистов,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lastRenderedPageBreak/>
              <w:t>13</w:t>
            </w:r>
          </w:p>
        </w:tc>
        <w:tc>
          <w:tcPr>
            <w:tcW w:w="1531" w:type="dxa"/>
          </w:tcPr>
          <w:p w:rsidR="004E7A15" w:rsidRDefault="004E7A15">
            <w:pPr>
              <w:pStyle w:val="ConsPlusNormal"/>
              <w:jc w:val="center"/>
            </w:pPr>
            <w:r>
              <w:t>327,4</w:t>
            </w:r>
          </w:p>
        </w:tc>
      </w:tr>
      <w:tr w:rsidR="004E7A15">
        <w:tc>
          <w:tcPr>
            <w:tcW w:w="1020" w:type="dxa"/>
          </w:tcPr>
          <w:p w:rsidR="004E7A15" w:rsidRDefault="004E7A15">
            <w:pPr>
              <w:pStyle w:val="ConsPlusNormal"/>
              <w:jc w:val="both"/>
            </w:pPr>
            <w:r>
              <w:lastRenderedPageBreak/>
              <w:t>Тр-17б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Баумана от ул. Стахановской до ул. Советской Армии</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Строительство проезжей части 2+2 полосы движения, выделение полос движения для велосипедистов,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14</w:t>
            </w:r>
          </w:p>
        </w:tc>
        <w:tc>
          <w:tcPr>
            <w:tcW w:w="1531" w:type="dxa"/>
          </w:tcPr>
          <w:p w:rsidR="004E7A15" w:rsidRDefault="004E7A15">
            <w:pPr>
              <w:pStyle w:val="ConsPlusNormal"/>
              <w:jc w:val="center"/>
            </w:pPr>
            <w:r>
              <w:t>153,00</w:t>
            </w:r>
          </w:p>
        </w:tc>
      </w:tr>
      <w:tr w:rsidR="004E7A15">
        <w:tc>
          <w:tcPr>
            <w:tcW w:w="1020" w:type="dxa"/>
          </w:tcPr>
          <w:p w:rsidR="004E7A15" w:rsidRDefault="004E7A15">
            <w:pPr>
              <w:pStyle w:val="ConsPlusNormal"/>
              <w:jc w:val="both"/>
            </w:pPr>
            <w:r>
              <w:t>Тр-17в</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Советской Армии от ул. Баумана до шоссе Космонавтов</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Строительство проезжей части 2+2 полосы движения, выделение полос движения для велосипедистов,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15</w:t>
            </w:r>
          </w:p>
        </w:tc>
        <w:tc>
          <w:tcPr>
            <w:tcW w:w="1531" w:type="dxa"/>
          </w:tcPr>
          <w:p w:rsidR="004E7A15" w:rsidRDefault="004E7A15">
            <w:pPr>
              <w:pStyle w:val="ConsPlusNormal"/>
              <w:jc w:val="center"/>
            </w:pPr>
            <w:r>
              <w:t>122,40</w:t>
            </w:r>
          </w:p>
        </w:tc>
      </w:tr>
      <w:tr w:rsidR="004E7A15">
        <w:tc>
          <w:tcPr>
            <w:tcW w:w="1020" w:type="dxa"/>
          </w:tcPr>
          <w:p w:rsidR="004E7A15" w:rsidRDefault="004E7A15">
            <w:pPr>
              <w:pStyle w:val="ConsPlusNormal"/>
              <w:jc w:val="both"/>
            </w:pPr>
            <w:r>
              <w:t>Тр-17г</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Подлесная от шоссе Космонавтов до ул. Куфонина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Проезжая часть 2+2 полос для автомобильного транспорта и 1+1 полос выделенной линии для движения общественного транспорта, </w:t>
            </w:r>
            <w:r>
              <w:lastRenderedPageBreak/>
              <w:t>разделительная полоса, тротуары, устройство пешеходных переходов в разных уровнях на перегонах, выделение полос движения для велосипедистов, устройство освещения,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1128,9</w:t>
            </w:r>
          </w:p>
        </w:tc>
      </w:tr>
      <w:tr w:rsidR="004E7A15">
        <w:tc>
          <w:tcPr>
            <w:tcW w:w="1020" w:type="dxa"/>
          </w:tcPr>
          <w:p w:rsidR="004E7A15" w:rsidRDefault="004E7A15">
            <w:pPr>
              <w:pStyle w:val="ConsPlusNormal"/>
              <w:jc w:val="both"/>
            </w:pPr>
            <w:r>
              <w:lastRenderedPageBreak/>
              <w:t>Тр-17д</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Стахановской - ул. Мира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Саморегулируемое кольцевое пересечение, выделение полосы движения для велосипедистов, благоустройство по классу качества 1, дорожная разметка</w:t>
            </w:r>
          </w:p>
        </w:tc>
        <w:tc>
          <w:tcPr>
            <w:tcW w:w="1474" w:type="dxa"/>
          </w:tcPr>
          <w:p w:rsidR="004E7A15" w:rsidRDefault="004E7A15">
            <w:pPr>
              <w:pStyle w:val="ConsPlusNormal"/>
              <w:jc w:val="center"/>
            </w:pPr>
            <w:r>
              <w:t>16</w:t>
            </w:r>
          </w:p>
        </w:tc>
        <w:tc>
          <w:tcPr>
            <w:tcW w:w="1531" w:type="dxa"/>
          </w:tcPr>
          <w:p w:rsidR="004E7A15" w:rsidRDefault="004E7A15">
            <w:pPr>
              <w:pStyle w:val="ConsPlusNormal"/>
              <w:jc w:val="center"/>
            </w:pPr>
            <w:r>
              <w:t>140</w:t>
            </w:r>
          </w:p>
        </w:tc>
      </w:tr>
      <w:tr w:rsidR="004E7A15">
        <w:tc>
          <w:tcPr>
            <w:tcW w:w="1020" w:type="dxa"/>
          </w:tcPr>
          <w:p w:rsidR="004E7A15" w:rsidRDefault="004E7A15">
            <w:pPr>
              <w:pStyle w:val="ConsPlusNormal"/>
              <w:jc w:val="both"/>
            </w:pPr>
            <w:r>
              <w:t>Тр-17е</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Стахановской - ул. Баумана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Организация регулируемого пересечения в одном уровне, выделение полосы движения для велосипедистов, благоустройство по классу качества 3,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4,59</w:t>
            </w:r>
          </w:p>
        </w:tc>
      </w:tr>
      <w:tr w:rsidR="004E7A15">
        <w:tc>
          <w:tcPr>
            <w:tcW w:w="1020" w:type="dxa"/>
          </w:tcPr>
          <w:p w:rsidR="004E7A15" w:rsidRDefault="004E7A15">
            <w:pPr>
              <w:pStyle w:val="ConsPlusNormal"/>
              <w:jc w:val="both"/>
            </w:pPr>
            <w:r>
              <w:t>Тр-17ж</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Советской Армии - ул. Баумана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Организация регулируемого пересечения в одном уровне, выделение полосы движения для </w:t>
            </w:r>
            <w:r>
              <w:lastRenderedPageBreak/>
              <w:t>велосипедистов, благоустройство по классу качества 3,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6,11</w:t>
            </w:r>
          </w:p>
        </w:tc>
      </w:tr>
      <w:tr w:rsidR="004E7A15">
        <w:tc>
          <w:tcPr>
            <w:tcW w:w="1020" w:type="dxa"/>
          </w:tcPr>
          <w:p w:rsidR="004E7A15" w:rsidRDefault="004E7A15">
            <w:pPr>
              <w:pStyle w:val="ConsPlusNormal"/>
              <w:jc w:val="both"/>
            </w:pPr>
            <w:r>
              <w:lastRenderedPageBreak/>
              <w:t>Тр-17и</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Подлесной - шоссе Космонавтов - ул. Советской Армии</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кольцевого пересечения в одном/двух уровнях, выделение полосы движения для велосипедистов, благоустройство по классу качества 3,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280,00/</w:t>
            </w:r>
          </w:p>
          <w:p w:rsidR="004E7A15" w:rsidRDefault="004E7A15">
            <w:pPr>
              <w:pStyle w:val="ConsPlusNormal"/>
              <w:jc w:val="center"/>
            </w:pPr>
            <w:r>
              <w:t>1129</w:t>
            </w:r>
          </w:p>
        </w:tc>
      </w:tr>
      <w:tr w:rsidR="004E7A15">
        <w:tc>
          <w:tcPr>
            <w:tcW w:w="1020" w:type="dxa"/>
          </w:tcPr>
          <w:p w:rsidR="004E7A15" w:rsidRDefault="004E7A15">
            <w:pPr>
              <w:pStyle w:val="ConsPlusNormal"/>
              <w:jc w:val="both"/>
            </w:pPr>
            <w:r>
              <w:t>Тр-17к</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Подлесной - ул. Куфонина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Переустройство пересечения, выделение полосы движения для велосипедистов, благоустройство по классу качества 3, дорожная разметка</w:t>
            </w:r>
          </w:p>
        </w:tc>
        <w:tc>
          <w:tcPr>
            <w:tcW w:w="1474" w:type="dxa"/>
          </w:tcPr>
          <w:p w:rsidR="004E7A15" w:rsidRDefault="004E7A15">
            <w:pPr>
              <w:pStyle w:val="ConsPlusNormal"/>
              <w:jc w:val="center"/>
            </w:pPr>
            <w:r>
              <w:t>17</w:t>
            </w:r>
          </w:p>
        </w:tc>
        <w:tc>
          <w:tcPr>
            <w:tcW w:w="1531" w:type="dxa"/>
          </w:tcPr>
          <w:p w:rsidR="004E7A15" w:rsidRDefault="004E7A15">
            <w:pPr>
              <w:pStyle w:val="ConsPlusNormal"/>
              <w:jc w:val="center"/>
            </w:pPr>
            <w:r>
              <w:t>1971</w:t>
            </w:r>
          </w:p>
        </w:tc>
      </w:tr>
      <w:tr w:rsidR="004E7A15">
        <w:tc>
          <w:tcPr>
            <w:tcW w:w="1020" w:type="dxa"/>
          </w:tcPr>
          <w:p w:rsidR="004E7A15" w:rsidRDefault="004E7A15">
            <w:pPr>
              <w:pStyle w:val="ConsPlusNormal"/>
              <w:jc w:val="both"/>
            </w:pPr>
            <w:r>
              <w:t>Тр-17л</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Карпинского - ул. Стахановской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Переустройство пересечения в одном уровне,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70,00</w:t>
            </w:r>
          </w:p>
        </w:tc>
      </w:tr>
      <w:tr w:rsidR="004E7A15">
        <w:tc>
          <w:tcPr>
            <w:tcW w:w="1020" w:type="dxa"/>
          </w:tcPr>
          <w:p w:rsidR="004E7A15" w:rsidRDefault="004E7A15">
            <w:pPr>
              <w:pStyle w:val="ConsPlusNormal"/>
            </w:pPr>
            <w:r>
              <w:t>Тр-18</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Архитектора Свиязева - шоссе Космонавтов - ул. Мира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кольцевого пересечения в одном уровне, выделение полосы движения для велосипедистов, благоустройство по классу качества 2,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630,00</w:t>
            </w:r>
          </w:p>
        </w:tc>
      </w:tr>
      <w:tr w:rsidR="004E7A15">
        <w:tc>
          <w:tcPr>
            <w:tcW w:w="1020" w:type="dxa"/>
          </w:tcPr>
          <w:p w:rsidR="004E7A15" w:rsidRDefault="004E7A15">
            <w:pPr>
              <w:pStyle w:val="ConsPlusNormal"/>
              <w:jc w:val="both"/>
            </w:pPr>
            <w:r>
              <w:lastRenderedPageBreak/>
              <w:t>Тр-19а</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Соликамская - ул. Мостовая</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саморегулируемого кольцевого пересечения, выделение полосы движения для велосипедистов, благоустройство по классу качества 2, дорожная разметка</w:t>
            </w:r>
          </w:p>
        </w:tc>
        <w:tc>
          <w:tcPr>
            <w:tcW w:w="1474" w:type="dxa"/>
          </w:tcPr>
          <w:p w:rsidR="004E7A15" w:rsidRDefault="004E7A15">
            <w:pPr>
              <w:pStyle w:val="ConsPlusNormal"/>
              <w:jc w:val="center"/>
            </w:pPr>
            <w:r>
              <w:t>18</w:t>
            </w:r>
          </w:p>
        </w:tc>
        <w:tc>
          <w:tcPr>
            <w:tcW w:w="1531" w:type="dxa"/>
          </w:tcPr>
          <w:p w:rsidR="004E7A15" w:rsidRDefault="004E7A15">
            <w:pPr>
              <w:pStyle w:val="ConsPlusNormal"/>
              <w:jc w:val="center"/>
            </w:pPr>
            <w:r>
              <w:t>280,00</w:t>
            </w:r>
          </w:p>
        </w:tc>
      </w:tr>
      <w:tr w:rsidR="004E7A15">
        <w:tc>
          <w:tcPr>
            <w:tcW w:w="1020" w:type="dxa"/>
          </w:tcPr>
          <w:p w:rsidR="004E7A15" w:rsidRDefault="004E7A15">
            <w:pPr>
              <w:pStyle w:val="ConsPlusNormal"/>
              <w:jc w:val="both"/>
            </w:pPr>
            <w:r>
              <w:t>Тр-19б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Площадь Восстания</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Переустройство пересечения, выделение полосы движения для велосипедистов, благоустройство по классу качества 2,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140,00</w:t>
            </w:r>
          </w:p>
        </w:tc>
      </w:tr>
      <w:tr w:rsidR="004E7A15">
        <w:tc>
          <w:tcPr>
            <w:tcW w:w="1020" w:type="dxa"/>
          </w:tcPr>
          <w:p w:rsidR="004E7A15" w:rsidRDefault="004E7A15">
            <w:pPr>
              <w:pStyle w:val="ConsPlusNormal"/>
              <w:jc w:val="both"/>
            </w:pPr>
            <w:r>
              <w:t>Тр-20а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Макаренко от бульвара Гагарина до ул. Уинской - ул. Тургенева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Проезжая часть 2+2 полос для автомобильного транспорта и выделенная линия для движения трамвая, тротуары, выделение полос движения для велосипедистов, устройство освещения,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226,27</w:t>
            </w:r>
          </w:p>
        </w:tc>
      </w:tr>
      <w:tr w:rsidR="004E7A15">
        <w:tc>
          <w:tcPr>
            <w:tcW w:w="1020" w:type="dxa"/>
          </w:tcPr>
          <w:p w:rsidR="004E7A15" w:rsidRDefault="004E7A15">
            <w:pPr>
              <w:pStyle w:val="ConsPlusNormal"/>
              <w:jc w:val="both"/>
            </w:pPr>
            <w:r>
              <w:t>Тр-20б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Макаренко - ул. Тургенева - ул. Уинской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Кольцевое пересечение в одном уровне с резервированием 1+1 </w:t>
            </w:r>
            <w:r>
              <w:lastRenderedPageBreak/>
              <w:t>полосы для общественного транспорта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280,00</w:t>
            </w:r>
          </w:p>
        </w:tc>
      </w:tr>
      <w:tr w:rsidR="004E7A15">
        <w:tc>
          <w:tcPr>
            <w:tcW w:w="1020" w:type="dxa"/>
          </w:tcPr>
          <w:p w:rsidR="004E7A15" w:rsidRDefault="004E7A15">
            <w:pPr>
              <w:pStyle w:val="ConsPlusNormal"/>
              <w:jc w:val="both"/>
            </w:pPr>
            <w:r>
              <w:lastRenderedPageBreak/>
              <w:t>Тр-20в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Крупской - ул. Макаренко</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Регулируемое пересечение в одном уровне с резервированием 1+1 полосы для общественного транспорта</w:t>
            </w:r>
          </w:p>
        </w:tc>
        <w:tc>
          <w:tcPr>
            <w:tcW w:w="1474" w:type="dxa"/>
          </w:tcPr>
          <w:p w:rsidR="004E7A15" w:rsidRDefault="004E7A15">
            <w:pPr>
              <w:pStyle w:val="ConsPlusNormal"/>
              <w:jc w:val="center"/>
            </w:pPr>
            <w:r>
              <w:t>19</w:t>
            </w:r>
          </w:p>
        </w:tc>
        <w:tc>
          <w:tcPr>
            <w:tcW w:w="1531" w:type="dxa"/>
          </w:tcPr>
          <w:p w:rsidR="004E7A15" w:rsidRDefault="004E7A15">
            <w:pPr>
              <w:pStyle w:val="ConsPlusNormal"/>
              <w:jc w:val="center"/>
            </w:pPr>
            <w:r>
              <w:t>70,00</w:t>
            </w:r>
          </w:p>
        </w:tc>
      </w:tr>
      <w:tr w:rsidR="004E7A15">
        <w:tc>
          <w:tcPr>
            <w:tcW w:w="1020" w:type="dxa"/>
          </w:tcPr>
          <w:p w:rsidR="004E7A15" w:rsidRDefault="004E7A15">
            <w:pPr>
              <w:pStyle w:val="ConsPlusNormal"/>
              <w:jc w:val="both"/>
            </w:pPr>
            <w:r>
              <w:t>Тр-21а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Закамск, ул. Маршала Рыбалко от ул. Шишкина до ул. Торговой</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Организация выделенной полосы движения общественного транспорта, выделение полос движения для велосипедистов, посадка деревьев,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1,98</w:t>
            </w:r>
          </w:p>
        </w:tc>
      </w:tr>
      <w:tr w:rsidR="004E7A15">
        <w:tc>
          <w:tcPr>
            <w:tcW w:w="1020" w:type="dxa"/>
          </w:tcPr>
          <w:p w:rsidR="004E7A15" w:rsidRDefault="004E7A15">
            <w:pPr>
              <w:pStyle w:val="ConsPlusNormal"/>
              <w:jc w:val="both"/>
            </w:pPr>
            <w:r>
              <w:t>Тр-22а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Гайва, ул. Вильямса от ул. Писарева до ул. Кабельщиков</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Проезжая часть 1+1 полос для автомобильного транспорта и 1+1 полос выделенной линии для движения автобусов, выделение полос движения для велосипедистов, устройство освещения, посадка деревьев,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247,50</w:t>
            </w:r>
          </w:p>
        </w:tc>
      </w:tr>
      <w:tr w:rsidR="004E7A15">
        <w:tc>
          <w:tcPr>
            <w:tcW w:w="1020" w:type="dxa"/>
          </w:tcPr>
          <w:p w:rsidR="004E7A15" w:rsidRDefault="004E7A15">
            <w:pPr>
              <w:pStyle w:val="ConsPlusNormal"/>
              <w:jc w:val="both"/>
            </w:pPr>
            <w:r>
              <w:lastRenderedPageBreak/>
              <w:t>Тр-22б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Гайва, ул. Писарева от ул. Репина до ул. Пулковской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Проезжая часть 1+1 полос для автомобильного транспорта и 1+1 полос выделенной линии для движения автобусов, выделение полос движения для велосипедистов, устройство освещения, посадка деревьев,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189,00</w:t>
            </w:r>
          </w:p>
        </w:tc>
      </w:tr>
      <w:tr w:rsidR="004E7A15">
        <w:tc>
          <w:tcPr>
            <w:tcW w:w="1020" w:type="dxa"/>
          </w:tcPr>
          <w:p w:rsidR="004E7A15" w:rsidRDefault="004E7A15">
            <w:pPr>
              <w:pStyle w:val="ConsPlusNormal"/>
            </w:pPr>
            <w:r>
              <w:t>Тр-23</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Левшино, ул. Щербакова от ул. Первомайской до ул. Перевалочной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Проезжая часть 1+1 полос движения для автомобильного транспорта, выделение полос движения для велосипедистов, устройство освещения, посадка деревьев,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180,00</w:t>
            </w:r>
          </w:p>
        </w:tc>
      </w:tr>
      <w:tr w:rsidR="004E7A15">
        <w:tc>
          <w:tcPr>
            <w:tcW w:w="1020" w:type="dxa"/>
          </w:tcPr>
          <w:p w:rsidR="004E7A15" w:rsidRDefault="004E7A15">
            <w:pPr>
              <w:pStyle w:val="ConsPlusNormal"/>
            </w:pPr>
            <w:r>
              <w:t>Тр-24</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перехватывающая, на перекрестке ул. Героев Хасана и ул. Чкалова</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20</w:t>
            </w:r>
          </w:p>
        </w:tc>
        <w:tc>
          <w:tcPr>
            <w:tcW w:w="1531" w:type="dxa"/>
          </w:tcPr>
          <w:p w:rsidR="004E7A15" w:rsidRDefault="004E7A15">
            <w:pPr>
              <w:pStyle w:val="ConsPlusNormal"/>
              <w:jc w:val="center"/>
            </w:pPr>
            <w:r>
              <w:t>90,00</w:t>
            </w:r>
          </w:p>
        </w:tc>
      </w:tr>
      <w:tr w:rsidR="004E7A15">
        <w:tc>
          <w:tcPr>
            <w:tcW w:w="1020" w:type="dxa"/>
          </w:tcPr>
          <w:p w:rsidR="004E7A15" w:rsidRDefault="004E7A15">
            <w:pPr>
              <w:pStyle w:val="ConsPlusNormal"/>
            </w:pPr>
            <w:r>
              <w:t>Тр-25</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 xml:space="preserve">Стоянка общего пользования для индивидуального </w:t>
            </w:r>
            <w:r>
              <w:lastRenderedPageBreak/>
              <w:t>транспорта - перехватывающая, на перекрестке шоссе Космонавтов - ул. Крисанова</w:t>
            </w:r>
          </w:p>
        </w:tc>
        <w:tc>
          <w:tcPr>
            <w:tcW w:w="1814" w:type="dxa"/>
          </w:tcPr>
          <w:p w:rsidR="004E7A15" w:rsidRDefault="004E7A15">
            <w:pPr>
              <w:pStyle w:val="ConsPlusNormal"/>
            </w:pPr>
            <w:r>
              <w:lastRenderedPageBreak/>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21</w:t>
            </w:r>
          </w:p>
        </w:tc>
        <w:tc>
          <w:tcPr>
            <w:tcW w:w="1531" w:type="dxa"/>
          </w:tcPr>
          <w:p w:rsidR="004E7A15" w:rsidRDefault="004E7A15">
            <w:pPr>
              <w:pStyle w:val="ConsPlusNormal"/>
              <w:jc w:val="center"/>
            </w:pPr>
            <w:r>
              <w:t>90,00</w:t>
            </w:r>
          </w:p>
        </w:tc>
      </w:tr>
      <w:tr w:rsidR="004E7A15">
        <w:tc>
          <w:tcPr>
            <w:tcW w:w="1020" w:type="dxa"/>
          </w:tcPr>
          <w:p w:rsidR="004E7A15" w:rsidRDefault="004E7A15">
            <w:pPr>
              <w:pStyle w:val="ConsPlusNormal"/>
            </w:pPr>
            <w:r>
              <w:lastRenderedPageBreak/>
              <w:t>Тр-37</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Советской Армии от ул. Мира до проспекта Декабристов</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Строительство проезжей части 1+1 полосы движения, выделение полос движения для велосипедистов, посадка деревьев, благоустройство по классу качества 3, дорожная разметка. Внесено по требованию департамента дорог и транспорта администрации города Перми</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30,0</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298">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6. Описание мероприятий по размещению объектов капитального строительства транспортной инфраструктуры на второй этап реализации Генерального плана (2017-2022 годы) приведено в </w:t>
      </w:r>
      <w:hyperlink w:anchor="P3061">
        <w:r>
          <w:rPr>
            <w:color w:val="0000FF"/>
          </w:rPr>
          <w:t>таблице 22</w:t>
        </w:r>
      </w:hyperlink>
      <w:r>
        <w:t>.</w:t>
      </w:r>
    </w:p>
    <w:p w:rsidR="004E7A15" w:rsidRDefault="004E7A15">
      <w:pPr>
        <w:pStyle w:val="ConsPlusNormal"/>
        <w:spacing w:before="200"/>
        <w:ind w:firstLine="540"/>
        <w:jc w:val="both"/>
      </w:pPr>
      <w:r>
        <w:t xml:space="preserve">7. В </w:t>
      </w:r>
      <w:hyperlink w:anchor="P3061">
        <w:r>
          <w:rPr>
            <w:color w:val="0000FF"/>
          </w:rPr>
          <w:t>таблице 22</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2.1.</w:t>
      </w:r>
    </w:p>
    <w:p w:rsidR="004E7A15" w:rsidRDefault="004E7A15">
      <w:pPr>
        <w:pStyle w:val="ConsPlusNormal"/>
        <w:jc w:val="both"/>
      </w:pPr>
      <w:r>
        <w:t xml:space="preserve">(в ред. </w:t>
      </w:r>
      <w:hyperlink r:id="rId29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8. Описание границ территорий планируемого размещения объектов капитального строительства, указанных в </w:t>
      </w:r>
      <w:hyperlink w:anchor="P3061">
        <w:r>
          <w:rPr>
            <w:color w:val="0000FF"/>
          </w:rPr>
          <w:t>таблице 22</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30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9. Если реализация мероприятий Генерального плана осуществляется в пределах существующего земельного участка, то в графе 6 таблицы 22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9 в ред. </w:t>
      </w:r>
      <w:hyperlink r:id="rId301">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4"/>
      </w:pPr>
      <w:bookmarkStart w:id="141" w:name="P3061"/>
      <w:bookmarkEnd w:id="141"/>
      <w:r>
        <w:t>Таблица 22</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81"/>
        <w:gridCol w:w="1474"/>
        <w:gridCol w:w="1531"/>
      </w:tblGrid>
      <w:tr w:rsidR="004E7A15">
        <w:tc>
          <w:tcPr>
            <w:tcW w:w="1020" w:type="dxa"/>
          </w:tcPr>
          <w:p w:rsidR="004E7A15" w:rsidRDefault="004E7A15">
            <w:pPr>
              <w:pStyle w:val="ConsPlusNormal"/>
              <w:jc w:val="center"/>
            </w:pPr>
            <w:r>
              <w:t>Индекс на карте 2.1</w:t>
            </w:r>
          </w:p>
        </w:tc>
        <w:tc>
          <w:tcPr>
            <w:tcW w:w="2041" w:type="dxa"/>
          </w:tcPr>
          <w:p w:rsidR="004E7A15" w:rsidRDefault="004E7A15">
            <w:pPr>
              <w:pStyle w:val="ConsPlusNormal"/>
              <w:jc w:val="center"/>
            </w:pPr>
            <w:r>
              <w:t>Группы объектов транспортной инфраструктуры</w:t>
            </w:r>
          </w:p>
        </w:tc>
        <w:tc>
          <w:tcPr>
            <w:tcW w:w="2041" w:type="dxa"/>
          </w:tcPr>
          <w:p w:rsidR="004E7A15" w:rsidRDefault="004E7A15">
            <w:pPr>
              <w:pStyle w:val="ConsPlusNormal"/>
              <w:jc w:val="center"/>
            </w:pPr>
            <w:r>
              <w:t>Объекты капитального строительства транспортной инфраструктуры</w:t>
            </w:r>
          </w:p>
        </w:tc>
        <w:tc>
          <w:tcPr>
            <w:tcW w:w="1814" w:type="dxa"/>
          </w:tcPr>
          <w:p w:rsidR="004E7A15" w:rsidRDefault="004E7A15">
            <w:pPr>
              <w:pStyle w:val="ConsPlusNormal"/>
              <w:jc w:val="center"/>
            </w:pPr>
            <w:r>
              <w:t>Тип мероприятий</w:t>
            </w:r>
          </w:p>
        </w:tc>
        <w:tc>
          <w:tcPr>
            <w:tcW w:w="2381"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31"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81"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31" w:type="dxa"/>
          </w:tcPr>
          <w:p w:rsidR="004E7A15" w:rsidRDefault="004E7A15">
            <w:pPr>
              <w:pStyle w:val="ConsPlusNormal"/>
              <w:jc w:val="center"/>
            </w:pPr>
            <w:r>
              <w:t>7</w:t>
            </w:r>
          </w:p>
        </w:tc>
      </w:tr>
      <w:tr w:rsidR="004E7A15">
        <w:tblPrEx>
          <w:tblBorders>
            <w:insideH w:val="nil"/>
          </w:tblBorders>
        </w:tblPrEx>
        <w:tc>
          <w:tcPr>
            <w:tcW w:w="1020" w:type="dxa"/>
            <w:tcBorders>
              <w:bottom w:val="nil"/>
            </w:tcBorders>
          </w:tcPr>
          <w:p w:rsidR="004E7A15" w:rsidRDefault="004E7A15">
            <w:pPr>
              <w:pStyle w:val="ConsPlusNormal"/>
            </w:pPr>
            <w:r>
              <w:t>Тр-5в</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Комсомольский проспект от ул. Ленина до ул. Екатерининской по нечетной стороне улицы</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второстепенного проезда, бульвара, тротуаров</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2">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Тр-5г</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 xml:space="preserve">Комсомольский проспект, 59 (перед зданием </w:t>
            </w:r>
            <w:r>
              <w:lastRenderedPageBreak/>
              <w:t>строительного колледжа)</w:t>
            </w:r>
          </w:p>
        </w:tc>
        <w:tc>
          <w:tcPr>
            <w:tcW w:w="1814" w:type="dxa"/>
            <w:tcBorders>
              <w:bottom w:val="nil"/>
            </w:tcBorders>
          </w:tcPr>
          <w:p w:rsidR="004E7A15" w:rsidRDefault="004E7A15">
            <w:pPr>
              <w:pStyle w:val="ConsPlusNormal"/>
            </w:pPr>
            <w:r>
              <w:lastRenderedPageBreak/>
              <w:t>реконструкция</w:t>
            </w:r>
          </w:p>
        </w:tc>
        <w:tc>
          <w:tcPr>
            <w:tcW w:w="2381" w:type="dxa"/>
            <w:tcBorders>
              <w:bottom w:val="nil"/>
            </w:tcBorders>
          </w:tcPr>
          <w:p w:rsidR="004E7A15" w:rsidRDefault="004E7A15">
            <w:pPr>
              <w:pStyle w:val="ConsPlusNormal"/>
            </w:pPr>
            <w:r>
              <w:t>устройство малого общественного пространства</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03">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Тр-5д</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Комсомольская площадь</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Переустройство площади, входной части бульвара по "Проспекту им. Сталина"</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4">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Тр-5е</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Комсомольский проспект, 34 (перед зданием Промстройпроекта)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малого общественного пространства</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5">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Тр-9е</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Ленина от ул. Решетникова до ул. Крисанова по четной стороне улицы</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второстепенного проезда, тротуаров</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6">
              <w:r>
                <w:rPr>
                  <w:color w:val="0000FF"/>
                </w:rPr>
                <w:t>решением</w:t>
              </w:r>
            </w:hyperlink>
            <w:r>
              <w:t xml:space="preserve"> Пермской городской Думы от 25.06.2019 N 131)</w:t>
            </w:r>
          </w:p>
        </w:tc>
      </w:tr>
      <w:tr w:rsidR="004E7A15">
        <w:tc>
          <w:tcPr>
            <w:tcW w:w="1020" w:type="dxa"/>
          </w:tcPr>
          <w:p w:rsidR="004E7A15" w:rsidRDefault="004E7A15">
            <w:pPr>
              <w:pStyle w:val="ConsPlusNormal"/>
            </w:pPr>
            <w:r>
              <w:t>Тр-26</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Ул. Ленина - ул. Парковая</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Исследование потоков, переустройство пересечения, организация приоритета движению общественного транспорта, устройство дополнительной полосы движения для индивидуального транспорта по ул. Ленина от ул. Клименко </w:t>
            </w:r>
            <w:r>
              <w:lastRenderedPageBreak/>
              <w:t>до ул. Парковой в направлении из центра в Мотовилихинский район, дорожная разметка</w:t>
            </w:r>
          </w:p>
        </w:tc>
        <w:tc>
          <w:tcPr>
            <w:tcW w:w="1474" w:type="dxa"/>
          </w:tcPr>
          <w:p w:rsidR="004E7A15" w:rsidRDefault="004E7A15">
            <w:pPr>
              <w:pStyle w:val="ConsPlusNormal"/>
              <w:jc w:val="center"/>
            </w:pPr>
            <w:r>
              <w:lastRenderedPageBreak/>
              <w:t>22</w:t>
            </w:r>
          </w:p>
        </w:tc>
        <w:tc>
          <w:tcPr>
            <w:tcW w:w="1531" w:type="dxa"/>
          </w:tcPr>
          <w:p w:rsidR="004E7A15" w:rsidRDefault="004E7A15">
            <w:pPr>
              <w:pStyle w:val="ConsPlusNormal"/>
              <w:jc w:val="center"/>
            </w:pPr>
            <w:r>
              <w:t>54,4</w:t>
            </w:r>
          </w:p>
        </w:tc>
      </w:tr>
      <w:tr w:rsidR="004E7A15">
        <w:tc>
          <w:tcPr>
            <w:tcW w:w="1020" w:type="dxa"/>
          </w:tcPr>
          <w:p w:rsidR="004E7A15" w:rsidRDefault="004E7A15">
            <w:pPr>
              <w:pStyle w:val="ConsPlusNormal"/>
            </w:pPr>
            <w:r>
              <w:lastRenderedPageBreak/>
              <w:t>Тр-27</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Куйбышева от ул. Революции до ул. Белинского</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Благоустройство выделенной трамвайной линии, проезжая часть 1+1 полос движения, запрет стоянок, благоустройство по классу качества 2, посадка деревьев,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328,90</w:t>
            </w:r>
          </w:p>
        </w:tc>
      </w:tr>
      <w:tr w:rsidR="004E7A15">
        <w:tc>
          <w:tcPr>
            <w:tcW w:w="1020" w:type="dxa"/>
          </w:tcPr>
          <w:p w:rsidR="004E7A15" w:rsidRDefault="004E7A15">
            <w:pPr>
              <w:pStyle w:val="ConsPlusNormal"/>
            </w:pPr>
            <w:r>
              <w:t>Тр-28а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Уинская от ул. Макаренко до ул. Юрша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73,92</w:t>
            </w:r>
          </w:p>
        </w:tc>
      </w:tr>
      <w:tr w:rsidR="004E7A15">
        <w:tc>
          <w:tcPr>
            <w:tcW w:w="1020" w:type="dxa"/>
          </w:tcPr>
          <w:p w:rsidR="004E7A15" w:rsidRDefault="004E7A15">
            <w:pPr>
              <w:pStyle w:val="ConsPlusNormal"/>
            </w:pPr>
            <w:r>
              <w:t>Тр-28б</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Юрша от ул. Уинской до ул. Пушкарской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57,78</w:t>
            </w:r>
          </w:p>
        </w:tc>
      </w:tr>
      <w:tr w:rsidR="004E7A15">
        <w:tc>
          <w:tcPr>
            <w:tcW w:w="1020" w:type="dxa"/>
          </w:tcPr>
          <w:p w:rsidR="004E7A15" w:rsidRDefault="004E7A15">
            <w:pPr>
              <w:pStyle w:val="ConsPlusNormal"/>
            </w:pPr>
            <w:r>
              <w:t>Тр-28в</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Аркадия Гайдара от ул. Пушкарской до ул. Крупской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w:t>
            </w:r>
          </w:p>
        </w:tc>
        <w:tc>
          <w:tcPr>
            <w:tcW w:w="1474" w:type="dxa"/>
          </w:tcPr>
          <w:p w:rsidR="004E7A15" w:rsidRDefault="004E7A15">
            <w:pPr>
              <w:pStyle w:val="ConsPlusNormal"/>
              <w:jc w:val="center"/>
            </w:pPr>
            <w:r>
              <w:t>23</w:t>
            </w:r>
          </w:p>
        </w:tc>
        <w:tc>
          <w:tcPr>
            <w:tcW w:w="1531" w:type="dxa"/>
          </w:tcPr>
          <w:p w:rsidR="004E7A15" w:rsidRDefault="004E7A15">
            <w:pPr>
              <w:pStyle w:val="ConsPlusNormal"/>
              <w:jc w:val="center"/>
            </w:pPr>
            <w:r>
              <w:t>45,73</w:t>
            </w:r>
          </w:p>
        </w:tc>
      </w:tr>
      <w:tr w:rsidR="004E7A15">
        <w:tc>
          <w:tcPr>
            <w:tcW w:w="1020" w:type="dxa"/>
          </w:tcPr>
          <w:p w:rsidR="004E7A15" w:rsidRDefault="004E7A15">
            <w:pPr>
              <w:pStyle w:val="ConsPlusNormal"/>
            </w:pPr>
            <w:r>
              <w:t>Тр-28г</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Ушинского от ул. Крупской до бульвара Гагарина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w:t>
            </w:r>
          </w:p>
        </w:tc>
        <w:tc>
          <w:tcPr>
            <w:tcW w:w="1474" w:type="dxa"/>
          </w:tcPr>
          <w:p w:rsidR="004E7A15" w:rsidRDefault="004E7A15">
            <w:pPr>
              <w:pStyle w:val="ConsPlusNormal"/>
              <w:jc w:val="center"/>
            </w:pPr>
            <w:r>
              <w:t>24</w:t>
            </w:r>
          </w:p>
        </w:tc>
        <w:tc>
          <w:tcPr>
            <w:tcW w:w="1531" w:type="dxa"/>
          </w:tcPr>
          <w:p w:rsidR="004E7A15" w:rsidRDefault="004E7A15">
            <w:pPr>
              <w:pStyle w:val="ConsPlusNormal"/>
              <w:jc w:val="center"/>
            </w:pPr>
            <w:r>
              <w:t>26,08</w:t>
            </w:r>
          </w:p>
        </w:tc>
      </w:tr>
      <w:tr w:rsidR="004E7A15">
        <w:tc>
          <w:tcPr>
            <w:tcW w:w="1020" w:type="dxa"/>
          </w:tcPr>
          <w:p w:rsidR="004E7A15" w:rsidRDefault="004E7A15">
            <w:pPr>
              <w:pStyle w:val="ConsPlusNormal"/>
            </w:pPr>
            <w:r>
              <w:t>Тр-29</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Площадь Дружбы</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Переустройство пересечения, дорожная разметка</w:t>
            </w:r>
          </w:p>
        </w:tc>
        <w:tc>
          <w:tcPr>
            <w:tcW w:w="1474" w:type="dxa"/>
          </w:tcPr>
          <w:p w:rsidR="004E7A15" w:rsidRDefault="004E7A15">
            <w:pPr>
              <w:pStyle w:val="ConsPlusNormal"/>
              <w:jc w:val="center"/>
            </w:pPr>
            <w:r>
              <w:t>25</w:t>
            </w:r>
          </w:p>
        </w:tc>
        <w:tc>
          <w:tcPr>
            <w:tcW w:w="1531" w:type="dxa"/>
          </w:tcPr>
          <w:p w:rsidR="004E7A15" w:rsidRDefault="004E7A15">
            <w:pPr>
              <w:pStyle w:val="ConsPlusNormal"/>
              <w:jc w:val="center"/>
            </w:pPr>
            <w:r>
              <w:t>22,0</w:t>
            </w:r>
          </w:p>
        </w:tc>
      </w:tr>
      <w:tr w:rsidR="004E7A15">
        <w:tc>
          <w:tcPr>
            <w:tcW w:w="1020" w:type="dxa"/>
          </w:tcPr>
          <w:p w:rsidR="004E7A15" w:rsidRDefault="004E7A15">
            <w:pPr>
              <w:pStyle w:val="ConsPlusNormal"/>
            </w:pPr>
            <w:r>
              <w:t>Тр-30</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 xml:space="preserve">Улица вдоль кромки долины р. Данилихи </w:t>
            </w:r>
            <w:r>
              <w:lastRenderedPageBreak/>
              <w:t>от ул. Плеханова до Экстрим-парка</w:t>
            </w:r>
          </w:p>
        </w:tc>
        <w:tc>
          <w:tcPr>
            <w:tcW w:w="1814" w:type="dxa"/>
          </w:tcPr>
          <w:p w:rsidR="004E7A15" w:rsidRDefault="004E7A15">
            <w:pPr>
              <w:pStyle w:val="ConsPlusNormal"/>
            </w:pPr>
            <w:r>
              <w:lastRenderedPageBreak/>
              <w:t>Новое строительство</w:t>
            </w:r>
          </w:p>
        </w:tc>
        <w:tc>
          <w:tcPr>
            <w:tcW w:w="2381" w:type="dxa"/>
          </w:tcPr>
          <w:p w:rsidR="004E7A15" w:rsidRDefault="004E7A15">
            <w:pPr>
              <w:pStyle w:val="ConsPlusNormal"/>
            </w:pPr>
            <w:r>
              <w:t xml:space="preserve">Устройство проезжей части 1+1 полос </w:t>
            </w:r>
            <w:r>
              <w:lastRenderedPageBreak/>
              <w:t>движения и тротуаров, устройство стоянок, посадка деревьев, устройство освещения</w:t>
            </w:r>
          </w:p>
        </w:tc>
        <w:tc>
          <w:tcPr>
            <w:tcW w:w="1474" w:type="dxa"/>
          </w:tcPr>
          <w:p w:rsidR="004E7A15" w:rsidRDefault="004E7A15">
            <w:pPr>
              <w:pStyle w:val="ConsPlusNormal"/>
              <w:jc w:val="center"/>
            </w:pPr>
            <w:r>
              <w:lastRenderedPageBreak/>
              <w:t>26</w:t>
            </w:r>
          </w:p>
        </w:tc>
        <w:tc>
          <w:tcPr>
            <w:tcW w:w="1531" w:type="dxa"/>
          </w:tcPr>
          <w:p w:rsidR="004E7A15" w:rsidRDefault="004E7A15">
            <w:pPr>
              <w:pStyle w:val="ConsPlusNormal"/>
              <w:jc w:val="center"/>
            </w:pPr>
            <w:r>
              <w:t>20,49</w:t>
            </w:r>
          </w:p>
        </w:tc>
      </w:tr>
      <w:tr w:rsidR="004E7A15">
        <w:tc>
          <w:tcPr>
            <w:tcW w:w="1020" w:type="dxa"/>
          </w:tcPr>
          <w:p w:rsidR="004E7A15" w:rsidRDefault="004E7A15">
            <w:pPr>
              <w:pStyle w:val="ConsPlusNormal"/>
            </w:pPr>
            <w:r>
              <w:lastRenderedPageBreak/>
              <w:t>Тр-31</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Улица вдоль кромки долины р. Данилихи от шоссе Космонавтов до ул. Крисанова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проезжей части 1+1 полос движения и тротуаров, устройство стоянок, посадка деревьев, устройство освещения (не допускать непрерывного движения автомобилей)</w:t>
            </w:r>
          </w:p>
        </w:tc>
        <w:tc>
          <w:tcPr>
            <w:tcW w:w="1474" w:type="dxa"/>
          </w:tcPr>
          <w:p w:rsidR="004E7A15" w:rsidRDefault="004E7A15">
            <w:pPr>
              <w:pStyle w:val="ConsPlusNormal"/>
              <w:jc w:val="center"/>
            </w:pPr>
            <w:r>
              <w:t>27</w:t>
            </w:r>
          </w:p>
        </w:tc>
        <w:tc>
          <w:tcPr>
            <w:tcW w:w="1531" w:type="dxa"/>
          </w:tcPr>
          <w:p w:rsidR="004E7A15" w:rsidRDefault="004E7A15">
            <w:pPr>
              <w:pStyle w:val="ConsPlusNormal"/>
              <w:jc w:val="center"/>
            </w:pPr>
            <w:r>
              <w:t>22,22</w:t>
            </w:r>
          </w:p>
        </w:tc>
      </w:tr>
      <w:tr w:rsidR="004E7A15">
        <w:tc>
          <w:tcPr>
            <w:tcW w:w="1020" w:type="dxa"/>
          </w:tcPr>
          <w:p w:rsidR="004E7A15" w:rsidRDefault="004E7A15">
            <w:pPr>
              <w:pStyle w:val="ConsPlusNormal"/>
            </w:pPr>
            <w:r>
              <w:t>Тр-32</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Улица вдоль кромки долины р. Егошихи от ул. Разгуляйской до ул. Петропавловской</w:t>
            </w:r>
          </w:p>
        </w:tc>
        <w:tc>
          <w:tcPr>
            <w:tcW w:w="1814" w:type="dxa"/>
          </w:tcPr>
          <w:p w:rsidR="004E7A15" w:rsidRDefault="004E7A15">
            <w:pPr>
              <w:pStyle w:val="ConsPlusNormal"/>
            </w:pPr>
            <w:r>
              <w:t>Реконструкция, новое строительство</w:t>
            </w:r>
          </w:p>
        </w:tc>
        <w:tc>
          <w:tcPr>
            <w:tcW w:w="2381" w:type="dxa"/>
          </w:tcPr>
          <w:p w:rsidR="004E7A15" w:rsidRDefault="004E7A15">
            <w:pPr>
              <w:pStyle w:val="ConsPlusNormal"/>
            </w:pPr>
            <w:r>
              <w:t>Устройство проезжей части 1+1 полос движения и тротуаров, устройство стоянок, посадка деревьев, устройство освещения (не допускать непрерывного движения автомобилей)</w:t>
            </w:r>
          </w:p>
        </w:tc>
        <w:tc>
          <w:tcPr>
            <w:tcW w:w="1474" w:type="dxa"/>
          </w:tcPr>
          <w:p w:rsidR="004E7A15" w:rsidRDefault="004E7A15">
            <w:pPr>
              <w:pStyle w:val="ConsPlusNormal"/>
              <w:jc w:val="center"/>
            </w:pPr>
            <w:r>
              <w:t>28</w:t>
            </w:r>
          </w:p>
        </w:tc>
        <w:tc>
          <w:tcPr>
            <w:tcW w:w="1531" w:type="dxa"/>
          </w:tcPr>
          <w:p w:rsidR="004E7A15" w:rsidRDefault="004E7A15">
            <w:pPr>
              <w:pStyle w:val="ConsPlusNormal"/>
              <w:jc w:val="center"/>
            </w:pPr>
            <w:r>
              <w:t>20,42</w:t>
            </w:r>
          </w:p>
        </w:tc>
      </w:tr>
      <w:tr w:rsidR="004E7A15">
        <w:tc>
          <w:tcPr>
            <w:tcW w:w="1020" w:type="dxa"/>
          </w:tcPr>
          <w:p w:rsidR="004E7A15" w:rsidRDefault="004E7A15">
            <w:pPr>
              <w:pStyle w:val="ConsPlusNormal"/>
            </w:pPr>
            <w:r>
              <w:t>Тр-33</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Героев Хасана от ул. Хлебозаводской до автодороги Пермь - Екатеринбург</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 xml:space="preserve">Проезжая часть 2+2 полос движения для индивидуального транспорта и 1+1 полос выделенной линии для движения общественного транспорта, разделительная полоса, тротуары, выделение полос движения для </w:t>
            </w:r>
            <w:r>
              <w:lastRenderedPageBreak/>
              <w:t>велосипедистов, устройство освещения,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971,63</w:t>
            </w:r>
          </w:p>
        </w:tc>
      </w:tr>
      <w:tr w:rsidR="004E7A15">
        <w:tc>
          <w:tcPr>
            <w:tcW w:w="1020" w:type="dxa"/>
          </w:tcPr>
          <w:p w:rsidR="004E7A15" w:rsidRDefault="004E7A15">
            <w:pPr>
              <w:pStyle w:val="ConsPlusNormal"/>
            </w:pPr>
            <w:r>
              <w:lastRenderedPageBreak/>
              <w:t>Тр-34а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Шоссе Космонавтов от ул. Подлесной до площади Центрального рынка</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Проезжая часть 2+2 полос движения для индивидуального транспорта и 1+1 полос выделенной линии для движения общественного транспорта, тротуары, выделение полос движения для велосипедистов, устройство освещения, посадка деревьев, благоустройство по классу качества 3, дорожная разметка</w:t>
            </w:r>
          </w:p>
        </w:tc>
        <w:tc>
          <w:tcPr>
            <w:tcW w:w="1474" w:type="dxa"/>
          </w:tcPr>
          <w:p w:rsidR="004E7A15" w:rsidRDefault="004E7A15">
            <w:pPr>
              <w:pStyle w:val="ConsPlusNormal"/>
              <w:jc w:val="center"/>
            </w:pPr>
            <w:r>
              <w:t>29</w:t>
            </w:r>
          </w:p>
        </w:tc>
        <w:tc>
          <w:tcPr>
            <w:tcW w:w="1531" w:type="dxa"/>
          </w:tcPr>
          <w:p w:rsidR="004E7A15" w:rsidRDefault="004E7A15">
            <w:pPr>
              <w:pStyle w:val="ConsPlusNormal"/>
              <w:jc w:val="center"/>
            </w:pPr>
            <w:r>
              <w:t>963,0</w:t>
            </w:r>
          </w:p>
        </w:tc>
      </w:tr>
      <w:tr w:rsidR="004E7A15">
        <w:tc>
          <w:tcPr>
            <w:tcW w:w="1020" w:type="dxa"/>
          </w:tcPr>
          <w:p w:rsidR="004E7A15" w:rsidRDefault="004E7A15">
            <w:pPr>
              <w:pStyle w:val="ConsPlusNormal"/>
            </w:pPr>
            <w:r>
              <w:t>Тр-34б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Шоссе Космонавтов - ул. Малкова</w:t>
            </w:r>
          </w:p>
        </w:tc>
        <w:tc>
          <w:tcPr>
            <w:tcW w:w="1814" w:type="dxa"/>
          </w:tcPr>
          <w:p w:rsidR="004E7A15" w:rsidRDefault="004E7A15">
            <w:pPr>
              <w:pStyle w:val="ConsPlusNormal"/>
            </w:pPr>
            <w:r>
              <w:t>Организационные</w:t>
            </w:r>
          </w:p>
        </w:tc>
        <w:tc>
          <w:tcPr>
            <w:tcW w:w="2381" w:type="dxa"/>
          </w:tcPr>
          <w:p w:rsidR="004E7A15" w:rsidRDefault="004E7A15">
            <w:pPr>
              <w:pStyle w:val="ConsPlusNormal"/>
            </w:pPr>
            <w:r>
              <w:t>Устройство дополнительных полос движения,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2,69</w:t>
            </w:r>
          </w:p>
        </w:tc>
      </w:tr>
      <w:tr w:rsidR="004E7A15">
        <w:tc>
          <w:tcPr>
            <w:tcW w:w="1020" w:type="dxa"/>
          </w:tcPr>
          <w:p w:rsidR="004E7A15" w:rsidRDefault="004E7A15">
            <w:pPr>
              <w:pStyle w:val="ConsPlusNormal"/>
            </w:pPr>
            <w:r>
              <w:t>Тр-34в</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Мильчакова - шоссе Космонавтов</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Переустройство пересечения в одном уровне,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6,76</w:t>
            </w:r>
          </w:p>
        </w:tc>
      </w:tr>
      <w:tr w:rsidR="004E7A15">
        <w:tc>
          <w:tcPr>
            <w:tcW w:w="1020" w:type="dxa"/>
          </w:tcPr>
          <w:p w:rsidR="004E7A15" w:rsidRDefault="004E7A15">
            <w:pPr>
              <w:pStyle w:val="ConsPlusNormal"/>
            </w:pPr>
            <w:r>
              <w:t>Тр-34г</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Пересечение ул. Плеханова - шоссе Космонавтов</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Исследование потоков,</w:t>
            </w:r>
          </w:p>
          <w:p w:rsidR="004E7A15" w:rsidRDefault="004E7A15">
            <w:pPr>
              <w:pStyle w:val="ConsPlusNormal"/>
            </w:pPr>
            <w:r>
              <w:t>переустройство пересечения,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6,66</w:t>
            </w:r>
          </w:p>
        </w:tc>
      </w:tr>
      <w:tr w:rsidR="004E7A15">
        <w:tc>
          <w:tcPr>
            <w:tcW w:w="1020" w:type="dxa"/>
          </w:tcPr>
          <w:p w:rsidR="004E7A15" w:rsidRDefault="004E7A15">
            <w:pPr>
              <w:pStyle w:val="ConsPlusNormal"/>
            </w:pPr>
            <w:r>
              <w:t>Тр-34д</w:t>
            </w:r>
          </w:p>
        </w:tc>
        <w:tc>
          <w:tcPr>
            <w:tcW w:w="2041" w:type="dxa"/>
          </w:tcPr>
          <w:p w:rsidR="004E7A15" w:rsidRDefault="004E7A15">
            <w:pPr>
              <w:pStyle w:val="ConsPlusNormal"/>
            </w:pPr>
            <w:r>
              <w:t xml:space="preserve">Пересечения и </w:t>
            </w:r>
            <w:r>
              <w:lastRenderedPageBreak/>
              <w:t>примыкания</w:t>
            </w:r>
          </w:p>
        </w:tc>
        <w:tc>
          <w:tcPr>
            <w:tcW w:w="2041" w:type="dxa"/>
          </w:tcPr>
          <w:p w:rsidR="004E7A15" w:rsidRDefault="004E7A15">
            <w:pPr>
              <w:pStyle w:val="ConsPlusNormal"/>
            </w:pPr>
            <w:r>
              <w:lastRenderedPageBreak/>
              <w:t xml:space="preserve">Примыкание ул. </w:t>
            </w:r>
            <w:r>
              <w:lastRenderedPageBreak/>
              <w:t>Стахановской и ул. Вавилова к шоссе Космонавтов</w:t>
            </w:r>
          </w:p>
        </w:tc>
        <w:tc>
          <w:tcPr>
            <w:tcW w:w="1814" w:type="dxa"/>
          </w:tcPr>
          <w:p w:rsidR="004E7A15" w:rsidRDefault="004E7A15">
            <w:pPr>
              <w:pStyle w:val="ConsPlusNormal"/>
            </w:pPr>
            <w:r>
              <w:lastRenderedPageBreak/>
              <w:t>Реконструкция</w:t>
            </w:r>
          </w:p>
        </w:tc>
        <w:tc>
          <w:tcPr>
            <w:tcW w:w="2381" w:type="dxa"/>
          </w:tcPr>
          <w:p w:rsidR="004E7A15" w:rsidRDefault="004E7A15">
            <w:pPr>
              <w:pStyle w:val="ConsPlusNormal"/>
            </w:pPr>
            <w:r>
              <w:t xml:space="preserve">Переустройство </w:t>
            </w:r>
            <w:r>
              <w:lastRenderedPageBreak/>
              <w:t>пересечения,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10,95</w:t>
            </w:r>
          </w:p>
        </w:tc>
      </w:tr>
      <w:tr w:rsidR="004E7A15">
        <w:tc>
          <w:tcPr>
            <w:tcW w:w="1020" w:type="dxa"/>
          </w:tcPr>
          <w:p w:rsidR="004E7A15" w:rsidRDefault="004E7A15">
            <w:pPr>
              <w:pStyle w:val="ConsPlusNormal"/>
            </w:pPr>
            <w:r>
              <w:lastRenderedPageBreak/>
              <w:t>Тр-35</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Карпинского от шоссе Космонавтов до ул. Стахановской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Организация выделенной трамвайной линии, устройство остановочных пунктов трамвая, устройство проезжей части 2+2 полос движения, реконструкция путепровода над железной дорогой, выделение полосы движения для велосипедистов, тротуары, благоустройство по классу качества 3, посадка деревьев, дорожная разметка</w:t>
            </w:r>
          </w:p>
        </w:tc>
        <w:tc>
          <w:tcPr>
            <w:tcW w:w="1474" w:type="dxa"/>
          </w:tcPr>
          <w:p w:rsidR="004E7A15" w:rsidRDefault="004E7A15">
            <w:pPr>
              <w:pStyle w:val="ConsPlusNormal"/>
              <w:jc w:val="center"/>
            </w:pPr>
            <w:r>
              <w:t>30</w:t>
            </w:r>
          </w:p>
        </w:tc>
        <w:tc>
          <w:tcPr>
            <w:tcW w:w="1531" w:type="dxa"/>
          </w:tcPr>
          <w:p w:rsidR="004E7A15" w:rsidRDefault="004E7A15">
            <w:pPr>
              <w:pStyle w:val="ConsPlusNormal"/>
              <w:jc w:val="center"/>
            </w:pPr>
            <w:r>
              <w:t>358,4</w:t>
            </w:r>
          </w:p>
        </w:tc>
      </w:tr>
      <w:tr w:rsidR="004E7A15">
        <w:tc>
          <w:tcPr>
            <w:tcW w:w="1020" w:type="dxa"/>
          </w:tcPr>
          <w:p w:rsidR="004E7A15" w:rsidRDefault="004E7A15">
            <w:pPr>
              <w:pStyle w:val="ConsPlusNormal"/>
            </w:pPr>
            <w:r>
              <w:t>Тр-36а</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Ул. Революции от ул. Горького до бульвара Гагарина, в том числе мостовой переход через р. Егошиху</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Устройство выделенной трамвайной линии от ул. Максима Горького до бульвара Гагарина, выделение полос движения</w:t>
            </w:r>
          </w:p>
          <w:p w:rsidR="004E7A15" w:rsidRDefault="004E7A15">
            <w:pPr>
              <w:pStyle w:val="ConsPlusNormal"/>
            </w:pPr>
            <w:r>
              <w:t>для велосипедистов, посадка деревьев, благоустройство</w:t>
            </w:r>
          </w:p>
          <w:p w:rsidR="004E7A15" w:rsidRDefault="004E7A15">
            <w:pPr>
              <w:pStyle w:val="ConsPlusNormal"/>
            </w:pPr>
            <w:r>
              <w:t>по классу качества 2,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297,48</w:t>
            </w:r>
          </w:p>
        </w:tc>
      </w:tr>
      <w:tr w:rsidR="004E7A15">
        <w:tc>
          <w:tcPr>
            <w:tcW w:w="1020" w:type="dxa"/>
          </w:tcPr>
          <w:p w:rsidR="004E7A15" w:rsidRDefault="004E7A15">
            <w:pPr>
              <w:pStyle w:val="ConsPlusNormal"/>
            </w:pPr>
            <w:r>
              <w:t>Тр-36б</w:t>
            </w:r>
          </w:p>
        </w:tc>
        <w:tc>
          <w:tcPr>
            <w:tcW w:w="2041" w:type="dxa"/>
          </w:tcPr>
          <w:p w:rsidR="004E7A15" w:rsidRDefault="004E7A15">
            <w:pPr>
              <w:pStyle w:val="ConsPlusNormal"/>
            </w:pPr>
            <w:r>
              <w:t>Пересечения и примыкания</w:t>
            </w:r>
          </w:p>
        </w:tc>
        <w:tc>
          <w:tcPr>
            <w:tcW w:w="2041" w:type="dxa"/>
          </w:tcPr>
          <w:p w:rsidR="004E7A15" w:rsidRDefault="004E7A15">
            <w:pPr>
              <w:pStyle w:val="ConsPlusNormal"/>
            </w:pPr>
            <w:r>
              <w:t xml:space="preserve">Пересечение ул. Революции - </w:t>
            </w:r>
            <w:r>
              <w:lastRenderedPageBreak/>
              <w:t>бульвара Гагарина</w:t>
            </w:r>
          </w:p>
        </w:tc>
        <w:tc>
          <w:tcPr>
            <w:tcW w:w="1814" w:type="dxa"/>
          </w:tcPr>
          <w:p w:rsidR="004E7A15" w:rsidRDefault="004E7A15">
            <w:pPr>
              <w:pStyle w:val="ConsPlusNormal"/>
            </w:pPr>
            <w:r>
              <w:lastRenderedPageBreak/>
              <w:t>Реконструкция</w:t>
            </w:r>
          </w:p>
        </w:tc>
        <w:tc>
          <w:tcPr>
            <w:tcW w:w="2381" w:type="dxa"/>
          </w:tcPr>
          <w:p w:rsidR="004E7A15" w:rsidRDefault="004E7A15">
            <w:pPr>
              <w:pStyle w:val="ConsPlusNormal"/>
            </w:pPr>
            <w:r>
              <w:t xml:space="preserve">Пересечение в одном уровне, выделение </w:t>
            </w:r>
            <w:r>
              <w:lastRenderedPageBreak/>
              <w:t>полос движения для велосипедистов, благоустройство по классу качества 3, дорожная разметка</w:t>
            </w:r>
          </w:p>
        </w:tc>
        <w:tc>
          <w:tcPr>
            <w:tcW w:w="1474" w:type="dxa"/>
          </w:tcPr>
          <w:p w:rsidR="004E7A15" w:rsidRDefault="004E7A15">
            <w:pPr>
              <w:pStyle w:val="ConsPlusNormal"/>
              <w:jc w:val="center"/>
            </w:pPr>
            <w:r>
              <w:lastRenderedPageBreak/>
              <w:t>Не требуется</w:t>
            </w:r>
          </w:p>
        </w:tc>
        <w:tc>
          <w:tcPr>
            <w:tcW w:w="1531" w:type="dxa"/>
          </w:tcPr>
          <w:p w:rsidR="004E7A15" w:rsidRDefault="004E7A15">
            <w:pPr>
              <w:pStyle w:val="ConsPlusNormal"/>
              <w:jc w:val="center"/>
            </w:pPr>
            <w:r>
              <w:t>280,0</w:t>
            </w:r>
          </w:p>
        </w:tc>
      </w:tr>
      <w:tr w:rsidR="004E7A15">
        <w:tc>
          <w:tcPr>
            <w:tcW w:w="1020" w:type="dxa"/>
          </w:tcPr>
          <w:p w:rsidR="004E7A15" w:rsidRDefault="004E7A15">
            <w:pPr>
              <w:pStyle w:val="ConsPlusNormal"/>
            </w:pPr>
            <w:r>
              <w:lastRenderedPageBreak/>
              <w:t>Тр-38</w:t>
            </w:r>
          </w:p>
        </w:tc>
        <w:tc>
          <w:tcPr>
            <w:tcW w:w="2041" w:type="dxa"/>
          </w:tcPr>
          <w:p w:rsidR="004E7A15" w:rsidRDefault="004E7A15">
            <w:pPr>
              <w:pStyle w:val="ConsPlusNormal"/>
            </w:pPr>
            <w:r>
              <w:t>Улично-дорожная сеть</w:t>
            </w:r>
          </w:p>
        </w:tc>
        <w:tc>
          <w:tcPr>
            <w:tcW w:w="2041" w:type="dxa"/>
          </w:tcPr>
          <w:p w:rsidR="004E7A15" w:rsidRDefault="004E7A15">
            <w:pPr>
              <w:pStyle w:val="ConsPlusNormal"/>
            </w:pPr>
            <w:r>
              <w:t>Молодежный, ул. Веденеева от ул. Лянгасова до ул. Первомайской</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Проезжая часть 1+1 полос для автомобильного транспорта, тротуары, выделение полос движения для велосипедистов, устройство освещения, посадка деревьев, благоустройство по классу качества 1, дорожная разметка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300,0</w:t>
            </w:r>
          </w:p>
        </w:tc>
      </w:tr>
      <w:tr w:rsidR="004E7A15">
        <w:tc>
          <w:tcPr>
            <w:tcW w:w="1020" w:type="dxa"/>
          </w:tcPr>
          <w:p w:rsidR="004E7A15" w:rsidRDefault="004E7A15">
            <w:pPr>
              <w:pStyle w:val="ConsPlusNormal"/>
            </w:pPr>
            <w:r>
              <w:t>Тр-39</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Коммунальный мост</w:t>
            </w:r>
          </w:p>
        </w:tc>
        <w:tc>
          <w:tcPr>
            <w:tcW w:w="1814" w:type="dxa"/>
          </w:tcPr>
          <w:p w:rsidR="004E7A15" w:rsidRDefault="004E7A15">
            <w:pPr>
              <w:pStyle w:val="ConsPlusNormal"/>
            </w:pPr>
            <w:r>
              <w:t>Реконструкция</w:t>
            </w:r>
          </w:p>
        </w:tc>
        <w:tc>
          <w:tcPr>
            <w:tcW w:w="2381" w:type="dxa"/>
          </w:tcPr>
          <w:p w:rsidR="004E7A15" w:rsidRDefault="004E7A15">
            <w:pPr>
              <w:pStyle w:val="ConsPlusNormal"/>
            </w:pPr>
            <w:r>
              <w:t>Опоры, пролеты моста</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1056,71</w:t>
            </w:r>
          </w:p>
        </w:tc>
      </w:tr>
      <w:tr w:rsidR="004E7A15">
        <w:tc>
          <w:tcPr>
            <w:tcW w:w="1020" w:type="dxa"/>
          </w:tcPr>
          <w:p w:rsidR="004E7A15" w:rsidRDefault="004E7A15">
            <w:pPr>
              <w:pStyle w:val="ConsPlusNormal"/>
            </w:pPr>
            <w:r>
              <w:t>Тр-40</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перехватывающая, на перекрестке ул. Локомотивной и ул. Шоссейной</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31</w:t>
            </w:r>
          </w:p>
        </w:tc>
        <w:tc>
          <w:tcPr>
            <w:tcW w:w="1531" w:type="dxa"/>
          </w:tcPr>
          <w:p w:rsidR="004E7A15" w:rsidRDefault="004E7A15">
            <w:pPr>
              <w:pStyle w:val="ConsPlusNormal"/>
              <w:jc w:val="center"/>
            </w:pPr>
            <w:r>
              <w:t>90,0</w:t>
            </w:r>
          </w:p>
        </w:tc>
      </w:tr>
      <w:tr w:rsidR="004E7A15">
        <w:tc>
          <w:tcPr>
            <w:tcW w:w="1020" w:type="dxa"/>
          </w:tcPr>
          <w:p w:rsidR="004E7A15" w:rsidRDefault="004E7A15">
            <w:pPr>
              <w:pStyle w:val="ConsPlusNormal"/>
            </w:pPr>
            <w:r>
              <w:t>Тр-41</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 xml:space="preserve">Стоянка общего пользования для индивидуального транспорта - перехватывающая, на перекрестке ул. Спешилова - ул. </w:t>
            </w:r>
            <w:r>
              <w:lastRenderedPageBreak/>
              <w:t>Борцов революции</w:t>
            </w:r>
          </w:p>
        </w:tc>
        <w:tc>
          <w:tcPr>
            <w:tcW w:w="1814" w:type="dxa"/>
          </w:tcPr>
          <w:p w:rsidR="004E7A15" w:rsidRDefault="004E7A15">
            <w:pPr>
              <w:pStyle w:val="ConsPlusNormal"/>
            </w:pPr>
            <w:r>
              <w:lastRenderedPageBreak/>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32</w:t>
            </w:r>
          </w:p>
        </w:tc>
        <w:tc>
          <w:tcPr>
            <w:tcW w:w="1531" w:type="dxa"/>
          </w:tcPr>
          <w:p w:rsidR="004E7A15" w:rsidRDefault="004E7A15">
            <w:pPr>
              <w:pStyle w:val="ConsPlusNormal"/>
              <w:jc w:val="center"/>
            </w:pPr>
            <w:r>
              <w:t>90,0</w:t>
            </w:r>
          </w:p>
        </w:tc>
      </w:tr>
      <w:tr w:rsidR="004E7A15">
        <w:tc>
          <w:tcPr>
            <w:tcW w:w="1020" w:type="dxa"/>
          </w:tcPr>
          <w:p w:rsidR="004E7A15" w:rsidRDefault="004E7A15">
            <w:pPr>
              <w:pStyle w:val="ConsPlusNormal"/>
            </w:pPr>
            <w:r>
              <w:lastRenderedPageBreak/>
              <w:t>Тр-42</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Муниципальная автостоянка возле вокзала Пермь I</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33</w:t>
            </w:r>
          </w:p>
        </w:tc>
        <w:tc>
          <w:tcPr>
            <w:tcW w:w="1531" w:type="dxa"/>
          </w:tcPr>
          <w:p w:rsidR="004E7A15" w:rsidRDefault="004E7A15">
            <w:pPr>
              <w:pStyle w:val="ConsPlusNormal"/>
              <w:jc w:val="center"/>
            </w:pPr>
            <w:r>
              <w:t>10,5</w:t>
            </w:r>
          </w:p>
        </w:tc>
      </w:tr>
      <w:tr w:rsidR="004E7A15">
        <w:tc>
          <w:tcPr>
            <w:tcW w:w="1020" w:type="dxa"/>
          </w:tcPr>
          <w:p w:rsidR="004E7A15" w:rsidRDefault="004E7A15">
            <w:pPr>
              <w:pStyle w:val="ConsPlusNormal"/>
            </w:pPr>
            <w:r>
              <w:t>Тр-43</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подземная, на 200 м/мест возле гостиницы "Урал"</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34</w:t>
            </w:r>
          </w:p>
        </w:tc>
        <w:tc>
          <w:tcPr>
            <w:tcW w:w="1531" w:type="dxa"/>
          </w:tcPr>
          <w:p w:rsidR="004E7A15" w:rsidRDefault="004E7A15">
            <w:pPr>
              <w:pStyle w:val="ConsPlusNormal"/>
              <w:jc w:val="center"/>
            </w:pPr>
            <w:r>
              <w:t>120,0</w:t>
            </w:r>
          </w:p>
        </w:tc>
      </w:tr>
      <w:tr w:rsidR="004E7A15">
        <w:tc>
          <w:tcPr>
            <w:tcW w:w="1020" w:type="dxa"/>
          </w:tcPr>
          <w:p w:rsidR="004E7A15" w:rsidRDefault="004E7A15">
            <w:pPr>
              <w:pStyle w:val="ConsPlusNormal"/>
            </w:pPr>
            <w:r>
              <w:t>Тр-44</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подземная, на 100 м/мест, возле оперного театра</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Размещение стоянки в структуре зданий оперного театра. Строительные работы, благоустройство</w:t>
            </w:r>
          </w:p>
        </w:tc>
        <w:tc>
          <w:tcPr>
            <w:tcW w:w="1474" w:type="dxa"/>
          </w:tcPr>
          <w:p w:rsidR="004E7A15" w:rsidRDefault="004E7A15">
            <w:pPr>
              <w:pStyle w:val="ConsPlusNormal"/>
              <w:jc w:val="center"/>
            </w:pPr>
            <w:r>
              <w:t>35</w:t>
            </w:r>
          </w:p>
        </w:tc>
        <w:tc>
          <w:tcPr>
            <w:tcW w:w="1531" w:type="dxa"/>
          </w:tcPr>
          <w:p w:rsidR="004E7A15" w:rsidRDefault="004E7A15">
            <w:pPr>
              <w:pStyle w:val="ConsPlusNormal"/>
              <w:jc w:val="center"/>
            </w:pPr>
            <w:r>
              <w:t>60,0</w:t>
            </w:r>
          </w:p>
        </w:tc>
      </w:tr>
      <w:tr w:rsidR="004E7A15">
        <w:tc>
          <w:tcPr>
            <w:tcW w:w="1020" w:type="dxa"/>
          </w:tcPr>
          <w:p w:rsidR="004E7A15" w:rsidRDefault="004E7A15">
            <w:pPr>
              <w:pStyle w:val="ConsPlusNormal"/>
            </w:pPr>
            <w:r>
              <w:t>Тр-45</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подземная, на 200 м/мест, под эспланадой</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36</w:t>
            </w:r>
          </w:p>
        </w:tc>
        <w:tc>
          <w:tcPr>
            <w:tcW w:w="1531" w:type="dxa"/>
          </w:tcPr>
          <w:p w:rsidR="004E7A15" w:rsidRDefault="004E7A15">
            <w:pPr>
              <w:pStyle w:val="ConsPlusNormal"/>
              <w:jc w:val="center"/>
            </w:pPr>
            <w:r>
              <w:t>120,0</w:t>
            </w:r>
          </w:p>
        </w:tc>
      </w:tr>
      <w:tr w:rsidR="004E7A15">
        <w:tc>
          <w:tcPr>
            <w:tcW w:w="1020" w:type="dxa"/>
          </w:tcPr>
          <w:p w:rsidR="004E7A15" w:rsidRDefault="004E7A15">
            <w:pPr>
              <w:pStyle w:val="ConsPlusNormal"/>
            </w:pPr>
            <w:r>
              <w:t>Тр-46</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подземная, на 200 м/мест, на перекрестке ул. Куйбышева и ул. Луначарского</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37</w:t>
            </w:r>
          </w:p>
        </w:tc>
        <w:tc>
          <w:tcPr>
            <w:tcW w:w="1531" w:type="dxa"/>
          </w:tcPr>
          <w:p w:rsidR="004E7A15" w:rsidRDefault="004E7A15">
            <w:pPr>
              <w:pStyle w:val="ConsPlusNormal"/>
              <w:jc w:val="center"/>
            </w:pPr>
            <w:r>
              <w:t>120,0</w:t>
            </w:r>
          </w:p>
        </w:tc>
      </w:tr>
      <w:tr w:rsidR="004E7A15">
        <w:tc>
          <w:tcPr>
            <w:tcW w:w="1020" w:type="dxa"/>
          </w:tcPr>
          <w:p w:rsidR="004E7A15" w:rsidRDefault="004E7A15">
            <w:pPr>
              <w:pStyle w:val="ConsPlusNormal"/>
            </w:pPr>
            <w:r>
              <w:lastRenderedPageBreak/>
              <w:t>Тр-47</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перехватывающая, по ул. Ленина, в районе Разгуляя</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90,00</w:t>
            </w:r>
          </w:p>
        </w:tc>
      </w:tr>
      <w:tr w:rsidR="004E7A15">
        <w:tc>
          <w:tcPr>
            <w:tcW w:w="1020" w:type="dxa"/>
          </w:tcPr>
          <w:p w:rsidR="004E7A15" w:rsidRDefault="004E7A15">
            <w:pPr>
              <w:pStyle w:val="ConsPlusNormal"/>
            </w:pPr>
            <w:r>
              <w:t>Тр-48</w:t>
            </w:r>
          </w:p>
        </w:tc>
        <w:tc>
          <w:tcPr>
            <w:tcW w:w="2041" w:type="dxa"/>
          </w:tcPr>
          <w:p w:rsidR="004E7A15" w:rsidRDefault="004E7A15">
            <w:pPr>
              <w:pStyle w:val="ConsPlusNormal"/>
            </w:pPr>
            <w:r>
              <w:t>Объекты транспортной инфраструктуры</w:t>
            </w:r>
          </w:p>
        </w:tc>
        <w:tc>
          <w:tcPr>
            <w:tcW w:w="2041" w:type="dxa"/>
          </w:tcPr>
          <w:p w:rsidR="004E7A15" w:rsidRDefault="004E7A15">
            <w:pPr>
              <w:pStyle w:val="ConsPlusNormal"/>
            </w:pPr>
            <w:r>
              <w:t>Стоянка общего пользования для индивидуального транспорта - перехватывающая, напротив дома по ул. Старцева, 24</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Строительные работы, благоустройство</w:t>
            </w:r>
          </w:p>
        </w:tc>
        <w:tc>
          <w:tcPr>
            <w:tcW w:w="1474" w:type="dxa"/>
          </w:tcPr>
          <w:p w:rsidR="004E7A15" w:rsidRDefault="004E7A15">
            <w:pPr>
              <w:pStyle w:val="ConsPlusNormal"/>
              <w:jc w:val="center"/>
            </w:pPr>
            <w:r>
              <w:t>38</w:t>
            </w:r>
          </w:p>
        </w:tc>
        <w:tc>
          <w:tcPr>
            <w:tcW w:w="1531" w:type="dxa"/>
          </w:tcPr>
          <w:p w:rsidR="004E7A15" w:rsidRDefault="004E7A15">
            <w:pPr>
              <w:pStyle w:val="ConsPlusNormal"/>
              <w:jc w:val="center"/>
            </w:pPr>
            <w:r>
              <w:t>60,0</w:t>
            </w:r>
          </w:p>
        </w:tc>
      </w:tr>
      <w:tr w:rsidR="004E7A15">
        <w:tblPrEx>
          <w:tblBorders>
            <w:insideH w:val="nil"/>
          </w:tblBorders>
        </w:tblPrEx>
        <w:tc>
          <w:tcPr>
            <w:tcW w:w="1020" w:type="dxa"/>
            <w:tcBorders>
              <w:bottom w:val="nil"/>
            </w:tcBorders>
          </w:tcPr>
          <w:p w:rsidR="004E7A15" w:rsidRDefault="004E7A15">
            <w:pPr>
              <w:pStyle w:val="ConsPlusNormal"/>
            </w:pPr>
            <w:r>
              <w:t>Тр-50а</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Строителей - ул. Шоссейной - ул. Барамзиной до ул. Локомотивной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строительство проезжей части 2 + 2 полосы движения, выделение полос движения для велосипедистов, благоустройство по классу качества 2, посадка деревьев,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7">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Тр-50б</w:t>
            </w:r>
          </w:p>
        </w:tc>
        <w:tc>
          <w:tcPr>
            <w:tcW w:w="2041" w:type="dxa"/>
            <w:tcBorders>
              <w:bottom w:val="nil"/>
            </w:tcBorders>
          </w:tcPr>
          <w:p w:rsidR="004E7A15" w:rsidRDefault="004E7A15">
            <w:pPr>
              <w:pStyle w:val="ConsPlusNormal"/>
            </w:pPr>
            <w:r>
              <w:t>Пересечения и примыкания</w:t>
            </w:r>
          </w:p>
        </w:tc>
        <w:tc>
          <w:tcPr>
            <w:tcW w:w="2041" w:type="dxa"/>
            <w:tcBorders>
              <w:bottom w:val="nil"/>
            </w:tcBorders>
          </w:tcPr>
          <w:p w:rsidR="004E7A15" w:rsidRDefault="004E7A15">
            <w:pPr>
              <w:pStyle w:val="ConsPlusNormal"/>
            </w:pPr>
            <w:r>
              <w:t>пересечение ул. Локомотивной - ул. Шоссейной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реконструкция пересечения, выделение полосы движения для велосипедистов, благоустройство по классу качества 3,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8">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lastRenderedPageBreak/>
              <w:t>Тр-53а</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Старцева - пр. Октябрят - ул. Целинной на участке от ул. Грибоедова до ул. Восстания</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проезжей части 2 + 2 полосы движения, выделенная полоса движения для велосипедистов, тротуары в пределах застроенной территории, устройство освещения, посадка деревьев</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09">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Тр-53б</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Старцева - пр. Октябрят - ул. Целинной на участке от ул. Восстания до ул. Лядовской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проезжей части 2 + 2 полосы движения, выделенная полоса движения для велосипедистов, тротуары, устройство освещения, посадка деревьев</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10">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Тр-53в</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Старцева - пр. Октябрят - ул. Целинной на участке от ул. Лядовской до ул. Целинной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проезжей части 2 + 2 полосы движения, выделенная полоса движения для велосипедистов, тротуары, устройство освещения, посадка деревьев</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11">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Тр-53г</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 xml:space="preserve">соединение ул. Старцева - пр. </w:t>
            </w:r>
            <w:r>
              <w:lastRenderedPageBreak/>
              <w:t>Октябрят - ул. Целинной на участке от ул. Уинской до ул. Грибоедова</w:t>
            </w:r>
          </w:p>
        </w:tc>
        <w:tc>
          <w:tcPr>
            <w:tcW w:w="1814" w:type="dxa"/>
            <w:tcBorders>
              <w:bottom w:val="nil"/>
            </w:tcBorders>
          </w:tcPr>
          <w:p w:rsidR="004E7A15" w:rsidRDefault="004E7A15">
            <w:pPr>
              <w:pStyle w:val="ConsPlusNormal"/>
            </w:pPr>
            <w:r>
              <w:lastRenderedPageBreak/>
              <w:t>Новое строительство</w:t>
            </w:r>
          </w:p>
        </w:tc>
        <w:tc>
          <w:tcPr>
            <w:tcW w:w="2381" w:type="dxa"/>
            <w:tcBorders>
              <w:bottom w:val="nil"/>
            </w:tcBorders>
          </w:tcPr>
          <w:p w:rsidR="004E7A15" w:rsidRDefault="004E7A15">
            <w:pPr>
              <w:pStyle w:val="ConsPlusNormal"/>
            </w:pPr>
            <w:r>
              <w:t xml:space="preserve">строительство проезжей части 2 + 2 </w:t>
            </w:r>
            <w:r>
              <w:lastRenderedPageBreak/>
              <w:t>полосы движения, выделенная полоса движения для велосипедистов, тротуары, устройство освещения, посадка деревьев</w:t>
            </w:r>
          </w:p>
        </w:tc>
        <w:tc>
          <w:tcPr>
            <w:tcW w:w="1474" w:type="dxa"/>
            <w:tcBorders>
              <w:bottom w:val="nil"/>
            </w:tcBorders>
          </w:tcPr>
          <w:p w:rsidR="004E7A15" w:rsidRDefault="004E7A15">
            <w:pPr>
              <w:pStyle w:val="ConsPlusNormal"/>
              <w:jc w:val="center"/>
            </w:pPr>
            <w:r>
              <w:lastRenderedPageBreak/>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12">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Тр-53д</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Старцева - пр. Октябрят - ул. Целинной - мостового перехода через реку Иву по ул. Уинской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мостового перехода: проезжая часть 2 + 2 полосы движения, выделенная велодорожка, тротуары</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13">
              <w:r>
                <w:rPr>
                  <w:color w:val="0000FF"/>
                </w:rPr>
                <w:t>решением</w:t>
              </w:r>
            </w:hyperlink>
            <w:r>
              <w:t xml:space="preserve"> Пермской городской Думы от 22.05.2018 N 93)</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14">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15">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16">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17">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18">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19">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20">
              <w:r>
                <w:rPr>
                  <w:color w:val="0000FF"/>
                </w:rPr>
                <w:t>Решение</w:t>
              </w:r>
            </w:hyperlink>
            <w:r>
              <w:t xml:space="preserve"> Пермской городской Думы от 17.11.2020 N 237</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21">
              <w:r>
                <w:rPr>
                  <w:color w:val="0000FF"/>
                </w:rPr>
                <w:t>Решение</w:t>
              </w:r>
            </w:hyperlink>
            <w:r>
              <w:t xml:space="preserve"> Пермской городской Думы от 26.01.2021 N 15</w:t>
            </w:r>
          </w:p>
        </w:tc>
      </w:tr>
      <w:tr w:rsidR="004E7A15">
        <w:tblPrEx>
          <w:tblBorders>
            <w:insideH w:val="nil"/>
          </w:tblBorders>
        </w:tblPrEx>
        <w:tc>
          <w:tcPr>
            <w:tcW w:w="1020" w:type="dxa"/>
            <w:tcBorders>
              <w:bottom w:val="nil"/>
            </w:tcBorders>
          </w:tcPr>
          <w:p w:rsidR="004E7A15" w:rsidRDefault="004E7A15">
            <w:pPr>
              <w:pStyle w:val="ConsPlusNormal"/>
            </w:pPr>
            <w:r>
              <w:t>Тр-61.1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застройки территории "Ива"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Ивинский проспект с выходом на ул. Восстания</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 ред. </w:t>
            </w:r>
            <w:hyperlink r:id="rId322">
              <w:r>
                <w:rPr>
                  <w:color w:val="0000FF"/>
                </w:rPr>
                <w:t>Постановления</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Тр-61.2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застройки территории "Ива"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Связь пр. Октябрят - ул. Восстания</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323">
              <w:r>
                <w:rPr>
                  <w:color w:val="0000FF"/>
                </w:rPr>
                <w:t>Постановления</w:t>
              </w:r>
            </w:hyperlink>
            <w:r>
              <w:t xml:space="preserve"> Правительства Пермского края от 17.11.2021 N 896-п)</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24">
              <w:r>
                <w:rPr>
                  <w:color w:val="0000FF"/>
                </w:rPr>
                <w:t>Решение</w:t>
              </w:r>
            </w:hyperlink>
            <w:r>
              <w:t xml:space="preserve"> Пермской городской Думы от 24.02.2021 N 38</w:t>
            </w:r>
          </w:p>
        </w:tc>
      </w:tr>
      <w:tr w:rsidR="004E7A15">
        <w:tblPrEx>
          <w:tblBorders>
            <w:insideH w:val="nil"/>
          </w:tblBorders>
        </w:tblPrEx>
        <w:tc>
          <w:tcPr>
            <w:tcW w:w="1020" w:type="dxa"/>
            <w:tcBorders>
              <w:bottom w:val="nil"/>
            </w:tcBorders>
          </w:tcPr>
          <w:p w:rsidR="004E7A15" w:rsidRDefault="004E7A15">
            <w:pPr>
              <w:pStyle w:val="ConsPlusNormal"/>
            </w:pPr>
            <w:r>
              <w:t>Тр-63.1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территории для размещения зоопарка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связь ул. Боровой с ул. Подлесной</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81,60</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25">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Тр-63.2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территории для размещения зоопарка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продолжение ул. Василия Каменского</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25,08</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26">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Тр-63.3</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территории для размещения зоопарка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продолжение пр. Паркового</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26,28</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27">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Тр-63.4</w:t>
            </w:r>
          </w:p>
        </w:tc>
        <w:tc>
          <w:tcPr>
            <w:tcW w:w="2041" w:type="dxa"/>
            <w:tcBorders>
              <w:bottom w:val="nil"/>
            </w:tcBorders>
          </w:tcPr>
          <w:p w:rsidR="004E7A15" w:rsidRDefault="004E7A15">
            <w:pPr>
              <w:pStyle w:val="ConsPlusNormal"/>
            </w:pPr>
            <w:r>
              <w:t xml:space="preserve">Улично-дорожная </w:t>
            </w:r>
            <w:r>
              <w:lastRenderedPageBreak/>
              <w:t>сеть</w:t>
            </w:r>
          </w:p>
        </w:tc>
        <w:tc>
          <w:tcPr>
            <w:tcW w:w="2041" w:type="dxa"/>
            <w:tcBorders>
              <w:bottom w:val="nil"/>
            </w:tcBorders>
          </w:tcPr>
          <w:p w:rsidR="004E7A15" w:rsidRDefault="004E7A15">
            <w:pPr>
              <w:pStyle w:val="ConsPlusNormal"/>
            </w:pPr>
            <w:r>
              <w:lastRenderedPageBreak/>
              <w:t xml:space="preserve">мероприятия по </w:t>
            </w:r>
            <w:r>
              <w:lastRenderedPageBreak/>
              <w:t>обеспечению обслуживания территории для размещения зоопарка</w:t>
            </w:r>
          </w:p>
        </w:tc>
        <w:tc>
          <w:tcPr>
            <w:tcW w:w="1814" w:type="dxa"/>
            <w:tcBorders>
              <w:bottom w:val="nil"/>
            </w:tcBorders>
          </w:tcPr>
          <w:p w:rsidR="004E7A15" w:rsidRDefault="004E7A15">
            <w:pPr>
              <w:pStyle w:val="ConsPlusNormal"/>
            </w:pPr>
            <w:r>
              <w:lastRenderedPageBreak/>
              <w:t xml:space="preserve">Новое </w:t>
            </w:r>
            <w:r>
              <w:lastRenderedPageBreak/>
              <w:t>строительство</w:t>
            </w:r>
          </w:p>
        </w:tc>
        <w:tc>
          <w:tcPr>
            <w:tcW w:w="2381" w:type="dxa"/>
            <w:tcBorders>
              <w:bottom w:val="nil"/>
            </w:tcBorders>
          </w:tcPr>
          <w:p w:rsidR="004E7A15" w:rsidRDefault="004E7A15">
            <w:pPr>
              <w:pStyle w:val="ConsPlusNormal"/>
            </w:pPr>
            <w:r>
              <w:lastRenderedPageBreak/>
              <w:t xml:space="preserve">продолжение ул. </w:t>
            </w:r>
            <w:r>
              <w:lastRenderedPageBreak/>
              <w:t>Гатчинской</w:t>
            </w:r>
          </w:p>
        </w:tc>
        <w:tc>
          <w:tcPr>
            <w:tcW w:w="1474" w:type="dxa"/>
            <w:tcBorders>
              <w:bottom w:val="nil"/>
            </w:tcBorders>
          </w:tcPr>
          <w:p w:rsidR="004E7A15" w:rsidRDefault="004E7A15">
            <w:pPr>
              <w:pStyle w:val="ConsPlusNormal"/>
              <w:jc w:val="center"/>
            </w:pPr>
            <w:r>
              <w:lastRenderedPageBreak/>
              <w:t>Не требуется</w:t>
            </w:r>
          </w:p>
        </w:tc>
        <w:tc>
          <w:tcPr>
            <w:tcW w:w="1531" w:type="dxa"/>
            <w:tcBorders>
              <w:bottom w:val="nil"/>
            </w:tcBorders>
          </w:tcPr>
          <w:p w:rsidR="004E7A15" w:rsidRDefault="004E7A15">
            <w:pPr>
              <w:pStyle w:val="ConsPlusNormal"/>
              <w:jc w:val="center"/>
            </w:pPr>
            <w:r>
              <w:t>43,20</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28">
              <w:r>
                <w:rPr>
                  <w:color w:val="0000FF"/>
                </w:rPr>
                <w:t>решением</w:t>
              </w:r>
            </w:hyperlink>
            <w:r>
              <w:t xml:space="preserve"> Пермской городской Думы от 28.01.2014 N 3)</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29">
              <w:r>
                <w:rPr>
                  <w:color w:val="0000FF"/>
                </w:rPr>
                <w:t>Решение</w:t>
              </w:r>
            </w:hyperlink>
            <w:r>
              <w:t xml:space="preserve"> Пермской городской Думы от 26.01.2021 N 16</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30">
              <w:r>
                <w:rPr>
                  <w:color w:val="0000FF"/>
                </w:rPr>
                <w:t>Решение</w:t>
              </w:r>
            </w:hyperlink>
            <w:r>
              <w:t xml:space="preserve"> Пермской городской Думы от 26.01.2021 N 16</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31">
              <w:r>
                <w:rPr>
                  <w:color w:val="0000FF"/>
                </w:rPr>
                <w:t>Решение</w:t>
              </w:r>
            </w:hyperlink>
            <w:r>
              <w:t xml:space="preserve"> Пермской городской Думы от 26.01.2021 N 16</w:t>
            </w:r>
          </w:p>
        </w:tc>
      </w:tr>
      <w:tr w:rsidR="004E7A15">
        <w:tblPrEx>
          <w:tblBorders>
            <w:insideH w:val="nil"/>
          </w:tblBorders>
        </w:tblPrEx>
        <w:tc>
          <w:tcPr>
            <w:tcW w:w="1020" w:type="dxa"/>
            <w:tcBorders>
              <w:bottom w:val="nil"/>
            </w:tcBorders>
          </w:tcPr>
          <w:p w:rsidR="004E7A15" w:rsidRDefault="004E7A15">
            <w:pPr>
              <w:pStyle w:val="ConsPlusNormal"/>
            </w:pPr>
            <w:r>
              <w:t>Тр-66.1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застройки территории, прилегающей к торговому центру по адресу ул. Спешилова, 114</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связь ул. Маршала Жукова с торговым центром по адресу ул. Спешилова, 114. Участок 1</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38,16</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32">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Тр-66.2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застройки территории, прилегающей к торговому центру по адресу ул. Спешилова, 114</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связь ул. Маршала Жукова с торговым центром по адресу ул. Спешилова, 114. Участок 2</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87,96</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33">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Тр-67.1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 xml:space="preserve">мероприятия по обеспечению </w:t>
            </w:r>
            <w:r>
              <w:lastRenderedPageBreak/>
              <w:t>обслуживания застройки территории на пересечении ул. Спешилова и ул. Маршала Жукова с левой стороны по направлению из центра города</w:t>
            </w:r>
          </w:p>
        </w:tc>
        <w:tc>
          <w:tcPr>
            <w:tcW w:w="1814" w:type="dxa"/>
            <w:tcBorders>
              <w:bottom w:val="nil"/>
            </w:tcBorders>
          </w:tcPr>
          <w:p w:rsidR="004E7A15" w:rsidRDefault="004E7A15">
            <w:pPr>
              <w:pStyle w:val="ConsPlusNormal"/>
            </w:pPr>
            <w:r>
              <w:lastRenderedPageBreak/>
              <w:t>Реконструкция</w:t>
            </w:r>
          </w:p>
        </w:tc>
        <w:tc>
          <w:tcPr>
            <w:tcW w:w="2381" w:type="dxa"/>
            <w:tcBorders>
              <w:bottom w:val="nil"/>
            </w:tcBorders>
          </w:tcPr>
          <w:p w:rsidR="004E7A15" w:rsidRDefault="004E7A15">
            <w:pPr>
              <w:pStyle w:val="ConsPlusNormal"/>
            </w:pPr>
            <w:r>
              <w:t xml:space="preserve">ул. Спешилова на участке подходов к </w:t>
            </w:r>
            <w:r>
              <w:lastRenderedPageBreak/>
              <w:t>путепроводу через железную дорогу и в подмостовой части</w:t>
            </w:r>
          </w:p>
        </w:tc>
        <w:tc>
          <w:tcPr>
            <w:tcW w:w="1474" w:type="dxa"/>
            <w:tcBorders>
              <w:bottom w:val="nil"/>
            </w:tcBorders>
          </w:tcPr>
          <w:p w:rsidR="004E7A15" w:rsidRDefault="004E7A15">
            <w:pPr>
              <w:pStyle w:val="ConsPlusNormal"/>
              <w:jc w:val="center"/>
            </w:pPr>
            <w:r>
              <w:lastRenderedPageBreak/>
              <w:t>Не требуется</w:t>
            </w:r>
          </w:p>
        </w:tc>
        <w:tc>
          <w:tcPr>
            <w:tcW w:w="1531" w:type="dxa"/>
            <w:tcBorders>
              <w:bottom w:val="nil"/>
            </w:tcBorders>
          </w:tcPr>
          <w:p w:rsidR="004E7A15" w:rsidRDefault="004E7A15">
            <w:pPr>
              <w:pStyle w:val="ConsPlusNormal"/>
              <w:jc w:val="center"/>
            </w:pPr>
            <w:r>
              <w:t>47,64</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34">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Тр-67.2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мероприятия по обеспечению обслуживания застройки территории на пересечении ул. Спешилова и ул. Маршала Жукова с левой стороны по направлению из центра города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участок ул. Лермонтова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51,84</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35">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Тр-68.1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Строителей - ул. Стахановской от ул. Локомотивной до шоссе Космонавтов</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строительство проезжей части, при обосновании с боковым проездом вдоль жилых домов, выделение полос движения для велосипедистов, посадка деревьев,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36">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Тр-68.2</w:t>
            </w:r>
          </w:p>
        </w:tc>
        <w:tc>
          <w:tcPr>
            <w:tcW w:w="2041" w:type="dxa"/>
            <w:tcBorders>
              <w:bottom w:val="nil"/>
            </w:tcBorders>
          </w:tcPr>
          <w:p w:rsidR="004E7A15" w:rsidRDefault="004E7A15">
            <w:pPr>
              <w:pStyle w:val="ConsPlusNormal"/>
            </w:pPr>
            <w:r>
              <w:t>Пересечения и примыкания</w:t>
            </w:r>
          </w:p>
        </w:tc>
        <w:tc>
          <w:tcPr>
            <w:tcW w:w="2041" w:type="dxa"/>
            <w:tcBorders>
              <w:bottom w:val="nil"/>
            </w:tcBorders>
          </w:tcPr>
          <w:p w:rsidR="004E7A15" w:rsidRDefault="004E7A15">
            <w:pPr>
              <w:pStyle w:val="ConsPlusNormal"/>
            </w:pPr>
            <w:r>
              <w:t xml:space="preserve">пересечение соединения ул. </w:t>
            </w:r>
            <w:r>
              <w:lastRenderedPageBreak/>
              <w:t>Строителей - ул. Стахановской и шоссе Космонавтов</w:t>
            </w:r>
          </w:p>
        </w:tc>
        <w:tc>
          <w:tcPr>
            <w:tcW w:w="1814" w:type="dxa"/>
            <w:tcBorders>
              <w:bottom w:val="nil"/>
            </w:tcBorders>
          </w:tcPr>
          <w:p w:rsidR="004E7A15" w:rsidRDefault="004E7A15">
            <w:pPr>
              <w:pStyle w:val="ConsPlusNormal"/>
            </w:pPr>
            <w:r>
              <w:lastRenderedPageBreak/>
              <w:t>Реконструкция</w:t>
            </w:r>
          </w:p>
        </w:tc>
        <w:tc>
          <w:tcPr>
            <w:tcW w:w="2381" w:type="dxa"/>
            <w:tcBorders>
              <w:bottom w:val="nil"/>
            </w:tcBorders>
          </w:tcPr>
          <w:p w:rsidR="004E7A15" w:rsidRDefault="004E7A15">
            <w:pPr>
              <w:pStyle w:val="ConsPlusNormal"/>
            </w:pPr>
            <w:r>
              <w:t xml:space="preserve">строительство пересечения в разных </w:t>
            </w:r>
            <w:r>
              <w:lastRenderedPageBreak/>
              <w:t>уровнях, выделение полосы движения для велосипедистов, тротуары, дорожная разметка</w:t>
            </w:r>
          </w:p>
        </w:tc>
        <w:tc>
          <w:tcPr>
            <w:tcW w:w="1474" w:type="dxa"/>
            <w:tcBorders>
              <w:bottom w:val="nil"/>
            </w:tcBorders>
          </w:tcPr>
          <w:p w:rsidR="004E7A15" w:rsidRDefault="004E7A15">
            <w:pPr>
              <w:pStyle w:val="ConsPlusNormal"/>
              <w:jc w:val="center"/>
            </w:pPr>
            <w:r>
              <w:lastRenderedPageBreak/>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37">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Тр-68.3</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Строителей - ул. Стахановской от шоссе Космонавтов до ул. Стахановской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проезжей части 2 + 2 полосы движения, при обосновании с боковым проездом вдоль жилых домов, выделение полос движения для велосипедистов, устройство освещения, тротуаров, посадка деревьев,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38">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Тр-68.4</w:t>
            </w:r>
          </w:p>
        </w:tc>
        <w:tc>
          <w:tcPr>
            <w:tcW w:w="2041" w:type="dxa"/>
            <w:tcBorders>
              <w:bottom w:val="nil"/>
            </w:tcBorders>
          </w:tcPr>
          <w:p w:rsidR="004E7A15" w:rsidRDefault="004E7A15">
            <w:pPr>
              <w:pStyle w:val="ConsPlusNormal"/>
            </w:pPr>
            <w:r>
              <w:t>Пересечения и примыкания</w:t>
            </w:r>
          </w:p>
        </w:tc>
        <w:tc>
          <w:tcPr>
            <w:tcW w:w="2041" w:type="dxa"/>
            <w:tcBorders>
              <w:bottom w:val="nil"/>
            </w:tcBorders>
          </w:tcPr>
          <w:p w:rsidR="004E7A15" w:rsidRDefault="004E7A15">
            <w:pPr>
              <w:pStyle w:val="ConsPlusNormal"/>
            </w:pPr>
            <w:r>
              <w:t>пересечение соединения ул. Строителей - ул. Стахановской и ул. Стахановской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пересечения в разных уровнях, выделение полосы движения для велосипедистов, тротуары,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39">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Тр-69</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Карпинского от ул. Советской Армии до ул. Архитектора Свиязева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 xml:space="preserve">строительство проезжей части 2 + 2 полосы движения с разделительной полосой, выделение полос движения для велосипедистов, </w:t>
            </w:r>
            <w:r>
              <w:lastRenderedPageBreak/>
              <w:t>устройство освещения, тротуаров, посадка деревьев, дорожная разметка</w:t>
            </w:r>
          </w:p>
        </w:tc>
        <w:tc>
          <w:tcPr>
            <w:tcW w:w="1474" w:type="dxa"/>
            <w:tcBorders>
              <w:bottom w:val="nil"/>
            </w:tcBorders>
          </w:tcPr>
          <w:p w:rsidR="004E7A15" w:rsidRDefault="004E7A15">
            <w:pPr>
              <w:pStyle w:val="ConsPlusNormal"/>
              <w:jc w:val="center"/>
            </w:pPr>
            <w:r>
              <w:lastRenderedPageBreak/>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40">
              <w:r>
                <w:rPr>
                  <w:color w:val="0000FF"/>
                </w:rPr>
                <w:t>решением</w:t>
              </w:r>
            </w:hyperlink>
            <w:r>
              <w:t xml:space="preserve"> Пермской городской Думы от 22.05.2018 N 93)</w:t>
            </w:r>
          </w:p>
        </w:tc>
      </w:tr>
      <w:tr w:rsidR="004E7A15">
        <w:tblPrEx>
          <w:tblBorders>
            <w:insideH w:val="nil"/>
          </w:tblBorders>
        </w:tblPrEx>
        <w:tc>
          <w:tcPr>
            <w:tcW w:w="1020" w:type="dxa"/>
            <w:tcBorders>
              <w:bottom w:val="nil"/>
            </w:tcBorders>
          </w:tcPr>
          <w:p w:rsidR="004E7A15" w:rsidRDefault="004E7A15">
            <w:pPr>
              <w:pStyle w:val="ConsPlusNormal"/>
            </w:pPr>
            <w:r>
              <w:t>Тр-70</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соединение ул. Старцева - пр. Октябрят - ул. Целинной на участке от ул. Чермозской 2-й до ул. Целинной (обход района Вышки-2)</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проезжей части 2 + 2 полосы движения, при обосновании с боковым проездом вдоль жилых домов, выделенная полоса движения для велосипедистов, тротуары, устройство освещения, посадка деревьев</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41">
              <w:r>
                <w:rPr>
                  <w:color w:val="0000FF"/>
                </w:rPr>
                <w:t>решением</w:t>
              </w:r>
            </w:hyperlink>
            <w:r>
              <w:t xml:space="preserve"> Пермской городской Думы от 22.05.2018 N 93)</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42">
              <w:r>
                <w:rPr>
                  <w:color w:val="0000FF"/>
                </w:rPr>
                <w:t>Решение</w:t>
              </w:r>
            </w:hyperlink>
            <w:r>
              <w:t xml:space="preserve"> Пермской городской Думы от 22.04.2014 N 86</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43">
              <w:r>
                <w:rPr>
                  <w:color w:val="0000FF"/>
                </w:rPr>
                <w:t>Решение</w:t>
              </w:r>
            </w:hyperlink>
            <w:r>
              <w:t xml:space="preserve"> Пермской городской Думы от 22.04.2014 N 86</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44">
              <w:r>
                <w:rPr>
                  <w:color w:val="0000FF"/>
                </w:rPr>
                <w:t>Решение</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Тр-78.1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Углеуральская на участке от пр. Паркового до ул. 2-я Шоссейная, трамвайно-пешеходная улица от ул. Углеуральская до ул. Петропавловская</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выделенной трамвайной линии, тротуаров, размещение оборудования, посадка деревьев, устройство освещения, дорожной разметки</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345">
              <w:r>
                <w:rPr>
                  <w:color w:val="0000FF"/>
                </w:rPr>
                <w:t>Постановления</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lastRenderedPageBreak/>
              <w:t>Тр-78.2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Реконструкция проспекта Парковый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2+2 полос движения, строительство выделенной трамвайной линии, тротуаров, посадка деревьев, устройство освещения,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346">
              <w:r>
                <w:rPr>
                  <w:color w:val="0000FF"/>
                </w:rPr>
                <w:t>Постановления</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Тр-78.3</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Куфонина на участке от пр. Паркового до ул. Строителей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2+2 полос движения, строительство выделенной трамвайной линии, тротуаров, посадка деревьев, устройство освещения, дорожная разметка, обустройство трамвайного кольца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 ред. </w:t>
            </w:r>
            <w:hyperlink r:id="rId347">
              <w:r>
                <w:rPr>
                  <w:color w:val="0000FF"/>
                </w:rPr>
                <w:t>Постановления</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Тр-79</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Сергея Данщина</w:t>
            </w:r>
          </w:p>
          <w:p w:rsidR="004E7A15" w:rsidRDefault="004E7A15">
            <w:pPr>
              <w:pStyle w:val="ConsPlusNormal"/>
            </w:pPr>
            <w:r>
              <w:t>на участке от тоннеля под железнодорожными путями Горнозаводского направления до ул. Дзержинского</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1+1 полос движения, выделенной трамвайной линии, тротуаров, посадка деревьев, устройство освещения,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48">
              <w:r>
                <w:rPr>
                  <w:color w:val="0000FF"/>
                </w:rPr>
                <w:t>решением</w:t>
              </w:r>
            </w:hyperlink>
            <w:r>
              <w:t xml:space="preserve"> Пермской городской Думы от 24.09.2019 N 216)</w:t>
            </w:r>
          </w:p>
        </w:tc>
      </w:tr>
      <w:tr w:rsidR="004E7A15">
        <w:tblPrEx>
          <w:tblBorders>
            <w:insideH w:val="nil"/>
          </w:tblBorders>
        </w:tblPrEx>
        <w:tc>
          <w:tcPr>
            <w:tcW w:w="1020" w:type="dxa"/>
            <w:tcBorders>
              <w:bottom w:val="nil"/>
            </w:tcBorders>
          </w:tcPr>
          <w:p w:rsidR="004E7A15" w:rsidRDefault="004E7A15">
            <w:pPr>
              <w:pStyle w:val="ConsPlusNormal"/>
            </w:pPr>
            <w:r>
              <w:t>Тр-81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 xml:space="preserve">Квартальная улица от ул. Ленина до ул. </w:t>
            </w:r>
            <w:r>
              <w:lastRenderedPageBreak/>
              <w:t>Петропавловской (вдоль Пермского академического Театра-Театра по ул. Ленина, 53)</w:t>
            </w:r>
          </w:p>
        </w:tc>
        <w:tc>
          <w:tcPr>
            <w:tcW w:w="1814" w:type="dxa"/>
            <w:tcBorders>
              <w:bottom w:val="nil"/>
            </w:tcBorders>
          </w:tcPr>
          <w:p w:rsidR="004E7A15" w:rsidRDefault="004E7A15">
            <w:pPr>
              <w:pStyle w:val="ConsPlusNormal"/>
            </w:pPr>
            <w:r>
              <w:lastRenderedPageBreak/>
              <w:t>Новое строительство</w:t>
            </w:r>
          </w:p>
        </w:tc>
        <w:tc>
          <w:tcPr>
            <w:tcW w:w="2381" w:type="dxa"/>
            <w:tcBorders>
              <w:bottom w:val="nil"/>
            </w:tcBorders>
          </w:tcPr>
          <w:p w:rsidR="004E7A15" w:rsidRDefault="004E7A15">
            <w:pPr>
              <w:pStyle w:val="ConsPlusNormal"/>
            </w:pPr>
            <w:r>
              <w:t xml:space="preserve">Устройство улицы смешанного </w:t>
            </w:r>
            <w:r>
              <w:lastRenderedPageBreak/>
              <w:t>использования</w:t>
            </w:r>
          </w:p>
        </w:tc>
        <w:tc>
          <w:tcPr>
            <w:tcW w:w="1474" w:type="dxa"/>
            <w:tcBorders>
              <w:bottom w:val="nil"/>
            </w:tcBorders>
          </w:tcPr>
          <w:p w:rsidR="004E7A15" w:rsidRDefault="004E7A15">
            <w:pPr>
              <w:pStyle w:val="ConsPlusNormal"/>
              <w:jc w:val="center"/>
            </w:pPr>
            <w:r>
              <w:lastRenderedPageBreak/>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49">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Тр-82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Квартальная улица от ул. Ленина до ул. Пермской (вдоль здания по ул. Ленина, 72б)</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устройство тротуаров, стоянок, освещения</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0">
              <w:r>
                <w:rPr>
                  <w:color w:val="0000FF"/>
                </w:rPr>
                <w:t>решением</w:t>
              </w:r>
            </w:hyperlink>
            <w:r>
              <w:t xml:space="preserve"> Пермской городской Думы от 25.06.2019 N 131)</w:t>
            </w:r>
          </w:p>
        </w:tc>
      </w:tr>
      <w:tr w:rsidR="004E7A15">
        <w:tblPrEx>
          <w:tblBorders>
            <w:insideH w:val="nil"/>
          </w:tblBorders>
        </w:tblPrEx>
        <w:tc>
          <w:tcPr>
            <w:tcW w:w="12302" w:type="dxa"/>
            <w:gridSpan w:val="7"/>
            <w:tcBorders>
              <w:bottom w:val="nil"/>
            </w:tcBorders>
          </w:tcPr>
          <w:p w:rsidR="004E7A15" w:rsidRDefault="004E7A15">
            <w:pPr>
              <w:pStyle w:val="ConsPlusNormal"/>
            </w:pPr>
            <w:r>
              <w:t xml:space="preserve">Позиция исключена. - </w:t>
            </w:r>
            <w:hyperlink r:id="rId351">
              <w:r>
                <w:rPr>
                  <w:color w:val="0000FF"/>
                </w:rPr>
                <w:t>Постановление</w:t>
              </w:r>
            </w:hyperlink>
            <w:r>
              <w:t xml:space="preserve"> Правительства Пермского края</w:t>
            </w:r>
          </w:p>
          <w:p w:rsidR="004E7A15" w:rsidRDefault="004E7A15">
            <w:pPr>
              <w:pStyle w:val="ConsPlusNormal"/>
            </w:pPr>
            <w:r>
              <w:t>от 17.11.2021 N 896-п</w:t>
            </w:r>
          </w:p>
        </w:tc>
      </w:tr>
      <w:tr w:rsidR="004E7A15">
        <w:tblPrEx>
          <w:tblBorders>
            <w:insideH w:val="nil"/>
          </w:tblBorders>
        </w:tblPrEx>
        <w:tc>
          <w:tcPr>
            <w:tcW w:w="1020" w:type="dxa"/>
            <w:tcBorders>
              <w:bottom w:val="nil"/>
            </w:tcBorders>
          </w:tcPr>
          <w:p w:rsidR="004E7A15" w:rsidRDefault="004E7A15">
            <w:pPr>
              <w:pStyle w:val="ConsPlusNormal"/>
            </w:pPr>
            <w:r>
              <w:t>Тр-84</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Николая Островского на участке от ул. Тимирязева до ул. Белинского</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дополнительных полос перед перекрестками, газонов с посадкой деревьев, тротуаров, освещения</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2">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Тр-85</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Решетниковский спуск</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1+1 полос движения, устройство тротуаров, освещения</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3">
              <w:r>
                <w:rPr>
                  <w:color w:val="0000FF"/>
                </w:rPr>
                <w:t>решением</w:t>
              </w:r>
            </w:hyperlink>
            <w:r>
              <w:t xml:space="preserve"> Пермской городской Думы от 25.06.2019 N 131)</w:t>
            </w:r>
          </w:p>
        </w:tc>
      </w:tr>
      <w:tr w:rsidR="004E7A15">
        <w:tblPrEx>
          <w:tblBorders>
            <w:insideH w:val="nil"/>
          </w:tblBorders>
        </w:tblPrEx>
        <w:tc>
          <w:tcPr>
            <w:tcW w:w="1020" w:type="dxa"/>
            <w:tcBorders>
              <w:bottom w:val="nil"/>
            </w:tcBorders>
          </w:tcPr>
          <w:p w:rsidR="004E7A15" w:rsidRDefault="004E7A15">
            <w:pPr>
              <w:pStyle w:val="ConsPlusNormal"/>
            </w:pPr>
            <w:r>
              <w:t>Тр-86</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Татьяны Барамзиной</w:t>
            </w:r>
          </w:p>
          <w:p w:rsidR="004E7A15" w:rsidRDefault="004E7A15">
            <w:pPr>
              <w:pStyle w:val="ConsPlusNormal"/>
            </w:pPr>
            <w:r>
              <w:t>на участке от ул. Строителей до ул. Локомотивной</w:t>
            </w:r>
          </w:p>
        </w:tc>
        <w:tc>
          <w:tcPr>
            <w:tcW w:w="1814" w:type="dxa"/>
            <w:tcBorders>
              <w:bottom w:val="nil"/>
            </w:tcBorders>
          </w:tcPr>
          <w:p w:rsidR="004E7A15" w:rsidRDefault="004E7A15">
            <w:pPr>
              <w:pStyle w:val="ConsPlusNormal"/>
            </w:pPr>
            <w:r>
              <w:t>реконструкция, новое строительство</w:t>
            </w:r>
          </w:p>
        </w:tc>
        <w:tc>
          <w:tcPr>
            <w:tcW w:w="2381" w:type="dxa"/>
            <w:tcBorders>
              <w:bottom w:val="nil"/>
            </w:tcBorders>
          </w:tcPr>
          <w:p w:rsidR="004E7A15" w:rsidRDefault="004E7A15">
            <w:pPr>
              <w:pStyle w:val="ConsPlusNormal"/>
            </w:pPr>
            <w:r>
              <w:t xml:space="preserve">устройство проезжей части 1+1 полос движения, тротуаров, велосипедных дорожек, посадка деревьев, </w:t>
            </w:r>
            <w:r>
              <w:lastRenderedPageBreak/>
              <w:t>устройство освещения, дорожная разметка</w:t>
            </w:r>
          </w:p>
        </w:tc>
        <w:tc>
          <w:tcPr>
            <w:tcW w:w="1474" w:type="dxa"/>
            <w:tcBorders>
              <w:bottom w:val="nil"/>
            </w:tcBorders>
          </w:tcPr>
          <w:p w:rsidR="004E7A15" w:rsidRDefault="004E7A15">
            <w:pPr>
              <w:pStyle w:val="ConsPlusNormal"/>
              <w:jc w:val="center"/>
            </w:pPr>
            <w:r>
              <w:lastRenderedPageBreak/>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54">
              <w:r>
                <w:rPr>
                  <w:color w:val="0000FF"/>
                </w:rPr>
                <w:t>решением</w:t>
              </w:r>
            </w:hyperlink>
            <w:r>
              <w:t xml:space="preserve"> Пермской городской Думы от 24.09.2019 N 216)</w:t>
            </w:r>
          </w:p>
        </w:tc>
      </w:tr>
      <w:tr w:rsidR="004E7A15">
        <w:tblPrEx>
          <w:tblBorders>
            <w:insideH w:val="nil"/>
          </w:tblBorders>
        </w:tblPrEx>
        <w:tc>
          <w:tcPr>
            <w:tcW w:w="1020" w:type="dxa"/>
            <w:tcBorders>
              <w:bottom w:val="nil"/>
            </w:tcBorders>
          </w:tcPr>
          <w:p w:rsidR="004E7A15" w:rsidRDefault="004E7A15">
            <w:pPr>
              <w:pStyle w:val="ConsPlusNormal"/>
            </w:pPr>
            <w:r>
              <w:t>Тр-87</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Гатчинская</w:t>
            </w:r>
          </w:p>
          <w:p w:rsidR="004E7A15" w:rsidRDefault="004E7A15">
            <w:pPr>
              <w:pStyle w:val="ConsPlusNormal"/>
            </w:pPr>
            <w:r>
              <w:t>на участке от ул. Энгельса до ул. Строителей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тротуаров, велосипедных дорожек, посадка деревьев, устройство освещения,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5">
              <w:r>
                <w:rPr>
                  <w:color w:val="0000FF"/>
                </w:rPr>
                <w:t>решением</w:t>
              </w:r>
            </w:hyperlink>
            <w:r>
              <w:t xml:space="preserve"> Пермской городской Думы от 24.09.2019 N 216)</w:t>
            </w:r>
          </w:p>
        </w:tc>
      </w:tr>
      <w:tr w:rsidR="004E7A15">
        <w:tblPrEx>
          <w:tblBorders>
            <w:insideH w:val="nil"/>
          </w:tblBorders>
        </w:tblPrEx>
        <w:tc>
          <w:tcPr>
            <w:tcW w:w="1020" w:type="dxa"/>
            <w:tcBorders>
              <w:bottom w:val="nil"/>
            </w:tcBorders>
          </w:tcPr>
          <w:p w:rsidR="004E7A15" w:rsidRDefault="004E7A15">
            <w:pPr>
              <w:pStyle w:val="ConsPlusNormal"/>
            </w:pPr>
            <w:r>
              <w:t>Тр-89</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Маршала Жукова от ул. Шевченко до ул. Спешилова</w:t>
            </w:r>
          </w:p>
        </w:tc>
        <w:tc>
          <w:tcPr>
            <w:tcW w:w="1814" w:type="dxa"/>
            <w:tcBorders>
              <w:bottom w:val="nil"/>
            </w:tcBorders>
          </w:tcPr>
          <w:p w:rsidR="004E7A15" w:rsidRDefault="004E7A15">
            <w:pPr>
              <w:pStyle w:val="ConsPlusNormal"/>
            </w:pPr>
            <w:r>
              <w:t>новое строительство/реконструкция</w:t>
            </w:r>
          </w:p>
        </w:tc>
        <w:tc>
          <w:tcPr>
            <w:tcW w:w="2381" w:type="dxa"/>
            <w:tcBorders>
              <w:bottom w:val="nil"/>
            </w:tcBorders>
          </w:tcPr>
          <w:p w:rsidR="004E7A15" w:rsidRDefault="004E7A15">
            <w:pPr>
              <w:pStyle w:val="ConsPlusNormal"/>
            </w:pPr>
            <w:r>
              <w:t>устройство проезжей части 1+1 полос движения с дополнительной полосой на пересечении, тротуаров,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6">
              <w:r>
                <w:rPr>
                  <w:color w:val="0000FF"/>
                </w:rPr>
                <w:t>Решением</w:t>
              </w:r>
            </w:hyperlink>
            <w:r>
              <w:t xml:space="preserve"> Пермской городской Думы от 25.02.2020 N 45)</w:t>
            </w:r>
          </w:p>
        </w:tc>
      </w:tr>
      <w:tr w:rsidR="004E7A15">
        <w:tblPrEx>
          <w:tblBorders>
            <w:insideH w:val="nil"/>
          </w:tblBorders>
        </w:tblPrEx>
        <w:tc>
          <w:tcPr>
            <w:tcW w:w="1020" w:type="dxa"/>
            <w:tcBorders>
              <w:bottom w:val="nil"/>
            </w:tcBorders>
          </w:tcPr>
          <w:p w:rsidR="004E7A15" w:rsidRDefault="004E7A15">
            <w:pPr>
              <w:pStyle w:val="ConsPlusNormal"/>
            </w:pPr>
            <w:r>
              <w:t>Тр-90</w:t>
            </w:r>
          </w:p>
        </w:tc>
        <w:tc>
          <w:tcPr>
            <w:tcW w:w="2041" w:type="dxa"/>
            <w:tcBorders>
              <w:bottom w:val="nil"/>
            </w:tcBorders>
          </w:tcPr>
          <w:p w:rsidR="004E7A15" w:rsidRDefault="004E7A15">
            <w:pPr>
              <w:pStyle w:val="ConsPlusNormal"/>
            </w:pPr>
          </w:p>
        </w:tc>
        <w:tc>
          <w:tcPr>
            <w:tcW w:w="2041" w:type="dxa"/>
            <w:tcBorders>
              <w:bottom w:val="nil"/>
            </w:tcBorders>
          </w:tcPr>
          <w:p w:rsidR="004E7A15" w:rsidRDefault="004E7A15">
            <w:pPr>
              <w:pStyle w:val="ConsPlusNormal"/>
            </w:pPr>
          </w:p>
        </w:tc>
        <w:tc>
          <w:tcPr>
            <w:tcW w:w="1814" w:type="dxa"/>
            <w:tcBorders>
              <w:bottom w:val="nil"/>
            </w:tcBorders>
          </w:tcPr>
          <w:p w:rsidR="004E7A15" w:rsidRDefault="004E7A15">
            <w:pPr>
              <w:pStyle w:val="ConsPlusNormal"/>
            </w:pPr>
          </w:p>
        </w:tc>
        <w:tc>
          <w:tcPr>
            <w:tcW w:w="2381" w:type="dxa"/>
            <w:tcBorders>
              <w:bottom w:val="nil"/>
            </w:tcBorders>
          </w:tcPr>
          <w:p w:rsidR="004E7A15" w:rsidRDefault="004E7A15">
            <w:pPr>
              <w:pStyle w:val="ConsPlusNormal"/>
            </w:pPr>
          </w:p>
        </w:tc>
        <w:tc>
          <w:tcPr>
            <w:tcW w:w="1474" w:type="dxa"/>
            <w:tcBorders>
              <w:bottom w:val="nil"/>
            </w:tcBorders>
          </w:tcPr>
          <w:p w:rsidR="004E7A15" w:rsidRDefault="004E7A15">
            <w:pPr>
              <w:pStyle w:val="ConsPlusNormal"/>
              <w:jc w:val="center"/>
            </w:pPr>
          </w:p>
        </w:tc>
        <w:tc>
          <w:tcPr>
            <w:tcW w:w="1531" w:type="dxa"/>
            <w:tcBorders>
              <w:bottom w:val="nil"/>
            </w:tcBorders>
            <w:vAlign w:val="bottom"/>
          </w:tcPr>
          <w:p w:rsidR="004E7A15" w:rsidRDefault="004E7A15">
            <w:pPr>
              <w:pStyle w:val="ConsPlusNormal"/>
              <w:jc w:val="center"/>
            </w:pP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7">
              <w:r>
                <w:rPr>
                  <w:color w:val="0000FF"/>
                </w:rPr>
                <w:t>решением</w:t>
              </w:r>
            </w:hyperlink>
            <w:r>
              <w:t xml:space="preserve"> Пермской городской Думы от 25.02.2020 N 45)</w:t>
            </w:r>
          </w:p>
        </w:tc>
      </w:tr>
      <w:tr w:rsidR="004E7A15">
        <w:tblPrEx>
          <w:tblBorders>
            <w:insideH w:val="nil"/>
          </w:tblBorders>
        </w:tblPrEx>
        <w:tc>
          <w:tcPr>
            <w:tcW w:w="1020" w:type="dxa"/>
            <w:tcBorders>
              <w:bottom w:val="nil"/>
            </w:tcBorders>
          </w:tcPr>
          <w:p w:rsidR="004E7A15" w:rsidRDefault="004E7A15">
            <w:pPr>
              <w:pStyle w:val="ConsPlusNormal"/>
            </w:pPr>
            <w:r>
              <w:t>Тр-91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Плеханова от шоссе Космонавтов до ул. Грузинской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 xml:space="preserve">устройство проезжей части 1+1 полос движения с дополнительными полосами движения </w:t>
            </w:r>
            <w:r>
              <w:lastRenderedPageBreak/>
              <w:t>перед перекрестками, тротуаров,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lastRenderedPageBreak/>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58">
              <w:r>
                <w:rPr>
                  <w:color w:val="0000FF"/>
                </w:rPr>
                <w:t>решением</w:t>
              </w:r>
            </w:hyperlink>
            <w:r>
              <w:t xml:space="preserve"> Пермской городской Думы от 25.02.2020 N 45)</w:t>
            </w:r>
          </w:p>
        </w:tc>
      </w:tr>
      <w:tr w:rsidR="004E7A15">
        <w:tblPrEx>
          <w:tblBorders>
            <w:insideH w:val="nil"/>
          </w:tblBorders>
        </w:tblPrEx>
        <w:tc>
          <w:tcPr>
            <w:tcW w:w="1020" w:type="dxa"/>
            <w:tcBorders>
              <w:bottom w:val="nil"/>
            </w:tcBorders>
          </w:tcPr>
          <w:p w:rsidR="004E7A15" w:rsidRDefault="004E7A15">
            <w:pPr>
              <w:pStyle w:val="ConsPlusNormal"/>
            </w:pPr>
            <w:r>
              <w:t>Тр-92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Братьев Игнатовых от ул. Мира до шоссе Космонавтов</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1+1 полос движения с дополнительными полосами движения перед перекрестками, тротуаров,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59">
              <w:r>
                <w:rPr>
                  <w:color w:val="0000FF"/>
                </w:rPr>
                <w:t>решением</w:t>
              </w:r>
            </w:hyperlink>
            <w:r>
              <w:t xml:space="preserve"> Пермской городской Думы от 25.02.2020 N 45)</w:t>
            </w:r>
          </w:p>
        </w:tc>
      </w:tr>
      <w:tr w:rsidR="004E7A15">
        <w:tblPrEx>
          <w:tblBorders>
            <w:insideH w:val="nil"/>
          </w:tblBorders>
        </w:tblPrEx>
        <w:tc>
          <w:tcPr>
            <w:tcW w:w="1020" w:type="dxa"/>
            <w:tcBorders>
              <w:bottom w:val="nil"/>
            </w:tcBorders>
          </w:tcPr>
          <w:p w:rsidR="004E7A15" w:rsidRDefault="004E7A15">
            <w:pPr>
              <w:pStyle w:val="ConsPlusNormal"/>
            </w:pPr>
            <w:r>
              <w:t>Тр-93</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Комбайнеров от ул. Мира до шоссе Космонавтов</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1+1 полос движения, тротуаров,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0">
              <w:r>
                <w:rPr>
                  <w:color w:val="0000FF"/>
                </w:rPr>
                <w:t>решением</w:t>
              </w:r>
            </w:hyperlink>
            <w:r>
              <w:t xml:space="preserve"> Пермской городской Думы от 25.02.2020 N 45)</w:t>
            </w:r>
          </w:p>
        </w:tc>
      </w:tr>
      <w:tr w:rsidR="004E7A15">
        <w:tblPrEx>
          <w:tblBorders>
            <w:insideH w:val="nil"/>
          </w:tblBorders>
        </w:tblPrEx>
        <w:tc>
          <w:tcPr>
            <w:tcW w:w="1020" w:type="dxa"/>
            <w:tcBorders>
              <w:bottom w:val="nil"/>
            </w:tcBorders>
          </w:tcPr>
          <w:p w:rsidR="004E7A15" w:rsidRDefault="004E7A15">
            <w:pPr>
              <w:pStyle w:val="ConsPlusNormal"/>
            </w:pPr>
            <w:r>
              <w:t>Тр-94</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Зои Космодемьянской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 xml:space="preserve">устройство проезжей части 2+2 полос движения, тротуаров, </w:t>
            </w:r>
            <w:r>
              <w:lastRenderedPageBreak/>
              <w:t>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lastRenderedPageBreak/>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61">
              <w:r>
                <w:rPr>
                  <w:color w:val="0000FF"/>
                </w:rPr>
                <w:t>решением</w:t>
              </w:r>
            </w:hyperlink>
            <w:r>
              <w:t xml:space="preserve"> Пермской городской Думы от 25.02.2020 N 45)</w:t>
            </w:r>
          </w:p>
        </w:tc>
      </w:tr>
      <w:tr w:rsidR="004E7A15">
        <w:tblPrEx>
          <w:tblBorders>
            <w:insideH w:val="nil"/>
          </w:tblBorders>
        </w:tblPrEx>
        <w:tc>
          <w:tcPr>
            <w:tcW w:w="1020" w:type="dxa"/>
            <w:tcBorders>
              <w:bottom w:val="nil"/>
            </w:tcBorders>
          </w:tcPr>
          <w:p w:rsidR="004E7A15" w:rsidRDefault="004E7A15">
            <w:pPr>
              <w:pStyle w:val="ConsPlusNormal"/>
            </w:pPr>
            <w:r>
              <w:t>Тр-95</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Карла Модераха от ул. Чернышевского до ул. Александра Турчевича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тротуаров,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vAlign w:val="bottom"/>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2">
              <w:r>
                <w:rPr>
                  <w:color w:val="0000FF"/>
                </w:rPr>
                <w:t>решением</w:t>
              </w:r>
            </w:hyperlink>
            <w:r>
              <w:t xml:space="preserve"> Пермской городской Думы от 22.09.2020 N 193)</w:t>
            </w:r>
          </w:p>
        </w:tc>
      </w:tr>
      <w:tr w:rsidR="004E7A15">
        <w:tblPrEx>
          <w:tblBorders>
            <w:insideH w:val="nil"/>
          </w:tblBorders>
        </w:tblPrEx>
        <w:tc>
          <w:tcPr>
            <w:tcW w:w="1020" w:type="dxa"/>
            <w:tcBorders>
              <w:bottom w:val="nil"/>
            </w:tcBorders>
          </w:tcPr>
          <w:p w:rsidR="004E7A15" w:rsidRDefault="004E7A15">
            <w:pPr>
              <w:pStyle w:val="ConsPlusNormal"/>
            </w:pPr>
            <w:r>
              <w:t>Тр-96</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Александра Турчевича от ул. Николая Воронцова до дома по ул. Александра Турчевича, 8</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тротуаров, посадка деревьев, устройство освещения, дорожной разметки, дождевой канализации</w:t>
            </w:r>
          </w:p>
        </w:tc>
        <w:tc>
          <w:tcPr>
            <w:tcW w:w="1474" w:type="dxa"/>
            <w:tcBorders>
              <w:bottom w:val="nil"/>
            </w:tcBorders>
            <w:vAlign w:val="bottom"/>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3">
              <w:r>
                <w:rPr>
                  <w:color w:val="0000FF"/>
                </w:rPr>
                <w:t>решением</w:t>
              </w:r>
            </w:hyperlink>
            <w:r>
              <w:t xml:space="preserve"> Пермской городской Думы от 22.09.2020 N 193)</w:t>
            </w:r>
          </w:p>
        </w:tc>
      </w:tr>
      <w:tr w:rsidR="004E7A15">
        <w:tblPrEx>
          <w:tblBorders>
            <w:insideH w:val="nil"/>
          </w:tblBorders>
        </w:tblPrEx>
        <w:tc>
          <w:tcPr>
            <w:tcW w:w="1020" w:type="dxa"/>
            <w:tcBorders>
              <w:bottom w:val="nil"/>
            </w:tcBorders>
          </w:tcPr>
          <w:p w:rsidR="004E7A15" w:rsidRDefault="004E7A15">
            <w:pPr>
              <w:pStyle w:val="ConsPlusNormal"/>
            </w:pPr>
            <w:r>
              <w:t>Тр-97</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Николая Воронцова от ул. Василия Татищева до дома по ул. Героев Хасана, 11а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тротуаров,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vAlign w:val="bottom"/>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64">
              <w:r>
                <w:rPr>
                  <w:color w:val="0000FF"/>
                </w:rPr>
                <w:t>решением</w:t>
              </w:r>
            </w:hyperlink>
            <w:r>
              <w:t xml:space="preserve"> Пермской городской Думы от 22.09.2020 N 193)</w:t>
            </w:r>
          </w:p>
        </w:tc>
      </w:tr>
      <w:tr w:rsidR="004E7A15">
        <w:tblPrEx>
          <w:tblBorders>
            <w:insideH w:val="nil"/>
          </w:tblBorders>
        </w:tblPrEx>
        <w:tc>
          <w:tcPr>
            <w:tcW w:w="1020" w:type="dxa"/>
            <w:tcBorders>
              <w:bottom w:val="nil"/>
            </w:tcBorders>
          </w:tcPr>
          <w:p w:rsidR="004E7A15" w:rsidRDefault="004E7A15">
            <w:pPr>
              <w:pStyle w:val="ConsPlusNormal"/>
            </w:pPr>
            <w:r>
              <w:t>Тр-98</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Василия Татищева от ул. Героев Хасана до ул. Николая Воронцова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тротуаров,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vAlign w:val="bottom"/>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5">
              <w:r>
                <w:rPr>
                  <w:color w:val="0000FF"/>
                </w:rPr>
                <w:t>решением</w:t>
              </w:r>
            </w:hyperlink>
            <w:r>
              <w:t xml:space="preserve"> Пермской городской Думы от 22.09.2020 N 193)</w:t>
            </w:r>
          </w:p>
        </w:tc>
      </w:tr>
      <w:tr w:rsidR="004E7A15">
        <w:tblPrEx>
          <w:tblBorders>
            <w:insideH w:val="nil"/>
          </w:tblBorders>
        </w:tblPrEx>
        <w:tc>
          <w:tcPr>
            <w:tcW w:w="1020" w:type="dxa"/>
            <w:tcBorders>
              <w:bottom w:val="nil"/>
            </w:tcBorders>
          </w:tcPr>
          <w:p w:rsidR="004E7A15" w:rsidRDefault="004E7A15">
            <w:pPr>
              <w:pStyle w:val="ConsPlusNormal"/>
            </w:pPr>
            <w:r>
              <w:t>Тр-99</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Лесная от ул. Грибоедова до ул. Сапфирной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1+1 полос движения, тротуаров, посадка деревьев, устройство освещения, дорожной разметки, дождевой канализации</w:t>
            </w:r>
          </w:p>
        </w:tc>
        <w:tc>
          <w:tcPr>
            <w:tcW w:w="1474" w:type="dxa"/>
            <w:tcBorders>
              <w:bottom w:val="nil"/>
            </w:tcBorders>
            <w:vAlign w:val="bottom"/>
          </w:tcPr>
          <w:p w:rsidR="004E7A15" w:rsidRDefault="004E7A15">
            <w:pPr>
              <w:pStyle w:val="ConsPlusNormal"/>
              <w:jc w:val="center"/>
            </w:pPr>
            <w:r>
              <w:t>-</w:t>
            </w:r>
          </w:p>
        </w:tc>
        <w:tc>
          <w:tcPr>
            <w:tcW w:w="1531" w:type="dxa"/>
            <w:tcBorders>
              <w:bottom w:val="nil"/>
            </w:tcBorders>
            <w:vAlign w:val="bottom"/>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6">
              <w:r>
                <w:rPr>
                  <w:color w:val="0000FF"/>
                </w:rPr>
                <w:t>решением</w:t>
              </w:r>
            </w:hyperlink>
            <w:r>
              <w:t xml:space="preserve"> Пермской городской Думы от 22.09.2020 N 193)</w:t>
            </w:r>
          </w:p>
        </w:tc>
      </w:tr>
      <w:tr w:rsidR="004E7A15">
        <w:tblPrEx>
          <w:tblBorders>
            <w:insideH w:val="nil"/>
          </w:tblBorders>
        </w:tblPrEx>
        <w:tc>
          <w:tcPr>
            <w:tcW w:w="1020" w:type="dxa"/>
            <w:tcBorders>
              <w:bottom w:val="nil"/>
            </w:tcBorders>
          </w:tcPr>
          <w:p w:rsidR="004E7A15" w:rsidRDefault="004E7A15">
            <w:pPr>
              <w:pStyle w:val="ConsPlusNormal"/>
            </w:pPr>
            <w:r>
              <w:t>Тр-100</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Площадь Центрального рынка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Переустройство пересечения в одном уровне</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7">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Революции от площади Центрального рынка до ул. Куйбышева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выделенной трамвайной линии, тротуаров, выделение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68">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Пушкина от ул. Борчанинова до ул. Попова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выделенной трамвайной линии, тротуаров, выделение полос движения для велосипедистов,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69">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Тр-103</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Борчанинова от ул. Пушкина до ул. Эпроновской</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проезжей части, тротуаров, посадка деревьев, устройство освещения, дорожной разметки, дождевой канализации</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0">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Тр-104</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Агатовая от ул. Уинская до ул. Мраморная</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Строительство проезжей части 1+1 полос движения, выделение полосы движения для велосипедистов, благоустройство по классу качества 2, дорожная разметка</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1">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Тр-105</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Сапфирная от пр. Октябрят до Ивинского пр.</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 xml:space="preserve">Строительство проезжей части 1+1 полос движения, выделение полосы </w:t>
            </w:r>
            <w:r>
              <w:lastRenderedPageBreak/>
              <w:t>движения для велосипедистов, благоустройство по классу качества 2, дорожная разметка</w:t>
            </w:r>
          </w:p>
        </w:tc>
        <w:tc>
          <w:tcPr>
            <w:tcW w:w="1474" w:type="dxa"/>
            <w:tcBorders>
              <w:bottom w:val="nil"/>
            </w:tcBorders>
          </w:tcPr>
          <w:p w:rsidR="004E7A15" w:rsidRDefault="004E7A15">
            <w:pPr>
              <w:pStyle w:val="ConsPlusNormal"/>
              <w:jc w:val="center"/>
            </w:pPr>
            <w:r>
              <w:lastRenderedPageBreak/>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72">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Тр-106</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Грибоедова от ул. Уинской до ул. Лесной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Строительство проезжей части 2+2 полос движения, тротуаров, выделение полосы движения для велосипедистов, благоустройство по классу качества 2,</w:t>
            </w:r>
          </w:p>
          <w:p w:rsidR="004E7A15" w:rsidRDefault="004E7A15">
            <w:pPr>
              <w:pStyle w:val="ConsPlusNormal"/>
            </w:pPr>
            <w:r>
              <w:t>дорожная разметка</w:t>
            </w:r>
          </w:p>
        </w:tc>
        <w:tc>
          <w:tcPr>
            <w:tcW w:w="1474"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3">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Тр-107</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Попова на участке от ул. Луначарского до площади Центрального рынка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тротуаров, посадка деревьев, устройство освещения, дорожная разметка</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4">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Тр-108</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ул. Шпальная от ул. Куфонина до ул. Строителей</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1+1 полос движения, устройство тротуаров, стоянок, освещения</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5">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Тр-109</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устройство проезда к дому по ул. Уральской, 110</w:t>
            </w:r>
          </w:p>
        </w:tc>
        <w:tc>
          <w:tcPr>
            <w:tcW w:w="1814" w:type="dxa"/>
            <w:tcBorders>
              <w:bottom w:val="nil"/>
            </w:tcBorders>
          </w:tcPr>
          <w:p w:rsidR="004E7A15" w:rsidRDefault="004E7A15">
            <w:pPr>
              <w:pStyle w:val="ConsPlusNormal"/>
            </w:pPr>
            <w:r>
              <w:t>Новое строительство/реконструкция</w:t>
            </w:r>
          </w:p>
        </w:tc>
        <w:tc>
          <w:tcPr>
            <w:tcW w:w="2381" w:type="dxa"/>
            <w:tcBorders>
              <w:bottom w:val="nil"/>
            </w:tcBorders>
          </w:tcPr>
          <w:p w:rsidR="004E7A15" w:rsidRDefault="004E7A15">
            <w:pPr>
              <w:pStyle w:val="ConsPlusNormal"/>
            </w:pPr>
            <w:r>
              <w:t>Устройство проезда к зданию по ул. Уральской, 110</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lastRenderedPageBreak/>
              <w:t xml:space="preserve">(введено </w:t>
            </w:r>
            <w:hyperlink r:id="rId376">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Тр-110</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квартальная улица вдоль дома по ул. Стахановская, 1а</w:t>
            </w:r>
          </w:p>
        </w:tc>
        <w:tc>
          <w:tcPr>
            <w:tcW w:w="1814" w:type="dxa"/>
            <w:tcBorders>
              <w:bottom w:val="nil"/>
            </w:tcBorders>
          </w:tcPr>
          <w:p w:rsidR="004E7A15" w:rsidRDefault="004E7A15">
            <w:pPr>
              <w:pStyle w:val="ConsPlusNormal"/>
            </w:pPr>
            <w:r>
              <w:t>Реконструкция</w:t>
            </w:r>
          </w:p>
        </w:tc>
        <w:tc>
          <w:tcPr>
            <w:tcW w:w="2381" w:type="dxa"/>
            <w:tcBorders>
              <w:bottom w:val="nil"/>
            </w:tcBorders>
          </w:tcPr>
          <w:p w:rsidR="004E7A15" w:rsidRDefault="004E7A15">
            <w:pPr>
              <w:pStyle w:val="ConsPlusNormal"/>
            </w:pPr>
            <w:r>
              <w:t>Устройство проезжей части, устройство тротуаров, стоянок, освещения</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7">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Тр-111</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квартальная улица от ул. Пермская и ул. Екатерининская (вдоль здания ТЮЗ по ул. Екатерининская, 68)</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улицы смешанного использования</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8">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Тр-112</w:t>
            </w:r>
          </w:p>
        </w:tc>
        <w:tc>
          <w:tcPr>
            <w:tcW w:w="2041" w:type="dxa"/>
            <w:tcBorders>
              <w:bottom w:val="nil"/>
            </w:tcBorders>
          </w:tcPr>
          <w:p w:rsidR="004E7A15" w:rsidRDefault="004E7A15">
            <w:pPr>
              <w:pStyle w:val="ConsPlusNormal"/>
            </w:pPr>
            <w:r>
              <w:t>Улично-дорожная сеть</w:t>
            </w:r>
          </w:p>
        </w:tc>
        <w:tc>
          <w:tcPr>
            <w:tcW w:w="2041" w:type="dxa"/>
            <w:tcBorders>
              <w:bottom w:val="nil"/>
            </w:tcBorders>
          </w:tcPr>
          <w:p w:rsidR="004E7A15" w:rsidRDefault="004E7A15">
            <w:pPr>
              <w:pStyle w:val="ConsPlusNormal"/>
            </w:pPr>
            <w:r>
              <w:t>квартальная улица от ул. Луначарского до ул. Пушкина в квартале, ограниченном от ул. Борчанинова и ул. Попова</w:t>
            </w:r>
          </w:p>
        </w:tc>
        <w:tc>
          <w:tcPr>
            <w:tcW w:w="1814" w:type="dxa"/>
            <w:tcBorders>
              <w:bottom w:val="nil"/>
            </w:tcBorders>
          </w:tcPr>
          <w:p w:rsidR="004E7A15" w:rsidRDefault="004E7A15">
            <w:pPr>
              <w:pStyle w:val="ConsPlusNormal"/>
            </w:pPr>
            <w:r>
              <w:t>Новое строительство</w:t>
            </w:r>
          </w:p>
        </w:tc>
        <w:tc>
          <w:tcPr>
            <w:tcW w:w="2381" w:type="dxa"/>
            <w:tcBorders>
              <w:bottom w:val="nil"/>
            </w:tcBorders>
          </w:tcPr>
          <w:p w:rsidR="004E7A15" w:rsidRDefault="004E7A15">
            <w:pPr>
              <w:pStyle w:val="ConsPlusNormal"/>
            </w:pPr>
            <w:r>
              <w:t>Устройство улицы смешанного использования</w:t>
            </w:r>
          </w:p>
        </w:tc>
        <w:tc>
          <w:tcPr>
            <w:tcW w:w="1474" w:type="dxa"/>
            <w:tcBorders>
              <w:bottom w:val="nil"/>
            </w:tcBorders>
          </w:tcPr>
          <w:p w:rsidR="004E7A15" w:rsidRDefault="004E7A15">
            <w:pPr>
              <w:pStyle w:val="ConsPlusNormal"/>
              <w:jc w:val="center"/>
            </w:pPr>
            <w:r>
              <w:t>Не требуется</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302" w:type="dxa"/>
            <w:gridSpan w:val="7"/>
            <w:tcBorders>
              <w:top w:val="nil"/>
            </w:tcBorders>
          </w:tcPr>
          <w:p w:rsidR="004E7A15" w:rsidRDefault="004E7A15">
            <w:pPr>
              <w:pStyle w:val="ConsPlusNormal"/>
              <w:jc w:val="both"/>
            </w:pPr>
            <w:r>
              <w:t xml:space="preserve">(введено </w:t>
            </w:r>
            <w:hyperlink r:id="rId379">
              <w:r>
                <w:rPr>
                  <w:color w:val="0000FF"/>
                </w:rPr>
                <w:t>Постановлением</w:t>
              </w:r>
            </w:hyperlink>
            <w:r>
              <w:t xml:space="preserve"> Правительства Пермского края от 17.11.2021 N 896-п)</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38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3"/>
      </w:pPr>
      <w:r>
        <w:t>Подглава 2. Объекты капитального строительства инженерно-технической инфраструктуры</w:t>
      </w:r>
    </w:p>
    <w:p w:rsidR="004E7A15" w:rsidRDefault="004E7A15">
      <w:pPr>
        <w:pStyle w:val="ConsPlusNormal"/>
        <w:jc w:val="both"/>
      </w:pPr>
    </w:p>
    <w:p w:rsidR="004E7A15" w:rsidRDefault="004E7A15">
      <w:pPr>
        <w:pStyle w:val="ConsPlusTitle"/>
        <w:ind w:firstLine="540"/>
        <w:jc w:val="both"/>
        <w:outlineLvl w:val="4"/>
      </w:pPr>
      <w:r>
        <w:t>§1. Объекты водоснабжения (хозяйственно-питьевое)</w:t>
      </w:r>
    </w:p>
    <w:p w:rsidR="004E7A15" w:rsidRDefault="004E7A15">
      <w:pPr>
        <w:pStyle w:val="ConsPlusNormal"/>
        <w:jc w:val="both"/>
      </w:pPr>
    </w:p>
    <w:p w:rsidR="004E7A15" w:rsidRDefault="004E7A15">
      <w:pPr>
        <w:pStyle w:val="ConsPlusNormal"/>
        <w:ind w:firstLine="540"/>
        <w:jc w:val="both"/>
      </w:pPr>
      <w:r>
        <w:t xml:space="preserve">10. Описание мероприятий по размещению объектов капитального строительства системы водоснабжения (хозяйственно-питьевое) на первый этап реализации Генерального плана (2011-2016 годы) приведено в </w:t>
      </w:r>
      <w:hyperlink w:anchor="P3821">
        <w:r>
          <w:rPr>
            <w:color w:val="0000FF"/>
          </w:rPr>
          <w:t>таблице 23</w:t>
        </w:r>
      </w:hyperlink>
      <w:r>
        <w:t>.</w:t>
      </w:r>
    </w:p>
    <w:p w:rsidR="004E7A15" w:rsidRDefault="004E7A15">
      <w:pPr>
        <w:pStyle w:val="ConsPlusNormal"/>
        <w:spacing w:before="200"/>
        <w:ind w:firstLine="540"/>
        <w:jc w:val="both"/>
      </w:pPr>
      <w:r>
        <w:t xml:space="preserve">11. В </w:t>
      </w:r>
      <w:hyperlink w:anchor="P3821">
        <w:r>
          <w:rPr>
            <w:color w:val="0000FF"/>
          </w:rPr>
          <w:t>таблице 23</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схеме 2.2.1.</w:t>
      </w:r>
    </w:p>
    <w:p w:rsidR="004E7A15" w:rsidRDefault="004E7A15">
      <w:pPr>
        <w:pStyle w:val="ConsPlusNormal"/>
        <w:jc w:val="both"/>
      </w:pPr>
      <w:r>
        <w:t xml:space="preserve">(в ред. </w:t>
      </w:r>
      <w:hyperlink r:id="rId38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12. Описание границ территорий планируемого размещения объектов капитального строительства, указанных в </w:t>
      </w:r>
      <w:hyperlink w:anchor="P3821">
        <w:r>
          <w:rPr>
            <w:color w:val="0000FF"/>
          </w:rPr>
          <w:t>таблице 23</w:t>
        </w:r>
      </w:hyperlink>
      <w:r>
        <w:t xml:space="preserve"> в виде цифровых обозначений, содержится в таблице 40-С специального раздела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38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13. Если реализация мероприятий Генерального плана осуществляется в пределах существующего земельного участка, то в графе 6 таблицы 23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13 в ред. </w:t>
      </w:r>
      <w:hyperlink r:id="rId383">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42" w:name="P3821"/>
      <w:bookmarkEnd w:id="142"/>
      <w:r>
        <w:t>Таблица 23</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81"/>
        <w:gridCol w:w="1417"/>
        <w:gridCol w:w="1587"/>
      </w:tblGrid>
      <w:tr w:rsidR="004E7A15">
        <w:tc>
          <w:tcPr>
            <w:tcW w:w="1020" w:type="dxa"/>
          </w:tcPr>
          <w:p w:rsidR="004E7A15" w:rsidRDefault="004E7A15">
            <w:pPr>
              <w:pStyle w:val="ConsPlusNormal"/>
              <w:jc w:val="center"/>
            </w:pPr>
            <w:r>
              <w:t>Индекс на карте 2.2.1</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81" w:type="dxa"/>
          </w:tcPr>
          <w:p w:rsidR="004E7A15" w:rsidRDefault="004E7A15">
            <w:pPr>
              <w:pStyle w:val="ConsPlusNormal"/>
              <w:jc w:val="center"/>
            </w:pPr>
            <w:r>
              <w:t>Описание мероприятий</w:t>
            </w:r>
          </w:p>
        </w:tc>
        <w:tc>
          <w:tcPr>
            <w:tcW w:w="1417"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81" w:type="dxa"/>
          </w:tcPr>
          <w:p w:rsidR="004E7A15" w:rsidRDefault="004E7A15">
            <w:pPr>
              <w:pStyle w:val="ConsPlusNormal"/>
              <w:jc w:val="center"/>
            </w:pPr>
            <w:r>
              <w:t>5</w:t>
            </w:r>
          </w:p>
        </w:tc>
        <w:tc>
          <w:tcPr>
            <w:tcW w:w="1417"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В-1</w:t>
            </w:r>
          </w:p>
        </w:tc>
        <w:tc>
          <w:tcPr>
            <w:tcW w:w="2041" w:type="dxa"/>
          </w:tcPr>
          <w:p w:rsidR="004E7A15" w:rsidRDefault="004E7A15">
            <w:pPr>
              <w:pStyle w:val="ConsPlusNormal"/>
            </w:pPr>
            <w:r>
              <w:t>Станции водоподготовки</w:t>
            </w:r>
          </w:p>
        </w:tc>
        <w:tc>
          <w:tcPr>
            <w:tcW w:w="2041" w:type="dxa"/>
          </w:tcPr>
          <w:p w:rsidR="004E7A15" w:rsidRDefault="004E7A15">
            <w:pPr>
              <w:pStyle w:val="ConsPlusNormal"/>
            </w:pPr>
            <w:r>
              <w:t>Чусовские очистные сооружения</w:t>
            </w:r>
          </w:p>
        </w:tc>
        <w:tc>
          <w:tcPr>
            <w:tcW w:w="1814" w:type="dxa"/>
          </w:tcPr>
          <w:p w:rsidR="004E7A15" w:rsidRDefault="004E7A15">
            <w:pPr>
              <w:pStyle w:val="ConsPlusNormal"/>
            </w:pPr>
            <w:r>
              <w:t>Реконструкция с изменением производительности</w:t>
            </w:r>
          </w:p>
        </w:tc>
        <w:tc>
          <w:tcPr>
            <w:tcW w:w="2381" w:type="dxa"/>
          </w:tcPr>
          <w:p w:rsidR="004E7A15" w:rsidRDefault="004E7A15">
            <w:pPr>
              <w:pStyle w:val="ConsPlusNormal"/>
            </w:pPr>
            <w:r>
              <w:t>Реконструкция сооружений с увеличением производительности до 375 тыс. куб. м в сутки</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1450,0</w:t>
            </w:r>
          </w:p>
        </w:tc>
      </w:tr>
      <w:tr w:rsidR="004E7A15">
        <w:tc>
          <w:tcPr>
            <w:tcW w:w="1020" w:type="dxa"/>
          </w:tcPr>
          <w:p w:rsidR="004E7A15" w:rsidRDefault="004E7A15">
            <w:pPr>
              <w:pStyle w:val="ConsPlusNormal"/>
            </w:pPr>
            <w:r>
              <w:t>В-2</w:t>
            </w:r>
          </w:p>
        </w:tc>
        <w:tc>
          <w:tcPr>
            <w:tcW w:w="2041" w:type="dxa"/>
          </w:tcPr>
          <w:p w:rsidR="004E7A15" w:rsidRDefault="004E7A15">
            <w:pPr>
              <w:pStyle w:val="ConsPlusNormal"/>
            </w:pPr>
            <w:r>
              <w:t>Станции водоподготовки</w:t>
            </w:r>
          </w:p>
        </w:tc>
        <w:tc>
          <w:tcPr>
            <w:tcW w:w="2041" w:type="dxa"/>
          </w:tcPr>
          <w:p w:rsidR="004E7A15" w:rsidRDefault="004E7A15">
            <w:pPr>
              <w:pStyle w:val="ConsPlusNormal"/>
            </w:pPr>
            <w:r>
              <w:t>Большекамский водозабор (БКВ)</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 xml:space="preserve">Мероприятия по поддержанию технического состояния </w:t>
            </w:r>
            <w:r>
              <w:lastRenderedPageBreak/>
              <w:t>до окончания реконструкции Чусовских очистных сооружений и магистральных сетей с обеспечением водоподготовки в объеме 60 тыс. куб. м в сутки</w:t>
            </w:r>
          </w:p>
        </w:tc>
        <w:tc>
          <w:tcPr>
            <w:tcW w:w="1417"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67,8</w:t>
            </w:r>
          </w:p>
        </w:tc>
      </w:tr>
      <w:tr w:rsidR="004E7A15">
        <w:tc>
          <w:tcPr>
            <w:tcW w:w="1020" w:type="dxa"/>
          </w:tcPr>
          <w:p w:rsidR="004E7A15" w:rsidRDefault="004E7A15">
            <w:pPr>
              <w:pStyle w:val="ConsPlusNormal"/>
            </w:pPr>
            <w:r>
              <w:lastRenderedPageBreak/>
              <w:t>В-3</w:t>
            </w:r>
          </w:p>
        </w:tc>
        <w:tc>
          <w:tcPr>
            <w:tcW w:w="2041" w:type="dxa"/>
          </w:tcPr>
          <w:p w:rsidR="004E7A15" w:rsidRDefault="004E7A15">
            <w:pPr>
              <w:pStyle w:val="ConsPlusNormal"/>
            </w:pPr>
            <w:r>
              <w:t>Станции водоподготовки</w:t>
            </w:r>
          </w:p>
        </w:tc>
        <w:tc>
          <w:tcPr>
            <w:tcW w:w="2041" w:type="dxa"/>
          </w:tcPr>
          <w:p w:rsidR="004E7A15" w:rsidRDefault="004E7A15">
            <w:pPr>
              <w:pStyle w:val="ConsPlusNormal"/>
            </w:pPr>
            <w:r>
              <w:t>Кировские очистные сооружения</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Мероприятия по поддержанию технического состояния до окончания реконструкции Чусовских очистных сооружений и магистральных сетей</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20,0</w:t>
            </w:r>
          </w:p>
        </w:tc>
      </w:tr>
      <w:tr w:rsidR="004E7A15">
        <w:tc>
          <w:tcPr>
            <w:tcW w:w="1020" w:type="dxa"/>
          </w:tcPr>
          <w:p w:rsidR="004E7A15" w:rsidRDefault="004E7A15">
            <w:pPr>
              <w:pStyle w:val="ConsPlusNormal"/>
            </w:pPr>
            <w:r>
              <w:t>В-3а</w:t>
            </w:r>
          </w:p>
        </w:tc>
        <w:tc>
          <w:tcPr>
            <w:tcW w:w="2041" w:type="dxa"/>
          </w:tcPr>
          <w:p w:rsidR="004E7A15" w:rsidRDefault="004E7A15">
            <w:pPr>
              <w:pStyle w:val="ConsPlusNormal"/>
            </w:pPr>
            <w:r>
              <w:t>Станции водоподготовки</w:t>
            </w:r>
          </w:p>
        </w:tc>
        <w:tc>
          <w:tcPr>
            <w:tcW w:w="2041" w:type="dxa"/>
          </w:tcPr>
          <w:p w:rsidR="004E7A15" w:rsidRDefault="004E7A15">
            <w:pPr>
              <w:pStyle w:val="ConsPlusNormal"/>
            </w:pPr>
            <w:r>
              <w:t>Фильтровальная станция п. Новые Ляды</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сооружений в целях достижения нормативного качества воды</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200,0</w:t>
            </w:r>
          </w:p>
        </w:tc>
      </w:tr>
      <w:tr w:rsidR="004E7A15">
        <w:tc>
          <w:tcPr>
            <w:tcW w:w="1020" w:type="dxa"/>
          </w:tcPr>
          <w:p w:rsidR="004E7A15" w:rsidRDefault="004E7A15">
            <w:pPr>
              <w:pStyle w:val="ConsPlusNormal"/>
            </w:pPr>
            <w:r>
              <w:t>В-4</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1-го подъема Чусовских очистных сооружений</w:t>
            </w:r>
          </w:p>
        </w:tc>
        <w:tc>
          <w:tcPr>
            <w:tcW w:w="1814" w:type="dxa"/>
          </w:tcPr>
          <w:p w:rsidR="004E7A15" w:rsidRDefault="004E7A15">
            <w:pPr>
              <w:pStyle w:val="ConsPlusNormal"/>
            </w:pPr>
            <w:r>
              <w:t>Завершение строительства</w:t>
            </w:r>
          </w:p>
        </w:tc>
        <w:tc>
          <w:tcPr>
            <w:tcW w:w="2381" w:type="dxa"/>
          </w:tcPr>
          <w:p w:rsidR="004E7A15" w:rsidRDefault="004E7A15">
            <w:pPr>
              <w:pStyle w:val="ConsPlusNormal"/>
            </w:pPr>
            <w:r>
              <w:t>Завершение строительства технологического комплекса новой насосной станции 1-го подъема Чусовских очистных сооружений для обеспечения подачи воды из р. Чусовой в объеме 375 тыс. куб. м в сутки</w:t>
            </w:r>
          </w:p>
        </w:tc>
        <w:tc>
          <w:tcPr>
            <w:tcW w:w="1417" w:type="dxa"/>
          </w:tcPr>
          <w:p w:rsidR="004E7A15" w:rsidRDefault="004E7A15">
            <w:pPr>
              <w:pStyle w:val="ConsPlusNormal"/>
              <w:jc w:val="center"/>
            </w:pPr>
            <w:r>
              <w:t>52</w:t>
            </w:r>
          </w:p>
        </w:tc>
        <w:tc>
          <w:tcPr>
            <w:tcW w:w="1587" w:type="dxa"/>
          </w:tcPr>
          <w:p w:rsidR="004E7A15" w:rsidRDefault="004E7A15">
            <w:pPr>
              <w:pStyle w:val="ConsPlusNormal"/>
              <w:jc w:val="center"/>
            </w:pPr>
            <w:r>
              <w:t>772,0</w:t>
            </w:r>
          </w:p>
        </w:tc>
      </w:tr>
      <w:tr w:rsidR="004E7A15">
        <w:tc>
          <w:tcPr>
            <w:tcW w:w="1020" w:type="dxa"/>
          </w:tcPr>
          <w:p w:rsidR="004E7A15" w:rsidRDefault="004E7A15">
            <w:pPr>
              <w:pStyle w:val="ConsPlusNormal"/>
            </w:pPr>
            <w:r>
              <w:t>В-4а</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 xml:space="preserve">Магистральные водоводы новой </w:t>
            </w:r>
            <w:r>
              <w:lastRenderedPageBreak/>
              <w:t>насосной станции 1-го подъема Чусовских очистных сооружений</w:t>
            </w:r>
          </w:p>
        </w:tc>
        <w:tc>
          <w:tcPr>
            <w:tcW w:w="1814" w:type="dxa"/>
          </w:tcPr>
          <w:p w:rsidR="004E7A15" w:rsidRDefault="004E7A15">
            <w:pPr>
              <w:pStyle w:val="ConsPlusNormal"/>
            </w:pPr>
            <w:r>
              <w:lastRenderedPageBreak/>
              <w:t xml:space="preserve">Реконструкция по техническому </w:t>
            </w:r>
            <w:r>
              <w:lastRenderedPageBreak/>
              <w:t>состоянию</w:t>
            </w:r>
          </w:p>
        </w:tc>
        <w:tc>
          <w:tcPr>
            <w:tcW w:w="2381" w:type="dxa"/>
          </w:tcPr>
          <w:p w:rsidR="004E7A15" w:rsidRDefault="004E7A15">
            <w:pPr>
              <w:pStyle w:val="ConsPlusNormal"/>
            </w:pPr>
            <w:r>
              <w:lastRenderedPageBreak/>
              <w:t xml:space="preserve">Реконструкция трех водоводов на участке </w:t>
            </w:r>
            <w:r>
              <w:lastRenderedPageBreak/>
              <w:t>от площадки насосной станции 1-го подъема до площадки Чусовских очистных сооружений (три водовода диаметром 1400 мм, протяженностью 700 м)</w:t>
            </w:r>
          </w:p>
        </w:tc>
        <w:tc>
          <w:tcPr>
            <w:tcW w:w="1417" w:type="dxa"/>
          </w:tcPr>
          <w:p w:rsidR="004E7A15" w:rsidRDefault="004E7A15">
            <w:pPr>
              <w:pStyle w:val="ConsPlusNormal"/>
              <w:jc w:val="center"/>
            </w:pPr>
            <w:r>
              <w:lastRenderedPageBreak/>
              <w:t>53</w:t>
            </w:r>
          </w:p>
        </w:tc>
        <w:tc>
          <w:tcPr>
            <w:tcW w:w="1587" w:type="dxa"/>
          </w:tcPr>
          <w:p w:rsidR="004E7A15" w:rsidRDefault="004E7A15">
            <w:pPr>
              <w:pStyle w:val="ConsPlusNormal"/>
              <w:jc w:val="center"/>
            </w:pPr>
            <w:r>
              <w:t>25,0</w:t>
            </w:r>
          </w:p>
        </w:tc>
      </w:tr>
      <w:tr w:rsidR="004E7A15">
        <w:tc>
          <w:tcPr>
            <w:tcW w:w="1020" w:type="dxa"/>
          </w:tcPr>
          <w:p w:rsidR="004E7A15" w:rsidRDefault="004E7A15">
            <w:pPr>
              <w:pStyle w:val="ConsPlusNormal"/>
            </w:pPr>
            <w:r>
              <w:lastRenderedPageBreak/>
              <w:t>В-5</w:t>
            </w:r>
          </w:p>
        </w:tc>
        <w:tc>
          <w:tcPr>
            <w:tcW w:w="2041" w:type="dxa"/>
          </w:tcPr>
          <w:p w:rsidR="004E7A15" w:rsidRDefault="004E7A15">
            <w:pPr>
              <w:pStyle w:val="ConsPlusNormal"/>
            </w:pPr>
            <w:r>
              <w:t>Резервуары для хранения воды</w:t>
            </w:r>
          </w:p>
        </w:tc>
        <w:tc>
          <w:tcPr>
            <w:tcW w:w="2041" w:type="dxa"/>
          </w:tcPr>
          <w:p w:rsidR="004E7A15" w:rsidRDefault="004E7A15">
            <w:pPr>
              <w:pStyle w:val="ConsPlusNormal"/>
            </w:pPr>
            <w:r>
              <w:t>Насосная станция "Южная"</w:t>
            </w:r>
          </w:p>
        </w:tc>
        <w:tc>
          <w:tcPr>
            <w:tcW w:w="1814" w:type="dxa"/>
          </w:tcPr>
          <w:p w:rsidR="004E7A15" w:rsidRDefault="004E7A15">
            <w:pPr>
              <w:pStyle w:val="ConsPlusNormal"/>
            </w:pPr>
            <w:r>
              <w:t>Реконструкция с изменением производительности</w:t>
            </w:r>
          </w:p>
        </w:tc>
        <w:tc>
          <w:tcPr>
            <w:tcW w:w="2381" w:type="dxa"/>
          </w:tcPr>
          <w:p w:rsidR="004E7A15" w:rsidRDefault="004E7A15">
            <w:pPr>
              <w:pStyle w:val="ConsPlusNormal"/>
            </w:pPr>
            <w:r>
              <w:t>Строительство резервуаров питьевой воды объемом 16 тыс. куб.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60,0</w:t>
            </w:r>
          </w:p>
        </w:tc>
      </w:tr>
      <w:tr w:rsidR="004E7A15">
        <w:tc>
          <w:tcPr>
            <w:tcW w:w="1020" w:type="dxa"/>
          </w:tcPr>
          <w:p w:rsidR="004E7A15" w:rsidRDefault="004E7A15">
            <w:pPr>
              <w:pStyle w:val="ConsPlusNormal"/>
            </w:pPr>
            <w:r>
              <w:t>В-5а</w:t>
            </w:r>
          </w:p>
        </w:tc>
        <w:tc>
          <w:tcPr>
            <w:tcW w:w="2041" w:type="dxa"/>
          </w:tcPr>
          <w:p w:rsidR="004E7A15" w:rsidRDefault="004E7A15">
            <w:pPr>
              <w:pStyle w:val="ConsPlusNormal"/>
            </w:pPr>
            <w:r>
              <w:t>Резервуары для хранения воды</w:t>
            </w:r>
          </w:p>
        </w:tc>
        <w:tc>
          <w:tcPr>
            <w:tcW w:w="2041" w:type="dxa"/>
          </w:tcPr>
          <w:p w:rsidR="004E7A15" w:rsidRDefault="004E7A15">
            <w:pPr>
              <w:pStyle w:val="ConsPlusNormal"/>
            </w:pPr>
            <w:r>
              <w:t>Напорные резервуары "Кислотные Дачи"</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Строительство резервуаров питьевой воды объемом 30 тыс. куб. м с узлом автоматизированного управления</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160,0</w:t>
            </w:r>
          </w:p>
        </w:tc>
      </w:tr>
      <w:tr w:rsidR="004E7A15">
        <w:tc>
          <w:tcPr>
            <w:tcW w:w="1020" w:type="dxa"/>
          </w:tcPr>
          <w:p w:rsidR="004E7A15" w:rsidRDefault="004E7A15">
            <w:pPr>
              <w:pStyle w:val="ConsPlusNormal"/>
            </w:pPr>
            <w:r>
              <w:t>В-6</w:t>
            </w:r>
          </w:p>
        </w:tc>
        <w:tc>
          <w:tcPr>
            <w:tcW w:w="2041" w:type="dxa"/>
          </w:tcPr>
          <w:p w:rsidR="004E7A15" w:rsidRDefault="004E7A15">
            <w:pPr>
              <w:pStyle w:val="ConsPlusNormal"/>
            </w:pPr>
            <w:r>
              <w:t>Резервуары для хранения воды</w:t>
            </w:r>
          </w:p>
        </w:tc>
        <w:tc>
          <w:tcPr>
            <w:tcW w:w="2041" w:type="dxa"/>
          </w:tcPr>
          <w:p w:rsidR="004E7A15" w:rsidRDefault="004E7A15">
            <w:pPr>
              <w:pStyle w:val="ConsPlusNormal"/>
            </w:pPr>
            <w:r>
              <w:t>Насосная станция "2-й подъем БКВ"</w:t>
            </w:r>
          </w:p>
        </w:tc>
        <w:tc>
          <w:tcPr>
            <w:tcW w:w="1814" w:type="dxa"/>
          </w:tcPr>
          <w:p w:rsidR="004E7A15" w:rsidRDefault="004E7A15">
            <w:pPr>
              <w:pStyle w:val="ConsPlusNormal"/>
            </w:pPr>
            <w:r>
              <w:t>Реконструкция с изменением производительности</w:t>
            </w:r>
          </w:p>
        </w:tc>
        <w:tc>
          <w:tcPr>
            <w:tcW w:w="2381" w:type="dxa"/>
          </w:tcPr>
          <w:p w:rsidR="004E7A15" w:rsidRDefault="004E7A15">
            <w:pPr>
              <w:pStyle w:val="ConsPlusNormal"/>
            </w:pPr>
            <w:r>
              <w:t>Строительство резервуаров питьевой воды объемом 60 тыс. куб.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60,0</w:t>
            </w:r>
          </w:p>
        </w:tc>
      </w:tr>
      <w:tr w:rsidR="004E7A15">
        <w:tc>
          <w:tcPr>
            <w:tcW w:w="1020" w:type="dxa"/>
          </w:tcPr>
          <w:p w:rsidR="004E7A15" w:rsidRDefault="004E7A15">
            <w:pPr>
              <w:pStyle w:val="ConsPlusNormal"/>
            </w:pPr>
            <w:r>
              <w:t>В-7</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по ул. Большевистской</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Строительство магистрального водовода по ул. Большевистской на участке от насосной станции "2-й подъем БКВ" до площади Гайдара (диаметр 900 мм, протяженность 5500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220,0</w:t>
            </w:r>
          </w:p>
        </w:tc>
      </w:tr>
      <w:tr w:rsidR="004E7A15">
        <w:tc>
          <w:tcPr>
            <w:tcW w:w="1020" w:type="dxa"/>
          </w:tcPr>
          <w:p w:rsidR="004E7A15" w:rsidRDefault="004E7A15">
            <w:pPr>
              <w:pStyle w:val="ConsPlusNormal"/>
            </w:pPr>
            <w:r>
              <w:t>В-7а</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 xml:space="preserve">Магистральный водовод (блокировка водоводов </w:t>
            </w:r>
            <w:r>
              <w:lastRenderedPageBreak/>
              <w:t>насосной станции "2-й подъем БКВ")</w:t>
            </w:r>
          </w:p>
        </w:tc>
        <w:tc>
          <w:tcPr>
            <w:tcW w:w="1814" w:type="dxa"/>
          </w:tcPr>
          <w:p w:rsidR="004E7A15" w:rsidRDefault="004E7A15">
            <w:pPr>
              <w:pStyle w:val="ConsPlusNormal"/>
            </w:pPr>
            <w:r>
              <w:lastRenderedPageBreak/>
              <w:t>Новое строительство</w:t>
            </w:r>
          </w:p>
        </w:tc>
        <w:tc>
          <w:tcPr>
            <w:tcW w:w="2381" w:type="dxa"/>
          </w:tcPr>
          <w:p w:rsidR="004E7A15" w:rsidRDefault="004E7A15">
            <w:pPr>
              <w:pStyle w:val="ConsPlusNormal"/>
            </w:pPr>
            <w:r>
              <w:t xml:space="preserve">Строительство магистрального водовода по ул. Крисанова (диаметр </w:t>
            </w:r>
            <w:r>
              <w:lastRenderedPageBreak/>
              <w:t>600 мм, протяженность 485 м)</w:t>
            </w:r>
          </w:p>
        </w:tc>
        <w:tc>
          <w:tcPr>
            <w:tcW w:w="1417" w:type="dxa"/>
          </w:tcPr>
          <w:p w:rsidR="004E7A15" w:rsidRDefault="004E7A15">
            <w:pPr>
              <w:pStyle w:val="ConsPlusNormal"/>
              <w:jc w:val="center"/>
            </w:pPr>
            <w:r>
              <w:lastRenderedPageBreak/>
              <w:t>54</w:t>
            </w:r>
          </w:p>
        </w:tc>
        <w:tc>
          <w:tcPr>
            <w:tcW w:w="1587" w:type="dxa"/>
          </w:tcPr>
          <w:p w:rsidR="004E7A15" w:rsidRDefault="004E7A15">
            <w:pPr>
              <w:pStyle w:val="ConsPlusNormal"/>
              <w:jc w:val="center"/>
            </w:pPr>
            <w:r>
              <w:t>15,0</w:t>
            </w:r>
          </w:p>
        </w:tc>
      </w:tr>
      <w:tr w:rsidR="004E7A15">
        <w:tc>
          <w:tcPr>
            <w:tcW w:w="1020" w:type="dxa"/>
          </w:tcPr>
          <w:p w:rsidR="004E7A15" w:rsidRDefault="004E7A15">
            <w:pPr>
              <w:pStyle w:val="ConsPlusNormal"/>
            </w:pPr>
            <w:r>
              <w:lastRenderedPageBreak/>
              <w:t>В-8</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жилой район Садовый - насосная станция "2-й подъем БКВ"</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Строительство магистрального водовода от жилого района Садовый до насосной станции "2-й подъем БКВ" (диаметр 800 мм, протяженность 2150 м)</w:t>
            </w:r>
          </w:p>
        </w:tc>
        <w:tc>
          <w:tcPr>
            <w:tcW w:w="1417" w:type="dxa"/>
          </w:tcPr>
          <w:p w:rsidR="004E7A15" w:rsidRDefault="004E7A15">
            <w:pPr>
              <w:pStyle w:val="ConsPlusNormal"/>
              <w:jc w:val="center"/>
            </w:pPr>
            <w:r>
              <w:t>55</w:t>
            </w:r>
          </w:p>
        </w:tc>
        <w:tc>
          <w:tcPr>
            <w:tcW w:w="1587" w:type="dxa"/>
          </w:tcPr>
          <w:p w:rsidR="004E7A15" w:rsidRDefault="004E7A15">
            <w:pPr>
              <w:pStyle w:val="ConsPlusNormal"/>
              <w:jc w:val="center"/>
            </w:pPr>
            <w:r>
              <w:t>63,8</w:t>
            </w:r>
          </w:p>
        </w:tc>
      </w:tr>
      <w:tr w:rsidR="004E7A15">
        <w:tc>
          <w:tcPr>
            <w:tcW w:w="1020" w:type="dxa"/>
          </w:tcPr>
          <w:p w:rsidR="004E7A15" w:rsidRDefault="004E7A15">
            <w:pPr>
              <w:pStyle w:val="ConsPlusNormal"/>
            </w:pPr>
            <w:r>
              <w:t>В-9</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Гайва</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Строительство водовода в жилой район Гайва (диаметр 600 мм, протяженность 80 м)</w:t>
            </w:r>
          </w:p>
        </w:tc>
        <w:tc>
          <w:tcPr>
            <w:tcW w:w="1417" w:type="dxa"/>
          </w:tcPr>
          <w:p w:rsidR="004E7A15" w:rsidRDefault="004E7A15">
            <w:pPr>
              <w:pStyle w:val="ConsPlusNormal"/>
              <w:jc w:val="center"/>
            </w:pPr>
            <w:r>
              <w:t>56</w:t>
            </w:r>
          </w:p>
        </w:tc>
        <w:tc>
          <w:tcPr>
            <w:tcW w:w="1587" w:type="dxa"/>
          </w:tcPr>
          <w:p w:rsidR="004E7A15" w:rsidRDefault="004E7A15">
            <w:pPr>
              <w:pStyle w:val="ConsPlusNormal"/>
              <w:jc w:val="center"/>
            </w:pPr>
            <w:r>
              <w:t>2,0</w:t>
            </w:r>
          </w:p>
        </w:tc>
      </w:tr>
      <w:tr w:rsidR="004E7A15">
        <w:tc>
          <w:tcPr>
            <w:tcW w:w="1020" w:type="dxa"/>
          </w:tcPr>
          <w:p w:rsidR="004E7A15" w:rsidRDefault="004E7A15">
            <w:pPr>
              <w:pStyle w:val="ConsPlusNormal"/>
            </w:pPr>
            <w:r>
              <w:t>В-10</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правого берега</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ул. Новогайвинской до насосной станции "Заречная" (диаметр 1000 мм, протяженность 6000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31,0</w:t>
            </w:r>
          </w:p>
        </w:tc>
      </w:tr>
      <w:tr w:rsidR="004E7A15">
        <w:tc>
          <w:tcPr>
            <w:tcW w:w="1020" w:type="dxa"/>
          </w:tcPr>
          <w:p w:rsidR="004E7A15" w:rsidRDefault="004E7A15">
            <w:pPr>
              <w:pStyle w:val="ConsPlusNormal"/>
            </w:pPr>
            <w:r>
              <w:t>В-11</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правого берега</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насосной станции "Заречная" до ул. Ветлужской (диаметр 1200 мм, протяженность 10600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68,0</w:t>
            </w:r>
          </w:p>
        </w:tc>
      </w:tr>
      <w:tr w:rsidR="004E7A15">
        <w:tc>
          <w:tcPr>
            <w:tcW w:w="1020" w:type="dxa"/>
          </w:tcPr>
          <w:p w:rsidR="004E7A15" w:rsidRDefault="004E7A15">
            <w:pPr>
              <w:pStyle w:val="ConsPlusNormal"/>
            </w:pPr>
            <w:r>
              <w:t>В-12</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 xml:space="preserve">Магистральный </w:t>
            </w:r>
            <w:r>
              <w:lastRenderedPageBreak/>
              <w:t>водовод правого берега</w:t>
            </w:r>
          </w:p>
        </w:tc>
        <w:tc>
          <w:tcPr>
            <w:tcW w:w="1814" w:type="dxa"/>
          </w:tcPr>
          <w:p w:rsidR="004E7A15" w:rsidRDefault="004E7A15">
            <w:pPr>
              <w:pStyle w:val="ConsPlusNormal"/>
            </w:pPr>
            <w:r>
              <w:lastRenderedPageBreak/>
              <w:t xml:space="preserve">Реконструкция по </w:t>
            </w:r>
            <w:r>
              <w:lastRenderedPageBreak/>
              <w:t>техническому состоянию</w:t>
            </w:r>
          </w:p>
        </w:tc>
        <w:tc>
          <w:tcPr>
            <w:tcW w:w="2381" w:type="dxa"/>
          </w:tcPr>
          <w:p w:rsidR="004E7A15" w:rsidRDefault="004E7A15">
            <w:pPr>
              <w:pStyle w:val="ConsPlusNormal"/>
            </w:pPr>
            <w:r>
              <w:lastRenderedPageBreak/>
              <w:t xml:space="preserve">Реконструкция </w:t>
            </w:r>
            <w:r>
              <w:lastRenderedPageBreak/>
              <w:t>(санация) магистрального водовода на участке от ул. Ветлужской до ул. Сысольской (диаметр 800-1000 мм, протяженность 6650 м)</w:t>
            </w:r>
          </w:p>
        </w:tc>
        <w:tc>
          <w:tcPr>
            <w:tcW w:w="1417"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41,0</w:t>
            </w:r>
          </w:p>
        </w:tc>
      </w:tr>
      <w:tr w:rsidR="004E7A15">
        <w:tc>
          <w:tcPr>
            <w:tcW w:w="1020" w:type="dxa"/>
          </w:tcPr>
          <w:p w:rsidR="004E7A15" w:rsidRDefault="004E7A15">
            <w:pPr>
              <w:pStyle w:val="ConsPlusNormal"/>
            </w:pPr>
            <w:r>
              <w:lastRenderedPageBreak/>
              <w:t>В-13</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(дюкер через р. Каму)</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магистральных водоводов дюкера через р. Каму (2 диаметра 1000 мм, протяженность 1010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100,0</w:t>
            </w:r>
          </w:p>
        </w:tc>
      </w:tr>
      <w:tr w:rsidR="004E7A15">
        <w:tc>
          <w:tcPr>
            <w:tcW w:w="1020" w:type="dxa"/>
          </w:tcPr>
          <w:p w:rsidR="004E7A15" w:rsidRDefault="004E7A15">
            <w:pPr>
              <w:pStyle w:val="ConsPlusNormal"/>
            </w:pPr>
            <w:r>
              <w:t>В-14</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от площадки напорных резервуаров "Кислотные Дачи" до дюкера через р. Каму</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площадки напорных резервуаров "Кислотные Дачи" до дюкера через р. Каму (диаметр 1000 мм, протяженность 3800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23,5</w:t>
            </w:r>
          </w:p>
        </w:tc>
      </w:tr>
      <w:tr w:rsidR="004E7A15">
        <w:tc>
          <w:tcPr>
            <w:tcW w:w="1020" w:type="dxa"/>
          </w:tcPr>
          <w:p w:rsidR="004E7A15" w:rsidRDefault="004E7A15">
            <w:pPr>
              <w:pStyle w:val="ConsPlusNormal"/>
            </w:pPr>
            <w:r>
              <w:t>В-15</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"2-я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площадки напорных резервуаров "Кислотные Дачи" до насосной станции "Центральная подзона" (диаметр 1200 мм, протяженность 4770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47,0</w:t>
            </w:r>
          </w:p>
        </w:tc>
      </w:tr>
      <w:tr w:rsidR="004E7A15">
        <w:tc>
          <w:tcPr>
            <w:tcW w:w="1020" w:type="dxa"/>
          </w:tcPr>
          <w:p w:rsidR="004E7A15" w:rsidRDefault="004E7A15">
            <w:pPr>
              <w:pStyle w:val="ConsPlusNormal"/>
            </w:pPr>
            <w:r>
              <w:lastRenderedPageBreak/>
              <w:t>В-16</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"3-я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площадки напорных резервуаров "Кислотные Дачи" до насосной станции "Центральная подзона" (диаметр 1400 мм, протяженность 5000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50,0</w:t>
            </w:r>
          </w:p>
        </w:tc>
      </w:tr>
      <w:tr w:rsidR="004E7A15">
        <w:tc>
          <w:tcPr>
            <w:tcW w:w="1020" w:type="dxa"/>
          </w:tcPr>
          <w:p w:rsidR="004E7A15" w:rsidRDefault="004E7A15">
            <w:pPr>
              <w:pStyle w:val="ConsPlusNormal"/>
            </w:pPr>
            <w:r>
              <w:t>В-18</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"2-я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ул. Сивилева до ул. Лядовской (диаметр 1200 мм, протяженность 1650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15,0</w:t>
            </w:r>
          </w:p>
        </w:tc>
      </w:tr>
      <w:tr w:rsidR="004E7A15">
        <w:tc>
          <w:tcPr>
            <w:tcW w:w="1020" w:type="dxa"/>
          </w:tcPr>
          <w:p w:rsidR="004E7A15" w:rsidRDefault="004E7A15">
            <w:pPr>
              <w:pStyle w:val="ConsPlusNormal"/>
            </w:pPr>
            <w:r>
              <w:t>В-19</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"4-я нитка Чусовских очистных сооружений" - "Кислотные Дачи"</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площадки Чусовских очистных сооружений до площадки напорных резервуаров "Кислотные Дачи" (диаметр 1400 мм, протяженность 9650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62,8</w:t>
            </w:r>
          </w:p>
        </w:tc>
      </w:tr>
      <w:tr w:rsidR="004E7A15">
        <w:tc>
          <w:tcPr>
            <w:tcW w:w="1020" w:type="dxa"/>
          </w:tcPr>
          <w:p w:rsidR="004E7A15" w:rsidRDefault="004E7A15">
            <w:pPr>
              <w:pStyle w:val="ConsPlusNormal"/>
            </w:pPr>
            <w:r>
              <w:t>В-20</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"1-я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 xml:space="preserve">Реконструкция (санация) магистрального водовода на участке от площадки Чусовских очистных сооружений </w:t>
            </w:r>
            <w:r>
              <w:lastRenderedPageBreak/>
              <w:t>до площадки напорных резервуаров "Кислотные Дачи" (диаметр 1000 мм, протяженность 9410 м)</w:t>
            </w:r>
          </w:p>
        </w:tc>
        <w:tc>
          <w:tcPr>
            <w:tcW w:w="1417"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58,0</w:t>
            </w:r>
          </w:p>
        </w:tc>
      </w:tr>
      <w:tr w:rsidR="004E7A15">
        <w:tc>
          <w:tcPr>
            <w:tcW w:w="1020" w:type="dxa"/>
          </w:tcPr>
          <w:p w:rsidR="004E7A15" w:rsidRDefault="004E7A15">
            <w:pPr>
              <w:pStyle w:val="ConsPlusNormal"/>
            </w:pPr>
            <w:r>
              <w:lastRenderedPageBreak/>
              <w:t>В-21</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"2-я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площадки Чусовских очистных сооружений до площадки напорных резервуаров "Кислотные Дачи" (диаметр 1200 мм, протяженность 9415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60,0</w:t>
            </w:r>
          </w:p>
        </w:tc>
      </w:tr>
      <w:tr w:rsidR="004E7A15">
        <w:tc>
          <w:tcPr>
            <w:tcW w:w="1020" w:type="dxa"/>
          </w:tcPr>
          <w:p w:rsidR="004E7A15" w:rsidRDefault="004E7A15">
            <w:pPr>
              <w:pStyle w:val="ConsPlusNormal"/>
            </w:pPr>
            <w:r>
              <w:t>В-22</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"3-я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площадки Чусовских очистных сооружений до площадки напорных резервуаров "Кислотные Дачи" (диаметр 1000 мм, протяженность 9385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58,0</w:t>
            </w:r>
          </w:p>
        </w:tc>
      </w:tr>
      <w:tr w:rsidR="004E7A15">
        <w:tc>
          <w:tcPr>
            <w:tcW w:w="1020" w:type="dxa"/>
          </w:tcPr>
          <w:p w:rsidR="004E7A15" w:rsidRDefault="004E7A15">
            <w:pPr>
              <w:pStyle w:val="ConsPlusNormal"/>
            </w:pPr>
            <w:r>
              <w:t>В-23</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"2-я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ул. Старцева до ул. Лядовской (диаметр 1200 мм, протяженность 3600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lastRenderedPageBreak/>
              <w:t>В-24</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"3-я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ул. Уинской до насосной станции "Центральная подзона" (диаметр 1400 мм, протяженность 10180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100,0</w:t>
            </w:r>
          </w:p>
        </w:tc>
      </w:tr>
      <w:tr w:rsidR="004E7A15">
        <w:tc>
          <w:tcPr>
            <w:tcW w:w="1020" w:type="dxa"/>
          </w:tcPr>
          <w:p w:rsidR="004E7A15" w:rsidRDefault="004E7A15">
            <w:pPr>
              <w:pStyle w:val="ConsPlusNormal"/>
            </w:pPr>
            <w:r>
              <w:t>В-25</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(блокировка 2-й и 3-й ниток водоводов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по ул. Юрша (диаметр 600 мм, протяженность 700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w:t>
            </w:r>
          </w:p>
        </w:tc>
      </w:tr>
      <w:tr w:rsidR="004E7A15">
        <w:tc>
          <w:tcPr>
            <w:tcW w:w="1020" w:type="dxa"/>
          </w:tcPr>
          <w:p w:rsidR="004E7A15" w:rsidRDefault="004E7A15">
            <w:pPr>
              <w:pStyle w:val="ConsPlusNormal"/>
            </w:pPr>
            <w:r>
              <w:t>В-26</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"2-я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ул. Юрша до насосной станции "Южная" (диаметр 1200 мм, протяженность 3570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В-27</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 блокировка 2-й и 3-й ниток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по ул. Аркадия Гайдара (диаметр 1200 мм, протяженность 1300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10,0</w:t>
            </w:r>
          </w:p>
        </w:tc>
      </w:tr>
      <w:tr w:rsidR="004E7A15">
        <w:tc>
          <w:tcPr>
            <w:tcW w:w="1020" w:type="dxa"/>
          </w:tcPr>
          <w:p w:rsidR="004E7A15" w:rsidRDefault="004E7A15">
            <w:pPr>
              <w:pStyle w:val="ConsPlusNormal"/>
            </w:pPr>
            <w:r>
              <w:t>В-28</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"1-я нитка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 xml:space="preserve">Реконструкция (санация) магистрального водовода на участке от </w:t>
            </w:r>
            <w:r>
              <w:lastRenderedPageBreak/>
              <w:t>ул. Уинской до насосной станции "Южная" (диаметр 1000 мм, протяженность 2810 м)</w:t>
            </w:r>
          </w:p>
        </w:tc>
        <w:tc>
          <w:tcPr>
            <w:tcW w:w="1417"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28,0</w:t>
            </w:r>
          </w:p>
        </w:tc>
      </w:tr>
      <w:tr w:rsidR="004E7A15">
        <w:tc>
          <w:tcPr>
            <w:tcW w:w="1020" w:type="dxa"/>
          </w:tcPr>
          <w:p w:rsidR="004E7A15" w:rsidRDefault="004E7A15">
            <w:pPr>
              <w:pStyle w:val="ConsPlusNormal"/>
            </w:pPr>
            <w:r>
              <w:lastRenderedPageBreak/>
              <w:t>В-29</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от ул. Макаренко до площадки ВНС "2-й подъем БКВ"</w:t>
            </w:r>
          </w:p>
        </w:tc>
        <w:tc>
          <w:tcPr>
            <w:tcW w:w="1814" w:type="dxa"/>
          </w:tcPr>
          <w:p w:rsidR="004E7A15" w:rsidRDefault="004E7A15">
            <w:pPr>
              <w:pStyle w:val="ConsPlusNormal"/>
            </w:pPr>
            <w:r>
              <w:t>Реконструкция по техническому состоянию</w:t>
            </w:r>
          </w:p>
        </w:tc>
        <w:tc>
          <w:tcPr>
            <w:tcW w:w="2381" w:type="dxa"/>
          </w:tcPr>
          <w:p w:rsidR="004E7A15" w:rsidRDefault="004E7A15">
            <w:pPr>
              <w:pStyle w:val="ConsPlusNormal"/>
            </w:pPr>
            <w:r>
              <w:t>Реконструкция (санация) магистрального водовода на участке от ул. Макаренко до насосной станции "2-й подъем БКВ" (диаметр 1200 мм, протяженность 1700 м)</w:t>
            </w:r>
          </w:p>
        </w:tc>
        <w:tc>
          <w:tcPr>
            <w:tcW w:w="1417"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12,0</w:t>
            </w:r>
          </w:p>
        </w:tc>
      </w:tr>
      <w:tr w:rsidR="004E7A15">
        <w:tc>
          <w:tcPr>
            <w:tcW w:w="1020" w:type="dxa"/>
          </w:tcPr>
          <w:p w:rsidR="004E7A15" w:rsidRDefault="004E7A15">
            <w:pPr>
              <w:pStyle w:val="ConsPlusNormal"/>
            </w:pPr>
            <w:r>
              <w:t>В-29а</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Заостровка</w:t>
            </w:r>
          </w:p>
        </w:tc>
        <w:tc>
          <w:tcPr>
            <w:tcW w:w="1814" w:type="dxa"/>
          </w:tcPr>
          <w:p w:rsidR="004E7A15" w:rsidRDefault="004E7A15">
            <w:pPr>
              <w:pStyle w:val="ConsPlusNormal"/>
            </w:pPr>
            <w:r>
              <w:t>Новое строительство</w:t>
            </w:r>
          </w:p>
        </w:tc>
        <w:tc>
          <w:tcPr>
            <w:tcW w:w="2381" w:type="dxa"/>
          </w:tcPr>
          <w:p w:rsidR="004E7A15" w:rsidRDefault="004E7A15">
            <w:pPr>
              <w:pStyle w:val="ConsPlusNormal"/>
            </w:pPr>
            <w:r>
              <w:t>Строительство водовода на участке от проспекта Парковый до ул. 2-й Республиканской (диаметр 250 мм, длина 1300 м)</w:t>
            </w:r>
          </w:p>
        </w:tc>
        <w:tc>
          <w:tcPr>
            <w:tcW w:w="1417" w:type="dxa"/>
          </w:tcPr>
          <w:p w:rsidR="004E7A15" w:rsidRDefault="004E7A15">
            <w:pPr>
              <w:pStyle w:val="ConsPlusNormal"/>
              <w:jc w:val="center"/>
            </w:pPr>
            <w:r>
              <w:t>57</w:t>
            </w:r>
          </w:p>
        </w:tc>
        <w:tc>
          <w:tcPr>
            <w:tcW w:w="1587" w:type="dxa"/>
          </w:tcPr>
          <w:p w:rsidR="004E7A15" w:rsidRDefault="004E7A15">
            <w:pPr>
              <w:pStyle w:val="ConsPlusNormal"/>
              <w:jc w:val="center"/>
            </w:pPr>
            <w:r>
              <w:t>13,0</w:t>
            </w:r>
          </w:p>
        </w:tc>
      </w:tr>
    </w:tbl>
    <w:p w:rsidR="004E7A15" w:rsidRDefault="004E7A15">
      <w:pPr>
        <w:pStyle w:val="ConsPlusNormal"/>
        <w:jc w:val="both"/>
      </w:pPr>
      <w:r>
        <w:t xml:space="preserve">(в ред. </w:t>
      </w:r>
      <w:hyperlink r:id="rId384">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14. Описание мероприятий по размещению объектов капитального строительства системы водоснабжения (хозяйственно-питьевое) на второй этап реализации Генерального плана (2017-2022 годы) приведено в </w:t>
      </w:r>
      <w:hyperlink w:anchor="P4079">
        <w:r>
          <w:rPr>
            <w:color w:val="0000FF"/>
          </w:rPr>
          <w:t>таблице 24</w:t>
        </w:r>
      </w:hyperlink>
      <w:r>
        <w:t>.</w:t>
      </w:r>
    </w:p>
    <w:p w:rsidR="004E7A15" w:rsidRDefault="004E7A15">
      <w:pPr>
        <w:pStyle w:val="ConsPlusNormal"/>
        <w:spacing w:before="200"/>
        <w:ind w:firstLine="540"/>
        <w:jc w:val="both"/>
      </w:pPr>
      <w:r>
        <w:t xml:space="preserve">15. В </w:t>
      </w:r>
      <w:hyperlink w:anchor="P4079">
        <w:r>
          <w:rPr>
            <w:color w:val="0000FF"/>
          </w:rPr>
          <w:t>таблице 24</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схеме 2.2.1.</w:t>
      </w:r>
    </w:p>
    <w:p w:rsidR="004E7A15" w:rsidRDefault="004E7A15">
      <w:pPr>
        <w:pStyle w:val="ConsPlusNormal"/>
        <w:jc w:val="both"/>
      </w:pPr>
      <w:r>
        <w:t xml:space="preserve">(в ред. </w:t>
      </w:r>
      <w:hyperlink r:id="rId38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16. Описание границ территорий планируемого размещения объектов капитального строительства, указанных в </w:t>
      </w:r>
      <w:hyperlink w:anchor="P4079">
        <w:r>
          <w:rPr>
            <w:color w:val="0000FF"/>
          </w:rPr>
          <w:t>таблице 24</w:t>
        </w:r>
      </w:hyperlink>
      <w:r>
        <w:t xml:space="preserve"> в виде цифровых обозначений, содержится в таблице 40-С специального раздела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386">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17. Если реализация мероприятий Генерального плана осуществляется в пределах существующего земельного участка, то в графе 6 таблицы 24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17 в ред. </w:t>
      </w:r>
      <w:hyperlink r:id="rId387">
        <w:r>
          <w:rPr>
            <w:color w:val="0000FF"/>
          </w:rPr>
          <w:t>решения</w:t>
        </w:r>
      </w:hyperlink>
      <w:r>
        <w:t xml:space="preserve"> Пермской городской Думы от 28.01.2014 N 2)</w:t>
      </w:r>
    </w:p>
    <w:p w:rsidR="004E7A15" w:rsidRDefault="004E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388">
              <w:r>
                <w:rPr>
                  <w:color w:val="0000FF"/>
                </w:rPr>
                <w:t>Решением</w:t>
              </w:r>
            </w:hyperlink>
            <w:r>
              <w:rPr>
                <w:color w:val="392C69"/>
              </w:rPr>
              <w:t xml:space="preserve"> Пермской городской Думы от 28.01.2014 N 3 в таблицу 24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jc w:val="right"/>
        <w:outlineLvl w:val="5"/>
      </w:pPr>
      <w:bookmarkStart w:id="143" w:name="P4079"/>
      <w:bookmarkEnd w:id="143"/>
      <w:r>
        <w:t>Таблица 24</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2.2.1</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В-30</w:t>
            </w:r>
          </w:p>
        </w:tc>
        <w:tc>
          <w:tcPr>
            <w:tcW w:w="2041" w:type="dxa"/>
          </w:tcPr>
          <w:p w:rsidR="004E7A15" w:rsidRDefault="004E7A15">
            <w:pPr>
              <w:pStyle w:val="ConsPlusNormal"/>
            </w:pPr>
            <w:r>
              <w:t>Станции</w:t>
            </w:r>
          </w:p>
          <w:p w:rsidR="004E7A15" w:rsidRDefault="004E7A15">
            <w:pPr>
              <w:pStyle w:val="ConsPlusNormal"/>
            </w:pPr>
            <w:r>
              <w:t>водоподготовки</w:t>
            </w:r>
          </w:p>
        </w:tc>
        <w:tc>
          <w:tcPr>
            <w:tcW w:w="2041" w:type="dxa"/>
          </w:tcPr>
          <w:p w:rsidR="004E7A15" w:rsidRDefault="004E7A15">
            <w:pPr>
              <w:pStyle w:val="ConsPlusNormal"/>
            </w:pPr>
            <w:r>
              <w:t>Большекамский водозабор</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очистных сооружений из эксплуатации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250,0</w:t>
            </w:r>
          </w:p>
        </w:tc>
      </w:tr>
      <w:tr w:rsidR="004E7A15">
        <w:tc>
          <w:tcPr>
            <w:tcW w:w="1020" w:type="dxa"/>
          </w:tcPr>
          <w:p w:rsidR="004E7A15" w:rsidRDefault="004E7A15">
            <w:pPr>
              <w:pStyle w:val="ConsPlusNormal"/>
            </w:pPr>
            <w:r>
              <w:t>В-31</w:t>
            </w:r>
          </w:p>
        </w:tc>
        <w:tc>
          <w:tcPr>
            <w:tcW w:w="2041" w:type="dxa"/>
          </w:tcPr>
          <w:p w:rsidR="004E7A15" w:rsidRDefault="004E7A15">
            <w:pPr>
              <w:pStyle w:val="ConsPlusNormal"/>
            </w:pPr>
            <w:r>
              <w:t>Станции</w:t>
            </w:r>
          </w:p>
          <w:p w:rsidR="004E7A15" w:rsidRDefault="004E7A15">
            <w:pPr>
              <w:pStyle w:val="ConsPlusNormal"/>
            </w:pPr>
            <w:r>
              <w:t>водоподготовки</w:t>
            </w:r>
          </w:p>
        </w:tc>
        <w:tc>
          <w:tcPr>
            <w:tcW w:w="2041" w:type="dxa"/>
          </w:tcPr>
          <w:p w:rsidR="004E7A15" w:rsidRDefault="004E7A15">
            <w:pPr>
              <w:pStyle w:val="ConsPlusNormal"/>
            </w:pPr>
            <w:r>
              <w:t>Кировские очистные сооружения</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очистных сооружений из эксплуатации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5,0</w:t>
            </w:r>
          </w:p>
        </w:tc>
      </w:tr>
      <w:tr w:rsidR="004E7A15">
        <w:tc>
          <w:tcPr>
            <w:tcW w:w="1020" w:type="dxa"/>
          </w:tcPr>
          <w:p w:rsidR="004E7A15" w:rsidRDefault="004E7A15">
            <w:pPr>
              <w:pStyle w:val="ConsPlusNormal"/>
            </w:pPr>
            <w:r>
              <w:t>В-32</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"Западная"</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насосной станции из эксплуатации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2,0</w:t>
            </w:r>
          </w:p>
        </w:tc>
      </w:tr>
      <w:tr w:rsidR="004E7A15">
        <w:tc>
          <w:tcPr>
            <w:tcW w:w="1020" w:type="dxa"/>
          </w:tcPr>
          <w:p w:rsidR="004E7A15" w:rsidRDefault="004E7A15">
            <w:pPr>
              <w:pStyle w:val="ConsPlusNormal"/>
            </w:pPr>
            <w:r>
              <w:t>В-32а</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"Заостровка"</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насосной станции из эксплуатации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2,0</w:t>
            </w:r>
          </w:p>
        </w:tc>
      </w:tr>
      <w:tr w:rsidR="004E7A15">
        <w:tc>
          <w:tcPr>
            <w:tcW w:w="1020" w:type="dxa"/>
          </w:tcPr>
          <w:p w:rsidR="004E7A15" w:rsidRDefault="004E7A15">
            <w:pPr>
              <w:pStyle w:val="ConsPlusNormal"/>
            </w:pPr>
            <w:r>
              <w:t>В-32в</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1-го подъема Чусовских очистных сооружений (существующая)</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Перевод станции в "горячий резерв" с сохранением существующей производительности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5,0</w:t>
            </w:r>
          </w:p>
        </w:tc>
      </w:tr>
      <w:tr w:rsidR="004E7A15">
        <w:tc>
          <w:tcPr>
            <w:tcW w:w="1020" w:type="dxa"/>
          </w:tcPr>
          <w:p w:rsidR="004E7A15" w:rsidRDefault="004E7A15">
            <w:pPr>
              <w:pStyle w:val="ConsPlusNormal"/>
            </w:pPr>
            <w:r>
              <w:t>В-33</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Левшино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Реконструкция (санация) магистрального водовода (диаметр 500 мм, протяженность 850 </w:t>
            </w:r>
            <w:r>
              <w:lastRenderedPageBreak/>
              <w:t>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12,0</w:t>
            </w:r>
          </w:p>
        </w:tc>
      </w:tr>
      <w:tr w:rsidR="004E7A15">
        <w:tc>
          <w:tcPr>
            <w:tcW w:w="1020" w:type="dxa"/>
          </w:tcPr>
          <w:p w:rsidR="004E7A15" w:rsidRDefault="004E7A15">
            <w:pPr>
              <w:pStyle w:val="ConsPlusNormal"/>
            </w:pPr>
            <w:r>
              <w:lastRenderedPageBreak/>
              <w:t>В-34</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Парковый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на участке от ул. Крисанова до ул. Гатчинской (диаметр 600-1000 мм, протяженность 2620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17,0</w:t>
            </w:r>
          </w:p>
        </w:tc>
      </w:tr>
      <w:tr w:rsidR="004E7A15">
        <w:tc>
          <w:tcPr>
            <w:tcW w:w="1020" w:type="dxa"/>
          </w:tcPr>
          <w:p w:rsidR="004E7A15" w:rsidRDefault="004E7A15">
            <w:pPr>
              <w:pStyle w:val="ConsPlusNormal"/>
            </w:pPr>
            <w:r>
              <w:t>В-34а</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Парковый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на участке от ул. Академика Вавилова до ул. Гатчинской (диаметр 600 мм, протяженность 1080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w:t>
            </w:r>
          </w:p>
        </w:tc>
      </w:tr>
      <w:tr w:rsidR="004E7A15">
        <w:tc>
          <w:tcPr>
            <w:tcW w:w="1020" w:type="dxa"/>
          </w:tcPr>
          <w:p w:rsidR="004E7A15" w:rsidRDefault="004E7A15">
            <w:pPr>
              <w:pStyle w:val="ConsPlusNormal"/>
            </w:pPr>
            <w:r>
              <w:t>В-36</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насосной станции "2-й подъем БКВ"</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Пушкина на участке от насосной станции "2-й подъем БКВ" до ул. Крисанова (диаметр 600-700 мм, протяженность 5150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33,0</w:t>
            </w:r>
          </w:p>
        </w:tc>
      </w:tr>
      <w:tr w:rsidR="004E7A15">
        <w:tc>
          <w:tcPr>
            <w:tcW w:w="1020" w:type="dxa"/>
          </w:tcPr>
          <w:p w:rsidR="004E7A15" w:rsidRDefault="004E7A15">
            <w:pPr>
              <w:pStyle w:val="ConsPlusNormal"/>
            </w:pPr>
            <w:r>
              <w:t>В-37</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насосной станции "2-й подъем БКВ"</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 xml:space="preserve">Реконструкция (санация) магистрального водовода по ул. Кирова, ул. Крисанова, ул. Орджоникидзе, ул. Окулова на участке от </w:t>
            </w:r>
            <w:r>
              <w:lastRenderedPageBreak/>
              <w:t>насосной станции "2-й подъем БКВ" до ул. Т.Барамзиной (диаметр 500-800 мм, протяженность 6500 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40,0</w:t>
            </w:r>
          </w:p>
        </w:tc>
      </w:tr>
      <w:tr w:rsidR="004E7A15">
        <w:tc>
          <w:tcPr>
            <w:tcW w:w="1020" w:type="dxa"/>
          </w:tcPr>
          <w:p w:rsidR="004E7A15" w:rsidRDefault="004E7A15">
            <w:pPr>
              <w:pStyle w:val="ConsPlusNormal"/>
            </w:pPr>
            <w:r>
              <w:lastRenderedPageBreak/>
              <w:t>В-38</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по ул. Максима Горького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Максима Горького на участке от ул. Швецова до ул. Малышева (диаметр 400 мм, протяженность 250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2,0</w:t>
            </w:r>
          </w:p>
        </w:tc>
      </w:tr>
      <w:tr w:rsidR="004E7A15">
        <w:tc>
          <w:tcPr>
            <w:tcW w:w="1020" w:type="dxa"/>
          </w:tcPr>
          <w:p w:rsidR="004E7A15" w:rsidRDefault="004E7A15">
            <w:pPr>
              <w:pStyle w:val="ConsPlusNormal"/>
            </w:pPr>
            <w:r>
              <w:t>В-39</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насосной станции "2-й подъем БКВ"</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Уральской на участке от насосной станции "2-й подъем БКВ" до ул. Индустриализации (диаметр 600 мм, протяженность 1600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10,0</w:t>
            </w:r>
          </w:p>
        </w:tc>
      </w:tr>
      <w:tr w:rsidR="004E7A15">
        <w:tc>
          <w:tcPr>
            <w:tcW w:w="1020" w:type="dxa"/>
          </w:tcPr>
          <w:p w:rsidR="004E7A15" w:rsidRDefault="004E7A15">
            <w:pPr>
              <w:pStyle w:val="ConsPlusNormal"/>
            </w:pPr>
            <w:r>
              <w:t>В-40</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жилых районов Владимирский, Южный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на участке от ул. Ушинского до ул. Куйбышева (диаметр 600-1000 мм, протяженность 4800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32,0</w:t>
            </w:r>
          </w:p>
        </w:tc>
      </w:tr>
      <w:tr w:rsidR="004E7A15">
        <w:tc>
          <w:tcPr>
            <w:tcW w:w="1020" w:type="dxa"/>
          </w:tcPr>
          <w:p w:rsidR="004E7A15" w:rsidRDefault="004E7A15">
            <w:pPr>
              <w:pStyle w:val="ConsPlusNormal"/>
            </w:pPr>
            <w:r>
              <w:t>В-44</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25,0</w:t>
            </w:r>
          </w:p>
        </w:tc>
      </w:tr>
      <w:tr w:rsidR="004E7A15">
        <w:tc>
          <w:tcPr>
            <w:tcW w:w="1020" w:type="dxa"/>
          </w:tcPr>
          <w:p w:rsidR="004E7A15" w:rsidRDefault="004E7A15">
            <w:pPr>
              <w:pStyle w:val="ConsPlusNormal"/>
            </w:pPr>
            <w:r>
              <w:lastRenderedPageBreak/>
              <w:t>В-43</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на участке от ул. Куйбышева до ул. Левченко (диаметр 800 мм, протяженность 2010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14,0</w:t>
            </w:r>
          </w:p>
        </w:tc>
      </w:tr>
      <w:tr w:rsidR="004E7A15">
        <w:tc>
          <w:tcPr>
            <w:tcW w:w="1020" w:type="dxa"/>
          </w:tcPr>
          <w:p w:rsidR="004E7A15" w:rsidRDefault="004E7A15">
            <w:pPr>
              <w:pStyle w:val="ConsPlusNormal"/>
            </w:pPr>
            <w:r>
              <w:t>В-45</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Левченко (диаметр 600 мм, протяженность 870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5,0</w:t>
            </w:r>
          </w:p>
        </w:tc>
      </w:tr>
      <w:tr w:rsidR="004E7A15">
        <w:tc>
          <w:tcPr>
            <w:tcW w:w="1020" w:type="dxa"/>
          </w:tcPr>
          <w:p w:rsidR="004E7A15" w:rsidRDefault="004E7A15">
            <w:pPr>
              <w:pStyle w:val="ConsPlusNormal"/>
            </w:pPr>
            <w:r>
              <w:t>В-46</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Стахановской на участке от ул. Левченко до шоссе Космонавтов (диаметр 800 мм, протяженность 1750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10,0</w:t>
            </w:r>
          </w:p>
        </w:tc>
      </w:tr>
      <w:tr w:rsidR="004E7A15">
        <w:tc>
          <w:tcPr>
            <w:tcW w:w="1020" w:type="dxa"/>
          </w:tcPr>
          <w:p w:rsidR="004E7A15" w:rsidRDefault="004E7A15">
            <w:pPr>
              <w:pStyle w:val="ConsPlusNormal"/>
            </w:pPr>
            <w:r>
              <w:t>В-47</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Космонавта Беляева на участке от ул. Карпинского до ул. Подводников (диаметр 600 мм, протяженность 1950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12,0</w:t>
            </w:r>
          </w:p>
        </w:tc>
      </w:tr>
      <w:tr w:rsidR="004E7A15">
        <w:tc>
          <w:tcPr>
            <w:tcW w:w="1020" w:type="dxa"/>
          </w:tcPr>
          <w:p w:rsidR="004E7A15" w:rsidRDefault="004E7A15">
            <w:pPr>
              <w:pStyle w:val="ConsPlusNormal"/>
            </w:pPr>
            <w:r>
              <w:lastRenderedPageBreak/>
              <w:t>В-48</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Карпинского на участке от пр. Декабристов до ул. Свиязева (диаметр 900-1000 мм, протяженность 3560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22,0</w:t>
            </w:r>
          </w:p>
        </w:tc>
      </w:tr>
      <w:tr w:rsidR="004E7A15">
        <w:tc>
          <w:tcPr>
            <w:tcW w:w="1020" w:type="dxa"/>
          </w:tcPr>
          <w:p w:rsidR="004E7A15" w:rsidRDefault="004E7A15">
            <w:pPr>
              <w:pStyle w:val="ConsPlusNormal"/>
            </w:pPr>
            <w:r>
              <w:t>В-49</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жилого района Крохалева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ул. Куйбышева, ул. Солдатова (диаметр 500-600 мм, протяженность 2270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14,0</w:t>
            </w:r>
          </w:p>
        </w:tc>
      </w:tr>
      <w:tr w:rsidR="004E7A15">
        <w:tc>
          <w:tcPr>
            <w:tcW w:w="1020" w:type="dxa"/>
          </w:tcPr>
          <w:p w:rsidR="004E7A15" w:rsidRDefault="004E7A15">
            <w:pPr>
              <w:pStyle w:val="ConsPlusNormal"/>
            </w:pPr>
            <w:r>
              <w:t>В-50</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Крохалева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w:t>
            </w:r>
          </w:p>
          <w:p w:rsidR="004E7A15" w:rsidRDefault="004E7A15">
            <w:pPr>
              <w:pStyle w:val="ConsPlusNormal"/>
            </w:pPr>
            <w:r>
              <w:t>магистрального водовода на участке от площадки ВНС "Южная" до</w:t>
            </w:r>
          </w:p>
          <w:p w:rsidR="004E7A15" w:rsidRDefault="004E7A15">
            <w:pPr>
              <w:pStyle w:val="ConsPlusNormal"/>
            </w:pPr>
            <w:r>
              <w:t>ул. Лукоянова (диаметр 600 мм, протяженность 5125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32,0</w:t>
            </w:r>
          </w:p>
        </w:tc>
      </w:tr>
      <w:tr w:rsidR="004E7A15">
        <w:tc>
          <w:tcPr>
            <w:tcW w:w="1020" w:type="dxa"/>
          </w:tcPr>
          <w:p w:rsidR="004E7A15" w:rsidRDefault="004E7A15">
            <w:pPr>
              <w:pStyle w:val="ConsPlusNormal"/>
            </w:pPr>
            <w:r>
              <w:t>В-51</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w:t>
            </w:r>
          </w:p>
          <w:p w:rsidR="004E7A15" w:rsidRDefault="004E7A15">
            <w:pPr>
              <w:pStyle w:val="ConsPlusNormal"/>
            </w:pPr>
            <w:r>
              <w:t>ул. Беляева на участке от</w:t>
            </w:r>
          </w:p>
          <w:p w:rsidR="004E7A15" w:rsidRDefault="004E7A15">
            <w:pPr>
              <w:pStyle w:val="ConsPlusNormal"/>
            </w:pPr>
            <w:r>
              <w:t>ул. Подводников до ул. Леонова</w:t>
            </w:r>
          </w:p>
          <w:p w:rsidR="004E7A15" w:rsidRDefault="004E7A15">
            <w:pPr>
              <w:pStyle w:val="ConsPlusNormal"/>
            </w:pPr>
            <w:r>
              <w:t>(диаметр 600 мм, протяженность 950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w:t>
            </w:r>
          </w:p>
        </w:tc>
      </w:tr>
      <w:tr w:rsidR="004E7A15">
        <w:tc>
          <w:tcPr>
            <w:tcW w:w="1020" w:type="dxa"/>
          </w:tcPr>
          <w:p w:rsidR="004E7A15" w:rsidRDefault="004E7A15">
            <w:pPr>
              <w:pStyle w:val="ConsPlusNormal"/>
            </w:pPr>
            <w:r>
              <w:lastRenderedPageBreak/>
              <w:t>В-52</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Балатово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 шоссе Космонавтов на участке от</w:t>
            </w:r>
          </w:p>
          <w:p w:rsidR="004E7A15" w:rsidRDefault="004E7A15">
            <w:pPr>
              <w:pStyle w:val="ConsPlusNormal"/>
            </w:pPr>
            <w:r>
              <w:t>ул. Советской Армии до</w:t>
            </w:r>
          </w:p>
          <w:p w:rsidR="004E7A15" w:rsidRDefault="004E7A15">
            <w:pPr>
              <w:pStyle w:val="ConsPlusNormal"/>
            </w:pPr>
            <w:r>
              <w:t>ул. Свиязева (диаметр 600 мм, протяженность 3000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20,0</w:t>
            </w:r>
          </w:p>
        </w:tc>
      </w:tr>
      <w:tr w:rsidR="004E7A15">
        <w:tc>
          <w:tcPr>
            <w:tcW w:w="1020" w:type="dxa"/>
          </w:tcPr>
          <w:p w:rsidR="004E7A15" w:rsidRDefault="004E7A15">
            <w:pPr>
              <w:pStyle w:val="ConsPlusNormal"/>
            </w:pPr>
            <w:r>
              <w:t>В-53</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Заостровка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w:t>
            </w:r>
          </w:p>
          <w:p w:rsidR="004E7A15" w:rsidRDefault="004E7A15">
            <w:pPr>
              <w:pStyle w:val="ConsPlusNormal"/>
            </w:pPr>
            <w:r>
              <w:t>ул. Красина на участке от</w:t>
            </w:r>
          </w:p>
          <w:p w:rsidR="004E7A15" w:rsidRDefault="004E7A15">
            <w:pPr>
              <w:pStyle w:val="ConsPlusNormal"/>
            </w:pPr>
            <w:r>
              <w:t>ул. Желябова до ул. 2-й Республиканской (диаметр 300 мм, протяженность 1650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10,0</w:t>
            </w:r>
          </w:p>
        </w:tc>
      </w:tr>
      <w:tr w:rsidR="004E7A15">
        <w:tc>
          <w:tcPr>
            <w:tcW w:w="1020" w:type="dxa"/>
          </w:tcPr>
          <w:p w:rsidR="004E7A15" w:rsidRDefault="004E7A15">
            <w:pPr>
              <w:pStyle w:val="ConsPlusNormal"/>
            </w:pPr>
            <w:r>
              <w:t>В-54</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Чусовских очистных сооружений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w:t>
            </w:r>
          </w:p>
          <w:p w:rsidR="004E7A15" w:rsidRDefault="004E7A15">
            <w:pPr>
              <w:pStyle w:val="ConsPlusNormal"/>
            </w:pPr>
            <w:r>
              <w:t>ул. Лядовской на участке от</w:t>
            </w:r>
          </w:p>
          <w:p w:rsidR="004E7A15" w:rsidRDefault="004E7A15">
            <w:pPr>
              <w:pStyle w:val="ConsPlusNormal"/>
            </w:pPr>
            <w:r>
              <w:t>ул. Севастопольской до</w:t>
            </w:r>
          </w:p>
          <w:p w:rsidR="004E7A15" w:rsidRDefault="004E7A15">
            <w:pPr>
              <w:pStyle w:val="ConsPlusNormal"/>
            </w:pPr>
            <w:r>
              <w:t>ул. Завьялова (диаметр 800 мм, протяженность 1075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w:t>
            </w:r>
          </w:p>
        </w:tc>
      </w:tr>
      <w:tr w:rsidR="004E7A15">
        <w:tc>
          <w:tcPr>
            <w:tcW w:w="1020" w:type="dxa"/>
          </w:tcPr>
          <w:p w:rsidR="004E7A15" w:rsidRDefault="004E7A15">
            <w:pPr>
              <w:pStyle w:val="ConsPlusNormal"/>
            </w:pPr>
            <w:r>
              <w:t>В-55</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w:t>
            </w:r>
          </w:p>
          <w:p w:rsidR="004E7A15" w:rsidRDefault="004E7A15">
            <w:pPr>
              <w:pStyle w:val="ConsPlusNormal"/>
            </w:pPr>
            <w:r>
              <w:t>правого берега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w:t>
            </w:r>
          </w:p>
          <w:p w:rsidR="004E7A15" w:rsidRDefault="004E7A15">
            <w:pPr>
              <w:pStyle w:val="ConsPlusNormal"/>
            </w:pPr>
            <w:r>
              <w:lastRenderedPageBreak/>
              <w:t>ул. Бакинских комиссаров на участке от площадки напорных резервуаров "Кислотные Дачи" до пер. Пограничного (диаметр 1000 мм, протяженность 1500 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10,0</w:t>
            </w:r>
          </w:p>
        </w:tc>
      </w:tr>
      <w:tr w:rsidR="004E7A15">
        <w:tc>
          <w:tcPr>
            <w:tcW w:w="1020" w:type="dxa"/>
          </w:tcPr>
          <w:p w:rsidR="004E7A15" w:rsidRDefault="004E7A15">
            <w:pPr>
              <w:pStyle w:val="ConsPlusNormal"/>
            </w:pPr>
            <w:r>
              <w:lastRenderedPageBreak/>
              <w:t>В-56</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Левшино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w:t>
            </w:r>
          </w:p>
          <w:p w:rsidR="004E7A15" w:rsidRDefault="004E7A15">
            <w:pPr>
              <w:pStyle w:val="ConsPlusNormal"/>
            </w:pPr>
            <w:r>
              <w:t>магистрального водовода на участке от площадки напорных резервуаров</w:t>
            </w:r>
          </w:p>
          <w:p w:rsidR="004E7A15" w:rsidRDefault="004E7A15">
            <w:pPr>
              <w:pStyle w:val="ConsPlusNormal"/>
            </w:pPr>
            <w:r>
              <w:t>"Кислотные Дачи" до ул. Кронита (диаметр 500 мм, протяженность 2150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15,0</w:t>
            </w:r>
          </w:p>
        </w:tc>
      </w:tr>
      <w:tr w:rsidR="004E7A15">
        <w:tc>
          <w:tcPr>
            <w:tcW w:w="1020" w:type="dxa"/>
          </w:tcPr>
          <w:p w:rsidR="004E7A15" w:rsidRDefault="004E7A15">
            <w:pPr>
              <w:pStyle w:val="ConsPlusNormal"/>
            </w:pPr>
            <w:r>
              <w:t>В-58</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Левшино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(диаметр 1000 мм, протяженность 425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3,2</w:t>
            </w:r>
          </w:p>
        </w:tc>
      </w:tr>
      <w:tr w:rsidR="004E7A15">
        <w:tc>
          <w:tcPr>
            <w:tcW w:w="1020" w:type="dxa"/>
          </w:tcPr>
          <w:p w:rsidR="004E7A15" w:rsidRDefault="004E7A15">
            <w:pPr>
              <w:pStyle w:val="ConsPlusNormal"/>
            </w:pPr>
            <w:r>
              <w:t>В-59</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t>водовод жилого района Левшино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по</w:t>
            </w:r>
          </w:p>
          <w:p w:rsidR="004E7A15" w:rsidRDefault="004E7A15">
            <w:pPr>
              <w:pStyle w:val="ConsPlusNormal"/>
            </w:pPr>
            <w:r>
              <w:t>ул. Лаврова на участке от</w:t>
            </w:r>
          </w:p>
          <w:p w:rsidR="004E7A15" w:rsidRDefault="004E7A15">
            <w:pPr>
              <w:pStyle w:val="ConsPlusNormal"/>
            </w:pPr>
            <w:r>
              <w:t>ул. Лянгасова до ул. Первомайской (диаметр 1000 мм, протяженность 2025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50,0</w:t>
            </w:r>
          </w:p>
        </w:tc>
      </w:tr>
      <w:tr w:rsidR="004E7A15">
        <w:tc>
          <w:tcPr>
            <w:tcW w:w="1020" w:type="dxa"/>
          </w:tcPr>
          <w:p w:rsidR="004E7A15" w:rsidRDefault="004E7A15">
            <w:pPr>
              <w:pStyle w:val="ConsPlusNormal"/>
            </w:pPr>
            <w:r>
              <w:t>В-60</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w:t>
            </w:r>
          </w:p>
          <w:p w:rsidR="004E7A15" w:rsidRDefault="004E7A15">
            <w:pPr>
              <w:pStyle w:val="ConsPlusNormal"/>
            </w:pPr>
            <w:r>
              <w:lastRenderedPageBreak/>
              <w:t>водовод жилого района Гайва</w:t>
            </w:r>
          </w:p>
        </w:tc>
        <w:tc>
          <w:tcPr>
            <w:tcW w:w="1814" w:type="dxa"/>
          </w:tcPr>
          <w:p w:rsidR="004E7A15" w:rsidRDefault="004E7A15">
            <w:pPr>
              <w:pStyle w:val="ConsPlusNormal"/>
            </w:pPr>
            <w:r>
              <w:lastRenderedPageBreak/>
              <w:t xml:space="preserve">Реконструкция по </w:t>
            </w:r>
            <w:r>
              <w:lastRenderedPageBreak/>
              <w:t>техническому состоянию</w:t>
            </w:r>
          </w:p>
        </w:tc>
        <w:tc>
          <w:tcPr>
            <w:tcW w:w="2324" w:type="dxa"/>
          </w:tcPr>
          <w:p w:rsidR="004E7A15" w:rsidRDefault="004E7A15">
            <w:pPr>
              <w:pStyle w:val="ConsPlusNormal"/>
            </w:pPr>
            <w:r>
              <w:lastRenderedPageBreak/>
              <w:t xml:space="preserve">Реконструкция </w:t>
            </w:r>
            <w:r>
              <w:lastRenderedPageBreak/>
              <w:t>(санация) магистрального водовода по</w:t>
            </w:r>
          </w:p>
          <w:p w:rsidR="004E7A15" w:rsidRDefault="004E7A15">
            <w:pPr>
              <w:pStyle w:val="ConsPlusNormal"/>
            </w:pPr>
            <w:r>
              <w:t>ул. Кабельщиков на участке от ул.</w:t>
            </w:r>
          </w:p>
          <w:p w:rsidR="004E7A15" w:rsidRDefault="004E7A15">
            <w:pPr>
              <w:pStyle w:val="ConsPlusNormal"/>
            </w:pPr>
            <w:r>
              <w:t>Новогайвинской до насосной станции "Северная" (диаметр 700 мм,</w:t>
            </w:r>
          </w:p>
          <w:p w:rsidR="004E7A15" w:rsidRDefault="004E7A15">
            <w:pPr>
              <w:pStyle w:val="ConsPlusNormal"/>
            </w:pPr>
            <w:r>
              <w:t>протяженность 2050 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12,0</w:t>
            </w:r>
          </w:p>
        </w:tc>
      </w:tr>
      <w:tr w:rsidR="004E7A15">
        <w:tc>
          <w:tcPr>
            <w:tcW w:w="1020" w:type="dxa"/>
          </w:tcPr>
          <w:p w:rsidR="004E7A15" w:rsidRDefault="004E7A15">
            <w:pPr>
              <w:pStyle w:val="ConsPlusNormal"/>
            </w:pPr>
            <w:r>
              <w:lastRenderedPageBreak/>
              <w:t>В-61</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w:t>
            </w:r>
          </w:p>
          <w:p w:rsidR="004E7A15" w:rsidRDefault="004E7A15">
            <w:pPr>
              <w:pStyle w:val="ConsPlusNormal"/>
            </w:pPr>
            <w:r>
              <w:t>правого берега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правого берега на участке от дюкера через р. Каму до насосной станции "Заречная" (диаметр 800 мм, протяженность 9500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60,0</w:t>
            </w:r>
          </w:p>
        </w:tc>
      </w:tr>
      <w:tr w:rsidR="004E7A15">
        <w:tc>
          <w:tcPr>
            <w:tcW w:w="1020" w:type="dxa"/>
          </w:tcPr>
          <w:p w:rsidR="004E7A15" w:rsidRDefault="004E7A15">
            <w:pPr>
              <w:pStyle w:val="ConsPlusNormal"/>
            </w:pPr>
            <w:r>
              <w:t>В-62</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w:t>
            </w:r>
          </w:p>
          <w:p w:rsidR="004E7A15" w:rsidRDefault="004E7A15">
            <w:pPr>
              <w:pStyle w:val="ConsPlusNormal"/>
            </w:pPr>
            <w:r>
              <w:t>правого берега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правого берега на участке от насосной станции "Заречная" до</w:t>
            </w:r>
          </w:p>
          <w:p w:rsidR="004E7A15" w:rsidRDefault="004E7A15">
            <w:pPr>
              <w:pStyle w:val="ConsPlusNormal"/>
            </w:pPr>
            <w:r>
              <w:t>ул. Ветлужской (диаметр 800 мм, протяженность 10490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65,0</w:t>
            </w:r>
          </w:p>
        </w:tc>
      </w:tr>
      <w:tr w:rsidR="004E7A15">
        <w:tc>
          <w:tcPr>
            <w:tcW w:w="1020" w:type="dxa"/>
          </w:tcPr>
          <w:p w:rsidR="004E7A15" w:rsidRDefault="004E7A15">
            <w:pPr>
              <w:pStyle w:val="ConsPlusNormal"/>
            </w:pPr>
            <w:r>
              <w:t>В-63</w:t>
            </w:r>
          </w:p>
        </w:tc>
        <w:tc>
          <w:tcPr>
            <w:tcW w:w="2041" w:type="dxa"/>
          </w:tcPr>
          <w:p w:rsidR="004E7A15" w:rsidRDefault="004E7A15">
            <w:pPr>
              <w:pStyle w:val="ConsPlusNormal"/>
            </w:pPr>
            <w:r>
              <w:t>Водоводы</w:t>
            </w:r>
          </w:p>
        </w:tc>
        <w:tc>
          <w:tcPr>
            <w:tcW w:w="2041" w:type="dxa"/>
          </w:tcPr>
          <w:p w:rsidR="004E7A15" w:rsidRDefault="004E7A15">
            <w:pPr>
              <w:pStyle w:val="ConsPlusNormal"/>
            </w:pPr>
            <w:r>
              <w:t>Магистральный водовод правого берега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(санация) магистрального водовода правого берега на участке от</w:t>
            </w:r>
          </w:p>
          <w:p w:rsidR="004E7A15" w:rsidRDefault="004E7A15">
            <w:pPr>
              <w:pStyle w:val="ConsPlusNormal"/>
            </w:pPr>
            <w:r>
              <w:lastRenderedPageBreak/>
              <w:t>ул. Волгодонской до ул. Сысольской (диаметр 1000 мм, протяженность</w:t>
            </w:r>
          </w:p>
          <w:p w:rsidR="004E7A15" w:rsidRDefault="004E7A15">
            <w:pPr>
              <w:pStyle w:val="ConsPlusNormal"/>
            </w:pPr>
            <w:r>
              <w:t>4125 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25,0</w:t>
            </w:r>
          </w:p>
        </w:tc>
      </w:tr>
      <w:tr w:rsidR="004E7A15">
        <w:tblPrEx>
          <w:tblBorders>
            <w:insideH w:val="nil"/>
          </w:tblBorders>
        </w:tblPrEx>
        <w:tc>
          <w:tcPr>
            <w:tcW w:w="1020" w:type="dxa"/>
            <w:tcBorders>
              <w:bottom w:val="nil"/>
            </w:tcBorders>
          </w:tcPr>
          <w:p w:rsidR="004E7A15" w:rsidRDefault="004E7A15">
            <w:pPr>
              <w:pStyle w:val="ConsPlusNormal"/>
            </w:pPr>
            <w:r>
              <w:lastRenderedPageBreak/>
              <w:t>В-64.1</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на территории микрорайона Заозерье</w:t>
            </w:r>
          </w:p>
        </w:tc>
        <w:tc>
          <w:tcPr>
            <w:tcW w:w="1814" w:type="dxa"/>
            <w:tcBorders>
              <w:bottom w:val="nil"/>
            </w:tcBorders>
          </w:tcPr>
          <w:p w:rsidR="004E7A15" w:rsidRDefault="004E7A15">
            <w:pPr>
              <w:pStyle w:val="ConsPlusNormal"/>
            </w:pPr>
            <w:r>
              <w:t>Реконструкция (санация)</w:t>
            </w:r>
          </w:p>
        </w:tc>
        <w:tc>
          <w:tcPr>
            <w:tcW w:w="2324" w:type="dxa"/>
            <w:tcBorders>
              <w:bottom w:val="nil"/>
            </w:tcBorders>
          </w:tcPr>
          <w:p w:rsidR="004E7A15" w:rsidRDefault="004E7A15">
            <w:pPr>
              <w:pStyle w:val="ConsPlusNormal"/>
            </w:pPr>
            <w:r>
              <w:t>Санация водовода</w:t>
            </w:r>
          </w:p>
          <w:p w:rsidR="004E7A15" w:rsidRDefault="004E7A15">
            <w:pPr>
              <w:pStyle w:val="ConsPlusNormal"/>
            </w:pPr>
            <w:r>
              <w:t>Dу = 400 мм</w:t>
            </w:r>
          </w:p>
          <w:p w:rsidR="004E7A15" w:rsidRDefault="004E7A15">
            <w:pPr>
              <w:pStyle w:val="ConsPlusNormal"/>
            </w:pPr>
            <w:r>
              <w:t>от ул. Верхнекамской до ул. Читалина,</w:t>
            </w:r>
          </w:p>
          <w:p w:rsidR="004E7A15" w:rsidRDefault="004E7A15">
            <w:pPr>
              <w:pStyle w:val="ConsPlusNormal"/>
            </w:pPr>
            <w:r>
              <w:t>Dу = 200 мм, L = 1050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3,2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89">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В-64.2</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на территории микрорайона Заозерье</w:t>
            </w:r>
          </w:p>
        </w:tc>
        <w:tc>
          <w:tcPr>
            <w:tcW w:w="1814" w:type="dxa"/>
            <w:tcBorders>
              <w:bottom w:val="nil"/>
            </w:tcBorders>
          </w:tcPr>
          <w:p w:rsidR="004E7A15" w:rsidRDefault="004E7A15">
            <w:pPr>
              <w:pStyle w:val="ConsPlusNormal"/>
            </w:pPr>
            <w:r>
              <w:t>Реконструкция (санация)</w:t>
            </w:r>
          </w:p>
        </w:tc>
        <w:tc>
          <w:tcPr>
            <w:tcW w:w="2324" w:type="dxa"/>
            <w:tcBorders>
              <w:bottom w:val="nil"/>
            </w:tcBorders>
          </w:tcPr>
          <w:p w:rsidR="004E7A15" w:rsidRDefault="004E7A15">
            <w:pPr>
              <w:pStyle w:val="ConsPlusNormal"/>
            </w:pPr>
            <w:r>
              <w:t>Санация водовода</w:t>
            </w:r>
          </w:p>
          <w:p w:rsidR="004E7A15" w:rsidRDefault="004E7A15">
            <w:pPr>
              <w:pStyle w:val="ConsPlusNormal"/>
            </w:pPr>
            <w:r>
              <w:t>Dу = 400 мм</w:t>
            </w:r>
          </w:p>
          <w:p w:rsidR="004E7A15" w:rsidRDefault="004E7A15">
            <w:pPr>
              <w:pStyle w:val="ConsPlusNormal"/>
            </w:pPr>
            <w:r>
              <w:t>от жилого района Гайва до ул. Верхнекамской,</w:t>
            </w:r>
          </w:p>
          <w:p w:rsidR="004E7A15" w:rsidRDefault="004E7A15">
            <w:pPr>
              <w:pStyle w:val="ConsPlusNormal"/>
            </w:pPr>
            <w:r>
              <w:t>Dу = 200 мм, L = 5320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16,0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0">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В-64.3</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на территории микрорайона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2-й нитки водовода от жилого района Гайва до ул. Верхнекамской,</w:t>
            </w:r>
          </w:p>
          <w:p w:rsidR="004E7A15" w:rsidRDefault="004E7A15">
            <w:pPr>
              <w:pStyle w:val="ConsPlusNormal"/>
            </w:pPr>
            <w:r>
              <w:t>Dу = 200 мм, L = 5320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21,4</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1">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В-65.1</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для подключения микрорайона Полигон</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w:t>
            </w:r>
          </w:p>
          <w:p w:rsidR="004E7A15" w:rsidRDefault="004E7A15">
            <w:pPr>
              <w:pStyle w:val="ConsPlusNormal"/>
            </w:pPr>
            <w:r>
              <w:t>2Dу = 250 мм, L = 100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0,8</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2">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lastRenderedPageBreak/>
              <w:t>В-66.1</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на территории микрорайона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w:t>
            </w:r>
          </w:p>
          <w:p w:rsidR="004E7A15" w:rsidRDefault="004E7A15">
            <w:pPr>
              <w:pStyle w:val="ConsPlusNormal"/>
            </w:pPr>
            <w:r>
              <w:t>Dу = 300 мм, L = 1950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19,5</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3">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В-66.2</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на территории микрорайона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w:t>
            </w:r>
          </w:p>
          <w:p w:rsidR="004E7A15" w:rsidRDefault="004E7A15">
            <w:pPr>
              <w:pStyle w:val="ConsPlusNormal"/>
            </w:pPr>
            <w:r>
              <w:t>Dу = 300 мм, L = 800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8,0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4">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В-67.1</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Блокировочный водовод на территории микрорайона Бахаревка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блокировочного водовода,</w:t>
            </w:r>
          </w:p>
          <w:p w:rsidR="004E7A15" w:rsidRDefault="004E7A15">
            <w:pPr>
              <w:pStyle w:val="ConsPlusNormal"/>
            </w:pPr>
            <w:r>
              <w:t>Dу = 300 мм, L = 1500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12,0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5">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В-67.2</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Магистральный водовод для подключения микрорайона Бахаревка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 для подключения микрорайона Бахаревка</w:t>
            </w:r>
          </w:p>
          <w:p w:rsidR="004E7A15" w:rsidRDefault="004E7A15">
            <w:pPr>
              <w:pStyle w:val="ConsPlusNormal"/>
            </w:pPr>
            <w:r>
              <w:t>Dу = 500 мм, L = 935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23,4</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6">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В-67.3</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Водоводы на территории микрорайона Бахаревка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водоводов на территории микрорайона Бахаревка</w:t>
            </w:r>
          </w:p>
          <w:p w:rsidR="004E7A15" w:rsidRDefault="004E7A15">
            <w:pPr>
              <w:pStyle w:val="ConsPlusNormal"/>
            </w:pPr>
            <w:r>
              <w:t>Dу = 300 мм, L = 3500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28,0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7">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lastRenderedPageBreak/>
              <w:t>В-67.4а</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для подключения микрорайона Бахаревка (ИЖС)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 для подключения территории ИЖС</w:t>
            </w:r>
          </w:p>
          <w:p w:rsidR="004E7A15" w:rsidRDefault="004E7A15">
            <w:pPr>
              <w:pStyle w:val="ConsPlusNormal"/>
            </w:pPr>
            <w:r>
              <w:t>2Dу = 250 мм, L = 660 м (альтерн. вар. В-67.4б)</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6,6</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8">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В-67.4б</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для подключения микрорайона Бахаревка (ИЖС)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 для подключения территории ИЖС</w:t>
            </w:r>
          </w:p>
          <w:p w:rsidR="004E7A15" w:rsidRDefault="004E7A15">
            <w:pPr>
              <w:pStyle w:val="ConsPlusNormal"/>
            </w:pPr>
            <w:r>
              <w:t>2Dу = 250 мм, L = 750 м (альтерн. вар. В-67.4а)</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7,5</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399">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В-68.1</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для подключения микрорайона Соболи</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w:t>
            </w:r>
          </w:p>
          <w:p w:rsidR="004E7A15" w:rsidRDefault="004E7A15">
            <w:pPr>
              <w:pStyle w:val="ConsPlusNormal"/>
            </w:pPr>
            <w:r>
              <w:t>Dу = 250 мм, L = 1030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6,2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00">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В-69.1</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для подключения микрорайона Голый Мыс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w:t>
            </w:r>
          </w:p>
          <w:p w:rsidR="004E7A15" w:rsidRDefault="004E7A15">
            <w:pPr>
              <w:pStyle w:val="ConsPlusNormal"/>
            </w:pPr>
            <w:r>
              <w:t>Dу = 300 мм, L = 1700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13,6</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01">
              <w:r>
                <w:rPr>
                  <w:color w:val="0000FF"/>
                </w:rPr>
                <w:t>решением</w:t>
              </w:r>
            </w:hyperlink>
            <w:r>
              <w:t xml:space="preserve"> Пермской городской Думы от 22.04.2014 N 86)</w:t>
            </w:r>
          </w:p>
        </w:tc>
      </w:tr>
      <w:tr w:rsidR="004E7A15">
        <w:tblPrEx>
          <w:tblBorders>
            <w:insideH w:val="nil"/>
          </w:tblBorders>
        </w:tblPrEx>
        <w:tc>
          <w:tcPr>
            <w:tcW w:w="1020" w:type="dxa"/>
            <w:tcBorders>
              <w:bottom w:val="nil"/>
            </w:tcBorders>
          </w:tcPr>
          <w:p w:rsidR="004E7A15" w:rsidRDefault="004E7A15">
            <w:pPr>
              <w:pStyle w:val="ConsPlusNormal"/>
            </w:pPr>
            <w:r>
              <w:t>В-69.2</w:t>
            </w:r>
          </w:p>
        </w:tc>
        <w:tc>
          <w:tcPr>
            <w:tcW w:w="2041" w:type="dxa"/>
            <w:tcBorders>
              <w:bottom w:val="nil"/>
            </w:tcBorders>
          </w:tcPr>
          <w:p w:rsidR="004E7A15" w:rsidRDefault="004E7A15">
            <w:pPr>
              <w:pStyle w:val="ConsPlusNormal"/>
            </w:pPr>
            <w:r>
              <w:t>Водоводы</w:t>
            </w:r>
          </w:p>
        </w:tc>
        <w:tc>
          <w:tcPr>
            <w:tcW w:w="2041" w:type="dxa"/>
            <w:tcBorders>
              <w:bottom w:val="nil"/>
            </w:tcBorders>
          </w:tcPr>
          <w:p w:rsidR="004E7A15" w:rsidRDefault="004E7A15">
            <w:pPr>
              <w:pStyle w:val="ConsPlusNormal"/>
            </w:pPr>
            <w:r>
              <w:t>Водовод для подключения микрорайона Голый Мыс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водовода</w:t>
            </w:r>
          </w:p>
          <w:p w:rsidR="004E7A15" w:rsidRDefault="004E7A15">
            <w:pPr>
              <w:pStyle w:val="ConsPlusNormal"/>
            </w:pPr>
            <w:r>
              <w:t>2Dу = 250 мм, L = 1030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28,2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02">
              <w:r>
                <w:rPr>
                  <w:color w:val="0000FF"/>
                </w:rPr>
                <w:t>решением</w:t>
              </w:r>
            </w:hyperlink>
            <w:r>
              <w:t xml:space="preserve"> Пермской городской Думы от 22.04.2014 N 86)</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403">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4"/>
      </w:pPr>
      <w:r>
        <w:t>§2. Объекты водоотведения</w:t>
      </w:r>
    </w:p>
    <w:p w:rsidR="004E7A15" w:rsidRDefault="004E7A15">
      <w:pPr>
        <w:pStyle w:val="ConsPlusNormal"/>
        <w:jc w:val="both"/>
      </w:pPr>
    </w:p>
    <w:p w:rsidR="004E7A15" w:rsidRDefault="004E7A15">
      <w:pPr>
        <w:pStyle w:val="ConsPlusNormal"/>
        <w:ind w:firstLine="540"/>
        <w:jc w:val="both"/>
      </w:pPr>
      <w:r>
        <w:t xml:space="preserve">18. Описание мероприятий по размещению объектов капитального строительства системы водоотведения на первый этап реализации Генерального плана (2011-2016 годы) приведено в </w:t>
      </w:r>
      <w:hyperlink w:anchor="P4504">
        <w:r>
          <w:rPr>
            <w:color w:val="0000FF"/>
          </w:rPr>
          <w:t>таблице 25</w:t>
        </w:r>
      </w:hyperlink>
      <w:r>
        <w:t>.</w:t>
      </w:r>
    </w:p>
    <w:p w:rsidR="004E7A15" w:rsidRDefault="004E7A15">
      <w:pPr>
        <w:pStyle w:val="ConsPlusNormal"/>
        <w:spacing w:before="200"/>
        <w:ind w:firstLine="540"/>
        <w:jc w:val="both"/>
      </w:pPr>
      <w:r>
        <w:t xml:space="preserve">19. В </w:t>
      </w:r>
      <w:hyperlink w:anchor="P4504">
        <w:r>
          <w:rPr>
            <w:color w:val="0000FF"/>
          </w:rPr>
          <w:t>таблице 25</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2.2.2.</w:t>
      </w:r>
    </w:p>
    <w:p w:rsidR="004E7A15" w:rsidRDefault="004E7A15">
      <w:pPr>
        <w:pStyle w:val="ConsPlusNormal"/>
        <w:jc w:val="both"/>
      </w:pPr>
      <w:r>
        <w:t xml:space="preserve">(в ред. </w:t>
      </w:r>
      <w:hyperlink r:id="rId40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20. Описание границ территорий планируемого размещения объектов капитального строительства, указанных в </w:t>
      </w:r>
      <w:hyperlink w:anchor="P4504">
        <w:r>
          <w:rPr>
            <w:color w:val="0000FF"/>
          </w:rPr>
          <w:t>таблице 25</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40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21. Если реализация мероприятий Генерального плана осуществляется в пределах существующего земельного участка, то в графе 6 таблицы 25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21 в ред. </w:t>
      </w:r>
      <w:hyperlink r:id="rId40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44" w:name="P4504"/>
      <w:bookmarkEnd w:id="144"/>
      <w:r>
        <w:t>Таблица 25</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2.2.2</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К-1</w:t>
            </w:r>
          </w:p>
        </w:tc>
        <w:tc>
          <w:tcPr>
            <w:tcW w:w="2041" w:type="dxa"/>
          </w:tcPr>
          <w:p w:rsidR="004E7A15" w:rsidRDefault="004E7A15">
            <w:pPr>
              <w:pStyle w:val="ConsPlusNormal"/>
            </w:pPr>
            <w:r>
              <w:t>Коллекторы шахтной проходки</w:t>
            </w:r>
          </w:p>
        </w:tc>
        <w:tc>
          <w:tcPr>
            <w:tcW w:w="2041" w:type="dxa"/>
          </w:tcPr>
          <w:p w:rsidR="004E7A15" w:rsidRDefault="004E7A15">
            <w:pPr>
              <w:pStyle w:val="ConsPlusNormal"/>
            </w:pPr>
            <w:r>
              <w:t>Главный разгрузочный коллектор</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Главного разгрузочного коллектора на участке от шахты N 6 до шахты N 12 (диаметр 400 мм, протяженность 2450 м)</w:t>
            </w:r>
          </w:p>
        </w:tc>
        <w:tc>
          <w:tcPr>
            <w:tcW w:w="1474" w:type="dxa"/>
          </w:tcPr>
          <w:p w:rsidR="004E7A15" w:rsidRDefault="004E7A15">
            <w:pPr>
              <w:pStyle w:val="ConsPlusNormal"/>
              <w:jc w:val="center"/>
            </w:pPr>
            <w:r>
              <w:t>59</w:t>
            </w:r>
          </w:p>
        </w:tc>
        <w:tc>
          <w:tcPr>
            <w:tcW w:w="1587" w:type="dxa"/>
          </w:tcPr>
          <w:p w:rsidR="004E7A15" w:rsidRDefault="004E7A15">
            <w:pPr>
              <w:pStyle w:val="ConsPlusNormal"/>
              <w:jc w:val="center"/>
            </w:pPr>
            <w:r>
              <w:t>445</w:t>
            </w:r>
          </w:p>
        </w:tc>
      </w:tr>
      <w:tr w:rsidR="004E7A15">
        <w:tc>
          <w:tcPr>
            <w:tcW w:w="1020" w:type="dxa"/>
          </w:tcPr>
          <w:p w:rsidR="004E7A15" w:rsidRDefault="004E7A15">
            <w:pPr>
              <w:pStyle w:val="ConsPlusNormal"/>
            </w:pPr>
            <w:r>
              <w:t>К-1а</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 xml:space="preserve">Самотечный коллектор для переключения </w:t>
            </w:r>
            <w:r>
              <w:lastRenderedPageBreak/>
              <w:t>стоков в Главный разгрузочный коллектор</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коллектора для переключения стоков </w:t>
            </w:r>
            <w:r>
              <w:lastRenderedPageBreak/>
              <w:t>от существующих коллекторов в шахту N 6 Главного разгрузочного коллектора</w:t>
            </w:r>
          </w:p>
        </w:tc>
        <w:tc>
          <w:tcPr>
            <w:tcW w:w="1474" w:type="dxa"/>
          </w:tcPr>
          <w:p w:rsidR="004E7A15" w:rsidRDefault="004E7A15">
            <w:pPr>
              <w:pStyle w:val="ConsPlusNormal"/>
              <w:jc w:val="center"/>
            </w:pPr>
            <w:r>
              <w:lastRenderedPageBreak/>
              <w:t>60</w:t>
            </w:r>
          </w:p>
        </w:tc>
        <w:tc>
          <w:tcPr>
            <w:tcW w:w="1587" w:type="dxa"/>
          </w:tcPr>
          <w:p w:rsidR="004E7A15" w:rsidRDefault="004E7A15">
            <w:pPr>
              <w:pStyle w:val="ConsPlusNormal"/>
              <w:jc w:val="center"/>
            </w:pPr>
            <w:r>
              <w:t>15</w:t>
            </w:r>
          </w:p>
        </w:tc>
      </w:tr>
      <w:tr w:rsidR="004E7A15">
        <w:tc>
          <w:tcPr>
            <w:tcW w:w="1020" w:type="dxa"/>
          </w:tcPr>
          <w:p w:rsidR="004E7A15" w:rsidRDefault="004E7A15">
            <w:pPr>
              <w:pStyle w:val="ConsPlusNormal"/>
            </w:pPr>
            <w:r>
              <w:lastRenderedPageBreak/>
              <w:t>К-1б</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для переключения стоков в Главный разгрузочный коллектор</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коллектора для переключения стоков от существующих коллекторов в шахту N 7 Главного разгрузочного коллектора</w:t>
            </w:r>
          </w:p>
        </w:tc>
        <w:tc>
          <w:tcPr>
            <w:tcW w:w="1474" w:type="dxa"/>
          </w:tcPr>
          <w:p w:rsidR="004E7A15" w:rsidRDefault="004E7A15">
            <w:pPr>
              <w:pStyle w:val="ConsPlusNormal"/>
              <w:jc w:val="center"/>
            </w:pPr>
            <w:r>
              <w:t>61</w:t>
            </w:r>
          </w:p>
        </w:tc>
        <w:tc>
          <w:tcPr>
            <w:tcW w:w="1587" w:type="dxa"/>
          </w:tcPr>
          <w:p w:rsidR="004E7A15" w:rsidRDefault="004E7A15">
            <w:pPr>
              <w:pStyle w:val="ConsPlusNormal"/>
              <w:jc w:val="center"/>
            </w:pPr>
            <w:r>
              <w:t>15</w:t>
            </w:r>
          </w:p>
        </w:tc>
      </w:tr>
      <w:tr w:rsidR="004E7A15">
        <w:tc>
          <w:tcPr>
            <w:tcW w:w="1020" w:type="dxa"/>
          </w:tcPr>
          <w:p w:rsidR="004E7A15" w:rsidRDefault="004E7A15">
            <w:pPr>
              <w:pStyle w:val="ConsPlusNormal"/>
            </w:pPr>
            <w:r>
              <w:t>К-1в</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для переключения стоков в Главный разгрузочный коллектор</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коллектора для переключения стоков от существующих коллекторов в шахту N 10 Главного разгрузочного коллектора</w:t>
            </w:r>
          </w:p>
        </w:tc>
        <w:tc>
          <w:tcPr>
            <w:tcW w:w="1474" w:type="dxa"/>
          </w:tcPr>
          <w:p w:rsidR="004E7A15" w:rsidRDefault="004E7A15">
            <w:pPr>
              <w:pStyle w:val="ConsPlusNormal"/>
              <w:jc w:val="center"/>
            </w:pPr>
            <w:r>
              <w:t>62</w:t>
            </w:r>
          </w:p>
        </w:tc>
        <w:tc>
          <w:tcPr>
            <w:tcW w:w="1587" w:type="dxa"/>
          </w:tcPr>
          <w:p w:rsidR="004E7A15" w:rsidRDefault="004E7A15">
            <w:pPr>
              <w:pStyle w:val="ConsPlusNormal"/>
              <w:jc w:val="center"/>
            </w:pPr>
            <w:r>
              <w:t>20</w:t>
            </w:r>
          </w:p>
        </w:tc>
      </w:tr>
      <w:tr w:rsidR="004E7A15">
        <w:tc>
          <w:tcPr>
            <w:tcW w:w="1020" w:type="dxa"/>
          </w:tcPr>
          <w:p w:rsidR="004E7A15" w:rsidRDefault="004E7A15">
            <w:pPr>
              <w:pStyle w:val="ConsPlusNormal"/>
            </w:pPr>
            <w:r>
              <w:t>К-2</w:t>
            </w:r>
          </w:p>
        </w:tc>
        <w:tc>
          <w:tcPr>
            <w:tcW w:w="2041" w:type="dxa"/>
          </w:tcPr>
          <w:p w:rsidR="004E7A15" w:rsidRDefault="004E7A15">
            <w:pPr>
              <w:pStyle w:val="ConsPlusNormal"/>
            </w:pPr>
            <w:r>
              <w:t>Коллекторы шахтной проходки</w:t>
            </w:r>
          </w:p>
        </w:tc>
        <w:tc>
          <w:tcPr>
            <w:tcW w:w="2041" w:type="dxa"/>
          </w:tcPr>
          <w:p w:rsidR="004E7A15" w:rsidRDefault="004E7A15">
            <w:pPr>
              <w:pStyle w:val="ConsPlusNormal"/>
            </w:pPr>
            <w:r>
              <w:t>Главный разгрузочный коллектор</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Главного разгрузочного коллектора на участке от шахты N 12 до шахты N 13, мостовой переход через р. Егошиху (диаметр 1500 мм, протяженность 760 м)</w:t>
            </w:r>
          </w:p>
        </w:tc>
        <w:tc>
          <w:tcPr>
            <w:tcW w:w="1474" w:type="dxa"/>
          </w:tcPr>
          <w:p w:rsidR="004E7A15" w:rsidRDefault="004E7A15">
            <w:pPr>
              <w:pStyle w:val="ConsPlusNormal"/>
              <w:jc w:val="center"/>
            </w:pPr>
            <w:r>
              <w:t>63</w:t>
            </w:r>
          </w:p>
        </w:tc>
        <w:tc>
          <w:tcPr>
            <w:tcW w:w="1587" w:type="dxa"/>
          </w:tcPr>
          <w:p w:rsidR="004E7A15" w:rsidRDefault="004E7A15">
            <w:pPr>
              <w:pStyle w:val="ConsPlusNormal"/>
              <w:jc w:val="center"/>
            </w:pPr>
            <w:r>
              <w:t>200</w:t>
            </w:r>
          </w:p>
        </w:tc>
      </w:tr>
      <w:tr w:rsidR="004E7A15">
        <w:tc>
          <w:tcPr>
            <w:tcW w:w="1020" w:type="dxa"/>
          </w:tcPr>
          <w:p w:rsidR="004E7A15" w:rsidRDefault="004E7A15">
            <w:pPr>
              <w:pStyle w:val="ConsPlusNormal"/>
            </w:pPr>
            <w:r>
              <w:t>К-3а</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п. Новые Ляды</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 xml:space="preserve">Полная техническая реконструкция сооружений в связи с аварийным </w:t>
            </w:r>
            <w:r>
              <w:lastRenderedPageBreak/>
              <w:t>состоянием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250</w:t>
            </w:r>
          </w:p>
        </w:tc>
      </w:tr>
      <w:tr w:rsidR="004E7A15">
        <w:tc>
          <w:tcPr>
            <w:tcW w:w="1020" w:type="dxa"/>
          </w:tcPr>
          <w:p w:rsidR="004E7A15" w:rsidRDefault="004E7A15">
            <w:pPr>
              <w:pStyle w:val="ConsPlusNormal"/>
            </w:pPr>
            <w:r>
              <w:lastRenderedPageBreak/>
              <w:t>К-5</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"Садовая"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напорного коллектора в целях увеличения производительности станции (диаметр 500 мм, протяженность 850 м)</w:t>
            </w:r>
          </w:p>
        </w:tc>
        <w:tc>
          <w:tcPr>
            <w:tcW w:w="1474" w:type="dxa"/>
          </w:tcPr>
          <w:p w:rsidR="004E7A15" w:rsidRDefault="004E7A15">
            <w:pPr>
              <w:pStyle w:val="ConsPlusNormal"/>
              <w:jc w:val="center"/>
            </w:pPr>
            <w:r>
              <w:t>65</w:t>
            </w:r>
          </w:p>
        </w:tc>
        <w:tc>
          <w:tcPr>
            <w:tcW w:w="1587" w:type="dxa"/>
          </w:tcPr>
          <w:p w:rsidR="004E7A15" w:rsidRDefault="004E7A15">
            <w:pPr>
              <w:pStyle w:val="ConsPlusNormal"/>
              <w:jc w:val="center"/>
            </w:pPr>
            <w:r>
              <w:t>15</w:t>
            </w:r>
          </w:p>
        </w:tc>
      </w:tr>
      <w:tr w:rsidR="004E7A15">
        <w:tc>
          <w:tcPr>
            <w:tcW w:w="1020" w:type="dxa"/>
          </w:tcPr>
          <w:p w:rsidR="004E7A15" w:rsidRDefault="004E7A15">
            <w:pPr>
              <w:pStyle w:val="ConsPlusNormal"/>
            </w:pPr>
            <w:r>
              <w:t>К-6</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РНС-3</w:t>
            </w:r>
          </w:p>
        </w:tc>
        <w:tc>
          <w:tcPr>
            <w:tcW w:w="1814" w:type="dxa"/>
          </w:tcPr>
          <w:p w:rsidR="004E7A15" w:rsidRDefault="004E7A15">
            <w:pPr>
              <w:pStyle w:val="ConsPlusNormal"/>
            </w:pPr>
            <w:r>
              <w:t>Реконструкция с изменением производительности</w:t>
            </w:r>
          </w:p>
        </w:tc>
        <w:tc>
          <w:tcPr>
            <w:tcW w:w="2324" w:type="dxa"/>
          </w:tcPr>
          <w:p w:rsidR="004E7A15" w:rsidRDefault="004E7A15">
            <w:pPr>
              <w:pStyle w:val="ConsPlusNormal"/>
            </w:pPr>
            <w:r>
              <w:t>Реконструкция насосной станции РНС-3 в целях увеличения производительности до 225 тыс. куб. м в сутки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328</w:t>
            </w:r>
          </w:p>
        </w:tc>
      </w:tr>
      <w:tr w:rsidR="004E7A15">
        <w:tc>
          <w:tcPr>
            <w:tcW w:w="1020" w:type="dxa"/>
          </w:tcPr>
          <w:p w:rsidR="004E7A15" w:rsidRDefault="004E7A15">
            <w:pPr>
              <w:pStyle w:val="ConsPlusNormal"/>
            </w:pPr>
            <w:r>
              <w:t>К-7</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от насосной станции РНС-3 (3-я нитка)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3-й нитки напорного коллектора для обеспечения производительности 225 тыс. куб. м в сутки, диаметр 1400 мм, протяженность 15650 м (часть, расположенная в пределах границы города Перми)</w:t>
            </w:r>
          </w:p>
        </w:tc>
        <w:tc>
          <w:tcPr>
            <w:tcW w:w="1474" w:type="dxa"/>
          </w:tcPr>
          <w:p w:rsidR="004E7A15" w:rsidRDefault="004E7A15">
            <w:pPr>
              <w:pStyle w:val="ConsPlusNormal"/>
              <w:jc w:val="center"/>
            </w:pPr>
            <w:r>
              <w:t>66</w:t>
            </w:r>
          </w:p>
        </w:tc>
        <w:tc>
          <w:tcPr>
            <w:tcW w:w="1587" w:type="dxa"/>
          </w:tcPr>
          <w:p w:rsidR="004E7A15" w:rsidRDefault="004E7A15">
            <w:pPr>
              <w:pStyle w:val="ConsPlusNormal"/>
              <w:jc w:val="center"/>
            </w:pPr>
            <w:r>
              <w:t>470</w:t>
            </w:r>
          </w:p>
        </w:tc>
      </w:tr>
      <w:tr w:rsidR="004E7A15">
        <w:tc>
          <w:tcPr>
            <w:tcW w:w="1020" w:type="dxa"/>
          </w:tcPr>
          <w:p w:rsidR="004E7A15" w:rsidRDefault="004E7A15">
            <w:pPr>
              <w:pStyle w:val="ConsPlusNormal"/>
            </w:pPr>
            <w:r>
              <w:t>К-8</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РНС-3 "Гайва" (2-я нитка)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2-й нитки напорного коллектора, обеспечение нормативных требований к станции 1-й категории (диаметр 700 мм, протяженность </w:t>
            </w:r>
            <w:r>
              <w:lastRenderedPageBreak/>
              <w:t>6000 м)</w:t>
            </w:r>
          </w:p>
        </w:tc>
        <w:tc>
          <w:tcPr>
            <w:tcW w:w="1474" w:type="dxa"/>
          </w:tcPr>
          <w:p w:rsidR="004E7A15" w:rsidRDefault="004E7A15">
            <w:pPr>
              <w:pStyle w:val="ConsPlusNormal"/>
              <w:jc w:val="center"/>
            </w:pPr>
            <w:r>
              <w:lastRenderedPageBreak/>
              <w:t>67</w:t>
            </w:r>
          </w:p>
        </w:tc>
        <w:tc>
          <w:tcPr>
            <w:tcW w:w="1587" w:type="dxa"/>
          </w:tcPr>
          <w:p w:rsidR="004E7A15" w:rsidRDefault="004E7A15">
            <w:pPr>
              <w:pStyle w:val="ConsPlusNormal"/>
              <w:jc w:val="center"/>
            </w:pPr>
            <w:r>
              <w:t>120</w:t>
            </w:r>
          </w:p>
        </w:tc>
      </w:tr>
      <w:tr w:rsidR="004E7A15">
        <w:tc>
          <w:tcPr>
            <w:tcW w:w="1020" w:type="dxa"/>
          </w:tcPr>
          <w:p w:rsidR="004E7A15" w:rsidRDefault="004E7A15">
            <w:pPr>
              <w:pStyle w:val="ConsPlusNormal"/>
            </w:pPr>
            <w:r>
              <w:lastRenderedPageBreak/>
              <w:t>К-9</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РНС-4 "Борцов революции" (2-я нитка)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2-й нитки напорного коллектора, обеспечение нормативных требований к станции 1-й категории (диаметр 700 мм, протяженность 11870 м)</w:t>
            </w:r>
          </w:p>
        </w:tc>
        <w:tc>
          <w:tcPr>
            <w:tcW w:w="1474" w:type="dxa"/>
          </w:tcPr>
          <w:p w:rsidR="004E7A15" w:rsidRDefault="004E7A15">
            <w:pPr>
              <w:pStyle w:val="ConsPlusNormal"/>
              <w:jc w:val="center"/>
            </w:pPr>
            <w:r>
              <w:t>68</w:t>
            </w:r>
          </w:p>
        </w:tc>
        <w:tc>
          <w:tcPr>
            <w:tcW w:w="1587" w:type="dxa"/>
          </w:tcPr>
          <w:p w:rsidR="004E7A15" w:rsidRDefault="004E7A15">
            <w:pPr>
              <w:pStyle w:val="ConsPlusNormal"/>
              <w:jc w:val="center"/>
            </w:pPr>
            <w:r>
              <w:t>240</w:t>
            </w:r>
          </w:p>
        </w:tc>
      </w:tr>
      <w:tr w:rsidR="004E7A15">
        <w:tc>
          <w:tcPr>
            <w:tcW w:w="1020" w:type="dxa"/>
          </w:tcPr>
          <w:p w:rsidR="004E7A15" w:rsidRDefault="004E7A15">
            <w:pPr>
              <w:pStyle w:val="ConsPlusNormal"/>
            </w:pPr>
            <w:r>
              <w:t>К-10</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 "Кировский" (2-я нитка)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2-й нитки напорного коллектора, обеспечение нормативных требований к станции 1-й категории (диаметр 300 мм, протяженность 1870 м)</w:t>
            </w:r>
          </w:p>
        </w:tc>
        <w:tc>
          <w:tcPr>
            <w:tcW w:w="1474" w:type="dxa"/>
          </w:tcPr>
          <w:p w:rsidR="004E7A15" w:rsidRDefault="004E7A15">
            <w:pPr>
              <w:pStyle w:val="ConsPlusNormal"/>
              <w:jc w:val="center"/>
            </w:pPr>
            <w:r>
              <w:t>69</w:t>
            </w:r>
          </w:p>
        </w:tc>
        <w:tc>
          <w:tcPr>
            <w:tcW w:w="1587" w:type="dxa"/>
          </w:tcPr>
          <w:p w:rsidR="004E7A15" w:rsidRDefault="004E7A15">
            <w:pPr>
              <w:pStyle w:val="ConsPlusNormal"/>
              <w:jc w:val="center"/>
            </w:pPr>
            <w:r>
              <w:t>20</w:t>
            </w:r>
          </w:p>
        </w:tc>
      </w:tr>
      <w:tr w:rsidR="004E7A15">
        <w:tc>
          <w:tcPr>
            <w:tcW w:w="1020" w:type="dxa"/>
          </w:tcPr>
          <w:p w:rsidR="004E7A15" w:rsidRDefault="004E7A15">
            <w:pPr>
              <w:pStyle w:val="ConsPlusNormal"/>
            </w:pPr>
            <w:r>
              <w:t>К-11</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"Речник" (2-я нитка)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2-й нитки напорного коллектора, обеспечение нормативных требований к станции 1-й категории (диаметр 300 мм, протяженность 2800 м)</w:t>
            </w:r>
          </w:p>
        </w:tc>
        <w:tc>
          <w:tcPr>
            <w:tcW w:w="1474" w:type="dxa"/>
          </w:tcPr>
          <w:p w:rsidR="004E7A15" w:rsidRDefault="004E7A15">
            <w:pPr>
              <w:pStyle w:val="ConsPlusNormal"/>
              <w:jc w:val="center"/>
            </w:pPr>
            <w:r>
              <w:t>70</w:t>
            </w:r>
          </w:p>
        </w:tc>
        <w:tc>
          <w:tcPr>
            <w:tcW w:w="1587" w:type="dxa"/>
          </w:tcPr>
          <w:p w:rsidR="004E7A15" w:rsidRDefault="004E7A15">
            <w:pPr>
              <w:pStyle w:val="ConsPlusNormal"/>
              <w:jc w:val="center"/>
            </w:pPr>
            <w:r>
              <w:t>30</w:t>
            </w:r>
          </w:p>
        </w:tc>
      </w:tr>
      <w:tr w:rsidR="004E7A15">
        <w:tc>
          <w:tcPr>
            <w:tcW w:w="1020" w:type="dxa"/>
          </w:tcPr>
          <w:p w:rsidR="004E7A15" w:rsidRDefault="004E7A15">
            <w:pPr>
              <w:pStyle w:val="ConsPlusNormal"/>
            </w:pPr>
            <w:r>
              <w:t>К-12</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по бульвару Гагарина</w:t>
            </w:r>
          </w:p>
        </w:tc>
        <w:tc>
          <w:tcPr>
            <w:tcW w:w="1814" w:type="dxa"/>
          </w:tcPr>
          <w:p w:rsidR="004E7A15" w:rsidRDefault="004E7A15">
            <w:pPr>
              <w:pStyle w:val="ConsPlusNormal"/>
            </w:pPr>
            <w:r>
              <w:t>Реконструкция с изменением производительности</w:t>
            </w:r>
          </w:p>
        </w:tc>
        <w:tc>
          <w:tcPr>
            <w:tcW w:w="2324" w:type="dxa"/>
          </w:tcPr>
          <w:p w:rsidR="004E7A15" w:rsidRDefault="004E7A15">
            <w:pPr>
              <w:pStyle w:val="ConsPlusNormal"/>
            </w:pPr>
            <w:r>
              <w:t>Реконструкция самотечного коллектора (диаметр 500 мм, протяженность 1300 м)</w:t>
            </w:r>
          </w:p>
        </w:tc>
        <w:tc>
          <w:tcPr>
            <w:tcW w:w="1474" w:type="dxa"/>
          </w:tcPr>
          <w:p w:rsidR="004E7A15" w:rsidRDefault="004E7A15">
            <w:pPr>
              <w:pStyle w:val="ConsPlusNormal"/>
              <w:jc w:val="center"/>
            </w:pPr>
            <w:r>
              <w:t>71</w:t>
            </w:r>
          </w:p>
        </w:tc>
        <w:tc>
          <w:tcPr>
            <w:tcW w:w="1587" w:type="dxa"/>
          </w:tcPr>
          <w:p w:rsidR="004E7A15" w:rsidRDefault="004E7A15">
            <w:pPr>
              <w:pStyle w:val="ConsPlusNormal"/>
              <w:jc w:val="center"/>
            </w:pPr>
            <w:r>
              <w:t>25</w:t>
            </w:r>
          </w:p>
        </w:tc>
      </w:tr>
      <w:tr w:rsidR="004E7A15">
        <w:tc>
          <w:tcPr>
            <w:tcW w:w="1020" w:type="dxa"/>
          </w:tcPr>
          <w:p w:rsidR="004E7A15" w:rsidRDefault="004E7A15">
            <w:pPr>
              <w:pStyle w:val="ConsPlusNormal"/>
            </w:pPr>
            <w:r>
              <w:t>К-13а</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 xml:space="preserve">Напорный коллектор насосной </w:t>
            </w:r>
            <w:r>
              <w:lastRenderedPageBreak/>
              <w:t>станции ГНС-5</w:t>
            </w:r>
          </w:p>
        </w:tc>
        <w:tc>
          <w:tcPr>
            <w:tcW w:w="1814" w:type="dxa"/>
          </w:tcPr>
          <w:p w:rsidR="004E7A15" w:rsidRDefault="004E7A15">
            <w:pPr>
              <w:pStyle w:val="ConsPlusNormal"/>
            </w:pPr>
            <w:r>
              <w:lastRenderedPageBreak/>
              <w:t xml:space="preserve">Реконструкция по техническому </w:t>
            </w:r>
            <w:r>
              <w:lastRenderedPageBreak/>
              <w:t>состоянию</w:t>
            </w:r>
          </w:p>
        </w:tc>
        <w:tc>
          <w:tcPr>
            <w:tcW w:w="2324" w:type="dxa"/>
          </w:tcPr>
          <w:p w:rsidR="004E7A15" w:rsidRDefault="004E7A15">
            <w:pPr>
              <w:pStyle w:val="ConsPlusNormal"/>
            </w:pPr>
            <w:r>
              <w:lastRenderedPageBreak/>
              <w:t xml:space="preserve">Реконструкция 1-й нитки напорного </w:t>
            </w:r>
            <w:r>
              <w:lastRenderedPageBreak/>
              <w:t>коллектора от площадки станции ГНС-5 до проспекта Паркового, аварийное состояние объекта (диаметр 1200 мм, протяженность 1250 м)</w:t>
            </w:r>
          </w:p>
        </w:tc>
        <w:tc>
          <w:tcPr>
            <w:tcW w:w="1474" w:type="dxa"/>
          </w:tcPr>
          <w:p w:rsidR="004E7A15" w:rsidRDefault="004E7A15">
            <w:pPr>
              <w:pStyle w:val="ConsPlusNormal"/>
              <w:jc w:val="center"/>
            </w:pPr>
            <w:r>
              <w:lastRenderedPageBreak/>
              <w:t>72</w:t>
            </w:r>
          </w:p>
        </w:tc>
        <w:tc>
          <w:tcPr>
            <w:tcW w:w="1587" w:type="dxa"/>
          </w:tcPr>
          <w:p w:rsidR="004E7A15" w:rsidRDefault="004E7A15">
            <w:pPr>
              <w:pStyle w:val="ConsPlusNormal"/>
              <w:jc w:val="center"/>
            </w:pPr>
            <w:r>
              <w:t>38</w:t>
            </w:r>
          </w:p>
        </w:tc>
      </w:tr>
      <w:tr w:rsidR="004E7A15">
        <w:tc>
          <w:tcPr>
            <w:tcW w:w="1020" w:type="dxa"/>
          </w:tcPr>
          <w:p w:rsidR="004E7A15" w:rsidRDefault="004E7A15">
            <w:pPr>
              <w:pStyle w:val="ConsPlusNormal"/>
            </w:pPr>
            <w:r>
              <w:lastRenderedPageBreak/>
              <w:t>К-13б</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ГНС-5</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2-й нитки напорного коллектора от площадки станции ГНС-5 до проспекта Паркового, аварийное состояние объекта (диаметр 1200 мм, протяженность 1250 м)</w:t>
            </w:r>
          </w:p>
        </w:tc>
        <w:tc>
          <w:tcPr>
            <w:tcW w:w="1474" w:type="dxa"/>
          </w:tcPr>
          <w:p w:rsidR="004E7A15" w:rsidRDefault="004E7A15">
            <w:pPr>
              <w:pStyle w:val="ConsPlusNormal"/>
              <w:jc w:val="center"/>
            </w:pPr>
            <w:r>
              <w:t>73</w:t>
            </w:r>
          </w:p>
        </w:tc>
        <w:tc>
          <w:tcPr>
            <w:tcW w:w="1587" w:type="dxa"/>
          </w:tcPr>
          <w:p w:rsidR="004E7A15" w:rsidRDefault="004E7A15">
            <w:pPr>
              <w:pStyle w:val="ConsPlusNormal"/>
              <w:jc w:val="center"/>
            </w:pPr>
            <w:r>
              <w:t>38</w:t>
            </w:r>
          </w:p>
        </w:tc>
      </w:tr>
      <w:tr w:rsidR="004E7A15">
        <w:tc>
          <w:tcPr>
            <w:tcW w:w="1020" w:type="dxa"/>
          </w:tcPr>
          <w:p w:rsidR="004E7A15" w:rsidRDefault="004E7A15">
            <w:pPr>
              <w:pStyle w:val="ConsPlusNormal"/>
            </w:pPr>
            <w:r>
              <w:t>К-14</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ГНС-5</w:t>
            </w:r>
          </w:p>
        </w:tc>
        <w:tc>
          <w:tcPr>
            <w:tcW w:w="1814" w:type="dxa"/>
          </w:tcPr>
          <w:p w:rsidR="004E7A15" w:rsidRDefault="004E7A15">
            <w:pPr>
              <w:pStyle w:val="ConsPlusNormal"/>
            </w:pPr>
            <w:r>
              <w:t>Реконструкция с изменением производительности</w:t>
            </w:r>
          </w:p>
        </w:tc>
        <w:tc>
          <w:tcPr>
            <w:tcW w:w="2324" w:type="dxa"/>
          </w:tcPr>
          <w:p w:rsidR="004E7A15" w:rsidRDefault="004E7A15">
            <w:pPr>
              <w:pStyle w:val="ConsPlusNormal"/>
            </w:pPr>
            <w:r>
              <w:t>Строительство новой станции производительностью 75 тыс. куб. м в сутки на существующей площадке станции ГНС-5 с выводом из эксплуатации существующей станции</w:t>
            </w:r>
          </w:p>
        </w:tc>
        <w:tc>
          <w:tcPr>
            <w:tcW w:w="1474" w:type="dxa"/>
          </w:tcPr>
          <w:p w:rsidR="004E7A15" w:rsidRDefault="004E7A15">
            <w:pPr>
              <w:pStyle w:val="ConsPlusNormal"/>
              <w:jc w:val="center"/>
            </w:pPr>
            <w:r>
              <w:t>74</w:t>
            </w:r>
          </w:p>
        </w:tc>
        <w:tc>
          <w:tcPr>
            <w:tcW w:w="1587" w:type="dxa"/>
          </w:tcPr>
          <w:p w:rsidR="004E7A15" w:rsidRDefault="004E7A15">
            <w:pPr>
              <w:pStyle w:val="ConsPlusNormal"/>
              <w:jc w:val="center"/>
            </w:pPr>
            <w:r>
              <w:t>400</w:t>
            </w:r>
          </w:p>
        </w:tc>
      </w:tr>
      <w:tr w:rsidR="004E7A15">
        <w:tc>
          <w:tcPr>
            <w:tcW w:w="1020" w:type="dxa"/>
          </w:tcPr>
          <w:p w:rsidR="004E7A15" w:rsidRDefault="004E7A15">
            <w:pPr>
              <w:pStyle w:val="ConsPlusNormal"/>
            </w:pPr>
            <w:r>
              <w:t>К-15</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по ул. Ленина, ул. Петропавловской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самотечного железобетонного коллектора, аварийное состояние объекта (диаметр 900-1000 мм, протяженность 3500 м)</w:t>
            </w:r>
          </w:p>
        </w:tc>
        <w:tc>
          <w:tcPr>
            <w:tcW w:w="1474" w:type="dxa"/>
          </w:tcPr>
          <w:p w:rsidR="004E7A15" w:rsidRDefault="004E7A15">
            <w:pPr>
              <w:pStyle w:val="ConsPlusNormal"/>
              <w:jc w:val="center"/>
            </w:pPr>
            <w:r>
              <w:t>75</w:t>
            </w:r>
          </w:p>
        </w:tc>
        <w:tc>
          <w:tcPr>
            <w:tcW w:w="1587" w:type="dxa"/>
          </w:tcPr>
          <w:p w:rsidR="004E7A15" w:rsidRDefault="004E7A15">
            <w:pPr>
              <w:pStyle w:val="ConsPlusNormal"/>
              <w:jc w:val="center"/>
            </w:pPr>
            <w:r>
              <w:t>90</w:t>
            </w:r>
          </w:p>
        </w:tc>
      </w:tr>
      <w:tr w:rsidR="004E7A15">
        <w:tc>
          <w:tcPr>
            <w:tcW w:w="1020" w:type="dxa"/>
          </w:tcPr>
          <w:p w:rsidR="004E7A15" w:rsidRDefault="004E7A15">
            <w:pPr>
              <w:pStyle w:val="ConsPlusNormal"/>
            </w:pPr>
            <w:r>
              <w:t>К-15а</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 xml:space="preserve">Самотечный коллектор по ул. </w:t>
            </w:r>
            <w:r>
              <w:lastRenderedPageBreak/>
              <w:t>Ленина, ул. Петропавловской</w:t>
            </w:r>
          </w:p>
        </w:tc>
        <w:tc>
          <w:tcPr>
            <w:tcW w:w="1814" w:type="dxa"/>
          </w:tcPr>
          <w:p w:rsidR="004E7A15" w:rsidRDefault="004E7A15">
            <w:pPr>
              <w:pStyle w:val="ConsPlusNormal"/>
            </w:pPr>
            <w:r>
              <w:lastRenderedPageBreak/>
              <w:t xml:space="preserve">Реконструкция по техническому </w:t>
            </w:r>
            <w:r>
              <w:lastRenderedPageBreak/>
              <w:t>состоянию</w:t>
            </w:r>
          </w:p>
        </w:tc>
        <w:tc>
          <w:tcPr>
            <w:tcW w:w="2324" w:type="dxa"/>
          </w:tcPr>
          <w:p w:rsidR="004E7A15" w:rsidRDefault="004E7A15">
            <w:pPr>
              <w:pStyle w:val="ConsPlusNormal"/>
            </w:pPr>
            <w:r>
              <w:lastRenderedPageBreak/>
              <w:t xml:space="preserve">Реконструкция самотечного </w:t>
            </w:r>
            <w:r>
              <w:lastRenderedPageBreak/>
              <w:t>железобетонного коллектора, аварийное состояние объекта (диаметр 900-1000 мм, протяженность 3500 м)</w:t>
            </w:r>
          </w:p>
        </w:tc>
        <w:tc>
          <w:tcPr>
            <w:tcW w:w="1474" w:type="dxa"/>
          </w:tcPr>
          <w:p w:rsidR="004E7A15" w:rsidRDefault="004E7A15">
            <w:pPr>
              <w:pStyle w:val="ConsPlusNormal"/>
              <w:jc w:val="center"/>
            </w:pPr>
            <w:r>
              <w:lastRenderedPageBreak/>
              <w:t>76</w:t>
            </w:r>
          </w:p>
        </w:tc>
        <w:tc>
          <w:tcPr>
            <w:tcW w:w="1587" w:type="dxa"/>
          </w:tcPr>
          <w:p w:rsidR="004E7A15" w:rsidRDefault="004E7A15">
            <w:pPr>
              <w:pStyle w:val="ConsPlusNormal"/>
              <w:jc w:val="center"/>
            </w:pPr>
            <w:r>
              <w:t>90</w:t>
            </w:r>
          </w:p>
        </w:tc>
      </w:tr>
      <w:tr w:rsidR="004E7A15">
        <w:tc>
          <w:tcPr>
            <w:tcW w:w="1020" w:type="dxa"/>
          </w:tcPr>
          <w:p w:rsidR="004E7A15" w:rsidRDefault="004E7A15">
            <w:pPr>
              <w:pStyle w:val="ConsPlusNormal"/>
            </w:pPr>
            <w:r>
              <w:lastRenderedPageBreak/>
              <w:t>К-16</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Дюкер через р. Каму (напорные коллекторы насосной станции ГНС "Правый берег")</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Техническое обследование состояния дюкера (две нитки диаметром 1000 мм, протяженность 1000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5</w:t>
            </w:r>
          </w:p>
        </w:tc>
      </w:tr>
      <w:tr w:rsidR="004E7A15">
        <w:tc>
          <w:tcPr>
            <w:tcW w:w="1020" w:type="dxa"/>
          </w:tcPr>
          <w:p w:rsidR="004E7A15" w:rsidRDefault="004E7A15">
            <w:pPr>
              <w:pStyle w:val="ConsPlusNormal"/>
            </w:pPr>
            <w:r>
              <w:t>К-17</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РНС-1 "Язовая" (2-я нитка)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2-й нитки напорного коллектора, обеспечение нормативных требований к станции 1-й категории, аварийное состояние объекта (диаметр 500 мм, протяженность 2000 м)</w:t>
            </w:r>
          </w:p>
        </w:tc>
        <w:tc>
          <w:tcPr>
            <w:tcW w:w="1474" w:type="dxa"/>
          </w:tcPr>
          <w:p w:rsidR="004E7A15" w:rsidRDefault="004E7A15">
            <w:pPr>
              <w:pStyle w:val="ConsPlusNormal"/>
              <w:jc w:val="center"/>
            </w:pPr>
            <w:r>
              <w:t>77</w:t>
            </w:r>
          </w:p>
        </w:tc>
        <w:tc>
          <w:tcPr>
            <w:tcW w:w="1587" w:type="dxa"/>
          </w:tcPr>
          <w:p w:rsidR="004E7A15" w:rsidRDefault="004E7A15">
            <w:pPr>
              <w:pStyle w:val="ConsPlusNormal"/>
              <w:jc w:val="center"/>
            </w:pPr>
            <w:r>
              <w:t>60</w:t>
            </w:r>
          </w:p>
        </w:tc>
      </w:tr>
      <w:tr w:rsidR="004E7A15">
        <w:tc>
          <w:tcPr>
            <w:tcW w:w="1020" w:type="dxa"/>
          </w:tcPr>
          <w:p w:rsidR="004E7A15" w:rsidRDefault="004E7A15">
            <w:pPr>
              <w:pStyle w:val="ConsPlusNormal"/>
            </w:pPr>
            <w:r>
              <w:t>К-18а</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РНС-2 "Мотовилиха" (1-я нитка)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1-й нитки напорного коллектора, обеспечение нормативных требований к станции 1-й категории, аварийное состояние объекта (диаметр 1000 мм, протяженность 2950 м)</w:t>
            </w:r>
          </w:p>
        </w:tc>
        <w:tc>
          <w:tcPr>
            <w:tcW w:w="1474" w:type="dxa"/>
          </w:tcPr>
          <w:p w:rsidR="004E7A15" w:rsidRDefault="004E7A15">
            <w:pPr>
              <w:pStyle w:val="ConsPlusNormal"/>
              <w:jc w:val="center"/>
            </w:pPr>
            <w:r>
              <w:t>78</w:t>
            </w:r>
          </w:p>
        </w:tc>
        <w:tc>
          <w:tcPr>
            <w:tcW w:w="1587" w:type="dxa"/>
          </w:tcPr>
          <w:p w:rsidR="004E7A15" w:rsidRDefault="004E7A15">
            <w:pPr>
              <w:pStyle w:val="ConsPlusNormal"/>
              <w:jc w:val="center"/>
            </w:pPr>
            <w:r>
              <w:t>25</w:t>
            </w:r>
          </w:p>
        </w:tc>
      </w:tr>
      <w:tr w:rsidR="004E7A15">
        <w:tc>
          <w:tcPr>
            <w:tcW w:w="1020" w:type="dxa"/>
          </w:tcPr>
          <w:p w:rsidR="004E7A15" w:rsidRDefault="004E7A15">
            <w:pPr>
              <w:pStyle w:val="ConsPlusNormal"/>
            </w:pPr>
            <w:r>
              <w:t>К-18</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 xml:space="preserve">Напорный коллектор насосной </w:t>
            </w:r>
            <w:r>
              <w:lastRenderedPageBreak/>
              <w:t>станции РНС-2 "Мотовилиха" (2-я нитка)</w:t>
            </w:r>
          </w:p>
        </w:tc>
        <w:tc>
          <w:tcPr>
            <w:tcW w:w="1814" w:type="dxa"/>
          </w:tcPr>
          <w:p w:rsidR="004E7A15" w:rsidRDefault="004E7A15">
            <w:pPr>
              <w:pStyle w:val="ConsPlusNormal"/>
            </w:pPr>
            <w:r>
              <w:lastRenderedPageBreak/>
              <w:t xml:space="preserve">Реконструкция по техническому </w:t>
            </w:r>
            <w:r>
              <w:lastRenderedPageBreak/>
              <w:t>состоянию</w:t>
            </w:r>
          </w:p>
        </w:tc>
        <w:tc>
          <w:tcPr>
            <w:tcW w:w="2324" w:type="dxa"/>
          </w:tcPr>
          <w:p w:rsidR="004E7A15" w:rsidRDefault="004E7A15">
            <w:pPr>
              <w:pStyle w:val="ConsPlusNormal"/>
            </w:pPr>
            <w:r>
              <w:lastRenderedPageBreak/>
              <w:t xml:space="preserve">Реконструкция 2-й нитки напорного </w:t>
            </w:r>
            <w:r>
              <w:lastRenderedPageBreak/>
              <w:t>коллектора, обеспечение нормативных требований к станции 1-й категории, аварийное состояние объекта (диаметр 1000 мм, протяженность 2950 м)</w:t>
            </w:r>
          </w:p>
        </w:tc>
        <w:tc>
          <w:tcPr>
            <w:tcW w:w="1474" w:type="dxa"/>
          </w:tcPr>
          <w:p w:rsidR="004E7A15" w:rsidRDefault="004E7A15">
            <w:pPr>
              <w:pStyle w:val="ConsPlusNormal"/>
              <w:jc w:val="center"/>
            </w:pPr>
            <w:r>
              <w:lastRenderedPageBreak/>
              <w:t>79</w:t>
            </w:r>
          </w:p>
        </w:tc>
        <w:tc>
          <w:tcPr>
            <w:tcW w:w="1587" w:type="dxa"/>
          </w:tcPr>
          <w:p w:rsidR="004E7A15" w:rsidRDefault="004E7A15">
            <w:pPr>
              <w:pStyle w:val="ConsPlusNormal"/>
              <w:jc w:val="center"/>
            </w:pPr>
            <w:r>
              <w:t>25</w:t>
            </w:r>
          </w:p>
        </w:tc>
      </w:tr>
      <w:tr w:rsidR="004E7A15">
        <w:tc>
          <w:tcPr>
            <w:tcW w:w="1020" w:type="dxa"/>
          </w:tcPr>
          <w:p w:rsidR="004E7A15" w:rsidRDefault="004E7A15">
            <w:pPr>
              <w:pStyle w:val="ConsPlusNormal"/>
            </w:pPr>
            <w:r>
              <w:lastRenderedPageBreak/>
              <w:t>К-19</w:t>
            </w:r>
          </w:p>
        </w:tc>
        <w:tc>
          <w:tcPr>
            <w:tcW w:w="2041" w:type="dxa"/>
          </w:tcPr>
          <w:p w:rsidR="004E7A15" w:rsidRDefault="004E7A15">
            <w:pPr>
              <w:pStyle w:val="ConsPlusNormal"/>
            </w:pPr>
          </w:p>
        </w:tc>
        <w:tc>
          <w:tcPr>
            <w:tcW w:w="2041" w:type="dxa"/>
          </w:tcPr>
          <w:p w:rsidR="004E7A15" w:rsidRDefault="004E7A15">
            <w:pPr>
              <w:pStyle w:val="ConsPlusNormal"/>
            </w:pPr>
            <w:r>
              <w:t>Самотечный коллектор по ул. Островского</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самотечного железобетонного коллектора, аварийное состояние объекта (диаметр 800-900 мм, протяженность 1850 м)</w:t>
            </w:r>
          </w:p>
        </w:tc>
        <w:tc>
          <w:tcPr>
            <w:tcW w:w="1474" w:type="dxa"/>
          </w:tcPr>
          <w:p w:rsidR="004E7A15" w:rsidRDefault="004E7A15">
            <w:pPr>
              <w:pStyle w:val="ConsPlusNormal"/>
              <w:jc w:val="center"/>
            </w:pPr>
            <w:r>
              <w:t>80</w:t>
            </w:r>
          </w:p>
        </w:tc>
        <w:tc>
          <w:tcPr>
            <w:tcW w:w="1587" w:type="dxa"/>
          </w:tcPr>
          <w:p w:rsidR="004E7A15" w:rsidRDefault="004E7A15">
            <w:pPr>
              <w:pStyle w:val="ConsPlusNormal"/>
              <w:jc w:val="center"/>
            </w:pPr>
            <w:r>
              <w:t>60</w:t>
            </w:r>
          </w:p>
        </w:tc>
      </w:tr>
      <w:tr w:rsidR="004E7A15">
        <w:tc>
          <w:tcPr>
            <w:tcW w:w="1020" w:type="dxa"/>
          </w:tcPr>
          <w:p w:rsidR="004E7A15" w:rsidRDefault="004E7A15">
            <w:pPr>
              <w:pStyle w:val="ConsPlusNormal"/>
            </w:pPr>
            <w:r>
              <w:t>К-3</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Биологические очистные сооружения в п. Гляденово</w:t>
            </w:r>
          </w:p>
        </w:tc>
        <w:tc>
          <w:tcPr>
            <w:tcW w:w="1814" w:type="dxa"/>
          </w:tcPr>
          <w:p w:rsidR="004E7A15" w:rsidRDefault="004E7A15">
            <w:pPr>
              <w:pStyle w:val="ConsPlusNormal"/>
            </w:pPr>
            <w:r>
              <w:t>Реконструкция с изменением производительности</w:t>
            </w:r>
          </w:p>
        </w:tc>
        <w:tc>
          <w:tcPr>
            <w:tcW w:w="2324" w:type="dxa"/>
          </w:tcPr>
          <w:p w:rsidR="004E7A15" w:rsidRDefault="004E7A15">
            <w:pPr>
              <w:pStyle w:val="ConsPlusNormal"/>
            </w:pPr>
            <w:r>
              <w:t>Реконструкция с целью увеличения производительности сооружений до 440 тыс. куб. м в сутки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643</w:t>
            </w:r>
          </w:p>
        </w:tc>
      </w:tr>
    </w:tbl>
    <w:p w:rsidR="004E7A15" w:rsidRDefault="004E7A15">
      <w:pPr>
        <w:pStyle w:val="ConsPlusNormal"/>
        <w:jc w:val="both"/>
      </w:pPr>
      <w:r>
        <w:t xml:space="preserve">(в ред. </w:t>
      </w:r>
      <w:hyperlink r:id="rId407">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22. Описание мероприятий по размещению объектов капитального строительства системы водоотведения на второй этап реализации Генерального плана (2017-2022 годы) приведено в </w:t>
      </w:r>
      <w:hyperlink w:anchor="P4705">
        <w:r>
          <w:rPr>
            <w:color w:val="0000FF"/>
          </w:rPr>
          <w:t>таблице 26</w:t>
        </w:r>
      </w:hyperlink>
      <w:r>
        <w:t>.</w:t>
      </w:r>
    </w:p>
    <w:p w:rsidR="004E7A15" w:rsidRDefault="004E7A15">
      <w:pPr>
        <w:pStyle w:val="ConsPlusNormal"/>
        <w:spacing w:before="200"/>
        <w:ind w:firstLine="540"/>
        <w:jc w:val="both"/>
      </w:pPr>
      <w:r>
        <w:t xml:space="preserve">23. В </w:t>
      </w:r>
      <w:hyperlink w:anchor="P4705">
        <w:r>
          <w:rPr>
            <w:color w:val="0000FF"/>
          </w:rPr>
          <w:t>таблице 26</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2.2.2.</w:t>
      </w:r>
    </w:p>
    <w:p w:rsidR="004E7A15" w:rsidRDefault="004E7A15">
      <w:pPr>
        <w:pStyle w:val="ConsPlusNormal"/>
        <w:jc w:val="both"/>
      </w:pPr>
      <w:r>
        <w:t xml:space="preserve">(в ред. </w:t>
      </w:r>
      <w:hyperlink r:id="rId40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bookmarkStart w:id="145" w:name="P4700"/>
      <w:bookmarkEnd w:id="145"/>
      <w:r>
        <w:t xml:space="preserve">24. Описание границ территорий планируемого размещения объектов капитального строительства, указанных в </w:t>
      </w:r>
      <w:hyperlink w:anchor="P4705">
        <w:r>
          <w:rPr>
            <w:color w:val="0000FF"/>
          </w:rPr>
          <w:t>таблице 26</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40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25. Если реализация мероприятий Генерального плана осуществляется в пределах существующего земельного участка, то в графе 6 таблицы 26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25 в ред. </w:t>
      </w:r>
      <w:hyperlink r:id="rId41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46" w:name="P4705"/>
      <w:bookmarkEnd w:id="146"/>
      <w:r>
        <w:t>Таблица 26</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2.2.2</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К-13в</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Напорные коллекторы насосной станции ГНС-5 (2 нитки)</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2 ниток напорного коллектора станции ГНС-5 от проспекта Паркового до НС-4 "Хмели" (диаметр 1200 мм, протяженность 7950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К-20а</w:t>
            </w:r>
          </w:p>
        </w:tc>
        <w:tc>
          <w:tcPr>
            <w:tcW w:w="2041" w:type="dxa"/>
          </w:tcPr>
          <w:p w:rsidR="004E7A15" w:rsidRDefault="004E7A15">
            <w:pPr>
              <w:pStyle w:val="ConsPlusNormal"/>
            </w:pPr>
            <w:r>
              <w:t>Коллекторы шахтной проходки</w:t>
            </w:r>
          </w:p>
        </w:tc>
        <w:tc>
          <w:tcPr>
            <w:tcW w:w="2041" w:type="dxa"/>
          </w:tcPr>
          <w:p w:rsidR="004E7A15" w:rsidRDefault="004E7A15">
            <w:pPr>
              <w:pStyle w:val="ConsPlusNormal"/>
            </w:pPr>
            <w:r>
              <w:t>Коллектор шахтной проходки на участке по ул. Крупской от шахты N 13 до перекрестка ул. Крупской и ул. Степана Разина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коллектора шахтной проходки для перевода стоков от станции РНС-2 "Мотовилиха" в шахту N 13 (диаметр 1500 мм, протяженность 1250 м)</w:t>
            </w:r>
          </w:p>
        </w:tc>
        <w:tc>
          <w:tcPr>
            <w:tcW w:w="1474" w:type="dxa"/>
          </w:tcPr>
          <w:p w:rsidR="004E7A15" w:rsidRDefault="004E7A15">
            <w:pPr>
              <w:pStyle w:val="ConsPlusNormal"/>
              <w:jc w:val="center"/>
            </w:pPr>
            <w:r>
              <w:t>81</w:t>
            </w:r>
          </w:p>
        </w:tc>
        <w:tc>
          <w:tcPr>
            <w:tcW w:w="1587" w:type="dxa"/>
          </w:tcPr>
          <w:p w:rsidR="004E7A15" w:rsidRDefault="004E7A15">
            <w:pPr>
              <w:pStyle w:val="ConsPlusNormal"/>
              <w:jc w:val="center"/>
            </w:pPr>
            <w:r>
              <w:t>120</w:t>
            </w:r>
          </w:p>
        </w:tc>
      </w:tr>
      <w:tr w:rsidR="004E7A15">
        <w:tc>
          <w:tcPr>
            <w:tcW w:w="1020" w:type="dxa"/>
          </w:tcPr>
          <w:p w:rsidR="004E7A15" w:rsidRDefault="004E7A15">
            <w:pPr>
              <w:pStyle w:val="ConsPlusNormal"/>
            </w:pPr>
            <w:r>
              <w:t>К-20б</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Напорные коллекторы насосной станции РНС-2 "Мотовилиха"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2 ниток напорных коллекторов для перевода стоков от станции РНС-2 "Мотовилиха" в шахту N 13 (диаметр 1000 мм, протяженность 1450 м). Вариант, альтернативный мероприятиям под индексом К-20а</w:t>
            </w:r>
          </w:p>
        </w:tc>
        <w:tc>
          <w:tcPr>
            <w:tcW w:w="1474" w:type="dxa"/>
          </w:tcPr>
          <w:p w:rsidR="004E7A15" w:rsidRDefault="004E7A15">
            <w:pPr>
              <w:pStyle w:val="ConsPlusNormal"/>
              <w:jc w:val="center"/>
            </w:pPr>
            <w:r>
              <w:t>82</w:t>
            </w:r>
          </w:p>
        </w:tc>
        <w:tc>
          <w:tcPr>
            <w:tcW w:w="1587" w:type="dxa"/>
          </w:tcPr>
          <w:p w:rsidR="004E7A15" w:rsidRDefault="004E7A15">
            <w:pPr>
              <w:pStyle w:val="ConsPlusNormal"/>
              <w:jc w:val="center"/>
            </w:pPr>
            <w:r>
              <w:t>87</w:t>
            </w:r>
          </w:p>
        </w:tc>
      </w:tr>
      <w:tr w:rsidR="004E7A15">
        <w:tc>
          <w:tcPr>
            <w:tcW w:w="1020" w:type="dxa"/>
          </w:tcPr>
          <w:p w:rsidR="004E7A15" w:rsidRDefault="004E7A15">
            <w:pPr>
              <w:pStyle w:val="ConsPlusNormal"/>
            </w:pPr>
            <w:r>
              <w:lastRenderedPageBreak/>
              <w:t>К-21</w:t>
            </w:r>
          </w:p>
        </w:tc>
        <w:tc>
          <w:tcPr>
            <w:tcW w:w="2041" w:type="dxa"/>
          </w:tcPr>
          <w:p w:rsidR="004E7A15" w:rsidRDefault="004E7A15">
            <w:pPr>
              <w:pStyle w:val="ConsPlusNormal"/>
            </w:pPr>
            <w:r>
              <w:t>Коллекторы шахтной проходки</w:t>
            </w:r>
          </w:p>
        </w:tc>
        <w:tc>
          <w:tcPr>
            <w:tcW w:w="2041" w:type="dxa"/>
          </w:tcPr>
          <w:p w:rsidR="004E7A15" w:rsidRDefault="004E7A15">
            <w:pPr>
              <w:pStyle w:val="ConsPlusNormal"/>
            </w:pPr>
            <w:r>
              <w:t>Коллектор шахтной проходки на участке от шахты N 13 до перекрестка ул. Макаренко и ул. Тургенева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коллектора шахтной проходки для приема стоков от КНС "Садовый" (диаметр 1000 мм, протяженность 1425 м)</w:t>
            </w:r>
          </w:p>
        </w:tc>
        <w:tc>
          <w:tcPr>
            <w:tcW w:w="1474" w:type="dxa"/>
          </w:tcPr>
          <w:p w:rsidR="004E7A15" w:rsidRDefault="004E7A15">
            <w:pPr>
              <w:pStyle w:val="ConsPlusNormal"/>
              <w:jc w:val="center"/>
            </w:pPr>
            <w:r>
              <w:t>83</w:t>
            </w:r>
          </w:p>
        </w:tc>
        <w:tc>
          <w:tcPr>
            <w:tcW w:w="1587" w:type="dxa"/>
          </w:tcPr>
          <w:p w:rsidR="004E7A15" w:rsidRDefault="004E7A15">
            <w:pPr>
              <w:pStyle w:val="ConsPlusNormal"/>
              <w:jc w:val="center"/>
            </w:pPr>
            <w:r>
              <w:t>140</w:t>
            </w:r>
          </w:p>
        </w:tc>
      </w:tr>
      <w:tr w:rsidR="004E7A15">
        <w:tc>
          <w:tcPr>
            <w:tcW w:w="1020" w:type="dxa"/>
          </w:tcPr>
          <w:p w:rsidR="004E7A15" w:rsidRDefault="004E7A15">
            <w:pPr>
              <w:pStyle w:val="ConsPlusNormal"/>
            </w:pPr>
            <w:r>
              <w:t>К-22а</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по ул. Советской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самотечного железобетонного коллектора, аварийное состояние объекта (диаметр 800-900 мм, протяженность 1800 м)</w:t>
            </w:r>
          </w:p>
        </w:tc>
        <w:tc>
          <w:tcPr>
            <w:tcW w:w="1474" w:type="dxa"/>
          </w:tcPr>
          <w:p w:rsidR="004E7A15" w:rsidRDefault="004E7A15">
            <w:pPr>
              <w:pStyle w:val="ConsPlusNormal"/>
              <w:jc w:val="center"/>
            </w:pPr>
            <w:r>
              <w:t>84</w:t>
            </w:r>
          </w:p>
        </w:tc>
        <w:tc>
          <w:tcPr>
            <w:tcW w:w="1587" w:type="dxa"/>
          </w:tcPr>
          <w:p w:rsidR="004E7A15" w:rsidRDefault="004E7A15">
            <w:pPr>
              <w:pStyle w:val="ConsPlusNormal"/>
              <w:jc w:val="center"/>
            </w:pPr>
            <w:r>
              <w:t>54</w:t>
            </w:r>
          </w:p>
        </w:tc>
      </w:tr>
      <w:tr w:rsidR="004E7A15">
        <w:tc>
          <w:tcPr>
            <w:tcW w:w="1020" w:type="dxa"/>
          </w:tcPr>
          <w:p w:rsidR="004E7A15" w:rsidRDefault="004E7A15">
            <w:pPr>
              <w:pStyle w:val="ConsPlusNormal"/>
            </w:pPr>
            <w:r>
              <w:t>К-22б</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по ул. Советской</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самотечного железобетонного коллектора, аварийное состояние объекта (диаметр 1000 мм, протяженность 1800 м)</w:t>
            </w:r>
          </w:p>
        </w:tc>
        <w:tc>
          <w:tcPr>
            <w:tcW w:w="1474" w:type="dxa"/>
          </w:tcPr>
          <w:p w:rsidR="004E7A15" w:rsidRDefault="004E7A15">
            <w:pPr>
              <w:pStyle w:val="ConsPlusNormal"/>
              <w:jc w:val="center"/>
            </w:pPr>
            <w:r>
              <w:t>85</w:t>
            </w:r>
          </w:p>
        </w:tc>
        <w:tc>
          <w:tcPr>
            <w:tcW w:w="1587" w:type="dxa"/>
          </w:tcPr>
          <w:p w:rsidR="004E7A15" w:rsidRDefault="004E7A15">
            <w:pPr>
              <w:pStyle w:val="ConsPlusNormal"/>
              <w:jc w:val="center"/>
            </w:pPr>
            <w:r>
              <w:t>54</w:t>
            </w:r>
          </w:p>
        </w:tc>
      </w:tr>
      <w:tr w:rsidR="004E7A15">
        <w:tc>
          <w:tcPr>
            <w:tcW w:w="1020" w:type="dxa"/>
          </w:tcPr>
          <w:p w:rsidR="004E7A15" w:rsidRDefault="004E7A15">
            <w:pPr>
              <w:pStyle w:val="ConsPlusNormal"/>
            </w:pPr>
            <w:r>
              <w:t>К-23</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по ул. Пушкина</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самотечного железобетонного коллектора, аварийное состояние объекта (диаметр 1000 мм, протяженность 3000 м)</w:t>
            </w:r>
          </w:p>
        </w:tc>
        <w:tc>
          <w:tcPr>
            <w:tcW w:w="1474" w:type="dxa"/>
          </w:tcPr>
          <w:p w:rsidR="004E7A15" w:rsidRDefault="004E7A15">
            <w:pPr>
              <w:pStyle w:val="ConsPlusNormal"/>
              <w:jc w:val="center"/>
            </w:pPr>
            <w:r>
              <w:t>86</w:t>
            </w:r>
          </w:p>
        </w:tc>
        <w:tc>
          <w:tcPr>
            <w:tcW w:w="1587" w:type="dxa"/>
          </w:tcPr>
          <w:p w:rsidR="004E7A15" w:rsidRDefault="004E7A15">
            <w:pPr>
              <w:pStyle w:val="ConsPlusNormal"/>
              <w:jc w:val="center"/>
            </w:pPr>
            <w:r>
              <w:t>90</w:t>
            </w:r>
          </w:p>
        </w:tc>
      </w:tr>
      <w:tr w:rsidR="004E7A15">
        <w:tc>
          <w:tcPr>
            <w:tcW w:w="1020" w:type="dxa"/>
          </w:tcPr>
          <w:p w:rsidR="004E7A15" w:rsidRDefault="004E7A15">
            <w:pPr>
              <w:pStyle w:val="ConsPlusNormal"/>
            </w:pPr>
            <w:r>
              <w:t>К-24</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железобетонный коллектор (подвод стоков к насосной станции ГНС-5)</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самотечного железобетонного коллектора (диаметр 1500 мм, протяженность 3350 м)</w:t>
            </w:r>
          </w:p>
        </w:tc>
        <w:tc>
          <w:tcPr>
            <w:tcW w:w="1474" w:type="dxa"/>
          </w:tcPr>
          <w:p w:rsidR="004E7A15" w:rsidRDefault="004E7A15">
            <w:pPr>
              <w:pStyle w:val="ConsPlusNormal"/>
              <w:jc w:val="center"/>
            </w:pPr>
            <w:r>
              <w:t>87</w:t>
            </w:r>
          </w:p>
        </w:tc>
        <w:tc>
          <w:tcPr>
            <w:tcW w:w="1587" w:type="dxa"/>
          </w:tcPr>
          <w:p w:rsidR="004E7A15" w:rsidRDefault="004E7A15">
            <w:pPr>
              <w:pStyle w:val="ConsPlusNormal"/>
              <w:jc w:val="center"/>
            </w:pPr>
            <w:r>
              <w:t>135</w:t>
            </w:r>
          </w:p>
        </w:tc>
      </w:tr>
      <w:tr w:rsidR="004E7A15">
        <w:tc>
          <w:tcPr>
            <w:tcW w:w="1020" w:type="dxa"/>
          </w:tcPr>
          <w:p w:rsidR="004E7A15" w:rsidRDefault="004E7A15">
            <w:pPr>
              <w:pStyle w:val="ConsPlusNormal"/>
            </w:pPr>
            <w:r>
              <w:t>К-28</w:t>
            </w:r>
          </w:p>
        </w:tc>
        <w:tc>
          <w:tcPr>
            <w:tcW w:w="2041" w:type="dxa"/>
          </w:tcPr>
          <w:p w:rsidR="004E7A15" w:rsidRDefault="004E7A15">
            <w:pPr>
              <w:pStyle w:val="ConsPlusNormal"/>
            </w:pPr>
            <w:r>
              <w:t xml:space="preserve">Самотечные </w:t>
            </w:r>
            <w:r>
              <w:lastRenderedPageBreak/>
              <w:t>коллекторы</w:t>
            </w:r>
          </w:p>
        </w:tc>
        <w:tc>
          <w:tcPr>
            <w:tcW w:w="2041" w:type="dxa"/>
          </w:tcPr>
          <w:p w:rsidR="004E7A15" w:rsidRDefault="004E7A15">
            <w:pPr>
              <w:pStyle w:val="ConsPlusNormal"/>
            </w:pPr>
            <w:r>
              <w:lastRenderedPageBreak/>
              <w:t xml:space="preserve">Дюкер через р. </w:t>
            </w:r>
            <w:r>
              <w:lastRenderedPageBreak/>
              <w:t>Каму (напорные коллекторы ГНС "Правый берег")</w:t>
            </w:r>
          </w:p>
        </w:tc>
        <w:tc>
          <w:tcPr>
            <w:tcW w:w="1814" w:type="dxa"/>
          </w:tcPr>
          <w:p w:rsidR="004E7A15" w:rsidRDefault="004E7A15">
            <w:pPr>
              <w:pStyle w:val="ConsPlusNormal"/>
            </w:pPr>
            <w:r>
              <w:lastRenderedPageBreak/>
              <w:t xml:space="preserve">Реконструкция по </w:t>
            </w:r>
            <w:r>
              <w:lastRenderedPageBreak/>
              <w:t>техническому состоянию</w:t>
            </w:r>
          </w:p>
        </w:tc>
        <w:tc>
          <w:tcPr>
            <w:tcW w:w="2324" w:type="dxa"/>
          </w:tcPr>
          <w:p w:rsidR="004E7A15" w:rsidRDefault="004E7A15">
            <w:pPr>
              <w:pStyle w:val="ConsPlusNormal"/>
            </w:pPr>
            <w:r>
              <w:lastRenderedPageBreak/>
              <w:t xml:space="preserve">2-й этап. </w:t>
            </w:r>
            <w:r>
              <w:lastRenderedPageBreak/>
              <w:t>Реконструкция двух ниток дюкера через р. Каму (диаметр 1000 мм, протяженность 1000 м)</w:t>
            </w:r>
          </w:p>
        </w:tc>
        <w:tc>
          <w:tcPr>
            <w:tcW w:w="1474" w:type="dxa"/>
          </w:tcPr>
          <w:p w:rsidR="004E7A15" w:rsidRDefault="004E7A15">
            <w:pPr>
              <w:pStyle w:val="ConsPlusNormal"/>
              <w:jc w:val="center"/>
            </w:pPr>
            <w:r>
              <w:lastRenderedPageBreak/>
              <w:t>89</w:t>
            </w:r>
          </w:p>
        </w:tc>
        <w:tc>
          <w:tcPr>
            <w:tcW w:w="1587" w:type="dxa"/>
          </w:tcPr>
          <w:p w:rsidR="004E7A15" w:rsidRDefault="004E7A15">
            <w:pPr>
              <w:pStyle w:val="ConsPlusNormal"/>
              <w:jc w:val="center"/>
            </w:pPr>
            <w:r>
              <w:t>100</w:t>
            </w:r>
          </w:p>
        </w:tc>
      </w:tr>
      <w:tr w:rsidR="004E7A15">
        <w:tc>
          <w:tcPr>
            <w:tcW w:w="1020" w:type="dxa"/>
          </w:tcPr>
          <w:p w:rsidR="004E7A15" w:rsidRDefault="004E7A15">
            <w:pPr>
              <w:pStyle w:val="ConsPlusNormal"/>
            </w:pPr>
            <w:r>
              <w:lastRenderedPageBreak/>
              <w:t>К-30</w:t>
            </w:r>
          </w:p>
        </w:tc>
        <w:tc>
          <w:tcPr>
            <w:tcW w:w="2041" w:type="dxa"/>
          </w:tcPr>
          <w:p w:rsidR="004E7A15" w:rsidRDefault="004E7A15">
            <w:pPr>
              <w:pStyle w:val="ConsPlusNormal"/>
            </w:pPr>
            <w:r>
              <w:t>Самотечные коллекторы</w:t>
            </w:r>
          </w:p>
        </w:tc>
        <w:tc>
          <w:tcPr>
            <w:tcW w:w="2041" w:type="dxa"/>
          </w:tcPr>
          <w:p w:rsidR="004E7A15" w:rsidRDefault="004E7A15">
            <w:pPr>
              <w:pStyle w:val="ConsPlusNormal"/>
            </w:pPr>
            <w:r>
              <w:t>Самотечный коллектор в жилом районе Рабочий поселок</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самотечного железобетонного коллектора после перевода стоков от насосной станции "Садовый" в Главный разгрузочный коллектор (диаметр 600 мм, протяженность 3780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К-31</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РНС-2 "Мотовилиха" (1-я нитка)</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участков напорных коллекторов после перевода стоков в шахту N 13 (диаметр 1000 мм, протяженность 2500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К-31а</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РНС-2 "Мотовилиха" (2-я нитка)</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участков напорных коллекторов после перевода стоков в шахту N 13 (диаметр 1000 мм, протяженность 2580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К-32</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 xml:space="preserve">Напорные коллекторы от насосной станции ГНС-5 до насосной станции РНС-3 </w:t>
            </w:r>
            <w:r>
              <w:lastRenderedPageBreak/>
              <w:t>(шахта N 1а)</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Строительство двух ниток напорных коллекторов (диаметр 1000 мм, протяженность 2150 м)</w:t>
            </w:r>
          </w:p>
        </w:tc>
        <w:tc>
          <w:tcPr>
            <w:tcW w:w="1474" w:type="dxa"/>
          </w:tcPr>
          <w:p w:rsidR="004E7A15" w:rsidRDefault="004E7A15">
            <w:pPr>
              <w:pStyle w:val="ConsPlusNormal"/>
              <w:jc w:val="center"/>
            </w:pPr>
            <w:r>
              <w:t>90</w:t>
            </w:r>
          </w:p>
        </w:tc>
        <w:tc>
          <w:tcPr>
            <w:tcW w:w="1587" w:type="dxa"/>
          </w:tcPr>
          <w:p w:rsidR="004E7A15" w:rsidRDefault="004E7A15">
            <w:pPr>
              <w:pStyle w:val="ConsPlusNormal"/>
              <w:jc w:val="center"/>
            </w:pPr>
            <w:r>
              <w:t>130</w:t>
            </w:r>
          </w:p>
        </w:tc>
      </w:tr>
      <w:tr w:rsidR="004E7A15">
        <w:tc>
          <w:tcPr>
            <w:tcW w:w="1020" w:type="dxa"/>
          </w:tcPr>
          <w:p w:rsidR="004E7A15" w:rsidRDefault="004E7A15">
            <w:pPr>
              <w:pStyle w:val="ConsPlusNormal"/>
            </w:pPr>
            <w:r>
              <w:lastRenderedPageBreak/>
              <w:t>К-35</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в части замены насосного оборудования и переврезки напорных коллекторов для подключения в напорные коллекторы РНС-3</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t>К-36</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в части замены насосного оборудования и переврезки напорных коллекторов для подключения в напорные коллекторы РНС-3</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t>К-38</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в части замены насосного оборудования и переврезки напорных коллекторов для подключения в напорные коллекторы РНС-3</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t>К-25</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"Хмели-2"</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новой станции на существующей площадке НС-4 "Хмели" производительностью 25 тыс. куб. м в сутки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80</w:t>
            </w:r>
          </w:p>
        </w:tc>
      </w:tr>
      <w:tr w:rsidR="004E7A15">
        <w:tc>
          <w:tcPr>
            <w:tcW w:w="1020" w:type="dxa"/>
          </w:tcPr>
          <w:p w:rsidR="004E7A15" w:rsidRDefault="004E7A15">
            <w:pPr>
              <w:pStyle w:val="ConsPlusNormal"/>
            </w:pPr>
            <w:r>
              <w:t>К-26</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НС-4 "Хмели"</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 xml:space="preserve">Вывод станции из эксплуатации в связи с изменением схемы </w:t>
            </w:r>
            <w:r>
              <w:lastRenderedPageBreak/>
              <w:t>транспортировки стоков</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lastRenderedPageBreak/>
              <w:t>К-27а</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НС-4 "Хмели" (2-я нитка)</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2-й нитки напорного коллектора, аварийное состояние объекта (диаметр 1200 мм, протяженность 7080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К-27</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насосной станции НС-4 "Хмели" (1-я нитка)</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1-й нитки напорного коллектора (диаметр 1200 мм, протяженность 7080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К-29</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Напорный коллектор от насосной станции НС-4 "Хмели" (3-я нитка)</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3-й нитки напорного коллектора (диаметр 1000 мм, протяженность 7050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К-33</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Напорные коллекторы от малых КНС для подключения к напорным коллекторам РНС-3</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двух ниток напорных коллекторов (диаметр 200 мм, протяженность 1500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15</w:t>
            </w:r>
          </w:p>
        </w:tc>
      </w:tr>
      <w:tr w:rsidR="004E7A15">
        <w:tc>
          <w:tcPr>
            <w:tcW w:w="1020" w:type="dxa"/>
          </w:tcPr>
          <w:p w:rsidR="004E7A15" w:rsidRDefault="004E7A15">
            <w:pPr>
              <w:pStyle w:val="ConsPlusNormal"/>
            </w:pPr>
            <w:r>
              <w:t>К-34</w:t>
            </w:r>
          </w:p>
        </w:tc>
        <w:tc>
          <w:tcPr>
            <w:tcW w:w="2041" w:type="dxa"/>
          </w:tcPr>
          <w:p w:rsidR="004E7A15" w:rsidRDefault="004E7A15">
            <w:pPr>
              <w:pStyle w:val="ConsPlusNormal"/>
            </w:pPr>
            <w:r>
              <w:t>Напорные коллекторы</w:t>
            </w:r>
          </w:p>
        </w:tc>
        <w:tc>
          <w:tcPr>
            <w:tcW w:w="2041" w:type="dxa"/>
          </w:tcPr>
          <w:p w:rsidR="004E7A15" w:rsidRDefault="004E7A15">
            <w:pPr>
              <w:pStyle w:val="ConsPlusNormal"/>
            </w:pPr>
            <w:r>
              <w:t>Напорные коллекторы от малых КНС для подключения к напорным коллекторам РНС-3</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двух ниток напорных коллекторов (диаметр 200 мм, протяженность 1700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15</w:t>
            </w:r>
          </w:p>
        </w:tc>
      </w:tr>
      <w:tr w:rsidR="004E7A15">
        <w:tc>
          <w:tcPr>
            <w:tcW w:w="1020" w:type="dxa"/>
          </w:tcPr>
          <w:p w:rsidR="004E7A15" w:rsidRDefault="004E7A15">
            <w:pPr>
              <w:pStyle w:val="ConsPlusNormal"/>
            </w:pPr>
            <w:r>
              <w:t>К-37</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 xml:space="preserve">Насосная станция, подключенная к напорным коллекторам </w:t>
            </w:r>
            <w:r>
              <w:lastRenderedPageBreak/>
              <w:t>насосной станции ГНС-5</w:t>
            </w:r>
          </w:p>
        </w:tc>
        <w:tc>
          <w:tcPr>
            <w:tcW w:w="1814" w:type="dxa"/>
          </w:tcPr>
          <w:p w:rsidR="004E7A15" w:rsidRDefault="004E7A15">
            <w:pPr>
              <w:pStyle w:val="ConsPlusNormal"/>
            </w:pPr>
            <w:r>
              <w:lastRenderedPageBreak/>
              <w:t>Реконструкция</w:t>
            </w:r>
          </w:p>
        </w:tc>
        <w:tc>
          <w:tcPr>
            <w:tcW w:w="2324" w:type="dxa"/>
          </w:tcPr>
          <w:p w:rsidR="004E7A15" w:rsidRDefault="004E7A15">
            <w:pPr>
              <w:pStyle w:val="ConsPlusNormal"/>
            </w:pPr>
            <w:r>
              <w:t xml:space="preserve">Реконструкция в части замены насосного оборудования и переврезки напорных </w:t>
            </w:r>
            <w:r>
              <w:lastRenderedPageBreak/>
              <w:t>коллекторов для подключения в напорные коллекторы РНС-3</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lastRenderedPageBreak/>
              <w:t>К-39</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в части замены насосного оборудования и переврезки напорных коллекторов для подключения в напорные коллекторы РНС-3</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t>К-40</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в части замены насосного оборудования и переврезки напорных коллекторов для подключения в напорные коллекторы РНС-3</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t>К-41</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в части замены насосного оборудования и переврезки напорных коллекторов для подключения в напорные коллекторы РНС-3</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w:t>
            </w:r>
          </w:p>
        </w:tc>
      </w:tr>
      <w:tr w:rsidR="004E7A15">
        <w:tc>
          <w:tcPr>
            <w:tcW w:w="1020" w:type="dxa"/>
          </w:tcPr>
          <w:p w:rsidR="004E7A15" w:rsidRDefault="004E7A15">
            <w:pPr>
              <w:pStyle w:val="ConsPlusNormal"/>
            </w:pPr>
            <w:r>
              <w:t>К-42</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Насосная станция, подключенная к напорным коллекторам насосной станции ГНС-5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 xml:space="preserve">Реконструкция в части замены насосного оборудования и переврезки напорных коллекторов для подключения в напорные коллекторы </w:t>
            </w:r>
            <w:r>
              <w:lastRenderedPageBreak/>
              <w:t>РНС-3</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10</w:t>
            </w:r>
          </w:p>
        </w:tc>
      </w:tr>
      <w:tr w:rsidR="004E7A15">
        <w:tblPrEx>
          <w:tblBorders>
            <w:insideH w:val="nil"/>
          </w:tblBorders>
        </w:tblPrEx>
        <w:tc>
          <w:tcPr>
            <w:tcW w:w="1020" w:type="dxa"/>
            <w:tcBorders>
              <w:bottom w:val="nil"/>
            </w:tcBorders>
          </w:tcPr>
          <w:p w:rsidR="004E7A15" w:rsidRDefault="004E7A15">
            <w:pPr>
              <w:pStyle w:val="ConsPlusNormal"/>
            </w:pPr>
            <w:r>
              <w:lastRenderedPageBreak/>
              <w:t>К-43.1</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КНС-1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КНС-1 "Заозерье",</w:t>
            </w:r>
          </w:p>
          <w:p w:rsidR="004E7A15" w:rsidRDefault="004E7A15">
            <w:pPr>
              <w:pStyle w:val="ConsPlusNormal"/>
            </w:pPr>
            <w:r>
              <w:t>Qмах час = 6 м3/ч,</w:t>
            </w:r>
          </w:p>
          <w:p w:rsidR="004E7A15" w:rsidRDefault="004E7A15">
            <w:pPr>
              <w:pStyle w:val="ConsPlusNormal"/>
            </w:pPr>
            <w:r>
              <w:t>Н = 30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1">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К-43.2</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 "Радистов"</w:t>
            </w:r>
          </w:p>
        </w:tc>
        <w:tc>
          <w:tcPr>
            <w:tcW w:w="1814" w:type="dxa"/>
            <w:tcBorders>
              <w:bottom w:val="nil"/>
            </w:tcBorders>
          </w:tcPr>
          <w:p w:rsidR="004E7A15" w:rsidRDefault="004E7A15">
            <w:pPr>
              <w:pStyle w:val="ConsPlusNormal"/>
            </w:pPr>
            <w:r>
              <w:t>вывод из эксплуатации</w:t>
            </w:r>
          </w:p>
        </w:tc>
        <w:tc>
          <w:tcPr>
            <w:tcW w:w="2324" w:type="dxa"/>
            <w:tcBorders>
              <w:bottom w:val="nil"/>
            </w:tcBorders>
          </w:tcPr>
          <w:p w:rsidR="004E7A15" w:rsidRDefault="004E7A15">
            <w:pPr>
              <w:pStyle w:val="ConsPlusNormal"/>
            </w:pPr>
            <w:r>
              <w:t>вывод из эксплуатации канализационной насосной станции КНС "Радистов"</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2">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К-43.3</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КНС-2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КНС-2 "Заозерье",</w:t>
            </w:r>
          </w:p>
          <w:p w:rsidR="004E7A15" w:rsidRDefault="004E7A15">
            <w:pPr>
              <w:pStyle w:val="ConsPlusNormal"/>
            </w:pPr>
            <w:r>
              <w:t>Qмах час = 40 м3/ч,</w:t>
            </w:r>
          </w:p>
          <w:p w:rsidR="004E7A15" w:rsidRDefault="004E7A15">
            <w:pPr>
              <w:pStyle w:val="ConsPlusNormal"/>
            </w:pPr>
            <w:r>
              <w:t>Н = 20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5,0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3">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К-43.4</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КНС-5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КНС-5 "Заозерье",</w:t>
            </w:r>
          </w:p>
          <w:p w:rsidR="004E7A15" w:rsidRDefault="004E7A15">
            <w:pPr>
              <w:pStyle w:val="ConsPlusNormal"/>
            </w:pPr>
            <w:r>
              <w:t>Qмах час = 2,5 м3/ч, Н = 15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4">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К-43.5</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КНС-4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КНС-4 "Заозерье",</w:t>
            </w:r>
          </w:p>
          <w:p w:rsidR="004E7A15" w:rsidRDefault="004E7A15">
            <w:pPr>
              <w:pStyle w:val="ConsPlusNormal"/>
            </w:pPr>
            <w:r>
              <w:lastRenderedPageBreak/>
              <w:t>Qмах час = 8 м3/ч,</w:t>
            </w:r>
          </w:p>
          <w:p w:rsidR="004E7A15" w:rsidRDefault="004E7A15">
            <w:pPr>
              <w:pStyle w:val="ConsPlusNormal"/>
            </w:pPr>
            <w:r>
              <w:t>Н = 25 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1,2</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15">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К-43.6</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КНС-3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КНС-3 "Заозерье",</w:t>
            </w:r>
          </w:p>
          <w:p w:rsidR="004E7A15" w:rsidRDefault="004E7A15">
            <w:pPr>
              <w:pStyle w:val="ConsPlusNormal"/>
            </w:pPr>
            <w:r>
              <w:t>Qмах час = 12 м3/ч,</w:t>
            </w:r>
          </w:p>
          <w:p w:rsidR="004E7A15" w:rsidRDefault="004E7A15">
            <w:pPr>
              <w:pStyle w:val="ConsPlusNormal"/>
            </w:pPr>
            <w:r>
              <w:t>Н = 25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1,5</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6">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К-43.7</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КНС-1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КНС-1 "Заозерье" диаметром 63 мм, протяженностью 150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0,5</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7">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К-43.8</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самотечный коллектор в микрорайоне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перекладка (вынос) самотечного коллектора диаметром 300 мм, протяженностью 385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2,3</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8">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К-43.9</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КНС-2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КНС-2 "Заозерье" диаметром 100 мм, протяженностью 450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2,3</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19">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К-43.10</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w:t>
            </w:r>
            <w:r>
              <w:lastRenderedPageBreak/>
              <w:t>5 "Заозерье"</w:t>
            </w:r>
          </w:p>
        </w:tc>
        <w:tc>
          <w:tcPr>
            <w:tcW w:w="1814" w:type="dxa"/>
            <w:tcBorders>
              <w:bottom w:val="nil"/>
            </w:tcBorders>
          </w:tcPr>
          <w:p w:rsidR="004E7A15" w:rsidRDefault="004E7A15">
            <w:pPr>
              <w:pStyle w:val="ConsPlusNormal"/>
            </w:pPr>
            <w:r>
              <w:lastRenderedPageBreak/>
              <w:t>Новое строительство</w:t>
            </w:r>
          </w:p>
        </w:tc>
        <w:tc>
          <w:tcPr>
            <w:tcW w:w="2324" w:type="dxa"/>
            <w:tcBorders>
              <w:bottom w:val="nil"/>
            </w:tcBorders>
          </w:tcPr>
          <w:p w:rsidR="004E7A15" w:rsidRDefault="004E7A15">
            <w:pPr>
              <w:pStyle w:val="ConsPlusNormal"/>
            </w:pPr>
            <w:r>
              <w:t xml:space="preserve">строительство 2 напорных коллекторов </w:t>
            </w:r>
            <w:r>
              <w:lastRenderedPageBreak/>
              <w:t>от КНС-5 "Заозерье" диаметром 63 мм, протяженностью 225 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0,7</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20">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К-43.11</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КНС-4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КНС-4 "Заозерье" диаметром 75 мм, протяженностью 520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1,6</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1">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К-43.12</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КНС-3 "Заозерье"</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КНС-3 "Заозерье" диаметром 63 мм, протяженностью 475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1,4</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2">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К-43.13</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 "Радистов"</w:t>
            </w:r>
          </w:p>
        </w:tc>
        <w:tc>
          <w:tcPr>
            <w:tcW w:w="1814" w:type="dxa"/>
            <w:tcBorders>
              <w:bottom w:val="nil"/>
            </w:tcBorders>
          </w:tcPr>
          <w:p w:rsidR="004E7A15" w:rsidRDefault="004E7A15">
            <w:pPr>
              <w:pStyle w:val="ConsPlusNormal"/>
            </w:pPr>
            <w:r>
              <w:t>вывод из эксплуатации</w:t>
            </w:r>
          </w:p>
        </w:tc>
        <w:tc>
          <w:tcPr>
            <w:tcW w:w="2324" w:type="dxa"/>
            <w:tcBorders>
              <w:bottom w:val="nil"/>
            </w:tcBorders>
          </w:tcPr>
          <w:p w:rsidR="004E7A15" w:rsidRDefault="004E7A15">
            <w:pPr>
              <w:pStyle w:val="ConsPlusNormal"/>
            </w:pPr>
            <w:r>
              <w:t>вывод из эксплуатации напорного коллектора от КНС "Радистов" диаметром 150 мм, протяженностью 400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3">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К-44.1</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КНС-3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КНС-3 "Ива", Qмах час = 8 м3/ч, Н = 26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4">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К-44.2</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 xml:space="preserve">канализационная насосная станция </w:t>
            </w:r>
            <w:r>
              <w:lastRenderedPageBreak/>
              <w:t>КНС-4 "Ива"</w:t>
            </w:r>
          </w:p>
        </w:tc>
        <w:tc>
          <w:tcPr>
            <w:tcW w:w="1814" w:type="dxa"/>
            <w:tcBorders>
              <w:bottom w:val="nil"/>
            </w:tcBorders>
          </w:tcPr>
          <w:p w:rsidR="004E7A15" w:rsidRDefault="004E7A15">
            <w:pPr>
              <w:pStyle w:val="ConsPlusNormal"/>
            </w:pPr>
            <w:r>
              <w:lastRenderedPageBreak/>
              <w:t>Новое строительство</w:t>
            </w:r>
          </w:p>
        </w:tc>
        <w:tc>
          <w:tcPr>
            <w:tcW w:w="2324" w:type="dxa"/>
            <w:tcBorders>
              <w:bottom w:val="nil"/>
            </w:tcBorders>
          </w:tcPr>
          <w:p w:rsidR="004E7A15" w:rsidRDefault="004E7A15">
            <w:pPr>
              <w:pStyle w:val="ConsPlusNormal"/>
            </w:pPr>
            <w:r>
              <w:t xml:space="preserve">строительство канализационной </w:t>
            </w:r>
            <w:r>
              <w:lastRenderedPageBreak/>
              <w:t>насосной станции КНС-4 "Ива", Qмах час = 58 м3/ч, Н = 45 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5,0</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25">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К-44.3</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КНС-5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КНС-5 "Ива", Qмах час = 15 м3/ч, Н = 15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3,0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6">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К-44.4</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КНС-2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КНС-2 "Ива", Qмах час = 400 м3/ч, Н = 45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25,0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7">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К-44.5</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канализационная насосная станция КНС-1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канализационной насосной станции КНС-1 "Ива", Qмах час = 290 м3/ч, Н = 25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15,0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8">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К-44.6</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КНС-3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КНС-3 "Ива" диаметром 70 мм, протяженностью 1050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4,2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29">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К-44.7</w:t>
            </w:r>
          </w:p>
        </w:tc>
        <w:tc>
          <w:tcPr>
            <w:tcW w:w="2041" w:type="dxa"/>
            <w:tcBorders>
              <w:bottom w:val="nil"/>
            </w:tcBorders>
          </w:tcPr>
          <w:p w:rsidR="004E7A15" w:rsidRDefault="004E7A15">
            <w:pPr>
              <w:pStyle w:val="ConsPlusNormal"/>
            </w:pPr>
            <w:r>
              <w:t xml:space="preserve">Напорные </w:t>
            </w:r>
            <w:r>
              <w:lastRenderedPageBreak/>
              <w:t>коллекторы</w:t>
            </w:r>
          </w:p>
        </w:tc>
        <w:tc>
          <w:tcPr>
            <w:tcW w:w="2041" w:type="dxa"/>
            <w:tcBorders>
              <w:bottom w:val="nil"/>
            </w:tcBorders>
          </w:tcPr>
          <w:p w:rsidR="004E7A15" w:rsidRDefault="004E7A15">
            <w:pPr>
              <w:pStyle w:val="ConsPlusNormal"/>
            </w:pPr>
            <w:r>
              <w:lastRenderedPageBreak/>
              <w:t xml:space="preserve">напорные </w:t>
            </w:r>
            <w:r>
              <w:lastRenderedPageBreak/>
              <w:t>коллекторы от КНС-4 "Ива"</w:t>
            </w:r>
          </w:p>
        </w:tc>
        <w:tc>
          <w:tcPr>
            <w:tcW w:w="1814" w:type="dxa"/>
            <w:tcBorders>
              <w:bottom w:val="nil"/>
            </w:tcBorders>
          </w:tcPr>
          <w:p w:rsidR="004E7A15" w:rsidRDefault="004E7A15">
            <w:pPr>
              <w:pStyle w:val="ConsPlusNormal"/>
            </w:pPr>
            <w:r>
              <w:lastRenderedPageBreak/>
              <w:t xml:space="preserve">Новое </w:t>
            </w:r>
            <w:r>
              <w:lastRenderedPageBreak/>
              <w:t>строительство</w:t>
            </w:r>
          </w:p>
        </w:tc>
        <w:tc>
          <w:tcPr>
            <w:tcW w:w="2324" w:type="dxa"/>
            <w:tcBorders>
              <w:bottom w:val="nil"/>
            </w:tcBorders>
          </w:tcPr>
          <w:p w:rsidR="004E7A15" w:rsidRDefault="004E7A15">
            <w:pPr>
              <w:pStyle w:val="ConsPlusNormal"/>
            </w:pPr>
            <w:r>
              <w:lastRenderedPageBreak/>
              <w:t xml:space="preserve">строительство 2 </w:t>
            </w:r>
            <w:r>
              <w:lastRenderedPageBreak/>
              <w:t>напорных коллекторов от КНС-4 "Ива" диаметром 160 мм, протяженностью 1340 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8,0</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30">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К-44.8а</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магистральный самотечный коллектор в микрорайоне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магистрального самотечного коллектора диаметром 600 мм, протяженностью 1660 м (альтерн. вар. К-44.8б)</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33,2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1">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К-44.8б</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магистральный самотечный коллектор в микрорайоне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магистрального самотечного коллектора диаметром 600 мм, протяженностью 1780 м (альтерн. вар. К-44.8а)</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35,6</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2">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К-44.9</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КНС-2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КНС-2 "Ива" диаметром 300 мм, протяженностью 600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5,4</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3">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К-44.10</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w:t>
            </w:r>
            <w:r>
              <w:lastRenderedPageBreak/>
              <w:t>5 "Ива"</w:t>
            </w:r>
          </w:p>
        </w:tc>
        <w:tc>
          <w:tcPr>
            <w:tcW w:w="1814" w:type="dxa"/>
            <w:tcBorders>
              <w:bottom w:val="nil"/>
            </w:tcBorders>
          </w:tcPr>
          <w:p w:rsidR="004E7A15" w:rsidRDefault="004E7A15">
            <w:pPr>
              <w:pStyle w:val="ConsPlusNormal"/>
            </w:pPr>
            <w:r>
              <w:lastRenderedPageBreak/>
              <w:t>Новое строительство</w:t>
            </w:r>
          </w:p>
        </w:tc>
        <w:tc>
          <w:tcPr>
            <w:tcW w:w="2324" w:type="dxa"/>
            <w:tcBorders>
              <w:bottom w:val="nil"/>
            </w:tcBorders>
          </w:tcPr>
          <w:p w:rsidR="004E7A15" w:rsidRDefault="004E7A15">
            <w:pPr>
              <w:pStyle w:val="ConsPlusNormal"/>
            </w:pPr>
            <w:r>
              <w:t xml:space="preserve">строительство 2 напорных коллекторов </w:t>
            </w:r>
            <w:r>
              <w:lastRenderedPageBreak/>
              <w:t>от КНС-5 "Ива" диаметром 100 мм, протяженностью 290 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1,2</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34">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К-44.11</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магистральный самотечный коллектор в микрорайоне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магистрального самотечного коллектора диаметром 300 мм, протяженностью 885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8,9</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5">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К-44.12</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магистральный самотечный коллектор в микрорайоне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магистрального самотечного коллектора диаметром 300 мм, протяженностью 620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6,2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6">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К-44.13</w:t>
            </w:r>
          </w:p>
        </w:tc>
        <w:tc>
          <w:tcPr>
            <w:tcW w:w="2041" w:type="dxa"/>
            <w:tcBorders>
              <w:bottom w:val="nil"/>
            </w:tcBorders>
          </w:tcPr>
          <w:p w:rsidR="004E7A15" w:rsidRDefault="004E7A15">
            <w:pPr>
              <w:pStyle w:val="ConsPlusNormal"/>
            </w:pPr>
            <w:r>
              <w:t>Напорные коллекторы</w:t>
            </w:r>
          </w:p>
        </w:tc>
        <w:tc>
          <w:tcPr>
            <w:tcW w:w="2041" w:type="dxa"/>
            <w:tcBorders>
              <w:bottom w:val="nil"/>
            </w:tcBorders>
          </w:tcPr>
          <w:p w:rsidR="004E7A15" w:rsidRDefault="004E7A15">
            <w:pPr>
              <w:pStyle w:val="ConsPlusNormal"/>
            </w:pPr>
            <w:r>
              <w:t>напорные коллекторы от КНС-1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2 напорных коллекторов от КНС-1 "Ива" диаметром 250 мм, протяженностью 280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2,0</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7">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К-44.14</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магистральный самотечный коллектор в микрорайоне Ива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магистрального самотечного коллектора диаметром 300 мм, протяженностью 980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9,8</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38">
              <w:r>
                <w:rPr>
                  <w:color w:val="0000FF"/>
                </w:rPr>
                <w:t>решением</w:t>
              </w:r>
            </w:hyperlink>
            <w:r>
              <w:t xml:space="preserve"> Пермской городской Думы от 28.01.2014 N 3)</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lastRenderedPageBreak/>
              <w:t xml:space="preserve">Позиция исключена. - </w:t>
            </w:r>
            <w:hyperlink r:id="rId439">
              <w:r>
                <w:rPr>
                  <w:color w:val="0000FF"/>
                </w:rPr>
                <w:t>Решение</w:t>
              </w:r>
            </w:hyperlink>
            <w:r>
              <w:t xml:space="preserve"> Пермской городской Думы от 17.11.2020 N 237</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40">
              <w:r>
                <w:rPr>
                  <w:color w:val="0000FF"/>
                </w:rPr>
                <w:t>Решение</w:t>
              </w:r>
            </w:hyperlink>
            <w:r>
              <w:t xml:space="preserve"> Пермской городской Думы от 17.11.2020 N 237</w:t>
            </w:r>
          </w:p>
        </w:tc>
      </w:tr>
      <w:tr w:rsidR="004E7A15">
        <w:tblPrEx>
          <w:tblBorders>
            <w:insideH w:val="nil"/>
          </w:tblBorders>
        </w:tblPrEx>
        <w:tc>
          <w:tcPr>
            <w:tcW w:w="1020" w:type="dxa"/>
            <w:tcBorders>
              <w:bottom w:val="nil"/>
            </w:tcBorders>
          </w:tcPr>
          <w:p w:rsidR="004E7A15" w:rsidRDefault="004E7A15">
            <w:pPr>
              <w:pStyle w:val="ConsPlusNormal"/>
            </w:pPr>
            <w:r>
              <w:t>К-45.3</w:t>
            </w:r>
          </w:p>
        </w:tc>
        <w:tc>
          <w:tcPr>
            <w:tcW w:w="2041" w:type="dxa"/>
            <w:tcBorders>
              <w:bottom w:val="nil"/>
            </w:tcBorders>
          </w:tcPr>
          <w:p w:rsidR="004E7A15" w:rsidRDefault="004E7A15">
            <w:pPr>
              <w:pStyle w:val="ConsPlusNormal"/>
            </w:pPr>
            <w:r>
              <w:t>Коллекторы шахтной проходки</w:t>
            </w:r>
          </w:p>
        </w:tc>
        <w:tc>
          <w:tcPr>
            <w:tcW w:w="2041" w:type="dxa"/>
            <w:tcBorders>
              <w:bottom w:val="nil"/>
            </w:tcBorders>
          </w:tcPr>
          <w:p w:rsidR="004E7A15" w:rsidRDefault="004E7A15">
            <w:pPr>
              <w:pStyle w:val="ConsPlusNormal"/>
            </w:pPr>
            <w:r>
              <w:t>шахтный коллектор по шоссе Космонавтов</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шахтного коллектора по шоссе Космонавтов диаметром 1500 мм, протяженностью 1660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332</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41">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К-45.4</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самотечный коллектор по ул. Космонавта Леонова, ул. Рязанской</w:t>
            </w:r>
          </w:p>
        </w:tc>
        <w:tc>
          <w:tcPr>
            <w:tcW w:w="1814" w:type="dxa"/>
            <w:tcBorders>
              <w:bottom w:val="nil"/>
            </w:tcBorders>
          </w:tcPr>
          <w:p w:rsidR="004E7A15" w:rsidRDefault="004E7A15">
            <w:pPr>
              <w:pStyle w:val="ConsPlusNormal"/>
            </w:pPr>
            <w:r>
              <w:t>реконструкция</w:t>
            </w:r>
          </w:p>
        </w:tc>
        <w:tc>
          <w:tcPr>
            <w:tcW w:w="2324" w:type="dxa"/>
            <w:tcBorders>
              <w:bottom w:val="nil"/>
            </w:tcBorders>
          </w:tcPr>
          <w:p w:rsidR="004E7A15" w:rsidRDefault="004E7A15">
            <w:pPr>
              <w:pStyle w:val="ConsPlusNormal"/>
            </w:pPr>
            <w:r>
              <w:t>реконструкция участка самотечного коллектора по ул. Космонавта Леонова, ул. Рязанской диаметром 500 мм с заменой участка на диаметр 700 мм с целью увеличения пропускной способности, протяженностью 1330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66,5</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42">
              <w:r>
                <w:rPr>
                  <w:color w:val="0000FF"/>
                </w:rPr>
                <w:t>решением</w:t>
              </w:r>
            </w:hyperlink>
            <w:r>
              <w:t xml:space="preserve"> Пермской городской Думы от 28.01.2014 N 3)</w:t>
            </w:r>
          </w:p>
        </w:tc>
      </w:tr>
      <w:tr w:rsidR="004E7A15">
        <w:tblPrEx>
          <w:tblBorders>
            <w:insideH w:val="nil"/>
          </w:tblBorders>
        </w:tblPrEx>
        <w:tc>
          <w:tcPr>
            <w:tcW w:w="1020" w:type="dxa"/>
            <w:tcBorders>
              <w:bottom w:val="nil"/>
            </w:tcBorders>
          </w:tcPr>
          <w:p w:rsidR="004E7A15" w:rsidRDefault="004E7A15">
            <w:pPr>
              <w:pStyle w:val="ConsPlusNormal"/>
            </w:pPr>
            <w:r>
              <w:t>К-45.5</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самотечный коллектор по ул. Космонавта Леонова</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канализационного коллектора по ул. Космонавта Леонова диаметром 500 мм, протяженностью 670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13,4</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43">
              <w:r>
                <w:rPr>
                  <w:color w:val="0000FF"/>
                </w:rPr>
                <w:t>решением</w:t>
              </w:r>
            </w:hyperlink>
            <w:r>
              <w:t xml:space="preserve"> Пермской городской Думы от 28.01.2014 N 3)</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44">
              <w:r>
                <w:rPr>
                  <w:color w:val="0000FF"/>
                </w:rPr>
                <w:t>Решение</w:t>
              </w:r>
            </w:hyperlink>
            <w:r>
              <w:t xml:space="preserve"> Пермской городской Думы от 17.11.2020 N 237</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lastRenderedPageBreak/>
              <w:t xml:space="preserve">Позиция исключена. - </w:t>
            </w:r>
            <w:hyperlink r:id="rId445">
              <w:r>
                <w:rPr>
                  <w:color w:val="0000FF"/>
                </w:rPr>
                <w:t>Решение</w:t>
              </w:r>
            </w:hyperlink>
            <w:r>
              <w:t xml:space="preserve"> Пермской городской Думы от 17.11.2020 N 237</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46">
              <w:r>
                <w:rPr>
                  <w:color w:val="0000FF"/>
                </w:rPr>
                <w:t>Решение</w:t>
              </w:r>
            </w:hyperlink>
            <w:r>
              <w:t xml:space="preserve"> Пермской городской Думы от 17.11.2020 N 237</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47">
              <w:r>
                <w:rPr>
                  <w:color w:val="0000FF"/>
                </w:rPr>
                <w:t>Решение</w:t>
              </w:r>
            </w:hyperlink>
            <w:r>
              <w:t xml:space="preserve"> Пермской городской Думы от 17.11.2020 N 237</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48">
              <w:r>
                <w:rPr>
                  <w:color w:val="0000FF"/>
                </w:rPr>
                <w:t>Решение</w:t>
              </w:r>
            </w:hyperlink>
            <w:r>
              <w:t xml:space="preserve"> Пермской городской Думы от 24.02.2021 N 38</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49">
              <w:r>
                <w:rPr>
                  <w:color w:val="0000FF"/>
                </w:rPr>
                <w:t>Решение</w:t>
              </w:r>
            </w:hyperlink>
            <w:r>
              <w:t xml:space="preserve"> Пермской городской Думы от 24.02.2021 N 38</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0">
              <w:r>
                <w:rPr>
                  <w:color w:val="0000FF"/>
                </w:rPr>
                <w:t>Решение</w:t>
              </w:r>
            </w:hyperlink>
            <w:r>
              <w:t xml:space="preserve"> Пермской городской Думы от 24.02.2021 N 38</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1">
              <w:r>
                <w:rPr>
                  <w:color w:val="0000FF"/>
                </w:rPr>
                <w:t>Решение</w:t>
              </w:r>
            </w:hyperlink>
            <w:r>
              <w:t xml:space="preserve"> Пермской городской Думы от 26.01.2021 N 15</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2">
              <w:r>
                <w:rPr>
                  <w:color w:val="0000FF"/>
                </w:rPr>
                <w:t>Решение</w:t>
              </w:r>
            </w:hyperlink>
            <w:r>
              <w:t xml:space="preserve"> Пермской городской Думы от 26.01.2021 N 15</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3">
              <w:r>
                <w:rPr>
                  <w:color w:val="0000FF"/>
                </w:rPr>
                <w:t>Решение</w:t>
              </w:r>
            </w:hyperlink>
            <w:r>
              <w:t xml:space="preserve"> Пермской городской Думы от 26.01.2021 N 15</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4">
              <w:r>
                <w:rPr>
                  <w:color w:val="0000FF"/>
                </w:rPr>
                <w:t>Решение</w:t>
              </w:r>
            </w:hyperlink>
            <w:r>
              <w:t xml:space="preserve"> Пермской городской Думы от 26.01.2021 N 15</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5">
              <w:r>
                <w:rPr>
                  <w:color w:val="0000FF"/>
                </w:rPr>
                <w:t>Решение</w:t>
              </w:r>
            </w:hyperlink>
            <w:r>
              <w:t xml:space="preserve"> Пермской городской Думы от 26.01.2021 N 16</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6">
              <w:r>
                <w:rPr>
                  <w:color w:val="0000FF"/>
                </w:rPr>
                <w:t>Решение</w:t>
              </w:r>
            </w:hyperlink>
            <w:r>
              <w:t xml:space="preserve"> Пермской городской Думы от 26.01.2021 N 16</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7">
              <w:r>
                <w:rPr>
                  <w:color w:val="0000FF"/>
                </w:rPr>
                <w:t>Решение</w:t>
              </w:r>
            </w:hyperlink>
            <w:r>
              <w:t xml:space="preserve"> Пермской городской Думы от 26.01.2021 N 16</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8">
              <w:r>
                <w:rPr>
                  <w:color w:val="0000FF"/>
                </w:rPr>
                <w:t>Решение</w:t>
              </w:r>
            </w:hyperlink>
            <w:r>
              <w:t xml:space="preserve"> Пермской городской Думы от 26.01.2021 N 16</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59">
              <w:r>
                <w:rPr>
                  <w:color w:val="0000FF"/>
                </w:rPr>
                <w:t>Решение</w:t>
              </w:r>
            </w:hyperlink>
            <w:r>
              <w:t xml:space="preserve"> Пермской городской Думы от 26.01.2021 N 16</w:t>
            </w:r>
          </w:p>
        </w:tc>
      </w:tr>
      <w:tr w:rsidR="004E7A15">
        <w:tblPrEx>
          <w:tblBorders>
            <w:insideH w:val="nil"/>
          </w:tblBorders>
        </w:tblPrEx>
        <w:tc>
          <w:tcPr>
            <w:tcW w:w="1020" w:type="dxa"/>
            <w:tcBorders>
              <w:bottom w:val="nil"/>
            </w:tcBorders>
          </w:tcPr>
          <w:p w:rsidR="004E7A15" w:rsidRDefault="004E7A15">
            <w:pPr>
              <w:pStyle w:val="ConsPlusNormal"/>
            </w:pPr>
            <w:r>
              <w:t>К-49.1</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насосная станция КНС-1 "Крым"</w:t>
            </w:r>
          </w:p>
        </w:tc>
        <w:tc>
          <w:tcPr>
            <w:tcW w:w="1814" w:type="dxa"/>
            <w:tcBorders>
              <w:bottom w:val="nil"/>
            </w:tcBorders>
          </w:tcPr>
          <w:p w:rsidR="004E7A15" w:rsidRDefault="004E7A15">
            <w:pPr>
              <w:pStyle w:val="ConsPlusNormal"/>
              <w:jc w:val="both"/>
            </w:pPr>
            <w:r>
              <w:t>реконструкция</w:t>
            </w:r>
          </w:p>
        </w:tc>
        <w:tc>
          <w:tcPr>
            <w:tcW w:w="2324" w:type="dxa"/>
            <w:tcBorders>
              <w:bottom w:val="nil"/>
            </w:tcBorders>
          </w:tcPr>
          <w:p w:rsidR="004E7A15" w:rsidRDefault="004E7A15">
            <w:pPr>
              <w:pStyle w:val="ConsPlusNormal"/>
            </w:pPr>
            <w:r>
              <w:t>реконструкция в части замены насосного оборудования, переврезка реконструируемых напорных коллекторов КНС-1 "Крым", переврезка в напорные коллекторы КНС-2 "Крым"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60">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К-49.2</w:t>
            </w:r>
          </w:p>
        </w:tc>
        <w:tc>
          <w:tcPr>
            <w:tcW w:w="2041" w:type="dxa"/>
            <w:tcBorders>
              <w:bottom w:val="nil"/>
            </w:tcBorders>
          </w:tcPr>
          <w:p w:rsidR="004E7A15" w:rsidRDefault="004E7A15">
            <w:pPr>
              <w:pStyle w:val="ConsPlusNormal"/>
            </w:pPr>
            <w:r>
              <w:t>насосные станции</w:t>
            </w:r>
          </w:p>
        </w:tc>
        <w:tc>
          <w:tcPr>
            <w:tcW w:w="2041" w:type="dxa"/>
            <w:tcBorders>
              <w:bottom w:val="nil"/>
            </w:tcBorders>
          </w:tcPr>
          <w:p w:rsidR="004E7A15" w:rsidRDefault="004E7A15">
            <w:pPr>
              <w:pStyle w:val="ConsPlusNormal"/>
            </w:pPr>
            <w:r>
              <w:t>насосная станция КНС-2 "Крым"</w:t>
            </w:r>
          </w:p>
        </w:tc>
        <w:tc>
          <w:tcPr>
            <w:tcW w:w="1814" w:type="dxa"/>
            <w:tcBorders>
              <w:bottom w:val="nil"/>
            </w:tcBorders>
          </w:tcPr>
          <w:p w:rsidR="004E7A15" w:rsidRDefault="004E7A15">
            <w:pPr>
              <w:pStyle w:val="ConsPlusNormal"/>
              <w:jc w:val="both"/>
            </w:pPr>
            <w:r>
              <w:t>реконструкция</w:t>
            </w:r>
          </w:p>
        </w:tc>
        <w:tc>
          <w:tcPr>
            <w:tcW w:w="2324" w:type="dxa"/>
            <w:tcBorders>
              <w:bottom w:val="nil"/>
            </w:tcBorders>
          </w:tcPr>
          <w:p w:rsidR="004E7A15" w:rsidRDefault="004E7A15">
            <w:pPr>
              <w:pStyle w:val="ConsPlusNormal"/>
            </w:pPr>
            <w:r>
              <w:t>реконструкция в части замены насосного оборудования, переврезка в напорные коллекторы КНС-2 - дюкер для вывода стоков на биологические очистные сооружения</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61">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К-49.3</w:t>
            </w:r>
          </w:p>
        </w:tc>
        <w:tc>
          <w:tcPr>
            <w:tcW w:w="2041" w:type="dxa"/>
            <w:tcBorders>
              <w:bottom w:val="nil"/>
            </w:tcBorders>
          </w:tcPr>
          <w:p w:rsidR="004E7A15" w:rsidRDefault="004E7A15">
            <w:pPr>
              <w:pStyle w:val="ConsPlusNormal"/>
            </w:pPr>
            <w:r>
              <w:t>напорный коллектор</w:t>
            </w:r>
          </w:p>
        </w:tc>
        <w:tc>
          <w:tcPr>
            <w:tcW w:w="2041" w:type="dxa"/>
            <w:tcBorders>
              <w:bottom w:val="nil"/>
            </w:tcBorders>
          </w:tcPr>
          <w:p w:rsidR="004E7A15" w:rsidRDefault="004E7A15">
            <w:pPr>
              <w:pStyle w:val="ConsPlusNormal"/>
            </w:pPr>
            <w:r>
              <w:t>напорный коллектор насосной станции КНС-2 "Крым"</w:t>
            </w:r>
          </w:p>
        </w:tc>
        <w:tc>
          <w:tcPr>
            <w:tcW w:w="1814" w:type="dxa"/>
            <w:tcBorders>
              <w:bottom w:val="nil"/>
            </w:tcBorders>
          </w:tcPr>
          <w:p w:rsidR="004E7A15" w:rsidRDefault="004E7A15">
            <w:pPr>
              <w:pStyle w:val="ConsPlusNormal"/>
              <w:jc w:val="both"/>
            </w:pPr>
            <w:r>
              <w:t>реконструкция</w:t>
            </w:r>
          </w:p>
        </w:tc>
        <w:tc>
          <w:tcPr>
            <w:tcW w:w="2324" w:type="dxa"/>
            <w:tcBorders>
              <w:bottom w:val="nil"/>
            </w:tcBorders>
          </w:tcPr>
          <w:p w:rsidR="004E7A15" w:rsidRDefault="004E7A15">
            <w:pPr>
              <w:pStyle w:val="ConsPlusNormal"/>
            </w:pPr>
            <w:r>
              <w:t>реконструкция 2 ниток напорных коллекторов КНС-2 "Крым" (диаметр - 150 мм, протяженность - 350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62">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К-49.4</w:t>
            </w:r>
          </w:p>
        </w:tc>
        <w:tc>
          <w:tcPr>
            <w:tcW w:w="2041" w:type="dxa"/>
            <w:tcBorders>
              <w:bottom w:val="nil"/>
            </w:tcBorders>
          </w:tcPr>
          <w:p w:rsidR="004E7A15" w:rsidRDefault="004E7A15">
            <w:pPr>
              <w:pStyle w:val="ConsPlusNormal"/>
            </w:pPr>
            <w:r>
              <w:t>напорный коллектор</w:t>
            </w:r>
          </w:p>
        </w:tc>
        <w:tc>
          <w:tcPr>
            <w:tcW w:w="2041" w:type="dxa"/>
            <w:tcBorders>
              <w:bottom w:val="nil"/>
            </w:tcBorders>
          </w:tcPr>
          <w:p w:rsidR="004E7A15" w:rsidRDefault="004E7A15">
            <w:pPr>
              <w:pStyle w:val="ConsPlusNormal"/>
            </w:pPr>
            <w:r>
              <w:t>напорный коллектор насосной станции КНС-1 "Крым"</w:t>
            </w:r>
          </w:p>
        </w:tc>
        <w:tc>
          <w:tcPr>
            <w:tcW w:w="1814" w:type="dxa"/>
            <w:tcBorders>
              <w:bottom w:val="nil"/>
            </w:tcBorders>
          </w:tcPr>
          <w:p w:rsidR="004E7A15" w:rsidRDefault="004E7A15">
            <w:pPr>
              <w:pStyle w:val="ConsPlusNormal"/>
              <w:jc w:val="both"/>
            </w:pPr>
            <w:r>
              <w:t>реконструкция</w:t>
            </w:r>
          </w:p>
        </w:tc>
        <w:tc>
          <w:tcPr>
            <w:tcW w:w="2324" w:type="dxa"/>
            <w:tcBorders>
              <w:bottom w:val="nil"/>
            </w:tcBorders>
          </w:tcPr>
          <w:p w:rsidR="004E7A15" w:rsidRDefault="004E7A15">
            <w:pPr>
              <w:pStyle w:val="ConsPlusNormal"/>
            </w:pPr>
            <w:r>
              <w:t>реконструкция 2 ниток напорных коллекторов КНС-1 "Крым" (диаметр - 100 мм, протяженность - 750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63">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К-49.5</w:t>
            </w:r>
          </w:p>
        </w:tc>
        <w:tc>
          <w:tcPr>
            <w:tcW w:w="2041" w:type="dxa"/>
            <w:tcBorders>
              <w:bottom w:val="nil"/>
            </w:tcBorders>
          </w:tcPr>
          <w:p w:rsidR="004E7A15" w:rsidRDefault="004E7A15">
            <w:pPr>
              <w:pStyle w:val="ConsPlusNormal"/>
            </w:pPr>
            <w:r>
              <w:t>напорный коллектор</w:t>
            </w:r>
          </w:p>
        </w:tc>
        <w:tc>
          <w:tcPr>
            <w:tcW w:w="2041" w:type="dxa"/>
            <w:tcBorders>
              <w:bottom w:val="nil"/>
            </w:tcBorders>
          </w:tcPr>
          <w:p w:rsidR="004E7A15" w:rsidRDefault="004E7A15">
            <w:pPr>
              <w:pStyle w:val="ConsPlusNormal"/>
            </w:pPr>
            <w:r>
              <w:t>напорный коллектор насосной станции КНС-1 "Крым"</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2 ниток напорных коллекторов от КНС-2 "Крым" до ул. Магистральной (диаметр - 350 мм, протяженность - 7765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64">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lastRenderedPageBreak/>
              <w:t>К-49.6</w:t>
            </w:r>
          </w:p>
        </w:tc>
        <w:tc>
          <w:tcPr>
            <w:tcW w:w="2041" w:type="dxa"/>
            <w:tcBorders>
              <w:bottom w:val="nil"/>
            </w:tcBorders>
          </w:tcPr>
          <w:p w:rsidR="004E7A15" w:rsidRDefault="004E7A15">
            <w:pPr>
              <w:pStyle w:val="ConsPlusNormal"/>
            </w:pPr>
            <w:r>
              <w:t>самотечные коллекторы</w:t>
            </w:r>
          </w:p>
        </w:tc>
        <w:tc>
          <w:tcPr>
            <w:tcW w:w="2041" w:type="dxa"/>
            <w:tcBorders>
              <w:bottom w:val="nil"/>
            </w:tcBorders>
          </w:tcPr>
          <w:p w:rsidR="004E7A15" w:rsidRDefault="004E7A15">
            <w:pPr>
              <w:pStyle w:val="ConsPlusNormal"/>
            </w:pPr>
            <w:r>
              <w:t>самотечный коллектор по ул. Гальперина</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самотечного коллектора от ул. Магистральной до ул. Кировоградской (диаметр - 400 мм, протяженность - 770 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65">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К-49.7</w:t>
            </w:r>
          </w:p>
        </w:tc>
        <w:tc>
          <w:tcPr>
            <w:tcW w:w="2041" w:type="dxa"/>
            <w:tcBorders>
              <w:bottom w:val="nil"/>
            </w:tcBorders>
          </w:tcPr>
          <w:p w:rsidR="004E7A15" w:rsidRDefault="004E7A15">
            <w:pPr>
              <w:pStyle w:val="ConsPlusNormal"/>
            </w:pPr>
            <w:r>
              <w:t>очистные сооружения</w:t>
            </w:r>
          </w:p>
        </w:tc>
        <w:tc>
          <w:tcPr>
            <w:tcW w:w="2041" w:type="dxa"/>
            <w:tcBorders>
              <w:bottom w:val="nil"/>
            </w:tcBorders>
          </w:tcPr>
          <w:p w:rsidR="004E7A15" w:rsidRDefault="004E7A15">
            <w:pPr>
              <w:pStyle w:val="ConsPlusNormal"/>
            </w:pPr>
            <w:r>
              <w:t>очистные сооружения в микрорайоне Крым</w:t>
            </w:r>
          </w:p>
        </w:tc>
        <w:tc>
          <w:tcPr>
            <w:tcW w:w="1814" w:type="dxa"/>
            <w:tcBorders>
              <w:bottom w:val="nil"/>
            </w:tcBorders>
          </w:tcPr>
          <w:p w:rsidR="004E7A15" w:rsidRDefault="004E7A15">
            <w:pPr>
              <w:pStyle w:val="ConsPlusNormal"/>
              <w:jc w:val="both"/>
            </w:pPr>
            <w:r>
              <w:t>вывод из эксплуатации</w:t>
            </w:r>
          </w:p>
        </w:tc>
        <w:tc>
          <w:tcPr>
            <w:tcW w:w="2324" w:type="dxa"/>
            <w:tcBorders>
              <w:bottom w:val="nil"/>
            </w:tcBorders>
          </w:tcPr>
          <w:p w:rsidR="004E7A15" w:rsidRDefault="004E7A15">
            <w:pPr>
              <w:pStyle w:val="ConsPlusNormal"/>
            </w:pPr>
            <w:r>
              <w:t>вывод из эксплуатации очистных сооружений после перевода стоков на биологические очистные сооружения (демонтаж сооружений, рекультивация территории)</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66">
              <w:r>
                <w:rPr>
                  <w:color w:val="0000FF"/>
                </w:rPr>
                <w:t>решением</w:t>
              </w:r>
            </w:hyperlink>
            <w:r>
              <w:t xml:space="preserve"> Пермской городской Думы от 26.06.2018 N 114)</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467">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4"/>
      </w:pPr>
      <w:r>
        <w:t>§3. Объекты газоснабжения</w:t>
      </w:r>
    </w:p>
    <w:p w:rsidR="004E7A15" w:rsidRDefault="004E7A15">
      <w:pPr>
        <w:pStyle w:val="ConsPlusNormal"/>
        <w:jc w:val="both"/>
      </w:pPr>
    </w:p>
    <w:p w:rsidR="004E7A15" w:rsidRDefault="004E7A15">
      <w:pPr>
        <w:pStyle w:val="ConsPlusNormal"/>
        <w:ind w:firstLine="540"/>
        <w:jc w:val="both"/>
      </w:pPr>
      <w:r>
        <w:t xml:space="preserve">26. Описание мероприятий по размещению объектов капитального строительства системы газоснабжения на первый этап реализации Генерального плана (2011-2016 годы), утверждаемых Пермской городской Думой, приведено в </w:t>
      </w:r>
      <w:hyperlink w:anchor="P5260">
        <w:r>
          <w:rPr>
            <w:color w:val="0000FF"/>
          </w:rPr>
          <w:t>таблице 27</w:t>
        </w:r>
      </w:hyperlink>
      <w:r>
        <w:t>.</w:t>
      </w:r>
    </w:p>
    <w:p w:rsidR="004E7A15" w:rsidRDefault="004E7A15">
      <w:pPr>
        <w:pStyle w:val="ConsPlusNormal"/>
        <w:spacing w:before="200"/>
        <w:ind w:firstLine="540"/>
        <w:jc w:val="both"/>
      </w:pPr>
      <w:r>
        <w:t xml:space="preserve">27. В </w:t>
      </w:r>
      <w:hyperlink w:anchor="P5260">
        <w:r>
          <w:rPr>
            <w:color w:val="0000FF"/>
          </w:rPr>
          <w:t>таблице 27</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2.2.3.</w:t>
      </w:r>
    </w:p>
    <w:p w:rsidR="004E7A15" w:rsidRDefault="004E7A15">
      <w:pPr>
        <w:pStyle w:val="ConsPlusNormal"/>
        <w:jc w:val="both"/>
      </w:pPr>
      <w:r>
        <w:t xml:space="preserve">(в ред. </w:t>
      </w:r>
      <w:hyperlink r:id="rId46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28. Описание границ территорий планируемого размещения объектов капитального строительства, указанных в </w:t>
      </w:r>
      <w:hyperlink w:anchor="P5260">
        <w:r>
          <w:rPr>
            <w:color w:val="0000FF"/>
          </w:rPr>
          <w:t>таблице 27</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46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29. Если реализация мероприятий Генерального плана осуществляется в пределах существующего земельного участка, то в графе 6 таблицы 27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29 в ред. </w:t>
      </w:r>
      <w:hyperlink r:id="rId47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47" w:name="P5260"/>
      <w:bookmarkEnd w:id="147"/>
      <w:r>
        <w:t>Таблица 27</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2.2.3</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Г-1а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Новый Крым</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Новый Крым (ул. Нижнекамская, 25) с максимальной пропускной способностью не ниже 1000 куб. м/ч</w:t>
            </w:r>
          </w:p>
        </w:tc>
        <w:tc>
          <w:tcPr>
            <w:tcW w:w="1474" w:type="dxa"/>
          </w:tcPr>
          <w:p w:rsidR="004E7A15" w:rsidRDefault="004E7A15">
            <w:pPr>
              <w:pStyle w:val="ConsPlusNormal"/>
              <w:jc w:val="center"/>
            </w:pPr>
            <w:r>
              <w:t>91</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Г-1б</w:t>
            </w:r>
          </w:p>
        </w:tc>
        <w:tc>
          <w:tcPr>
            <w:tcW w:w="2041" w:type="dxa"/>
          </w:tcPr>
          <w:p w:rsidR="004E7A15" w:rsidRDefault="004E7A15">
            <w:pPr>
              <w:pStyle w:val="ConsPlusNormal"/>
            </w:pPr>
            <w:r>
              <w:t xml:space="preserve">Газопроводы </w:t>
            </w:r>
            <w:r>
              <w:lastRenderedPageBreak/>
              <w:t>высокого давления</w:t>
            </w:r>
          </w:p>
        </w:tc>
        <w:tc>
          <w:tcPr>
            <w:tcW w:w="2041" w:type="dxa"/>
          </w:tcPr>
          <w:p w:rsidR="004E7A15" w:rsidRDefault="004E7A15">
            <w:pPr>
              <w:pStyle w:val="ConsPlusNormal"/>
            </w:pPr>
            <w:r>
              <w:lastRenderedPageBreak/>
              <w:t xml:space="preserve">Газопровод </w:t>
            </w:r>
            <w:r>
              <w:lastRenderedPageBreak/>
              <w:t>высокого давления в микрорайоне Новый Крым</w:t>
            </w:r>
          </w:p>
        </w:tc>
        <w:tc>
          <w:tcPr>
            <w:tcW w:w="1814" w:type="dxa"/>
          </w:tcPr>
          <w:p w:rsidR="004E7A15" w:rsidRDefault="004E7A15">
            <w:pPr>
              <w:pStyle w:val="ConsPlusNormal"/>
            </w:pPr>
            <w:r>
              <w:lastRenderedPageBreak/>
              <w:t xml:space="preserve">Новое </w:t>
            </w:r>
            <w:r>
              <w:lastRenderedPageBreak/>
              <w:t>строительство</w:t>
            </w:r>
          </w:p>
        </w:tc>
        <w:tc>
          <w:tcPr>
            <w:tcW w:w="2324" w:type="dxa"/>
          </w:tcPr>
          <w:p w:rsidR="004E7A15" w:rsidRDefault="004E7A15">
            <w:pPr>
              <w:pStyle w:val="ConsPlusNormal"/>
            </w:pPr>
            <w:r>
              <w:lastRenderedPageBreak/>
              <w:t xml:space="preserve">Строительство </w:t>
            </w:r>
            <w:r>
              <w:lastRenderedPageBreak/>
              <w:t>газопровода высокого давления от газопровода высокого давления 1-й категории Ду-273 мм до нового газорегуляторного пункта общей протяженностью 1,7 км</w:t>
            </w:r>
          </w:p>
        </w:tc>
        <w:tc>
          <w:tcPr>
            <w:tcW w:w="1474" w:type="dxa"/>
          </w:tcPr>
          <w:p w:rsidR="004E7A15" w:rsidRDefault="004E7A15">
            <w:pPr>
              <w:pStyle w:val="ConsPlusNormal"/>
              <w:jc w:val="center"/>
            </w:pPr>
            <w:r>
              <w:lastRenderedPageBreak/>
              <w:t>128</w:t>
            </w:r>
          </w:p>
        </w:tc>
        <w:tc>
          <w:tcPr>
            <w:tcW w:w="1587" w:type="dxa"/>
          </w:tcPr>
          <w:p w:rsidR="004E7A15" w:rsidRDefault="004E7A15">
            <w:pPr>
              <w:pStyle w:val="ConsPlusNormal"/>
              <w:jc w:val="center"/>
            </w:pPr>
            <w:r>
              <w:t>8,3</w:t>
            </w:r>
          </w:p>
        </w:tc>
      </w:tr>
      <w:tr w:rsidR="004E7A15">
        <w:tc>
          <w:tcPr>
            <w:tcW w:w="1020" w:type="dxa"/>
          </w:tcPr>
          <w:p w:rsidR="004E7A15" w:rsidRDefault="004E7A15">
            <w:pPr>
              <w:pStyle w:val="ConsPlusNormal"/>
            </w:pPr>
            <w:r>
              <w:lastRenderedPageBreak/>
              <w:t>Г-2а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Камская долина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Камская долина (ул. Борцов революции, 191/2) с максимальной пропускной способностью не ниже 2800 куб. м/ч</w:t>
            </w:r>
          </w:p>
        </w:tc>
        <w:tc>
          <w:tcPr>
            <w:tcW w:w="1474" w:type="dxa"/>
          </w:tcPr>
          <w:p w:rsidR="004E7A15" w:rsidRDefault="004E7A15">
            <w:pPr>
              <w:pStyle w:val="ConsPlusNormal"/>
              <w:jc w:val="center"/>
            </w:pPr>
            <w:r>
              <w:t>92</w:t>
            </w:r>
          </w:p>
        </w:tc>
        <w:tc>
          <w:tcPr>
            <w:tcW w:w="1587" w:type="dxa"/>
          </w:tcPr>
          <w:p w:rsidR="004E7A15" w:rsidRDefault="004E7A15">
            <w:pPr>
              <w:pStyle w:val="ConsPlusNormal"/>
              <w:jc w:val="center"/>
            </w:pPr>
            <w:r>
              <w:t>3,1</w:t>
            </w:r>
          </w:p>
        </w:tc>
      </w:tr>
      <w:tr w:rsidR="004E7A15">
        <w:tc>
          <w:tcPr>
            <w:tcW w:w="1020" w:type="dxa"/>
          </w:tcPr>
          <w:p w:rsidR="004E7A15" w:rsidRDefault="004E7A15">
            <w:pPr>
              <w:pStyle w:val="ConsPlusNormal"/>
            </w:pPr>
            <w:r>
              <w:t>Г-2б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Камская долина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Камская долина (ул. 6-я Линия, 20) с максимальной пропускной способностью не ниже 2800 куб. м/ч</w:t>
            </w:r>
          </w:p>
        </w:tc>
        <w:tc>
          <w:tcPr>
            <w:tcW w:w="1474" w:type="dxa"/>
          </w:tcPr>
          <w:p w:rsidR="004E7A15" w:rsidRDefault="004E7A15">
            <w:pPr>
              <w:pStyle w:val="ConsPlusNormal"/>
              <w:jc w:val="center"/>
            </w:pPr>
            <w:r>
              <w:t>93</w:t>
            </w:r>
          </w:p>
        </w:tc>
        <w:tc>
          <w:tcPr>
            <w:tcW w:w="1587" w:type="dxa"/>
          </w:tcPr>
          <w:p w:rsidR="004E7A15" w:rsidRDefault="004E7A15">
            <w:pPr>
              <w:pStyle w:val="ConsPlusNormal"/>
              <w:jc w:val="center"/>
            </w:pPr>
            <w:r>
              <w:t>3,1</w:t>
            </w:r>
          </w:p>
        </w:tc>
      </w:tr>
      <w:tr w:rsidR="004E7A15">
        <w:tc>
          <w:tcPr>
            <w:tcW w:w="1020" w:type="dxa"/>
          </w:tcPr>
          <w:p w:rsidR="004E7A15" w:rsidRDefault="004E7A15">
            <w:pPr>
              <w:pStyle w:val="ConsPlusNormal"/>
            </w:pPr>
            <w:r>
              <w:t>Г-2в</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Камская долина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высокого давления от газопровода высокого давления 1-й категории Ду-720 мм до новых газорегуляторных пунктов общей </w:t>
            </w:r>
            <w:r>
              <w:lastRenderedPageBreak/>
              <w:t>протяженностью 4 км</w:t>
            </w:r>
          </w:p>
        </w:tc>
        <w:tc>
          <w:tcPr>
            <w:tcW w:w="1474" w:type="dxa"/>
          </w:tcPr>
          <w:p w:rsidR="004E7A15" w:rsidRDefault="004E7A15">
            <w:pPr>
              <w:pStyle w:val="ConsPlusNormal"/>
              <w:jc w:val="center"/>
            </w:pPr>
            <w:r>
              <w:lastRenderedPageBreak/>
              <w:t>129</w:t>
            </w:r>
          </w:p>
        </w:tc>
        <w:tc>
          <w:tcPr>
            <w:tcW w:w="1587" w:type="dxa"/>
          </w:tcPr>
          <w:p w:rsidR="004E7A15" w:rsidRDefault="004E7A15">
            <w:pPr>
              <w:pStyle w:val="ConsPlusNormal"/>
              <w:jc w:val="center"/>
            </w:pPr>
            <w:r>
              <w:t>18,1</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lastRenderedPageBreak/>
              <w:t xml:space="preserve">Позиция исключена. - </w:t>
            </w:r>
            <w:hyperlink r:id="rId471">
              <w:r>
                <w:rPr>
                  <w:color w:val="0000FF"/>
                </w:rPr>
                <w:t>Решение</w:t>
              </w:r>
            </w:hyperlink>
            <w:r>
              <w:t xml:space="preserve"> Пермской городской Думы от 27.10.2020 N 218</w:t>
            </w:r>
          </w:p>
        </w:tc>
      </w:tr>
      <w:tr w:rsidR="004E7A15">
        <w:tblPrEx>
          <w:tblBorders>
            <w:insideH w:val="nil"/>
          </w:tblBorders>
        </w:tblPrEx>
        <w:tc>
          <w:tcPr>
            <w:tcW w:w="12301" w:type="dxa"/>
            <w:gridSpan w:val="7"/>
            <w:tcBorders>
              <w:bottom w:val="nil"/>
            </w:tcBorders>
          </w:tcPr>
          <w:p w:rsidR="004E7A15" w:rsidRDefault="004E7A15">
            <w:pPr>
              <w:pStyle w:val="ConsPlusNormal"/>
              <w:jc w:val="both"/>
            </w:pPr>
            <w:r>
              <w:t xml:space="preserve">Позиция исключена. - </w:t>
            </w:r>
            <w:hyperlink r:id="rId472">
              <w:r>
                <w:rPr>
                  <w:color w:val="0000FF"/>
                </w:rPr>
                <w:t>Решение</w:t>
              </w:r>
            </w:hyperlink>
            <w:r>
              <w:t xml:space="preserve"> Пермской городской Думы от 27.10.2020 N 218</w:t>
            </w:r>
          </w:p>
        </w:tc>
      </w:tr>
      <w:tr w:rsidR="004E7A15">
        <w:tc>
          <w:tcPr>
            <w:tcW w:w="1020" w:type="dxa"/>
          </w:tcPr>
          <w:p w:rsidR="004E7A15" w:rsidRDefault="004E7A15">
            <w:pPr>
              <w:pStyle w:val="ConsPlusNormal"/>
            </w:pPr>
            <w:r>
              <w:t>Г-4а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Гайва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Гайва (2-й Дубровский переулок) с максимальной пропускной способностью не ниже 1000 куб. м/ч</w:t>
            </w:r>
          </w:p>
        </w:tc>
        <w:tc>
          <w:tcPr>
            <w:tcW w:w="1474" w:type="dxa"/>
          </w:tcPr>
          <w:p w:rsidR="004E7A15" w:rsidRDefault="004E7A15">
            <w:pPr>
              <w:pStyle w:val="ConsPlusNormal"/>
              <w:jc w:val="center"/>
            </w:pPr>
            <w:r>
              <w:t>95</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Г-4б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Гайва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Гайва (ул. Маршала Толбухина, 2а). Максимальную пропускную способность необходимо уточнить проектом</w:t>
            </w:r>
          </w:p>
        </w:tc>
        <w:tc>
          <w:tcPr>
            <w:tcW w:w="1474" w:type="dxa"/>
          </w:tcPr>
          <w:p w:rsidR="004E7A15" w:rsidRDefault="004E7A15">
            <w:pPr>
              <w:pStyle w:val="ConsPlusNormal"/>
              <w:jc w:val="center"/>
            </w:pPr>
            <w:r>
              <w:t>96</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Г-4в</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Гайва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Гайва (ул. Карбышева). Максимальную пропускную способность необходимо уточнить проектом</w:t>
            </w:r>
          </w:p>
        </w:tc>
        <w:tc>
          <w:tcPr>
            <w:tcW w:w="1474" w:type="dxa"/>
          </w:tcPr>
          <w:p w:rsidR="004E7A15" w:rsidRDefault="004E7A15">
            <w:pPr>
              <w:pStyle w:val="ConsPlusNormal"/>
              <w:jc w:val="center"/>
            </w:pPr>
            <w:r>
              <w:t>97</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Г-4г</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 xml:space="preserve">Газопровод высокого давления </w:t>
            </w:r>
            <w:r>
              <w:lastRenderedPageBreak/>
              <w:t>в микрорайоне Гайва</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газопровода высокого </w:t>
            </w:r>
            <w:r>
              <w:lastRenderedPageBreak/>
              <w:t>давления от газопровода высокого давления Ду-273 мм, идущего на микрорайон Заозерье, общей протяженностью 1,1 км</w:t>
            </w:r>
          </w:p>
        </w:tc>
        <w:tc>
          <w:tcPr>
            <w:tcW w:w="1474" w:type="dxa"/>
          </w:tcPr>
          <w:p w:rsidR="004E7A15" w:rsidRDefault="004E7A15">
            <w:pPr>
              <w:pStyle w:val="ConsPlusNormal"/>
              <w:jc w:val="center"/>
            </w:pPr>
            <w:r>
              <w:lastRenderedPageBreak/>
              <w:t>131</w:t>
            </w:r>
          </w:p>
        </w:tc>
        <w:tc>
          <w:tcPr>
            <w:tcW w:w="1587" w:type="dxa"/>
          </w:tcPr>
          <w:p w:rsidR="004E7A15" w:rsidRDefault="004E7A15">
            <w:pPr>
              <w:pStyle w:val="ConsPlusNormal"/>
              <w:jc w:val="center"/>
            </w:pPr>
            <w:r>
              <w:t>2,1</w:t>
            </w:r>
          </w:p>
        </w:tc>
      </w:tr>
      <w:tr w:rsidR="004E7A15">
        <w:tc>
          <w:tcPr>
            <w:tcW w:w="1020" w:type="dxa"/>
          </w:tcPr>
          <w:p w:rsidR="004E7A15" w:rsidRDefault="004E7A15">
            <w:pPr>
              <w:pStyle w:val="ConsPlusNormal"/>
            </w:pPr>
            <w:r>
              <w:lastRenderedPageBreak/>
              <w:t>Г-4д</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Гайва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от газопровода среднего давления Ду-108 мм, идущего на ОАО "Алур", до нового газорегуляторного пункта по ул. Маршала Толбухина, 2а общей протяженностью 0,3 км</w:t>
            </w:r>
          </w:p>
        </w:tc>
        <w:tc>
          <w:tcPr>
            <w:tcW w:w="1474" w:type="dxa"/>
          </w:tcPr>
          <w:p w:rsidR="004E7A15" w:rsidRDefault="004E7A15">
            <w:pPr>
              <w:pStyle w:val="ConsPlusNormal"/>
              <w:jc w:val="center"/>
            </w:pPr>
            <w:r>
              <w:t>151</w:t>
            </w:r>
          </w:p>
        </w:tc>
        <w:tc>
          <w:tcPr>
            <w:tcW w:w="1587" w:type="dxa"/>
          </w:tcPr>
          <w:p w:rsidR="004E7A15" w:rsidRDefault="004E7A15">
            <w:pPr>
              <w:pStyle w:val="ConsPlusNormal"/>
              <w:jc w:val="center"/>
            </w:pPr>
            <w:r>
              <w:t>0,6</w:t>
            </w:r>
          </w:p>
        </w:tc>
      </w:tr>
      <w:tr w:rsidR="004E7A15">
        <w:tc>
          <w:tcPr>
            <w:tcW w:w="1020" w:type="dxa"/>
          </w:tcPr>
          <w:p w:rsidR="004E7A15" w:rsidRDefault="004E7A15">
            <w:pPr>
              <w:pStyle w:val="ConsPlusNormal"/>
            </w:pPr>
            <w:r>
              <w:t>Г-4е</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Гайва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от газопровода среднего давления Ду-426 мм до нового газорегуляторного пункта по ул. Карбышева общей протяженностью 0,4 км</w:t>
            </w:r>
          </w:p>
        </w:tc>
        <w:tc>
          <w:tcPr>
            <w:tcW w:w="1474" w:type="dxa"/>
          </w:tcPr>
          <w:p w:rsidR="004E7A15" w:rsidRDefault="004E7A15">
            <w:pPr>
              <w:pStyle w:val="ConsPlusNormal"/>
              <w:jc w:val="center"/>
            </w:pPr>
            <w:r>
              <w:t>152</w:t>
            </w:r>
          </w:p>
        </w:tc>
        <w:tc>
          <w:tcPr>
            <w:tcW w:w="1587" w:type="dxa"/>
          </w:tcPr>
          <w:p w:rsidR="004E7A15" w:rsidRDefault="004E7A15">
            <w:pPr>
              <w:pStyle w:val="ConsPlusNormal"/>
              <w:jc w:val="center"/>
            </w:pPr>
            <w:r>
              <w:t>0,7</w:t>
            </w:r>
          </w:p>
        </w:tc>
      </w:tr>
      <w:tr w:rsidR="004E7A15">
        <w:tc>
          <w:tcPr>
            <w:tcW w:w="1020" w:type="dxa"/>
          </w:tcPr>
          <w:p w:rsidR="004E7A15" w:rsidRDefault="004E7A15">
            <w:pPr>
              <w:pStyle w:val="ConsPlusNormal"/>
            </w:pPr>
            <w:r>
              <w:t>Г-5а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Запруд</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газорегуляторного пункта в микрорайоне Запруд (угол ул. Старых большевиков и ул. Стольникова) с максимальной пропускной </w:t>
            </w:r>
            <w:r>
              <w:lastRenderedPageBreak/>
              <w:t>способностью не ниже 1000 м3/ч</w:t>
            </w:r>
          </w:p>
        </w:tc>
        <w:tc>
          <w:tcPr>
            <w:tcW w:w="1474" w:type="dxa"/>
          </w:tcPr>
          <w:p w:rsidR="004E7A15" w:rsidRDefault="004E7A15">
            <w:pPr>
              <w:pStyle w:val="ConsPlusNormal"/>
              <w:jc w:val="center"/>
            </w:pPr>
            <w:r>
              <w:lastRenderedPageBreak/>
              <w:t>98</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lastRenderedPageBreak/>
              <w:t>Г-5б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Запруд</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Ду-530 мм, проложенного по ул. Февральской, до нового газорегуляторного пункта общей протяженностью 0,8 км</w:t>
            </w:r>
          </w:p>
        </w:tc>
        <w:tc>
          <w:tcPr>
            <w:tcW w:w="1474" w:type="dxa"/>
          </w:tcPr>
          <w:p w:rsidR="004E7A15" w:rsidRDefault="004E7A15">
            <w:pPr>
              <w:pStyle w:val="ConsPlusNormal"/>
              <w:jc w:val="center"/>
            </w:pPr>
            <w:r>
              <w:t>132</w:t>
            </w:r>
          </w:p>
        </w:tc>
        <w:tc>
          <w:tcPr>
            <w:tcW w:w="1587" w:type="dxa"/>
          </w:tcPr>
          <w:p w:rsidR="004E7A15" w:rsidRDefault="004E7A15">
            <w:pPr>
              <w:pStyle w:val="ConsPlusNormal"/>
              <w:jc w:val="center"/>
            </w:pPr>
            <w:r>
              <w:t>0,8</w:t>
            </w:r>
          </w:p>
        </w:tc>
      </w:tr>
      <w:tr w:rsidR="004E7A15">
        <w:tc>
          <w:tcPr>
            <w:tcW w:w="1020" w:type="dxa"/>
          </w:tcPr>
          <w:p w:rsidR="004E7A15" w:rsidRDefault="004E7A15">
            <w:pPr>
              <w:pStyle w:val="ConsPlusNormal"/>
            </w:pPr>
            <w:r>
              <w:t>Г-6а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Верхняя Мостовая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Верхняя Мостовая с максимальной пропускной способностью не ниже 2800 куб. м/ч</w:t>
            </w:r>
          </w:p>
        </w:tc>
        <w:tc>
          <w:tcPr>
            <w:tcW w:w="1474" w:type="dxa"/>
          </w:tcPr>
          <w:p w:rsidR="004E7A15" w:rsidRDefault="004E7A15">
            <w:pPr>
              <w:pStyle w:val="ConsPlusNormal"/>
              <w:jc w:val="center"/>
            </w:pPr>
            <w:r>
              <w:t>99</w:t>
            </w:r>
          </w:p>
        </w:tc>
        <w:tc>
          <w:tcPr>
            <w:tcW w:w="1587" w:type="dxa"/>
          </w:tcPr>
          <w:p w:rsidR="004E7A15" w:rsidRDefault="004E7A15">
            <w:pPr>
              <w:pStyle w:val="ConsPlusNormal"/>
              <w:jc w:val="center"/>
            </w:pPr>
            <w:r>
              <w:t>3,1</w:t>
            </w:r>
          </w:p>
        </w:tc>
      </w:tr>
      <w:tr w:rsidR="004E7A15">
        <w:tc>
          <w:tcPr>
            <w:tcW w:w="1020" w:type="dxa"/>
          </w:tcPr>
          <w:p w:rsidR="004E7A15" w:rsidRDefault="004E7A15">
            <w:pPr>
              <w:pStyle w:val="ConsPlusNormal"/>
            </w:pPr>
            <w:r>
              <w:t>Г-6б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Верхняя Мостовая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Ду-720 мм до нового газорегуляторного пункта общей протяженностью 0,1 км</w:t>
            </w:r>
          </w:p>
        </w:tc>
        <w:tc>
          <w:tcPr>
            <w:tcW w:w="1474" w:type="dxa"/>
          </w:tcPr>
          <w:p w:rsidR="004E7A15" w:rsidRDefault="004E7A15">
            <w:pPr>
              <w:pStyle w:val="ConsPlusNormal"/>
              <w:jc w:val="center"/>
            </w:pPr>
            <w:r>
              <w:t>133</w:t>
            </w:r>
          </w:p>
        </w:tc>
        <w:tc>
          <w:tcPr>
            <w:tcW w:w="1587" w:type="dxa"/>
          </w:tcPr>
          <w:p w:rsidR="004E7A15" w:rsidRDefault="004E7A15">
            <w:pPr>
              <w:pStyle w:val="ConsPlusNormal"/>
              <w:jc w:val="center"/>
            </w:pPr>
            <w:r>
              <w:t>0,2</w:t>
            </w:r>
          </w:p>
        </w:tc>
      </w:tr>
      <w:tr w:rsidR="004E7A15">
        <w:tc>
          <w:tcPr>
            <w:tcW w:w="1020" w:type="dxa"/>
          </w:tcPr>
          <w:p w:rsidR="004E7A15" w:rsidRDefault="004E7A15">
            <w:pPr>
              <w:pStyle w:val="ConsPlusNormal"/>
            </w:pPr>
            <w:r>
              <w:t>Г-7а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 xml:space="preserve">Газорегуляторный пункт в микрорайоне </w:t>
            </w:r>
            <w:r>
              <w:lastRenderedPageBreak/>
              <w:t>Липовая Гора</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газорегуляторного пункта в микрорайоне </w:t>
            </w:r>
            <w:r>
              <w:lastRenderedPageBreak/>
              <w:t>Липовая Гора с максимальной пропускной способностью не ниже 300 куб. м/ч</w:t>
            </w:r>
          </w:p>
        </w:tc>
        <w:tc>
          <w:tcPr>
            <w:tcW w:w="1474" w:type="dxa"/>
          </w:tcPr>
          <w:p w:rsidR="004E7A15" w:rsidRDefault="004E7A15">
            <w:pPr>
              <w:pStyle w:val="ConsPlusNormal"/>
              <w:jc w:val="center"/>
            </w:pPr>
            <w:r>
              <w:lastRenderedPageBreak/>
              <w:t>100</w:t>
            </w:r>
          </w:p>
        </w:tc>
        <w:tc>
          <w:tcPr>
            <w:tcW w:w="1587" w:type="dxa"/>
          </w:tcPr>
          <w:p w:rsidR="004E7A15" w:rsidRDefault="004E7A15">
            <w:pPr>
              <w:pStyle w:val="ConsPlusNormal"/>
              <w:jc w:val="center"/>
            </w:pPr>
            <w:r>
              <w:t>0,3</w:t>
            </w:r>
          </w:p>
        </w:tc>
      </w:tr>
      <w:tr w:rsidR="004E7A15">
        <w:tc>
          <w:tcPr>
            <w:tcW w:w="1020" w:type="dxa"/>
          </w:tcPr>
          <w:p w:rsidR="004E7A15" w:rsidRDefault="004E7A15">
            <w:pPr>
              <w:pStyle w:val="ConsPlusNormal"/>
            </w:pPr>
            <w:r>
              <w:lastRenderedPageBreak/>
              <w:t>Г-7б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Липовая Гора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Ду-530 мм до нового газорегуляторного пункта общей протяженностью 0,5 км</w:t>
            </w:r>
          </w:p>
        </w:tc>
        <w:tc>
          <w:tcPr>
            <w:tcW w:w="1474" w:type="dxa"/>
          </w:tcPr>
          <w:p w:rsidR="004E7A15" w:rsidRDefault="004E7A15">
            <w:pPr>
              <w:pStyle w:val="ConsPlusNormal"/>
              <w:jc w:val="center"/>
            </w:pPr>
            <w:r>
              <w:t>134</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t>Г-8а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Водники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Водники (угол ул. 5-й Каховской и ул. Сокольской) с максимальной пропускной способностью не ниже 1000 куб. м/ч</w:t>
            </w:r>
          </w:p>
        </w:tc>
        <w:tc>
          <w:tcPr>
            <w:tcW w:w="1474" w:type="dxa"/>
          </w:tcPr>
          <w:p w:rsidR="004E7A15" w:rsidRDefault="004E7A15">
            <w:pPr>
              <w:pStyle w:val="ConsPlusNormal"/>
              <w:jc w:val="center"/>
            </w:pPr>
            <w:r>
              <w:t>101</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Г-8б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Водники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Водники (ул. Калинина/ул. Адмирала Ушакова) с максимальной пропускной способностью не ниже 1000 куб. м/ч</w:t>
            </w:r>
          </w:p>
        </w:tc>
        <w:tc>
          <w:tcPr>
            <w:tcW w:w="1474" w:type="dxa"/>
          </w:tcPr>
          <w:p w:rsidR="004E7A15" w:rsidRDefault="004E7A15">
            <w:pPr>
              <w:pStyle w:val="ConsPlusNormal"/>
              <w:jc w:val="center"/>
            </w:pPr>
            <w:r>
              <w:t>102</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lastRenderedPageBreak/>
              <w:t>Г-8в</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Водники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Ду-720 мм до нового газорегуляторного пункта по ул. Калинина/ул. Адмирала Ушакова общей протяженностью 0,35 км</w:t>
            </w:r>
          </w:p>
        </w:tc>
        <w:tc>
          <w:tcPr>
            <w:tcW w:w="1474" w:type="dxa"/>
          </w:tcPr>
          <w:p w:rsidR="004E7A15" w:rsidRDefault="004E7A15">
            <w:pPr>
              <w:pStyle w:val="ConsPlusNormal"/>
              <w:jc w:val="center"/>
            </w:pPr>
            <w:r>
              <w:t>135</w:t>
            </w:r>
          </w:p>
        </w:tc>
        <w:tc>
          <w:tcPr>
            <w:tcW w:w="1587" w:type="dxa"/>
          </w:tcPr>
          <w:p w:rsidR="004E7A15" w:rsidRDefault="004E7A15">
            <w:pPr>
              <w:pStyle w:val="ConsPlusNormal"/>
              <w:jc w:val="center"/>
            </w:pPr>
            <w:r>
              <w:t>0,6</w:t>
            </w:r>
          </w:p>
        </w:tc>
      </w:tr>
      <w:tr w:rsidR="004E7A15">
        <w:tc>
          <w:tcPr>
            <w:tcW w:w="1020" w:type="dxa"/>
          </w:tcPr>
          <w:p w:rsidR="004E7A15" w:rsidRDefault="004E7A15">
            <w:pPr>
              <w:pStyle w:val="ConsPlusNormal"/>
            </w:pPr>
            <w:r>
              <w:t>Г-8г</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Водники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от газопровода среднего давления Ду-325 мм, проложенного по ул. Адмирала Ушакова, до нового газорегуляторного пункта по ул. 5-й Каховской/ ул. Сокольской общей протяженностью 0,35 км</w:t>
            </w:r>
          </w:p>
        </w:tc>
        <w:tc>
          <w:tcPr>
            <w:tcW w:w="1474" w:type="dxa"/>
          </w:tcPr>
          <w:p w:rsidR="004E7A15" w:rsidRDefault="004E7A15">
            <w:pPr>
              <w:pStyle w:val="ConsPlusNormal"/>
              <w:jc w:val="center"/>
            </w:pPr>
            <w:r>
              <w:t>153</w:t>
            </w:r>
          </w:p>
        </w:tc>
        <w:tc>
          <w:tcPr>
            <w:tcW w:w="1587" w:type="dxa"/>
          </w:tcPr>
          <w:p w:rsidR="004E7A15" w:rsidRDefault="004E7A15">
            <w:pPr>
              <w:pStyle w:val="ConsPlusNormal"/>
              <w:jc w:val="center"/>
            </w:pPr>
            <w:r>
              <w:t>0,7</w:t>
            </w:r>
          </w:p>
        </w:tc>
      </w:tr>
      <w:tr w:rsidR="004E7A15">
        <w:tc>
          <w:tcPr>
            <w:tcW w:w="1020" w:type="dxa"/>
          </w:tcPr>
          <w:p w:rsidR="004E7A15" w:rsidRDefault="004E7A15">
            <w:pPr>
              <w:pStyle w:val="ConsPlusNormal"/>
            </w:pPr>
            <w:r>
              <w:t>Г-9а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деревне Ширяиха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деревне Ширяиха с максимальной пропускной способностью не ниже 1000 куб. м/ч</w:t>
            </w:r>
          </w:p>
        </w:tc>
        <w:tc>
          <w:tcPr>
            <w:tcW w:w="1474" w:type="dxa"/>
          </w:tcPr>
          <w:p w:rsidR="004E7A15" w:rsidRDefault="004E7A15">
            <w:pPr>
              <w:pStyle w:val="ConsPlusNormal"/>
              <w:jc w:val="center"/>
            </w:pPr>
            <w:r>
              <w:t>103</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lastRenderedPageBreak/>
              <w:t>Г-9б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деревне Ширяиха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Ду-720 мм до нового газорегуляторного пункта общей протяженностью 3,2 км</w:t>
            </w:r>
          </w:p>
        </w:tc>
        <w:tc>
          <w:tcPr>
            <w:tcW w:w="1474" w:type="dxa"/>
          </w:tcPr>
          <w:p w:rsidR="004E7A15" w:rsidRDefault="004E7A15">
            <w:pPr>
              <w:pStyle w:val="ConsPlusNormal"/>
              <w:jc w:val="center"/>
            </w:pPr>
            <w:r>
              <w:t>136</w:t>
            </w:r>
          </w:p>
        </w:tc>
        <w:tc>
          <w:tcPr>
            <w:tcW w:w="1587" w:type="dxa"/>
          </w:tcPr>
          <w:p w:rsidR="004E7A15" w:rsidRDefault="004E7A15">
            <w:pPr>
              <w:pStyle w:val="ConsPlusNormal"/>
              <w:jc w:val="center"/>
            </w:pPr>
            <w:r>
              <w:t>5,1</w:t>
            </w:r>
          </w:p>
        </w:tc>
      </w:tr>
      <w:tr w:rsidR="004E7A15">
        <w:tc>
          <w:tcPr>
            <w:tcW w:w="1020" w:type="dxa"/>
          </w:tcPr>
          <w:p w:rsidR="004E7A15" w:rsidRDefault="004E7A15">
            <w:pPr>
              <w:pStyle w:val="ConsPlusNormal"/>
            </w:pPr>
            <w:r>
              <w:t>Г-10а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Новые Ляды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Новые Ляды (ул. Чусовская, 2а) с максимальной пропускной способностью не ниже 2800 куб. м/ч</w:t>
            </w:r>
          </w:p>
        </w:tc>
        <w:tc>
          <w:tcPr>
            <w:tcW w:w="1474" w:type="dxa"/>
          </w:tcPr>
          <w:p w:rsidR="004E7A15" w:rsidRDefault="004E7A15">
            <w:pPr>
              <w:pStyle w:val="ConsPlusNormal"/>
              <w:jc w:val="center"/>
            </w:pPr>
            <w:r>
              <w:t>104</w:t>
            </w:r>
          </w:p>
        </w:tc>
        <w:tc>
          <w:tcPr>
            <w:tcW w:w="1587" w:type="dxa"/>
          </w:tcPr>
          <w:p w:rsidR="004E7A15" w:rsidRDefault="004E7A15">
            <w:pPr>
              <w:pStyle w:val="ConsPlusNormal"/>
              <w:jc w:val="center"/>
            </w:pPr>
            <w:r>
              <w:t>3,1</w:t>
            </w:r>
          </w:p>
        </w:tc>
      </w:tr>
      <w:tr w:rsidR="004E7A15">
        <w:tc>
          <w:tcPr>
            <w:tcW w:w="1020" w:type="dxa"/>
          </w:tcPr>
          <w:p w:rsidR="004E7A15" w:rsidRDefault="004E7A15">
            <w:pPr>
              <w:pStyle w:val="ConsPlusNormal"/>
            </w:pPr>
            <w:r>
              <w:t>Г-10б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Новые Ляды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Новые Ляды (ул. Островского, 39а) с максимальной пропускной способностью не ниже 2800 куб. м/ч</w:t>
            </w:r>
          </w:p>
        </w:tc>
        <w:tc>
          <w:tcPr>
            <w:tcW w:w="1474" w:type="dxa"/>
          </w:tcPr>
          <w:p w:rsidR="004E7A15" w:rsidRDefault="004E7A15">
            <w:pPr>
              <w:pStyle w:val="ConsPlusNormal"/>
              <w:jc w:val="center"/>
            </w:pPr>
            <w:r>
              <w:t>105</w:t>
            </w:r>
          </w:p>
        </w:tc>
        <w:tc>
          <w:tcPr>
            <w:tcW w:w="1587" w:type="dxa"/>
          </w:tcPr>
          <w:p w:rsidR="004E7A15" w:rsidRDefault="004E7A15">
            <w:pPr>
              <w:pStyle w:val="ConsPlusNormal"/>
              <w:jc w:val="center"/>
            </w:pPr>
            <w:r>
              <w:t>3,1</w:t>
            </w:r>
          </w:p>
        </w:tc>
      </w:tr>
      <w:tr w:rsidR="004E7A15">
        <w:tc>
          <w:tcPr>
            <w:tcW w:w="1020" w:type="dxa"/>
          </w:tcPr>
          <w:p w:rsidR="004E7A15" w:rsidRDefault="004E7A15">
            <w:pPr>
              <w:pStyle w:val="ConsPlusNormal"/>
            </w:pPr>
            <w:r>
              <w:t>Г-10в</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Новые Ляды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газорегуляторного пункта в микрорайоне Новые Ляды (ул. Полевая, 8а) с максимальной пропускной способностью не ниже </w:t>
            </w:r>
            <w:r>
              <w:lastRenderedPageBreak/>
              <w:t>2800 куб. м/ч</w:t>
            </w:r>
          </w:p>
        </w:tc>
        <w:tc>
          <w:tcPr>
            <w:tcW w:w="1474" w:type="dxa"/>
          </w:tcPr>
          <w:p w:rsidR="004E7A15" w:rsidRDefault="004E7A15">
            <w:pPr>
              <w:pStyle w:val="ConsPlusNormal"/>
              <w:jc w:val="center"/>
            </w:pPr>
            <w:r>
              <w:lastRenderedPageBreak/>
              <w:t>106</w:t>
            </w:r>
          </w:p>
        </w:tc>
        <w:tc>
          <w:tcPr>
            <w:tcW w:w="1587" w:type="dxa"/>
          </w:tcPr>
          <w:p w:rsidR="004E7A15" w:rsidRDefault="004E7A15">
            <w:pPr>
              <w:pStyle w:val="ConsPlusNormal"/>
              <w:jc w:val="center"/>
            </w:pPr>
            <w:r>
              <w:t>3,1</w:t>
            </w:r>
          </w:p>
        </w:tc>
      </w:tr>
      <w:tr w:rsidR="004E7A15">
        <w:tc>
          <w:tcPr>
            <w:tcW w:w="1020" w:type="dxa"/>
          </w:tcPr>
          <w:p w:rsidR="004E7A15" w:rsidRDefault="004E7A15">
            <w:pPr>
              <w:pStyle w:val="ConsPlusNormal"/>
            </w:pPr>
            <w:r>
              <w:lastRenderedPageBreak/>
              <w:t>Г-11а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3-й Увал</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3-й Увал с максимальной пропускной способностью не ниже 1000 куб. м/ч</w:t>
            </w:r>
          </w:p>
        </w:tc>
        <w:tc>
          <w:tcPr>
            <w:tcW w:w="1474" w:type="dxa"/>
          </w:tcPr>
          <w:p w:rsidR="004E7A15" w:rsidRDefault="004E7A15">
            <w:pPr>
              <w:pStyle w:val="ConsPlusNormal"/>
              <w:jc w:val="center"/>
            </w:pPr>
            <w:r>
              <w:t>107</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Г-11б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3-й Увал</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Ду-530 мм до нового газорегуляторного пункта общей протяженностью 0,4 км</w:t>
            </w:r>
          </w:p>
        </w:tc>
        <w:tc>
          <w:tcPr>
            <w:tcW w:w="1474" w:type="dxa"/>
          </w:tcPr>
          <w:p w:rsidR="004E7A15" w:rsidRDefault="004E7A15">
            <w:pPr>
              <w:pStyle w:val="ConsPlusNormal"/>
              <w:jc w:val="center"/>
            </w:pPr>
            <w:r>
              <w:t>137</w:t>
            </w:r>
          </w:p>
        </w:tc>
        <w:tc>
          <w:tcPr>
            <w:tcW w:w="1587" w:type="dxa"/>
          </w:tcPr>
          <w:p w:rsidR="004E7A15" w:rsidRDefault="004E7A15">
            <w:pPr>
              <w:pStyle w:val="ConsPlusNormal"/>
              <w:jc w:val="center"/>
            </w:pPr>
            <w:r>
              <w:t>0,4</w:t>
            </w:r>
          </w:p>
        </w:tc>
      </w:tr>
      <w:tr w:rsidR="004E7A15">
        <w:tc>
          <w:tcPr>
            <w:tcW w:w="1020" w:type="dxa"/>
          </w:tcPr>
          <w:p w:rsidR="004E7A15" w:rsidRDefault="004E7A15">
            <w:pPr>
              <w:pStyle w:val="ConsPlusNormal"/>
            </w:pPr>
            <w:r>
              <w:t>Г-12а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Плотинка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Плотинка с максимальной пропускной способностью не ниже 1000 куб. м/ч</w:t>
            </w:r>
          </w:p>
        </w:tc>
        <w:tc>
          <w:tcPr>
            <w:tcW w:w="1474" w:type="dxa"/>
          </w:tcPr>
          <w:p w:rsidR="004E7A15" w:rsidRDefault="004E7A15">
            <w:pPr>
              <w:pStyle w:val="ConsPlusNormal"/>
              <w:jc w:val="center"/>
            </w:pPr>
            <w:r>
              <w:t>108</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Г-12б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Плотинка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высокого давления от газопровода высокого давления 1-й категории Ду-720 мм до нового газорегуляторного </w:t>
            </w:r>
            <w:r>
              <w:lastRenderedPageBreak/>
              <w:t>пункта общей протяженностью 0,6 км</w:t>
            </w:r>
          </w:p>
        </w:tc>
        <w:tc>
          <w:tcPr>
            <w:tcW w:w="1474" w:type="dxa"/>
          </w:tcPr>
          <w:p w:rsidR="004E7A15" w:rsidRDefault="004E7A15">
            <w:pPr>
              <w:pStyle w:val="ConsPlusNormal"/>
              <w:jc w:val="center"/>
            </w:pPr>
            <w:r>
              <w:lastRenderedPageBreak/>
              <w:t>138</w:t>
            </w:r>
          </w:p>
        </w:tc>
        <w:tc>
          <w:tcPr>
            <w:tcW w:w="1587" w:type="dxa"/>
          </w:tcPr>
          <w:p w:rsidR="004E7A15" w:rsidRDefault="004E7A15">
            <w:pPr>
              <w:pStyle w:val="ConsPlusNormal"/>
              <w:jc w:val="center"/>
            </w:pPr>
            <w:r>
              <w:t>0,6</w:t>
            </w:r>
          </w:p>
        </w:tc>
      </w:tr>
      <w:tr w:rsidR="004E7A15">
        <w:tc>
          <w:tcPr>
            <w:tcW w:w="1020" w:type="dxa"/>
          </w:tcPr>
          <w:p w:rsidR="004E7A15" w:rsidRDefault="004E7A15">
            <w:pPr>
              <w:pStyle w:val="ConsPlusNormal"/>
            </w:pPr>
            <w:r>
              <w:lastRenderedPageBreak/>
              <w:t>Г-13а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Язовая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Язовая (1-й Бойный переулок, 10) с максимальной пропускной способностью не ниже 1000 куб. м/ч</w:t>
            </w:r>
          </w:p>
        </w:tc>
        <w:tc>
          <w:tcPr>
            <w:tcW w:w="1474" w:type="dxa"/>
          </w:tcPr>
          <w:p w:rsidR="004E7A15" w:rsidRDefault="004E7A15">
            <w:pPr>
              <w:pStyle w:val="ConsPlusNormal"/>
              <w:jc w:val="center"/>
            </w:pPr>
            <w:r>
              <w:t>109</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Г-13б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Язовая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Ду-89 мм от газопровода высокого давления 1-й категории Ду-530 мм до нового газорегуляторного пункта общей протяженностью 2,7 км</w:t>
            </w:r>
          </w:p>
        </w:tc>
        <w:tc>
          <w:tcPr>
            <w:tcW w:w="1474" w:type="dxa"/>
          </w:tcPr>
          <w:p w:rsidR="004E7A15" w:rsidRDefault="004E7A15">
            <w:pPr>
              <w:pStyle w:val="ConsPlusNormal"/>
              <w:jc w:val="center"/>
            </w:pPr>
            <w:r>
              <w:t>139</w:t>
            </w:r>
          </w:p>
        </w:tc>
        <w:tc>
          <w:tcPr>
            <w:tcW w:w="1587" w:type="dxa"/>
          </w:tcPr>
          <w:p w:rsidR="004E7A15" w:rsidRDefault="004E7A15">
            <w:pPr>
              <w:pStyle w:val="ConsPlusNormal"/>
              <w:jc w:val="center"/>
            </w:pPr>
            <w:r>
              <w:t>4,3</w:t>
            </w:r>
          </w:p>
        </w:tc>
      </w:tr>
      <w:tr w:rsidR="004E7A15">
        <w:tc>
          <w:tcPr>
            <w:tcW w:w="1020" w:type="dxa"/>
          </w:tcPr>
          <w:p w:rsidR="004E7A15" w:rsidRDefault="004E7A15">
            <w:pPr>
              <w:pStyle w:val="ConsPlusNormal"/>
            </w:pPr>
            <w:r>
              <w:t>Г-14а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Заозерье</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Заозерье (ул. 3-я Палубная/ул. Верхнекамская) с максимальной пропускной способностью не ниже 1000 куб. м/ч</w:t>
            </w:r>
          </w:p>
        </w:tc>
        <w:tc>
          <w:tcPr>
            <w:tcW w:w="1474" w:type="dxa"/>
          </w:tcPr>
          <w:p w:rsidR="004E7A15" w:rsidRDefault="004E7A15">
            <w:pPr>
              <w:pStyle w:val="ConsPlusNormal"/>
              <w:jc w:val="center"/>
            </w:pPr>
            <w:r>
              <w:t>110</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Г-14б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Заозерье</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газорегуляторного пункта в микрорайоне Заозерье (ул. </w:t>
            </w:r>
            <w:r>
              <w:lastRenderedPageBreak/>
              <w:t>Турбинская/ул. Шкиперов) с максимальной пропускной способностью не ниже 500 куб. м/ч</w:t>
            </w:r>
          </w:p>
        </w:tc>
        <w:tc>
          <w:tcPr>
            <w:tcW w:w="1474" w:type="dxa"/>
          </w:tcPr>
          <w:p w:rsidR="004E7A15" w:rsidRDefault="004E7A15">
            <w:pPr>
              <w:pStyle w:val="ConsPlusNormal"/>
              <w:jc w:val="center"/>
            </w:pPr>
            <w:r>
              <w:lastRenderedPageBreak/>
              <w:t>111</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lastRenderedPageBreak/>
              <w:t>Г-14в</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Заозерье</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Заозерье (квартал 2483, ул. 3-я Пароходная) с максимальной пропускной способностью не ниже 500 м куб./ч</w:t>
            </w:r>
          </w:p>
        </w:tc>
        <w:tc>
          <w:tcPr>
            <w:tcW w:w="1474" w:type="dxa"/>
          </w:tcPr>
          <w:p w:rsidR="004E7A15" w:rsidRDefault="004E7A15">
            <w:pPr>
              <w:pStyle w:val="ConsPlusNormal"/>
              <w:jc w:val="center"/>
            </w:pPr>
            <w:r>
              <w:t>112</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t>Г-14г</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Газопроводы высокого давления в микрорайонах Одино, Турбино, Шустовка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Ду-159 мм до нового газорегуляторного пункта по ул. 3-й Палубной/ул. Верхнекамской общей протяженностью 0,2 км</w:t>
            </w:r>
          </w:p>
        </w:tc>
        <w:tc>
          <w:tcPr>
            <w:tcW w:w="1474" w:type="dxa"/>
          </w:tcPr>
          <w:p w:rsidR="004E7A15" w:rsidRDefault="004E7A15">
            <w:pPr>
              <w:pStyle w:val="ConsPlusNormal"/>
              <w:jc w:val="center"/>
            </w:pPr>
            <w:r>
              <w:t>140</w:t>
            </w:r>
          </w:p>
        </w:tc>
        <w:tc>
          <w:tcPr>
            <w:tcW w:w="1587" w:type="dxa"/>
          </w:tcPr>
          <w:p w:rsidR="004E7A15" w:rsidRDefault="004E7A15">
            <w:pPr>
              <w:pStyle w:val="ConsPlusNormal"/>
              <w:jc w:val="center"/>
            </w:pPr>
            <w:r>
              <w:t>0,4</w:t>
            </w:r>
          </w:p>
        </w:tc>
      </w:tr>
      <w:tr w:rsidR="004E7A15">
        <w:tc>
          <w:tcPr>
            <w:tcW w:w="1020" w:type="dxa"/>
          </w:tcPr>
          <w:p w:rsidR="004E7A15" w:rsidRDefault="004E7A15">
            <w:pPr>
              <w:pStyle w:val="ConsPlusNormal"/>
            </w:pPr>
            <w:r>
              <w:t>Г-14д</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Газопроводы высокого давления в микрорайонах Одино, Турбино, Шустовка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высокого давления Ду-89 мм от газопровода высокого давления I категории Ду-159 мм до нового газорегуляторного пункта по ул. </w:t>
            </w:r>
            <w:r>
              <w:lastRenderedPageBreak/>
              <w:t>Турбинской/ул. Шкиперов общей протяженностью 0,4 км</w:t>
            </w:r>
          </w:p>
        </w:tc>
        <w:tc>
          <w:tcPr>
            <w:tcW w:w="1474" w:type="dxa"/>
          </w:tcPr>
          <w:p w:rsidR="004E7A15" w:rsidRDefault="004E7A15">
            <w:pPr>
              <w:pStyle w:val="ConsPlusNormal"/>
              <w:jc w:val="center"/>
            </w:pPr>
            <w:r>
              <w:lastRenderedPageBreak/>
              <w:t>141</w:t>
            </w:r>
          </w:p>
        </w:tc>
        <w:tc>
          <w:tcPr>
            <w:tcW w:w="1587" w:type="dxa"/>
          </w:tcPr>
          <w:p w:rsidR="004E7A15" w:rsidRDefault="004E7A15">
            <w:pPr>
              <w:pStyle w:val="ConsPlusNormal"/>
              <w:jc w:val="center"/>
            </w:pPr>
            <w:r>
              <w:t>0,6</w:t>
            </w:r>
          </w:p>
        </w:tc>
      </w:tr>
      <w:tr w:rsidR="004E7A15">
        <w:tc>
          <w:tcPr>
            <w:tcW w:w="1020" w:type="dxa"/>
          </w:tcPr>
          <w:p w:rsidR="004E7A15" w:rsidRDefault="004E7A15">
            <w:pPr>
              <w:pStyle w:val="ConsPlusNormal"/>
            </w:pPr>
            <w:r>
              <w:lastRenderedPageBreak/>
              <w:t>Г-14е</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Газопроводы высокого давления в микрорайонах Одино, Турбино, Шустовка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Ду-89 мм от газопровода высокого давления 1-й категории Ду-159 мм до нового газорегуляторного пункта в квартале 2483 общей протяженностью 0,4 км</w:t>
            </w:r>
          </w:p>
        </w:tc>
        <w:tc>
          <w:tcPr>
            <w:tcW w:w="1474" w:type="dxa"/>
          </w:tcPr>
          <w:p w:rsidR="004E7A15" w:rsidRDefault="004E7A15">
            <w:pPr>
              <w:pStyle w:val="ConsPlusNormal"/>
              <w:jc w:val="center"/>
            </w:pPr>
            <w:r>
              <w:t>142</w:t>
            </w:r>
          </w:p>
        </w:tc>
        <w:tc>
          <w:tcPr>
            <w:tcW w:w="1587" w:type="dxa"/>
          </w:tcPr>
          <w:p w:rsidR="004E7A15" w:rsidRDefault="004E7A15">
            <w:pPr>
              <w:pStyle w:val="ConsPlusNormal"/>
              <w:jc w:val="center"/>
            </w:pPr>
            <w:r>
              <w:t>0,6</w:t>
            </w:r>
          </w:p>
        </w:tc>
      </w:tr>
      <w:tr w:rsidR="004E7A15">
        <w:tc>
          <w:tcPr>
            <w:tcW w:w="1020" w:type="dxa"/>
          </w:tcPr>
          <w:p w:rsidR="004E7A15" w:rsidRDefault="004E7A15">
            <w:pPr>
              <w:pStyle w:val="ConsPlusNormal"/>
            </w:pPr>
            <w:r>
              <w:t>Г-15а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Костарево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Костарево (ул. Речка Талажанка, д. 24) с максимальной пропускной способностью не ниже 1000 куб. м/ч</w:t>
            </w:r>
          </w:p>
        </w:tc>
        <w:tc>
          <w:tcPr>
            <w:tcW w:w="1474" w:type="dxa"/>
          </w:tcPr>
          <w:p w:rsidR="004E7A15" w:rsidRDefault="004E7A15">
            <w:pPr>
              <w:pStyle w:val="ConsPlusNormal"/>
              <w:jc w:val="center"/>
            </w:pPr>
            <w:r>
              <w:t>113</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Г-15б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Костарево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от газопровода высокого давления 1-й категории Ду-720 мм до нового газорегуляторного пункта общей протяженностью 0,25 км</w:t>
            </w:r>
          </w:p>
        </w:tc>
        <w:tc>
          <w:tcPr>
            <w:tcW w:w="1474" w:type="dxa"/>
          </w:tcPr>
          <w:p w:rsidR="004E7A15" w:rsidRDefault="004E7A15">
            <w:pPr>
              <w:pStyle w:val="ConsPlusNormal"/>
              <w:jc w:val="center"/>
            </w:pPr>
            <w:r>
              <w:t>143</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t>Г-16а</w:t>
            </w:r>
          </w:p>
        </w:tc>
        <w:tc>
          <w:tcPr>
            <w:tcW w:w="2041" w:type="dxa"/>
          </w:tcPr>
          <w:p w:rsidR="004E7A15" w:rsidRDefault="004E7A15">
            <w:pPr>
              <w:pStyle w:val="ConsPlusNormal"/>
            </w:pPr>
            <w:r>
              <w:t xml:space="preserve">Газорегуляторные </w:t>
            </w:r>
            <w:r>
              <w:lastRenderedPageBreak/>
              <w:t>пункты</w:t>
            </w:r>
          </w:p>
        </w:tc>
        <w:tc>
          <w:tcPr>
            <w:tcW w:w="2041" w:type="dxa"/>
          </w:tcPr>
          <w:p w:rsidR="004E7A15" w:rsidRDefault="004E7A15">
            <w:pPr>
              <w:pStyle w:val="ConsPlusNormal"/>
            </w:pPr>
            <w:r>
              <w:lastRenderedPageBreak/>
              <w:t xml:space="preserve">Газорегуляторный </w:t>
            </w:r>
            <w:r>
              <w:lastRenderedPageBreak/>
              <w:t>пункт в микрорайоне Владимирский</w:t>
            </w:r>
          </w:p>
        </w:tc>
        <w:tc>
          <w:tcPr>
            <w:tcW w:w="1814" w:type="dxa"/>
          </w:tcPr>
          <w:p w:rsidR="004E7A15" w:rsidRDefault="004E7A15">
            <w:pPr>
              <w:pStyle w:val="ConsPlusNormal"/>
            </w:pPr>
            <w:r>
              <w:lastRenderedPageBreak/>
              <w:t xml:space="preserve">Новое </w:t>
            </w:r>
            <w:r>
              <w:lastRenderedPageBreak/>
              <w:t>строительство</w:t>
            </w:r>
          </w:p>
        </w:tc>
        <w:tc>
          <w:tcPr>
            <w:tcW w:w="2324" w:type="dxa"/>
          </w:tcPr>
          <w:p w:rsidR="004E7A15" w:rsidRDefault="004E7A15">
            <w:pPr>
              <w:pStyle w:val="ConsPlusNormal"/>
            </w:pPr>
            <w:r>
              <w:lastRenderedPageBreak/>
              <w:t xml:space="preserve">Строительство </w:t>
            </w:r>
            <w:r>
              <w:lastRenderedPageBreak/>
              <w:t>газорегуляторного пункта в микрорайоне Владимирский (ул. Ординская/ул. Героев Хасана) с максимальной пропускной способностью не ниже 500 куб. м/ч</w:t>
            </w:r>
          </w:p>
        </w:tc>
        <w:tc>
          <w:tcPr>
            <w:tcW w:w="1474" w:type="dxa"/>
          </w:tcPr>
          <w:p w:rsidR="004E7A15" w:rsidRDefault="004E7A15">
            <w:pPr>
              <w:pStyle w:val="ConsPlusNormal"/>
              <w:jc w:val="center"/>
            </w:pPr>
            <w:r>
              <w:lastRenderedPageBreak/>
              <w:t>114</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lastRenderedPageBreak/>
              <w:t>Г-16б</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Владимирский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от газопровода среднего давления Ду-426 мм до нового газорегуляторного пункта общей протяженностью 0,05 км</w:t>
            </w:r>
          </w:p>
        </w:tc>
        <w:tc>
          <w:tcPr>
            <w:tcW w:w="1474" w:type="dxa"/>
          </w:tcPr>
          <w:p w:rsidR="004E7A15" w:rsidRDefault="004E7A15">
            <w:pPr>
              <w:pStyle w:val="ConsPlusNormal"/>
              <w:jc w:val="center"/>
            </w:pPr>
            <w:r>
              <w:t>154</w:t>
            </w:r>
          </w:p>
        </w:tc>
        <w:tc>
          <w:tcPr>
            <w:tcW w:w="1587" w:type="dxa"/>
          </w:tcPr>
          <w:p w:rsidR="004E7A15" w:rsidRDefault="004E7A15">
            <w:pPr>
              <w:pStyle w:val="ConsPlusNormal"/>
              <w:jc w:val="center"/>
            </w:pPr>
            <w:r>
              <w:t>0,1</w:t>
            </w:r>
          </w:p>
        </w:tc>
      </w:tr>
      <w:tr w:rsidR="004E7A15">
        <w:tc>
          <w:tcPr>
            <w:tcW w:w="1020" w:type="dxa"/>
          </w:tcPr>
          <w:p w:rsidR="004E7A15" w:rsidRDefault="004E7A15">
            <w:pPr>
              <w:pStyle w:val="ConsPlusNormal"/>
            </w:pPr>
            <w:r>
              <w:t>Г-17а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Камский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Камский (ул. Возовая, 13) с максимальной пропускной способностью не ниже 1000 куб. м/ч</w:t>
            </w:r>
          </w:p>
        </w:tc>
        <w:tc>
          <w:tcPr>
            <w:tcW w:w="1474" w:type="dxa"/>
          </w:tcPr>
          <w:p w:rsidR="004E7A15" w:rsidRDefault="004E7A15">
            <w:pPr>
              <w:pStyle w:val="ConsPlusNormal"/>
              <w:jc w:val="center"/>
            </w:pPr>
            <w:r>
              <w:t>115</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Г-17б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Камский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высокого давления от газопровода высокого давления 1-й категории Ду-426 мм до нового газорегуляторного пункта общей </w:t>
            </w:r>
            <w:r>
              <w:lastRenderedPageBreak/>
              <w:t>протяженностью 1,9 км</w:t>
            </w:r>
          </w:p>
        </w:tc>
        <w:tc>
          <w:tcPr>
            <w:tcW w:w="1474" w:type="dxa"/>
          </w:tcPr>
          <w:p w:rsidR="004E7A15" w:rsidRDefault="004E7A15">
            <w:pPr>
              <w:pStyle w:val="ConsPlusNormal"/>
              <w:jc w:val="center"/>
            </w:pPr>
            <w:r>
              <w:lastRenderedPageBreak/>
              <w:t>144</w:t>
            </w:r>
          </w:p>
        </w:tc>
        <w:tc>
          <w:tcPr>
            <w:tcW w:w="1587" w:type="dxa"/>
          </w:tcPr>
          <w:p w:rsidR="004E7A15" w:rsidRDefault="004E7A15">
            <w:pPr>
              <w:pStyle w:val="ConsPlusNormal"/>
              <w:jc w:val="center"/>
            </w:pPr>
            <w:r>
              <w:t>12,3</w:t>
            </w:r>
          </w:p>
        </w:tc>
      </w:tr>
      <w:tr w:rsidR="004E7A15">
        <w:tc>
          <w:tcPr>
            <w:tcW w:w="1020" w:type="dxa"/>
          </w:tcPr>
          <w:p w:rsidR="004E7A15" w:rsidRDefault="004E7A15">
            <w:pPr>
              <w:pStyle w:val="ConsPlusNormal"/>
            </w:pPr>
            <w:r>
              <w:lastRenderedPageBreak/>
              <w:t>Г-18а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Центральный (Закамск)</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Центральный (Закамск, ул. Магистральная, 98) с максимальной пропускной способностью не ниже 1000 куб. м/ч</w:t>
            </w:r>
          </w:p>
        </w:tc>
        <w:tc>
          <w:tcPr>
            <w:tcW w:w="1474" w:type="dxa"/>
          </w:tcPr>
          <w:p w:rsidR="004E7A15" w:rsidRDefault="004E7A15">
            <w:pPr>
              <w:pStyle w:val="ConsPlusNormal"/>
              <w:jc w:val="center"/>
            </w:pPr>
            <w:r>
              <w:t>116</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Г-18б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Центральный (Закамск)</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Центральный (Закамск, ул. Магистральная, 24) с максимальной пропускной способностью не ниже 2000 куб. м/ч</w:t>
            </w:r>
          </w:p>
        </w:tc>
        <w:tc>
          <w:tcPr>
            <w:tcW w:w="1474" w:type="dxa"/>
          </w:tcPr>
          <w:p w:rsidR="004E7A15" w:rsidRDefault="004E7A15">
            <w:pPr>
              <w:pStyle w:val="ConsPlusNormal"/>
              <w:jc w:val="center"/>
            </w:pPr>
            <w:r>
              <w:t>117</w:t>
            </w:r>
          </w:p>
        </w:tc>
        <w:tc>
          <w:tcPr>
            <w:tcW w:w="1587" w:type="dxa"/>
          </w:tcPr>
          <w:p w:rsidR="004E7A15" w:rsidRDefault="004E7A15">
            <w:pPr>
              <w:pStyle w:val="ConsPlusNormal"/>
              <w:jc w:val="center"/>
            </w:pPr>
            <w:r>
              <w:t>2,2</w:t>
            </w:r>
          </w:p>
        </w:tc>
      </w:tr>
      <w:tr w:rsidR="004E7A15">
        <w:tc>
          <w:tcPr>
            <w:tcW w:w="1020" w:type="dxa"/>
          </w:tcPr>
          <w:p w:rsidR="004E7A15" w:rsidRDefault="004E7A15">
            <w:pPr>
              <w:pStyle w:val="ConsPlusNormal"/>
            </w:pPr>
            <w:r>
              <w:t>Г-18в</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Центральный (Закамск)</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Центральный (Закамск, ул. Магистральная, 76) с максимальной пропускной способностью не ниже 500 куб. м/ч</w:t>
            </w:r>
          </w:p>
        </w:tc>
        <w:tc>
          <w:tcPr>
            <w:tcW w:w="1474" w:type="dxa"/>
          </w:tcPr>
          <w:p w:rsidR="004E7A15" w:rsidRDefault="004E7A15">
            <w:pPr>
              <w:pStyle w:val="ConsPlusNormal"/>
              <w:jc w:val="center"/>
            </w:pPr>
            <w:r>
              <w:t>118</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t>Г-18г</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 xml:space="preserve">Газопровод высокого давления в микрорайоне Центральный </w:t>
            </w:r>
            <w:r>
              <w:lastRenderedPageBreak/>
              <w:t>(Закамск)</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газопровода высокого давления Ду-89 мм от газопровода высокого </w:t>
            </w:r>
            <w:r>
              <w:lastRenderedPageBreak/>
              <w:t>давления 1-й категории Ду-720 мм, проложенного по ул. Магистральной, до нового газорегуляторного пункта по ул. Магистральной, 98 общей протяженностью 0,1 км</w:t>
            </w:r>
          </w:p>
        </w:tc>
        <w:tc>
          <w:tcPr>
            <w:tcW w:w="1474" w:type="dxa"/>
          </w:tcPr>
          <w:p w:rsidR="004E7A15" w:rsidRDefault="004E7A15">
            <w:pPr>
              <w:pStyle w:val="ConsPlusNormal"/>
              <w:jc w:val="center"/>
            </w:pPr>
            <w:r>
              <w:lastRenderedPageBreak/>
              <w:t>145</w:t>
            </w:r>
          </w:p>
        </w:tc>
        <w:tc>
          <w:tcPr>
            <w:tcW w:w="1587" w:type="dxa"/>
          </w:tcPr>
          <w:p w:rsidR="004E7A15" w:rsidRDefault="004E7A15">
            <w:pPr>
              <w:pStyle w:val="ConsPlusNormal"/>
              <w:jc w:val="center"/>
            </w:pPr>
            <w:r>
              <w:t>0,2</w:t>
            </w:r>
          </w:p>
        </w:tc>
      </w:tr>
      <w:tr w:rsidR="004E7A15">
        <w:tc>
          <w:tcPr>
            <w:tcW w:w="1020" w:type="dxa"/>
          </w:tcPr>
          <w:p w:rsidR="004E7A15" w:rsidRDefault="004E7A15">
            <w:pPr>
              <w:pStyle w:val="ConsPlusNormal"/>
            </w:pPr>
            <w:r>
              <w:lastRenderedPageBreak/>
              <w:t>Г-18д</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Центральный (Закамск)</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Ду-108 мм от газопровода высокого давления 1-й категории Ду-720 мм, проложенного по ул. Магистральной, до нового газорегуляторного пункта по ул. Магистральной, 24 общей протяженностью 0,4 км</w:t>
            </w:r>
          </w:p>
        </w:tc>
        <w:tc>
          <w:tcPr>
            <w:tcW w:w="1474" w:type="dxa"/>
          </w:tcPr>
          <w:p w:rsidR="004E7A15" w:rsidRDefault="004E7A15">
            <w:pPr>
              <w:pStyle w:val="ConsPlusNormal"/>
              <w:jc w:val="center"/>
            </w:pPr>
            <w:r>
              <w:t>146</w:t>
            </w:r>
          </w:p>
        </w:tc>
        <w:tc>
          <w:tcPr>
            <w:tcW w:w="1587" w:type="dxa"/>
          </w:tcPr>
          <w:p w:rsidR="004E7A15" w:rsidRDefault="004E7A15">
            <w:pPr>
              <w:pStyle w:val="ConsPlusNormal"/>
              <w:jc w:val="center"/>
            </w:pPr>
            <w:r>
              <w:t>0,8</w:t>
            </w:r>
          </w:p>
        </w:tc>
      </w:tr>
      <w:tr w:rsidR="004E7A15">
        <w:tc>
          <w:tcPr>
            <w:tcW w:w="1020" w:type="dxa"/>
          </w:tcPr>
          <w:p w:rsidR="004E7A15" w:rsidRDefault="004E7A15">
            <w:pPr>
              <w:pStyle w:val="ConsPlusNormal"/>
            </w:pPr>
            <w:r>
              <w:t>Г-18е</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в микрорайоне Центральный (Закамск)</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Ду-89 мм от газопровода высокого давления 1-й категории Ду-720 мм до нового газорегуляторного пункта по ул. Магистральной, 76 общей протяженностью 0,05 км</w:t>
            </w:r>
          </w:p>
        </w:tc>
        <w:tc>
          <w:tcPr>
            <w:tcW w:w="1474" w:type="dxa"/>
          </w:tcPr>
          <w:p w:rsidR="004E7A15" w:rsidRDefault="004E7A15">
            <w:pPr>
              <w:pStyle w:val="ConsPlusNormal"/>
              <w:jc w:val="center"/>
            </w:pPr>
            <w:r>
              <w:t>147</w:t>
            </w:r>
          </w:p>
        </w:tc>
        <w:tc>
          <w:tcPr>
            <w:tcW w:w="1587" w:type="dxa"/>
          </w:tcPr>
          <w:p w:rsidR="004E7A15" w:rsidRDefault="004E7A15">
            <w:pPr>
              <w:pStyle w:val="ConsPlusNormal"/>
              <w:jc w:val="center"/>
            </w:pPr>
            <w:r>
              <w:t>0,1</w:t>
            </w:r>
          </w:p>
        </w:tc>
      </w:tr>
      <w:tr w:rsidR="004E7A15">
        <w:tc>
          <w:tcPr>
            <w:tcW w:w="1020" w:type="dxa"/>
          </w:tcPr>
          <w:p w:rsidR="004E7A15" w:rsidRDefault="004E7A15">
            <w:pPr>
              <w:pStyle w:val="ConsPlusNormal"/>
            </w:pPr>
            <w:r>
              <w:lastRenderedPageBreak/>
              <w:t>Г-19а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В. Муллы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В. Муллы (ул. Архитектора Свиязева/ ул. 1-я Карьерная) с максимальной производительностью не менее 1000 куб. м/ч</w:t>
            </w:r>
          </w:p>
        </w:tc>
        <w:tc>
          <w:tcPr>
            <w:tcW w:w="1474" w:type="dxa"/>
          </w:tcPr>
          <w:p w:rsidR="004E7A15" w:rsidRDefault="004E7A15">
            <w:pPr>
              <w:pStyle w:val="ConsPlusNormal"/>
              <w:jc w:val="center"/>
            </w:pPr>
            <w:r>
              <w:t>119</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Г-19б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Нагорный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Нагорный (ул. Архитектора Свиязева/ ул. Геологов) с максимальной производительностью не менее 1000 куб. м/ч</w:t>
            </w:r>
          </w:p>
        </w:tc>
        <w:tc>
          <w:tcPr>
            <w:tcW w:w="1474" w:type="dxa"/>
          </w:tcPr>
          <w:p w:rsidR="004E7A15" w:rsidRDefault="004E7A15">
            <w:pPr>
              <w:pStyle w:val="ConsPlusNormal"/>
              <w:jc w:val="center"/>
            </w:pPr>
            <w:r>
              <w:t>120</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t>Г-19в</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В. Муллы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В. Муллы (ул. Оверятская/Глухой переулок) с максимальной производительностью не менее 500 куб. м/ч</w:t>
            </w:r>
          </w:p>
        </w:tc>
        <w:tc>
          <w:tcPr>
            <w:tcW w:w="1474" w:type="dxa"/>
          </w:tcPr>
          <w:p w:rsidR="004E7A15" w:rsidRDefault="004E7A15">
            <w:pPr>
              <w:pStyle w:val="ConsPlusNormal"/>
              <w:jc w:val="center"/>
            </w:pPr>
            <w:r>
              <w:t>121</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t>Г-19г</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микрорайоне Нагорный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среднего давления Ду-108 мм от газопровода среднего давления Ду-219 мм до нового газорегуляторного пункта по ул. Архитектора Свиязева/ </w:t>
            </w:r>
            <w:r>
              <w:lastRenderedPageBreak/>
              <w:t>ул. Геологов общей протяженностью 0,6 км</w:t>
            </w:r>
          </w:p>
        </w:tc>
        <w:tc>
          <w:tcPr>
            <w:tcW w:w="1474" w:type="dxa"/>
          </w:tcPr>
          <w:p w:rsidR="004E7A15" w:rsidRDefault="004E7A15">
            <w:pPr>
              <w:pStyle w:val="ConsPlusNormal"/>
              <w:jc w:val="center"/>
            </w:pPr>
            <w:r>
              <w:lastRenderedPageBreak/>
              <w:t>155</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lastRenderedPageBreak/>
              <w:t>Г-19д</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микрорайоне В. Муллы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Ду-89 мм от газопровода среднего давления Ду-219 мм до нового газорегуляторного пункта по ул. Оверятской/Глухому переулку общей протяженностью 0,5 км</w:t>
            </w:r>
          </w:p>
        </w:tc>
        <w:tc>
          <w:tcPr>
            <w:tcW w:w="1474" w:type="dxa"/>
          </w:tcPr>
          <w:p w:rsidR="004E7A15" w:rsidRDefault="004E7A15">
            <w:pPr>
              <w:pStyle w:val="ConsPlusNormal"/>
              <w:jc w:val="center"/>
            </w:pPr>
            <w:r>
              <w:t>156</w:t>
            </w:r>
          </w:p>
        </w:tc>
        <w:tc>
          <w:tcPr>
            <w:tcW w:w="1587" w:type="dxa"/>
          </w:tcPr>
          <w:p w:rsidR="004E7A15" w:rsidRDefault="004E7A15">
            <w:pPr>
              <w:pStyle w:val="ConsPlusNormal"/>
              <w:jc w:val="center"/>
            </w:pPr>
            <w:r>
              <w:t>0,9</w:t>
            </w:r>
          </w:p>
        </w:tc>
      </w:tr>
      <w:tr w:rsidR="004E7A15">
        <w:tc>
          <w:tcPr>
            <w:tcW w:w="1020" w:type="dxa"/>
          </w:tcPr>
          <w:p w:rsidR="004E7A15" w:rsidRDefault="004E7A15">
            <w:pPr>
              <w:pStyle w:val="ConsPlusNormal"/>
            </w:pPr>
            <w:r>
              <w:t>Г-20а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Новоплоский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Новоплоский (ул. Льва Толстого, 8) с максимальной производительностью не менее 500 куб. м/ч</w:t>
            </w:r>
          </w:p>
        </w:tc>
        <w:tc>
          <w:tcPr>
            <w:tcW w:w="1474" w:type="dxa"/>
          </w:tcPr>
          <w:p w:rsidR="004E7A15" w:rsidRDefault="004E7A15">
            <w:pPr>
              <w:pStyle w:val="ConsPlusNormal"/>
              <w:jc w:val="center"/>
            </w:pPr>
            <w:r>
              <w:t>122</w:t>
            </w:r>
          </w:p>
        </w:tc>
        <w:tc>
          <w:tcPr>
            <w:tcW w:w="1587" w:type="dxa"/>
          </w:tcPr>
          <w:p w:rsidR="004E7A15" w:rsidRDefault="004E7A15">
            <w:pPr>
              <w:pStyle w:val="ConsPlusNormal"/>
              <w:jc w:val="center"/>
            </w:pPr>
            <w:r>
              <w:t>0,5</w:t>
            </w:r>
          </w:p>
        </w:tc>
      </w:tr>
      <w:tr w:rsidR="004E7A15">
        <w:tc>
          <w:tcPr>
            <w:tcW w:w="1020" w:type="dxa"/>
          </w:tcPr>
          <w:p w:rsidR="004E7A15" w:rsidRDefault="004E7A15">
            <w:pPr>
              <w:pStyle w:val="ConsPlusNormal"/>
            </w:pPr>
            <w:r>
              <w:t>Г-20б</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Новоплоский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Ду-89 мм от газопровода среднего давления Ду-325 мм до нового газорегуляторного пункта общей протяженностью 0,01 км</w:t>
            </w:r>
          </w:p>
        </w:tc>
        <w:tc>
          <w:tcPr>
            <w:tcW w:w="1474" w:type="dxa"/>
          </w:tcPr>
          <w:p w:rsidR="004E7A15" w:rsidRDefault="004E7A15">
            <w:pPr>
              <w:pStyle w:val="ConsPlusNormal"/>
              <w:jc w:val="center"/>
            </w:pPr>
            <w:r>
              <w:t>157</w:t>
            </w:r>
          </w:p>
        </w:tc>
        <w:tc>
          <w:tcPr>
            <w:tcW w:w="1587" w:type="dxa"/>
          </w:tcPr>
          <w:p w:rsidR="004E7A15" w:rsidRDefault="004E7A15">
            <w:pPr>
              <w:pStyle w:val="ConsPlusNormal"/>
              <w:jc w:val="center"/>
            </w:pPr>
            <w:r>
              <w:t>0,1</w:t>
            </w:r>
          </w:p>
        </w:tc>
      </w:tr>
      <w:tr w:rsidR="004E7A15">
        <w:tc>
          <w:tcPr>
            <w:tcW w:w="1020" w:type="dxa"/>
          </w:tcPr>
          <w:p w:rsidR="004E7A15" w:rsidRDefault="004E7A15">
            <w:pPr>
              <w:pStyle w:val="ConsPlusNormal"/>
            </w:pPr>
            <w:r>
              <w:t>Г-21а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Нагорный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газорегуляторного пункта в микрорайоне Нагорный (ул. 1-я </w:t>
            </w:r>
            <w:r>
              <w:lastRenderedPageBreak/>
              <w:t>Андроновская/2-я Андроновская) с максимальной пропускной способностью не менее 400 куб. м/ч</w:t>
            </w:r>
          </w:p>
        </w:tc>
        <w:tc>
          <w:tcPr>
            <w:tcW w:w="1474" w:type="dxa"/>
          </w:tcPr>
          <w:p w:rsidR="004E7A15" w:rsidRDefault="004E7A15">
            <w:pPr>
              <w:pStyle w:val="ConsPlusNormal"/>
              <w:jc w:val="center"/>
            </w:pPr>
            <w:r>
              <w:lastRenderedPageBreak/>
              <w:t>123</w:t>
            </w:r>
          </w:p>
        </w:tc>
        <w:tc>
          <w:tcPr>
            <w:tcW w:w="1587" w:type="dxa"/>
          </w:tcPr>
          <w:p w:rsidR="004E7A15" w:rsidRDefault="004E7A15">
            <w:pPr>
              <w:pStyle w:val="ConsPlusNormal"/>
              <w:jc w:val="center"/>
            </w:pPr>
            <w:r>
              <w:t>0,4</w:t>
            </w:r>
          </w:p>
        </w:tc>
      </w:tr>
      <w:tr w:rsidR="004E7A15">
        <w:tc>
          <w:tcPr>
            <w:tcW w:w="1020" w:type="dxa"/>
          </w:tcPr>
          <w:p w:rsidR="004E7A15" w:rsidRDefault="004E7A15">
            <w:pPr>
              <w:pStyle w:val="ConsPlusNormal"/>
            </w:pPr>
            <w:r>
              <w:lastRenderedPageBreak/>
              <w:t>Г-21б</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Нагорный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Ду-89 мм от газопровода среднего давления Ду-219 мм до нового газорегуляторного пункта общей протяженностью 0,2 км</w:t>
            </w:r>
          </w:p>
        </w:tc>
        <w:tc>
          <w:tcPr>
            <w:tcW w:w="1474" w:type="dxa"/>
          </w:tcPr>
          <w:p w:rsidR="004E7A15" w:rsidRDefault="004E7A15">
            <w:pPr>
              <w:pStyle w:val="ConsPlusNormal"/>
              <w:jc w:val="center"/>
            </w:pPr>
            <w:r>
              <w:t>158</w:t>
            </w:r>
          </w:p>
        </w:tc>
        <w:tc>
          <w:tcPr>
            <w:tcW w:w="1587" w:type="dxa"/>
          </w:tcPr>
          <w:p w:rsidR="004E7A15" w:rsidRDefault="004E7A15">
            <w:pPr>
              <w:pStyle w:val="ConsPlusNormal"/>
              <w:jc w:val="center"/>
            </w:pPr>
            <w:r>
              <w:t>0,3</w:t>
            </w:r>
          </w:p>
        </w:tc>
      </w:tr>
      <w:tr w:rsidR="004E7A15">
        <w:tc>
          <w:tcPr>
            <w:tcW w:w="1020" w:type="dxa"/>
          </w:tcPr>
          <w:p w:rsidR="004E7A15" w:rsidRDefault="004E7A15">
            <w:pPr>
              <w:pStyle w:val="ConsPlusNormal"/>
            </w:pPr>
            <w:r>
              <w:t>Г-22а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микрорайоне Макарята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микрорайоне Макарята (ул. Архитектора Свиязева/ул. 1-я Гиринская) с максимальной пропускной способностью не менее 400 куб. м/ч</w:t>
            </w:r>
          </w:p>
        </w:tc>
        <w:tc>
          <w:tcPr>
            <w:tcW w:w="1474" w:type="dxa"/>
          </w:tcPr>
          <w:p w:rsidR="004E7A15" w:rsidRDefault="004E7A15">
            <w:pPr>
              <w:pStyle w:val="ConsPlusNormal"/>
              <w:jc w:val="center"/>
            </w:pPr>
            <w:r>
              <w:t>124</w:t>
            </w:r>
          </w:p>
        </w:tc>
        <w:tc>
          <w:tcPr>
            <w:tcW w:w="1587" w:type="dxa"/>
          </w:tcPr>
          <w:p w:rsidR="004E7A15" w:rsidRDefault="004E7A15">
            <w:pPr>
              <w:pStyle w:val="ConsPlusNormal"/>
              <w:jc w:val="center"/>
            </w:pPr>
            <w:r>
              <w:t>0,4</w:t>
            </w:r>
          </w:p>
        </w:tc>
      </w:tr>
      <w:tr w:rsidR="004E7A15">
        <w:tc>
          <w:tcPr>
            <w:tcW w:w="1020" w:type="dxa"/>
          </w:tcPr>
          <w:p w:rsidR="004E7A15" w:rsidRDefault="004E7A15">
            <w:pPr>
              <w:pStyle w:val="ConsPlusNormal"/>
            </w:pPr>
            <w:r>
              <w:t>Г-22в</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Макарята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Ду-89 мм от газопровода среднего давления Ду-325 мм до нового газорегуляторного пункта общей протяженностью 0,4 км</w:t>
            </w:r>
          </w:p>
        </w:tc>
        <w:tc>
          <w:tcPr>
            <w:tcW w:w="1474" w:type="dxa"/>
          </w:tcPr>
          <w:p w:rsidR="004E7A15" w:rsidRDefault="004E7A15">
            <w:pPr>
              <w:pStyle w:val="ConsPlusNormal"/>
              <w:jc w:val="center"/>
            </w:pPr>
            <w:r>
              <w:t>159</w:t>
            </w:r>
          </w:p>
        </w:tc>
        <w:tc>
          <w:tcPr>
            <w:tcW w:w="1587" w:type="dxa"/>
          </w:tcPr>
          <w:p w:rsidR="004E7A15" w:rsidRDefault="004E7A15">
            <w:pPr>
              <w:pStyle w:val="ConsPlusNormal"/>
              <w:jc w:val="center"/>
            </w:pPr>
            <w:r>
              <w:t>0,6</w:t>
            </w:r>
          </w:p>
        </w:tc>
      </w:tr>
      <w:tr w:rsidR="004E7A15">
        <w:tc>
          <w:tcPr>
            <w:tcW w:w="1020" w:type="dxa"/>
          </w:tcPr>
          <w:p w:rsidR="004E7A15" w:rsidRDefault="004E7A15">
            <w:pPr>
              <w:pStyle w:val="ConsPlusNormal"/>
            </w:pPr>
            <w:r>
              <w:lastRenderedPageBreak/>
              <w:t>Г-22б</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Газорегуляторный пункт в жилом районе Балатово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газорегуляторного пункта в жилом районе Балатово (ул. Рязанская/ул. Лизы Чайкиной) с максимальной пропускной способностью не менее 800 куб. м/ч</w:t>
            </w:r>
          </w:p>
        </w:tc>
        <w:tc>
          <w:tcPr>
            <w:tcW w:w="1474" w:type="dxa"/>
          </w:tcPr>
          <w:p w:rsidR="004E7A15" w:rsidRDefault="004E7A15">
            <w:pPr>
              <w:pStyle w:val="ConsPlusNormal"/>
              <w:jc w:val="center"/>
            </w:pPr>
            <w:r>
              <w:t>125</w:t>
            </w:r>
          </w:p>
        </w:tc>
        <w:tc>
          <w:tcPr>
            <w:tcW w:w="1587" w:type="dxa"/>
          </w:tcPr>
          <w:p w:rsidR="004E7A15" w:rsidRDefault="004E7A15">
            <w:pPr>
              <w:pStyle w:val="ConsPlusNormal"/>
              <w:jc w:val="center"/>
            </w:pPr>
            <w:r>
              <w:t>0,8</w:t>
            </w:r>
          </w:p>
        </w:tc>
      </w:tr>
      <w:tr w:rsidR="004E7A15">
        <w:tc>
          <w:tcPr>
            <w:tcW w:w="1020" w:type="dxa"/>
          </w:tcPr>
          <w:p w:rsidR="004E7A15" w:rsidRDefault="004E7A15">
            <w:pPr>
              <w:pStyle w:val="ConsPlusNormal"/>
            </w:pPr>
            <w:r>
              <w:t>Г-28</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жилом районе Балатово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Ду-108 мм от газопровода среднего давления Ду-377 мм до нового газорегуляторного пункта общей протяженностью 0,9 км</w:t>
            </w:r>
          </w:p>
        </w:tc>
        <w:tc>
          <w:tcPr>
            <w:tcW w:w="1474" w:type="dxa"/>
          </w:tcPr>
          <w:p w:rsidR="004E7A15" w:rsidRDefault="004E7A15">
            <w:pPr>
              <w:pStyle w:val="ConsPlusNormal"/>
              <w:jc w:val="center"/>
            </w:pPr>
            <w:r>
              <w:t>160</w:t>
            </w:r>
          </w:p>
        </w:tc>
        <w:tc>
          <w:tcPr>
            <w:tcW w:w="1587" w:type="dxa"/>
          </w:tcPr>
          <w:p w:rsidR="004E7A15" w:rsidRDefault="004E7A15">
            <w:pPr>
              <w:pStyle w:val="ConsPlusNormal"/>
              <w:jc w:val="center"/>
            </w:pPr>
            <w:r>
              <w:t>1,8</w:t>
            </w:r>
          </w:p>
        </w:tc>
      </w:tr>
      <w:tr w:rsidR="004E7A15">
        <w:tc>
          <w:tcPr>
            <w:tcW w:w="1020" w:type="dxa"/>
          </w:tcPr>
          <w:p w:rsidR="004E7A15" w:rsidRDefault="004E7A15">
            <w:pPr>
              <w:pStyle w:val="ConsPlusNormal"/>
            </w:pPr>
            <w:r>
              <w:t>Г-23а</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Головной газорегуляторный пункт по ул. 2-й Мулянской, 9</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головного газорегуляторного пункта по ул. 2-й Мулянской, 9 с максимальной пропускной способностью не ниже 42500 куб. м/ч</w:t>
            </w:r>
          </w:p>
        </w:tc>
        <w:tc>
          <w:tcPr>
            <w:tcW w:w="1474" w:type="dxa"/>
          </w:tcPr>
          <w:p w:rsidR="004E7A15" w:rsidRDefault="004E7A15">
            <w:pPr>
              <w:pStyle w:val="ConsPlusNormal"/>
              <w:jc w:val="center"/>
            </w:pPr>
            <w:r>
              <w:t>126</w:t>
            </w:r>
          </w:p>
        </w:tc>
        <w:tc>
          <w:tcPr>
            <w:tcW w:w="1587" w:type="dxa"/>
          </w:tcPr>
          <w:p w:rsidR="004E7A15" w:rsidRDefault="004E7A15">
            <w:pPr>
              <w:pStyle w:val="ConsPlusNormal"/>
              <w:jc w:val="center"/>
            </w:pPr>
            <w:r>
              <w:t>250</w:t>
            </w:r>
          </w:p>
        </w:tc>
      </w:tr>
      <w:tr w:rsidR="004E7A15">
        <w:tc>
          <w:tcPr>
            <w:tcW w:w="1020" w:type="dxa"/>
          </w:tcPr>
          <w:p w:rsidR="004E7A15" w:rsidRDefault="004E7A15">
            <w:pPr>
              <w:pStyle w:val="ConsPlusNormal"/>
            </w:pPr>
            <w:r>
              <w:t>Г-23б</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до нового головного газорегуляторного пункта по ул. 2-й Мулянской, 9</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высокого давления 1-й категории из поселка Красава до нового головного газорегуляторного пункта, планируемого к </w:t>
            </w:r>
            <w:r>
              <w:lastRenderedPageBreak/>
              <w:t>размещению по ул. 2-й Мулянской, 9, протяженностью 0,95 км (в пределах границ города Перми)</w:t>
            </w:r>
          </w:p>
        </w:tc>
        <w:tc>
          <w:tcPr>
            <w:tcW w:w="1474" w:type="dxa"/>
          </w:tcPr>
          <w:p w:rsidR="004E7A15" w:rsidRDefault="004E7A15">
            <w:pPr>
              <w:pStyle w:val="ConsPlusNormal"/>
              <w:jc w:val="center"/>
            </w:pPr>
            <w:r>
              <w:lastRenderedPageBreak/>
              <w:t>148</w:t>
            </w:r>
          </w:p>
        </w:tc>
        <w:tc>
          <w:tcPr>
            <w:tcW w:w="1587" w:type="dxa"/>
          </w:tcPr>
          <w:p w:rsidR="004E7A15" w:rsidRDefault="004E7A15">
            <w:pPr>
              <w:pStyle w:val="ConsPlusNormal"/>
              <w:jc w:val="center"/>
            </w:pPr>
            <w:r>
              <w:t>5,5</w:t>
            </w:r>
          </w:p>
        </w:tc>
      </w:tr>
      <w:tr w:rsidR="004E7A15">
        <w:tc>
          <w:tcPr>
            <w:tcW w:w="1020" w:type="dxa"/>
          </w:tcPr>
          <w:p w:rsidR="004E7A15" w:rsidRDefault="004E7A15">
            <w:pPr>
              <w:pStyle w:val="ConsPlusNormal"/>
            </w:pPr>
            <w:r>
              <w:lastRenderedPageBreak/>
              <w:t>Г-23г</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от нового головного газорегуляторного пункта по ул. 2-й Мулянской, 9</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от нового головного газорегуляторного пункта, планируемого к размещению по ул. 2-й Мулянской, 9, до заглушки газопровода среднего давления к производственной котельной "Красный Октябрь" Ду-325 протяженностью 0,8 км</w:t>
            </w:r>
          </w:p>
        </w:tc>
        <w:tc>
          <w:tcPr>
            <w:tcW w:w="1474" w:type="dxa"/>
          </w:tcPr>
          <w:p w:rsidR="004E7A15" w:rsidRDefault="004E7A15">
            <w:pPr>
              <w:pStyle w:val="ConsPlusNormal"/>
              <w:jc w:val="center"/>
            </w:pPr>
            <w:r>
              <w:t>163</w:t>
            </w:r>
          </w:p>
        </w:tc>
        <w:tc>
          <w:tcPr>
            <w:tcW w:w="1587" w:type="dxa"/>
          </w:tcPr>
          <w:p w:rsidR="004E7A15" w:rsidRDefault="004E7A15">
            <w:pPr>
              <w:pStyle w:val="ConsPlusNormal"/>
              <w:jc w:val="center"/>
            </w:pPr>
            <w:r>
              <w:t>4,8</w:t>
            </w:r>
          </w:p>
        </w:tc>
      </w:tr>
      <w:tr w:rsidR="004E7A15">
        <w:tc>
          <w:tcPr>
            <w:tcW w:w="1020" w:type="dxa"/>
          </w:tcPr>
          <w:p w:rsidR="004E7A15" w:rsidRDefault="004E7A15">
            <w:pPr>
              <w:pStyle w:val="ConsPlusNormal"/>
            </w:pPr>
            <w:r>
              <w:t>Г-24</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Головной газорегуляторный пункт на участке ГРС-1 - ГГРП-1</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головного газорегуляторного пункта с подключением к сети высокого давления 1-й категории на участке ГРС-1 - ГГРП-1</w:t>
            </w:r>
          </w:p>
        </w:tc>
        <w:tc>
          <w:tcPr>
            <w:tcW w:w="1474" w:type="dxa"/>
          </w:tcPr>
          <w:p w:rsidR="004E7A15" w:rsidRDefault="004E7A15">
            <w:pPr>
              <w:pStyle w:val="ConsPlusNormal"/>
              <w:jc w:val="center"/>
            </w:pPr>
            <w:r>
              <w:t>127</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Г-25</w:t>
            </w:r>
          </w:p>
        </w:tc>
        <w:tc>
          <w:tcPr>
            <w:tcW w:w="2041" w:type="dxa"/>
          </w:tcPr>
          <w:p w:rsidR="004E7A15" w:rsidRDefault="004E7A15">
            <w:pPr>
              <w:pStyle w:val="ConsPlusNormal"/>
            </w:pPr>
            <w:r>
              <w:t>Газорегуляторные пункты</w:t>
            </w:r>
          </w:p>
        </w:tc>
        <w:tc>
          <w:tcPr>
            <w:tcW w:w="2041" w:type="dxa"/>
          </w:tcPr>
          <w:p w:rsidR="004E7A15" w:rsidRDefault="004E7A15">
            <w:pPr>
              <w:pStyle w:val="ConsPlusNormal"/>
            </w:pPr>
            <w:r>
              <w:t>Головной газорегуляторный пункт по ул. Героев Хасана, 105</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и ввод в эксплуатацию головного газорегуляторного пункта по ул. Героев Хасана, 105</w:t>
            </w:r>
          </w:p>
        </w:tc>
        <w:tc>
          <w:tcPr>
            <w:tcW w:w="1474" w:type="dxa"/>
          </w:tcPr>
          <w:p w:rsidR="004E7A15" w:rsidRDefault="004E7A15">
            <w:pPr>
              <w:pStyle w:val="ConsPlusNormal"/>
              <w:jc w:val="center"/>
            </w:pPr>
            <w:r>
              <w:t>В границах существующего</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Г-26</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 xml:space="preserve">Газопровод высокого давления </w:t>
            </w:r>
            <w:r>
              <w:lastRenderedPageBreak/>
              <w:t>на участке от ГГРП-1 до отвода на ШРП-8С</w:t>
            </w:r>
          </w:p>
        </w:tc>
        <w:tc>
          <w:tcPr>
            <w:tcW w:w="1814" w:type="dxa"/>
          </w:tcPr>
          <w:p w:rsidR="004E7A15" w:rsidRDefault="004E7A15">
            <w:pPr>
              <w:pStyle w:val="ConsPlusNormal"/>
            </w:pPr>
            <w:r>
              <w:lastRenderedPageBreak/>
              <w:t>Реконструкция</w:t>
            </w:r>
          </w:p>
        </w:tc>
        <w:tc>
          <w:tcPr>
            <w:tcW w:w="2324" w:type="dxa"/>
          </w:tcPr>
          <w:p w:rsidR="004E7A15" w:rsidRDefault="004E7A15">
            <w:pPr>
              <w:pStyle w:val="ConsPlusNormal"/>
            </w:pPr>
            <w:r>
              <w:t xml:space="preserve">Реконструкция газопровода высокого </w:t>
            </w:r>
            <w:r>
              <w:lastRenderedPageBreak/>
              <w:t>давления 1-й категории с заменой Ду-520 мм на Ду-720 мм на участке от ГГРП-1 до отвода на РП-8С протяженностью 1,1 км</w:t>
            </w:r>
          </w:p>
        </w:tc>
        <w:tc>
          <w:tcPr>
            <w:tcW w:w="1474" w:type="dxa"/>
          </w:tcPr>
          <w:p w:rsidR="004E7A15" w:rsidRDefault="004E7A15">
            <w:pPr>
              <w:pStyle w:val="ConsPlusNormal"/>
              <w:jc w:val="center"/>
            </w:pPr>
            <w:r>
              <w:lastRenderedPageBreak/>
              <w:t>149</w:t>
            </w:r>
          </w:p>
        </w:tc>
        <w:tc>
          <w:tcPr>
            <w:tcW w:w="1587" w:type="dxa"/>
          </w:tcPr>
          <w:p w:rsidR="004E7A15" w:rsidRDefault="004E7A15">
            <w:pPr>
              <w:pStyle w:val="ConsPlusNormal"/>
              <w:jc w:val="center"/>
            </w:pPr>
            <w:r>
              <w:t>14,2</w:t>
            </w:r>
          </w:p>
        </w:tc>
      </w:tr>
      <w:tr w:rsidR="004E7A15">
        <w:tc>
          <w:tcPr>
            <w:tcW w:w="1020" w:type="dxa"/>
          </w:tcPr>
          <w:p w:rsidR="004E7A15" w:rsidRDefault="004E7A15">
            <w:pPr>
              <w:pStyle w:val="ConsPlusNormal"/>
            </w:pPr>
            <w:r>
              <w:lastRenderedPageBreak/>
              <w:t>Г-27</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 на ГГРП-4И</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газопровода высокого давления, идущего на ГГРП-4И, с заменой Ду-219 мм на Ду-426 мм протяженностью 3,8 км. Строительство перемычки Ду-426 мм между реконструируемым газопроводом и газопроводом, идущим к ЗАО "Пермская ТЭК", в месте пересечения этих газопроводов в районе Ремонтного завода</w:t>
            </w:r>
          </w:p>
        </w:tc>
        <w:tc>
          <w:tcPr>
            <w:tcW w:w="1474" w:type="dxa"/>
          </w:tcPr>
          <w:p w:rsidR="004E7A15" w:rsidRDefault="004E7A15">
            <w:pPr>
              <w:pStyle w:val="ConsPlusNormal"/>
              <w:jc w:val="center"/>
            </w:pPr>
            <w:r>
              <w:t>150</w:t>
            </w:r>
          </w:p>
        </w:tc>
        <w:tc>
          <w:tcPr>
            <w:tcW w:w="1587" w:type="dxa"/>
          </w:tcPr>
          <w:p w:rsidR="004E7A15" w:rsidRDefault="004E7A15">
            <w:pPr>
              <w:pStyle w:val="ConsPlusNormal"/>
              <w:jc w:val="center"/>
            </w:pPr>
            <w:r>
              <w:t>28,8</w:t>
            </w:r>
          </w:p>
        </w:tc>
      </w:tr>
      <w:tr w:rsidR="004E7A15">
        <w:tc>
          <w:tcPr>
            <w:tcW w:w="1020" w:type="dxa"/>
          </w:tcPr>
          <w:p w:rsidR="004E7A15" w:rsidRDefault="004E7A15">
            <w:pPr>
              <w:pStyle w:val="ConsPlusNormal"/>
            </w:pPr>
            <w:r>
              <w:t>Г-29</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Акулова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среднего давления Ду-219 мм для подключения новой котельной в микрорайоне Акулова протяженностью 0,1 км</w:t>
            </w:r>
          </w:p>
        </w:tc>
        <w:tc>
          <w:tcPr>
            <w:tcW w:w="1474" w:type="dxa"/>
          </w:tcPr>
          <w:p w:rsidR="004E7A15" w:rsidRDefault="004E7A15">
            <w:pPr>
              <w:pStyle w:val="ConsPlusNormal"/>
              <w:jc w:val="center"/>
            </w:pPr>
            <w:r>
              <w:t>161</w:t>
            </w:r>
          </w:p>
        </w:tc>
        <w:tc>
          <w:tcPr>
            <w:tcW w:w="1587" w:type="dxa"/>
          </w:tcPr>
          <w:p w:rsidR="004E7A15" w:rsidRDefault="004E7A15">
            <w:pPr>
              <w:pStyle w:val="ConsPlusNormal"/>
              <w:jc w:val="center"/>
            </w:pPr>
            <w:r>
              <w:t>1,7</w:t>
            </w:r>
          </w:p>
        </w:tc>
      </w:tr>
      <w:tr w:rsidR="004E7A15">
        <w:tc>
          <w:tcPr>
            <w:tcW w:w="1020" w:type="dxa"/>
          </w:tcPr>
          <w:p w:rsidR="004E7A15" w:rsidRDefault="004E7A15">
            <w:pPr>
              <w:pStyle w:val="ConsPlusNormal"/>
            </w:pPr>
            <w:r>
              <w:t>Г-30</w:t>
            </w:r>
          </w:p>
        </w:tc>
        <w:tc>
          <w:tcPr>
            <w:tcW w:w="2041" w:type="dxa"/>
          </w:tcPr>
          <w:p w:rsidR="004E7A15" w:rsidRDefault="004E7A15">
            <w:pPr>
              <w:pStyle w:val="ConsPlusNormal"/>
            </w:pPr>
            <w:r>
              <w:t>Газопроводы среднего давления</w:t>
            </w:r>
          </w:p>
        </w:tc>
        <w:tc>
          <w:tcPr>
            <w:tcW w:w="2041" w:type="dxa"/>
          </w:tcPr>
          <w:p w:rsidR="004E7A15" w:rsidRDefault="004E7A15">
            <w:pPr>
              <w:pStyle w:val="ConsPlusNormal"/>
            </w:pPr>
            <w:r>
              <w:t>Газопровод среднего давления в микрорайоне Левшино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газопровода среднего давления Ду-325 мм для подключения новой котельной в микрорайоне Левшино </w:t>
            </w:r>
            <w:r>
              <w:lastRenderedPageBreak/>
              <w:t>протяженностью 0,7 км</w:t>
            </w:r>
          </w:p>
        </w:tc>
        <w:tc>
          <w:tcPr>
            <w:tcW w:w="1474" w:type="dxa"/>
          </w:tcPr>
          <w:p w:rsidR="004E7A15" w:rsidRDefault="004E7A15">
            <w:pPr>
              <w:pStyle w:val="ConsPlusNormal"/>
              <w:jc w:val="center"/>
            </w:pPr>
            <w:r>
              <w:lastRenderedPageBreak/>
              <w:t>162</w:t>
            </w:r>
          </w:p>
        </w:tc>
        <w:tc>
          <w:tcPr>
            <w:tcW w:w="1587" w:type="dxa"/>
          </w:tcPr>
          <w:p w:rsidR="004E7A15" w:rsidRDefault="004E7A15">
            <w:pPr>
              <w:pStyle w:val="ConsPlusNormal"/>
              <w:jc w:val="center"/>
            </w:pPr>
            <w:r>
              <w:t>0,8</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473">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30. Описание мероприятий по размещению объектов капитального строительства системы газоснабжения на второй этап реализации Генерального плана (2017-2022 годы), утверждаемых Пермской городской Думой, приведено в </w:t>
      </w:r>
      <w:hyperlink w:anchor="P5792">
        <w:r>
          <w:rPr>
            <w:color w:val="0000FF"/>
          </w:rPr>
          <w:t>таблице 28</w:t>
        </w:r>
      </w:hyperlink>
      <w:r>
        <w:t>.</w:t>
      </w:r>
    </w:p>
    <w:p w:rsidR="004E7A15" w:rsidRDefault="004E7A15">
      <w:pPr>
        <w:pStyle w:val="ConsPlusNormal"/>
        <w:spacing w:before="200"/>
        <w:ind w:firstLine="540"/>
        <w:jc w:val="both"/>
      </w:pPr>
      <w:r>
        <w:t xml:space="preserve">31. В </w:t>
      </w:r>
      <w:hyperlink w:anchor="P5792">
        <w:r>
          <w:rPr>
            <w:color w:val="0000FF"/>
          </w:rPr>
          <w:t>таблице 28</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2.2.3.</w:t>
      </w:r>
    </w:p>
    <w:p w:rsidR="004E7A15" w:rsidRDefault="004E7A15">
      <w:pPr>
        <w:pStyle w:val="ConsPlusNormal"/>
        <w:jc w:val="both"/>
      </w:pPr>
      <w:r>
        <w:t xml:space="preserve">(в ред. </w:t>
      </w:r>
      <w:hyperlink r:id="rId47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32. Описание границ территорий планируемого размещения объектов капитального строительства, указанных в </w:t>
      </w:r>
      <w:hyperlink w:anchor="P5792">
        <w:r>
          <w:rPr>
            <w:color w:val="0000FF"/>
          </w:rPr>
          <w:t>таблице 28</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47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33. Если реализация мероприятий Генерального плана осуществляется в пределах существующего земельного участка, то в графе 6 таблицы 28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33 в ред. </w:t>
      </w:r>
      <w:hyperlink r:id="rId47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48" w:name="P5792"/>
      <w:bookmarkEnd w:id="148"/>
      <w:r>
        <w:t>Таблица 28</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2.2.3</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Г6-31</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Газопровод высокого давления для объединения ГРС-1 и ГРС-3</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газопровода высокого давления для объединения ГРС-1 и ГРС-3 перемычкой в районе ТЭЦ-9</w:t>
            </w:r>
          </w:p>
        </w:tc>
        <w:tc>
          <w:tcPr>
            <w:tcW w:w="1474" w:type="dxa"/>
          </w:tcPr>
          <w:p w:rsidR="004E7A15" w:rsidRDefault="004E7A15">
            <w:pPr>
              <w:pStyle w:val="ConsPlusNormal"/>
              <w:jc w:val="center"/>
            </w:pPr>
            <w:r>
              <w:t>164</w:t>
            </w:r>
          </w:p>
        </w:tc>
        <w:tc>
          <w:tcPr>
            <w:tcW w:w="1587" w:type="dxa"/>
          </w:tcPr>
          <w:p w:rsidR="004E7A15" w:rsidRDefault="004E7A15">
            <w:pPr>
              <w:pStyle w:val="ConsPlusNormal"/>
              <w:jc w:val="center"/>
            </w:pPr>
            <w:r>
              <w:t>235</w:t>
            </w:r>
          </w:p>
        </w:tc>
      </w:tr>
      <w:tr w:rsidR="004E7A15">
        <w:tc>
          <w:tcPr>
            <w:tcW w:w="1020" w:type="dxa"/>
          </w:tcPr>
          <w:p w:rsidR="004E7A15" w:rsidRDefault="004E7A15">
            <w:pPr>
              <w:pStyle w:val="ConsPlusNormal"/>
            </w:pPr>
            <w:r>
              <w:t>Г-32</w:t>
            </w:r>
          </w:p>
        </w:tc>
        <w:tc>
          <w:tcPr>
            <w:tcW w:w="2041" w:type="dxa"/>
          </w:tcPr>
          <w:p w:rsidR="004E7A15" w:rsidRDefault="004E7A15">
            <w:pPr>
              <w:pStyle w:val="ConsPlusNormal"/>
            </w:pPr>
            <w:r>
              <w:t>Газопроводы высокого давления</w:t>
            </w:r>
          </w:p>
        </w:tc>
        <w:tc>
          <w:tcPr>
            <w:tcW w:w="2041" w:type="dxa"/>
          </w:tcPr>
          <w:p w:rsidR="004E7A15" w:rsidRDefault="004E7A15">
            <w:pPr>
              <w:pStyle w:val="ConsPlusNormal"/>
            </w:pPr>
            <w:r>
              <w:t xml:space="preserve">Газопровод высокого давления для объединения левобережной и правобережной частей системы </w:t>
            </w:r>
            <w:r>
              <w:lastRenderedPageBreak/>
              <w:t>газоснабжения города Перми</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газопровода высокого давления с переходом через р. Каму для объединения левобережной и </w:t>
            </w:r>
            <w:r>
              <w:lastRenderedPageBreak/>
              <w:t>правобережной частей системы газоснабжения города Перми перемычкой в районе Мотовилихинских заводов</w:t>
            </w:r>
          </w:p>
        </w:tc>
        <w:tc>
          <w:tcPr>
            <w:tcW w:w="1474" w:type="dxa"/>
          </w:tcPr>
          <w:p w:rsidR="004E7A15" w:rsidRDefault="004E7A15">
            <w:pPr>
              <w:pStyle w:val="ConsPlusNormal"/>
              <w:jc w:val="center"/>
            </w:pPr>
            <w:r>
              <w:lastRenderedPageBreak/>
              <w:t>165</w:t>
            </w:r>
          </w:p>
        </w:tc>
        <w:tc>
          <w:tcPr>
            <w:tcW w:w="1587" w:type="dxa"/>
          </w:tcPr>
          <w:p w:rsidR="004E7A15" w:rsidRDefault="004E7A15">
            <w:pPr>
              <w:pStyle w:val="ConsPlusNormal"/>
              <w:jc w:val="center"/>
            </w:pPr>
          </w:p>
        </w:tc>
      </w:tr>
      <w:tr w:rsidR="004E7A15">
        <w:tblPrEx>
          <w:tblBorders>
            <w:insideH w:val="nil"/>
          </w:tblBorders>
        </w:tblPrEx>
        <w:tc>
          <w:tcPr>
            <w:tcW w:w="1020" w:type="dxa"/>
            <w:tcBorders>
              <w:bottom w:val="nil"/>
            </w:tcBorders>
          </w:tcPr>
          <w:p w:rsidR="004E7A15" w:rsidRDefault="004E7A15">
            <w:pPr>
              <w:pStyle w:val="ConsPlusNormal"/>
            </w:pPr>
            <w:r>
              <w:lastRenderedPageBreak/>
              <w:t>Г-33.1</w:t>
            </w:r>
          </w:p>
        </w:tc>
        <w:tc>
          <w:tcPr>
            <w:tcW w:w="2041" w:type="dxa"/>
            <w:tcBorders>
              <w:bottom w:val="nil"/>
            </w:tcBorders>
          </w:tcPr>
          <w:p w:rsidR="004E7A15" w:rsidRDefault="004E7A15">
            <w:pPr>
              <w:pStyle w:val="ConsPlusNormal"/>
              <w:jc w:val="both"/>
            </w:pPr>
            <w:r>
              <w:t>газорегуляторные пункты</w:t>
            </w:r>
          </w:p>
        </w:tc>
        <w:tc>
          <w:tcPr>
            <w:tcW w:w="2041" w:type="dxa"/>
            <w:tcBorders>
              <w:bottom w:val="nil"/>
            </w:tcBorders>
          </w:tcPr>
          <w:p w:rsidR="004E7A15" w:rsidRDefault="004E7A15">
            <w:pPr>
              <w:pStyle w:val="ConsPlusNormal"/>
              <w:jc w:val="both"/>
            </w:pPr>
            <w:r>
              <w:t>газорегуляторный пункт в микрорайоне Пихтовая стрелка</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газорегуляторного пункта в микрорайоне Пихтовая стрелка (ул. Вятская) с максимальной пропускной способностью не ниже 300 куб. м/ч</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77">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Г-33.2</w:t>
            </w:r>
          </w:p>
        </w:tc>
        <w:tc>
          <w:tcPr>
            <w:tcW w:w="2041" w:type="dxa"/>
            <w:tcBorders>
              <w:bottom w:val="nil"/>
            </w:tcBorders>
          </w:tcPr>
          <w:p w:rsidR="004E7A15" w:rsidRDefault="004E7A15">
            <w:pPr>
              <w:pStyle w:val="ConsPlusNormal"/>
              <w:jc w:val="both"/>
            </w:pPr>
            <w:r>
              <w:t>газопроводы среднего давления</w:t>
            </w:r>
          </w:p>
        </w:tc>
        <w:tc>
          <w:tcPr>
            <w:tcW w:w="2041" w:type="dxa"/>
            <w:tcBorders>
              <w:bottom w:val="nil"/>
            </w:tcBorders>
          </w:tcPr>
          <w:p w:rsidR="004E7A15" w:rsidRDefault="004E7A15">
            <w:pPr>
              <w:pStyle w:val="ConsPlusNormal"/>
              <w:jc w:val="both"/>
            </w:pPr>
            <w:r>
              <w:t>газопровод среднего давления в микрорайоне Пихтовая стрелка</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газопровода среднего давления Ду-90 мм от нового газорегуляторного пункта по ул. Вятской до нового газорегуляторного пункта по ул. Посадской/ул. Былинной общей протяженностью 0,7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78">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Г-33.3</w:t>
            </w:r>
          </w:p>
        </w:tc>
        <w:tc>
          <w:tcPr>
            <w:tcW w:w="2041" w:type="dxa"/>
            <w:tcBorders>
              <w:bottom w:val="nil"/>
            </w:tcBorders>
          </w:tcPr>
          <w:p w:rsidR="004E7A15" w:rsidRDefault="004E7A15">
            <w:pPr>
              <w:pStyle w:val="ConsPlusNormal"/>
              <w:jc w:val="both"/>
            </w:pPr>
            <w:r>
              <w:t>газорегуляторные пункты</w:t>
            </w:r>
          </w:p>
        </w:tc>
        <w:tc>
          <w:tcPr>
            <w:tcW w:w="2041" w:type="dxa"/>
            <w:tcBorders>
              <w:bottom w:val="nil"/>
            </w:tcBorders>
          </w:tcPr>
          <w:p w:rsidR="004E7A15" w:rsidRDefault="004E7A15">
            <w:pPr>
              <w:pStyle w:val="ConsPlusNormal"/>
              <w:jc w:val="both"/>
            </w:pPr>
            <w:r>
              <w:t>газорегуляторный пункт в микрорайоне Пихтовая стрелка</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газорегуляторного пункта в микрорайоне Пихтовая стрелка (ул.Посадская/ул.Были</w:t>
            </w:r>
            <w:r>
              <w:lastRenderedPageBreak/>
              <w:t>нная) с максимальной пропускной способностью не ниже 760 куб. м/ч</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79">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Г-33.4</w:t>
            </w:r>
          </w:p>
        </w:tc>
        <w:tc>
          <w:tcPr>
            <w:tcW w:w="2041" w:type="dxa"/>
            <w:tcBorders>
              <w:bottom w:val="nil"/>
            </w:tcBorders>
          </w:tcPr>
          <w:p w:rsidR="004E7A15" w:rsidRDefault="004E7A15">
            <w:pPr>
              <w:pStyle w:val="ConsPlusNormal"/>
              <w:jc w:val="both"/>
            </w:pPr>
            <w:r>
              <w:t>газопроводы высокого давления</w:t>
            </w:r>
          </w:p>
        </w:tc>
        <w:tc>
          <w:tcPr>
            <w:tcW w:w="2041" w:type="dxa"/>
            <w:tcBorders>
              <w:bottom w:val="nil"/>
            </w:tcBorders>
          </w:tcPr>
          <w:p w:rsidR="004E7A15" w:rsidRDefault="004E7A15">
            <w:pPr>
              <w:pStyle w:val="ConsPlusNormal"/>
              <w:jc w:val="both"/>
            </w:pPr>
            <w:r>
              <w:t>газопровод высокого давления в микрорайоне Ива</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газопровода высокого давления от газорегуляторного пункта в микрорайоне Пихтовая стрелка (ул. Посадская/ул. Былинная) до газопровода высокого давления 1 категории Ду-720 мм общей протяженностью 1,1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0">
              <w:r>
                <w:rPr>
                  <w:color w:val="0000FF"/>
                </w:rPr>
                <w:t>решением</w:t>
              </w:r>
            </w:hyperlink>
            <w:r>
              <w:t xml:space="preserve"> Пермской городской Думы от 26.06.2018 N 114)</w:t>
            </w:r>
          </w:p>
        </w:tc>
      </w:tr>
      <w:tr w:rsidR="004E7A15">
        <w:tblPrEx>
          <w:tblBorders>
            <w:insideH w:val="nil"/>
          </w:tblBorders>
        </w:tblPrEx>
        <w:tc>
          <w:tcPr>
            <w:tcW w:w="1020" w:type="dxa"/>
            <w:tcBorders>
              <w:bottom w:val="nil"/>
            </w:tcBorders>
          </w:tcPr>
          <w:p w:rsidR="004E7A15" w:rsidRDefault="004E7A15">
            <w:pPr>
              <w:pStyle w:val="ConsPlusNormal"/>
            </w:pPr>
            <w:r>
              <w:t>Г-34.1</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(пер. 4-й Бойный)</w:t>
            </w:r>
          </w:p>
          <w:p w:rsidR="004E7A15" w:rsidRDefault="004E7A15">
            <w:pPr>
              <w:pStyle w:val="ConsPlusNormal"/>
              <w:jc w:val="both"/>
            </w:pPr>
            <w:r>
              <w:t>Ду-110/63мм общей протяженностью 0,134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1">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Г-34.2</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(пер. 3-й Бойный, ул. Новозвягинская)</w:t>
            </w:r>
          </w:p>
          <w:p w:rsidR="004E7A15" w:rsidRDefault="004E7A15">
            <w:pPr>
              <w:pStyle w:val="ConsPlusNormal"/>
              <w:jc w:val="both"/>
            </w:pPr>
            <w:r>
              <w:t>Ду-110/63мм общей протяженностью 0,247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82">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Г-34.3</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Новозвягинская)</w:t>
            </w:r>
          </w:p>
          <w:p w:rsidR="004E7A15" w:rsidRDefault="004E7A15">
            <w:pPr>
              <w:pStyle w:val="ConsPlusNormal"/>
              <w:jc w:val="both"/>
            </w:pPr>
            <w:r>
              <w:t>Ду-63мм общей протяженностью 0,02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3">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Г-34.4</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(пер. 2-й Бойный, ул. Новозвягинская)</w:t>
            </w:r>
          </w:p>
          <w:p w:rsidR="004E7A15" w:rsidRDefault="004E7A15">
            <w:pPr>
              <w:pStyle w:val="ConsPlusNormal"/>
              <w:jc w:val="both"/>
            </w:pPr>
            <w:r>
              <w:t>Ду-110мм общей протяженностью 0,211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4">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Г-34.5</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(пер. 1-й Бойный, ул. Новозвягинская)</w:t>
            </w:r>
          </w:p>
          <w:p w:rsidR="004E7A15" w:rsidRDefault="004E7A15">
            <w:pPr>
              <w:pStyle w:val="ConsPlusNormal"/>
              <w:jc w:val="both"/>
            </w:pPr>
            <w:r>
              <w:t>Ду-110мм общей протяженностью 0,270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5">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Г-34.6</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Березниковская)</w:t>
            </w:r>
          </w:p>
          <w:p w:rsidR="004E7A15" w:rsidRDefault="004E7A15">
            <w:pPr>
              <w:pStyle w:val="ConsPlusNormal"/>
              <w:jc w:val="both"/>
            </w:pPr>
            <w:r>
              <w:t xml:space="preserve">Ду-63мм общей протяженностью 0,172 </w:t>
            </w:r>
            <w:r>
              <w:lastRenderedPageBreak/>
              <w:t>км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86">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Г-34.7</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(пер. 1-й Бойный)</w:t>
            </w:r>
          </w:p>
          <w:p w:rsidR="004E7A15" w:rsidRDefault="004E7A15">
            <w:pPr>
              <w:pStyle w:val="ConsPlusNormal"/>
              <w:jc w:val="both"/>
            </w:pPr>
            <w:r>
              <w:t>Ду-63мм общей протяженностью 0,082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7">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Г-34.8</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(пер. 2-й Бойный)</w:t>
            </w:r>
          </w:p>
          <w:p w:rsidR="004E7A15" w:rsidRDefault="004E7A15">
            <w:pPr>
              <w:pStyle w:val="ConsPlusNormal"/>
              <w:jc w:val="both"/>
            </w:pPr>
            <w:r>
              <w:t>Ду-63мм общей протяженностью 0,052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8">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Г-34.9</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Язовая</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Березниковская)</w:t>
            </w:r>
          </w:p>
          <w:p w:rsidR="004E7A15" w:rsidRDefault="004E7A15">
            <w:pPr>
              <w:pStyle w:val="ConsPlusNormal"/>
              <w:jc w:val="both"/>
            </w:pPr>
            <w:r>
              <w:t>Ду-160/110/63мм общей протяженностью 0,560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89">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Г-35.1</w:t>
            </w:r>
          </w:p>
        </w:tc>
        <w:tc>
          <w:tcPr>
            <w:tcW w:w="2041" w:type="dxa"/>
            <w:tcBorders>
              <w:bottom w:val="nil"/>
            </w:tcBorders>
          </w:tcPr>
          <w:p w:rsidR="004E7A15" w:rsidRDefault="004E7A15">
            <w:pPr>
              <w:pStyle w:val="ConsPlusNormal"/>
              <w:jc w:val="both"/>
            </w:pPr>
            <w:r>
              <w:t>газопроводы высокого давления</w:t>
            </w:r>
          </w:p>
        </w:tc>
        <w:tc>
          <w:tcPr>
            <w:tcW w:w="2041" w:type="dxa"/>
            <w:tcBorders>
              <w:bottom w:val="nil"/>
            </w:tcBorders>
          </w:tcPr>
          <w:p w:rsidR="004E7A15" w:rsidRDefault="004E7A15">
            <w:pPr>
              <w:pStyle w:val="ConsPlusNormal"/>
              <w:jc w:val="both"/>
            </w:pPr>
            <w:r>
              <w:t>газопровод высокого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 xml:space="preserve">строительство газопровода высокого давления (от газопровода высокого давления I категории </w:t>
            </w:r>
            <w:r>
              <w:lastRenderedPageBreak/>
              <w:t>Ду = 219 x 6,0 (ул. Космонавта Леонова) до нового газорегуляторного пункта общей протяженностью 1,103 км</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90">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Г-35.2</w:t>
            </w:r>
          </w:p>
        </w:tc>
        <w:tc>
          <w:tcPr>
            <w:tcW w:w="2041" w:type="dxa"/>
            <w:tcBorders>
              <w:bottom w:val="nil"/>
            </w:tcBorders>
          </w:tcPr>
          <w:p w:rsidR="004E7A15" w:rsidRDefault="004E7A15">
            <w:pPr>
              <w:pStyle w:val="ConsPlusNormal"/>
              <w:jc w:val="both"/>
            </w:pPr>
            <w:r>
              <w:t>газорегуляторные пункты</w:t>
            </w:r>
          </w:p>
        </w:tc>
        <w:tc>
          <w:tcPr>
            <w:tcW w:w="2041" w:type="dxa"/>
            <w:tcBorders>
              <w:bottom w:val="nil"/>
            </w:tcBorders>
          </w:tcPr>
          <w:p w:rsidR="004E7A15" w:rsidRDefault="004E7A15">
            <w:pPr>
              <w:pStyle w:val="ConsPlusNormal"/>
              <w:jc w:val="both"/>
            </w:pPr>
            <w:r>
              <w:t>газорегуляторный пункт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газорегуляторного пункта на территории Субботино (ул. 2-я Мало-Субботинская) с пропускной способностью 900 куб. м/ч</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1">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Г-35.3</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1-я Мало-Субботинская)</w:t>
            </w:r>
          </w:p>
          <w:p w:rsidR="004E7A15" w:rsidRDefault="004E7A15">
            <w:pPr>
              <w:pStyle w:val="ConsPlusNormal"/>
              <w:jc w:val="both"/>
            </w:pPr>
            <w:r>
              <w:t>Ду-63/90мм общей протяженностью 0,468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2">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Г-35.4</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2-я Мало-Субботинская, ул. 4-я Мало-Субботинская)</w:t>
            </w:r>
          </w:p>
          <w:p w:rsidR="004E7A15" w:rsidRDefault="004E7A15">
            <w:pPr>
              <w:pStyle w:val="ConsPlusNormal"/>
              <w:jc w:val="both"/>
            </w:pPr>
            <w:r>
              <w:t>Ду-160мм общей протяженностью 0,623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93">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Г-35.5</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1-я Субботинская)</w:t>
            </w:r>
          </w:p>
          <w:p w:rsidR="004E7A15" w:rsidRDefault="004E7A15">
            <w:pPr>
              <w:pStyle w:val="ConsPlusNormal"/>
              <w:jc w:val="both"/>
            </w:pPr>
            <w:r>
              <w:t>Ду-160/90/63мм общей протяженностью 0,313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4">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Г-35.6</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5-я Субботинская) Ду-90/63мм общей протяженностью 0,173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5">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Г-35.7</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4-я Субботинская) Ду-90/63мм общей протяженностью 0,244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6">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Г-35.8</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3-я Субботинская) Ду-110/90/63мм общей протяженностью 0,339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497">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Г-35.9</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2-я Субботинская) Ду-63мм общей протяженностью 0,186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8">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Г-35.10</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1-я Субботинская) Ду-160/90/63мм общей протяженностью 0,378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499">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Г-35.11</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2-я Субботинская) Ду-90мм общей протяженностью 0,169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0">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Г-35.12</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на территории Субботино</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1-я Мало-Субботинская) Ду-63мм общей протяженностью 0,151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501">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Г-36.1</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по ул. Апрельской (Голый Мыс)</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Апрельская)</w:t>
            </w:r>
          </w:p>
          <w:p w:rsidR="004E7A15" w:rsidRDefault="004E7A15">
            <w:pPr>
              <w:pStyle w:val="ConsPlusNormal"/>
              <w:jc w:val="both"/>
            </w:pPr>
            <w:r>
              <w:t>Ду-110мм общей протяженностью 0,707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2">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Г-36.2</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по ул. Уктусской (Голый Мыс)</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Уктусская)</w:t>
            </w:r>
          </w:p>
          <w:p w:rsidR="004E7A15" w:rsidRDefault="004E7A15">
            <w:pPr>
              <w:pStyle w:val="ConsPlusNormal"/>
              <w:jc w:val="both"/>
            </w:pPr>
            <w:r>
              <w:t>Ду-90/63мм общей протяженностью 0,131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3">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Г-36.3</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по ул. Уктусской (Голый Мыс)</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(ул. Уктусская) Ду-90мм общей протяженностью 0,226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4">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Г-3а</w:t>
            </w:r>
          </w:p>
        </w:tc>
        <w:tc>
          <w:tcPr>
            <w:tcW w:w="2041" w:type="dxa"/>
            <w:tcBorders>
              <w:bottom w:val="nil"/>
            </w:tcBorders>
          </w:tcPr>
          <w:p w:rsidR="004E7A15" w:rsidRDefault="004E7A15">
            <w:pPr>
              <w:pStyle w:val="ConsPlusNormal"/>
              <w:jc w:val="both"/>
            </w:pPr>
            <w:r>
              <w:t>газорегуляторные пункты</w:t>
            </w:r>
          </w:p>
        </w:tc>
        <w:tc>
          <w:tcPr>
            <w:tcW w:w="2041" w:type="dxa"/>
            <w:tcBorders>
              <w:bottom w:val="nil"/>
            </w:tcBorders>
          </w:tcPr>
          <w:p w:rsidR="004E7A15" w:rsidRDefault="004E7A15">
            <w:pPr>
              <w:pStyle w:val="ConsPlusNormal"/>
              <w:jc w:val="both"/>
            </w:pPr>
            <w:r>
              <w:t>газорегуляторный пункт в микрорайоне Химики</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газорегуляторного пункта</w:t>
            </w:r>
          </w:p>
          <w:p w:rsidR="004E7A15" w:rsidRDefault="004E7A15">
            <w:pPr>
              <w:pStyle w:val="ConsPlusNormal"/>
              <w:jc w:val="both"/>
            </w:pPr>
            <w:r>
              <w:t>ШРП-1 в микрорайоне Химики с пропускной способностью 270 куб. м/ч</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505">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Г-3б</w:t>
            </w:r>
          </w:p>
        </w:tc>
        <w:tc>
          <w:tcPr>
            <w:tcW w:w="2041" w:type="dxa"/>
            <w:tcBorders>
              <w:bottom w:val="nil"/>
            </w:tcBorders>
          </w:tcPr>
          <w:p w:rsidR="004E7A15" w:rsidRDefault="004E7A15">
            <w:pPr>
              <w:pStyle w:val="ConsPlusNormal"/>
              <w:jc w:val="both"/>
            </w:pPr>
            <w:r>
              <w:t>газопроводы высокого давления</w:t>
            </w:r>
          </w:p>
        </w:tc>
        <w:tc>
          <w:tcPr>
            <w:tcW w:w="2041" w:type="dxa"/>
            <w:tcBorders>
              <w:bottom w:val="nil"/>
            </w:tcBorders>
          </w:tcPr>
          <w:p w:rsidR="004E7A15" w:rsidRDefault="004E7A15">
            <w:pPr>
              <w:pStyle w:val="ConsPlusNormal"/>
              <w:jc w:val="both"/>
            </w:pPr>
            <w:r>
              <w:t>газопровод высокого давления в микрорайоне Химики</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 xml:space="preserve">строительство газопровода высокого давления (от существующего газопровода высокого давления I категории </w:t>
            </w:r>
            <w:r>
              <w:rPr>
                <w:noProof/>
                <w:position w:val="-3"/>
              </w:rPr>
              <w:drawing>
                <wp:inline distT="0" distB="0" distL="0" distR="0">
                  <wp:extent cx="16764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75260"/>
                          </a:xfrm>
                          <a:prstGeom prst="rect">
                            <a:avLst/>
                          </a:prstGeom>
                          <a:noFill/>
                          <a:ln>
                            <a:noFill/>
                          </a:ln>
                        </pic:spPr>
                      </pic:pic>
                    </a:graphicData>
                  </a:graphic>
                </wp:inline>
              </w:drawing>
            </w:r>
            <w:r>
              <w:t xml:space="preserve"> 720 мм до нового газорегуляторного пункта ШРП-1) Ду-57мм общей протяженностью 0,397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7">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Г-37.1</w:t>
            </w:r>
          </w:p>
        </w:tc>
        <w:tc>
          <w:tcPr>
            <w:tcW w:w="2041" w:type="dxa"/>
            <w:tcBorders>
              <w:bottom w:val="nil"/>
            </w:tcBorders>
          </w:tcPr>
          <w:p w:rsidR="004E7A15" w:rsidRDefault="004E7A15">
            <w:pPr>
              <w:pStyle w:val="ConsPlusNormal"/>
              <w:jc w:val="both"/>
            </w:pPr>
            <w:r>
              <w:t>газопроводы среднего давления</w:t>
            </w:r>
          </w:p>
        </w:tc>
        <w:tc>
          <w:tcPr>
            <w:tcW w:w="2041" w:type="dxa"/>
            <w:tcBorders>
              <w:bottom w:val="nil"/>
            </w:tcBorders>
          </w:tcPr>
          <w:p w:rsidR="004E7A15" w:rsidRDefault="004E7A15">
            <w:pPr>
              <w:pStyle w:val="ConsPlusNormal"/>
              <w:jc w:val="both"/>
            </w:pPr>
            <w:r>
              <w:t>газопровод среднего давления в микрорайоне Соцпоселок</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среднего давления (от газорегуляторного пункта ШРП-1 до газорегуляторного пункта ШРП-2) Ду-90мм общей протяженностью 2,357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8">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Г-37.2</w:t>
            </w:r>
          </w:p>
        </w:tc>
        <w:tc>
          <w:tcPr>
            <w:tcW w:w="2041" w:type="dxa"/>
            <w:tcBorders>
              <w:bottom w:val="nil"/>
            </w:tcBorders>
          </w:tcPr>
          <w:p w:rsidR="004E7A15" w:rsidRDefault="004E7A15">
            <w:pPr>
              <w:pStyle w:val="ConsPlusNormal"/>
              <w:jc w:val="both"/>
            </w:pPr>
            <w:r>
              <w:t>газорегуляторные пункты</w:t>
            </w:r>
          </w:p>
        </w:tc>
        <w:tc>
          <w:tcPr>
            <w:tcW w:w="2041" w:type="dxa"/>
            <w:tcBorders>
              <w:bottom w:val="nil"/>
            </w:tcBorders>
          </w:tcPr>
          <w:p w:rsidR="004E7A15" w:rsidRDefault="004E7A15">
            <w:pPr>
              <w:pStyle w:val="ConsPlusNormal"/>
              <w:jc w:val="both"/>
            </w:pPr>
            <w:r>
              <w:t>газорегуляторный пункт в микрорайоне Соцпоселок</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газорегуляторного пункта ШРП-2 в микрорайоне Соцпоселок с пропускной способностью 162 куб. м/ч</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09">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lastRenderedPageBreak/>
              <w:t>Г-37.3</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Соцпоселок</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Ду-160/63мм общей протяженностью 0,353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0">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jc w:val="both"/>
            </w:pPr>
            <w:r>
              <w:t>Г-37.4</w:t>
            </w:r>
          </w:p>
        </w:tc>
        <w:tc>
          <w:tcPr>
            <w:tcW w:w="2041" w:type="dxa"/>
            <w:tcBorders>
              <w:bottom w:val="nil"/>
            </w:tcBorders>
          </w:tcPr>
          <w:p w:rsidR="004E7A15" w:rsidRDefault="004E7A15">
            <w:pPr>
              <w:pStyle w:val="ConsPlusNormal"/>
              <w:jc w:val="both"/>
            </w:pPr>
            <w:r>
              <w:t>газопроводы низкого давления</w:t>
            </w:r>
          </w:p>
        </w:tc>
        <w:tc>
          <w:tcPr>
            <w:tcW w:w="2041" w:type="dxa"/>
            <w:tcBorders>
              <w:bottom w:val="nil"/>
            </w:tcBorders>
          </w:tcPr>
          <w:p w:rsidR="004E7A15" w:rsidRDefault="004E7A15">
            <w:pPr>
              <w:pStyle w:val="ConsPlusNormal"/>
              <w:jc w:val="both"/>
            </w:pPr>
            <w:r>
              <w:t>газопровод низкого давления в микрорайоне Соцпоселок</w:t>
            </w:r>
          </w:p>
        </w:tc>
        <w:tc>
          <w:tcPr>
            <w:tcW w:w="1814"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jc w:val="both"/>
            </w:pPr>
            <w:r>
              <w:t>строительство газопровода низкого давления Ду-160/110мм общей протяженностью 0,448 км</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1">
              <w:r>
                <w:rPr>
                  <w:color w:val="0000FF"/>
                </w:rPr>
                <w:t>решением</w:t>
              </w:r>
            </w:hyperlink>
            <w:r>
              <w:t xml:space="preserve"> Пермской городской Думы от 27.10.2020 N 218)</w:t>
            </w:r>
          </w:p>
        </w:tc>
      </w:tr>
      <w:tr w:rsidR="004E7A15">
        <w:tblPrEx>
          <w:tblBorders>
            <w:insideH w:val="nil"/>
          </w:tblBorders>
        </w:tblPrEx>
        <w:tc>
          <w:tcPr>
            <w:tcW w:w="1020" w:type="dxa"/>
            <w:tcBorders>
              <w:bottom w:val="nil"/>
            </w:tcBorders>
          </w:tcPr>
          <w:p w:rsidR="004E7A15" w:rsidRDefault="004E7A15">
            <w:pPr>
              <w:pStyle w:val="ConsPlusNormal"/>
            </w:pPr>
            <w:r>
              <w:t>Г-38.1</w:t>
            </w:r>
          </w:p>
        </w:tc>
        <w:tc>
          <w:tcPr>
            <w:tcW w:w="2041" w:type="dxa"/>
            <w:tcBorders>
              <w:bottom w:val="nil"/>
            </w:tcBorders>
          </w:tcPr>
          <w:p w:rsidR="004E7A15" w:rsidRDefault="004E7A15">
            <w:pPr>
              <w:pStyle w:val="ConsPlusNormal"/>
            </w:pPr>
            <w:r>
              <w:t>Газопроводы среднего давления</w:t>
            </w:r>
          </w:p>
        </w:tc>
        <w:tc>
          <w:tcPr>
            <w:tcW w:w="2041" w:type="dxa"/>
            <w:tcBorders>
              <w:bottom w:val="nil"/>
            </w:tcBorders>
          </w:tcPr>
          <w:p w:rsidR="004E7A15" w:rsidRDefault="004E7A15">
            <w:pPr>
              <w:pStyle w:val="ConsPlusNormal"/>
            </w:pPr>
            <w:r>
              <w:t>газопровод среднего давления в микрорайоне Язовая (II очередь)</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газопровода среднего давления</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2">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Г-38.2</w:t>
            </w:r>
          </w:p>
        </w:tc>
        <w:tc>
          <w:tcPr>
            <w:tcW w:w="2041" w:type="dxa"/>
            <w:tcBorders>
              <w:bottom w:val="nil"/>
            </w:tcBorders>
          </w:tcPr>
          <w:p w:rsidR="004E7A15" w:rsidRDefault="004E7A15">
            <w:pPr>
              <w:pStyle w:val="ConsPlusNormal"/>
            </w:pPr>
            <w:r>
              <w:t>Газорегуляторные пункты</w:t>
            </w:r>
          </w:p>
        </w:tc>
        <w:tc>
          <w:tcPr>
            <w:tcW w:w="2041" w:type="dxa"/>
            <w:tcBorders>
              <w:bottom w:val="nil"/>
            </w:tcBorders>
          </w:tcPr>
          <w:p w:rsidR="004E7A15" w:rsidRDefault="004E7A15">
            <w:pPr>
              <w:pStyle w:val="ConsPlusNormal"/>
            </w:pPr>
            <w:r>
              <w:t>газорегуляторный пункт в микрорайоне Язовая (II очередь)</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газорегуляторного пункта ГШРП-1</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3">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Г-38.3</w:t>
            </w:r>
          </w:p>
        </w:tc>
        <w:tc>
          <w:tcPr>
            <w:tcW w:w="2041" w:type="dxa"/>
            <w:tcBorders>
              <w:bottom w:val="nil"/>
            </w:tcBorders>
          </w:tcPr>
          <w:p w:rsidR="004E7A15" w:rsidRDefault="004E7A15">
            <w:pPr>
              <w:pStyle w:val="ConsPlusNormal"/>
            </w:pPr>
            <w:r>
              <w:t>Газопроводы низкого давления</w:t>
            </w:r>
          </w:p>
        </w:tc>
        <w:tc>
          <w:tcPr>
            <w:tcW w:w="2041" w:type="dxa"/>
            <w:tcBorders>
              <w:bottom w:val="nil"/>
            </w:tcBorders>
          </w:tcPr>
          <w:p w:rsidR="004E7A15" w:rsidRDefault="004E7A15">
            <w:pPr>
              <w:pStyle w:val="ConsPlusNormal"/>
            </w:pPr>
            <w:r>
              <w:t>газопровод низкого давления в микрорайоне Язовая (II очередь)</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газопровода низкого давления</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4">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Г-39.1</w:t>
            </w:r>
          </w:p>
        </w:tc>
        <w:tc>
          <w:tcPr>
            <w:tcW w:w="2041" w:type="dxa"/>
            <w:tcBorders>
              <w:bottom w:val="nil"/>
            </w:tcBorders>
          </w:tcPr>
          <w:p w:rsidR="004E7A15" w:rsidRDefault="004E7A15">
            <w:pPr>
              <w:pStyle w:val="ConsPlusNormal"/>
            </w:pPr>
            <w:r>
              <w:t xml:space="preserve">Газопроводы </w:t>
            </w:r>
            <w:r>
              <w:lastRenderedPageBreak/>
              <w:t>среднего давления</w:t>
            </w:r>
          </w:p>
        </w:tc>
        <w:tc>
          <w:tcPr>
            <w:tcW w:w="2041" w:type="dxa"/>
            <w:tcBorders>
              <w:bottom w:val="nil"/>
            </w:tcBorders>
          </w:tcPr>
          <w:p w:rsidR="004E7A15" w:rsidRDefault="004E7A15">
            <w:pPr>
              <w:pStyle w:val="ConsPlusNormal"/>
            </w:pPr>
            <w:r>
              <w:lastRenderedPageBreak/>
              <w:t xml:space="preserve">газопровод </w:t>
            </w:r>
            <w:r>
              <w:lastRenderedPageBreak/>
              <w:t>среднего давления в микрорайоне Голый Мыс</w:t>
            </w:r>
          </w:p>
        </w:tc>
        <w:tc>
          <w:tcPr>
            <w:tcW w:w="1814" w:type="dxa"/>
            <w:tcBorders>
              <w:bottom w:val="nil"/>
            </w:tcBorders>
          </w:tcPr>
          <w:p w:rsidR="004E7A15" w:rsidRDefault="004E7A15">
            <w:pPr>
              <w:pStyle w:val="ConsPlusNormal"/>
            </w:pPr>
            <w:r>
              <w:lastRenderedPageBreak/>
              <w:t xml:space="preserve">Новое </w:t>
            </w:r>
            <w:r>
              <w:lastRenderedPageBreak/>
              <w:t>строительство</w:t>
            </w:r>
          </w:p>
        </w:tc>
        <w:tc>
          <w:tcPr>
            <w:tcW w:w="2324" w:type="dxa"/>
            <w:tcBorders>
              <w:bottom w:val="nil"/>
            </w:tcBorders>
          </w:tcPr>
          <w:p w:rsidR="004E7A15" w:rsidRDefault="004E7A15">
            <w:pPr>
              <w:pStyle w:val="ConsPlusNormal"/>
            </w:pPr>
            <w:r>
              <w:lastRenderedPageBreak/>
              <w:t xml:space="preserve">Строительство </w:t>
            </w:r>
            <w:r>
              <w:lastRenderedPageBreak/>
              <w:t>газопровода среднего давления</w:t>
            </w:r>
          </w:p>
        </w:tc>
        <w:tc>
          <w:tcPr>
            <w:tcW w:w="1474" w:type="dxa"/>
            <w:tcBorders>
              <w:bottom w:val="nil"/>
            </w:tcBorders>
          </w:tcPr>
          <w:p w:rsidR="004E7A15" w:rsidRDefault="004E7A15">
            <w:pPr>
              <w:pStyle w:val="ConsPlusNormal"/>
              <w:jc w:val="center"/>
            </w:pPr>
            <w:r>
              <w:lastRenderedPageBreak/>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lastRenderedPageBreak/>
              <w:t xml:space="preserve">(введено </w:t>
            </w:r>
            <w:hyperlink r:id="rId515">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Г-39.2</w:t>
            </w:r>
          </w:p>
        </w:tc>
        <w:tc>
          <w:tcPr>
            <w:tcW w:w="2041" w:type="dxa"/>
            <w:tcBorders>
              <w:bottom w:val="nil"/>
            </w:tcBorders>
          </w:tcPr>
          <w:p w:rsidR="004E7A15" w:rsidRDefault="004E7A15">
            <w:pPr>
              <w:pStyle w:val="ConsPlusNormal"/>
            </w:pPr>
            <w:r>
              <w:t>Газорегуляторные пункты</w:t>
            </w:r>
          </w:p>
        </w:tc>
        <w:tc>
          <w:tcPr>
            <w:tcW w:w="2041" w:type="dxa"/>
            <w:tcBorders>
              <w:bottom w:val="nil"/>
            </w:tcBorders>
          </w:tcPr>
          <w:p w:rsidR="004E7A15" w:rsidRDefault="004E7A15">
            <w:pPr>
              <w:pStyle w:val="ConsPlusNormal"/>
            </w:pPr>
            <w:r>
              <w:t>газорегуляторный пункт в микрорайоне Голый Мыс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газорегуляторного пункта</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6">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Г-39.3</w:t>
            </w:r>
          </w:p>
        </w:tc>
        <w:tc>
          <w:tcPr>
            <w:tcW w:w="2041" w:type="dxa"/>
            <w:tcBorders>
              <w:bottom w:val="nil"/>
            </w:tcBorders>
          </w:tcPr>
          <w:p w:rsidR="004E7A15" w:rsidRDefault="004E7A15">
            <w:pPr>
              <w:pStyle w:val="ConsPlusNormal"/>
            </w:pPr>
            <w:r>
              <w:t>Газорегуляторные пункты</w:t>
            </w:r>
          </w:p>
        </w:tc>
        <w:tc>
          <w:tcPr>
            <w:tcW w:w="2041" w:type="dxa"/>
            <w:tcBorders>
              <w:bottom w:val="nil"/>
            </w:tcBorders>
          </w:tcPr>
          <w:p w:rsidR="004E7A15" w:rsidRDefault="004E7A15">
            <w:pPr>
              <w:pStyle w:val="ConsPlusNormal"/>
            </w:pPr>
            <w:r>
              <w:t>газорегуляторный пункт в микрорайоне Голый Мыс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газорегуляторного пункта</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7">
              <w:r>
                <w:rPr>
                  <w:color w:val="0000FF"/>
                </w:rPr>
                <w:t>Постановлением</w:t>
              </w:r>
            </w:hyperlink>
            <w:r>
              <w:t xml:space="preserve"> Правительства Пермского края от 17.11.2021 N 896-п)</w:t>
            </w:r>
          </w:p>
        </w:tc>
      </w:tr>
      <w:tr w:rsidR="004E7A15">
        <w:tblPrEx>
          <w:tblBorders>
            <w:insideH w:val="nil"/>
          </w:tblBorders>
        </w:tblPrEx>
        <w:tc>
          <w:tcPr>
            <w:tcW w:w="1020" w:type="dxa"/>
            <w:tcBorders>
              <w:bottom w:val="nil"/>
            </w:tcBorders>
          </w:tcPr>
          <w:p w:rsidR="004E7A15" w:rsidRDefault="004E7A15">
            <w:pPr>
              <w:pStyle w:val="ConsPlusNormal"/>
            </w:pPr>
            <w:r>
              <w:t>Г-39.4</w:t>
            </w:r>
          </w:p>
        </w:tc>
        <w:tc>
          <w:tcPr>
            <w:tcW w:w="2041" w:type="dxa"/>
            <w:tcBorders>
              <w:bottom w:val="nil"/>
            </w:tcBorders>
          </w:tcPr>
          <w:p w:rsidR="004E7A15" w:rsidRDefault="004E7A15">
            <w:pPr>
              <w:pStyle w:val="ConsPlusNormal"/>
            </w:pPr>
            <w:r>
              <w:t>Газопроводы низкого давления</w:t>
            </w:r>
          </w:p>
        </w:tc>
        <w:tc>
          <w:tcPr>
            <w:tcW w:w="2041" w:type="dxa"/>
            <w:tcBorders>
              <w:bottom w:val="nil"/>
            </w:tcBorders>
          </w:tcPr>
          <w:p w:rsidR="004E7A15" w:rsidRDefault="004E7A15">
            <w:pPr>
              <w:pStyle w:val="ConsPlusNormal"/>
            </w:pPr>
            <w:r>
              <w:t>газопровод низкого давления в микрорайоне Голый Мыс</w:t>
            </w:r>
          </w:p>
        </w:tc>
        <w:tc>
          <w:tcPr>
            <w:tcW w:w="1814" w:type="dxa"/>
            <w:tcBorders>
              <w:bottom w:val="nil"/>
            </w:tcBorders>
          </w:tcPr>
          <w:p w:rsidR="004E7A15" w:rsidRDefault="004E7A15">
            <w:pPr>
              <w:pStyle w:val="ConsPlusNormal"/>
            </w:pPr>
            <w:r>
              <w:t>Новое строительство</w:t>
            </w:r>
          </w:p>
        </w:tc>
        <w:tc>
          <w:tcPr>
            <w:tcW w:w="2324" w:type="dxa"/>
            <w:tcBorders>
              <w:bottom w:val="nil"/>
            </w:tcBorders>
          </w:tcPr>
          <w:p w:rsidR="004E7A15" w:rsidRDefault="004E7A15">
            <w:pPr>
              <w:pStyle w:val="ConsPlusNormal"/>
            </w:pPr>
            <w:r>
              <w:t>Строительство газопровода низкого давления</w:t>
            </w:r>
          </w:p>
        </w:tc>
        <w:tc>
          <w:tcPr>
            <w:tcW w:w="1474" w:type="dxa"/>
            <w:tcBorders>
              <w:bottom w:val="nil"/>
            </w:tcBorders>
          </w:tcPr>
          <w:p w:rsidR="004E7A15" w:rsidRDefault="004E7A15">
            <w:pPr>
              <w:pStyle w:val="ConsPlusNormal"/>
              <w:jc w:val="center"/>
            </w:pPr>
            <w:r>
              <w:t>Не требуется</w:t>
            </w:r>
          </w:p>
        </w:tc>
        <w:tc>
          <w:tcPr>
            <w:tcW w:w="1587" w:type="dxa"/>
            <w:tcBorders>
              <w:bottom w:val="nil"/>
            </w:tcBorders>
          </w:tcPr>
          <w:p w:rsidR="004E7A15" w:rsidRDefault="004E7A15">
            <w:pPr>
              <w:pStyle w:val="ConsPlusNormal"/>
              <w:jc w:val="center"/>
            </w:pPr>
            <w:r>
              <w:t>-</w:t>
            </w:r>
          </w:p>
        </w:tc>
      </w:tr>
      <w:tr w:rsidR="004E7A15">
        <w:tblPrEx>
          <w:tblBorders>
            <w:insideH w:val="nil"/>
          </w:tblBorders>
        </w:tblPrEx>
        <w:tc>
          <w:tcPr>
            <w:tcW w:w="12301" w:type="dxa"/>
            <w:gridSpan w:val="7"/>
            <w:tcBorders>
              <w:top w:val="nil"/>
            </w:tcBorders>
          </w:tcPr>
          <w:p w:rsidR="004E7A15" w:rsidRDefault="004E7A15">
            <w:pPr>
              <w:pStyle w:val="ConsPlusNormal"/>
              <w:jc w:val="both"/>
            </w:pPr>
            <w:r>
              <w:t xml:space="preserve">(введено </w:t>
            </w:r>
            <w:hyperlink r:id="rId518">
              <w:r>
                <w:rPr>
                  <w:color w:val="0000FF"/>
                </w:rPr>
                <w:t>Постановлением</w:t>
              </w:r>
            </w:hyperlink>
            <w:r>
              <w:t xml:space="preserve"> Правительства Пермского края от 17.11.2021 N 896-п)</w:t>
            </w:r>
          </w:p>
        </w:tc>
      </w:tr>
    </w:tbl>
    <w:p w:rsidR="004E7A15" w:rsidRDefault="004E7A15">
      <w:pPr>
        <w:pStyle w:val="ConsPlusNormal"/>
        <w:jc w:val="both"/>
      </w:pPr>
      <w:r>
        <w:t xml:space="preserve">(в ред. </w:t>
      </w:r>
      <w:hyperlink r:id="rId519">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4"/>
      </w:pPr>
      <w:r>
        <w:t>§4. Объекты теплоснабжения</w:t>
      </w:r>
    </w:p>
    <w:p w:rsidR="004E7A15" w:rsidRDefault="004E7A15">
      <w:pPr>
        <w:pStyle w:val="ConsPlusNormal"/>
        <w:jc w:val="both"/>
      </w:pPr>
    </w:p>
    <w:p w:rsidR="004E7A15" w:rsidRDefault="004E7A15">
      <w:pPr>
        <w:pStyle w:val="ConsPlusNormal"/>
        <w:ind w:firstLine="540"/>
        <w:jc w:val="both"/>
      </w:pPr>
      <w:r>
        <w:t xml:space="preserve">34. Описание мероприятий по размещению объектов капитального строительства системы теплоснабжения на первый этап реализации Генерального плана (2011-2016 годы), утверждаемых Пермской городской Думой, приведено в </w:t>
      </w:r>
      <w:hyperlink w:anchor="P6177">
        <w:r>
          <w:rPr>
            <w:color w:val="0000FF"/>
          </w:rPr>
          <w:t>таблице 29</w:t>
        </w:r>
      </w:hyperlink>
      <w:r>
        <w:t>.</w:t>
      </w:r>
    </w:p>
    <w:p w:rsidR="004E7A15" w:rsidRDefault="004E7A15">
      <w:pPr>
        <w:pStyle w:val="ConsPlusNormal"/>
        <w:spacing w:before="200"/>
        <w:ind w:firstLine="540"/>
        <w:jc w:val="both"/>
      </w:pPr>
      <w:r>
        <w:t xml:space="preserve">35. В </w:t>
      </w:r>
      <w:hyperlink w:anchor="P6177">
        <w:r>
          <w:rPr>
            <w:color w:val="0000FF"/>
          </w:rPr>
          <w:t>таблице 29</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2.2.4.</w:t>
      </w:r>
    </w:p>
    <w:p w:rsidR="004E7A15" w:rsidRDefault="004E7A15">
      <w:pPr>
        <w:pStyle w:val="ConsPlusNormal"/>
        <w:jc w:val="both"/>
      </w:pPr>
      <w:r>
        <w:t xml:space="preserve">(в ред. </w:t>
      </w:r>
      <w:hyperlink r:id="rId52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36. Описание границ территорий планируемого размещения объектов капитального строительства, указанных в </w:t>
      </w:r>
      <w:hyperlink w:anchor="P6177">
        <w:r>
          <w:rPr>
            <w:color w:val="0000FF"/>
          </w:rPr>
          <w:t>таблице 29</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lastRenderedPageBreak/>
        <w:t xml:space="preserve">(в ред. </w:t>
      </w:r>
      <w:hyperlink r:id="rId52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37. Если реализация мероприятий Генерального плана осуществляется в пределах существующего земельного участка, то в графе 6 таблицы 29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37 в ред. </w:t>
      </w:r>
      <w:hyperlink r:id="rId522">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49" w:name="P6177"/>
      <w:bookmarkEnd w:id="149"/>
      <w:r>
        <w:t>Таблица 29</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2.2.4</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Т-1</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1-21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1-21 от камеры 31 до камеры 21-31-4 с заменой диаметра обратного трубопровода 600 мм на 700 мм протяженностью 0,3 км</w:t>
            </w:r>
          </w:p>
        </w:tc>
        <w:tc>
          <w:tcPr>
            <w:tcW w:w="1474" w:type="dxa"/>
          </w:tcPr>
          <w:p w:rsidR="004E7A15" w:rsidRDefault="004E7A15">
            <w:pPr>
              <w:pStyle w:val="ConsPlusNormal"/>
              <w:jc w:val="center"/>
            </w:pPr>
            <w:r>
              <w:t>168</w:t>
            </w:r>
          </w:p>
        </w:tc>
        <w:tc>
          <w:tcPr>
            <w:tcW w:w="1587" w:type="dxa"/>
          </w:tcPr>
          <w:p w:rsidR="004E7A15" w:rsidRDefault="004E7A15">
            <w:pPr>
              <w:pStyle w:val="ConsPlusNormal"/>
              <w:jc w:val="center"/>
            </w:pPr>
            <w:r>
              <w:t>17,4</w:t>
            </w:r>
          </w:p>
        </w:tc>
      </w:tr>
      <w:tr w:rsidR="004E7A15">
        <w:tc>
          <w:tcPr>
            <w:tcW w:w="1020" w:type="dxa"/>
          </w:tcPr>
          <w:p w:rsidR="004E7A15" w:rsidRDefault="004E7A15">
            <w:pPr>
              <w:pStyle w:val="ConsPlusNormal"/>
            </w:pPr>
            <w:r>
              <w:t>Т-2</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1-23</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1-23 от камеры 07-П-4 до камеры 23-10 с заменой диаметров 500 мм на 700 мм протяженностью 0,8 км</w:t>
            </w:r>
          </w:p>
        </w:tc>
        <w:tc>
          <w:tcPr>
            <w:tcW w:w="1474" w:type="dxa"/>
          </w:tcPr>
          <w:p w:rsidR="004E7A15" w:rsidRDefault="004E7A15">
            <w:pPr>
              <w:pStyle w:val="ConsPlusNormal"/>
              <w:jc w:val="center"/>
            </w:pPr>
            <w:r>
              <w:t>169</w:t>
            </w:r>
          </w:p>
        </w:tc>
        <w:tc>
          <w:tcPr>
            <w:tcW w:w="1587" w:type="dxa"/>
          </w:tcPr>
          <w:p w:rsidR="004E7A15" w:rsidRDefault="004E7A15">
            <w:pPr>
              <w:pStyle w:val="ConsPlusNormal"/>
              <w:jc w:val="center"/>
            </w:pPr>
            <w:r>
              <w:t>82,6</w:t>
            </w:r>
          </w:p>
        </w:tc>
      </w:tr>
      <w:tr w:rsidR="004E7A15">
        <w:tc>
          <w:tcPr>
            <w:tcW w:w="1020" w:type="dxa"/>
          </w:tcPr>
          <w:p w:rsidR="004E7A15" w:rsidRDefault="004E7A15">
            <w:pPr>
              <w:pStyle w:val="ConsPlusNormal"/>
            </w:pPr>
            <w:r>
              <w:t>Т-3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1-01 от камеры 28 до камеры 31 с заменой диаметров 700 мм на 800 мм протяженностью 0,5 км</w:t>
            </w:r>
          </w:p>
        </w:tc>
        <w:tc>
          <w:tcPr>
            <w:tcW w:w="1474" w:type="dxa"/>
          </w:tcPr>
          <w:p w:rsidR="004E7A15" w:rsidRDefault="004E7A15">
            <w:pPr>
              <w:pStyle w:val="ConsPlusNormal"/>
              <w:jc w:val="center"/>
            </w:pPr>
            <w:r>
              <w:t>170</w:t>
            </w:r>
          </w:p>
        </w:tc>
        <w:tc>
          <w:tcPr>
            <w:tcW w:w="1587" w:type="dxa"/>
          </w:tcPr>
          <w:p w:rsidR="004E7A15" w:rsidRDefault="004E7A15">
            <w:pPr>
              <w:pStyle w:val="ConsPlusNormal"/>
              <w:jc w:val="center"/>
            </w:pPr>
            <w:r>
              <w:t>56,5</w:t>
            </w:r>
          </w:p>
        </w:tc>
      </w:tr>
      <w:tr w:rsidR="004E7A15">
        <w:tc>
          <w:tcPr>
            <w:tcW w:w="1020" w:type="dxa"/>
          </w:tcPr>
          <w:p w:rsidR="004E7A15" w:rsidRDefault="004E7A15">
            <w:pPr>
              <w:pStyle w:val="ConsPlusNormal"/>
            </w:pPr>
            <w:r>
              <w:lastRenderedPageBreak/>
              <w:t>Т-4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1-01 от камеры 55 до камеры 58 с заменой диаметров 400 мм на 500 мм протяженностью 0,2 км</w:t>
            </w:r>
          </w:p>
        </w:tc>
        <w:tc>
          <w:tcPr>
            <w:tcW w:w="1474" w:type="dxa"/>
          </w:tcPr>
          <w:p w:rsidR="004E7A15" w:rsidRDefault="004E7A15">
            <w:pPr>
              <w:pStyle w:val="ConsPlusNormal"/>
              <w:jc w:val="center"/>
            </w:pPr>
            <w:r>
              <w:t>171</w:t>
            </w:r>
          </w:p>
        </w:tc>
        <w:tc>
          <w:tcPr>
            <w:tcW w:w="1587" w:type="dxa"/>
          </w:tcPr>
          <w:p w:rsidR="004E7A15" w:rsidRDefault="004E7A15">
            <w:pPr>
              <w:pStyle w:val="ConsPlusNormal"/>
              <w:jc w:val="center"/>
            </w:pPr>
            <w:r>
              <w:t>18,4</w:t>
            </w:r>
          </w:p>
        </w:tc>
      </w:tr>
      <w:tr w:rsidR="004E7A15">
        <w:tc>
          <w:tcPr>
            <w:tcW w:w="1020" w:type="dxa"/>
          </w:tcPr>
          <w:p w:rsidR="004E7A15" w:rsidRDefault="004E7A15">
            <w:pPr>
              <w:pStyle w:val="ConsPlusNormal"/>
            </w:pPr>
            <w:r>
              <w:t>Т-5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1-01 от камеры 35 до камеры 35-19 с заменой диаметров 300 мм на 500 мм протяженностью 0,6 км</w:t>
            </w:r>
          </w:p>
        </w:tc>
        <w:tc>
          <w:tcPr>
            <w:tcW w:w="1474" w:type="dxa"/>
          </w:tcPr>
          <w:p w:rsidR="004E7A15" w:rsidRDefault="004E7A15">
            <w:pPr>
              <w:pStyle w:val="ConsPlusNormal"/>
              <w:jc w:val="center"/>
            </w:pPr>
            <w:r>
              <w:t>172</w:t>
            </w:r>
          </w:p>
        </w:tc>
        <w:tc>
          <w:tcPr>
            <w:tcW w:w="1587" w:type="dxa"/>
          </w:tcPr>
          <w:p w:rsidR="004E7A15" w:rsidRDefault="004E7A15">
            <w:pPr>
              <w:pStyle w:val="ConsPlusNormal"/>
              <w:jc w:val="center"/>
            </w:pPr>
            <w:r>
              <w:t>45,1</w:t>
            </w:r>
          </w:p>
        </w:tc>
      </w:tr>
      <w:tr w:rsidR="004E7A15">
        <w:tc>
          <w:tcPr>
            <w:tcW w:w="1020" w:type="dxa"/>
          </w:tcPr>
          <w:p w:rsidR="004E7A15" w:rsidRDefault="004E7A15">
            <w:pPr>
              <w:pStyle w:val="ConsPlusNormal"/>
            </w:pPr>
            <w:r>
              <w:t>Т-6</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1-01 от камеры 35-19 до камеры 35-23 с заменой диаметров 300 мм на 400 мм протяженностью 0,25 км</w:t>
            </w:r>
          </w:p>
        </w:tc>
        <w:tc>
          <w:tcPr>
            <w:tcW w:w="1474" w:type="dxa"/>
          </w:tcPr>
          <w:p w:rsidR="004E7A15" w:rsidRDefault="004E7A15">
            <w:pPr>
              <w:pStyle w:val="ConsPlusNormal"/>
              <w:jc w:val="center"/>
            </w:pPr>
            <w:r>
              <w:t>173</w:t>
            </w:r>
          </w:p>
        </w:tc>
        <w:tc>
          <w:tcPr>
            <w:tcW w:w="1587" w:type="dxa"/>
          </w:tcPr>
          <w:p w:rsidR="004E7A15" w:rsidRDefault="004E7A15">
            <w:pPr>
              <w:pStyle w:val="ConsPlusNormal"/>
              <w:jc w:val="center"/>
            </w:pPr>
            <w:r>
              <w:t>14,5</w:t>
            </w:r>
          </w:p>
        </w:tc>
      </w:tr>
      <w:tr w:rsidR="004E7A15">
        <w:tc>
          <w:tcPr>
            <w:tcW w:w="1020" w:type="dxa"/>
          </w:tcPr>
          <w:p w:rsidR="004E7A15" w:rsidRDefault="004E7A15">
            <w:pPr>
              <w:pStyle w:val="ConsPlusNormal"/>
            </w:pPr>
            <w:r>
              <w:t>Т-7</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1-01 от камеры 45 до камеры 176 с заменой диаметров 300 мм на 400 мм протяженностью 0,8 км</w:t>
            </w:r>
          </w:p>
        </w:tc>
        <w:tc>
          <w:tcPr>
            <w:tcW w:w="1474" w:type="dxa"/>
          </w:tcPr>
          <w:p w:rsidR="004E7A15" w:rsidRDefault="004E7A15">
            <w:pPr>
              <w:pStyle w:val="ConsPlusNormal"/>
              <w:jc w:val="center"/>
            </w:pPr>
            <w:r>
              <w:t>174</w:t>
            </w:r>
          </w:p>
        </w:tc>
        <w:tc>
          <w:tcPr>
            <w:tcW w:w="1587" w:type="dxa"/>
          </w:tcPr>
          <w:p w:rsidR="004E7A15" w:rsidRDefault="004E7A15">
            <w:pPr>
              <w:pStyle w:val="ConsPlusNormal"/>
              <w:jc w:val="center"/>
            </w:pPr>
            <w:r>
              <w:t>49,9</w:t>
            </w:r>
          </w:p>
        </w:tc>
      </w:tr>
      <w:tr w:rsidR="004E7A15">
        <w:tc>
          <w:tcPr>
            <w:tcW w:w="1020" w:type="dxa"/>
          </w:tcPr>
          <w:p w:rsidR="004E7A15" w:rsidRDefault="004E7A15">
            <w:pPr>
              <w:pStyle w:val="ConsPlusNormal"/>
            </w:pPr>
            <w:r>
              <w:t>Т-8</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1-14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 xml:space="preserve">Реконструкция участка тепломагистрали 1-14 от камеры 31 до камеры 14-184 с заменой диаметров 500 мм на 600 мм </w:t>
            </w:r>
            <w:r>
              <w:lastRenderedPageBreak/>
              <w:t>протяженностью 0,3 км</w:t>
            </w:r>
          </w:p>
        </w:tc>
        <w:tc>
          <w:tcPr>
            <w:tcW w:w="1474" w:type="dxa"/>
          </w:tcPr>
          <w:p w:rsidR="004E7A15" w:rsidRDefault="004E7A15">
            <w:pPr>
              <w:pStyle w:val="ConsPlusNormal"/>
              <w:jc w:val="center"/>
            </w:pPr>
            <w:r>
              <w:lastRenderedPageBreak/>
              <w:t>175</w:t>
            </w:r>
          </w:p>
        </w:tc>
        <w:tc>
          <w:tcPr>
            <w:tcW w:w="1587" w:type="dxa"/>
          </w:tcPr>
          <w:p w:rsidR="004E7A15" w:rsidRDefault="004E7A15">
            <w:pPr>
              <w:pStyle w:val="ConsPlusNormal"/>
              <w:jc w:val="center"/>
            </w:pPr>
            <w:r>
              <w:t>27,3</w:t>
            </w:r>
          </w:p>
        </w:tc>
      </w:tr>
      <w:tr w:rsidR="004E7A15">
        <w:tc>
          <w:tcPr>
            <w:tcW w:w="1020" w:type="dxa"/>
          </w:tcPr>
          <w:p w:rsidR="004E7A15" w:rsidRDefault="004E7A15">
            <w:pPr>
              <w:pStyle w:val="ConsPlusNormal"/>
            </w:pPr>
            <w:r>
              <w:lastRenderedPageBreak/>
              <w:t>Т-9</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1-20</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1-20 от камеры 655 до камеры 655-17 с заменой диаметров 400 мм на 500 мм протяженностью 0,9 км</w:t>
            </w:r>
          </w:p>
        </w:tc>
        <w:tc>
          <w:tcPr>
            <w:tcW w:w="1474" w:type="dxa"/>
          </w:tcPr>
          <w:p w:rsidR="004E7A15" w:rsidRDefault="004E7A15">
            <w:pPr>
              <w:pStyle w:val="ConsPlusNormal"/>
              <w:jc w:val="center"/>
            </w:pPr>
            <w:r>
              <w:t>176</w:t>
            </w:r>
          </w:p>
        </w:tc>
        <w:tc>
          <w:tcPr>
            <w:tcW w:w="1587" w:type="dxa"/>
          </w:tcPr>
          <w:p w:rsidR="004E7A15" w:rsidRDefault="004E7A15">
            <w:pPr>
              <w:pStyle w:val="ConsPlusNormal"/>
              <w:jc w:val="center"/>
            </w:pPr>
            <w:r>
              <w:t>74,0</w:t>
            </w:r>
          </w:p>
        </w:tc>
      </w:tr>
      <w:tr w:rsidR="004E7A15">
        <w:tc>
          <w:tcPr>
            <w:tcW w:w="1020" w:type="dxa"/>
          </w:tcPr>
          <w:p w:rsidR="004E7A15" w:rsidRDefault="004E7A15">
            <w:pPr>
              <w:pStyle w:val="ConsPlusNormal"/>
            </w:pPr>
            <w:r>
              <w:t>Т-10</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1 (ТЭЦ-6, ВК-3), тепломагистраль 1-20</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1-20 от камеры 65 до камеры 655-17 с заменой диаметров 300 мм на 400 мм протяженностью 0,8 км</w:t>
            </w:r>
          </w:p>
        </w:tc>
        <w:tc>
          <w:tcPr>
            <w:tcW w:w="1474" w:type="dxa"/>
          </w:tcPr>
          <w:p w:rsidR="004E7A15" w:rsidRDefault="004E7A15">
            <w:pPr>
              <w:pStyle w:val="ConsPlusNormal"/>
              <w:jc w:val="center"/>
            </w:pPr>
            <w:r>
              <w:t>177</w:t>
            </w:r>
          </w:p>
        </w:tc>
        <w:tc>
          <w:tcPr>
            <w:tcW w:w="1587" w:type="dxa"/>
          </w:tcPr>
          <w:p w:rsidR="004E7A15" w:rsidRDefault="004E7A15">
            <w:pPr>
              <w:pStyle w:val="ConsPlusNormal"/>
              <w:jc w:val="center"/>
            </w:pPr>
            <w:r>
              <w:t>47,5</w:t>
            </w:r>
          </w:p>
        </w:tc>
      </w:tr>
      <w:tr w:rsidR="004E7A15">
        <w:tc>
          <w:tcPr>
            <w:tcW w:w="1020" w:type="dxa"/>
          </w:tcPr>
          <w:p w:rsidR="004E7A15" w:rsidRDefault="004E7A15">
            <w:pPr>
              <w:pStyle w:val="ConsPlusNormal"/>
            </w:pPr>
            <w:r>
              <w:t>Т-11</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1 (ТЭЦ-6, ВК-3), ПН-3</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насосной станции ПН-3, модернизация оборудования для обеспечения необходимого гидравлического режима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95,0</w:t>
            </w:r>
          </w:p>
        </w:tc>
      </w:tr>
      <w:tr w:rsidR="004E7A15">
        <w:tc>
          <w:tcPr>
            <w:tcW w:w="1020" w:type="dxa"/>
          </w:tcPr>
          <w:p w:rsidR="004E7A15" w:rsidRDefault="004E7A15">
            <w:pPr>
              <w:pStyle w:val="ConsPlusNormal"/>
            </w:pPr>
            <w:r>
              <w:t>Т-12</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1 (ТЭЦ-6, ВК-3), новая насосная станция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Сооружение новой насосной станции ПН-23 на обратном трубопроводе тепломагистрали 1-01 в районе камеры 48</w:t>
            </w:r>
          </w:p>
        </w:tc>
        <w:tc>
          <w:tcPr>
            <w:tcW w:w="1474" w:type="dxa"/>
          </w:tcPr>
          <w:p w:rsidR="004E7A15" w:rsidRDefault="004E7A15">
            <w:pPr>
              <w:pStyle w:val="ConsPlusNormal"/>
              <w:jc w:val="center"/>
            </w:pPr>
            <w:r>
              <w:t>178</w:t>
            </w:r>
          </w:p>
        </w:tc>
        <w:tc>
          <w:tcPr>
            <w:tcW w:w="1587" w:type="dxa"/>
          </w:tcPr>
          <w:p w:rsidR="004E7A15" w:rsidRDefault="004E7A15">
            <w:pPr>
              <w:pStyle w:val="ConsPlusNormal"/>
            </w:pPr>
          </w:p>
        </w:tc>
      </w:tr>
      <w:tr w:rsidR="004E7A15">
        <w:tc>
          <w:tcPr>
            <w:tcW w:w="1020" w:type="dxa"/>
          </w:tcPr>
          <w:p w:rsidR="004E7A15" w:rsidRDefault="004E7A15">
            <w:pPr>
              <w:pStyle w:val="ConsPlusNormal"/>
            </w:pPr>
            <w:r>
              <w:t>Т-13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 xml:space="preserve">Реконструкция участка тепломагистрали 2-01 от точки 01-Т-22 до П-45 с заменой диаметров 500 мм на 700 мм </w:t>
            </w:r>
            <w:r>
              <w:lastRenderedPageBreak/>
              <w:t>протяженностью 2,6 км</w:t>
            </w:r>
          </w:p>
        </w:tc>
        <w:tc>
          <w:tcPr>
            <w:tcW w:w="1474" w:type="dxa"/>
          </w:tcPr>
          <w:p w:rsidR="004E7A15" w:rsidRDefault="004E7A15">
            <w:pPr>
              <w:pStyle w:val="ConsPlusNormal"/>
              <w:jc w:val="center"/>
            </w:pPr>
            <w:r>
              <w:lastRenderedPageBreak/>
              <w:t>179</w:t>
            </w:r>
          </w:p>
        </w:tc>
        <w:tc>
          <w:tcPr>
            <w:tcW w:w="1587" w:type="dxa"/>
          </w:tcPr>
          <w:p w:rsidR="004E7A15" w:rsidRDefault="004E7A15">
            <w:pPr>
              <w:pStyle w:val="ConsPlusNormal"/>
              <w:jc w:val="center"/>
            </w:pPr>
            <w:r>
              <w:t>233,0</w:t>
            </w:r>
          </w:p>
        </w:tc>
      </w:tr>
      <w:tr w:rsidR="004E7A15">
        <w:tc>
          <w:tcPr>
            <w:tcW w:w="1020" w:type="dxa"/>
          </w:tcPr>
          <w:p w:rsidR="004E7A15" w:rsidRDefault="004E7A15">
            <w:pPr>
              <w:pStyle w:val="ConsPlusNormal"/>
            </w:pPr>
            <w:r>
              <w:lastRenderedPageBreak/>
              <w:t>Т-14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2-01 от 01-П-51 до камеры 01-4 с заменой диаметров 700 мм на 800 мм протяженностью 0,9 км</w:t>
            </w:r>
          </w:p>
        </w:tc>
        <w:tc>
          <w:tcPr>
            <w:tcW w:w="1474" w:type="dxa"/>
          </w:tcPr>
          <w:p w:rsidR="004E7A15" w:rsidRDefault="004E7A15">
            <w:pPr>
              <w:pStyle w:val="ConsPlusNormal"/>
              <w:jc w:val="center"/>
            </w:pPr>
            <w:r>
              <w:t>180</w:t>
            </w:r>
          </w:p>
        </w:tc>
        <w:tc>
          <w:tcPr>
            <w:tcW w:w="1587" w:type="dxa"/>
          </w:tcPr>
          <w:p w:rsidR="004E7A15" w:rsidRDefault="004E7A15">
            <w:pPr>
              <w:pStyle w:val="ConsPlusNormal"/>
              <w:jc w:val="center"/>
            </w:pPr>
            <w:r>
              <w:t>108,1</w:t>
            </w:r>
          </w:p>
        </w:tc>
      </w:tr>
      <w:tr w:rsidR="004E7A15">
        <w:tc>
          <w:tcPr>
            <w:tcW w:w="1020" w:type="dxa"/>
          </w:tcPr>
          <w:p w:rsidR="004E7A15" w:rsidRDefault="004E7A15">
            <w:pPr>
              <w:pStyle w:val="ConsPlusNormal"/>
            </w:pPr>
            <w:r>
              <w:t>Т-15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2-02</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2-02 от камеры 02-49 до камеры 02-52 с заменой диаметров 500 мм на 700 мм протяженностью 0,4 км</w:t>
            </w:r>
          </w:p>
        </w:tc>
        <w:tc>
          <w:tcPr>
            <w:tcW w:w="1474" w:type="dxa"/>
          </w:tcPr>
          <w:p w:rsidR="004E7A15" w:rsidRDefault="004E7A15">
            <w:pPr>
              <w:pStyle w:val="ConsPlusNormal"/>
              <w:jc w:val="center"/>
            </w:pPr>
            <w:r>
              <w:t>181</w:t>
            </w:r>
          </w:p>
        </w:tc>
        <w:tc>
          <w:tcPr>
            <w:tcW w:w="1587" w:type="dxa"/>
          </w:tcPr>
          <w:p w:rsidR="004E7A15" w:rsidRDefault="004E7A15">
            <w:pPr>
              <w:pStyle w:val="ConsPlusNormal"/>
              <w:jc w:val="center"/>
            </w:pPr>
            <w:r>
              <w:t>41,0</w:t>
            </w:r>
          </w:p>
        </w:tc>
      </w:tr>
      <w:tr w:rsidR="004E7A15">
        <w:tc>
          <w:tcPr>
            <w:tcW w:w="1020" w:type="dxa"/>
          </w:tcPr>
          <w:p w:rsidR="004E7A15" w:rsidRDefault="004E7A15">
            <w:pPr>
              <w:pStyle w:val="ConsPlusNormal"/>
            </w:pPr>
            <w:r>
              <w:t>Т-16</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2-04 от П-261 до 301 с заменой диаметров 900 мм и 800 мм на 1000 мм протяженностью 0,7 км</w:t>
            </w:r>
          </w:p>
        </w:tc>
        <w:tc>
          <w:tcPr>
            <w:tcW w:w="1474" w:type="dxa"/>
          </w:tcPr>
          <w:p w:rsidR="004E7A15" w:rsidRDefault="004E7A15">
            <w:pPr>
              <w:pStyle w:val="ConsPlusNormal"/>
              <w:jc w:val="center"/>
            </w:pPr>
            <w:r>
              <w:t>182</w:t>
            </w:r>
          </w:p>
        </w:tc>
        <w:tc>
          <w:tcPr>
            <w:tcW w:w="1587" w:type="dxa"/>
          </w:tcPr>
          <w:p w:rsidR="004E7A15" w:rsidRDefault="004E7A15">
            <w:pPr>
              <w:pStyle w:val="ConsPlusNormal"/>
              <w:jc w:val="center"/>
            </w:pPr>
            <w:r>
              <w:t>81,1</w:t>
            </w:r>
          </w:p>
        </w:tc>
      </w:tr>
      <w:tr w:rsidR="004E7A15">
        <w:tc>
          <w:tcPr>
            <w:tcW w:w="1020" w:type="dxa"/>
          </w:tcPr>
          <w:p w:rsidR="004E7A15" w:rsidRDefault="004E7A15">
            <w:pPr>
              <w:pStyle w:val="ConsPlusNormal"/>
            </w:pPr>
            <w:r>
              <w:t>Т-17</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2-04 от 301 до ПН-1 с заменой диаметров 900 мм и 800 мм на 1000 мм протяженностью 3,9 км</w:t>
            </w:r>
          </w:p>
        </w:tc>
        <w:tc>
          <w:tcPr>
            <w:tcW w:w="1474" w:type="dxa"/>
          </w:tcPr>
          <w:p w:rsidR="004E7A15" w:rsidRDefault="004E7A15">
            <w:pPr>
              <w:pStyle w:val="ConsPlusNormal"/>
              <w:jc w:val="center"/>
            </w:pPr>
            <w:r>
              <w:t>183</w:t>
            </w:r>
          </w:p>
        </w:tc>
        <w:tc>
          <w:tcPr>
            <w:tcW w:w="1587" w:type="dxa"/>
          </w:tcPr>
          <w:p w:rsidR="004E7A15" w:rsidRDefault="004E7A15">
            <w:pPr>
              <w:pStyle w:val="ConsPlusNormal"/>
              <w:jc w:val="center"/>
            </w:pPr>
            <w:r>
              <w:t>503,4</w:t>
            </w:r>
          </w:p>
        </w:tc>
      </w:tr>
      <w:tr w:rsidR="004E7A15">
        <w:tc>
          <w:tcPr>
            <w:tcW w:w="1020" w:type="dxa"/>
          </w:tcPr>
          <w:p w:rsidR="004E7A15" w:rsidRDefault="004E7A15">
            <w:pPr>
              <w:pStyle w:val="ConsPlusNormal"/>
            </w:pPr>
            <w:r>
              <w:t>Т-18</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 xml:space="preserve">Реконструкция участка тепломагистрали 2-04 от камеры 04-500А до камеры 525 с заменой диаметров 700 мм и 600 мм на 800 мм </w:t>
            </w:r>
            <w:r>
              <w:lastRenderedPageBreak/>
              <w:t>протяженностью 2,1 км</w:t>
            </w:r>
          </w:p>
        </w:tc>
        <w:tc>
          <w:tcPr>
            <w:tcW w:w="1474" w:type="dxa"/>
          </w:tcPr>
          <w:p w:rsidR="004E7A15" w:rsidRDefault="004E7A15">
            <w:pPr>
              <w:pStyle w:val="ConsPlusNormal"/>
              <w:jc w:val="center"/>
            </w:pPr>
            <w:r>
              <w:lastRenderedPageBreak/>
              <w:t>184</w:t>
            </w:r>
          </w:p>
        </w:tc>
        <w:tc>
          <w:tcPr>
            <w:tcW w:w="1587" w:type="dxa"/>
          </w:tcPr>
          <w:p w:rsidR="004E7A15" w:rsidRDefault="004E7A15">
            <w:pPr>
              <w:pStyle w:val="ConsPlusNormal"/>
              <w:jc w:val="center"/>
            </w:pPr>
            <w:r>
              <w:t>242,7</w:t>
            </w:r>
          </w:p>
        </w:tc>
      </w:tr>
      <w:tr w:rsidR="004E7A15">
        <w:tc>
          <w:tcPr>
            <w:tcW w:w="1020" w:type="dxa"/>
          </w:tcPr>
          <w:p w:rsidR="004E7A15" w:rsidRDefault="004E7A15">
            <w:pPr>
              <w:pStyle w:val="ConsPlusNormal"/>
            </w:pPr>
            <w:r>
              <w:lastRenderedPageBreak/>
              <w:t>Т-19</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2-04 от камеры 04-584 до камеры 04-585 с заменой диаметров 400 мм на 500 мм протяженностью 0,2 км</w:t>
            </w:r>
          </w:p>
        </w:tc>
        <w:tc>
          <w:tcPr>
            <w:tcW w:w="1474" w:type="dxa"/>
          </w:tcPr>
          <w:p w:rsidR="004E7A15" w:rsidRDefault="004E7A15">
            <w:pPr>
              <w:pStyle w:val="ConsPlusNormal"/>
              <w:jc w:val="center"/>
            </w:pPr>
            <w:r>
              <w:t>185</w:t>
            </w:r>
          </w:p>
        </w:tc>
        <w:tc>
          <w:tcPr>
            <w:tcW w:w="1587" w:type="dxa"/>
          </w:tcPr>
          <w:p w:rsidR="004E7A15" w:rsidRDefault="004E7A15">
            <w:pPr>
              <w:pStyle w:val="ConsPlusNormal"/>
              <w:jc w:val="center"/>
            </w:pPr>
            <w:r>
              <w:t>15,4</w:t>
            </w:r>
          </w:p>
        </w:tc>
      </w:tr>
      <w:tr w:rsidR="004E7A15">
        <w:tc>
          <w:tcPr>
            <w:tcW w:w="1020" w:type="dxa"/>
          </w:tcPr>
          <w:p w:rsidR="004E7A15" w:rsidRDefault="004E7A15">
            <w:pPr>
              <w:pStyle w:val="ConsPlusNormal"/>
            </w:pPr>
            <w:r>
              <w:t>Т-20</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2 (ТЭЦ-9), ПН-1</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насосной станции ПН-1 (установка 4-го насоса) и ввод в действие из резерва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92,0</w:t>
            </w:r>
          </w:p>
        </w:tc>
      </w:tr>
      <w:tr w:rsidR="004E7A15">
        <w:tc>
          <w:tcPr>
            <w:tcW w:w="1020" w:type="dxa"/>
          </w:tcPr>
          <w:p w:rsidR="004E7A15" w:rsidRDefault="004E7A15">
            <w:pPr>
              <w:pStyle w:val="ConsPlusNormal"/>
            </w:pPr>
            <w:r>
              <w:t>Т-21</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2 (ТЭЦ-9), ПН-2</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насосной станции ПН-2, модернизация оборудования для обеспечения необходимого гидравлического режима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pPr>
          </w:p>
        </w:tc>
      </w:tr>
      <w:tr w:rsidR="004E7A15">
        <w:tc>
          <w:tcPr>
            <w:tcW w:w="1020" w:type="dxa"/>
          </w:tcPr>
          <w:p w:rsidR="004E7A15" w:rsidRDefault="004E7A15">
            <w:pPr>
              <w:pStyle w:val="ConsPlusNormal"/>
            </w:pPr>
            <w:r>
              <w:t>Т-22</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2 (ТЭЦ-9), ПН-17</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Реконструкция насосной станции ПН-17, модернизация оборудования для обеспечения необходимого гидравлического режима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pPr>
          </w:p>
        </w:tc>
      </w:tr>
      <w:tr w:rsidR="004E7A15">
        <w:tc>
          <w:tcPr>
            <w:tcW w:w="1020" w:type="dxa"/>
          </w:tcPr>
          <w:p w:rsidR="004E7A15" w:rsidRDefault="004E7A15">
            <w:pPr>
              <w:pStyle w:val="ConsPlusNormal"/>
            </w:pPr>
            <w:r>
              <w:t>Т-23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5 (ВК-5), тепломагистраль</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от П-861 до К-868 с заменой диаметров 2Ду 600 мм на 2Ду 800 мм протяженностью 0,7 км</w:t>
            </w:r>
          </w:p>
        </w:tc>
        <w:tc>
          <w:tcPr>
            <w:tcW w:w="1474" w:type="dxa"/>
          </w:tcPr>
          <w:p w:rsidR="004E7A15" w:rsidRDefault="004E7A15">
            <w:pPr>
              <w:pStyle w:val="ConsPlusNormal"/>
              <w:jc w:val="center"/>
            </w:pPr>
            <w:r>
              <w:t>186</w:t>
            </w:r>
          </w:p>
        </w:tc>
        <w:tc>
          <w:tcPr>
            <w:tcW w:w="1587" w:type="dxa"/>
          </w:tcPr>
          <w:p w:rsidR="004E7A15" w:rsidRDefault="004E7A15">
            <w:pPr>
              <w:pStyle w:val="ConsPlusNormal"/>
              <w:jc w:val="center"/>
            </w:pPr>
            <w:r>
              <w:t>79,4</w:t>
            </w:r>
          </w:p>
        </w:tc>
      </w:tr>
      <w:tr w:rsidR="004E7A15">
        <w:tc>
          <w:tcPr>
            <w:tcW w:w="1020" w:type="dxa"/>
          </w:tcPr>
          <w:p w:rsidR="004E7A15" w:rsidRDefault="004E7A15">
            <w:pPr>
              <w:pStyle w:val="ConsPlusNormal"/>
            </w:pPr>
            <w:r>
              <w:lastRenderedPageBreak/>
              <w:t>Т-24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5 (ВК-5), тепломагистраль</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от К-868 до К872 с заменой диаметров 2Ду 600 мм на 2Ду 700 мм протяженностью 0,6 км</w:t>
            </w:r>
          </w:p>
        </w:tc>
        <w:tc>
          <w:tcPr>
            <w:tcW w:w="1474" w:type="dxa"/>
          </w:tcPr>
          <w:p w:rsidR="004E7A15" w:rsidRDefault="004E7A15">
            <w:pPr>
              <w:pStyle w:val="ConsPlusNormal"/>
              <w:jc w:val="center"/>
            </w:pPr>
            <w:r>
              <w:t>187</w:t>
            </w:r>
          </w:p>
        </w:tc>
        <w:tc>
          <w:tcPr>
            <w:tcW w:w="1587" w:type="dxa"/>
          </w:tcPr>
          <w:p w:rsidR="004E7A15" w:rsidRDefault="004E7A15">
            <w:pPr>
              <w:pStyle w:val="ConsPlusNormal"/>
              <w:jc w:val="center"/>
            </w:pPr>
            <w:r>
              <w:t>61,2</w:t>
            </w:r>
          </w:p>
        </w:tc>
      </w:tr>
      <w:tr w:rsidR="004E7A15">
        <w:tc>
          <w:tcPr>
            <w:tcW w:w="1020" w:type="dxa"/>
          </w:tcPr>
          <w:p w:rsidR="004E7A15" w:rsidRDefault="004E7A15">
            <w:pPr>
              <w:pStyle w:val="ConsPlusNormal"/>
            </w:pPr>
            <w:r>
              <w:t>Т-25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5 (ВК-5), тепломагистраль</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от К-872 до К886 с заменой диаметров 2Ду 500 мм на 2Ду 600 мм протяженностью 1,5 км</w:t>
            </w:r>
          </w:p>
        </w:tc>
        <w:tc>
          <w:tcPr>
            <w:tcW w:w="1474" w:type="dxa"/>
          </w:tcPr>
          <w:p w:rsidR="004E7A15" w:rsidRDefault="004E7A15">
            <w:pPr>
              <w:pStyle w:val="ConsPlusNormal"/>
              <w:jc w:val="center"/>
            </w:pPr>
            <w:r>
              <w:t>188</w:t>
            </w:r>
          </w:p>
        </w:tc>
        <w:tc>
          <w:tcPr>
            <w:tcW w:w="1587" w:type="dxa"/>
          </w:tcPr>
          <w:p w:rsidR="004E7A15" w:rsidRDefault="004E7A15">
            <w:pPr>
              <w:pStyle w:val="ConsPlusNormal"/>
              <w:jc w:val="center"/>
            </w:pPr>
            <w:r>
              <w:t>152,4</w:t>
            </w:r>
          </w:p>
        </w:tc>
      </w:tr>
      <w:tr w:rsidR="004E7A15">
        <w:tc>
          <w:tcPr>
            <w:tcW w:w="1020" w:type="dxa"/>
          </w:tcPr>
          <w:p w:rsidR="004E7A15" w:rsidRDefault="004E7A15">
            <w:pPr>
              <w:pStyle w:val="ConsPlusNormal"/>
            </w:pPr>
            <w:r>
              <w:t>Т-26</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5 (ВК-5), новая насосная станция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Сооружение новой насосной станции на обратном трубопроводе в районе К-892 производительностью 1031 т/ч</w:t>
            </w:r>
          </w:p>
        </w:tc>
        <w:tc>
          <w:tcPr>
            <w:tcW w:w="1474" w:type="dxa"/>
          </w:tcPr>
          <w:p w:rsidR="004E7A15" w:rsidRDefault="004E7A15">
            <w:pPr>
              <w:pStyle w:val="ConsPlusNormal"/>
              <w:jc w:val="center"/>
            </w:pPr>
            <w:r>
              <w:t>189</w:t>
            </w:r>
          </w:p>
        </w:tc>
        <w:tc>
          <w:tcPr>
            <w:tcW w:w="1587" w:type="dxa"/>
          </w:tcPr>
          <w:p w:rsidR="004E7A15" w:rsidRDefault="004E7A15">
            <w:pPr>
              <w:pStyle w:val="ConsPlusNormal"/>
              <w:jc w:val="center"/>
            </w:pPr>
            <w:r>
              <w:t>31,0</w:t>
            </w:r>
          </w:p>
        </w:tc>
      </w:tr>
      <w:tr w:rsidR="004E7A15">
        <w:tc>
          <w:tcPr>
            <w:tcW w:w="1020" w:type="dxa"/>
          </w:tcPr>
          <w:p w:rsidR="004E7A15" w:rsidRDefault="004E7A15">
            <w:pPr>
              <w:pStyle w:val="ConsPlusNormal"/>
            </w:pPr>
            <w:r>
              <w:t>Т-27</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7 (ВК-2), тепломагистраль</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от ВК-2 до Т-564 с заменой диаметров 2Ду 600 мм на 2Ду 800 мм протяженностью 0,3 км</w:t>
            </w:r>
          </w:p>
        </w:tc>
        <w:tc>
          <w:tcPr>
            <w:tcW w:w="1474" w:type="dxa"/>
          </w:tcPr>
          <w:p w:rsidR="004E7A15" w:rsidRDefault="004E7A15">
            <w:pPr>
              <w:pStyle w:val="ConsPlusNormal"/>
              <w:jc w:val="center"/>
            </w:pPr>
            <w:r>
              <w:t>190</w:t>
            </w:r>
          </w:p>
        </w:tc>
        <w:tc>
          <w:tcPr>
            <w:tcW w:w="1587" w:type="dxa"/>
          </w:tcPr>
          <w:p w:rsidR="004E7A15" w:rsidRDefault="004E7A15">
            <w:pPr>
              <w:pStyle w:val="ConsPlusNormal"/>
              <w:jc w:val="center"/>
            </w:pPr>
            <w:r>
              <w:t>26,5</w:t>
            </w:r>
          </w:p>
        </w:tc>
      </w:tr>
      <w:tr w:rsidR="004E7A15">
        <w:tc>
          <w:tcPr>
            <w:tcW w:w="1020" w:type="dxa"/>
          </w:tcPr>
          <w:p w:rsidR="004E7A15" w:rsidRDefault="004E7A15">
            <w:pPr>
              <w:pStyle w:val="ConsPlusNormal"/>
            </w:pPr>
            <w:r>
              <w:t>Т-28</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7 (ВК-2), тепломагистраль</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от Т-564 до ПН 21-549 с заменой диаметров 2Ду 600 мм на 2Ду 700 мм протяженностью 1,5 км</w:t>
            </w:r>
          </w:p>
        </w:tc>
        <w:tc>
          <w:tcPr>
            <w:tcW w:w="1474" w:type="dxa"/>
          </w:tcPr>
          <w:p w:rsidR="004E7A15" w:rsidRDefault="004E7A15">
            <w:pPr>
              <w:pStyle w:val="ConsPlusNormal"/>
              <w:jc w:val="center"/>
            </w:pPr>
            <w:r>
              <w:t>191</w:t>
            </w:r>
          </w:p>
        </w:tc>
        <w:tc>
          <w:tcPr>
            <w:tcW w:w="1587" w:type="dxa"/>
          </w:tcPr>
          <w:p w:rsidR="004E7A15" w:rsidRDefault="004E7A15">
            <w:pPr>
              <w:pStyle w:val="ConsPlusNormal"/>
              <w:jc w:val="center"/>
            </w:pPr>
            <w:r>
              <w:t>142,0</w:t>
            </w:r>
          </w:p>
        </w:tc>
      </w:tr>
      <w:tr w:rsidR="004E7A15">
        <w:tc>
          <w:tcPr>
            <w:tcW w:w="1020" w:type="dxa"/>
          </w:tcPr>
          <w:p w:rsidR="004E7A15" w:rsidRDefault="004E7A15">
            <w:pPr>
              <w:pStyle w:val="ConsPlusNormal"/>
            </w:pPr>
            <w:r>
              <w:t>Т-30</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 xml:space="preserve">Теплорайон N 7 (ВК-2), </w:t>
            </w:r>
            <w:r>
              <w:lastRenderedPageBreak/>
              <w:t>тепломагистраль</w:t>
            </w:r>
          </w:p>
        </w:tc>
        <w:tc>
          <w:tcPr>
            <w:tcW w:w="1814" w:type="dxa"/>
          </w:tcPr>
          <w:p w:rsidR="004E7A15" w:rsidRDefault="004E7A15">
            <w:pPr>
              <w:pStyle w:val="ConsPlusNormal"/>
            </w:pPr>
            <w:r>
              <w:lastRenderedPageBreak/>
              <w:t xml:space="preserve">Реконструкция с увеличением </w:t>
            </w:r>
            <w:r>
              <w:lastRenderedPageBreak/>
              <w:t>пропускной способности</w:t>
            </w:r>
          </w:p>
        </w:tc>
        <w:tc>
          <w:tcPr>
            <w:tcW w:w="2324" w:type="dxa"/>
          </w:tcPr>
          <w:p w:rsidR="004E7A15" w:rsidRDefault="004E7A15">
            <w:pPr>
              <w:pStyle w:val="ConsPlusNormal"/>
            </w:pPr>
            <w:r>
              <w:lastRenderedPageBreak/>
              <w:t xml:space="preserve">Реконструкция участка тепломагистрали от К </w:t>
            </w:r>
            <w:r>
              <w:lastRenderedPageBreak/>
              <w:t>524-8 до К 16-023 с заменой диаметров 2Ду 300 мм на 2Ду 400 мм протяженностью 1,1 км</w:t>
            </w:r>
          </w:p>
        </w:tc>
        <w:tc>
          <w:tcPr>
            <w:tcW w:w="1474" w:type="dxa"/>
          </w:tcPr>
          <w:p w:rsidR="004E7A15" w:rsidRDefault="004E7A15">
            <w:pPr>
              <w:pStyle w:val="ConsPlusNormal"/>
              <w:jc w:val="center"/>
            </w:pPr>
            <w:r>
              <w:lastRenderedPageBreak/>
              <w:t>192</w:t>
            </w:r>
          </w:p>
        </w:tc>
        <w:tc>
          <w:tcPr>
            <w:tcW w:w="1587" w:type="dxa"/>
          </w:tcPr>
          <w:p w:rsidR="004E7A15" w:rsidRDefault="004E7A15">
            <w:pPr>
              <w:pStyle w:val="ConsPlusNormal"/>
              <w:jc w:val="center"/>
            </w:pPr>
            <w:r>
              <w:t>64,6</w:t>
            </w:r>
          </w:p>
        </w:tc>
      </w:tr>
      <w:tr w:rsidR="004E7A15">
        <w:tc>
          <w:tcPr>
            <w:tcW w:w="1020" w:type="dxa"/>
          </w:tcPr>
          <w:p w:rsidR="004E7A15" w:rsidRDefault="004E7A15">
            <w:pPr>
              <w:pStyle w:val="ConsPlusNormal"/>
            </w:pPr>
            <w:r>
              <w:lastRenderedPageBreak/>
              <w:t>Т-31</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01К22 до 01К24 с заменой диаметров 400 мм на 600 мм протяженностью 0,2 км</w:t>
            </w:r>
          </w:p>
        </w:tc>
        <w:tc>
          <w:tcPr>
            <w:tcW w:w="1474" w:type="dxa"/>
          </w:tcPr>
          <w:p w:rsidR="004E7A15" w:rsidRDefault="004E7A15">
            <w:pPr>
              <w:pStyle w:val="ConsPlusNormal"/>
              <w:jc w:val="center"/>
            </w:pPr>
            <w:r>
              <w:t>193</w:t>
            </w:r>
          </w:p>
        </w:tc>
        <w:tc>
          <w:tcPr>
            <w:tcW w:w="1587" w:type="dxa"/>
          </w:tcPr>
          <w:p w:rsidR="004E7A15" w:rsidRDefault="004E7A15">
            <w:pPr>
              <w:pStyle w:val="ConsPlusNormal"/>
              <w:jc w:val="center"/>
            </w:pPr>
            <w:r>
              <w:t>64,6</w:t>
            </w:r>
          </w:p>
        </w:tc>
      </w:tr>
      <w:tr w:rsidR="004E7A15">
        <w:tc>
          <w:tcPr>
            <w:tcW w:w="1020" w:type="dxa"/>
          </w:tcPr>
          <w:p w:rsidR="004E7A15" w:rsidRDefault="004E7A15">
            <w:pPr>
              <w:pStyle w:val="ConsPlusNormal"/>
            </w:pPr>
            <w:r>
              <w:t>Т-32</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01К36 до 01Т37А с заменой диаметров 350 мм на 500 мм протяженностью 0,2 км</w:t>
            </w:r>
          </w:p>
        </w:tc>
        <w:tc>
          <w:tcPr>
            <w:tcW w:w="1474" w:type="dxa"/>
          </w:tcPr>
          <w:p w:rsidR="004E7A15" w:rsidRDefault="004E7A15">
            <w:pPr>
              <w:pStyle w:val="ConsPlusNormal"/>
              <w:jc w:val="center"/>
            </w:pPr>
            <w:r>
              <w:t>194</w:t>
            </w:r>
          </w:p>
        </w:tc>
        <w:tc>
          <w:tcPr>
            <w:tcW w:w="1587" w:type="dxa"/>
          </w:tcPr>
          <w:p w:rsidR="004E7A15" w:rsidRDefault="004E7A15">
            <w:pPr>
              <w:pStyle w:val="ConsPlusNormal"/>
              <w:jc w:val="center"/>
            </w:pPr>
            <w:r>
              <w:t>20,1</w:t>
            </w:r>
          </w:p>
        </w:tc>
      </w:tr>
      <w:tr w:rsidR="004E7A15">
        <w:tc>
          <w:tcPr>
            <w:tcW w:w="1020" w:type="dxa"/>
          </w:tcPr>
          <w:p w:rsidR="004E7A15" w:rsidRDefault="004E7A15">
            <w:pPr>
              <w:pStyle w:val="ConsPlusNormal"/>
            </w:pPr>
            <w:r>
              <w:t>Т-33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01К45 до 01К48 с заменой диаметров 350 мм на 400 мм протяженностью 0,2 км</w:t>
            </w:r>
          </w:p>
        </w:tc>
        <w:tc>
          <w:tcPr>
            <w:tcW w:w="1474" w:type="dxa"/>
          </w:tcPr>
          <w:p w:rsidR="004E7A15" w:rsidRDefault="004E7A15">
            <w:pPr>
              <w:pStyle w:val="ConsPlusNormal"/>
              <w:jc w:val="center"/>
            </w:pPr>
            <w:r>
              <w:t>195</w:t>
            </w:r>
          </w:p>
        </w:tc>
        <w:tc>
          <w:tcPr>
            <w:tcW w:w="1587" w:type="dxa"/>
          </w:tcPr>
          <w:p w:rsidR="004E7A15" w:rsidRDefault="004E7A15">
            <w:pPr>
              <w:pStyle w:val="ConsPlusNormal"/>
              <w:jc w:val="center"/>
            </w:pPr>
            <w:r>
              <w:t>15,6</w:t>
            </w:r>
          </w:p>
        </w:tc>
      </w:tr>
      <w:tr w:rsidR="004E7A15">
        <w:tc>
          <w:tcPr>
            <w:tcW w:w="1020" w:type="dxa"/>
          </w:tcPr>
          <w:p w:rsidR="004E7A15" w:rsidRDefault="004E7A15">
            <w:pPr>
              <w:pStyle w:val="ConsPlusNormal"/>
            </w:pPr>
            <w:r>
              <w:t>Т-34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01Т17 до 01Т20А с заменой диаметров 500 мм на 600 мм протяженностью 0,3 км</w:t>
            </w:r>
          </w:p>
        </w:tc>
        <w:tc>
          <w:tcPr>
            <w:tcW w:w="1474" w:type="dxa"/>
          </w:tcPr>
          <w:p w:rsidR="004E7A15" w:rsidRDefault="004E7A15">
            <w:pPr>
              <w:pStyle w:val="ConsPlusNormal"/>
              <w:jc w:val="center"/>
            </w:pPr>
            <w:r>
              <w:t>196</w:t>
            </w:r>
          </w:p>
        </w:tc>
        <w:tc>
          <w:tcPr>
            <w:tcW w:w="1587" w:type="dxa"/>
          </w:tcPr>
          <w:p w:rsidR="004E7A15" w:rsidRDefault="004E7A15">
            <w:pPr>
              <w:pStyle w:val="ConsPlusNormal"/>
              <w:jc w:val="center"/>
            </w:pPr>
            <w:r>
              <w:t>11,7</w:t>
            </w:r>
          </w:p>
        </w:tc>
      </w:tr>
      <w:tr w:rsidR="004E7A15">
        <w:tc>
          <w:tcPr>
            <w:tcW w:w="1020" w:type="dxa"/>
          </w:tcPr>
          <w:p w:rsidR="004E7A15" w:rsidRDefault="004E7A15">
            <w:pPr>
              <w:pStyle w:val="ConsPlusNormal"/>
            </w:pPr>
            <w:r>
              <w:t>Т-35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01Т20А до 01К22 с заменой диаметров 400 мм на 600 мм протяженностью 0,2 км</w:t>
            </w:r>
          </w:p>
        </w:tc>
        <w:tc>
          <w:tcPr>
            <w:tcW w:w="1474" w:type="dxa"/>
          </w:tcPr>
          <w:p w:rsidR="004E7A15" w:rsidRDefault="004E7A15">
            <w:pPr>
              <w:pStyle w:val="ConsPlusNormal"/>
              <w:jc w:val="center"/>
            </w:pPr>
            <w:r>
              <w:t>197</w:t>
            </w:r>
          </w:p>
        </w:tc>
        <w:tc>
          <w:tcPr>
            <w:tcW w:w="1587" w:type="dxa"/>
          </w:tcPr>
          <w:p w:rsidR="004E7A15" w:rsidRDefault="004E7A15">
            <w:pPr>
              <w:pStyle w:val="ConsPlusNormal"/>
              <w:jc w:val="center"/>
            </w:pPr>
            <w:r>
              <w:t>26,2</w:t>
            </w:r>
          </w:p>
        </w:tc>
      </w:tr>
      <w:tr w:rsidR="004E7A15">
        <w:tc>
          <w:tcPr>
            <w:tcW w:w="1020" w:type="dxa"/>
          </w:tcPr>
          <w:p w:rsidR="004E7A15" w:rsidRDefault="004E7A15">
            <w:pPr>
              <w:pStyle w:val="ConsPlusNormal"/>
            </w:pPr>
            <w:r>
              <w:lastRenderedPageBreak/>
              <w:t>Т-36</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01К24 до 01К26 с заменой диаметров 400 мм на 600 мм протяженностью 0,2 км</w:t>
            </w:r>
          </w:p>
        </w:tc>
        <w:tc>
          <w:tcPr>
            <w:tcW w:w="1474" w:type="dxa"/>
          </w:tcPr>
          <w:p w:rsidR="004E7A15" w:rsidRDefault="004E7A15">
            <w:pPr>
              <w:pStyle w:val="ConsPlusNormal"/>
              <w:jc w:val="center"/>
            </w:pPr>
            <w:r>
              <w:t>198</w:t>
            </w:r>
          </w:p>
        </w:tc>
        <w:tc>
          <w:tcPr>
            <w:tcW w:w="1587" w:type="dxa"/>
          </w:tcPr>
          <w:p w:rsidR="004E7A15" w:rsidRDefault="004E7A15">
            <w:pPr>
              <w:pStyle w:val="ConsPlusNormal"/>
              <w:jc w:val="center"/>
            </w:pPr>
            <w:r>
              <w:t>16,0</w:t>
            </w:r>
          </w:p>
        </w:tc>
      </w:tr>
      <w:tr w:rsidR="004E7A15">
        <w:tc>
          <w:tcPr>
            <w:tcW w:w="1020" w:type="dxa"/>
          </w:tcPr>
          <w:p w:rsidR="004E7A15" w:rsidRDefault="004E7A15">
            <w:pPr>
              <w:pStyle w:val="ConsPlusNormal"/>
            </w:pPr>
            <w:r>
              <w:t>Т-37</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01К26 до 01КЗ6 и от 01ТЗ7А до 01КЗ9 с заменой диаметров 400 мм на 500 мм, протяженностью 0,5 км</w:t>
            </w:r>
          </w:p>
        </w:tc>
        <w:tc>
          <w:tcPr>
            <w:tcW w:w="1474" w:type="dxa"/>
          </w:tcPr>
          <w:p w:rsidR="004E7A15" w:rsidRDefault="004E7A15">
            <w:pPr>
              <w:pStyle w:val="ConsPlusNormal"/>
              <w:jc w:val="center"/>
            </w:pPr>
            <w:r>
              <w:t>199</w:t>
            </w:r>
          </w:p>
        </w:tc>
        <w:tc>
          <w:tcPr>
            <w:tcW w:w="1587" w:type="dxa"/>
          </w:tcPr>
          <w:p w:rsidR="004E7A15" w:rsidRDefault="004E7A15">
            <w:pPr>
              <w:pStyle w:val="ConsPlusNormal"/>
              <w:jc w:val="center"/>
            </w:pPr>
            <w:r>
              <w:t>15,1</w:t>
            </w:r>
          </w:p>
        </w:tc>
      </w:tr>
      <w:tr w:rsidR="004E7A15">
        <w:tc>
          <w:tcPr>
            <w:tcW w:w="1020" w:type="dxa"/>
          </w:tcPr>
          <w:p w:rsidR="004E7A15" w:rsidRDefault="004E7A15">
            <w:pPr>
              <w:pStyle w:val="ConsPlusNormal"/>
            </w:pPr>
            <w:r>
              <w:t>Т-38</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03</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03 от 01П16 до 03К65 с заменой диаметров 400 мм на 500 мм протяженностью 0,4 км</w:t>
            </w:r>
          </w:p>
        </w:tc>
        <w:tc>
          <w:tcPr>
            <w:tcW w:w="1474" w:type="dxa"/>
          </w:tcPr>
          <w:p w:rsidR="004E7A15" w:rsidRDefault="004E7A15">
            <w:pPr>
              <w:pStyle w:val="ConsPlusNormal"/>
              <w:jc w:val="center"/>
            </w:pPr>
            <w:r>
              <w:t>200</w:t>
            </w:r>
          </w:p>
        </w:tc>
        <w:tc>
          <w:tcPr>
            <w:tcW w:w="1587" w:type="dxa"/>
          </w:tcPr>
          <w:p w:rsidR="004E7A15" w:rsidRDefault="004E7A15">
            <w:pPr>
              <w:pStyle w:val="ConsPlusNormal"/>
              <w:jc w:val="center"/>
            </w:pPr>
            <w:r>
              <w:t>41,8</w:t>
            </w:r>
          </w:p>
        </w:tc>
      </w:tr>
      <w:tr w:rsidR="004E7A15">
        <w:tc>
          <w:tcPr>
            <w:tcW w:w="1020" w:type="dxa"/>
          </w:tcPr>
          <w:p w:rsidR="004E7A15" w:rsidRDefault="004E7A15">
            <w:pPr>
              <w:pStyle w:val="ConsPlusNormal"/>
            </w:pPr>
            <w:r>
              <w:t>Т-39</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01Т-59 до ОШ-68 с заменой диаметров 500 мм на 600 мм протяженностью 1,5 км</w:t>
            </w:r>
          </w:p>
        </w:tc>
        <w:tc>
          <w:tcPr>
            <w:tcW w:w="1474" w:type="dxa"/>
          </w:tcPr>
          <w:p w:rsidR="004E7A15" w:rsidRDefault="004E7A15">
            <w:pPr>
              <w:pStyle w:val="ConsPlusNormal"/>
              <w:jc w:val="center"/>
            </w:pPr>
            <w:r>
              <w:t>201</w:t>
            </w:r>
          </w:p>
        </w:tc>
        <w:tc>
          <w:tcPr>
            <w:tcW w:w="1587" w:type="dxa"/>
          </w:tcPr>
          <w:p w:rsidR="004E7A15" w:rsidRDefault="004E7A15">
            <w:pPr>
              <w:pStyle w:val="ConsPlusNormal"/>
              <w:jc w:val="center"/>
            </w:pPr>
            <w:r>
              <w:t>33,4</w:t>
            </w:r>
          </w:p>
        </w:tc>
      </w:tr>
      <w:tr w:rsidR="004E7A15">
        <w:tc>
          <w:tcPr>
            <w:tcW w:w="1020" w:type="dxa"/>
          </w:tcPr>
          <w:p w:rsidR="004E7A15" w:rsidRDefault="004E7A15">
            <w:pPr>
              <w:pStyle w:val="ConsPlusNormal"/>
            </w:pPr>
            <w:r>
              <w:t>Т-40</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ТЭЦ-14 до 01Т-19 с заменой диаметров 700 мм на 800 мм протяженностью 2,7 км</w:t>
            </w:r>
          </w:p>
        </w:tc>
        <w:tc>
          <w:tcPr>
            <w:tcW w:w="1474" w:type="dxa"/>
          </w:tcPr>
          <w:p w:rsidR="004E7A15" w:rsidRDefault="004E7A15">
            <w:pPr>
              <w:pStyle w:val="ConsPlusNormal"/>
              <w:jc w:val="center"/>
            </w:pPr>
            <w:r>
              <w:t>202</w:t>
            </w:r>
          </w:p>
        </w:tc>
        <w:tc>
          <w:tcPr>
            <w:tcW w:w="1587" w:type="dxa"/>
          </w:tcPr>
          <w:p w:rsidR="004E7A15" w:rsidRDefault="004E7A15">
            <w:pPr>
              <w:pStyle w:val="ConsPlusNormal"/>
              <w:jc w:val="center"/>
            </w:pPr>
            <w:r>
              <w:t>126,0</w:t>
            </w:r>
          </w:p>
        </w:tc>
      </w:tr>
      <w:tr w:rsidR="004E7A15">
        <w:tc>
          <w:tcPr>
            <w:tcW w:w="1020" w:type="dxa"/>
          </w:tcPr>
          <w:p w:rsidR="004E7A15" w:rsidRDefault="004E7A15">
            <w:pPr>
              <w:pStyle w:val="ConsPlusNormal"/>
            </w:pPr>
            <w:r>
              <w:t>Т-41</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 xml:space="preserve">Реконструкция участка тепломагистрали 01 от 01Т-43 до 01Т-59 с заменой диаметров </w:t>
            </w:r>
            <w:r>
              <w:lastRenderedPageBreak/>
              <w:t>600 мм на 700 мм протяженностью 1,9 км</w:t>
            </w:r>
          </w:p>
        </w:tc>
        <w:tc>
          <w:tcPr>
            <w:tcW w:w="1474" w:type="dxa"/>
          </w:tcPr>
          <w:p w:rsidR="004E7A15" w:rsidRDefault="004E7A15">
            <w:pPr>
              <w:pStyle w:val="ConsPlusNormal"/>
              <w:jc w:val="center"/>
            </w:pPr>
            <w:r>
              <w:lastRenderedPageBreak/>
              <w:t>203</w:t>
            </w:r>
          </w:p>
        </w:tc>
        <w:tc>
          <w:tcPr>
            <w:tcW w:w="1587" w:type="dxa"/>
          </w:tcPr>
          <w:p w:rsidR="004E7A15" w:rsidRDefault="004E7A15">
            <w:pPr>
              <w:pStyle w:val="ConsPlusNormal"/>
              <w:jc w:val="center"/>
            </w:pPr>
            <w:r>
              <w:t>257,6</w:t>
            </w:r>
          </w:p>
        </w:tc>
      </w:tr>
      <w:tr w:rsidR="004E7A15">
        <w:tc>
          <w:tcPr>
            <w:tcW w:w="1020" w:type="dxa"/>
          </w:tcPr>
          <w:p w:rsidR="004E7A15" w:rsidRDefault="004E7A15">
            <w:pPr>
              <w:pStyle w:val="ConsPlusNormal"/>
            </w:pPr>
            <w:r>
              <w:lastRenderedPageBreak/>
              <w:t>Т-42</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01П-86 до 01К-87 с заменой диаметров 300 мм на 350 мм протяженностью 0,1 км</w:t>
            </w:r>
          </w:p>
        </w:tc>
        <w:tc>
          <w:tcPr>
            <w:tcW w:w="1474" w:type="dxa"/>
          </w:tcPr>
          <w:p w:rsidR="004E7A15" w:rsidRDefault="004E7A15">
            <w:pPr>
              <w:pStyle w:val="ConsPlusNormal"/>
              <w:jc w:val="center"/>
            </w:pPr>
            <w:r>
              <w:t>204</w:t>
            </w:r>
          </w:p>
        </w:tc>
        <w:tc>
          <w:tcPr>
            <w:tcW w:w="1587" w:type="dxa"/>
          </w:tcPr>
          <w:p w:rsidR="004E7A15" w:rsidRDefault="004E7A15">
            <w:pPr>
              <w:pStyle w:val="ConsPlusNormal"/>
              <w:jc w:val="center"/>
            </w:pPr>
            <w:r>
              <w:t>166,7</w:t>
            </w:r>
          </w:p>
        </w:tc>
      </w:tr>
      <w:tr w:rsidR="004E7A15">
        <w:tc>
          <w:tcPr>
            <w:tcW w:w="1020" w:type="dxa"/>
          </w:tcPr>
          <w:p w:rsidR="004E7A15" w:rsidRDefault="004E7A15">
            <w:pPr>
              <w:pStyle w:val="ConsPlusNormal"/>
            </w:pPr>
            <w:r>
              <w:t>Т-43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04 от 04К117-58 до 04К182 с заменой диаметров 250 мм на 400 мм протяженностью 0,1 км</w:t>
            </w:r>
          </w:p>
        </w:tc>
        <w:tc>
          <w:tcPr>
            <w:tcW w:w="1474" w:type="dxa"/>
          </w:tcPr>
          <w:p w:rsidR="004E7A15" w:rsidRDefault="004E7A15">
            <w:pPr>
              <w:pStyle w:val="ConsPlusNormal"/>
              <w:jc w:val="center"/>
            </w:pPr>
            <w:r>
              <w:t>205</w:t>
            </w:r>
          </w:p>
        </w:tc>
        <w:tc>
          <w:tcPr>
            <w:tcW w:w="1587" w:type="dxa"/>
          </w:tcPr>
          <w:p w:rsidR="004E7A15" w:rsidRDefault="004E7A15">
            <w:pPr>
              <w:pStyle w:val="ConsPlusNormal"/>
              <w:jc w:val="center"/>
            </w:pPr>
            <w:r>
              <w:t>2,6</w:t>
            </w:r>
          </w:p>
        </w:tc>
      </w:tr>
      <w:tr w:rsidR="004E7A15">
        <w:tc>
          <w:tcPr>
            <w:tcW w:w="1020" w:type="dxa"/>
          </w:tcPr>
          <w:p w:rsidR="004E7A15" w:rsidRDefault="004E7A15">
            <w:pPr>
              <w:pStyle w:val="ConsPlusNormal"/>
            </w:pPr>
            <w:r>
              <w:t>Т-44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04 от 04К-180 до 04К117-58 с заменой диаметров 300 мм на 400 мм протяженностью 0,3 км</w:t>
            </w:r>
          </w:p>
        </w:tc>
        <w:tc>
          <w:tcPr>
            <w:tcW w:w="1474" w:type="dxa"/>
          </w:tcPr>
          <w:p w:rsidR="004E7A15" w:rsidRDefault="004E7A15">
            <w:pPr>
              <w:pStyle w:val="ConsPlusNormal"/>
              <w:jc w:val="center"/>
            </w:pPr>
            <w:r>
              <w:t>206</w:t>
            </w:r>
          </w:p>
        </w:tc>
        <w:tc>
          <w:tcPr>
            <w:tcW w:w="1587" w:type="dxa"/>
          </w:tcPr>
          <w:p w:rsidR="004E7A15" w:rsidRDefault="004E7A15">
            <w:pPr>
              <w:pStyle w:val="ConsPlusNormal"/>
              <w:jc w:val="center"/>
            </w:pPr>
            <w:r>
              <w:t>4,6</w:t>
            </w:r>
          </w:p>
        </w:tc>
      </w:tr>
      <w:tr w:rsidR="004E7A15">
        <w:tc>
          <w:tcPr>
            <w:tcW w:w="1020" w:type="dxa"/>
          </w:tcPr>
          <w:p w:rsidR="004E7A15" w:rsidRDefault="004E7A15">
            <w:pPr>
              <w:pStyle w:val="ConsPlusNormal"/>
            </w:pPr>
            <w:r>
              <w:t>Т-45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07</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07 от 07К103 до 07К104 с заменой диаметров 300 мм на 400 мм протяженностью 0,1 км</w:t>
            </w:r>
          </w:p>
        </w:tc>
        <w:tc>
          <w:tcPr>
            <w:tcW w:w="1474" w:type="dxa"/>
          </w:tcPr>
          <w:p w:rsidR="004E7A15" w:rsidRDefault="004E7A15">
            <w:pPr>
              <w:pStyle w:val="ConsPlusNormal"/>
              <w:jc w:val="center"/>
            </w:pPr>
            <w:r>
              <w:t>207</w:t>
            </w:r>
          </w:p>
        </w:tc>
        <w:tc>
          <w:tcPr>
            <w:tcW w:w="1587" w:type="dxa"/>
          </w:tcPr>
          <w:p w:rsidR="004E7A15" w:rsidRDefault="004E7A15">
            <w:pPr>
              <w:pStyle w:val="ConsPlusNormal"/>
              <w:jc w:val="center"/>
            </w:pPr>
            <w:r>
              <w:t>9,8</w:t>
            </w:r>
          </w:p>
        </w:tc>
      </w:tr>
      <w:tr w:rsidR="004E7A15">
        <w:tc>
          <w:tcPr>
            <w:tcW w:w="1020" w:type="dxa"/>
          </w:tcPr>
          <w:p w:rsidR="004E7A15" w:rsidRDefault="004E7A15">
            <w:pPr>
              <w:pStyle w:val="ConsPlusNormal"/>
            </w:pPr>
            <w:r>
              <w:t>Т-46</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08</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08 от 08К8-14 до К8-14-8 с заменой диаметров 300 мм на 400 мм протяженностью 0,2 км</w:t>
            </w:r>
          </w:p>
        </w:tc>
        <w:tc>
          <w:tcPr>
            <w:tcW w:w="1474" w:type="dxa"/>
          </w:tcPr>
          <w:p w:rsidR="004E7A15" w:rsidRDefault="004E7A15">
            <w:pPr>
              <w:pStyle w:val="ConsPlusNormal"/>
              <w:jc w:val="center"/>
            </w:pPr>
            <w:r>
              <w:t>208</w:t>
            </w:r>
          </w:p>
        </w:tc>
        <w:tc>
          <w:tcPr>
            <w:tcW w:w="1587" w:type="dxa"/>
          </w:tcPr>
          <w:p w:rsidR="004E7A15" w:rsidRDefault="004E7A15">
            <w:pPr>
              <w:pStyle w:val="ConsPlusNormal"/>
              <w:jc w:val="center"/>
            </w:pPr>
            <w:r>
              <w:t>4,8</w:t>
            </w:r>
          </w:p>
        </w:tc>
      </w:tr>
      <w:tr w:rsidR="004E7A15">
        <w:tc>
          <w:tcPr>
            <w:tcW w:w="1020" w:type="dxa"/>
          </w:tcPr>
          <w:p w:rsidR="004E7A15" w:rsidRDefault="004E7A15">
            <w:pPr>
              <w:pStyle w:val="ConsPlusNormal"/>
            </w:pPr>
            <w:r>
              <w:t>Т-47</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 xml:space="preserve">Теплорайон N 4 (ТЭЦ-14), </w:t>
            </w:r>
            <w:r>
              <w:lastRenderedPageBreak/>
              <w:t>тепломагистраль 08</w:t>
            </w:r>
          </w:p>
        </w:tc>
        <w:tc>
          <w:tcPr>
            <w:tcW w:w="1814" w:type="dxa"/>
          </w:tcPr>
          <w:p w:rsidR="004E7A15" w:rsidRDefault="004E7A15">
            <w:pPr>
              <w:pStyle w:val="ConsPlusNormal"/>
            </w:pPr>
            <w:r>
              <w:lastRenderedPageBreak/>
              <w:t xml:space="preserve">Реконструкция с увеличением </w:t>
            </w:r>
            <w:r>
              <w:lastRenderedPageBreak/>
              <w:t>пропускной способности</w:t>
            </w:r>
          </w:p>
        </w:tc>
        <w:tc>
          <w:tcPr>
            <w:tcW w:w="2324" w:type="dxa"/>
          </w:tcPr>
          <w:p w:rsidR="004E7A15" w:rsidRDefault="004E7A15">
            <w:pPr>
              <w:pStyle w:val="ConsPlusNormal"/>
            </w:pPr>
            <w:r>
              <w:lastRenderedPageBreak/>
              <w:t xml:space="preserve">Реконструкция участка тепломагистрали 08 от </w:t>
            </w:r>
            <w:r>
              <w:lastRenderedPageBreak/>
              <w:t>К8-14-8 до К8-14-16 с заменой диаметров 300 мм на 350 мм протяженностью 0,4 км</w:t>
            </w:r>
          </w:p>
        </w:tc>
        <w:tc>
          <w:tcPr>
            <w:tcW w:w="1474" w:type="dxa"/>
          </w:tcPr>
          <w:p w:rsidR="004E7A15" w:rsidRDefault="004E7A15">
            <w:pPr>
              <w:pStyle w:val="ConsPlusNormal"/>
              <w:jc w:val="center"/>
            </w:pPr>
            <w:r>
              <w:lastRenderedPageBreak/>
              <w:t>209</w:t>
            </w:r>
          </w:p>
        </w:tc>
        <w:tc>
          <w:tcPr>
            <w:tcW w:w="1587" w:type="dxa"/>
          </w:tcPr>
          <w:p w:rsidR="004E7A15" w:rsidRDefault="004E7A15">
            <w:pPr>
              <w:pStyle w:val="ConsPlusNormal"/>
              <w:jc w:val="center"/>
            </w:pPr>
            <w:r>
              <w:t>14,2</w:t>
            </w:r>
          </w:p>
        </w:tc>
      </w:tr>
      <w:tr w:rsidR="004E7A15">
        <w:tc>
          <w:tcPr>
            <w:tcW w:w="1020" w:type="dxa"/>
          </w:tcPr>
          <w:p w:rsidR="004E7A15" w:rsidRDefault="004E7A15">
            <w:pPr>
              <w:pStyle w:val="ConsPlusNormal"/>
            </w:pPr>
            <w:r>
              <w:lastRenderedPageBreak/>
              <w:t>Т-48</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10</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 от 10П-49 до 10К49-14 с заменой диаметров 300 мм на 400 мм протяженностью 0,3 км</w:t>
            </w:r>
          </w:p>
        </w:tc>
        <w:tc>
          <w:tcPr>
            <w:tcW w:w="1474" w:type="dxa"/>
          </w:tcPr>
          <w:p w:rsidR="004E7A15" w:rsidRDefault="004E7A15">
            <w:pPr>
              <w:pStyle w:val="ConsPlusNormal"/>
              <w:jc w:val="center"/>
            </w:pPr>
            <w:r>
              <w:t>210</w:t>
            </w:r>
          </w:p>
        </w:tc>
        <w:tc>
          <w:tcPr>
            <w:tcW w:w="1587" w:type="dxa"/>
          </w:tcPr>
          <w:p w:rsidR="004E7A15" w:rsidRDefault="004E7A15">
            <w:pPr>
              <w:pStyle w:val="ConsPlusNormal"/>
              <w:jc w:val="center"/>
            </w:pPr>
            <w:r>
              <w:t>21,8</w:t>
            </w:r>
          </w:p>
        </w:tc>
      </w:tr>
      <w:tr w:rsidR="004E7A15">
        <w:tc>
          <w:tcPr>
            <w:tcW w:w="1020" w:type="dxa"/>
          </w:tcPr>
          <w:p w:rsidR="004E7A15" w:rsidRDefault="004E7A15">
            <w:pPr>
              <w:pStyle w:val="ConsPlusNormal"/>
            </w:pPr>
            <w:r>
              <w:t>Т-49</w:t>
            </w:r>
          </w:p>
        </w:tc>
        <w:tc>
          <w:tcPr>
            <w:tcW w:w="2041" w:type="dxa"/>
          </w:tcPr>
          <w:p w:rsidR="004E7A15" w:rsidRDefault="004E7A15">
            <w:pPr>
              <w:pStyle w:val="ConsPlusNormal"/>
            </w:pPr>
            <w:r>
              <w:t>Насосные станции</w:t>
            </w:r>
          </w:p>
        </w:tc>
        <w:tc>
          <w:tcPr>
            <w:tcW w:w="2041" w:type="dxa"/>
          </w:tcPr>
          <w:p w:rsidR="004E7A15" w:rsidRDefault="004E7A15">
            <w:pPr>
              <w:pStyle w:val="ConsPlusNormal"/>
            </w:pPr>
            <w:r>
              <w:t>Теплорайон N 4 (ТЭЦ-14), новая насосная станция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Сооружение новой насосной станции на обратном трубопроводе тепломагистрали 01 в районе точки 01-Т-49 расчетной производительностью 2390 т/ч</w:t>
            </w:r>
          </w:p>
        </w:tc>
        <w:tc>
          <w:tcPr>
            <w:tcW w:w="1474" w:type="dxa"/>
          </w:tcPr>
          <w:p w:rsidR="004E7A15" w:rsidRDefault="004E7A15">
            <w:pPr>
              <w:pStyle w:val="ConsPlusNormal"/>
              <w:jc w:val="center"/>
            </w:pPr>
            <w:r>
              <w:t>211</w:t>
            </w:r>
          </w:p>
        </w:tc>
        <w:tc>
          <w:tcPr>
            <w:tcW w:w="1587" w:type="dxa"/>
          </w:tcPr>
          <w:p w:rsidR="004E7A15" w:rsidRDefault="004E7A15">
            <w:pPr>
              <w:pStyle w:val="ConsPlusNormal"/>
              <w:jc w:val="center"/>
            </w:pPr>
            <w:r>
              <w:t>17,6</w:t>
            </w:r>
          </w:p>
        </w:tc>
      </w:tr>
      <w:tr w:rsidR="004E7A15">
        <w:tc>
          <w:tcPr>
            <w:tcW w:w="1020" w:type="dxa"/>
          </w:tcPr>
          <w:p w:rsidR="004E7A15" w:rsidRDefault="004E7A15">
            <w:pPr>
              <w:pStyle w:val="ConsPlusNormal"/>
            </w:pPr>
            <w:r>
              <w:t>Т-50</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Теплорайон N 6, ВК-1</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котельной с модернизацией низкоэффективного оборудования</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Т-51</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Теплорайон N 1, ТЭЦ-6</w:t>
            </w:r>
          </w:p>
        </w:tc>
        <w:tc>
          <w:tcPr>
            <w:tcW w:w="1814" w:type="dxa"/>
          </w:tcPr>
          <w:p w:rsidR="004E7A15" w:rsidRDefault="004E7A15">
            <w:pPr>
              <w:pStyle w:val="ConsPlusNormal"/>
            </w:pPr>
            <w:r>
              <w:t>Реконструкция с увеличением мощности, замена устаревшего оборудования</w:t>
            </w:r>
          </w:p>
        </w:tc>
        <w:tc>
          <w:tcPr>
            <w:tcW w:w="2324" w:type="dxa"/>
          </w:tcPr>
          <w:p w:rsidR="004E7A15" w:rsidRDefault="004E7A15">
            <w:pPr>
              <w:pStyle w:val="ConsPlusNormal"/>
            </w:pPr>
            <w:r>
              <w:t>Установка блока ПГУ 120 МВт и двух паровых котлов Е-160 с увеличением мощности на 274 Гкал/ч, техническое перевооружение станции с заменой устаревшего оборудования</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7552,5</w:t>
            </w:r>
          </w:p>
        </w:tc>
      </w:tr>
      <w:tr w:rsidR="004E7A15">
        <w:tc>
          <w:tcPr>
            <w:tcW w:w="1020" w:type="dxa"/>
          </w:tcPr>
          <w:p w:rsidR="004E7A15" w:rsidRDefault="004E7A15">
            <w:pPr>
              <w:pStyle w:val="ConsPlusNormal"/>
            </w:pPr>
            <w:r>
              <w:t>Т-52</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 xml:space="preserve">Теплорайон N 2, </w:t>
            </w:r>
            <w:r>
              <w:lastRenderedPageBreak/>
              <w:t>ТЭЦ-9</w:t>
            </w:r>
          </w:p>
        </w:tc>
        <w:tc>
          <w:tcPr>
            <w:tcW w:w="1814" w:type="dxa"/>
          </w:tcPr>
          <w:p w:rsidR="004E7A15" w:rsidRDefault="004E7A15">
            <w:pPr>
              <w:pStyle w:val="ConsPlusNormal"/>
            </w:pPr>
            <w:r>
              <w:lastRenderedPageBreak/>
              <w:t>Реконструкция</w:t>
            </w:r>
          </w:p>
        </w:tc>
        <w:tc>
          <w:tcPr>
            <w:tcW w:w="2324" w:type="dxa"/>
          </w:tcPr>
          <w:p w:rsidR="004E7A15" w:rsidRDefault="004E7A15">
            <w:pPr>
              <w:pStyle w:val="ConsPlusNormal"/>
            </w:pPr>
            <w:r>
              <w:t xml:space="preserve">Установка 2*ГТ-75 и КУ </w:t>
            </w:r>
            <w:r>
              <w:lastRenderedPageBreak/>
              <w:t>и демонтаж турбоагрегата ВР-2590/18 (без изменения мощности)</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6022,3</w:t>
            </w:r>
          </w:p>
        </w:tc>
      </w:tr>
      <w:tr w:rsidR="004E7A15">
        <w:tc>
          <w:tcPr>
            <w:tcW w:w="1020" w:type="dxa"/>
          </w:tcPr>
          <w:p w:rsidR="004E7A15" w:rsidRDefault="004E7A15">
            <w:pPr>
              <w:pStyle w:val="ConsPlusNormal"/>
            </w:pPr>
            <w:r>
              <w:lastRenderedPageBreak/>
              <w:t>Т-53</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Теплорайон N 3, ТЭЦ-13</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Установка ГТЭ 16ПА + КУ20 (увеличение тепловой мощности до 351,6 Гкал/ч)</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699,0</w:t>
            </w:r>
          </w:p>
        </w:tc>
      </w:tr>
      <w:tr w:rsidR="004E7A15">
        <w:tc>
          <w:tcPr>
            <w:tcW w:w="1020" w:type="dxa"/>
          </w:tcPr>
          <w:p w:rsidR="004E7A15" w:rsidRDefault="004E7A15">
            <w:pPr>
              <w:pStyle w:val="ConsPlusNormal"/>
            </w:pPr>
            <w:r>
              <w:t>Т-54</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Теплорайон N 4, ТЭЦ-14</w:t>
            </w:r>
          </w:p>
        </w:tc>
        <w:tc>
          <w:tcPr>
            <w:tcW w:w="1814" w:type="dxa"/>
          </w:tcPr>
          <w:p w:rsidR="004E7A15" w:rsidRDefault="004E7A15">
            <w:pPr>
              <w:pStyle w:val="ConsPlusNormal"/>
            </w:pPr>
            <w:r>
              <w:t>Реконструкция</w:t>
            </w:r>
          </w:p>
        </w:tc>
        <w:tc>
          <w:tcPr>
            <w:tcW w:w="2324" w:type="dxa"/>
          </w:tcPr>
          <w:p w:rsidR="004E7A15" w:rsidRDefault="004E7A15">
            <w:pPr>
              <w:pStyle w:val="ConsPlusNormal"/>
            </w:pPr>
            <w:r>
              <w:t>Установка приключенной турбины Т-35/55-1,6 и демонтаж турбоагрегата ст. N 2 (увеличение тепловой мощности до 1029 Гкал/ч)</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Т-55</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Отопительная котельная в м/р Акулова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новой отопительной котельной в жилом районе Акулова тепловой мощностью не менее 15 Гкал/ч</w:t>
            </w:r>
          </w:p>
        </w:tc>
        <w:tc>
          <w:tcPr>
            <w:tcW w:w="1474" w:type="dxa"/>
          </w:tcPr>
          <w:p w:rsidR="004E7A15" w:rsidRDefault="004E7A15">
            <w:pPr>
              <w:pStyle w:val="ConsPlusNormal"/>
              <w:jc w:val="center"/>
            </w:pPr>
            <w:r>
              <w:t>166</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Т-56</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Отопительная котельная в м/р Левшино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новой отопительной котельной в жилом районе Левшино тепловой мощностью 60 Гкал/ч (ввод части плановой мощности)</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242,8</w:t>
            </w:r>
          </w:p>
        </w:tc>
      </w:tr>
      <w:tr w:rsidR="004E7A15">
        <w:tc>
          <w:tcPr>
            <w:tcW w:w="1020" w:type="dxa"/>
          </w:tcPr>
          <w:p w:rsidR="004E7A15" w:rsidRDefault="004E7A15">
            <w:pPr>
              <w:pStyle w:val="ConsPlusNormal"/>
            </w:pPr>
            <w:r>
              <w:t>Т-57</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Отопительная котельная в м/р Вышка II</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новой отопительной котельной в жилом районе Вышка II тепловой мощностью не менее 7 Гкал/ч</w:t>
            </w:r>
          </w:p>
        </w:tc>
        <w:tc>
          <w:tcPr>
            <w:tcW w:w="1474" w:type="dxa"/>
          </w:tcPr>
          <w:p w:rsidR="004E7A15" w:rsidRDefault="004E7A15">
            <w:pPr>
              <w:pStyle w:val="ConsPlusNormal"/>
              <w:jc w:val="center"/>
            </w:pPr>
            <w:r>
              <w:t>167</w:t>
            </w:r>
          </w:p>
        </w:tc>
        <w:tc>
          <w:tcPr>
            <w:tcW w:w="1587" w:type="dxa"/>
          </w:tcPr>
          <w:p w:rsidR="004E7A15" w:rsidRDefault="004E7A15">
            <w:pPr>
              <w:pStyle w:val="ConsPlusNormal"/>
              <w:jc w:val="center"/>
            </w:pPr>
            <w:r>
              <w:t>-</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523">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38. Описание мероприятий по размещению объектов капитального строительства системы теплоснабжения на второй этап реализации Генерального плана (2017-2022 годы), утверждаемых Пермской городской Думой, приведено в </w:t>
      </w:r>
      <w:hyperlink w:anchor="P6595">
        <w:r>
          <w:rPr>
            <w:color w:val="0000FF"/>
          </w:rPr>
          <w:t>таблице 30</w:t>
        </w:r>
      </w:hyperlink>
      <w:r>
        <w:t>.</w:t>
      </w:r>
    </w:p>
    <w:p w:rsidR="004E7A15" w:rsidRDefault="004E7A15">
      <w:pPr>
        <w:pStyle w:val="ConsPlusNormal"/>
        <w:spacing w:before="200"/>
        <w:ind w:firstLine="540"/>
        <w:jc w:val="both"/>
      </w:pPr>
      <w:r>
        <w:t xml:space="preserve">39. В </w:t>
      </w:r>
      <w:hyperlink w:anchor="P6595">
        <w:r>
          <w:rPr>
            <w:color w:val="0000FF"/>
          </w:rPr>
          <w:t>таблице 30</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2.2.4.</w:t>
      </w:r>
    </w:p>
    <w:p w:rsidR="004E7A15" w:rsidRDefault="004E7A15">
      <w:pPr>
        <w:pStyle w:val="ConsPlusNormal"/>
        <w:jc w:val="both"/>
      </w:pPr>
      <w:r>
        <w:t xml:space="preserve">(в ред. </w:t>
      </w:r>
      <w:hyperlink r:id="rId524">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40. Описание границ территорий планируемого размещения объектов капитального строительства, указанных в </w:t>
      </w:r>
      <w:hyperlink w:anchor="P6595">
        <w:r>
          <w:rPr>
            <w:color w:val="0000FF"/>
          </w:rPr>
          <w:t>таблице 30</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2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41. Если реализация мероприятий Генерального плана осуществляется в пределах существующего земельного участка, то в графе 6 таблицы 30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41 в ред. </w:t>
      </w:r>
      <w:hyperlink r:id="rId52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50" w:name="P6595"/>
      <w:bookmarkEnd w:id="150"/>
      <w:r>
        <w:t>Таблица 30</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2.2.4</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Т-61</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2-02</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2-02 от камеры 02-52 до камеры 04-579Б с заменой диаметров 500 мм на 700 мм протяженностью 1,9 км</w:t>
            </w:r>
          </w:p>
        </w:tc>
        <w:tc>
          <w:tcPr>
            <w:tcW w:w="1474" w:type="dxa"/>
          </w:tcPr>
          <w:p w:rsidR="004E7A15" w:rsidRDefault="004E7A15">
            <w:pPr>
              <w:pStyle w:val="ConsPlusNormal"/>
              <w:jc w:val="center"/>
            </w:pPr>
            <w:r>
              <w:t>212</w:t>
            </w:r>
          </w:p>
        </w:tc>
        <w:tc>
          <w:tcPr>
            <w:tcW w:w="1587" w:type="dxa"/>
          </w:tcPr>
          <w:p w:rsidR="004E7A15" w:rsidRDefault="004E7A15">
            <w:pPr>
              <w:pStyle w:val="ConsPlusNormal"/>
              <w:jc w:val="center"/>
            </w:pPr>
            <w:r>
              <w:t>204,6</w:t>
            </w:r>
          </w:p>
        </w:tc>
      </w:tr>
      <w:tr w:rsidR="004E7A15">
        <w:tc>
          <w:tcPr>
            <w:tcW w:w="1020" w:type="dxa"/>
          </w:tcPr>
          <w:p w:rsidR="004E7A15" w:rsidRDefault="004E7A15">
            <w:pPr>
              <w:pStyle w:val="ConsPlusNormal"/>
            </w:pPr>
            <w:r>
              <w:t>Т-62</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2-02</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 xml:space="preserve">Реконструкция участка тепломагистрали 2-02 от камеры 02-467 до камеры 02-481 с заменой диаметров </w:t>
            </w:r>
            <w:r>
              <w:lastRenderedPageBreak/>
              <w:t>600 мм на 700 мм протяженностью 1,6 км</w:t>
            </w:r>
          </w:p>
        </w:tc>
        <w:tc>
          <w:tcPr>
            <w:tcW w:w="1474" w:type="dxa"/>
          </w:tcPr>
          <w:p w:rsidR="004E7A15" w:rsidRDefault="004E7A15">
            <w:pPr>
              <w:pStyle w:val="ConsPlusNormal"/>
              <w:jc w:val="center"/>
            </w:pPr>
            <w:r>
              <w:lastRenderedPageBreak/>
              <w:t>213</w:t>
            </w:r>
          </w:p>
        </w:tc>
        <w:tc>
          <w:tcPr>
            <w:tcW w:w="1587" w:type="dxa"/>
          </w:tcPr>
          <w:p w:rsidR="004E7A15" w:rsidRDefault="004E7A15">
            <w:pPr>
              <w:pStyle w:val="ConsPlusNormal"/>
              <w:jc w:val="center"/>
            </w:pPr>
            <w:r>
              <w:t>170,6</w:t>
            </w:r>
          </w:p>
        </w:tc>
      </w:tr>
      <w:tr w:rsidR="004E7A15">
        <w:tc>
          <w:tcPr>
            <w:tcW w:w="1020" w:type="dxa"/>
          </w:tcPr>
          <w:p w:rsidR="004E7A15" w:rsidRDefault="004E7A15">
            <w:pPr>
              <w:pStyle w:val="ConsPlusNormal"/>
            </w:pPr>
            <w:r>
              <w:lastRenderedPageBreak/>
              <w:t>Т-63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2-04 от ПН-1 до 04-481А с заменой диаметров 800 мм на 1000 мм протяженностью 2,3 км</w:t>
            </w:r>
          </w:p>
        </w:tc>
        <w:tc>
          <w:tcPr>
            <w:tcW w:w="1474" w:type="dxa"/>
          </w:tcPr>
          <w:p w:rsidR="004E7A15" w:rsidRDefault="004E7A15">
            <w:pPr>
              <w:pStyle w:val="ConsPlusNormal"/>
              <w:jc w:val="center"/>
            </w:pPr>
            <w:r>
              <w:t>214</w:t>
            </w:r>
          </w:p>
        </w:tc>
        <w:tc>
          <w:tcPr>
            <w:tcW w:w="1587" w:type="dxa"/>
          </w:tcPr>
          <w:p w:rsidR="004E7A15" w:rsidRDefault="004E7A15">
            <w:pPr>
              <w:pStyle w:val="ConsPlusNormal"/>
              <w:jc w:val="center"/>
            </w:pPr>
            <w:r>
              <w:t>346,1</w:t>
            </w:r>
          </w:p>
        </w:tc>
      </w:tr>
      <w:tr w:rsidR="004E7A15">
        <w:tc>
          <w:tcPr>
            <w:tcW w:w="1020" w:type="dxa"/>
          </w:tcPr>
          <w:p w:rsidR="004E7A15" w:rsidRDefault="004E7A15">
            <w:pPr>
              <w:pStyle w:val="ConsPlusNormal"/>
            </w:pPr>
            <w:r>
              <w:t>Т-64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2 (ТЭЦ-9), тепломагистраль 2-18</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2-18 от камеры 04-487 до камеры 503-10 с заменой диаметров 500 мм на 600 мм протяженностью 1,6 км</w:t>
            </w:r>
          </w:p>
        </w:tc>
        <w:tc>
          <w:tcPr>
            <w:tcW w:w="1474" w:type="dxa"/>
          </w:tcPr>
          <w:p w:rsidR="004E7A15" w:rsidRDefault="004E7A15">
            <w:pPr>
              <w:pStyle w:val="ConsPlusNormal"/>
              <w:jc w:val="center"/>
            </w:pPr>
            <w:r>
              <w:t>215</w:t>
            </w:r>
          </w:p>
        </w:tc>
        <w:tc>
          <w:tcPr>
            <w:tcW w:w="1587" w:type="dxa"/>
          </w:tcPr>
          <w:p w:rsidR="004E7A15" w:rsidRDefault="004E7A15">
            <w:pPr>
              <w:pStyle w:val="ConsPlusNormal"/>
              <w:jc w:val="center"/>
            </w:pPr>
            <w:r>
              <w:t>154,8</w:t>
            </w:r>
          </w:p>
        </w:tc>
      </w:tr>
      <w:tr w:rsidR="004E7A15">
        <w:tc>
          <w:tcPr>
            <w:tcW w:w="1020" w:type="dxa"/>
          </w:tcPr>
          <w:p w:rsidR="004E7A15" w:rsidRDefault="004E7A15">
            <w:pPr>
              <w:pStyle w:val="ConsPlusNormal"/>
            </w:pPr>
            <w:r>
              <w:t>Т-65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5 (ВК-5), тепломагистраль</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от К-900 до К-925 с заменой диаметров 400 мм на 500 мм протяженностью 1,6 км</w:t>
            </w:r>
          </w:p>
        </w:tc>
        <w:tc>
          <w:tcPr>
            <w:tcW w:w="1474" w:type="dxa"/>
          </w:tcPr>
          <w:p w:rsidR="004E7A15" w:rsidRDefault="004E7A15">
            <w:pPr>
              <w:pStyle w:val="ConsPlusNormal"/>
              <w:jc w:val="center"/>
            </w:pPr>
            <w:r>
              <w:t>216</w:t>
            </w:r>
          </w:p>
        </w:tc>
        <w:tc>
          <w:tcPr>
            <w:tcW w:w="1587" w:type="dxa"/>
          </w:tcPr>
          <w:p w:rsidR="004E7A15" w:rsidRDefault="004E7A15">
            <w:pPr>
              <w:pStyle w:val="ConsPlusNormal"/>
              <w:jc w:val="center"/>
            </w:pPr>
            <w:r>
              <w:t>122,6</w:t>
            </w:r>
          </w:p>
        </w:tc>
      </w:tr>
      <w:tr w:rsidR="004E7A15">
        <w:tc>
          <w:tcPr>
            <w:tcW w:w="1020" w:type="dxa"/>
          </w:tcPr>
          <w:p w:rsidR="004E7A15" w:rsidRDefault="004E7A15">
            <w:pPr>
              <w:pStyle w:val="ConsPlusNormal"/>
            </w:pPr>
            <w:r>
              <w:t>Т-70</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01</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01 от 01-39 до 01К41 с заменой диаметров 400 мм на 500 мм протяженностью 0,1 км</w:t>
            </w:r>
          </w:p>
        </w:tc>
        <w:tc>
          <w:tcPr>
            <w:tcW w:w="1474" w:type="dxa"/>
          </w:tcPr>
          <w:p w:rsidR="004E7A15" w:rsidRDefault="004E7A15">
            <w:pPr>
              <w:pStyle w:val="ConsPlusNormal"/>
              <w:jc w:val="center"/>
            </w:pPr>
            <w:r>
              <w:t>217</w:t>
            </w:r>
          </w:p>
        </w:tc>
        <w:tc>
          <w:tcPr>
            <w:tcW w:w="1587" w:type="dxa"/>
          </w:tcPr>
          <w:p w:rsidR="004E7A15" w:rsidRDefault="004E7A15">
            <w:pPr>
              <w:pStyle w:val="ConsPlusNormal"/>
              <w:jc w:val="center"/>
            </w:pPr>
            <w:r>
              <w:t>11,3</w:t>
            </w:r>
          </w:p>
        </w:tc>
      </w:tr>
      <w:tr w:rsidR="004E7A15">
        <w:tc>
          <w:tcPr>
            <w:tcW w:w="1020" w:type="dxa"/>
          </w:tcPr>
          <w:p w:rsidR="004E7A15" w:rsidRDefault="004E7A15">
            <w:pPr>
              <w:pStyle w:val="ConsPlusNormal"/>
            </w:pPr>
            <w:r>
              <w:t>Т-71</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3 (ТЭЦ-13), тепломагистраль 03</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03 от 03К65 до 03К73 с заменой диаметров 400 мм на 500 мм протяженностью 0,8 км</w:t>
            </w:r>
          </w:p>
        </w:tc>
        <w:tc>
          <w:tcPr>
            <w:tcW w:w="1474" w:type="dxa"/>
          </w:tcPr>
          <w:p w:rsidR="004E7A15" w:rsidRDefault="004E7A15">
            <w:pPr>
              <w:pStyle w:val="ConsPlusNormal"/>
              <w:jc w:val="center"/>
            </w:pPr>
            <w:r>
              <w:t>218</w:t>
            </w:r>
          </w:p>
        </w:tc>
        <w:tc>
          <w:tcPr>
            <w:tcW w:w="1587" w:type="dxa"/>
          </w:tcPr>
          <w:p w:rsidR="004E7A15" w:rsidRDefault="004E7A15">
            <w:pPr>
              <w:pStyle w:val="ConsPlusNormal"/>
              <w:jc w:val="center"/>
            </w:pPr>
            <w:r>
              <w:t>61,9</w:t>
            </w:r>
          </w:p>
        </w:tc>
      </w:tr>
      <w:tr w:rsidR="004E7A15">
        <w:tc>
          <w:tcPr>
            <w:tcW w:w="1020" w:type="dxa"/>
          </w:tcPr>
          <w:p w:rsidR="004E7A15" w:rsidRDefault="004E7A15">
            <w:pPr>
              <w:pStyle w:val="ConsPlusNormal"/>
            </w:pPr>
            <w:r>
              <w:t>Т-72</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 xml:space="preserve">Теплорайон N 4 </w:t>
            </w:r>
            <w:r>
              <w:lastRenderedPageBreak/>
              <w:t>(ТЭЦ-14), тепломагистраль 02</w:t>
            </w:r>
          </w:p>
        </w:tc>
        <w:tc>
          <w:tcPr>
            <w:tcW w:w="1814" w:type="dxa"/>
          </w:tcPr>
          <w:p w:rsidR="004E7A15" w:rsidRDefault="004E7A15">
            <w:pPr>
              <w:pStyle w:val="ConsPlusNormal"/>
            </w:pPr>
            <w:r>
              <w:lastRenderedPageBreak/>
              <w:t xml:space="preserve">Реконструкция с </w:t>
            </w:r>
            <w:r>
              <w:lastRenderedPageBreak/>
              <w:t>увеличением пропускной способности</w:t>
            </w:r>
          </w:p>
        </w:tc>
        <w:tc>
          <w:tcPr>
            <w:tcW w:w="2324" w:type="dxa"/>
          </w:tcPr>
          <w:p w:rsidR="004E7A15" w:rsidRDefault="004E7A15">
            <w:pPr>
              <w:pStyle w:val="ConsPlusNormal"/>
            </w:pPr>
            <w:r>
              <w:lastRenderedPageBreak/>
              <w:t xml:space="preserve">Реконструкция участка </w:t>
            </w:r>
            <w:r>
              <w:lastRenderedPageBreak/>
              <w:t>тепломагистрали 02 от 03Т-3 до 02П-16-1 с заменой диаметров 400 мм на 500 мм протяженностью 1,4 км</w:t>
            </w:r>
          </w:p>
        </w:tc>
        <w:tc>
          <w:tcPr>
            <w:tcW w:w="1474" w:type="dxa"/>
          </w:tcPr>
          <w:p w:rsidR="004E7A15" w:rsidRDefault="004E7A15">
            <w:pPr>
              <w:pStyle w:val="ConsPlusNormal"/>
              <w:jc w:val="center"/>
            </w:pPr>
            <w:r>
              <w:lastRenderedPageBreak/>
              <w:t>219</w:t>
            </w:r>
          </w:p>
        </w:tc>
        <w:tc>
          <w:tcPr>
            <w:tcW w:w="1587" w:type="dxa"/>
          </w:tcPr>
          <w:p w:rsidR="004E7A15" w:rsidRDefault="004E7A15">
            <w:pPr>
              <w:pStyle w:val="ConsPlusNormal"/>
              <w:jc w:val="center"/>
            </w:pPr>
            <w:r>
              <w:t>98,1</w:t>
            </w:r>
          </w:p>
        </w:tc>
      </w:tr>
      <w:tr w:rsidR="004E7A15">
        <w:tc>
          <w:tcPr>
            <w:tcW w:w="1020" w:type="dxa"/>
          </w:tcPr>
          <w:p w:rsidR="004E7A15" w:rsidRDefault="004E7A15">
            <w:pPr>
              <w:pStyle w:val="ConsPlusNormal"/>
            </w:pPr>
            <w:r>
              <w:lastRenderedPageBreak/>
              <w:t>Т-73</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04 от 04П-140 до 04Т-152А с заменой диаметров 450 мм на 500 мм протяженностью 1,0 км</w:t>
            </w:r>
          </w:p>
        </w:tc>
        <w:tc>
          <w:tcPr>
            <w:tcW w:w="1474" w:type="dxa"/>
          </w:tcPr>
          <w:p w:rsidR="004E7A15" w:rsidRDefault="004E7A15">
            <w:pPr>
              <w:pStyle w:val="ConsPlusNormal"/>
              <w:jc w:val="center"/>
            </w:pPr>
            <w:r>
              <w:t>220</w:t>
            </w:r>
          </w:p>
        </w:tc>
        <w:tc>
          <w:tcPr>
            <w:tcW w:w="1587" w:type="dxa"/>
          </w:tcPr>
          <w:p w:rsidR="004E7A15" w:rsidRDefault="004E7A15">
            <w:pPr>
              <w:pStyle w:val="ConsPlusNormal"/>
              <w:jc w:val="center"/>
            </w:pPr>
            <w:r>
              <w:t>76,7</w:t>
            </w:r>
          </w:p>
        </w:tc>
      </w:tr>
      <w:tr w:rsidR="004E7A15">
        <w:tc>
          <w:tcPr>
            <w:tcW w:w="1020" w:type="dxa"/>
          </w:tcPr>
          <w:p w:rsidR="004E7A15" w:rsidRDefault="004E7A15">
            <w:pPr>
              <w:pStyle w:val="ConsPlusNormal"/>
            </w:pPr>
            <w:r>
              <w:t>Т-74</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04</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04 от 04Т-152А до 04К160 с заменой диаметров 400 мм на 500 мм протяженностью 0,8 км</w:t>
            </w:r>
          </w:p>
        </w:tc>
        <w:tc>
          <w:tcPr>
            <w:tcW w:w="1474" w:type="dxa"/>
          </w:tcPr>
          <w:p w:rsidR="004E7A15" w:rsidRDefault="004E7A15">
            <w:pPr>
              <w:pStyle w:val="ConsPlusNormal"/>
              <w:jc w:val="center"/>
            </w:pPr>
            <w:r>
              <w:t>221</w:t>
            </w:r>
          </w:p>
        </w:tc>
        <w:tc>
          <w:tcPr>
            <w:tcW w:w="1587" w:type="dxa"/>
          </w:tcPr>
          <w:p w:rsidR="004E7A15" w:rsidRDefault="004E7A15">
            <w:pPr>
              <w:pStyle w:val="ConsPlusNormal"/>
              <w:jc w:val="center"/>
            </w:pPr>
            <w:r>
              <w:t>60,8</w:t>
            </w:r>
          </w:p>
        </w:tc>
      </w:tr>
      <w:tr w:rsidR="004E7A15">
        <w:tc>
          <w:tcPr>
            <w:tcW w:w="1020" w:type="dxa"/>
          </w:tcPr>
          <w:p w:rsidR="004E7A15" w:rsidRDefault="004E7A15">
            <w:pPr>
              <w:pStyle w:val="ConsPlusNormal"/>
            </w:pPr>
            <w:r>
              <w:t>Т-75</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05</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05 от 05К-187 до 05К-197 с заменой диаметров 400 мм на 500 мм протяженностью 0,8 км</w:t>
            </w:r>
          </w:p>
        </w:tc>
        <w:tc>
          <w:tcPr>
            <w:tcW w:w="1474" w:type="dxa"/>
          </w:tcPr>
          <w:p w:rsidR="004E7A15" w:rsidRDefault="004E7A15">
            <w:pPr>
              <w:pStyle w:val="ConsPlusNormal"/>
              <w:jc w:val="center"/>
            </w:pPr>
            <w:r>
              <w:t>222</w:t>
            </w:r>
          </w:p>
        </w:tc>
        <w:tc>
          <w:tcPr>
            <w:tcW w:w="1587" w:type="dxa"/>
          </w:tcPr>
          <w:p w:rsidR="004E7A15" w:rsidRDefault="004E7A15">
            <w:pPr>
              <w:pStyle w:val="ConsPlusNormal"/>
              <w:jc w:val="center"/>
            </w:pPr>
            <w:r>
              <w:t>60,0</w:t>
            </w:r>
          </w:p>
        </w:tc>
      </w:tr>
      <w:tr w:rsidR="004E7A15">
        <w:tc>
          <w:tcPr>
            <w:tcW w:w="1020" w:type="dxa"/>
          </w:tcPr>
          <w:p w:rsidR="004E7A15" w:rsidRDefault="004E7A15">
            <w:pPr>
              <w:pStyle w:val="ConsPlusNormal"/>
            </w:pPr>
            <w:r>
              <w:t>Т-76</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07</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07 от 01П-38 до 07К100 с заменой диаметров 300 мм на 400 мм протяженностью 0,02 км</w:t>
            </w:r>
          </w:p>
        </w:tc>
        <w:tc>
          <w:tcPr>
            <w:tcW w:w="1474" w:type="dxa"/>
          </w:tcPr>
          <w:p w:rsidR="004E7A15" w:rsidRDefault="004E7A15">
            <w:pPr>
              <w:pStyle w:val="ConsPlusNormal"/>
              <w:jc w:val="center"/>
            </w:pPr>
            <w:r>
              <w:t>223</w:t>
            </w:r>
          </w:p>
        </w:tc>
        <w:tc>
          <w:tcPr>
            <w:tcW w:w="1587" w:type="dxa"/>
          </w:tcPr>
          <w:p w:rsidR="004E7A15" w:rsidRDefault="004E7A15">
            <w:pPr>
              <w:pStyle w:val="ConsPlusNormal"/>
              <w:jc w:val="center"/>
            </w:pPr>
            <w:r>
              <w:t>1,3</w:t>
            </w:r>
          </w:p>
        </w:tc>
      </w:tr>
      <w:tr w:rsidR="004E7A15">
        <w:tc>
          <w:tcPr>
            <w:tcW w:w="1020" w:type="dxa"/>
          </w:tcPr>
          <w:p w:rsidR="004E7A15" w:rsidRDefault="004E7A15">
            <w:pPr>
              <w:pStyle w:val="ConsPlusNormal"/>
            </w:pPr>
            <w:r>
              <w:t>Т-77</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07</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 xml:space="preserve">Реконструкция участка тепломагистрали 07 от 07К-104 до 07К-107 с заменой диаметров 300 мм на 400 мм </w:t>
            </w:r>
            <w:r>
              <w:lastRenderedPageBreak/>
              <w:t>протяженностью 0,1 км</w:t>
            </w:r>
          </w:p>
        </w:tc>
        <w:tc>
          <w:tcPr>
            <w:tcW w:w="1474" w:type="dxa"/>
          </w:tcPr>
          <w:p w:rsidR="004E7A15" w:rsidRDefault="004E7A15">
            <w:pPr>
              <w:pStyle w:val="ConsPlusNormal"/>
              <w:jc w:val="center"/>
            </w:pPr>
            <w:r>
              <w:lastRenderedPageBreak/>
              <w:t>224</w:t>
            </w:r>
          </w:p>
        </w:tc>
        <w:tc>
          <w:tcPr>
            <w:tcW w:w="1587" w:type="dxa"/>
          </w:tcPr>
          <w:p w:rsidR="004E7A15" w:rsidRDefault="004E7A15">
            <w:pPr>
              <w:pStyle w:val="ConsPlusNormal"/>
              <w:jc w:val="center"/>
            </w:pPr>
            <w:r>
              <w:t>8,4</w:t>
            </w:r>
          </w:p>
        </w:tc>
      </w:tr>
      <w:tr w:rsidR="004E7A15">
        <w:tc>
          <w:tcPr>
            <w:tcW w:w="1020" w:type="dxa"/>
          </w:tcPr>
          <w:p w:rsidR="004E7A15" w:rsidRDefault="004E7A15">
            <w:pPr>
              <w:pStyle w:val="ConsPlusNormal"/>
            </w:pPr>
            <w:r>
              <w:lastRenderedPageBreak/>
              <w:t>Т-78</w:t>
            </w:r>
          </w:p>
        </w:tc>
        <w:tc>
          <w:tcPr>
            <w:tcW w:w="2041" w:type="dxa"/>
          </w:tcPr>
          <w:p w:rsidR="004E7A15" w:rsidRDefault="004E7A15">
            <w:pPr>
              <w:pStyle w:val="ConsPlusNormal"/>
            </w:pPr>
            <w:r>
              <w:t>Тепломагистрали</w:t>
            </w:r>
          </w:p>
        </w:tc>
        <w:tc>
          <w:tcPr>
            <w:tcW w:w="2041" w:type="dxa"/>
          </w:tcPr>
          <w:p w:rsidR="004E7A15" w:rsidRDefault="004E7A15">
            <w:pPr>
              <w:pStyle w:val="ConsPlusNormal"/>
            </w:pPr>
            <w:r>
              <w:t>Теплорайон N 4 (ТЭЦ-14), тепломагистраль 10</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участка тепломагистрали 10 от 10К49-14 до 10К49-22 с заменой диаметров 300 мм на 400 мм протяженностью 0,5 км</w:t>
            </w:r>
          </w:p>
        </w:tc>
        <w:tc>
          <w:tcPr>
            <w:tcW w:w="1474" w:type="dxa"/>
          </w:tcPr>
          <w:p w:rsidR="004E7A15" w:rsidRDefault="004E7A15">
            <w:pPr>
              <w:pStyle w:val="ConsPlusNormal"/>
              <w:jc w:val="center"/>
            </w:pPr>
            <w:r>
              <w:t>225</w:t>
            </w:r>
          </w:p>
        </w:tc>
        <w:tc>
          <w:tcPr>
            <w:tcW w:w="1587" w:type="dxa"/>
          </w:tcPr>
          <w:p w:rsidR="004E7A15" w:rsidRDefault="004E7A15">
            <w:pPr>
              <w:pStyle w:val="ConsPlusNormal"/>
              <w:jc w:val="center"/>
            </w:pPr>
            <w:r>
              <w:t>25,8</w:t>
            </w:r>
          </w:p>
        </w:tc>
      </w:tr>
      <w:tr w:rsidR="004E7A15">
        <w:tc>
          <w:tcPr>
            <w:tcW w:w="1020" w:type="dxa"/>
          </w:tcPr>
          <w:p w:rsidR="004E7A15" w:rsidRDefault="004E7A15">
            <w:pPr>
              <w:pStyle w:val="ConsPlusNormal"/>
            </w:pPr>
            <w:r>
              <w:t>Т-83</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Котельная по ул. Соликамской, 189 (школа N 51)</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муниципальной котельной по ул. Соликамской, 189 (школа N 51)</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r w:rsidR="004E7A15">
        <w:tc>
          <w:tcPr>
            <w:tcW w:w="1020" w:type="dxa"/>
          </w:tcPr>
          <w:p w:rsidR="004E7A15" w:rsidRDefault="004E7A15">
            <w:pPr>
              <w:pStyle w:val="ConsPlusNormal"/>
            </w:pPr>
            <w:r>
              <w:t>Т-84</w:t>
            </w:r>
          </w:p>
        </w:tc>
        <w:tc>
          <w:tcPr>
            <w:tcW w:w="2041" w:type="dxa"/>
          </w:tcPr>
          <w:p w:rsidR="004E7A15" w:rsidRDefault="004E7A15">
            <w:pPr>
              <w:pStyle w:val="ConsPlusNormal"/>
            </w:pPr>
            <w:r>
              <w:t>Теплоисточники</w:t>
            </w:r>
          </w:p>
        </w:tc>
        <w:tc>
          <w:tcPr>
            <w:tcW w:w="2041" w:type="dxa"/>
          </w:tcPr>
          <w:p w:rsidR="004E7A15" w:rsidRDefault="004E7A15">
            <w:pPr>
              <w:pStyle w:val="ConsPlusNormal"/>
            </w:pPr>
            <w:r>
              <w:t>Котельная по ул. 2-й Линии, 21 (детский сад N 27)</w:t>
            </w:r>
          </w:p>
        </w:tc>
        <w:tc>
          <w:tcPr>
            <w:tcW w:w="1814" w:type="dxa"/>
          </w:tcPr>
          <w:p w:rsidR="004E7A15" w:rsidRDefault="004E7A15">
            <w:pPr>
              <w:pStyle w:val="ConsPlusNormal"/>
            </w:pPr>
            <w:r>
              <w:t>Вывод из эксплуатации</w:t>
            </w:r>
          </w:p>
        </w:tc>
        <w:tc>
          <w:tcPr>
            <w:tcW w:w="2324" w:type="dxa"/>
          </w:tcPr>
          <w:p w:rsidR="004E7A15" w:rsidRDefault="004E7A15">
            <w:pPr>
              <w:pStyle w:val="ConsPlusNormal"/>
            </w:pPr>
            <w:r>
              <w:t>Вывод из эксплуатации муниципальной котельной по ул. 2-й Линии, 21 (детский сад N 27)</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w:t>
            </w:r>
          </w:p>
        </w:tc>
      </w:tr>
    </w:tbl>
    <w:p w:rsidR="004E7A15" w:rsidRDefault="004E7A15">
      <w:pPr>
        <w:pStyle w:val="ConsPlusNormal"/>
        <w:jc w:val="both"/>
      </w:pPr>
      <w:r>
        <w:t xml:space="preserve">(в ред. </w:t>
      </w:r>
      <w:hyperlink r:id="rId527">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4"/>
      </w:pPr>
      <w:r>
        <w:t>§5. Объекты электроснабжения</w:t>
      </w:r>
    </w:p>
    <w:p w:rsidR="004E7A15" w:rsidRDefault="004E7A15">
      <w:pPr>
        <w:pStyle w:val="ConsPlusNormal"/>
        <w:jc w:val="both"/>
      </w:pPr>
    </w:p>
    <w:p w:rsidR="004E7A15" w:rsidRDefault="004E7A15">
      <w:pPr>
        <w:pStyle w:val="ConsPlusNormal"/>
        <w:ind w:firstLine="540"/>
        <w:jc w:val="both"/>
      </w:pPr>
      <w:r>
        <w:t xml:space="preserve">42. Описание мероприятий по размещению объектов капитального строительства системы электроснабжения на первый этап реализации Генерального плана (2011-2016 годы), утверждаемых Пермской городской Думой, приведено в </w:t>
      </w:r>
      <w:hyperlink w:anchor="P6735">
        <w:r>
          <w:rPr>
            <w:color w:val="0000FF"/>
          </w:rPr>
          <w:t>таблице 31</w:t>
        </w:r>
      </w:hyperlink>
      <w:r>
        <w:t>.</w:t>
      </w:r>
    </w:p>
    <w:p w:rsidR="004E7A15" w:rsidRDefault="004E7A15">
      <w:pPr>
        <w:pStyle w:val="ConsPlusNormal"/>
        <w:spacing w:before="200"/>
        <w:ind w:firstLine="540"/>
        <w:jc w:val="both"/>
      </w:pPr>
      <w:r>
        <w:t xml:space="preserve">43. В </w:t>
      </w:r>
      <w:hyperlink w:anchor="P6735">
        <w:r>
          <w:rPr>
            <w:color w:val="0000FF"/>
          </w:rPr>
          <w:t>таблице 31</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2.2.5.</w:t>
      </w:r>
    </w:p>
    <w:p w:rsidR="004E7A15" w:rsidRDefault="004E7A15">
      <w:pPr>
        <w:pStyle w:val="ConsPlusNormal"/>
        <w:jc w:val="both"/>
      </w:pPr>
      <w:r>
        <w:t xml:space="preserve">(в ред. </w:t>
      </w:r>
      <w:hyperlink r:id="rId52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44. Описание границ территорий планируемого размещения объектов капитального строительства, указанных в </w:t>
      </w:r>
      <w:hyperlink w:anchor="P6735">
        <w:r>
          <w:rPr>
            <w:color w:val="0000FF"/>
          </w:rPr>
          <w:t>таблице 31</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2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45. Если реализация мероприятий Генерального плана осуществляется в пределах существующего земельного участка, то в графе 6 таблицы 31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45 в ред. </w:t>
      </w:r>
      <w:hyperlink r:id="rId53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51" w:name="P6735"/>
      <w:bookmarkEnd w:id="151"/>
      <w:r>
        <w:lastRenderedPageBreak/>
        <w:t>Таблица 31</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2.2.5</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Э-12</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"Плеханова"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кабельной линии электропередачи напряжением 110 кВ до электроподстанции "Плеханова" протяженностью 2 x 10,2 км</w:t>
            </w:r>
          </w:p>
        </w:tc>
        <w:tc>
          <w:tcPr>
            <w:tcW w:w="1474" w:type="dxa"/>
          </w:tcPr>
          <w:p w:rsidR="004E7A15" w:rsidRDefault="004E7A15">
            <w:pPr>
              <w:pStyle w:val="ConsPlusNormal"/>
              <w:jc w:val="center"/>
            </w:pPr>
            <w:r>
              <w:t>249</w:t>
            </w:r>
          </w:p>
        </w:tc>
        <w:tc>
          <w:tcPr>
            <w:tcW w:w="1587" w:type="dxa"/>
          </w:tcPr>
          <w:p w:rsidR="004E7A15" w:rsidRDefault="004E7A15">
            <w:pPr>
              <w:pStyle w:val="ConsPlusNormal"/>
              <w:jc w:val="center"/>
            </w:pPr>
            <w:r>
              <w:t>70</w:t>
            </w:r>
          </w:p>
        </w:tc>
      </w:tr>
      <w:tr w:rsidR="004E7A15">
        <w:tc>
          <w:tcPr>
            <w:tcW w:w="1020" w:type="dxa"/>
          </w:tcPr>
          <w:p w:rsidR="004E7A15" w:rsidRDefault="004E7A15">
            <w:pPr>
              <w:pStyle w:val="ConsPlusNormal"/>
            </w:pPr>
            <w:r>
              <w:t>Э-1</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110/35/6 кВ "Плеханова"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110/35/6 кВ "Плеханова" с установкой трансформаторов 2 x 25 МВА</w:t>
            </w:r>
          </w:p>
        </w:tc>
        <w:tc>
          <w:tcPr>
            <w:tcW w:w="1474" w:type="dxa"/>
          </w:tcPr>
          <w:p w:rsidR="004E7A15" w:rsidRDefault="004E7A15">
            <w:pPr>
              <w:pStyle w:val="ConsPlusNormal"/>
              <w:jc w:val="center"/>
            </w:pPr>
            <w:r>
              <w:t>250</w:t>
            </w:r>
          </w:p>
        </w:tc>
        <w:tc>
          <w:tcPr>
            <w:tcW w:w="1587" w:type="dxa"/>
          </w:tcPr>
          <w:p w:rsidR="004E7A15" w:rsidRDefault="004E7A15">
            <w:pPr>
              <w:pStyle w:val="ConsPlusNormal"/>
              <w:jc w:val="center"/>
            </w:pPr>
            <w:r>
              <w:t>595</w:t>
            </w:r>
          </w:p>
        </w:tc>
      </w:tr>
      <w:tr w:rsidR="004E7A15">
        <w:tc>
          <w:tcPr>
            <w:tcW w:w="1020" w:type="dxa"/>
          </w:tcPr>
          <w:p w:rsidR="004E7A15" w:rsidRDefault="004E7A15">
            <w:pPr>
              <w:pStyle w:val="ConsPlusNormal"/>
            </w:pPr>
            <w:r>
              <w:t>Э-40</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Воздушно-кабельная линия электропередачи напряжением 110 кВ до электроподстанции "Ива"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воздушно-кабельной линии электропередачи напряжением 110 кВ до электроподстанции "Ива" протяженностью 2 x 1 км</w:t>
            </w:r>
          </w:p>
        </w:tc>
        <w:tc>
          <w:tcPr>
            <w:tcW w:w="1474" w:type="dxa"/>
          </w:tcPr>
          <w:p w:rsidR="004E7A15" w:rsidRDefault="004E7A15">
            <w:pPr>
              <w:pStyle w:val="ConsPlusNormal"/>
              <w:jc w:val="center"/>
            </w:pPr>
            <w:r>
              <w:t>253</w:t>
            </w:r>
          </w:p>
        </w:tc>
        <w:tc>
          <w:tcPr>
            <w:tcW w:w="1587" w:type="dxa"/>
          </w:tcPr>
          <w:p w:rsidR="004E7A15" w:rsidRDefault="004E7A15">
            <w:pPr>
              <w:pStyle w:val="ConsPlusNormal"/>
              <w:jc w:val="center"/>
            </w:pPr>
            <w:r>
              <w:t>50</w:t>
            </w:r>
          </w:p>
        </w:tc>
      </w:tr>
      <w:tr w:rsidR="004E7A15">
        <w:tc>
          <w:tcPr>
            <w:tcW w:w="1020" w:type="dxa"/>
          </w:tcPr>
          <w:p w:rsidR="004E7A15" w:rsidRDefault="004E7A15">
            <w:pPr>
              <w:pStyle w:val="ConsPlusNormal"/>
            </w:pPr>
            <w:r>
              <w:t>Э-41</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110/35/6 кВ "Ива"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электроподстанции 110/35/6 кВ "Ива" с установкой трансформаторов 2 x </w:t>
            </w:r>
            <w:r>
              <w:lastRenderedPageBreak/>
              <w:t>25 МВА</w:t>
            </w:r>
          </w:p>
        </w:tc>
        <w:tc>
          <w:tcPr>
            <w:tcW w:w="1474" w:type="dxa"/>
          </w:tcPr>
          <w:p w:rsidR="004E7A15" w:rsidRDefault="004E7A15">
            <w:pPr>
              <w:pStyle w:val="ConsPlusNormal"/>
              <w:jc w:val="center"/>
            </w:pPr>
            <w:r>
              <w:lastRenderedPageBreak/>
              <w:t>254</w:t>
            </w:r>
          </w:p>
        </w:tc>
        <w:tc>
          <w:tcPr>
            <w:tcW w:w="1587" w:type="dxa"/>
          </w:tcPr>
          <w:p w:rsidR="004E7A15" w:rsidRDefault="004E7A15">
            <w:pPr>
              <w:pStyle w:val="ConsPlusNormal"/>
              <w:jc w:val="center"/>
            </w:pPr>
            <w:r>
              <w:t>352</w:t>
            </w:r>
          </w:p>
        </w:tc>
      </w:tr>
      <w:tr w:rsidR="004E7A15">
        <w:tc>
          <w:tcPr>
            <w:tcW w:w="1020" w:type="dxa"/>
          </w:tcPr>
          <w:p w:rsidR="004E7A15" w:rsidRDefault="004E7A15">
            <w:pPr>
              <w:pStyle w:val="ConsPlusNormal"/>
            </w:pPr>
            <w:r>
              <w:lastRenderedPageBreak/>
              <w:t>Э-55</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35 кВ "ТЭЦ-9 - Водозабор-2"</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воздушной линии электропередачи напряжением 35 кВ "ТЭЦ-9 - Водозабор-2", замена АС-70 на АС-120 протяженностью 26 км (часть, расположенная в пределах границы города Перми)</w:t>
            </w:r>
          </w:p>
        </w:tc>
        <w:tc>
          <w:tcPr>
            <w:tcW w:w="1474" w:type="dxa"/>
          </w:tcPr>
          <w:p w:rsidR="004E7A15" w:rsidRDefault="004E7A15">
            <w:pPr>
              <w:pStyle w:val="ConsPlusNormal"/>
              <w:jc w:val="center"/>
            </w:pPr>
            <w:r>
              <w:t>226</w:t>
            </w:r>
          </w:p>
        </w:tc>
        <w:tc>
          <w:tcPr>
            <w:tcW w:w="1587" w:type="dxa"/>
          </w:tcPr>
          <w:p w:rsidR="004E7A15" w:rsidRDefault="004E7A15">
            <w:pPr>
              <w:pStyle w:val="ConsPlusNormal"/>
              <w:jc w:val="center"/>
            </w:pPr>
            <w:r>
              <w:t>91</w:t>
            </w:r>
          </w:p>
        </w:tc>
      </w:tr>
      <w:tr w:rsidR="004E7A15">
        <w:tc>
          <w:tcPr>
            <w:tcW w:w="1020" w:type="dxa"/>
          </w:tcPr>
          <w:p w:rsidR="004E7A15" w:rsidRDefault="004E7A15">
            <w:pPr>
              <w:pStyle w:val="ConsPlusNormal"/>
            </w:pPr>
            <w:r>
              <w:t>Э-44</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110 кВ "Пермская ТЭЦ-14 - Оверята"</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воздушной линии электропередачи напряжением 110 кВ "Пермская ТЭЦ-14 - Оверята" (1, 2 цепи), замена провода АС-120 на АС-240 протяженностью 2 x 11,6 км (часть, расположенная в пределах границы города Перми)</w:t>
            </w:r>
          </w:p>
        </w:tc>
        <w:tc>
          <w:tcPr>
            <w:tcW w:w="1474" w:type="dxa"/>
          </w:tcPr>
          <w:p w:rsidR="004E7A15" w:rsidRDefault="004E7A15">
            <w:pPr>
              <w:pStyle w:val="ConsPlusNormal"/>
              <w:jc w:val="center"/>
            </w:pPr>
            <w:r>
              <w:t>274</w:t>
            </w:r>
          </w:p>
        </w:tc>
        <w:tc>
          <w:tcPr>
            <w:tcW w:w="1587" w:type="dxa"/>
          </w:tcPr>
          <w:p w:rsidR="004E7A15" w:rsidRDefault="004E7A15">
            <w:pPr>
              <w:pStyle w:val="ConsPlusNormal"/>
              <w:jc w:val="center"/>
            </w:pPr>
            <w:r>
              <w:t>117</w:t>
            </w:r>
          </w:p>
        </w:tc>
      </w:tr>
      <w:tr w:rsidR="004E7A15">
        <w:tc>
          <w:tcPr>
            <w:tcW w:w="1020" w:type="dxa"/>
          </w:tcPr>
          <w:p w:rsidR="004E7A15" w:rsidRDefault="004E7A15">
            <w:pPr>
              <w:pStyle w:val="ConsPlusNormal"/>
            </w:pPr>
            <w:r>
              <w:t>Э-47</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"Пролетарская"</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35/6 кВ "Пролетарская", замена трансформаторов 2 x 6,3 на 2 x 16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78</w:t>
            </w:r>
          </w:p>
        </w:tc>
      </w:tr>
      <w:tr w:rsidR="004E7A15">
        <w:tc>
          <w:tcPr>
            <w:tcW w:w="1020" w:type="dxa"/>
          </w:tcPr>
          <w:p w:rsidR="004E7A15" w:rsidRDefault="004E7A15">
            <w:pPr>
              <w:pStyle w:val="ConsPlusNormal"/>
            </w:pPr>
            <w:r>
              <w:t>Э-13</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 xml:space="preserve">Кабельная линия электропередачи напряжением 110 </w:t>
            </w:r>
            <w:r>
              <w:lastRenderedPageBreak/>
              <w:t>кВ "Данилиха - Телефонная"</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кабельных линий электропередачи </w:t>
            </w:r>
            <w:r>
              <w:lastRenderedPageBreak/>
              <w:t>напряжением 110 кВ "Данилиха - Центральная", "Данилиха - Берег", "Данилиха - Телефонная", "Телефонная - Берег" общей протяженностью 2 x 4 км</w:t>
            </w:r>
          </w:p>
        </w:tc>
        <w:tc>
          <w:tcPr>
            <w:tcW w:w="1474" w:type="dxa"/>
          </w:tcPr>
          <w:p w:rsidR="004E7A15" w:rsidRDefault="004E7A15">
            <w:pPr>
              <w:pStyle w:val="ConsPlusNormal"/>
              <w:jc w:val="center"/>
            </w:pPr>
            <w:r>
              <w:lastRenderedPageBreak/>
              <w:t>247</w:t>
            </w:r>
          </w:p>
        </w:tc>
        <w:tc>
          <w:tcPr>
            <w:tcW w:w="1587" w:type="dxa"/>
          </w:tcPr>
          <w:p w:rsidR="004E7A15" w:rsidRDefault="004E7A15">
            <w:pPr>
              <w:pStyle w:val="ConsPlusNormal"/>
              <w:jc w:val="center"/>
            </w:pPr>
            <w:r>
              <w:t>432</w:t>
            </w:r>
          </w:p>
        </w:tc>
      </w:tr>
      <w:tr w:rsidR="004E7A15">
        <w:tc>
          <w:tcPr>
            <w:tcW w:w="1020" w:type="dxa"/>
          </w:tcPr>
          <w:p w:rsidR="004E7A15" w:rsidRDefault="004E7A15">
            <w:pPr>
              <w:pStyle w:val="ConsPlusNormal"/>
            </w:pPr>
            <w:r>
              <w:lastRenderedPageBreak/>
              <w:t>Э-14</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"Телефонная - Берег"</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p>
        </w:tc>
        <w:tc>
          <w:tcPr>
            <w:tcW w:w="1474" w:type="dxa"/>
          </w:tcPr>
          <w:p w:rsidR="004E7A15" w:rsidRDefault="004E7A15">
            <w:pPr>
              <w:pStyle w:val="ConsPlusNormal"/>
              <w:jc w:val="center"/>
            </w:pPr>
            <w:r>
              <w:t>248</w:t>
            </w:r>
          </w:p>
        </w:tc>
        <w:tc>
          <w:tcPr>
            <w:tcW w:w="1587" w:type="dxa"/>
          </w:tcPr>
          <w:p w:rsidR="004E7A15" w:rsidRDefault="004E7A15">
            <w:pPr>
              <w:pStyle w:val="ConsPlusNormal"/>
            </w:pPr>
          </w:p>
        </w:tc>
      </w:tr>
      <w:tr w:rsidR="004E7A15">
        <w:tc>
          <w:tcPr>
            <w:tcW w:w="1020" w:type="dxa"/>
          </w:tcPr>
          <w:p w:rsidR="004E7A15" w:rsidRDefault="004E7A15">
            <w:pPr>
              <w:pStyle w:val="ConsPlusNormal"/>
            </w:pPr>
            <w:r>
              <w:t>Э-15</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"Данилиха - Берег"</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p>
        </w:tc>
        <w:tc>
          <w:tcPr>
            <w:tcW w:w="1474" w:type="dxa"/>
          </w:tcPr>
          <w:p w:rsidR="004E7A15" w:rsidRDefault="004E7A15">
            <w:pPr>
              <w:pStyle w:val="ConsPlusNormal"/>
              <w:jc w:val="center"/>
            </w:pPr>
            <w:r>
              <w:t>246</w:t>
            </w:r>
          </w:p>
        </w:tc>
        <w:tc>
          <w:tcPr>
            <w:tcW w:w="1587" w:type="dxa"/>
          </w:tcPr>
          <w:p w:rsidR="004E7A15" w:rsidRDefault="004E7A15">
            <w:pPr>
              <w:pStyle w:val="ConsPlusNormal"/>
            </w:pPr>
          </w:p>
        </w:tc>
      </w:tr>
      <w:tr w:rsidR="004E7A15">
        <w:tc>
          <w:tcPr>
            <w:tcW w:w="1020" w:type="dxa"/>
          </w:tcPr>
          <w:p w:rsidR="004E7A15" w:rsidRDefault="004E7A15">
            <w:pPr>
              <w:pStyle w:val="ConsPlusNormal"/>
            </w:pPr>
            <w:r>
              <w:t>Э-16</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"Данилиха - Центральная"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p>
        </w:tc>
        <w:tc>
          <w:tcPr>
            <w:tcW w:w="1474" w:type="dxa"/>
          </w:tcPr>
          <w:p w:rsidR="004E7A15" w:rsidRDefault="004E7A15">
            <w:pPr>
              <w:pStyle w:val="ConsPlusNormal"/>
              <w:jc w:val="center"/>
            </w:pPr>
            <w:r>
              <w:t>245</w:t>
            </w:r>
          </w:p>
        </w:tc>
        <w:tc>
          <w:tcPr>
            <w:tcW w:w="1587" w:type="dxa"/>
          </w:tcPr>
          <w:p w:rsidR="004E7A15" w:rsidRDefault="004E7A15">
            <w:pPr>
              <w:pStyle w:val="ConsPlusNormal"/>
            </w:pPr>
          </w:p>
        </w:tc>
      </w:tr>
      <w:tr w:rsidR="004E7A15">
        <w:tc>
          <w:tcPr>
            <w:tcW w:w="1020" w:type="dxa"/>
          </w:tcPr>
          <w:p w:rsidR="004E7A15" w:rsidRDefault="004E7A15">
            <w:pPr>
              <w:pStyle w:val="ConsPlusNormal"/>
            </w:pPr>
            <w:r>
              <w:t>Э-50</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110 кВ "ТЭЦ-13 - Долина"</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воздушной линии электропередачи напряжением 110 кВ "ТЭЦ-13 - Долина", замена провода АС-150 на ACCR протяженностью 2 x 17 км</w:t>
            </w:r>
          </w:p>
        </w:tc>
        <w:tc>
          <w:tcPr>
            <w:tcW w:w="1474" w:type="dxa"/>
          </w:tcPr>
          <w:p w:rsidR="004E7A15" w:rsidRDefault="004E7A15">
            <w:pPr>
              <w:pStyle w:val="ConsPlusNormal"/>
              <w:jc w:val="center"/>
            </w:pPr>
            <w:r>
              <w:t>275</w:t>
            </w:r>
          </w:p>
        </w:tc>
        <w:tc>
          <w:tcPr>
            <w:tcW w:w="1587" w:type="dxa"/>
          </w:tcPr>
          <w:p w:rsidR="004E7A15" w:rsidRDefault="004E7A15">
            <w:pPr>
              <w:pStyle w:val="ConsPlusNormal"/>
              <w:jc w:val="center"/>
            </w:pPr>
            <w:r>
              <w:t>333</w:t>
            </w:r>
          </w:p>
        </w:tc>
      </w:tr>
      <w:tr w:rsidR="004E7A15">
        <w:tc>
          <w:tcPr>
            <w:tcW w:w="1020" w:type="dxa"/>
          </w:tcPr>
          <w:p w:rsidR="004E7A15" w:rsidRDefault="004E7A15">
            <w:pPr>
              <w:pStyle w:val="ConsPlusNormal"/>
            </w:pPr>
            <w:r>
              <w:t>Э-18</w:t>
            </w:r>
          </w:p>
        </w:tc>
        <w:tc>
          <w:tcPr>
            <w:tcW w:w="2041" w:type="dxa"/>
          </w:tcPr>
          <w:p w:rsidR="004E7A15" w:rsidRDefault="004E7A15">
            <w:pPr>
              <w:pStyle w:val="ConsPlusNormal"/>
            </w:pPr>
            <w:r>
              <w:t xml:space="preserve">Линии </w:t>
            </w:r>
            <w:r>
              <w:lastRenderedPageBreak/>
              <w:t>электропередачи</w:t>
            </w:r>
          </w:p>
        </w:tc>
        <w:tc>
          <w:tcPr>
            <w:tcW w:w="2041" w:type="dxa"/>
          </w:tcPr>
          <w:p w:rsidR="004E7A15" w:rsidRDefault="004E7A15">
            <w:pPr>
              <w:pStyle w:val="ConsPlusNormal"/>
            </w:pPr>
            <w:r>
              <w:lastRenderedPageBreak/>
              <w:t xml:space="preserve">Кабельная линия </w:t>
            </w:r>
            <w:r>
              <w:lastRenderedPageBreak/>
              <w:t>электропередачи напряжением 110 кВ до электроподстанции "Красные казармы"</w:t>
            </w:r>
          </w:p>
        </w:tc>
        <w:tc>
          <w:tcPr>
            <w:tcW w:w="1814" w:type="dxa"/>
          </w:tcPr>
          <w:p w:rsidR="004E7A15" w:rsidRDefault="004E7A15">
            <w:pPr>
              <w:pStyle w:val="ConsPlusNormal"/>
            </w:pPr>
            <w:r>
              <w:lastRenderedPageBreak/>
              <w:t xml:space="preserve">Новое </w:t>
            </w:r>
            <w:r>
              <w:lastRenderedPageBreak/>
              <w:t>строительство</w:t>
            </w:r>
          </w:p>
        </w:tc>
        <w:tc>
          <w:tcPr>
            <w:tcW w:w="2324" w:type="dxa"/>
          </w:tcPr>
          <w:p w:rsidR="004E7A15" w:rsidRDefault="004E7A15">
            <w:pPr>
              <w:pStyle w:val="ConsPlusNormal"/>
            </w:pPr>
            <w:r>
              <w:lastRenderedPageBreak/>
              <w:t xml:space="preserve">Строительство </w:t>
            </w:r>
            <w:r>
              <w:lastRenderedPageBreak/>
              <w:t>кабельной линии электропередачи напряжением 110 кВ до электроподстанции "Красные казармы" протяженностью 2 x 0,6 км</w:t>
            </w:r>
          </w:p>
        </w:tc>
        <w:tc>
          <w:tcPr>
            <w:tcW w:w="1474" w:type="dxa"/>
          </w:tcPr>
          <w:p w:rsidR="004E7A15" w:rsidRDefault="004E7A15">
            <w:pPr>
              <w:pStyle w:val="ConsPlusNormal"/>
              <w:jc w:val="center"/>
            </w:pPr>
            <w:r>
              <w:lastRenderedPageBreak/>
              <w:t>229</w:t>
            </w:r>
          </w:p>
        </w:tc>
        <w:tc>
          <w:tcPr>
            <w:tcW w:w="1587" w:type="dxa"/>
          </w:tcPr>
          <w:p w:rsidR="004E7A15" w:rsidRDefault="004E7A15">
            <w:pPr>
              <w:pStyle w:val="ConsPlusNormal"/>
              <w:jc w:val="center"/>
            </w:pPr>
            <w:r>
              <w:t>108</w:t>
            </w:r>
          </w:p>
        </w:tc>
      </w:tr>
      <w:tr w:rsidR="004E7A15">
        <w:tc>
          <w:tcPr>
            <w:tcW w:w="1020" w:type="dxa"/>
          </w:tcPr>
          <w:p w:rsidR="004E7A15" w:rsidRDefault="004E7A15">
            <w:pPr>
              <w:pStyle w:val="ConsPlusNormal"/>
            </w:pPr>
            <w:r>
              <w:lastRenderedPageBreak/>
              <w:t>Э-3</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110/6 кВ "Красные казармы"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110/6 кВ "Красные казармы" с установкой трансформаторов 2 x 25 МВА</w:t>
            </w:r>
          </w:p>
        </w:tc>
        <w:tc>
          <w:tcPr>
            <w:tcW w:w="1474" w:type="dxa"/>
          </w:tcPr>
          <w:p w:rsidR="004E7A15" w:rsidRDefault="004E7A15">
            <w:pPr>
              <w:pStyle w:val="ConsPlusNormal"/>
              <w:jc w:val="center"/>
            </w:pPr>
            <w:r>
              <w:t>230</w:t>
            </w:r>
          </w:p>
        </w:tc>
        <w:tc>
          <w:tcPr>
            <w:tcW w:w="1587" w:type="dxa"/>
          </w:tcPr>
          <w:p w:rsidR="004E7A15" w:rsidRDefault="004E7A15">
            <w:pPr>
              <w:pStyle w:val="ConsPlusNormal"/>
              <w:jc w:val="center"/>
            </w:pPr>
            <w:r>
              <w:t>280</w:t>
            </w:r>
          </w:p>
        </w:tc>
      </w:tr>
      <w:tr w:rsidR="004E7A15">
        <w:tc>
          <w:tcPr>
            <w:tcW w:w="1020" w:type="dxa"/>
          </w:tcPr>
          <w:p w:rsidR="004E7A15" w:rsidRDefault="004E7A15">
            <w:pPr>
              <w:pStyle w:val="ConsPlusNormal"/>
            </w:pPr>
            <w:r>
              <w:t>Э-9</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"Центральная"</w:t>
            </w:r>
          </w:p>
        </w:tc>
        <w:tc>
          <w:tcPr>
            <w:tcW w:w="1814" w:type="dxa"/>
          </w:tcPr>
          <w:p w:rsidR="004E7A15" w:rsidRDefault="004E7A15">
            <w:pPr>
              <w:pStyle w:val="ConsPlusNormal"/>
            </w:pPr>
            <w:r>
              <w:t>Реконструкция с изменением напряжения питания</w:t>
            </w:r>
          </w:p>
        </w:tc>
        <w:tc>
          <w:tcPr>
            <w:tcW w:w="2324" w:type="dxa"/>
          </w:tcPr>
          <w:p w:rsidR="004E7A15" w:rsidRDefault="004E7A15">
            <w:pPr>
              <w:pStyle w:val="ConsPlusNormal"/>
            </w:pPr>
            <w:r>
              <w:t>Реконструкция электроподстанции 35/6 кВ "Центральная", перевод на 110 кВ, замена трансформаторов 3 x 16 МВА на 2 x 25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233</w:t>
            </w:r>
          </w:p>
        </w:tc>
      </w:tr>
      <w:tr w:rsidR="004E7A15">
        <w:tc>
          <w:tcPr>
            <w:tcW w:w="1020" w:type="dxa"/>
          </w:tcPr>
          <w:p w:rsidR="004E7A15" w:rsidRDefault="004E7A15">
            <w:pPr>
              <w:pStyle w:val="ConsPlusNormal"/>
            </w:pPr>
            <w:r>
              <w:t>Э-48</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"Кристалл"</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35/6 кВ "Кристалл", замена трансформаторов 2 x 10 МВА на 2 x 16 МВА</w:t>
            </w:r>
          </w:p>
        </w:tc>
        <w:tc>
          <w:tcPr>
            <w:tcW w:w="1474" w:type="dxa"/>
          </w:tcPr>
          <w:p w:rsidR="004E7A15" w:rsidRDefault="004E7A15">
            <w:pPr>
              <w:pStyle w:val="ConsPlusNormal"/>
              <w:jc w:val="center"/>
            </w:pPr>
            <w:r>
              <w:t>273</w:t>
            </w:r>
          </w:p>
        </w:tc>
        <w:tc>
          <w:tcPr>
            <w:tcW w:w="1587" w:type="dxa"/>
          </w:tcPr>
          <w:p w:rsidR="004E7A15" w:rsidRDefault="004E7A15">
            <w:pPr>
              <w:pStyle w:val="ConsPlusNormal"/>
              <w:jc w:val="center"/>
            </w:pPr>
            <w:r>
              <w:t>77</w:t>
            </w:r>
          </w:p>
        </w:tc>
      </w:tr>
      <w:tr w:rsidR="004E7A15">
        <w:tc>
          <w:tcPr>
            <w:tcW w:w="1020" w:type="dxa"/>
          </w:tcPr>
          <w:p w:rsidR="004E7A15" w:rsidRDefault="004E7A15">
            <w:pPr>
              <w:pStyle w:val="ConsPlusNormal"/>
            </w:pPr>
            <w:r>
              <w:t>Э-32</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Воздушно-кабельная линия электропередачи напряжением 110 кВ, отпайка на электроподстанцию "Андроновская"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воздушно-кабельной линии электропередачи напряжением 110 кВ, отпайка на электроподстанцию "Андроновская" протяженностью 2 x 1 </w:t>
            </w:r>
            <w:r>
              <w:lastRenderedPageBreak/>
              <w:t>км</w:t>
            </w:r>
          </w:p>
        </w:tc>
        <w:tc>
          <w:tcPr>
            <w:tcW w:w="1474" w:type="dxa"/>
          </w:tcPr>
          <w:p w:rsidR="004E7A15" w:rsidRDefault="004E7A15">
            <w:pPr>
              <w:pStyle w:val="ConsPlusNormal"/>
              <w:jc w:val="center"/>
            </w:pPr>
            <w:r>
              <w:lastRenderedPageBreak/>
              <w:t>233</w:t>
            </w:r>
          </w:p>
        </w:tc>
        <w:tc>
          <w:tcPr>
            <w:tcW w:w="1587" w:type="dxa"/>
          </w:tcPr>
          <w:p w:rsidR="004E7A15" w:rsidRDefault="004E7A15">
            <w:pPr>
              <w:pStyle w:val="ConsPlusNormal"/>
              <w:jc w:val="center"/>
            </w:pPr>
            <w:r>
              <w:t>11</w:t>
            </w:r>
          </w:p>
        </w:tc>
      </w:tr>
      <w:tr w:rsidR="004E7A15">
        <w:tc>
          <w:tcPr>
            <w:tcW w:w="1020" w:type="dxa"/>
          </w:tcPr>
          <w:p w:rsidR="004E7A15" w:rsidRDefault="004E7A15">
            <w:pPr>
              <w:pStyle w:val="ConsPlusNormal"/>
            </w:pPr>
            <w:r>
              <w:lastRenderedPageBreak/>
              <w:t>Э-56</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110 кВ на электроподстанцию "Южная"</w:t>
            </w:r>
          </w:p>
        </w:tc>
        <w:tc>
          <w:tcPr>
            <w:tcW w:w="1814" w:type="dxa"/>
          </w:tcPr>
          <w:p w:rsidR="004E7A15" w:rsidRDefault="004E7A15">
            <w:pPr>
              <w:pStyle w:val="ConsPlusNormal"/>
            </w:pPr>
            <w:r>
              <w:t>Реконструкция с увеличением пропускной способности и изменением способа проложения</w:t>
            </w:r>
          </w:p>
        </w:tc>
        <w:tc>
          <w:tcPr>
            <w:tcW w:w="2324" w:type="dxa"/>
          </w:tcPr>
          <w:p w:rsidR="004E7A15" w:rsidRDefault="004E7A15">
            <w:pPr>
              <w:pStyle w:val="ConsPlusNormal"/>
            </w:pPr>
            <w:r>
              <w:t>Реконструкция воздушной линии электропередачи напряжением 110 кВ на электроподстанцию "Южная", замена АС-120 на кабельную линию сечением не менее 800 мм 2,2 x 1 км</w:t>
            </w:r>
          </w:p>
        </w:tc>
        <w:tc>
          <w:tcPr>
            <w:tcW w:w="1474" w:type="dxa"/>
          </w:tcPr>
          <w:p w:rsidR="004E7A15" w:rsidRDefault="004E7A15">
            <w:pPr>
              <w:pStyle w:val="ConsPlusNormal"/>
              <w:jc w:val="center"/>
            </w:pPr>
            <w:r>
              <w:t>239</w:t>
            </w:r>
          </w:p>
        </w:tc>
        <w:tc>
          <w:tcPr>
            <w:tcW w:w="1587" w:type="dxa"/>
          </w:tcPr>
          <w:p w:rsidR="004E7A15" w:rsidRDefault="004E7A15">
            <w:pPr>
              <w:pStyle w:val="ConsPlusNormal"/>
              <w:jc w:val="center"/>
            </w:pPr>
            <w:r>
              <w:t>81</w:t>
            </w:r>
          </w:p>
        </w:tc>
      </w:tr>
      <w:tr w:rsidR="004E7A15">
        <w:tc>
          <w:tcPr>
            <w:tcW w:w="1020" w:type="dxa"/>
          </w:tcPr>
          <w:p w:rsidR="004E7A15" w:rsidRDefault="004E7A15">
            <w:pPr>
              <w:pStyle w:val="ConsPlusNormal"/>
            </w:pPr>
            <w:r>
              <w:t>Э-4</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110/10/6 кВ "Звезда"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110/10/6 кВ "Звезда" с установкой трансформаторов 2 x 25 МВА</w:t>
            </w:r>
          </w:p>
        </w:tc>
        <w:tc>
          <w:tcPr>
            <w:tcW w:w="1474" w:type="dxa"/>
          </w:tcPr>
          <w:p w:rsidR="004E7A15" w:rsidRDefault="004E7A15">
            <w:pPr>
              <w:pStyle w:val="ConsPlusNormal"/>
              <w:jc w:val="center"/>
            </w:pPr>
            <w:r>
              <w:t>252</w:t>
            </w:r>
          </w:p>
        </w:tc>
        <w:tc>
          <w:tcPr>
            <w:tcW w:w="1587" w:type="dxa"/>
          </w:tcPr>
          <w:p w:rsidR="004E7A15" w:rsidRDefault="004E7A15">
            <w:pPr>
              <w:pStyle w:val="ConsPlusNormal"/>
              <w:jc w:val="center"/>
            </w:pPr>
            <w:r>
              <w:t>342</w:t>
            </w:r>
          </w:p>
        </w:tc>
      </w:tr>
      <w:tr w:rsidR="004E7A15">
        <w:tc>
          <w:tcPr>
            <w:tcW w:w="1020" w:type="dxa"/>
          </w:tcPr>
          <w:p w:rsidR="004E7A15" w:rsidRDefault="004E7A15">
            <w:pPr>
              <w:pStyle w:val="ConsPlusNormal"/>
            </w:pPr>
            <w:r>
              <w:t>Э-43</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Воздушно-кабельная линия электропередачи напряжением 110 кВ "Звезда - Машиностроитель"</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участка двухцепной воздушно-кабельной линии электропередачи напряжением 110 кВ "Звезда - Машиностроитель" протяженностью 2 x 9 км (часть, расположенная в пределах границы города Перми)</w:t>
            </w:r>
          </w:p>
        </w:tc>
        <w:tc>
          <w:tcPr>
            <w:tcW w:w="1474" w:type="dxa"/>
          </w:tcPr>
          <w:p w:rsidR="004E7A15" w:rsidRDefault="004E7A15">
            <w:pPr>
              <w:pStyle w:val="ConsPlusNormal"/>
              <w:jc w:val="center"/>
            </w:pPr>
            <w:r>
              <w:t>256</w:t>
            </w:r>
          </w:p>
        </w:tc>
        <w:tc>
          <w:tcPr>
            <w:tcW w:w="1587" w:type="dxa"/>
          </w:tcPr>
          <w:p w:rsidR="004E7A15" w:rsidRDefault="004E7A15">
            <w:pPr>
              <w:pStyle w:val="ConsPlusNormal"/>
              <w:jc w:val="center"/>
            </w:pPr>
            <w:r>
              <w:t>285</w:t>
            </w:r>
          </w:p>
        </w:tc>
      </w:tr>
      <w:tr w:rsidR="004E7A15">
        <w:tc>
          <w:tcPr>
            <w:tcW w:w="1020" w:type="dxa"/>
          </w:tcPr>
          <w:p w:rsidR="004E7A15" w:rsidRDefault="004E7A15">
            <w:pPr>
              <w:pStyle w:val="ConsPlusNormal"/>
            </w:pPr>
            <w:r>
              <w:t>Э-10а</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 xml:space="preserve">Воздушно-кабельная линия электропередачи напряжением 110 кВ, отпайка от воздушной линии </w:t>
            </w:r>
            <w:r>
              <w:lastRenderedPageBreak/>
              <w:t>электропередачи "Химкомплекс - Комплекс" до электроподстанции "Звезда"</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воздушно-кабельной линии электропередачи напряжением 110 кВ, отпайка от воздушной </w:t>
            </w:r>
            <w:r>
              <w:lastRenderedPageBreak/>
              <w:t>линии электропередачи "Химкомплекс - Комплекс" до электроподстанции "Звезда" протяженностью 1 x 6,5 км</w:t>
            </w:r>
          </w:p>
        </w:tc>
        <w:tc>
          <w:tcPr>
            <w:tcW w:w="1474" w:type="dxa"/>
          </w:tcPr>
          <w:p w:rsidR="004E7A15" w:rsidRDefault="004E7A15">
            <w:pPr>
              <w:pStyle w:val="ConsPlusNormal"/>
              <w:jc w:val="center"/>
            </w:pPr>
            <w:r>
              <w:lastRenderedPageBreak/>
              <w:t>251</w:t>
            </w:r>
          </w:p>
        </w:tc>
        <w:tc>
          <w:tcPr>
            <w:tcW w:w="1587" w:type="dxa"/>
          </w:tcPr>
          <w:p w:rsidR="004E7A15" w:rsidRDefault="004E7A15">
            <w:pPr>
              <w:pStyle w:val="ConsPlusNormal"/>
              <w:jc w:val="center"/>
            </w:pPr>
            <w:r>
              <w:t>280</w:t>
            </w:r>
          </w:p>
        </w:tc>
      </w:tr>
      <w:tr w:rsidR="004E7A15">
        <w:tc>
          <w:tcPr>
            <w:tcW w:w="1020" w:type="dxa"/>
          </w:tcPr>
          <w:p w:rsidR="004E7A15" w:rsidRDefault="004E7A15">
            <w:pPr>
              <w:pStyle w:val="ConsPlusNormal"/>
            </w:pPr>
            <w:r>
              <w:lastRenderedPageBreak/>
              <w:t>Э-10б</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110 кВ "ТЭЦ-9 - Звезда"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воздушной линии электропередачи напряжением 110 кВ "ТЭЦ-9 - Звезда" протяженностью 1 x 4,4 км</w:t>
            </w:r>
          </w:p>
        </w:tc>
        <w:tc>
          <w:tcPr>
            <w:tcW w:w="1474" w:type="dxa"/>
          </w:tcPr>
          <w:p w:rsidR="004E7A15" w:rsidRDefault="004E7A15">
            <w:pPr>
              <w:pStyle w:val="ConsPlusNormal"/>
              <w:jc w:val="center"/>
            </w:pPr>
            <w:r>
              <w:t>255</w:t>
            </w:r>
          </w:p>
        </w:tc>
        <w:tc>
          <w:tcPr>
            <w:tcW w:w="1587" w:type="dxa"/>
          </w:tcPr>
          <w:p w:rsidR="004E7A15" w:rsidRDefault="004E7A15">
            <w:pPr>
              <w:pStyle w:val="ConsPlusNormal"/>
            </w:pPr>
          </w:p>
        </w:tc>
      </w:tr>
      <w:tr w:rsidR="004E7A15">
        <w:tc>
          <w:tcPr>
            <w:tcW w:w="1020" w:type="dxa"/>
          </w:tcPr>
          <w:p w:rsidR="004E7A15" w:rsidRDefault="004E7A15">
            <w:pPr>
              <w:pStyle w:val="ConsPlusNormal"/>
            </w:pPr>
            <w:r>
              <w:t>Э-17</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"Радуга"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захода кабельной линии электропередачи напряжением 110 кВ на электроподстанцию "Радуга" протяженностью 2 x 0,5 км</w:t>
            </w:r>
          </w:p>
        </w:tc>
        <w:tc>
          <w:tcPr>
            <w:tcW w:w="1474" w:type="dxa"/>
          </w:tcPr>
          <w:p w:rsidR="004E7A15" w:rsidRDefault="004E7A15">
            <w:pPr>
              <w:pStyle w:val="ConsPlusNormal"/>
              <w:jc w:val="center"/>
            </w:pPr>
            <w:r>
              <w:t>240</w:t>
            </w:r>
          </w:p>
        </w:tc>
        <w:tc>
          <w:tcPr>
            <w:tcW w:w="1587" w:type="dxa"/>
          </w:tcPr>
          <w:p w:rsidR="004E7A15" w:rsidRDefault="004E7A15">
            <w:pPr>
              <w:pStyle w:val="ConsPlusNormal"/>
              <w:jc w:val="center"/>
            </w:pPr>
            <w:r>
              <w:t>16</w:t>
            </w:r>
          </w:p>
        </w:tc>
      </w:tr>
      <w:tr w:rsidR="004E7A15">
        <w:tc>
          <w:tcPr>
            <w:tcW w:w="1020" w:type="dxa"/>
          </w:tcPr>
          <w:p w:rsidR="004E7A15" w:rsidRDefault="004E7A15">
            <w:pPr>
              <w:pStyle w:val="ConsPlusNormal"/>
            </w:pPr>
            <w:r>
              <w:t>Э-2</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110/10 кВ "Радуга"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110/10 кВ "Радуга" с установкой трансформаторов 2 x 25 МВА</w:t>
            </w:r>
          </w:p>
        </w:tc>
        <w:tc>
          <w:tcPr>
            <w:tcW w:w="1474" w:type="dxa"/>
          </w:tcPr>
          <w:p w:rsidR="004E7A15" w:rsidRDefault="004E7A15">
            <w:pPr>
              <w:pStyle w:val="ConsPlusNormal"/>
              <w:jc w:val="center"/>
            </w:pPr>
            <w:r>
              <w:t>241</w:t>
            </w:r>
          </w:p>
        </w:tc>
        <w:tc>
          <w:tcPr>
            <w:tcW w:w="1587" w:type="dxa"/>
          </w:tcPr>
          <w:p w:rsidR="004E7A15" w:rsidRDefault="004E7A15">
            <w:pPr>
              <w:pStyle w:val="ConsPlusNormal"/>
              <w:jc w:val="center"/>
            </w:pPr>
            <w:r>
              <w:t>361</w:t>
            </w:r>
          </w:p>
        </w:tc>
      </w:tr>
      <w:tr w:rsidR="004E7A15">
        <w:tc>
          <w:tcPr>
            <w:tcW w:w="1020" w:type="dxa"/>
          </w:tcPr>
          <w:p w:rsidR="004E7A15" w:rsidRDefault="004E7A15">
            <w:pPr>
              <w:pStyle w:val="ConsPlusNormal"/>
            </w:pPr>
            <w:r>
              <w:t>Э-8</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"ТЭЦ-6 - Радуга"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кабельной линии электропередачи напряжением 110 кВ "ТЭЦ-6 - Радуга" протяженностью 2 x 4 </w:t>
            </w:r>
            <w:r>
              <w:lastRenderedPageBreak/>
              <w:t>км</w:t>
            </w:r>
          </w:p>
        </w:tc>
        <w:tc>
          <w:tcPr>
            <w:tcW w:w="1474" w:type="dxa"/>
          </w:tcPr>
          <w:p w:rsidR="004E7A15" w:rsidRDefault="004E7A15">
            <w:pPr>
              <w:pStyle w:val="ConsPlusNormal"/>
              <w:jc w:val="center"/>
            </w:pPr>
            <w:r>
              <w:lastRenderedPageBreak/>
              <w:t>242</w:t>
            </w:r>
          </w:p>
        </w:tc>
        <w:tc>
          <w:tcPr>
            <w:tcW w:w="1587" w:type="dxa"/>
          </w:tcPr>
          <w:p w:rsidR="004E7A15" w:rsidRDefault="004E7A15">
            <w:pPr>
              <w:pStyle w:val="ConsPlusNormal"/>
              <w:jc w:val="center"/>
            </w:pPr>
            <w:r>
              <w:t>295</w:t>
            </w:r>
          </w:p>
        </w:tc>
      </w:tr>
      <w:tr w:rsidR="004E7A15">
        <w:tc>
          <w:tcPr>
            <w:tcW w:w="1020" w:type="dxa"/>
          </w:tcPr>
          <w:p w:rsidR="004E7A15" w:rsidRDefault="004E7A15">
            <w:pPr>
              <w:pStyle w:val="ConsPlusNormal"/>
            </w:pPr>
            <w:r>
              <w:lastRenderedPageBreak/>
              <w:t>Э-30</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Воздушно-кабельная линия электропередачи напряжением 110 кВ до электроподстанции "Свиязева"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воздушно-кабельной линии электропередачи напряжением 110 кВ до электроподстанции "Свиязева" протяженностью 6 км</w:t>
            </w:r>
          </w:p>
        </w:tc>
        <w:tc>
          <w:tcPr>
            <w:tcW w:w="1474" w:type="dxa"/>
          </w:tcPr>
          <w:p w:rsidR="004E7A15" w:rsidRDefault="004E7A15">
            <w:pPr>
              <w:pStyle w:val="ConsPlusNormal"/>
              <w:jc w:val="center"/>
            </w:pPr>
            <w:r>
              <w:t>231</w:t>
            </w:r>
          </w:p>
        </w:tc>
        <w:tc>
          <w:tcPr>
            <w:tcW w:w="1587" w:type="dxa"/>
          </w:tcPr>
          <w:p w:rsidR="004E7A15" w:rsidRDefault="004E7A15">
            <w:pPr>
              <w:pStyle w:val="ConsPlusNormal"/>
              <w:jc w:val="center"/>
            </w:pPr>
            <w:r>
              <w:t>110</w:t>
            </w:r>
          </w:p>
        </w:tc>
      </w:tr>
      <w:tr w:rsidR="004E7A15">
        <w:tc>
          <w:tcPr>
            <w:tcW w:w="1020" w:type="dxa"/>
          </w:tcPr>
          <w:p w:rsidR="004E7A15" w:rsidRDefault="004E7A15">
            <w:pPr>
              <w:pStyle w:val="ConsPlusNormal"/>
            </w:pPr>
            <w:r>
              <w:t>Э-31</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110/10 кВ "Свиязева"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110/10 кВ "Свиязева" с установкой трансформаторов 2 x 25 МВА</w:t>
            </w:r>
          </w:p>
        </w:tc>
        <w:tc>
          <w:tcPr>
            <w:tcW w:w="1474" w:type="dxa"/>
          </w:tcPr>
          <w:p w:rsidR="004E7A15" w:rsidRDefault="004E7A15">
            <w:pPr>
              <w:pStyle w:val="ConsPlusNormal"/>
              <w:jc w:val="center"/>
            </w:pPr>
            <w:r>
              <w:t>232</w:t>
            </w:r>
          </w:p>
        </w:tc>
        <w:tc>
          <w:tcPr>
            <w:tcW w:w="1587" w:type="dxa"/>
          </w:tcPr>
          <w:p w:rsidR="004E7A15" w:rsidRDefault="004E7A15">
            <w:pPr>
              <w:pStyle w:val="ConsPlusNormal"/>
              <w:jc w:val="center"/>
            </w:pPr>
            <w:r>
              <w:t>361</w:t>
            </w:r>
          </w:p>
        </w:tc>
      </w:tr>
      <w:tr w:rsidR="004E7A15">
        <w:tc>
          <w:tcPr>
            <w:tcW w:w="1020" w:type="dxa"/>
          </w:tcPr>
          <w:p w:rsidR="004E7A15" w:rsidRDefault="004E7A15">
            <w:pPr>
              <w:pStyle w:val="ConsPlusNormal"/>
            </w:pPr>
            <w:r>
              <w:t>Э-38</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"Биомед"</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кабельной линии электропередачи напряжением 110 кВ до электроподстанции "Биомед" протяженностью 2 x 1 км</w:t>
            </w:r>
          </w:p>
        </w:tc>
        <w:tc>
          <w:tcPr>
            <w:tcW w:w="1474" w:type="dxa"/>
          </w:tcPr>
          <w:p w:rsidR="004E7A15" w:rsidRDefault="004E7A15">
            <w:pPr>
              <w:pStyle w:val="ConsPlusNormal"/>
              <w:jc w:val="center"/>
            </w:pPr>
            <w:r>
              <w:t>243</w:t>
            </w:r>
          </w:p>
        </w:tc>
        <w:tc>
          <w:tcPr>
            <w:tcW w:w="1587" w:type="dxa"/>
          </w:tcPr>
          <w:p w:rsidR="004E7A15" w:rsidRDefault="004E7A15">
            <w:pPr>
              <w:pStyle w:val="ConsPlusNormal"/>
              <w:jc w:val="center"/>
            </w:pPr>
            <w:r>
              <w:t>50</w:t>
            </w:r>
          </w:p>
        </w:tc>
      </w:tr>
      <w:tr w:rsidR="004E7A15">
        <w:tc>
          <w:tcPr>
            <w:tcW w:w="1020" w:type="dxa"/>
          </w:tcPr>
          <w:p w:rsidR="004E7A15" w:rsidRDefault="004E7A15">
            <w:pPr>
              <w:pStyle w:val="ConsPlusNormal"/>
            </w:pPr>
            <w:r>
              <w:t>Э-39</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110/6 кВ "Биомед"</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110/6 кВ "Биомед" с установкой трансформаторов 2 x 25 МВА</w:t>
            </w:r>
          </w:p>
        </w:tc>
        <w:tc>
          <w:tcPr>
            <w:tcW w:w="1474" w:type="dxa"/>
          </w:tcPr>
          <w:p w:rsidR="004E7A15" w:rsidRDefault="004E7A15">
            <w:pPr>
              <w:pStyle w:val="ConsPlusNormal"/>
              <w:jc w:val="center"/>
            </w:pPr>
            <w:r>
              <w:t>244</w:t>
            </w:r>
          </w:p>
        </w:tc>
        <w:tc>
          <w:tcPr>
            <w:tcW w:w="1587" w:type="dxa"/>
          </w:tcPr>
          <w:p w:rsidR="004E7A15" w:rsidRDefault="004E7A15">
            <w:pPr>
              <w:pStyle w:val="ConsPlusNormal"/>
              <w:jc w:val="center"/>
            </w:pPr>
            <w:r>
              <w:t>328</w:t>
            </w:r>
          </w:p>
        </w:tc>
      </w:tr>
      <w:tr w:rsidR="004E7A15">
        <w:tc>
          <w:tcPr>
            <w:tcW w:w="1020" w:type="dxa"/>
          </w:tcPr>
          <w:p w:rsidR="004E7A15" w:rsidRDefault="004E7A15">
            <w:pPr>
              <w:pStyle w:val="ConsPlusNormal"/>
            </w:pPr>
            <w:r>
              <w:t>Э-42</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"Телефонная"</w:t>
            </w:r>
          </w:p>
        </w:tc>
        <w:tc>
          <w:tcPr>
            <w:tcW w:w="1814" w:type="dxa"/>
          </w:tcPr>
          <w:p w:rsidR="004E7A15" w:rsidRDefault="004E7A15">
            <w:pPr>
              <w:pStyle w:val="ConsPlusNormal"/>
            </w:pPr>
            <w:r>
              <w:t>Реконструкция с увеличением мощности и изменением напряжения питания</w:t>
            </w:r>
          </w:p>
        </w:tc>
        <w:tc>
          <w:tcPr>
            <w:tcW w:w="2324" w:type="dxa"/>
          </w:tcPr>
          <w:p w:rsidR="004E7A15" w:rsidRDefault="004E7A15">
            <w:pPr>
              <w:pStyle w:val="ConsPlusNormal"/>
            </w:pPr>
            <w:r>
              <w:t xml:space="preserve">Реконструкция электроподстанции 35/6 кВ "Телефонная", перевод на 110 кВ, замена трансформаторов 2 x </w:t>
            </w:r>
            <w:r>
              <w:lastRenderedPageBreak/>
              <w:t>6,3 МВА на 2 x 16 МВА</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93</w:t>
            </w:r>
          </w:p>
        </w:tc>
      </w:tr>
      <w:tr w:rsidR="004E7A15">
        <w:tc>
          <w:tcPr>
            <w:tcW w:w="1020" w:type="dxa"/>
          </w:tcPr>
          <w:p w:rsidR="004E7A15" w:rsidRDefault="004E7A15">
            <w:pPr>
              <w:pStyle w:val="ConsPlusNormal"/>
            </w:pPr>
            <w:r>
              <w:lastRenderedPageBreak/>
              <w:t>Э-45</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110/35/10 кВ "Разгуляй"</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110/35/10 кВ "Разгуляй", замена трансформаторов 2 x 25 МВА на 2 x 40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95</w:t>
            </w:r>
          </w:p>
        </w:tc>
      </w:tr>
      <w:tr w:rsidR="004E7A15">
        <w:tc>
          <w:tcPr>
            <w:tcW w:w="1020" w:type="dxa"/>
          </w:tcPr>
          <w:p w:rsidR="004E7A15" w:rsidRDefault="004E7A15">
            <w:pPr>
              <w:pStyle w:val="ConsPlusNormal"/>
            </w:pPr>
            <w:r>
              <w:t>Э-46</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110/35/6 кВ "Голованы"</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110/35/6 кВ "Голованы", замена трансформаторов 40 МВА и 40,5 МВА на 2 x 63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165</w:t>
            </w:r>
          </w:p>
        </w:tc>
      </w:tr>
      <w:tr w:rsidR="004E7A15">
        <w:tc>
          <w:tcPr>
            <w:tcW w:w="1020" w:type="dxa"/>
          </w:tcPr>
          <w:p w:rsidR="004E7A15" w:rsidRDefault="004E7A15">
            <w:pPr>
              <w:pStyle w:val="ConsPlusNormal"/>
            </w:pPr>
            <w:r>
              <w:t>Э-51</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110/6 кВ "Северная"</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110/6 кВ "Северная", замена трансформаторов 2 x 16 МВА на 2 x 25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71</w:t>
            </w:r>
          </w:p>
        </w:tc>
      </w:tr>
      <w:tr w:rsidR="004E7A15">
        <w:tc>
          <w:tcPr>
            <w:tcW w:w="1020" w:type="dxa"/>
          </w:tcPr>
          <w:p w:rsidR="004E7A15" w:rsidRDefault="004E7A15">
            <w:pPr>
              <w:pStyle w:val="ConsPlusNormal"/>
            </w:pPr>
            <w:r>
              <w:t>Э-57</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35 кВ "Левшино - ПДК"</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воздушной линии электропередачи напряжением 35 кВ "Левшино - ПДК", замена провода МГ95 на АС-150 протяженностью 1 x 0,4 км</w:t>
            </w:r>
          </w:p>
        </w:tc>
        <w:tc>
          <w:tcPr>
            <w:tcW w:w="1474" w:type="dxa"/>
          </w:tcPr>
          <w:p w:rsidR="004E7A15" w:rsidRDefault="004E7A15">
            <w:pPr>
              <w:pStyle w:val="ConsPlusNormal"/>
              <w:jc w:val="center"/>
            </w:pPr>
            <w:r>
              <w:t>257</w:t>
            </w:r>
          </w:p>
        </w:tc>
        <w:tc>
          <w:tcPr>
            <w:tcW w:w="1587" w:type="dxa"/>
          </w:tcPr>
          <w:p w:rsidR="004E7A15" w:rsidRDefault="004E7A15">
            <w:pPr>
              <w:pStyle w:val="ConsPlusNormal"/>
              <w:jc w:val="center"/>
            </w:pPr>
            <w:r>
              <w:t>4</w:t>
            </w:r>
          </w:p>
        </w:tc>
      </w:tr>
      <w:tr w:rsidR="004E7A15">
        <w:tc>
          <w:tcPr>
            <w:tcW w:w="1020" w:type="dxa"/>
          </w:tcPr>
          <w:p w:rsidR="004E7A15" w:rsidRDefault="004E7A15">
            <w:pPr>
              <w:pStyle w:val="ConsPlusNormal"/>
            </w:pPr>
            <w:r>
              <w:t>Э-22</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"Фрунзенская"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кабельной линии электропередачи напряжением 110 кВ до электроподстанции "Фрунзенская" </w:t>
            </w:r>
            <w:r>
              <w:lastRenderedPageBreak/>
              <w:t>протяженностью 2 x 0,1 км</w:t>
            </w:r>
          </w:p>
        </w:tc>
        <w:tc>
          <w:tcPr>
            <w:tcW w:w="1474" w:type="dxa"/>
          </w:tcPr>
          <w:p w:rsidR="004E7A15" w:rsidRDefault="004E7A15">
            <w:pPr>
              <w:pStyle w:val="ConsPlusNormal"/>
              <w:jc w:val="center"/>
            </w:pPr>
            <w:r>
              <w:lastRenderedPageBreak/>
              <w:t>227</w:t>
            </w:r>
          </w:p>
        </w:tc>
        <w:tc>
          <w:tcPr>
            <w:tcW w:w="1587" w:type="dxa"/>
          </w:tcPr>
          <w:p w:rsidR="004E7A15" w:rsidRDefault="004E7A15">
            <w:pPr>
              <w:pStyle w:val="ConsPlusNormal"/>
              <w:jc w:val="center"/>
            </w:pPr>
            <w:r>
              <w:t>27</w:t>
            </w:r>
          </w:p>
        </w:tc>
      </w:tr>
      <w:tr w:rsidR="004E7A15">
        <w:tc>
          <w:tcPr>
            <w:tcW w:w="1020" w:type="dxa"/>
          </w:tcPr>
          <w:p w:rsidR="004E7A15" w:rsidRDefault="004E7A15">
            <w:pPr>
              <w:pStyle w:val="ConsPlusNormal"/>
            </w:pPr>
            <w:r>
              <w:lastRenderedPageBreak/>
              <w:t>Э-23</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110/6 кВ "Фрунзенская"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110/6 кВ "Фрунзенская" с установкой трансформаторов 2 x 16 МВА</w:t>
            </w:r>
          </w:p>
        </w:tc>
        <w:tc>
          <w:tcPr>
            <w:tcW w:w="1474" w:type="dxa"/>
          </w:tcPr>
          <w:p w:rsidR="004E7A15" w:rsidRDefault="004E7A15">
            <w:pPr>
              <w:pStyle w:val="ConsPlusNormal"/>
              <w:jc w:val="center"/>
            </w:pPr>
            <w:r>
              <w:t>228</w:t>
            </w:r>
          </w:p>
        </w:tc>
        <w:tc>
          <w:tcPr>
            <w:tcW w:w="1587" w:type="dxa"/>
          </w:tcPr>
          <w:p w:rsidR="004E7A15" w:rsidRDefault="004E7A15">
            <w:pPr>
              <w:pStyle w:val="ConsPlusNormal"/>
              <w:jc w:val="center"/>
            </w:pPr>
            <w:r>
              <w:t>346</w:t>
            </w:r>
          </w:p>
        </w:tc>
      </w:tr>
      <w:tr w:rsidR="004E7A15">
        <w:tc>
          <w:tcPr>
            <w:tcW w:w="1020" w:type="dxa"/>
          </w:tcPr>
          <w:p w:rsidR="004E7A15" w:rsidRDefault="004E7A15">
            <w:pPr>
              <w:pStyle w:val="ConsPlusNormal"/>
            </w:pPr>
            <w:r>
              <w:t>Э-33</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"Ипподром"</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кабельной линии электропередачи напряжением 110 кВ до электроподстанции "Фрунзенская" протяженностью 2 x 0,5 км</w:t>
            </w:r>
          </w:p>
        </w:tc>
        <w:tc>
          <w:tcPr>
            <w:tcW w:w="1474" w:type="dxa"/>
          </w:tcPr>
          <w:p w:rsidR="004E7A15" w:rsidRDefault="004E7A15">
            <w:pPr>
              <w:pStyle w:val="ConsPlusNormal"/>
              <w:jc w:val="center"/>
            </w:pPr>
            <w:r>
              <w:t>234</w:t>
            </w:r>
          </w:p>
        </w:tc>
        <w:tc>
          <w:tcPr>
            <w:tcW w:w="1587" w:type="dxa"/>
          </w:tcPr>
          <w:p w:rsidR="004E7A15" w:rsidRDefault="004E7A15">
            <w:pPr>
              <w:pStyle w:val="ConsPlusNormal"/>
              <w:jc w:val="center"/>
            </w:pPr>
            <w:r>
              <w:t>54</w:t>
            </w:r>
          </w:p>
        </w:tc>
      </w:tr>
      <w:tr w:rsidR="004E7A15">
        <w:tc>
          <w:tcPr>
            <w:tcW w:w="1020" w:type="dxa"/>
          </w:tcPr>
          <w:p w:rsidR="004E7A15" w:rsidRDefault="004E7A15">
            <w:pPr>
              <w:pStyle w:val="ConsPlusNormal"/>
            </w:pPr>
            <w:r>
              <w:t>Э-34</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110/10 кВ "Ипподром"</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110/10 кВ "Ипподром" с установкой трансформаторов 2 x 10 МВА</w:t>
            </w:r>
          </w:p>
        </w:tc>
        <w:tc>
          <w:tcPr>
            <w:tcW w:w="1474" w:type="dxa"/>
          </w:tcPr>
          <w:p w:rsidR="004E7A15" w:rsidRDefault="004E7A15">
            <w:pPr>
              <w:pStyle w:val="ConsPlusNormal"/>
              <w:jc w:val="center"/>
            </w:pPr>
            <w:r>
              <w:t>235</w:t>
            </w:r>
          </w:p>
        </w:tc>
        <w:tc>
          <w:tcPr>
            <w:tcW w:w="1587" w:type="dxa"/>
          </w:tcPr>
          <w:p w:rsidR="004E7A15" w:rsidRDefault="004E7A15">
            <w:pPr>
              <w:pStyle w:val="ConsPlusNormal"/>
              <w:jc w:val="center"/>
            </w:pPr>
            <w:r>
              <w:t>331</w:t>
            </w:r>
          </w:p>
        </w:tc>
      </w:tr>
      <w:tr w:rsidR="004E7A15">
        <w:tc>
          <w:tcPr>
            <w:tcW w:w="1020" w:type="dxa"/>
          </w:tcPr>
          <w:p w:rsidR="004E7A15" w:rsidRDefault="004E7A15">
            <w:pPr>
              <w:pStyle w:val="ConsPlusNormal"/>
            </w:pPr>
            <w:r>
              <w:t>Э-49</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"Гайва"</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35/6 кВ "Гайва", замена трансформаторов 6,3 МВА и 10 МВА на 2 x 10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16,5</w:t>
            </w:r>
          </w:p>
        </w:tc>
      </w:tr>
      <w:tr w:rsidR="004E7A15">
        <w:tc>
          <w:tcPr>
            <w:tcW w:w="1020" w:type="dxa"/>
          </w:tcPr>
          <w:p w:rsidR="004E7A15" w:rsidRDefault="004E7A15">
            <w:pPr>
              <w:pStyle w:val="ConsPlusNormal"/>
            </w:pPr>
            <w:r>
              <w:t>Э-52</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"Судозавод"</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35/6 кВ "Судозавод", замена трансформаторов 2 x 10 МВА на 2 x 16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110</w:t>
            </w:r>
          </w:p>
        </w:tc>
      </w:tr>
      <w:tr w:rsidR="004E7A15">
        <w:tc>
          <w:tcPr>
            <w:tcW w:w="1020" w:type="dxa"/>
          </w:tcPr>
          <w:p w:rsidR="004E7A15" w:rsidRDefault="004E7A15">
            <w:pPr>
              <w:pStyle w:val="ConsPlusNormal"/>
            </w:pPr>
            <w:r>
              <w:lastRenderedPageBreak/>
              <w:t>Э-19</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110 кВ "ТЭЦ-6 - Пермь", цепи 1, 2</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воздушной линии электропередачи напряжением 110 кВ "ТЭЦ-6 - Пермь" (цепи 1, 2), замена провода АС-150 на АС-240 протяженностью 2 x 8 км</w:t>
            </w:r>
          </w:p>
        </w:tc>
        <w:tc>
          <w:tcPr>
            <w:tcW w:w="1474" w:type="dxa"/>
          </w:tcPr>
          <w:p w:rsidR="004E7A15" w:rsidRDefault="004E7A15">
            <w:pPr>
              <w:pStyle w:val="ConsPlusNormal"/>
              <w:jc w:val="center"/>
            </w:pPr>
            <w:r>
              <w:t>258</w:t>
            </w:r>
          </w:p>
        </w:tc>
        <w:tc>
          <w:tcPr>
            <w:tcW w:w="1587" w:type="dxa"/>
          </w:tcPr>
          <w:p w:rsidR="004E7A15" w:rsidRDefault="004E7A15">
            <w:pPr>
              <w:pStyle w:val="ConsPlusNormal"/>
              <w:jc w:val="center"/>
            </w:pPr>
            <w:r>
              <w:t>15</w:t>
            </w:r>
          </w:p>
        </w:tc>
      </w:tr>
      <w:tr w:rsidR="004E7A15">
        <w:tc>
          <w:tcPr>
            <w:tcW w:w="1020" w:type="dxa"/>
          </w:tcPr>
          <w:p w:rsidR="004E7A15" w:rsidRDefault="004E7A15">
            <w:pPr>
              <w:pStyle w:val="ConsPlusNormal"/>
            </w:pPr>
            <w:r>
              <w:t>Э-58</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Воздушные линии электропередачи напряжением 110 кВ "КамГЭС - Дивья", "КамГЭС - Бобки - Дивья"</w:t>
            </w:r>
          </w:p>
        </w:tc>
        <w:tc>
          <w:tcPr>
            <w:tcW w:w="1814" w:type="dxa"/>
          </w:tcPr>
          <w:p w:rsidR="004E7A15" w:rsidRDefault="004E7A15">
            <w:pPr>
              <w:pStyle w:val="ConsPlusNormal"/>
            </w:pPr>
            <w:r>
              <w:t>Реконструкция по техническому состоянию</w:t>
            </w:r>
          </w:p>
        </w:tc>
        <w:tc>
          <w:tcPr>
            <w:tcW w:w="2324" w:type="dxa"/>
          </w:tcPr>
          <w:p w:rsidR="004E7A15" w:rsidRDefault="004E7A15">
            <w:pPr>
              <w:pStyle w:val="ConsPlusNormal"/>
            </w:pPr>
            <w:r>
              <w:t>Реконструкция воздушных линий электропередачи напряжением 110 кВ "КамГЭС - Дивья", "КамГЭС - Бобки - Дивья" протяженностью 39 км (часть, расположенная в пределах границы города Перми)</w:t>
            </w:r>
          </w:p>
        </w:tc>
        <w:tc>
          <w:tcPr>
            <w:tcW w:w="1474" w:type="dxa"/>
          </w:tcPr>
          <w:p w:rsidR="004E7A15" w:rsidRDefault="004E7A15">
            <w:pPr>
              <w:pStyle w:val="ConsPlusNormal"/>
              <w:jc w:val="center"/>
            </w:pPr>
            <w:r>
              <w:t>270</w:t>
            </w:r>
          </w:p>
        </w:tc>
        <w:tc>
          <w:tcPr>
            <w:tcW w:w="1587" w:type="dxa"/>
          </w:tcPr>
          <w:p w:rsidR="004E7A15" w:rsidRDefault="004E7A15">
            <w:pPr>
              <w:pStyle w:val="ConsPlusNormal"/>
              <w:jc w:val="center"/>
            </w:pPr>
            <w:r>
              <w:t>414</w:t>
            </w:r>
          </w:p>
        </w:tc>
      </w:tr>
      <w:tr w:rsidR="004E7A15">
        <w:tc>
          <w:tcPr>
            <w:tcW w:w="1020" w:type="dxa"/>
          </w:tcPr>
          <w:p w:rsidR="004E7A15" w:rsidRDefault="004E7A15">
            <w:pPr>
              <w:pStyle w:val="ConsPlusNormal"/>
            </w:pPr>
            <w:r>
              <w:t>Э-35</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Воздушно-кабельная линия электропередачи напряжением 110 кВ до электроподстанции "Красный Октябрь"</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воздушно-кабельной линии электропередачи напряжением 110 кВ, отпайка от воздушной линии электропередачи "ТЭЦ-9 - Машиностроитель" до электроподстанции "Красный Октябрь" протяженностью 1 x 1 км</w:t>
            </w:r>
          </w:p>
        </w:tc>
        <w:tc>
          <w:tcPr>
            <w:tcW w:w="1474" w:type="dxa"/>
          </w:tcPr>
          <w:p w:rsidR="004E7A15" w:rsidRDefault="004E7A15">
            <w:pPr>
              <w:pStyle w:val="ConsPlusNormal"/>
              <w:jc w:val="center"/>
            </w:pPr>
            <w:r>
              <w:t>236</w:t>
            </w:r>
          </w:p>
        </w:tc>
        <w:tc>
          <w:tcPr>
            <w:tcW w:w="1587" w:type="dxa"/>
          </w:tcPr>
          <w:p w:rsidR="004E7A15" w:rsidRDefault="004E7A15">
            <w:pPr>
              <w:pStyle w:val="ConsPlusNormal"/>
              <w:jc w:val="center"/>
            </w:pPr>
            <w:r>
              <w:t>54</w:t>
            </w:r>
          </w:p>
        </w:tc>
      </w:tr>
      <w:tr w:rsidR="004E7A15">
        <w:tc>
          <w:tcPr>
            <w:tcW w:w="1020" w:type="dxa"/>
          </w:tcPr>
          <w:p w:rsidR="004E7A15" w:rsidRDefault="004E7A15">
            <w:pPr>
              <w:pStyle w:val="ConsPlusNormal"/>
            </w:pPr>
            <w:r>
              <w:t>Э-36</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 xml:space="preserve">Электроподстанция 110 кВ "Красный </w:t>
            </w:r>
            <w:r>
              <w:lastRenderedPageBreak/>
              <w:t>Октябрь"</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электроподстанции </w:t>
            </w:r>
            <w:r>
              <w:lastRenderedPageBreak/>
              <w:t>110 кВ "Красный Октябрь" с установкой трансформаторов 2 x 16 МВА</w:t>
            </w:r>
          </w:p>
        </w:tc>
        <w:tc>
          <w:tcPr>
            <w:tcW w:w="1474" w:type="dxa"/>
          </w:tcPr>
          <w:p w:rsidR="004E7A15" w:rsidRDefault="004E7A15">
            <w:pPr>
              <w:pStyle w:val="ConsPlusNormal"/>
              <w:jc w:val="center"/>
            </w:pPr>
            <w:r>
              <w:lastRenderedPageBreak/>
              <w:t>237</w:t>
            </w:r>
          </w:p>
        </w:tc>
        <w:tc>
          <w:tcPr>
            <w:tcW w:w="1587" w:type="dxa"/>
          </w:tcPr>
          <w:p w:rsidR="004E7A15" w:rsidRDefault="004E7A15">
            <w:pPr>
              <w:pStyle w:val="ConsPlusNormal"/>
              <w:jc w:val="center"/>
            </w:pPr>
            <w:r>
              <w:t>378</w:t>
            </w:r>
          </w:p>
        </w:tc>
      </w:tr>
      <w:tr w:rsidR="004E7A15">
        <w:tc>
          <w:tcPr>
            <w:tcW w:w="1020" w:type="dxa"/>
          </w:tcPr>
          <w:p w:rsidR="004E7A15" w:rsidRDefault="004E7A15">
            <w:pPr>
              <w:pStyle w:val="ConsPlusNormal"/>
            </w:pPr>
            <w:r>
              <w:lastRenderedPageBreak/>
              <w:t>Э-53</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110/35/10 кВ "Окуловская"</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110/35/10 кВ "Окуловская", замена трансформаторов 16 МВА и 25 МВА на 2 x 40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86</w:t>
            </w:r>
          </w:p>
        </w:tc>
      </w:tr>
      <w:tr w:rsidR="004E7A15">
        <w:tc>
          <w:tcPr>
            <w:tcW w:w="1020" w:type="dxa"/>
          </w:tcPr>
          <w:p w:rsidR="004E7A15" w:rsidRDefault="004E7A15">
            <w:pPr>
              <w:pStyle w:val="ConsPlusNormal"/>
            </w:pPr>
            <w:r>
              <w:t>Э-54</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110/35/6 кВ "Западная"</w:t>
            </w:r>
          </w:p>
        </w:tc>
        <w:tc>
          <w:tcPr>
            <w:tcW w:w="1814" w:type="dxa"/>
          </w:tcPr>
          <w:p w:rsidR="004E7A15" w:rsidRDefault="004E7A15">
            <w:pPr>
              <w:pStyle w:val="ConsPlusNormal"/>
            </w:pPr>
            <w:r>
              <w:t>Реконструкция с увеличением мощности</w:t>
            </w:r>
          </w:p>
        </w:tc>
        <w:tc>
          <w:tcPr>
            <w:tcW w:w="2324" w:type="dxa"/>
          </w:tcPr>
          <w:p w:rsidR="004E7A15" w:rsidRDefault="004E7A15">
            <w:pPr>
              <w:pStyle w:val="ConsPlusNormal"/>
            </w:pPr>
            <w:r>
              <w:t>Реконструкция электроподстанции 110/35/6 кВ "Западная", замена трансформаторов 2 x 40 МВА на 2 x 63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97</w:t>
            </w:r>
          </w:p>
        </w:tc>
      </w:tr>
      <w:tr w:rsidR="004E7A15">
        <w:tc>
          <w:tcPr>
            <w:tcW w:w="1020" w:type="dxa"/>
          </w:tcPr>
          <w:p w:rsidR="004E7A15" w:rsidRDefault="004E7A15">
            <w:pPr>
              <w:pStyle w:val="ConsPlusNormal"/>
            </w:pPr>
            <w:r>
              <w:t>Э-59</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110 кВ "ТЭЦ-9 - Машиностроитель", цепи 1, 2</w:t>
            </w:r>
          </w:p>
        </w:tc>
        <w:tc>
          <w:tcPr>
            <w:tcW w:w="1814" w:type="dxa"/>
          </w:tcPr>
          <w:p w:rsidR="004E7A15" w:rsidRDefault="004E7A15">
            <w:pPr>
              <w:pStyle w:val="ConsPlusNormal"/>
            </w:pPr>
            <w:r>
              <w:t>Реконструкция с увеличением пропускной способности</w:t>
            </w:r>
          </w:p>
        </w:tc>
        <w:tc>
          <w:tcPr>
            <w:tcW w:w="2324" w:type="dxa"/>
          </w:tcPr>
          <w:p w:rsidR="004E7A15" w:rsidRDefault="004E7A15">
            <w:pPr>
              <w:pStyle w:val="ConsPlusNormal"/>
            </w:pPr>
            <w:r>
              <w:t>Реконструкция воздушной линии электропередачи напряжением 110 кВ "ТЭЦ-9 - Машиностроитель" (цепи 1, 2), замена провода АС-150 на АС-240 протяженностью 2 x 16 км (часть, расположенная в пределах границы города Перми)</w:t>
            </w:r>
          </w:p>
        </w:tc>
        <w:tc>
          <w:tcPr>
            <w:tcW w:w="1474" w:type="dxa"/>
          </w:tcPr>
          <w:p w:rsidR="004E7A15" w:rsidRDefault="004E7A15">
            <w:pPr>
              <w:pStyle w:val="ConsPlusNormal"/>
              <w:jc w:val="center"/>
            </w:pPr>
            <w:r>
              <w:t>271</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Э-60</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 xml:space="preserve">Воздушная линия электропередачи напряжением 110 кВ "Машиностроитель - </w:t>
            </w:r>
            <w:r>
              <w:lastRenderedPageBreak/>
              <w:t>Оверята"</w:t>
            </w:r>
          </w:p>
        </w:tc>
        <w:tc>
          <w:tcPr>
            <w:tcW w:w="1814" w:type="dxa"/>
          </w:tcPr>
          <w:p w:rsidR="004E7A15" w:rsidRDefault="004E7A15">
            <w:pPr>
              <w:pStyle w:val="ConsPlusNormal"/>
            </w:pPr>
            <w:r>
              <w:lastRenderedPageBreak/>
              <w:t>Реконструкция с увеличением пропускной способности</w:t>
            </w:r>
          </w:p>
        </w:tc>
        <w:tc>
          <w:tcPr>
            <w:tcW w:w="2324" w:type="dxa"/>
          </w:tcPr>
          <w:p w:rsidR="004E7A15" w:rsidRDefault="004E7A15">
            <w:pPr>
              <w:pStyle w:val="ConsPlusNormal"/>
            </w:pPr>
            <w:r>
              <w:t xml:space="preserve">Реконструкция воздушной линии электропередачи напряжением 110 кВ "Машиностроитель - </w:t>
            </w:r>
            <w:r>
              <w:lastRenderedPageBreak/>
              <w:t>Оверята" с переходом через р. Каму, замена провода М-95 на АС150 протяженностью 2 x 5 км (часть, расположенная в пределах границы города Перми)</w:t>
            </w:r>
          </w:p>
        </w:tc>
        <w:tc>
          <w:tcPr>
            <w:tcW w:w="1474" w:type="dxa"/>
          </w:tcPr>
          <w:p w:rsidR="004E7A15" w:rsidRDefault="004E7A15">
            <w:pPr>
              <w:pStyle w:val="ConsPlusNormal"/>
              <w:jc w:val="center"/>
            </w:pPr>
            <w:r>
              <w:lastRenderedPageBreak/>
              <w:t>272</w:t>
            </w:r>
          </w:p>
        </w:tc>
        <w:tc>
          <w:tcPr>
            <w:tcW w:w="1587" w:type="dxa"/>
          </w:tcPr>
          <w:p w:rsidR="004E7A15" w:rsidRDefault="004E7A15">
            <w:pPr>
              <w:pStyle w:val="ConsPlusNormal"/>
              <w:jc w:val="center"/>
            </w:pPr>
            <w:r>
              <w:t>30</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531">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46. Описание мероприятий по размещению объектов капитального строительства системы электроснабжения на второй этап реализации Генерального плана (2017-2022 годы), утверждаемых Пермской городской Думой, приведено в </w:t>
      </w:r>
      <w:hyperlink w:anchor="P7098">
        <w:r>
          <w:rPr>
            <w:color w:val="0000FF"/>
          </w:rPr>
          <w:t>таблице 32</w:t>
        </w:r>
      </w:hyperlink>
      <w:r>
        <w:t>.</w:t>
      </w:r>
    </w:p>
    <w:p w:rsidR="004E7A15" w:rsidRDefault="004E7A15">
      <w:pPr>
        <w:pStyle w:val="ConsPlusNormal"/>
        <w:spacing w:before="200"/>
        <w:ind w:firstLine="540"/>
        <w:jc w:val="both"/>
      </w:pPr>
      <w:r>
        <w:t xml:space="preserve">47. В </w:t>
      </w:r>
      <w:hyperlink w:anchor="P7098">
        <w:r>
          <w:rPr>
            <w:color w:val="0000FF"/>
          </w:rPr>
          <w:t>таблице 32</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2.2.5.</w:t>
      </w:r>
    </w:p>
    <w:p w:rsidR="004E7A15" w:rsidRDefault="004E7A15">
      <w:pPr>
        <w:pStyle w:val="ConsPlusNormal"/>
        <w:jc w:val="both"/>
      </w:pPr>
      <w:r>
        <w:t xml:space="preserve">(в ред. </w:t>
      </w:r>
      <w:hyperlink r:id="rId53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48. Описание границ территорий планируемого размещения объектов капитального строительства, указанных в </w:t>
      </w:r>
      <w:hyperlink w:anchor="P7098">
        <w:r>
          <w:rPr>
            <w:color w:val="0000FF"/>
          </w:rPr>
          <w:t>таблице 32</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33">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49. Если реализация мероприятий Генерального плана осуществляется в пределах существующего земельного участка, то в графе 6 таблицы 32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49 в ред. </w:t>
      </w:r>
      <w:hyperlink r:id="rId534">
        <w:r>
          <w:rPr>
            <w:color w:val="0000FF"/>
          </w:rPr>
          <w:t>решения</w:t>
        </w:r>
      </w:hyperlink>
      <w:r>
        <w:t xml:space="preserve"> Пермской городской Думы от 28.01.2014 N 2)</w:t>
      </w:r>
    </w:p>
    <w:p w:rsidR="004E7A15" w:rsidRDefault="004E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both"/>
            </w:pPr>
            <w:hyperlink r:id="rId535">
              <w:r>
                <w:rPr>
                  <w:color w:val="0000FF"/>
                </w:rPr>
                <w:t>Решением</w:t>
              </w:r>
            </w:hyperlink>
            <w:r>
              <w:rPr>
                <w:color w:val="392C69"/>
              </w:rPr>
              <w:t xml:space="preserve"> Пермской городской Думы от 28.01.2014 N 3 в таблицу 32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spacing w:before="260"/>
        <w:jc w:val="right"/>
        <w:outlineLvl w:val="5"/>
      </w:pPr>
      <w:bookmarkStart w:id="152" w:name="P7098"/>
      <w:bookmarkEnd w:id="152"/>
      <w:r>
        <w:t>Таблица 32</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2.2.5</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Э-28</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Воздушно-кабельная линия электропередачи напряжением 110 кВ до электроподстанции "Вильвенская"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воздушно-кабельной линии электропередачи напряжением 110 кВ до электроподстанции "Вильвенская" протяженностью 1 x 1 км</w:t>
            </w:r>
          </w:p>
        </w:tc>
        <w:tc>
          <w:tcPr>
            <w:tcW w:w="1474" w:type="dxa"/>
          </w:tcPr>
          <w:p w:rsidR="004E7A15" w:rsidRDefault="004E7A15">
            <w:pPr>
              <w:pStyle w:val="ConsPlusNormal"/>
              <w:jc w:val="center"/>
            </w:pPr>
            <w:r>
              <w:t>266</w:t>
            </w:r>
          </w:p>
        </w:tc>
        <w:tc>
          <w:tcPr>
            <w:tcW w:w="1587" w:type="dxa"/>
          </w:tcPr>
          <w:p w:rsidR="004E7A15" w:rsidRDefault="004E7A15">
            <w:pPr>
              <w:pStyle w:val="ConsPlusNormal"/>
              <w:jc w:val="center"/>
            </w:pPr>
            <w:r>
              <w:t>54,0</w:t>
            </w:r>
          </w:p>
        </w:tc>
      </w:tr>
      <w:tr w:rsidR="004E7A15">
        <w:tc>
          <w:tcPr>
            <w:tcW w:w="1020" w:type="dxa"/>
          </w:tcPr>
          <w:p w:rsidR="004E7A15" w:rsidRDefault="004E7A15">
            <w:pPr>
              <w:pStyle w:val="ConsPlusNormal"/>
            </w:pPr>
            <w:r>
              <w:lastRenderedPageBreak/>
              <w:t>Э-29</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110/6 кВ "Вильвенская"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110/6 кВ "Вильвенская" с установкой трансформаторов 2 x 25 МВА</w:t>
            </w:r>
          </w:p>
        </w:tc>
        <w:tc>
          <w:tcPr>
            <w:tcW w:w="1474" w:type="dxa"/>
          </w:tcPr>
          <w:p w:rsidR="004E7A15" w:rsidRDefault="004E7A15">
            <w:pPr>
              <w:pStyle w:val="ConsPlusNormal"/>
              <w:jc w:val="center"/>
            </w:pPr>
            <w:r>
              <w:t>267</w:t>
            </w:r>
          </w:p>
        </w:tc>
        <w:tc>
          <w:tcPr>
            <w:tcW w:w="1587" w:type="dxa"/>
          </w:tcPr>
          <w:p w:rsidR="004E7A15" w:rsidRDefault="004E7A15">
            <w:pPr>
              <w:pStyle w:val="ConsPlusNormal"/>
              <w:jc w:val="center"/>
            </w:pPr>
            <w:r>
              <w:t>378,0</w:t>
            </w:r>
          </w:p>
        </w:tc>
      </w:tr>
      <w:tr w:rsidR="004E7A15">
        <w:tc>
          <w:tcPr>
            <w:tcW w:w="1020" w:type="dxa"/>
          </w:tcPr>
          <w:p w:rsidR="004E7A15" w:rsidRDefault="004E7A15">
            <w:pPr>
              <w:pStyle w:val="ConsPlusNormal"/>
            </w:pPr>
            <w:r>
              <w:t>Э-26</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Воздушная линия электропередачи напряжением 11 кВ до электроподстанции "Новобродовская"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воздушной линии электропередачи напряжением 110 кВ до электроподстанции "Новобродовская" протяженностью 10 км</w:t>
            </w:r>
          </w:p>
        </w:tc>
        <w:tc>
          <w:tcPr>
            <w:tcW w:w="1474" w:type="dxa"/>
          </w:tcPr>
          <w:p w:rsidR="004E7A15" w:rsidRDefault="004E7A15">
            <w:pPr>
              <w:pStyle w:val="ConsPlusNormal"/>
              <w:jc w:val="center"/>
            </w:pPr>
            <w:r>
              <w:t>264</w:t>
            </w:r>
          </w:p>
        </w:tc>
        <w:tc>
          <w:tcPr>
            <w:tcW w:w="1587" w:type="dxa"/>
          </w:tcPr>
          <w:p w:rsidR="004E7A15" w:rsidRDefault="004E7A15">
            <w:pPr>
              <w:pStyle w:val="ConsPlusNormal"/>
              <w:jc w:val="center"/>
            </w:pPr>
            <w:r>
              <w:t>162,0</w:t>
            </w:r>
          </w:p>
        </w:tc>
      </w:tr>
      <w:tr w:rsidR="004E7A15">
        <w:tc>
          <w:tcPr>
            <w:tcW w:w="1020" w:type="dxa"/>
          </w:tcPr>
          <w:p w:rsidR="004E7A15" w:rsidRDefault="004E7A15">
            <w:pPr>
              <w:pStyle w:val="ConsPlusNormal"/>
            </w:pPr>
            <w:r>
              <w:t>Э-27</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 кВ "Новобродовская"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 кВ "Новобродовская", с установкой трансформаторов 2 x 16 МВА</w:t>
            </w:r>
          </w:p>
        </w:tc>
        <w:tc>
          <w:tcPr>
            <w:tcW w:w="1474" w:type="dxa"/>
          </w:tcPr>
          <w:p w:rsidR="004E7A15" w:rsidRDefault="004E7A15">
            <w:pPr>
              <w:pStyle w:val="ConsPlusNormal"/>
              <w:jc w:val="center"/>
            </w:pPr>
            <w:r>
              <w:t>265</w:t>
            </w:r>
          </w:p>
        </w:tc>
        <w:tc>
          <w:tcPr>
            <w:tcW w:w="1587" w:type="dxa"/>
          </w:tcPr>
          <w:p w:rsidR="004E7A15" w:rsidRDefault="004E7A15">
            <w:pPr>
              <w:pStyle w:val="ConsPlusNormal"/>
              <w:jc w:val="center"/>
            </w:pPr>
            <w:r>
              <w:t>378,0</w:t>
            </w:r>
          </w:p>
        </w:tc>
      </w:tr>
      <w:tr w:rsidR="004E7A15">
        <w:tc>
          <w:tcPr>
            <w:tcW w:w="1020" w:type="dxa"/>
          </w:tcPr>
          <w:p w:rsidR="004E7A15" w:rsidRDefault="004E7A15">
            <w:pPr>
              <w:pStyle w:val="ConsPlusNormal"/>
            </w:pPr>
            <w:r>
              <w:t>Э-61</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35/6 кВ "Набережная"</w:t>
            </w:r>
          </w:p>
        </w:tc>
        <w:tc>
          <w:tcPr>
            <w:tcW w:w="1814" w:type="dxa"/>
          </w:tcPr>
          <w:p w:rsidR="004E7A15" w:rsidRDefault="004E7A15">
            <w:pPr>
              <w:pStyle w:val="ConsPlusNormal"/>
            </w:pPr>
            <w:r>
              <w:t>Реконструкция с увеличением мощности и изменением напряжения питания</w:t>
            </w:r>
          </w:p>
        </w:tc>
        <w:tc>
          <w:tcPr>
            <w:tcW w:w="2324" w:type="dxa"/>
          </w:tcPr>
          <w:p w:rsidR="004E7A15" w:rsidRDefault="004E7A15">
            <w:pPr>
              <w:pStyle w:val="ConsPlusNormal"/>
            </w:pPr>
            <w:r>
              <w:t>Реконструкция электроподстанции 35/6 кВ "Набережная", перевод на 110 кВ, замена трансформаторов 2 x 10 МВА на 2 x 16 МВА</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216,0</w:t>
            </w:r>
          </w:p>
        </w:tc>
      </w:tr>
      <w:tr w:rsidR="004E7A15">
        <w:tc>
          <w:tcPr>
            <w:tcW w:w="1020" w:type="dxa"/>
          </w:tcPr>
          <w:p w:rsidR="004E7A15" w:rsidRDefault="004E7A15">
            <w:pPr>
              <w:pStyle w:val="ConsPlusNormal"/>
            </w:pPr>
            <w:r>
              <w:t>Э-7</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"Светлогорская"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кабельной линии электропередачи напряжением 110 кВ до электроподстанции "Светлогорская" протяженностью 1 x 2 км</w:t>
            </w:r>
          </w:p>
        </w:tc>
        <w:tc>
          <w:tcPr>
            <w:tcW w:w="1474" w:type="dxa"/>
          </w:tcPr>
          <w:p w:rsidR="004E7A15" w:rsidRDefault="004E7A15">
            <w:pPr>
              <w:pStyle w:val="ConsPlusNormal"/>
              <w:jc w:val="center"/>
            </w:pPr>
            <w:r>
              <w:t>260</w:t>
            </w:r>
          </w:p>
        </w:tc>
        <w:tc>
          <w:tcPr>
            <w:tcW w:w="1587" w:type="dxa"/>
          </w:tcPr>
          <w:p w:rsidR="004E7A15" w:rsidRDefault="004E7A15">
            <w:pPr>
              <w:pStyle w:val="ConsPlusNormal"/>
              <w:jc w:val="center"/>
            </w:pPr>
            <w:r>
              <w:t>100,0</w:t>
            </w:r>
          </w:p>
        </w:tc>
      </w:tr>
      <w:tr w:rsidR="004E7A15">
        <w:tc>
          <w:tcPr>
            <w:tcW w:w="1020" w:type="dxa"/>
          </w:tcPr>
          <w:p w:rsidR="004E7A15" w:rsidRDefault="004E7A15">
            <w:pPr>
              <w:pStyle w:val="ConsPlusNormal"/>
            </w:pPr>
            <w:r>
              <w:lastRenderedPageBreak/>
              <w:t>Э-21</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 кВ "Светлогорская"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 кВ "Светлогорская", с установкой трансформаторов 2 x 16 МВА</w:t>
            </w:r>
          </w:p>
        </w:tc>
        <w:tc>
          <w:tcPr>
            <w:tcW w:w="1474" w:type="dxa"/>
          </w:tcPr>
          <w:p w:rsidR="004E7A15" w:rsidRDefault="004E7A15">
            <w:pPr>
              <w:pStyle w:val="ConsPlusNormal"/>
              <w:jc w:val="center"/>
            </w:pPr>
            <w:r>
              <w:t>261</w:t>
            </w:r>
          </w:p>
        </w:tc>
        <w:tc>
          <w:tcPr>
            <w:tcW w:w="1587" w:type="dxa"/>
          </w:tcPr>
          <w:p w:rsidR="004E7A15" w:rsidRDefault="004E7A15">
            <w:pPr>
              <w:pStyle w:val="ConsPlusNormal"/>
              <w:jc w:val="center"/>
            </w:pPr>
            <w:r>
              <w:t>432,0</w:t>
            </w:r>
          </w:p>
        </w:tc>
      </w:tr>
      <w:tr w:rsidR="004E7A15">
        <w:tc>
          <w:tcPr>
            <w:tcW w:w="1020" w:type="dxa"/>
          </w:tcPr>
          <w:p w:rsidR="004E7A15" w:rsidRDefault="004E7A15">
            <w:pPr>
              <w:pStyle w:val="ConsPlusNormal"/>
            </w:pPr>
            <w:r>
              <w:t>Э-24</w:t>
            </w:r>
          </w:p>
        </w:tc>
        <w:tc>
          <w:tcPr>
            <w:tcW w:w="2041" w:type="dxa"/>
          </w:tcPr>
          <w:p w:rsidR="004E7A15" w:rsidRDefault="004E7A15">
            <w:pPr>
              <w:pStyle w:val="ConsPlusNormal"/>
            </w:pPr>
            <w:r>
              <w:t>Линии электропередачи</w:t>
            </w:r>
          </w:p>
        </w:tc>
        <w:tc>
          <w:tcPr>
            <w:tcW w:w="2041" w:type="dxa"/>
          </w:tcPr>
          <w:p w:rsidR="004E7A15" w:rsidRDefault="004E7A15">
            <w:pPr>
              <w:pStyle w:val="ConsPlusNormal"/>
            </w:pPr>
            <w:r>
              <w:t>Кабельная линия электропередачи напряжением 110 кВ до электроподстанции "Мотовилиха"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кабельной линии электропередачи напряжением 110 кВ до электроподстанции "Мотовилиха" протяженностью 1 x 2 км</w:t>
            </w:r>
          </w:p>
        </w:tc>
        <w:tc>
          <w:tcPr>
            <w:tcW w:w="1474" w:type="dxa"/>
          </w:tcPr>
          <w:p w:rsidR="004E7A15" w:rsidRDefault="004E7A15">
            <w:pPr>
              <w:pStyle w:val="ConsPlusNormal"/>
              <w:jc w:val="center"/>
            </w:pPr>
            <w:r>
              <w:t>262</w:t>
            </w:r>
          </w:p>
        </w:tc>
        <w:tc>
          <w:tcPr>
            <w:tcW w:w="1587" w:type="dxa"/>
          </w:tcPr>
          <w:p w:rsidR="004E7A15" w:rsidRDefault="004E7A15">
            <w:pPr>
              <w:pStyle w:val="ConsPlusNormal"/>
              <w:jc w:val="center"/>
            </w:pPr>
            <w:r>
              <w:t>100,0</w:t>
            </w:r>
          </w:p>
        </w:tc>
      </w:tr>
      <w:tr w:rsidR="004E7A15">
        <w:tc>
          <w:tcPr>
            <w:tcW w:w="1020" w:type="dxa"/>
          </w:tcPr>
          <w:p w:rsidR="004E7A15" w:rsidRDefault="004E7A15">
            <w:pPr>
              <w:pStyle w:val="ConsPlusNormal"/>
            </w:pPr>
            <w:r>
              <w:t>Э-25</w:t>
            </w:r>
          </w:p>
        </w:tc>
        <w:tc>
          <w:tcPr>
            <w:tcW w:w="2041" w:type="dxa"/>
          </w:tcPr>
          <w:p w:rsidR="004E7A15" w:rsidRDefault="004E7A15">
            <w:pPr>
              <w:pStyle w:val="ConsPlusNormal"/>
            </w:pPr>
            <w:r>
              <w:t>Электроподстанции</w:t>
            </w:r>
          </w:p>
        </w:tc>
        <w:tc>
          <w:tcPr>
            <w:tcW w:w="2041" w:type="dxa"/>
          </w:tcPr>
          <w:p w:rsidR="004E7A15" w:rsidRDefault="004E7A15">
            <w:pPr>
              <w:pStyle w:val="ConsPlusNormal"/>
            </w:pPr>
            <w:r>
              <w:t>Электроподстанция 110 кВ "Мотовилиха"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электроподстанции 110 кВ "Мотовилиха" с установкой трансформаторов 2 x 16 МВА</w:t>
            </w:r>
          </w:p>
        </w:tc>
        <w:tc>
          <w:tcPr>
            <w:tcW w:w="1474" w:type="dxa"/>
          </w:tcPr>
          <w:p w:rsidR="004E7A15" w:rsidRDefault="004E7A15">
            <w:pPr>
              <w:pStyle w:val="ConsPlusNormal"/>
              <w:jc w:val="center"/>
            </w:pPr>
            <w:r>
              <w:t>263</w:t>
            </w:r>
          </w:p>
        </w:tc>
        <w:tc>
          <w:tcPr>
            <w:tcW w:w="1587" w:type="dxa"/>
          </w:tcPr>
          <w:p w:rsidR="004E7A15" w:rsidRDefault="004E7A15">
            <w:pPr>
              <w:pStyle w:val="ConsPlusNormal"/>
              <w:jc w:val="center"/>
            </w:pPr>
            <w:r>
              <w:t>432,0</w:t>
            </w:r>
          </w:p>
        </w:tc>
      </w:tr>
    </w:tbl>
    <w:p w:rsidR="004E7A15" w:rsidRDefault="004E7A15">
      <w:pPr>
        <w:pStyle w:val="ConsPlusNormal"/>
        <w:jc w:val="both"/>
      </w:pPr>
      <w:r>
        <w:t xml:space="preserve">(в ред. </w:t>
      </w:r>
      <w:hyperlink r:id="rId53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4"/>
      </w:pPr>
      <w:r>
        <w:t>§6. Объекты дождевой канализации</w:t>
      </w:r>
    </w:p>
    <w:p w:rsidR="004E7A15" w:rsidRDefault="004E7A15">
      <w:pPr>
        <w:pStyle w:val="ConsPlusNormal"/>
        <w:jc w:val="both"/>
      </w:pPr>
    </w:p>
    <w:p w:rsidR="004E7A15" w:rsidRDefault="004E7A15">
      <w:pPr>
        <w:pStyle w:val="ConsPlusNormal"/>
        <w:ind w:firstLine="540"/>
        <w:jc w:val="both"/>
      </w:pPr>
      <w:r>
        <w:t xml:space="preserve">50. Описание мероприятий по размещению объектов капитального строительства системы дождевой канализации на первый этап реализации Генерального плана (2011-2016 годы), утверждаемых Пермской городской Думой, приведено в </w:t>
      </w:r>
      <w:hyperlink w:anchor="P7189">
        <w:r>
          <w:rPr>
            <w:color w:val="0000FF"/>
          </w:rPr>
          <w:t>таблице 33</w:t>
        </w:r>
      </w:hyperlink>
      <w:r>
        <w:t>.</w:t>
      </w:r>
    </w:p>
    <w:p w:rsidR="004E7A15" w:rsidRDefault="004E7A15">
      <w:pPr>
        <w:pStyle w:val="ConsPlusNormal"/>
        <w:spacing w:before="200"/>
        <w:ind w:firstLine="540"/>
        <w:jc w:val="both"/>
      </w:pPr>
      <w:r>
        <w:t xml:space="preserve">51. В </w:t>
      </w:r>
      <w:hyperlink w:anchor="P7189">
        <w:r>
          <w:rPr>
            <w:color w:val="0000FF"/>
          </w:rPr>
          <w:t>таблице 33</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2.2.6.</w:t>
      </w:r>
    </w:p>
    <w:p w:rsidR="004E7A15" w:rsidRDefault="004E7A15">
      <w:pPr>
        <w:pStyle w:val="ConsPlusNormal"/>
        <w:jc w:val="both"/>
      </w:pPr>
      <w:r>
        <w:t xml:space="preserve">(в ред. </w:t>
      </w:r>
      <w:hyperlink r:id="rId537">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52. Описание границ территорий планируемого размещения объектов капитального строительства, указанных в </w:t>
      </w:r>
      <w:hyperlink w:anchor="P7189">
        <w:r>
          <w:rPr>
            <w:color w:val="0000FF"/>
          </w:rPr>
          <w:t>таблице 33</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3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53. Если реализация мероприятий Генерального плана осуществляется в пределах существующего земельного участка и (или) на территории </w:t>
      </w:r>
      <w:r>
        <w:lastRenderedPageBreak/>
        <w:t xml:space="preserve">планируемого размещения объектов капитального строительства транспортной инфраструктуры, указанных в </w:t>
      </w:r>
      <w:hyperlink w:anchor="P2550">
        <w:r>
          <w:rPr>
            <w:color w:val="0000FF"/>
          </w:rPr>
          <w:t>таблицах 21</w:t>
        </w:r>
      </w:hyperlink>
      <w:r>
        <w:t xml:space="preserve">, </w:t>
      </w:r>
      <w:hyperlink w:anchor="P3061">
        <w:r>
          <w:rPr>
            <w:color w:val="0000FF"/>
          </w:rPr>
          <w:t>22</w:t>
        </w:r>
      </w:hyperlink>
      <w:r>
        <w:t xml:space="preserve"> и </w:t>
      </w:r>
      <w:hyperlink w:anchor="P7559">
        <w:r>
          <w:rPr>
            <w:color w:val="0000FF"/>
          </w:rPr>
          <w:t>36</w:t>
        </w:r>
      </w:hyperlink>
      <w:r>
        <w:t>, то в графе 6 таблицы 33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53 в ред. </w:t>
      </w:r>
      <w:hyperlink r:id="rId539">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53" w:name="P7189"/>
      <w:bookmarkEnd w:id="153"/>
      <w:r>
        <w:t>Таблица 33</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2.2.6</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Д-1</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районе пересечения ул. Сибирской и ул. Орджоникидзе</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- 121 га (производительность уточнить проектом)</w:t>
            </w:r>
          </w:p>
        </w:tc>
        <w:tc>
          <w:tcPr>
            <w:tcW w:w="1474" w:type="dxa"/>
          </w:tcPr>
          <w:p w:rsidR="004E7A15" w:rsidRDefault="004E7A15">
            <w:pPr>
              <w:pStyle w:val="ConsPlusNormal"/>
              <w:jc w:val="center"/>
            </w:pPr>
            <w:r>
              <w:t>276</w:t>
            </w:r>
          </w:p>
        </w:tc>
        <w:tc>
          <w:tcPr>
            <w:tcW w:w="1587" w:type="dxa"/>
          </w:tcPr>
          <w:p w:rsidR="004E7A15" w:rsidRDefault="004E7A15">
            <w:pPr>
              <w:pStyle w:val="ConsPlusNormal"/>
              <w:jc w:val="center"/>
            </w:pPr>
            <w:r>
              <w:t>50,0</w:t>
            </w:r>
          </w:p>
        </w:tc>
      </w:tr>
      <w:tr w:rsidR="004E7A15">
        <w:tc>
          <w:tcPr>
            <w:tcW w:w="1020" w:type="dxa"/>
          </w:tcPr>
          <w:p w:rsidR="004E7A15" w:rsidRDefault="004E7A15">
            <w:pPr>
              <w:pStyle w:val="ConsPlusNormal"/>
            </w:pPr>
            <w:r>
              <w:t>Д-3</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долине р. Данилихи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- 35 га (производительность уточнить проектом)</w:t>
            </w:r>
          </w:p>
        </w:tc>
        <w:tc>
          <w:tcPr>
            <w:tcW w:w="1474" w:type="dxa"/>
          </w:tcPr>
          <w:p w:rsidR="004E7A15" w:rsidRDefault="004E7A15">
            <w:pPr>
              <w:pStyle w:val="ConsPlusNormal"/>
              <w:jc w:val="center"/>
            </w:pPr>
            <w:r>
              <w:t>277</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Д-4</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районе пересечения ул. Подгорной и ул. Плеханова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- 8 га (производительность уточнить проектом)</w:t>
            </w:r>
          </w:p>
        </w:tc>
        <w:tc>
          <w:tcPr>
            <w:tcW w:w="1474" w:type="dxa"/>
          </w:tcPr>
          <w:p w:rsidR="004E7A15" w:rsidRDefault="004E7A15">
            <w:pPr>
              <w:pStyle w:val="ConsPlusNormal"/>
              <w:jc w:val="center"/>
            </w:pPr>
            <w:r>
              <w:t>278</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Д-5</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 xml:space="preserve">Очистные сооружения в районе ул. </w:t>
            </w:r>
            <w:r>
              <w:lastRenderedPageBreak/>
              <w:t>Плеханова и ул. Коммунаров</w:t>
            </w:r>
          </w:p>
        </w:tc>
        <w:tc>
          <w:tcPr>
            <w:tcW w:w="1814"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 xml:space="preserve">Строительство очистных сооружений, площадь </w:t>
            </w:r>
            <w:r>
              <w:lastRenderedPageBreak/>
              <w:t>обслуживаемой территории - 9 га (производительность уточнить проектом)</w:t>
            </w:r>
          </w:p>
        </w:tc>
        <w:tc>
          <w:tcPr>
            <w:tcW w:w="1474" w:type="dxa"/>
          </w:tcPr>
          <w:p w:rsidR="004E7A15" w:rsidRDefault="004E7A15">
            <w:pPr>
              <w:pStyle w:val="ConsPlusNormal"/>
              <w:jc w:val="center"/>
            </w:pPr>
            <w:r>
              <w:lastRenderedPageBreak/>
              <w:t>279</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lastRenderedPageBreak/>
              <w:t>Д-7</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долине р. Ивы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- 91 га (производительность уточнить проектом)</w:t>
            </w:r>
          </w:p>
        </w:tc>
        <w:tc>
          <w:tcPr>
            <w:tcW w:w="1474" w:type="dxa"/>
          </w:tcPr>
          <w:p w:rsidR="004E7A15" w:rsidRDefault="004E7A15">
            <w:pPr>
              <w:pStyle w:val="ConsPlusNormal"/>
              <w:jc w:val="center"/>
            </w:pPr>
            <w:r>
              <w:t>280</w:t>
            </w:r>
          </w:p>
        </w:tc>
        <w:tc>
          <w:tcPr>
            <w:tcW w:w="1587" w:type="dxa"/>
          </w:tcPr>
          <w:p w:rsidR="004E7A15" w:rsidRDefault="004E7A15">
            <w:pPr>
              <w:pStyle w:val="ConsPlusNormal"/>
              <w:jc w:val="center"/>
            </w:pPr>
            <w:r>
              <w:t>40,0</w:t>
            </w:r>
          </w:p>
        </w:tc>
      </w:tr>
      <w:tr w:rsidR="004E7A15">
        <w:tc>
          <w:tcPr>
            <w:tcW w:w="1020" w:type="dxa"/>
          </w:tcPr>
          <w:p w:rsidR="004E7A15" w:rsidRDefault="004E7A15">
            <w:pPr>
              <w:pStyle w:val="ConsPlusNormal"/>
            </w:pPr>
            <w:r>
              <w:t>Д-8</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долине р. Ивы</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- 30 га (производительность уточнить проектом)</w:t>
            </w:r>
          </w:p>
        </w:tc>
        <w:tc>
          <w:tcPr>
            <w:tcW w:w="1474" w:type="dxa"/>
          </w:tcPr>
          <w:p w:rsidR="004E7A15" w:rsidRDefault="004E7A15">
            <w:pPr>
              <w:pStyle w:val="ConsPlusNormal"/>
              <w:jc w:val="center"/>
            </w:pPr>
            <w:r>
              <w:t>281</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Д-17</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Ленина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- 450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13,5</w:t>
            </w:r>
          </w:p>
        </w:tc>
      </w:tr>
      <w:tr w:rsidR="004E7A15">
        <w:tc>
          <w:tcPr>
            <w:tcW w:w="1020" w:type="dxa"/>
          </w:tcPr>
          <w:p w:rsidR="004E7A15" w:rsidRDefault="004E7A15">
            <w:pPr>
              <w:pStyle w:val="ConsPlusNormal"/>
            </w:pPr>
            <w:r>
              <w:t>Д-17а</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Ленина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- 350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10,5</w:t>
            </w:r>
          </w:p>
        </w:tc>
      </w:tr>
      <w:tr w:rsidR="004E7A15">
        <w:tc>
          <w:tcPr>
            <w:tcW w:w="1020" w:type="dxa"/>
          </w:tcPr>
          <w:p w:rsidR="004E7A15" w:rsidRDefault="004E7A15">
            <w:pPr>
              <w:pStyle w:val="ConsPlusNormal"/>
            </w:pPr>
            <w:r>
              <w:t>Д-17б</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Ленина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дождевого коллектора (диаметр - 1000 мм, протяженность - 350 м, диаметр уточнить </w:t>
            </w:r>
            <w:r>
              <w:lastRenderedPageBreak/>
              <w:t>проектом)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10,5</w:t>
            </w:r>
          </w:p>
        </w:tc>
      </w:tr>
      <w:tr w:rsidR="004E7A15">
        <w:tc>
          <w:tcPr>
            <w:tcW w:w="1020" w:type="dxa"/>
          </w:tcPr>
          <w:p w:rsidR="004E7A15" w:rsidRDefault="004E7A15">
            <w:pPr>
              <w:pStyle w:val="ConsPlusNormal"/>
            </w:pPr>
            <w:r>
              <w:lastRenderedPageBreak/>
              <w:t>Д-18а</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Куйбышева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- 650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19,5</w:t>
            </w:r>
          </w:p>
        </w:tc>
      </w:tr>
      <w:tr w:rsidR="004E7A15">
        <w:tc>
          <w:tcPr>
            <w:tcW w:w="1020" w:type="dxa"/>
          </w:tcPr>
          <w:p w:rsidR="004E7A15" w:rsidRDefault="004E7A15">
            <w:pPr>
              <w:pStyle w:val="ConsPlusNormal"/>
            </w:pPr>
            <w:r>
              <w:t>Д-19а</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Революции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- 500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15,0</w:t>
            </w:r>
          </w:p>
        </w:tc>
      </w:tr>
      <w:tr w:rsidR="004E7A15">
        <w:tc>
          <w:tcPr>
            <w:tcW w:w="1020" w:type="dxa"/>
          </w:tcPr>
          <w:p w:rsidR="004E7A15" w:rsidRDefault="004E7A15">
            <w:pPr>
              <w:pStyle w:val="ConsPlusNormal"/>
            </w:pPr>
            <w:r>
              <w:t>Д-21</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Крисанова, вдоль р. Данилихи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- 950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28,5</w:t>
            </w:r>
          </w:p>
        </w:tc>
      </w:tr>
      <w:tr w:rsidR="004E7A15">
        <w:tc>
          <w:tcPr>
            <w:tcW w:w="1020" w:type="dxa"/>
          </w:tcPr>
          <w:p w:rsidR="004E7A15" w:rsidRDefault="004E7A15">
            <w:pPr>
              <w:pStyle w:val="ConsPlusNormal"/>
            </w:pPr>
            <w:r>
              <w:t>Д-24</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Стахановской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- 1000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Д-25</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Героев Хасана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- 2100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63,0</w:t>
            </w:r>
          </w:p>
        </w:tc>
      </w:tr>
      <w:tr w:rsidR="004E7A15">
        <w:tc>
          <w:tcPr>
            <w:tcW w:w="1020" w:type="dxa"/>
          </w:tcPr>
          <w:p w:rsidR="004E7A15" w:rsidRDefault="004E7A15">
            <w:pPr>
              <w:pStyle w:val="ConsPlusNormal"/>
            </w:pPr>
            <w:r>
              <w:t>Д-31</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Соликамской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дождевого коллектора (диаметр - 1000 мм, </w:t>
            </w:r>
            <w:r>
              <w:lastRenderedPageBreak/>
              <w:t>протяженность - 2100 м, диаметр уточнить проектом)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63,0</w:t>
            </w:r>
          </w:p>
        </w:tc>
      </w:tr>
      <w:tr w:rsidR="004E7A15">
        <w:tc>
          <w:tcPr>
            <w:tcW w:w="1020" w:type="dxa"/>
          </w:tcPr>
          <w:p w:rsidR="004E7A15" w:rsidRDefault="004E7A15">
            <w:pPr>
              <w:pStyle w:val="ConsPlusNormal"/>
            </w:pPr>
            <w:r>
              <w:lastRenderedPageBreak/>
              <w:t>Д-32</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районе ул. Соликамской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- 30 га (производительность уточнить проектом)</w:t>
            </w:r>
          </w:p>
        </w:tc>
        <w:tc>
          <w:tcPr>
            <w:tcW w:w="1474" w:type="dxa"/>
          </w:tcPr>
          <w:p w:rsidR="004E7A15" w:rsidRDefault="004E7A15">
            <w:pPr>
              <w:pStyle w:val="ConsPlusNormal"/>
              <w:jc w:val="center"/>
            </w:pPr>
            <w:r>
              <w:t>282</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Д-39</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Петропавловская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- 600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18,0</w:t>
            </w:r>
          </w:p>
        </w:tc>
      </w:tr>
      <w:tr w:rsidR="004E7A15">
        <w:tc>
          <w:tcPr>
            <w:tcW w:w="1020" w:type="dxa"/>
          </w:tcPr>
          <w:p w:rsidR="004E7A15" w:rsidRDefault="004E7A15">
            <w:pPr>
              <w:pStyle w:val="ConsPlusNormal"/>
            </w:pPr>
            <w:r>
              <w:t>Д-55</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на площади Восстания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- 21 га (производительность уточнить проектом)</w:t>
            </w:r>
          </w:p>
        </w:tc>
        <w:tc>
          <w:tcPr>
            <w:tcW w:w="1474" w:type="dxa"/>
          </w:tcPr>
          <w:p w:rsidR="004E7A15" w:rsidRDefault="004E7A15">
            <w:pPr>
              <w:pStyle w:val="ConsPlusNormal"/>
              <w:jc w:val="center"/>
            </w:pPr>
            <w:r>
              <w:t>283</w:t>
            </w:r>
          </w:p>
        </w:tc>
        <w:tc>
          <w:tcPr>
            <w:tcW w:w="1587" w:type="dxa"/>
          </w:tcPr>
          <w:p w:rsidR="004E7A15" w:rsidRDefault="004E7A15">
            <w:pPr>
              <w:pStyle w:val="ConsPlusNormal"/>
              <w:jc w:val="center"/>
            </w:pPr>
            <w:r>
              <w:t>30,0</w:t>
            </w:r>
          </w:p>
        </w:tc>
      </w:tr>
      <w:tr w:rsidR="004E7A15">
        <w:tc>
          <w:tcPr>
            <w:tcW w:w="1020" w:type="dxa"/>
          </w:tcPr>
          <w:p w:rsidR="004E7A15" w:rsidRDefault="004E7A15">
            <w:pPr>
              <w:pStyle w:val="ConsPlusNormal"/>
            </w:pPr>
            <w:r>
              <w:t>Д-56</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Славянова, ул. Мостовой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- 950 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28,5</w:t>
            </w:r>
          </w:p>
        </w:tc>
      </w:tr>
      <w:tr w:rsidR="004E7A15">
        <w:tc>
          <w:tcPr>
            <w:tcW w:w="1020" w:type="dxa"/>
          </w:tcPr>
          <w:p w:rsidR="004E7A15" w:rsidRDefault="004E7A15">
            <w:pPr>
              <w:pStyle w:val="ConsPlusNormal"/>
            </w:pPr>
            <w:r>
              <w:t>Д-62</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по ул. Макаренко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- 200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6,0</w:t>
            </w:r>
          </w:p>
        </w:tc>
      </w:tr>
    </w:tbl>
    <w:p w:rsidR="004E7A15" w:rsidRDefault="004E7A15">
      <w:pPr>
        <w:pStyle w:val="ConsPlusNormal"/>
        <w:jc w:val="both"/>
      </w:pPr>
      <w:r>
        <w:t xml:space="preserve">(в ред. </w:t>
      </w:r>
      <w:hyperlink r:id="rId54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lastRenderedPageBreak/>
        <w:t xml:space="preserve">54. Описание мероприятий по размещению объектов капитального строительства системы дождевой канализации на второй этап реализации Генерального плана (2017-2022 годы), утверждаемых Пермской городской Думой, приведено в </w:t>
      </w:r>
      <w:hyperlink w:anchor="P7355">
        <w:r>
          <w:rPr>
            <w:color w:val="0000FF"/>
          </w:rPr>
          <w:t>таблице 34</w:t>
        </w:r>
      </w:hyperlink>
      <w:r>
        <w:t>.</w:t>
      </w:r>
    </w:p>
    <w:p w:rsidR="004E7A15" w:rsidRDefault="004E7A15">
      <w:pPr>
        <w:pStyle w:val="ConsPlusNormal"/>
        <w:spacing w:before="200"/>
        <w:ind w:firstLine="540"/>
        <w:jc w:val="both"/>
      </w:pPr>
      <w:r>
        <w:t xml:space="preserve">55. В </w:t>
      </w:r>
      <w:hyperlink w:anchor="P7355">
        <w:r>
          <w:rPr>
            <w:color w:val="0000FF"/>
          </w:rPr>
          <w:t>таблице 34</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2.2.6.</w:t>
      </w:r>
    </w:p>
    <w:p w:rsidR="004E7A15" w:rsidRDefault="004E7A15">
      <w:pPr>
        <w:pStyle w:val="ConsPlusNormal"/>
        <w:jc w:val="both"/>
      </w:pPr>
      <w:r>
        <w:t xml:space="preserve">(в ред. </w:t>
      </w:r>
      <w:hyperlink r:id="rId541">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56. Описание границ территорий планируемого размещения объектов капитального строительства, указанных в </w:t>
      </w:r>
      <w:hyperlink w:anchor="P7355">
        <w:r>
          <w:rPr>
            <w:color w:val="0000FF"/>
          </w:rPr>
          <w:t>таблице 34</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42">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57. Если реализация мероприятий Генерального плана по размещению объектов капитального строительства системы дождевой канализации осуществляется в пределах существующего земельного участка и (или) на территории планируемого размещения объектов капитального строительства транспортной инфраструктуры, указанных в </w:t>
      </w:r>
      <w:hyperlink w:anchor="P2550">
        <w:r>
          <w:rPr>
            <w:color w:val="0000FF"/>
          </w:rPr>
          <w:t>таблицах 21</w:t>
        </w:r>
      </w:hyperlink>
      <w:r>
        <w:t xml:space="preserve">, </w:t>
      </w:r>
      <w:hyperlink w:anchor="P3061">
        <w:r>
          <w:rPr>
            <w:color w:val="0000FF"/>
          </w:rPr>
          <w:t>22</w:t>
        </w:r>
      </w:hyperlink>
      <w:r>
        <w:t xml:space="preserve"> и </w:t>
      </w:r>
      <w:hyperlink w:anchor="P7559">
        <w:r>
          <w:rPr>
            <w:color w:val="0000FF"/>
          </w:rPr>
          <w:t>36</w:t>
        </w:r>
      </w:hyperlink>
      <w:r>
        <w:t>, то в графе 6 таблицы 34 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57 в ред. </w:t>
      </w:r>
      <w:hyperlink r:id="rId543">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54" w:name="P7355"/>
      <w:bookmarkEnd w:id="154"/>
      <w:r>
        <w:t>Таблица 34</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041"/>
        <w:gridCol w:w="1814"/>
        <w:gridCol w:w="2324"/>
        <w:gridCol w:w="1474"/>
        <w:gridCol w:w="1587"/>
      </w:tblGrid>
      <w:tr w:rsidR="004E7A15">
        <w:tc>
          <w:tcPr>
            <w:tcW w:w="1020" w:type="dxa"/>
          </w:tcPr>
          <w:p w:rsidR="004E7A15" w:rsidRDefault="004E7A15">
            <w:pPr>
              <w:pStyle w:val="ConsPlusNormal"/>
              <w:jc w:val="center"/>
            </w:pPr>
            <w:r>
              <w:t>Индекс на карте 2.2.6</w:t>
            </w:r>
          </w:p>
        </w:tc>
        <w:tc>
          <w:tcPr>
            <w:tcW w:w="2041" w:type="dxa"/>
          </w:tcPr>
          <w:p w:rsidR="004E7A15" w:rsidRDefault="004E7A15">
            <w:pPr>
              <w:pStyle w:val="ConsPlusNormal"/>
              <w:jc w:val="center"/>
            </w:pPr>
            <w:r>
              <w:t>Группа объектов</w:t>
            </w:r>
          </w:p>
        </w:tc>
        <w:tc>
          <w:tcPr>
            <w:tcW w:w="2041" w:type="dxa"/>
          </w:tcPr>
          <w:p w:rsidR="004E7A15" w:rsidRDefault="004E7A15">
            <w:pPr>
              <w:pStyle w:val="ConsPlusNormal"/>
              <w:jc w:val="center"/>
            </w:pPr>
            <w:r>
              <w:t>Объект капитального строительства</w:t>
            </w:r>
          </w:p>
        </w:tc>
        <w:tc>
          <w:tcPr>
            <w:tcW w:w="1814"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474" w:type="dxa"/>
          </w:tcPr>
          <w:p w:rsidR="004E7A15" w:rsidRDefault="004E7A15">
            <w:pPr>
              <w:pStyle w:val="ConsPlusNormal"/>
              <w:jc w:val="center"/>
            </w:pPr>
            <w:r>
              <w:t>Описание ТПРОКС</w:t>
            </w:r>
          </w:p>
        </w:tc>
        <w:tc>
          <w:tcPr>
            <w:tcW w:w="1587"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041" w:type="dxa"/>
          </w:tcPr>
          <w:p w:rsidR="004E7A15" w:rsidRDefault="004E7A15">
            <w:pPr>
              <w:pStyle w:val="ConsPlusNormal"/>
              <w:jc w:val="center"/>
            </w:pPr>
            <w:r>
              <w:t>3</w:t>
            </w:r>
          </w:p>
        </w:tc>
        <w:tc>
          <w:tcPr>
            <w:tcW w:w="1814"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474" w:type="dxa"/>
          </w:tcPr>
          <w:p w:rsidR="004E7A15" w:rsidRDefault="004E7A15">
            <w:pPr>
              <w:pStyle w:val="ConsPlusNormal"/>
              <w:jc w:val="center"/>
            </w:pPr>
            <w:r>
              <w:t>6</w:t>
            </w:r>
          </w:p>
        </w:tc>
        <w:tc>
          <w:tcPr>
            <w:tcW w:w="1587" w:type="dxa"/>
          </w:tcPr>
          <w:p w:rsidR="004E7A15" w:rsidRDefault="004E7A15">
            <w:pPr>
              <w:pStyle w:val="ConsPlusNormal"/>
              <w:jc w:val="center"/>
            </w:pPr>
            <w:r>
              <w:t>7</w:t>
            </w:r>
          </w:p>
        </w:tc>
      </w:tr>
      <w:tr w:rsidR="004E7A15">
        <w:tc>
          <w:tcPr>
            <w:tcW w:w="1020" w:type="dxa"/>
          </w:tcPr>
          <w:p w:rsidR="004E7A15" w:rsidRDefault="004E7A15">
            <w:pPr>
              <w:pStyle w:val="ConsPlusNormal"/>
            </w:pPr>
            <w:r>
              <w:t>Д-6</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долине р. Данилихи</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- 80 га (производительность уточнить проектом)</w:t>
            </w:r>
          </w:p>
        </w:tc>
        <w:tc>
          <w:tcPr>
            <w:tcW w:w="1474" w:type="dxa"/>
          </w:tcPr>
          <w:p w:rsidR="004E7A15" w:rsidRDefault="004E7A15">
            <w:pPr>
              <w:pStyle w:val="ConsPlusNormal"/>
              <w:jc w:val="center"/>
            </w:pPr>
            <w:r>
              <w:t>284</w:t>
            </w:r>
          </w:p>
        </w:tc>
        <w:tc>
          <w:tcPr>
            <w:tcW w:w="1587" w:type="dxa"/>
          </w:tcPr>
          <w:p w:rsidR="004E7A15" w:rsidRDefault="004E7A15">
            <w:pPr>
              <w:pStyle w:val="ConsPlusNormal"/>
              <w:jc w:val="center"/>
            </w:pPr>
            <w:r>
              <w:t>40,0</w:t>
            </w:r>
          </w:p>
        </w:tc>
      </w:tr>
      <w:tr w:rsidR="004E7A15">
        <w:tc>
          <w:tcPr>
            <w:tcW w:w="1020" w:type="dxa"/>
          </w:tcPr>
          <w:p w:rsidR="004E7A15" w:rsidRDefault="004E7A15">
            <w:pPr>
              <w:pStyle w:val="ConsPlusNormal"/>
            </w:pPr>
            <w:r>
              <w:t>Д-18б</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Куйбышева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дождевого коллектора (диаметр - 1000 мм, протяженность - 1150 м, диаметр уточнить </w:t>
            </w:r>
            <w:r>
              <w:lastRenderedPageBreak/>
              <w:t>проектом)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34,5</w:t>
            </w:r>
          </w:p>
        </w:tc>
      </w:tr>
      <w:tr w:rsidR="004E7A15">
        <w:tc>
          <w:tcPr>
            <w:tcW w:w="1020" w:type="dxa"/>
          </w:tcPr>
          <w:p w:rsidR="004E7A15" w:rsidRDefault="004E7A15">
            <w:pPr>
              <w:pStyle w:val="ConsPlusNormal"/>
            </w:pPr>
            <w:r>
              <w:lastRenderedPageBreak/>
              <w:t>Д-20</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Революции, шоссе Космонавтов</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- 1550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46,5</w:t>
            </w:r>
          </w:p>
        </w:tc>
      </w:tr>
      <w:tr w:rsidR="004E7A15">
        <w:tc>
          <w:tcPr>
            <w:tcW w:w="1020" w:type="dxa"/>
          </w:tcPr>
          <w:p w:rsidR="004E7A15" w:rsidRDefault="004E7A15">
            <w:pPr>
              <w:pStyle w:val="ConsPlusNormal"/>
            </w:pPr>
            <w:r>
              <w:t>Д-20а</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шоссе Космонавтов</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- 1400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42,0</w:t>
            </w:r>
          </w:p>
        </w:tc>
      </w:tr>
      <w:tr w:rsidR="004E7A15">
        <w:tc>
          <w:tcPr>
            <w:tcW w:w="1020" w:type="dxa"/>
          </w:tcPr>
          <w:p w:rsidR="004E7A15" w:rsidRDefault="004E7A15">
            <w:pPr>
              <w:pStyle w:val="ConsPlusNormal"/>
            </w:pPr>
            <w:r>
              <w:t>Д-23</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шоссе Космонавтов</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- 550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16,5</w:t>
            </w:r>
          </w:p>
        </w:tc>
      </w:tr>
      <w:tr w:rsidR="004E7A15">
        <w:tc>
          <w:tcPr>
            <w:tcW w:w="1020" w:type="dxa"/>
          </w:tcPr>
          <w:p w:rsidR="004E7A15" w:rsidRDefault="004E7A15">
            <w:pPr>
              <w:pStyle w:val="ConsPlusNormal"/>
            </w:pPr>
            <w:r>
              <w:t>Д-33</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районе ул. Встречной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площадь обслуживаемой территории - 173 га (производительность уточнить проектом)</w:t>
            </w:r>
          </w:p>
        </w:tc>
        <w:tc>
          <w:tcPr>
            <w:tcW w:w="1474" w:type="dxa"/>
          </w:tcPr>
          <w:p w:rsidR="004E7A15" w:rsidRDefault="004E7A15">
            <w:pPr>
              <w:pStyle w:val="ConsPlusNormal"/>
              <w:jc w:val="center"/>
            </w:pPr>
            <w:r>
              <w:t>285</w:t>
            </w:r>
          </w:p>
        </w:tc>
        <w:tc>
          <w:tcPr>
            <w:tcW w:w="1587" w:type="dxa"/>
          </w:tcPr>
          <w:p w:rsidR="004E7A15" w:rsidRDefault="004E7A15">
            <w:pPr>
              <w:pStyle w:val="ConsPlusNormal"/>
              <w:jc w:val="center"/>
            </w:pPr>
            <w:r>
              <w:t>50,0</w:t>
            </w:r>
          </w:p>
        </w:tc>
      </w:tr>
      <w:tr w:rsidR="004E7A15">
        <w:tc>
          <w:tcPr>
            <w:tcW w:w="1020" w:type="dxa"/>
          </w:tcPr>
          <w:p w:rsidR="004E7A15" w:rsidRDefault="004E7A15">
            <w:pPr>
              <w:pStyle w:val="ConsPlusNormal"/>
            </w:pPr>
            <w:r>
              <w:t>Д-33а</w:t>
            </w:r>
          </w:p>
        </w:tc>
        <w:tc>
          <w:tcPr>
            <w:tcW w:w="2041" w:type="dxa"/>
          </w:tcPr>
          <w:p w:rsidR="004E7A15" w:rsidRDefault="004E7A15">
            <w:pPr>
              <w:pStyle w:val="ConsPlusNormal"/>
            </w:pPr>
            <w:r>
              <w:t>Очистные сооружения</w:t>
            </w:r>
          </w:p>
        </w:tc>
        <w:tc>
          <w:tcPr>
            <w:tcW w:w="2041" w:type="dxa"/>
          </w:tcPr>
          <w:p w:rsidR="004E7A15" w:rsidRDefault="004E7A15">
            <w:pPr>
              <w:pStyle w:val="ConsPlusNormal"/>
            </w:pPr>
            <w:r>
              <w:t>Очистные сооружения в районе пересечения ул. Куфонина и проспекта Паркового</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очистных сооружений, ориентировочная площадь обслуживаемой территории - 128 га (производительность уточнить проектом)</w:t>
            </w:r>
          </w:p>
        </w:tc>
        <w:tc>
          <w:tcPr>
            <w:tcW w:w="1474" w:type="dxa"/>
          </w:tcPr>
          <w:p w:rsidR="004E7A15" w:rsidRDefault="004E7A15">
            <w:pPr>
              <w:pStyle w:val="ConsPlusNormal"/>
              <w:jc w:val="center"/>
            </w:pPr>
            <w:r>
              <w:t>286</w:t>
            </w:r>
          </w:p>
        </w:tc>
        <w:tc>
          <w:tcPr>
            <w:tcW w:w="1587" w:type="dxa"/>
          </w:tcPr>
          <w:p w:rsidR="004E7A15" w:rsidRDefault="004E7A15">
            <w:pPr>
              <w:pStyle w:val="ConsPlusNormal"/>
              <w:jc w:val="center"/>
            </w:pPr>
            <w:r>
              <w:t>50,0</w:t>
            </w:r>
          </w:p>
        </w:tc>
      </w:tr>
      <w:tr w:rsidR="004E7A15">
        <w:tc>
          <w:tcPr>
            <w:tcW w:w="1020" w:type="dxa"/>
          </w:tcPr>
          <w:p w:rsidR="004E7A15" w:rsidRDefault="004E7A15">
            <w:pPr>
              <w:pStyle w:val="ConsPlusNormal"/>
            </w:pPr>
            <w:r>
              <w:lastRenderedPageBreak/>
              <w:t>Д-41</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Барамзиной, ул. Вишерская, ул. Трамвайная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- 3000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90,0</w:t>
            </w:r>
          </w:p>
        </w:tc>
      </w:tr>
      <w:tr w:rsidR="004E7A15">
        <w:tc>
          <w:tcPr>
            <w:tcW w:w="1020" w:type="dxa"/>
          </w:tcPr>
          <w:p w:rsidR="004E7A15" w:rsidRDefault="004E7A15">
            <w:pPr>
              <w:pStyle w:val="ConsPlusNormal"/>
            </w:pPr>
            <w:r>
              <w:t>Д-42</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Куфонина, ул. Встречная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- 850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25,5</w:t>
            </w:r>
          </w:p>
        </w:tc>
      </w:tr>
      <w:tr w:rsidR="004E7A15">
        <w:tc>
          <w:tcPr>
            <w:tcW w:w="1020" w:type="dxa"/>
          </w:tcPr>
          <w:p w:rsidR="004E7A15" w:rsidRDefault="004E7A15">
            <w:pPr>
              <w:pStyle w:val="ConsPlusNormal"/>
            </w:pPr>
            <w:r>
              <w:t>Д-43</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Встречная</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- 850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25,5</w:t>
            </w:r>
          </w:p>
        </w:tc>
      </w:tr>
      <w:tr w:rsidR="004E7A15">
        <w:tc>
          <w:tcPr>
            <w:tcW w:w="1020" w:type="dxa"/>
          </w:tcPr>
          <w:p w:rsidR="004E7A15" w:rsidRDefault="004E7A15">
            <w:pPr>
              <w:pStyle w:val="ConsPlusNormal"/>
            </w:pPr>
            <w:r>
              <w:t>Д-51</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Героев Хасана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- 1100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33,0</w:t>
            </w:r>
          </w:p>
        </w:tc>
      </w:tr>
      <w:tr w:rsidR="004E7A15">
        <w:tc>
          <w:tcPr>
            <w:tcW w:w="1020" w:type="dxa"/>
          </w:tcPr>
          <w:p w:rsidR="004E7A15" w:rsidRDefault="004E7A15">
            <w:pPr>
              <w:pStyle w:val="ConsPlusNormal"/>
            </w:pPr>
            <w:r>
              <w:t>Д-52</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Героев Хасана</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- 800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24,0</w:t>
            </w:r>
          </w:p>
        </w:tc>
      </w:tr>
      <w:tr w:rsidR="004E7A15">
        <w:tc>
          <w:tcPr>
            <w:tcW w:w="1020" w:type="dxa"/>
          </w:tcPr>
          <w:p w:rsidR="004E7A15" w:rsidRDefault="004E7A15">
            <w:pPr>
              <w:pStyle w:val="ConsPlusNormal"/>
            </w:pPr>
            <w:r>
              <w:t>Д-53</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Крупской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 xml:space="preserve">Строительство дождевого коллектора (диаметр - 1000 мм, протяженность - 1850 м, диаметр уточнить </w:t>
            </w:r>
            <w:r>
              <w:lastRenderedPageBreak/>
              <w:t>проектом)</w:t>
            </w:r>
          </w:p>
        </w:tc>
        <w:tc>
          <w:tcPr>
            <w:tcW w:w="1474" w:type="dxa"/>
          </w:tcPr>
          <w:p w:rsidR="004E7A15" w:rsidRDefault="004E7A15">
            <w:pPr>
              <w:pStyle w:val="ConsPlusNormal"/>
              <w:jc w:val="center"/>
            </w:pPr>
            <w:r>
              <w:lastRenderedPageBreak/>
              <w:t>Не требуется</w:t>
            </w:r>
          </w:p>
        </w:tc>
        <w:tc>
          <w:tcPr>
            <w:tcW w:w="1587" w:type="dxa"/>
          </w:tcPr>
          <w:p w:rsidR="004E7A15" w:rsidRDefault="004E7A15">
            <w:pPr>
              <w:pStyle w:val="ConsPlusNormal"/>
              <w:jc w:val="center"/>
            </w:pPr>
            <w:r>
              <w:t>55,5</w:t>
            </w:r>
          </w:p>
        </w:tc>
      </w:tr>
      <w:tr w:rsidR="004E7A15">
        <w:tc>
          <w:tcPr>
            <w:tcW w:w="1020" w:type="dxa"/>
          </w:tcPr>
          <w:p w:rsidR="004E7A15" w:rsidRDefault="004E7A15">
            <w:pPr>
              <w:pStyle w:val="ConsPlusNormal"/>
            </w:pPr>
            <w:r>
              <w:lastRenderedPageBreak/>
              <w:t>Д-54</w:t>
            </w:r>
          </w:p>
        </w:tc>
        <w:tc>
          <w:tcPr>
            <w:tcW w:w="2041" w:type="dxa"/>
          </w:tcPr>
          <w:p w:rsidR="004E7A15" w:rsidRDefault="004E7A15">
            <w:pPr>
              <w:pStyle w:val="ConsPlusNormal"/>
            </w:pPr>
            <w:r>
              <w:t>Коллекторы</w:t>
            </w:r>
          </w:p>
        </w:tc>
        <w:tc>
          <w:tcPr>
            <w:tcW w:w="2041" w:type="dxa"/>
          </w:tcPr>
          <w:p w:rsidR="004E7A15" w:rsidRDefault="004E7A15">
            <w:pPr>
              <w:pStyle w:val="ConsPlusNormal"/>
            </w:pPr>
            <w:r>
              <w:t>Дождевой коллектор, ул. Крупской</w:t>
            </w:r>
          </w:p>
        </w:tc>
        <w:tc>
          <w:tcPr>
            <w:tcW w:w="1814"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Строительство дождевого коллектора (диаметр - 1000 мм, протяженность - 600 м, диаметр уточнить проектом)</w:t>
            </w:r>
          </w:p>
        </w:tc>
        <w:tc>
          <w:tcPr>
            <w:tcW w:w="1474" w:type="dxa"/>
          </w:tcPr>
          <w:p w:rsidR="004E7A15" w:rsidRDefault="004E7A15">
            <w:pPr>
              <w:pStyle w:val="ConsPlusNormal"/>
              <w:jc w:val="center"/>
            </w:pPr>
            <w:r>
              <w:t>Не требуется</w:t>
            </w:r>
          </w:p>
        </w:tc>
        <w:tc>
          <w:tcPr>
            <w:tcW w:w="1587" w:type="dxa"/>
          </w:tcPr>
          <w:p w:rsidR="004E7A15" w:rsidRDefault="004E7A15">
            <w:pPr>
              <w:pStyle w:val="ConsPlusNormal"/>
              <w:jc w:val="center"/>
            </w:pPr>
            <w:r>
              <w:t>18,0</w:t>
            </w:r>
          </w:p>
        </w:tc>
      </w:tr>
    </w:tbl>
    <w:p w:rsidR="004E7A15" w:rsidRDefault="004E7A15">
      <w:pPr>
        <w:pStyle w:val="ConsPlusNormal"/>
        <w:jc w:val="both"/>
      </w:pPr>
      <w:r>
        <w:t xml:space="preserve">(в ред. </w:t>
      </w:r>
      <w:hyperlink r:id="rId544">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3"/>
      </w:pPr>
      <w:r>
        <w:t>Подглава 3. Иные объекты капитального строительства, размещение которых необходимо для осуществления полномочий органов местного самоуправления городского округа</w:t>
      </w:r>
    </w:p>
    <w:p w:rsidR="004E7A15" w:rsidRDefault="004E7A15">
      <w:pPr>
        <w:pStyle w:val="ConsPlusNormal"/>
        <w:jc w:val="both"/>
      </w:pPr>
    </w:p>
    <w:p w:rsidR="004E7A15" w:rsidRDefault="004E7A15">
      <w:pPr>
        <w:pStyle w:val="ConsPlusTitle"/>
        <w:ind w:firstLine="540"/>
        <w:jc w:val="both"/>
        <w:outlineLvl w:val="4"/>
      </w:pPr>
      <w:r>
        <w:t>§1. Объекты ритуальных услуг и мест захоронения</w:t>
      </w:r>
    </w:p>
    <w:p w:rsidR="004E7A15" w:rsidRDefault="004E7A15">
      <w:pPr>
        <w:pStyle w:val="ConsPlusNormal"/>
        <w:jc w:val="both"/>
      </w:pPr>
    </w:p>
    <w:p w:rsidR="004E7A15" w:rsidRDefault="004E7A15">
      <w:pPr>
        <w:pStyle w:val="ConsPlusNormal"/>
        <w:ind w:firstLine="540"/>
        <w:jc w:val="both"/>
      </w:pPr>
      <w:r>
        <w:t xml:space="preserve">58. Описание мероприятий по размещению объектов ритуальных услуг и мест захоронения на первый и второй этапы реализации Генерального плана, утверждаемых Пермской городской Думой, приведено в </w:t>
      </w:r>
      <w:hyperlink w:anchor="P7481">
        <w:r>
          <w:rPr>
            <w:color w:val="0000FF"/>
          </w:rPr>
          <w:t>таблице 35</w:t>
        </w:r>
      </w:hyperlink>
      <w:r>
        <w:t>.</w:t>
      </w:r>
    </w:p>
    <w:p w:rsidR="004E7A15" w:rsidRDefault="004E7A15">
      <w:pPr>
        <w:pStyle w:val="ConsPlusNormal"/>
        <w:spacing w:before="200"/>
        <w:ind w:firstLine="540"/>
        <w:jc w:val="both"/>
      </w:pPr>
      <w:r>
        <w:t xml:space="preserve">59. В </w:t>
      </w:r>
      <w:hyperlink w:anchor="P7481">
        <w:r>
          <w:rPr>
            <w:color w:val="0000FF"/>
          </w:rPr>
          <w:t>таблице 35</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w:t>
      </w:r>
    </w:p>
    <w:p w:rsidR="004E7A15" w:rsidRDefault="004E7A15">
      <w:pPr>
        <w:pStyle w:val="ConsPlusNormal"/>
        <w:jc w:val="both"/>
      </w:pPr>
      <w:r>
        <w:t xml:space="preserve">(в ред. </w:t>
      </w:r>
      <w:hyperlink r:id="rId545">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60. Описание границ территорий планируемого размещения объектов капитального строительства, указанных в таблице 35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4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5"/>
      </w:pPr>
      <w:bookmarkStart w:id="155" w:name="P7481"/>
      <w:bookmarkEnd w:id="155"/>
      <w:r>
        <w:t>Таблица 35</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907"/>
        <w:gridCol w:w="2608"/>
        <w:gridCol w:w="2041"/>
        <w:gridCol w:w="2381"/>
        <w:gridCol w:w="1134"/>
        <w:gridCol w:w="1531"/>
      </w:tblGrid>
      <w:tr w:rsidR="004E7A15">
        <w:tc>
          <w:tcPr>
            <w:tcW w:w="1020" w:type="dxa"/>
          </w:tcPr>
          <w:p w:rsidR="004E7A15" w:rsidRDefault="004E7A15">
            <w:pPr>
              <w:pStyle w:val="ConsPlusNormal"/>
              <w:jc w:val="center"/>
            </w:pPr>
            <w:r>
              <w:t>Индекс на карте 2</w:t>
            </w:r>
          </w:p>
        </w:tc>
        <w:tc>
          <w:tcPr>
            <w:tcW w:w="907" w:type="dxa"/>
          </w:tcPr>
          <w:p w:rsidR="004E7A15" w:rsidRDefault="004E7A15">
            <w:pPr>
              <w:pStyle w:val="ConsPlusNormal"/>
              <w:jc w:val="center"/>
            </w:pPr>
            <w:r>
              <w:t>Этапы реализации</w:t>
            </w:r>
          </w:p>
        </w:tc>
        <w:tc>
          <w:tcPr>
            <w:tcW w:w="2608" w:type="dxa"/>
          </w:tcPr>
          <w:p w:rsidR="004E7A15" w:rsidRDefault="004E7A15">
            <w:pPr>
              <w:pStyle w:val="ConsPlusNormal"/>
              <w:jc w:val="center"/>
            </w:pPr>
            <w:r>
              <w:t>Объекты</w:t>
            </w:r>
          </w:p>
        </w:tc>
        <w:tc>
          <w:tcPr>
            <w:tcW w:w="2041" w:type="dxa"/>
          </w:tcPr>
          <w:p w:rsidR="004E7A15" w:rsidRDefault="004E7A15">
            <w:pPr>
              <w:pStyle w:val="ConsPlusNormal"/>
              <w:jc w:val="center"/>
            </w:pPr>
            <w:r>
              <w:t>Тип мероприятий</w:t>
            </w:r>
          </w:p>
        </w:tc>
        <w:tc>
          <w:tcPr>
            <w:tcW w:w="2381" w:type="dxa"/>
          </w:tcPr>
          <w:p w:rsidR="004E7A15" w:rsidRDefault="004E7A15">
            <w:pPr>
              <w:pStyle w:val="ConsPlusNormal"/>
              <w:jc w:val="center"/>
            </w:pPr>
            <w:r>
              <w:t>Описание мероприятий</w:t>
            </w:r>
          </w:p>
        </w:tc>
        <w:tc>
          <w:tcPr>
            <w:tcW w:w="1134" w:type="dxa"/>
          </w:tcPr>
          <w:p w:rsidR="004E7A15" w:rsidRDefault="004E7A15">
            <w:pPr>
              <w:pStyle w:val="ConsPlusNormal"/>
              <w:jc w:val="center"/>
            </w:pPr>
            <w:r>
              <w:t>Описание ТПРОКС</w:t>
            </w:r>
          </w:p>
        </w:tc>
        <w:tc>
          <w:tcPr>
            <w:tcW w:w="1531"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907" w:type="dxa"/>
          </w:tcPr>
          <w:p w:rsidR="004E7A15" w:rsidRDefault="004E7A15">
            <w:pPr>
              <w:pStyle w:val="ConsPlusNormal"/>
              <w:jc w:val="center"/>
            </w:pPr>
            <w:r>
              <w:t>2</w:t>
            </w:r>
          </w:p>
        </w:tc>
        <w:tc>
          <w:tcPr>
            <w:tcW w:w="2608" w:type="dxa"/>
          </w:tcPr>
          <w:p w:rsidR="004E7A15" w:rsidRDefault="004E7A15">
            <w:pPr>
              <w:pStyle w:val="ConsPlusNormal"/>
              <w:jc w:val="center"/>
            </w:pPr>
            <w:r>
              <w:t>3</w:t>
            </w:r>
          </w:p>
        </w:tc>
        <w:tc>
          <w:tcPr>
            <w:tcW w:w="2041" w:type="dxa"/>
          </w:tcPr>
          <w:p w:rsidR="004E7A15" w:rsidRDefault="004E7A15">
            <w:pPr>
              <w:pStyle w:val="ConsPlusNormal"/>
              <w:jc w:val="center"/>
            </w:pPr>
            <w:r>
              <w:t>4</w:t>
            </w:r>
          </w:p>
        </w:tc>
        <w:tc>
          <w:tcPr>
            <w:tcW w:w="2381" w:type="dxa"/>
          </w:tcPr>
          <w:p w:rsidR="004E7A15" w:rsidRDefault="004E7A15">
            <w:pPr>
              <w:pStyle w:val="ConsPlusNormal"/>
              <w:jc w:val="center"/>
            </w:pPr>
            <w:r>
              <w:t>5</w:t>
            </w:r>
          </w:p>
        </w:tc>
        <w:tc>
          <w:tcPr>
            <w:tcW w:w="1134" w:type="dxa"/>
          </w:tcPr>
          <w:p w:rsidR="004E7A15" w:rsidRDefault="004E7A15">
            <w:pPr>
              <w:pStyle w:val="ConsPlusNormal"/>
              <w:jc w:val="center"/>
            </w:pPr>
            <w:r>
              <w:t>6</w:t>
            </w:r>
          </w:p>
        </w:tc>
        <w:tc>
          <w:tcPr>
            <w:tcW w:w="1531" w:type="dxa"/>
          </w:tcPr>
          <w:p w:rsidR="004E7A15" w:rsidRDefault="004E7A15">
            <w:pPr>
              <w:pStyle w:val="ConsPlusNormal"/>
              <w:jc w:val="center"/>
            </w:pPr>
            <w:r>
              <w:t>7</w:t>
            </w:r>
          </w:p>
        </w:tc>
      </w:tr>
      <w:tr w:rsidR="004E7A15">
        <w:tc>
          <w:tcPr>
            <w:tcW w:w="1020" w:type="dxa"/>
          </w:tcPr>
          <w:p w:rsidR="004E7A15" w:rsidRDefault="004E7A15">
            <w:pPr>
              <w:pStyle w:val="ConsPlusNormal"/>
            </w:pPr>
            <w:r>
              <w:t>Р-1</w:t>
            </w:r>
          </w:p>
        </w:tc>
        <w:tc>
          <w:tcPr>
            <w:tcW w:w="907" w:type="dxa"/>
          </w:tcPr>
          <w:p w:rsidR="004E7A15" w:rsidRDefault="004E7A15">
            <w:pPr>
              <w:pStyle w:val="ConsPlusNormal"/>
            </w:pPr>
            <w:r>
              <w:t>2016</w:t>
            </w:r>
          </w:p>
        </w:tc>
        <w:tc>
          <w:tcPr>
            <w:tcW w:w="2608" w:type="dxa"/>
          </w:tcPr>
          <w:p w:rsidR="004E7A15" w:rsidRDefault="004E7A15">
            <w:pPr>
              <w:pStyle w:val="ConsPlusNormal"/>
            </w:pPr>
            <w:r>
              <w:t>Кладбище "Банная гора"</w:t>
            </w:r>
          </w:p>
        </w:tc>
        <w:tc>
          <w:tcPr>
            <w:tcW w:w="2041" w:type="dxa"/>
          </w:tcPr>
          <w:p w:rsidR="004E7A15" w:rsidRDefault="004E7A15">
            <w:pPr>
              <w:pStyle w:val="ConsPlusNormal"/>
            </w:pPr>
            <w:r>
              <w:t>Уточнение границ</w:t>
            </w:r>
          </w:p>
        </w:tc>
        <w:tc>
          <w:tcPr>
            <w:tcW w:w="2381" w:type="dxa"/>
          </w:tcPr>
          <w:p w:rsidR="004E7A15" w:rsidRDefault="004E7A15">
            <w:pPr>
              <w:pStyle w:val="ConsPlusNormal"/>
            </w:pPr>
            <w:r>
              <w:t>Уточнение границ</w:t>
            </w:r>
          </w:p>
        </w:tc>
        <w:tc>
          <w:tcPr>
            <w:tcW w:w="1134" w:type="dxa"/>
          </w:tcPr>
          <w:p w:rsidR="004E7A15" w:rsidRDefault="004E7A15">
            <w:pPr>
              <w:pStyle w:val="ConsPlusNormal"/>
              <w:jc w:val="center"/>
            </w:pPr>
            <w:r>
              <w:t>294</w:t>
            </w:r>
          </w:p>
        </w:tc>
        <w:tc>
          <w:tcPr>
            <w:tcW w:w="1531" w:type="dxa"/>
          </w:tcPr>
          <w:p w:rsidR="004E7A15" w:rsidRDefault="004E7A15">
            <w:pPr>
              <w:pStyle w:val="ConsPlusNormal"/>
              <w:jc w:val="center"/>
            </w:pPr>
            <w:r>
              <w:t>-</w:t>
            </w:r>
          </w:p>
        </w:tc>
      </w:tr>
      <w:tr w:rsidR="004E7A15">
        <w:tc>
          <w:tcPr>
            <w:tcW w:w="1020" w:type="dxa"/>
          </w:tcPr>
          <w:p w:rsidR="004E7A15" w:rsidRDefault="004E7A15">
            <w:pPr>
              <w:pStyle w:val="ConsPlusNormal"/>
            </w:pPr>
            <w:r>
              <w:t>Р-2</w:t>
            </w:r>
          </w:p>
        </w:tc>
        <w:tc>
          <w:tcPr>
            <w:tcW w:w="907" w:type="dxa"/>
          </w:tcPr>
          <w:p w:rsidR="004E7A15" w:rsidRDefault="004E7A15">
            <w:pPr>
              <w:pStyle w:val="ConsPlusNormal"/>
            </w:pPr>
            <w:r>
              <w:t>2016</w:t>
            </w:r>
          </w:p>
        </w:tc>
        <w:tc>
          <w:tcPr>
            <w:tcW w:w="2608" w:type="dxa"/>
          </w:tcPr>
          <w:p w:rsidR="004E7A15" w:rsidRDefault="004E7A15">
            <w:pPr>
              <w:pStyle w:val="ConsPlusNormal"/>
            </w:pPr>
            <w:r>
              <w:t>Кладбище "Северное"</w:t>
            </w:r>
          </w:p>
        </w:tc>
        <w:tc>
          <w:tcPr>
            <w:tcW w:w="2041" w:type="dxa"/>
          </w:tcPr>
          <w:p w:rsidR="004E7A15" w:rsidRDefault="004E7A15">
            <w:pPr>
              <w:pStyle w:val="ConsPlusNormal"/>
            </w:pPr>
            <w:r>
              <w:t>Уточнение границ</w:t>
            </w:r>
          </w:p>
        </w:tc>
        <w:tc>
          <w:tcPr>
            <w:tcW w:w="2381" w:type="dxa"/>
          </w:tcPr>
          <w:p w:rsidR="004E7A15" w:rsidRDefault="004E7A15">
            <w:pPr>
              <w:pStyle w:val="ConsPlusNormal"/>
            </w:pPr>
            <w:r>
              <w:t>Уточнение границ</w:t>
            </w:r>
          </w:p>
        </w:tc>
        <w:tc>
          <w:tcPr>
            <w:tcW w:w="1134" w:type="dxa"/>
          </w:tcPr>
          <w:p w:rsidR="004E7A15" w:rsidRDefault="004E7A15">
            <w:pPr>
              <w:pStyle w:val="ConsPlusNormal"/>
              <w:jc w:val="center"/>
            </w:pPr>
            <w:r>
              <w:t>295</w:t>
            </w:r>
          </w:p>
        </w:tc>
        <w:tc>
          <w:tcPr>
            <w:tcW w:w="1531" w:type="dxa"/>
          </w:tcPr>
          <w:p w:rsidR="004E7A15" w:rsidRDefault="004E7A15">
            <w:pPr>
              <w:pStyle w:val="ConsPlusNormal"/>
              <w:jc w:val="center"/>
            </w:pPr>
            <w:r>
              <w:t>-</w:t>
            </w:r>
          </w:p>
        </w:tc>
      </w:tr>
      <w:tr w:rsidR="004E7A15">
        <w:tc>
          <w:tcPr>
            <w:tcW w:w="1020" w:type="dxa"/>
          </w:tcPr>
          <w:p w:rsidR="004E7A15" w:rsidRDefault="004E7A15">
            <w:pPr>
              <w:pStyle w:val="ConsPlusNormal"/>
            </w:pPr>
            <w:r>
              <w:lastRenderedPageBreak/>
              <w:t>Р-3</w:t>
            </w:r>
          </w:p>
        </w:tc>
        <w:tc>
          <w:tcPr>
            <w:tcW w:w="907" w:type="dxa"/>
          </w:tcPr>
          <w:p w:rsidR="004E7A15" w:rsidRDefault="004E7A15">
            <w:pPr>
              <w:pStyle w:val="ConsPlusNormal"/>
            </w:pPr>
            <w:r>
              <w:t>2016</w:t>
            </w:r>
          </w:p>
        </w:tc>
        <w:tc>
          <w:tcPr>
            <w:tcW w:w="2608" w:type="dxa"/>
          </w:tcPr>
          <w:p w:rsidR="004E7A15" w:rsidRDefault="004E7A15">
            <w:pPr>
              <w:pStyle w:val="ConsPlusNormal"/>
            </w:pPr>
            <w:r>
              <w:t>Крематорий</w:t>
            </w:r>
          </w:p>
        </w:tc>
        <w:tc>
          <w:tcPr>
            <w:tcW w:w="2041" w:type="dxa"/>
          </w:tcPr>
          <w:p w:rsidR="004E7A15" w:rsidRDefault="004E7A15">
            <w:pPr>
              <w:pStyle w:val="ConsPlusNormal"/>
            </w:pPr>
            <w:r>
              <w:t>Новое строительство</w:t>
            </w:r>
          </w:p>
        </w:tc>
        <w:tc>
          <w:tcPr>
            <w:tcW w:w="2381" w:type="dxa"/>
          </w:tcPr>
          <w:p w:rsidR="004E7A15" w:rsidRDefault="004E7A15">
            <w:pPr>
              <w:pStyle w:val="ConsPlusNormal"/>
            </w:pPr>
            <w:r>
              <w:t>Новое строительство, 51,7 га</w:t>
            </w:r>
          </w:p>
        </w:tc>
        <w:tc>
          <w:tcPr>
            <w:tcW w:w="1134" w:type="dxa"/>
          </w:tcPr>
          <w:p w:rsidR="004E7A15" w:rsidRDefault="004E7A15">
            <w:pPr>
              <w:pStyle w:val="ConsPlusNormal"/>
              <w:jc w:val="center"/>
            </w:pPr>
            <w:r>
              <w:t>296</w:t>
            </w:r>
          </w:p>
        </w:tc>
        <w:tc>
          <w:tcPr>
            <w:tcW w:w="1531" w:type="dxa"/>
          </w:tcPr>
          <w:p w:rsidR="004E7A15" w:rsidRDefault="004E7A15">
            <w:pPr>
              <w:pStyle w:val="ConsPlusNormal"/>
              <w:jc w:val="center"/>
            </w:pPr>
            <w:r>
              <w:t>340,0</w:t>
            </w:r>
          </w:p>
        </w:tc>
      </w:tr>
      <w:tr w:rsidR="004E7A15">
        <w:tc>
          <w:tcPr>
            <w:tcW w:w="1020" w:type="dxa"/>
          </w:tcPr>
          <w:p w:rsidR="004E7A15" w:rsidRDefault="004E7A15">
            <w:pPr>
              <w:pStyle w:val="ConsPlusNormal"/>
            </w:pPr>
            <w:r>
              <w:t>Р-4</w:t>
            </w:r>
          </w:p>
        </w:tc>
        <w:tc>
          <w:tcPr>
            <w:tcW w:w="907" w:type="dxa"/>
          </w:tcPr>
          <w:p w:rsidR="004E7A15" w:rsidRDefault="004E7A15">
            <w:pPr>
              <w:pStyle w:val="ConsPlusNormal"/>
            </w:pPr>
            <w:r>
              <w:t>2016</w:t>
            </w:r>
          </w:p>
        </w:tc>
        <w:tc>
          <w:tcPr>
            <w:tcW w:w="2608" w:type="dxa"/>
          </w:tcPr>
          <w:p w:rsidR="004E7A15" w:rsidRDefault="004E7A15">
            <w:pPr>
              <w:pStyle w:val="ConsPlusNormal"/>
            </w:pPr>
            <w:r>
              <w:t>Кладбище "Заозерское"</w:t>
            </w:r>
          </w:p>
        </w:tc>
        <w:tc>
          <w:tcPr>
            <w:tcW w:w="2041" w:type="dxa"/>
          </w:tcPr>
          <w:p w:rsidR="004E7A15" w:rsidRDefault="004E7A15">
            <w:pPr>
              <w:pStyle w:val="ConsPlusNormal"/>
            </w:pPr>
            <w:r>
              <w:t>Увеличение площади</w:t>
            </w:r>
          </w:p>
        </w:tc>
        <w:tc>
          <w:tcPr>
            <w:tcW w:w="2381" w:type="dxa"/>
          </w:tcPr>
          <w:p w:rsidR="004E7A15" w:rsidRDefault="004E7A15">
            <w:pPr>
              <w:pStyle w:val="ConsPlusNormal"/>
            </w:pPr>
            <w:r>
              <w:t>Увеличение площади на 15,4 га</w:t>
            </w:r>
          </w:p>
        </w:tc>
        <w:tc>
          <w:tcPr>
            <w:tcW w:w="1134" w:type="dxa"/>
          </w:tcPr>
          <w:p w:rsidR="004E7A15" w:rsidRDefault="004E7A15">
            <w:pPr>
              <w:pStyle w:val="ConsPlusNormal"/>
              <w:jc w:val="center"/>
            </w:pPr>
            <w:r>
              <w:t>297</w:t>
            </w:r>
          </w:p>
        </w:tc>
        <w:tc>
          <w:tcPr>
            <w:tcW w:w="1531" w:type="dxa"/>
          </w:tcPr>
          <w:p w:rsidR="004E7A15" w:rsidRDefault="004E7A15">
            <w:pPr>
              <w:pStyle w:val="ConsPlusNormal"/>
              <w:jc w:val="center"/>
            </w:pPr>
            <w:r>
              <w:t>69,0</w:t>
            </w:r>
          </w:p>
        </w:tc>
      </w:tr>
      <w:tr w:rsidR="004E7A15">
        <w:tc>
          <w:tcPr>
            <w:tcW w:w="1020" w:type="dxa"/>
          </w:tcPr>
          <w:p w:rsidR="004E7A15" w:rsidRDefault="004E7A15">
            <w:pPr>
              <w:pStyle w:val="ConsPlusNormal"/>
            </w:pPr>
            <w:r>
              <w:t>Р-5</w:t>
            </w:r>
          </w:p>
        </w:tc>
        <w:tc>
          <w:tcPr>
            <w:tcW w:w="907" w:type="dxa"/>
          </w:tcPr>
          <w:p w:rsidR="004E7A15" w:rsidRDefault="004E7A15">
            <w:pPr>
              <w:pStyle w:val="ConsPlusNormal"/>
            </w:pPr>
            <w:r>
              <w:t>2022</w:t>
            </w:r>
          </w:p>
        </w:tc>
        <w:tc>
          <w:tcPr>
            <w:tcW w:w="2608" w:type="dxa"/>
          </w:tcPr>
          <w:p w:rsidR="004E7A15" w:rsidRDefault="004E7A15">
            <w:pPr>
              <w:pStyle w:val="ConsPlusNormal"/>
            </w:pPr>
            <w:r>
              <w:t>Новое кладбище-1 (проезд на бывшую территорию Новопермской ТЭЦ, Адищево)</w:t>
            </w:r>
          </w:p>
        </w:tc>
        <w:tc>
          <w:tcPr>
            <w:tcW w:w="2041" w:type="dxa"/>
          </w:tcPr>
          <w:p w:rsidR="004E7A15" w:rsidRDefault="004E7A15">
            <w:pPr>
              <w:pStyle w:val="ConsPlusNormal"/>
            </w:pPr>
            <w:r>
              <w:t>Новое строительство</w:t>
            </w:r>
          </w:p>
        </w:tc>
        <w:tc>
          <w:tcPr>
            <w:tcW w:w="2381" w:type="dxa"/>
          </w:tcPr>
          <w:p w:rsidR="004E7A15" w:rsidRDefault="004E7A15">
            <w:pPr>
              <w:pStyle w:val="ConsPlusNormal"/>
            </w:pPr>
            <w:r>
              <w:t>Новое строительство, площадь - 17,8 га</w:t>
            </w:r>
          </w:p>
        </w:tc>
        <w:tc>
          <w:tcPr>
            <w:tcW w:w="1134" w:type="dxa"/>
          </w:tcPr>
          <w:p w:rsidR="004E7A15" w:rsidRDefault="004E7A15">
            <w:pPr>
              <w:pStyle w:val="ConsPlusNormal"/>
              <w:jc w:val="center"/>
            </w:pPr>
            <w:r>
              <w:t>298</w:t>
            </w:r>
          </w:p>
        </w:tc>
        <w:tc>
          <w:tcPr>
            <w:tcW w:w="1531" w:type="dxa"/>
          </w:tcPr>
          <w:p w:rsidR="004E7A15" w:rsidRDefault="004E7A15">
            <w:pPr>
              <w:pStyle w:val="ConsPlusNormal"/>
              <w:jc w:val="center"/>
            </w:pPr>
            <w:r>
              <w:t>80,0</w:t>
            </w:r>
          </w:p>
        </w:tc>
      </w:tr>
      <w:tr w:rsidR="004E7A15">
        <w:tc>
          <w:tcPr>
            <w:tcW w:w="1020" w:type="dxa"/>
          </w:tcPr>
          <w:p w:rsidR="004E7A15" w:rsidRDefault="004E7A15">
            <w:pPr>
              <w:pStyle w:val="ConsPlusNormal"/>
            </w:pPr>
            <w:r>
              <w:t>Р-6</w:t>
            </w:r>
          </w:p>
        </w:tc>
        <w:tc>
          <w:tcPr>
            <w:tcW w:w="907" w:type="dxa"/>
          </w:tcPr>
          <w:p w:rsidR="004E7A15" w:rsidRDefault="004E7A15">
            <w:pPr>
              <w:pStyle w:val="ConsPlusNormal"/>
            </w:pPr>
            <w:r>
              <w:t>2022</w:t>
            </w:r>
          </w:p>
        </w:tc>
        <w:tc>
          <w:tcPr>
            <w:tcW w:w="2608" w:type="dxa"/>
          </w:tcPr>
          <w:p w:rsidR="004E7A15" w:rsidRDefault="004E7A15">
            <w:pPr>
              <w:pStyle w:val="ConsPlusNormal"/>
            </w:pPr>
            <w:r>
              <w:t>Новое кладбище-2 (в направлении п. Новые Ляды)</w:t>
            </w:r>
          </w:p>
        </w:tc>
        <w:tc>
          <w:tcPr>
            <w:tcW w:w="2041" w:type="dxa"/>
          </w:tcPr>
          <w:p w:rsidR="004E7A15" w:rsidRDefault="004E7A15">
            <w:pPr>
              <w:pStyle w:val="ConsPlusNormal"/>
            </w:pPr>
            <w:r>
              <w:t>Новое строительство</w:t>
            </w:r>
          </w:p>
        </w:tc>
        <w:tc>
          <w:tcPr>
            <w:tcW w:w="2381" w:type="dxa"/>
          </w:tcPr>
          <w:p w:rsidR="004E7A15" w:rsidRDefault="004E7A15">
            <w:pPr>
              <w:pStyle w:val="ConsPlusNormal"/>
            </w:pPr>
            <w:r>
              <w:t>Новое строительство, площадь - 40 га</w:t>
            </w:r>
          </w:p>
        </w:tc>
        <w:tc>
          <w:tcPr>
            <w:tcW w:w="1134" w:type="dxa"/>
          </w:tcPr>
          <w:p w:rsidR="004E7A15" w:rsidRDefault="004E7A15">
            <w:pPr>
              <w:pStyle w:val="ConsPlusNormal"/>
              <w:jc w:val="center"/>
            </w:pPr>
            <w:r>
              <w:t>299</w:t>
            </w:r>
          </w:p>
        </w:tc>
        <w:tc>
          <w:tcPr>
            <w:tcW w:w="1531" w:type="dxa"/>
          </w:tcPr>
          <w:p w:rsidR="004E7A15" w:rsidRDefault="004E7A15">
            <w:pPr>
              <w:pStyle w:val="ConsPlusNormal"/>
              <w:jc w:val="center"/>
            </w:pPr>
            <w:r>
              <w:t>180,0</w:t>
            </w:r>
          </w:p>
        </w:tc>
      </w:tr>
      <w:tr w:rsidR="004E7A15">
        <w:tc>
          <w:tcPr>
            <w:tcW w:w="1020" w:type="dxa"/>
          </w:tcPr>
          <w:p w:rsidR="004E7A15" w:rsidRDefault="004E7A15">
            <w:pPr>
              <w:pStyle w:val="ConsPlusNormal"/>
            </w:pPr>
            <w:r>
              <w:t>Р-7</w:t>
            </w:r>
          </w:p>
        </w:tc>
        <w:tc>
          <w:tcPr>
            <w:tcW w:w="907" w:type="dxa"/>
          </w:tcPr>
          <w:p w:rsidR="004E7A15" w:rsidRDefault="004E7A15">
            <w:pPr>
              <w:pStyle w:val="ConsPlusNormal"/>
            </w:pPr>
            <w:r>
              <w:t>2022</w:t>
            </w:r>
          </w:p>
        </w:tc>
        <w:tc>
          <w:tcPr>
            <w:tcW w:w="2608" w:type="dxa"/>
          </w:tcPr>
          <w:p w:rsidR="004E7A15" w:rsidRDefault="004E7A15">
            <w:pPr>
              <w:pStyle w:val="ConsPlusNormal"/>
            </w:pPr>
            <w:r>
              <w:t>Новое кладбище-3 (в адм. Кировском районе)</w:t>
            </w:r>
          </w:p>
        </w:tc>
        <w:tc>
          <w:tcPr>
            <w:tcW w:w="2041" w:type="dxa"/>
          </w:tcPr>
          <w:p w:rsidR="004E7A15" w:rsidRDefault="004E7A15">
            <w:pPr>
              <w:pStyle w:val="ConsPlusNormal"/>
            </w:pPr>
            <w:r>
              <w:t>Новое строительство</w:t>
            </w:r>
          </w:p>
        </w:tc>
        <w:tc>
          <w:tcPr>
            <w:tcW w:w="2381" w:type="dxa"/>
          </w:tcPr>
          <w:p w:rsidR="004E7A15" w:rsidRDefault="004E7A15">
            <w:pPr>
              <w:pStyle w:val="ConsPlusNormal"/>
            </w:pPr>
            <w:r>
              <w:t>Новое строительство, площадь - 20 га</w:t>
            </w:r>
          </w:p>
        </w:tc>
        <w:tc>
          <w:tcPr>
            <w:tcW w:w="1134" w:type="dxa"/>
          </w:tcPr>
          <w:p w:rsidR="004E7A15" w:rsidRDefault="004E7A15">
            <w:pPr>
              <w:pStyle w:val="ConsPlusNormal"/>
              <w:jc w:val="center"/>
            </w:pPr>
            <w:r>
              <w:t>300</w:t>
            </w:r>
          </w:p>
        </w:tc>
        <w:tc>
          <w:tcPr>
            <w:tcW w:w="1531" w:type="dxa"/>
          </w:tcPr>
          <w:p w:rsidR="004E7A15" w:rsidRDefault="004E7A15">
            <w:pPr>
              <w:pStyle w:val="ConsPlusNormal"/>
              <w:jc w:val="center"/>
            </w:pPr>
            <w:r>
              <w:t>90,0</w:t>
            </w:r>
          </w:p>
        </w:tc>
      </w:tr>
    </w:tbl>
    <w:p w:rsidR="004E7A15" w:rsidRDefault="004E7A15">
      <w:pPr>
        <w:pStyle w:val="ConsPlusNormal"/>
        <w:jc w:val="both"/>
      </w:pPr>
      <w:r>
        <w:t xml:space="preserve">(в ред. </w:t>
      </w:r>
      <w:hyperlink r:id="rId547">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2"/>
      </w:pPr>
      <w:bookmarkStart w:id="156" w:name="P7548"/>
      <w:bookmarkEnd w:id="156"/>
      <w:r>
        <w:t>Глава 9. Предложения, адресуемые иным субъектам территориального планирования - органам государственной власти Российской Федерации, Пермского края и органам местного самоуправления, имеющим общую границу с Пермским городским округом</w:t>
      </w:r>
    </w:p>
    <w:p w:rsidR="004E7A15" w:rsidRDefault="004E7A15">
      <w:pPr>
        <w:pStyle w:val="ConsPlusNormal"/>
        <w:jc w:val="both"/>
      </w:pPr>
    </w:p>
    <w:p w:rsidR="004E7A15" w:rsidRDefault="004E7A15">
      <w:pPr>
        <w:pStyle w:val="ConsPlusNormal"/>
        <w:ind w:firstLine="540"/>
        <w:jc w:val="both"/>
      </w:pPr>
      <w:r>
        <w:t xml:space="preserve">1. Предложения, адресуемые органам государственной власти Пермского края в отношении мероприятий развития и планирования территорий размещения объектов капитального строительства транспортной инфраструктуры, расположенных на территории административного центра и обслуживающих транспортные связи регионального и федерального значения, обеспечивающих интеграцию городского общественного транспорта с системой внешнего транспорта Пермского края, приведены в </w:t>
      </w:r>
      <w:hyperlink w:anchor="P7559">
        <w:r>
          <w:rPr>
            <w:color w:val="0000FF"/>
          </w:rPr>
          <w:t>таблице 36</w:t>
        </w:r>
      </w:hyperlink>
      <w:r>
        <w:t>. Указанные предложения не являются положениями, утвержденными в составе настоящего Генерального плана.</w:t>
      </w:r>
    </w:p>
    <w:p w:rsidR="004E7A15" w:rsidRDefault="004E7A15">
      <w:pPr>
        <w:pStyle w:val="ConsPlusNormal"/>
        <w:jc w:val="both"/>
      </w:pPr>
      <w:r>
        <w:t xml:space="preserve">(в ред. </w:t>
      </w:r>
      <w:hyperlink r:id="rId548">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2. В </w:t>
      </w:r>
      <w:hyperlink w:anchor="P7559">
        <w:r>
          <w:rPr>
            <w:color w:val="0000FF"/>
          </w:rPr>
          <w:t>таблице 36</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карте 2.1.</w:t>
      </w:r>
    </w:p>
    <w:p w:rsidR="004E7A15" w:rsidRDefault="004E7A15">
      <w:pPr>
        <w:pStyle w:val="ConsPlusNormal"/>
        <w:jc w:val="both"/>
      </w:pPr>
      <w:r>
        <w:t xml:space="preserve">(в ред. </w:t>
      </w:r>
      <w:hyperlink r:id="rId54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3. Описание границ территорий планируемого размещения объектов капитального строительства, указанных в </w:t>
      </w:r>
      <w:hyperlink w:anchor="P7559">
        <w:r>
          <w:rPr>
            <w:color w:val="0000FF"/>
          </w:rPr>
          <w:t>таблице 36</w:t>
        </w:r>
      </w:hyperlink>
      <w:r>
        <w:t xml:space="preserve">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5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4. Если реализация мероприятий Генерального плана осуществляется в пределах существующего земельного участка, то в графе 6 таблицы 36 </w:t>
      </w:r>
      <w:r>
        <w:lastRenderedPageBreak/>
        <w:t>указывается "не требуется", что означает "не требуется образования нового земельного участка".</w:t>
      </w:r>
    </w:p>
    <w:p w:rsidR="004E7A15" w:rsidRDefault="004E7A15">
      <w:pPr>
        <w:pStyle w:val="ConsPlusNormal"/>
        <w:jc w:val="both"/>
      </w:pPr>
      <w:r>
        <w:t xml:space="preserve">(п. 4 в ред. </w:t>
      </w:r>
      <w:hyperlink r:id="rId551">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157" w:name="P7559"/>
      <w:bookmarkEnd w:id="157"/>
      <w:r>
        <w:t>Таблица 36</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2381"/>
        <w:gridCol w:w="1701"/>
        <w:gridCol w:w="2324"/>
        <w:gridCol w:w="1191"/>
        <w:gridCol w:w="1531"/>
      </w:tblGrid>
      <w:tr w:rsidR="004E7A15">
        <w:tc>
          <w:tcPr>
            <w:tcW w:w="1020" w:type="dxa"/>
          </w:tcPr>
          <w:p w:rsidR="004E7A15" w:rsidRDefault="004E7A15">
            <w:pPr>
              <w:pStyle w:val="ConsPlusNormal"/>
              <w:jc w:val="center"/>
            </w:pPr>
            <w:r>
              <w:t>Индекс на карте 2.1</w:t>
            </w:r>
          </w:p>
        </w:tc>
        <w:tc>
          <w:tcPr>
            <w:tcW w:w="2041" w:type="dxa"/>
          </w:tcPr>
          <w:p w:rsidR="004E7A15" w:rsidRDefault="004E7A15">
            <w:pPr>
              <w:pStyle w:val="ConsPlusNormal"/>
              <w:jc w:val="center"/>
            </w:pPr>
            <w:r>
              <w:t>Группы объектов транспортной инфраструктуры</w:t>
            </w:r>
          </w:p>
        </w:tc>
        <w:tc>
          <w:tcPr>
            <w:tcW w:w="2381" w:type="dxa"/>
          </w:tcPr>
          <w:p w:rsidR="004E7A15" w:rsidRDefault="004E7A15">
            <w:pPr>
              <w:pStyle w:val="ConsPlusNormal"/>
              <w:jc w:val="center"/>
            </w:pPr>
            <w:r>
              <w:t>Объекты капитального строительства транспортной инфраструктуры</w:t>
            </w:r>
          </w:p>
        </w:tc>
        <w:tc>
          <w:tcPr>
            <w:tcW w:w="1701" w:type="dxa"/>
          </w:tcPr>
          <w:p w:rsidR="004E7A15" w:rsidRDefault="004E7A15">
            <w:pPr>
              <w:pStyle w:val="ConsPlusNormal"/>
              <w:jc w:val="center"/>
            </w:pPr>
            <w:r>
              <w:t>Тип мероприятий</w:t>
            </w:r>
          </w:p>
        </w:tc>
        <w:tc>
          <w:tcPr>
            <w:tcW w:w="2324" w:type="dxa"/>
          </w:tcPr>
          <w:p w:rsidR="004E7A15" w:rsidRDefault="004E7A15">
            <w:pPr>
              <w:pStyle w:val="ConsPlusNormal"/>
              <w:jc w:val="center"/>
            </w:pPr>
            <w:r>
              <w:t>Описание мероприятий</w:t>
            </w:r>
          </w:p>
        </w:tc>
        <w:tc>
          <w:tcPr>
            <w:tcW w:w="1191" w:type="dxa"/>
          </w:tcPr>
          <w:p w:rsidR="004E7A15" w:rsidRDefault="004E7A15">
            <w:pPr>
              <w:pStyle w:val="ConsPlusNormal"/>
              <w:jc w:val="center"/>
            </w:pPr>
            <w:r>
              <w:t>Описание ТПРОКС</w:t>
            </w:r>
          </w:p>
        </w:tc>
        <w:tc>
          <w:tcPr>
            <w:tcW w:w="1531"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2041" w:type="dxa"/>
          </w:tcPr>
          <w:p w:rsidR="004E7A15" w:rsidRDefault="004E7A15">
            <w:pPr>
              <w:pStyle w:val="ConsPlusNormal"/>
              <w:jc w:val="center"/>
            </w:pPr>
            <w:r>
              <w:t>2</w:t>
            </w:r>
          </w:p>
        </w:tc>
        <w:tc>
          <w:tcPr>
            <w:tcW w:w="2381" w:type="dxa"/>
          </w:tcPr>
          <w:p w:rsidR="004E7A15" w:rsidRDefault="004E7A15">
            <w:pPr>
              <w:pStyle w:val="ConsPlusNormal"/>
              <w:jc w:val="center"/>
            </w:pPr>
            <w:r>
              <w:t>3</w:t>
            </w:r>
          </w:p>
        </w:tc>
        <w:tc>
          <w:tcPr>
            <w:tcW w:w="1701" w:type="dxa"/>
          </w:tcPr>
          <w:p w:rsidR="004E7A15" w:rsidRDefault="004E7A15">
            <w:pPr>
              <w:pStyle w:val="ConsPlusNormal"/>
              <w:jc w:val="center"/>
            </w:pPr>
            <w:r>
              <w:t>4</w:t>
            </w:r>
          </w:p>
        </w:tc>
        <w:tc>
          <w:tcPr>
            <w:tcW w:w="2324" w:type="dxa"/>
          </w:tcPr>
          <w:p w:rsidR="004E7A15" w:rsidRDefault="004E7A15">
            <w:pPr>
              <w:pStyle w:val="ConsPlusNormal"/>
              <w:jc w:val="center"/>
            </w:pPr>
            <w:r>
              <w:t>5</w:t>
            </w:r>
          </w:p>
        </w:tc>
        <w:tc>
          <w:tcPr>
            <w:tcW w:w="1191" w:type="dxa"/>
          </w:tcPr>
          <w:p w:rsidR="004E7A15" w:rsidRDefault="004E7A15">
            <w:pPr>
              <w:pStyle w:val="ConsPlusNormal"/>
              <w:jc w:val="center"/>
            </w:pPr>
            <w:r>
              <w:t>6</w:t>
            </w:r>
          </w:p>
        </w:tc>
        <w:tc>
          <w:tcPr>
            <w:tcW w:w="1531" w:type="dxa"/>
          </w:tcPr>
          <w:p w:rsidR="004E7A15" w:rsidRDefault="004E7A15">
            <w:pPr>
              <w:pStyle w:val="ConsPlusNormal"/>
              <w:jc w:val="center"/>
            </w:pPr>
            <w:r>
              <w:t>7</w:t>
            </w:r>
          </w:p>
        </w:tc>
      </w:tr>
      <w:tr w:rsidR="004E7A15">
        <w:tblPrEx>
          <w:tblBorders>
            <w:insideH w:val="nil"/>
          </w:tblBorders>
        </w:tblPrEx>
        <w:tc>
          <w:tcPr>
            <w:tcW w:w="1020" w:type="dxa"/>
            <w:tcBorders>
              <w:bottom w:val="nil"/>
            </w:tcBorders>
          </w:tcPr>
          <w:p w:rsidR="004E7A15" w:rsidRDefault="004E7A15">
            <w:pPr>
              <w:pStyle w:val="ConsPlusNormal"/>
            </w:pPr>
            <w:r>
              <w:t>Тр-50а -</w:t>
            </w:r>
          </w:p>
          <w:p w:rsidR="004E7A15" w:rsidRDefault="004E7A15">
            <w:pPr>
              <w:pStyle w:val="ConsPlusNormal"/>
            </w:pPr>
            <w:r>
              <w:t>Тр-50б</w:t>
            </w:r>
          </w:p>
        </w:tc>
        <w:tc>
          <w:tcPr>
            <w:tcW w:w="11169" w:type="dxa"/>
            <w:gridSpan w:val="6"/>
            <w:tcBorders>
              <w:bottom w:val="nil"/>
            </w:tcBorders>
          </w:tcPr>
          <w:p w:rsidR="004E7A15" w:rsidRDefault="004E7A15">
            <w:pPr>
              <w:pStyle w:val="ConsPlusNormal"/>
              <w:jc w:val="both"/>
            </w:pPr>
            <w:r>
              <w:t xml:space="preserve">Утратили силу. - </w:t>
            </w:r>
            <w:hyperlink r:id="rId552">
              <w:r>
                <w:rPr>
                  <w:color w:val="0000FF"/>
                </w:rPr>
                <w:t>Решение</w:t>
              </w:r>
            </w:hyperlink>
            <w:r>
              <w:t xml:space="preserve"> Пермской городской Думы от 22.05.2018 N 93</w:t>
            </w:r>
          </w:p>
        </w:tc>
      </w:tr>
      <w:tr w:rsidR="004E7A15">
        <w:tc>
          <w:tcPr>
            <w:tcW w:w="1020" w:type="dxa"/>
          </w:tcPr>
          <w:p w:rsidR="004E7A15" w:rsidRDefault="004E7A15">
            <w:pPr>
              <w:pStyle w:val="ConsPlusNormal"/>
            </w:pPr>
            <w:r>
              <w:t>Тр-51а</w:t>
            </w:r>
          </w:p>
        </w:tc>
        <w:tc>
          <w:tcPr>
            <w:tcW w:w="2041" w:type="dxa"/>
          </w:tcPr>
          <w:p w:rsidR="004E7A15" w:rsidRDefault="004E7A15">
            <w:pPr>
              <w:pStyle w:val="ConsPlusNormal"/>
            </w:pPr>
            <w:r>
              <w:t>Улично-дорожная сеть</w:t>
            </w:r>
          </w:p>
        </w:tc>
        <w:tc>
          <w:tcPr>
            <w:tcW w:w="2381" w:type="dxa"/>
          </w:tcPr>
          <w:p w:rsidR="004E7A15" w:rsidRDefault="004E7A15">
            <w:pPr>
              <w:pStyle w:val="ConsPlusNormal"/>
            </w:pPr>
            <w:r>
              <w:t>Южный обход района Молодежный от ул. Лянгасова до ул. Соликамской</w:t>
            </w:r>
          </w:p>
        </w:tc>
        <w:tc>
          <w:tcPr>
            <w:tcW w:w="1701"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Строительные работы, в том числе путепровод над железной дорогой, благоустройство</w:t>
            </w:r>
          </w:p>
        </w:tc>
        <w:tc>
          <w:tcPr>
            <w:tcW w:w="1191" w:type="dxa"/>
          </w:tcPr>
          <w:p w:rsidR="004E7A15" w:rsidRDefault="004E7A15">
            <w:pPr>
              <w:pStyle w:val="ConsPlusNormal"/>
              <w:jc w:val="center"/>
            </w:pPr>
            <w:r>
              <w:t>41</w:t>
            </w:r>
          </w:p>
        </w:tc>
        <w:tc>
          <w:tcPr>
            <w:tcW w:w="1531" w:type="dxa"/>
          </w:tcPr>
          <w:p w:rsidR="004E7A15" w:rsidRDefault="004E7A15">
            <w:pPr>
              <w:pStyle w:val="ConsPlusNormal"/>
              <w:jc w:val="center"/>
            </w:pPr>
            <w:r>
              <w:t>1110,0</w:t>
            </w:r>
          </w:p>
        </w:tc>
      </w:tr>
      <w:tr w:rsidR="004E7A15">
        <w:tc>
          <w:tcPr>
            <w:tcW w:w="1020" w:type="dxa"/>
          </w:tcPr>
          <w:p w:rsidR="004E7A15" w:rsidRDefault="004E7A15">
            <w:pPr>
              <w:pStyle w:val="ConsPlusNormal"/>
            </w:pPr>
            <w:r>
              <w:t>Тр-51б</w:t>
            </w:r>
          </w:p>
        </w:tc>
        <w:tc>
          <w:tcPr>
            <w:tcW w:w="2041" w:type="dxa"/>
          </w:tcPr>
          <w:p w:rsidR="004E7A15" w:rsidRDefault="004E7A15">
            <w:pPr>
              <w:pStyle w:val="ConsPlusNormal"/>
            </w:pPr>
            <w:r>
              <w:t>Улично-дорожная сеть</w:t>
            </w:r>
          </w:p>
        </w:tc>
        <w:tc>
          <w:tcPr>
            <w:tcW w:w="2381" w:type="dxa"/>
          </w:tcPr>
          <w:p w:rsidR="004E7A15" w:rsidRDefault="004E7A15">
            <w:pPr>
              <w:pStyle w:val="ConsPlusNormal"/>
            </w:pPr>
            <w:r>
              <w:t>Южный обход района Молодежный от ул. Лянгасова до Восточного обхода</w:t>
            </w:r>
          </w:p>
        </w:tc>
        <w:tc>
          <w:tcPr>
            <w:tcW w:w="1701" w:type="dxa"/>
          </w:tcPr>
          <w:p w:rsidR="004E7A15" w:rsidRDefault="004E7A15">
            <w:pPr>
              <w:pStyle w:val="ConsPlusNormal"/>
            </w:pPr>
            <w:r>
              <w:t>Реконструкция</w:t>
            </w:r>
          </w:p>
        </w:tc>
        <w:tc>
          <w:tcPr>
            <w:tcW w:w="2324" w:type="dxa"/>
          </w:tcPr>
          <w:p w:rsidR="004E7A15" w:rsidRDefault="004E7A15">
            <w:pPr>
              <w:pStyle w:val="ConsPlusNormal"/>
            </w:pPr>
            <w:r>
              <w:t>Строительные работы, благоустройство</w:t>
            </w:r>
          </w:p>
        </w:tc>
        <w:tc>
          <w:tcPr>
            <w:tcW w:w="1191" w:type="dxa"/>
          </w:tcPr>
          <w:p w:rsidR="004E7A15" w:rsidRDefault="004E7A15">
            <w:pPr>
              <w:pStyle w:val="ConsPlusNormal"/>
              <w:jc w:val="center"/>
            </w:pPr>
            <w:r>
              <w:t>42</w:t>
            </w:r>
          </w:p>
        </w:tc>
        <w:tc>
          <w:tcPr>
            <w:tcW w:w="1531" w:type="dxa"/>
          </w:tcPr>
          <w:p w:rsidR="004E7A15" w:rsidRDefault="004E7A15">
            <w:pPr>
              <w:pStyle w:val="ConsPlusNormal"/>
              <w:jc w:val="center"/>
            </w:pPr>
            <w:r>
              <w:t>593,5</w:t>
            </w:r>
          </w:p>
        </w:tc>
      </w:tr>
      <w:tr w:rsidR="004E7A15">
        <w:tblPrEx>
          <w:tblBorders>
            <w:insideH w:val="nil"/>
          </w:tblBorders>
        </w:tblPrEx>
        <w:tc>
          <w:tcPr>
            <w:tcW w:w="1020" w:type="dxa"/>
            <w:tcBorders>
              <w:bottom w:val="nil"/>
            </w:tcBorders>
          </w:tcPr>
          <w:p w:rsidR="004E7A15" w:rsidRDefault="004E7A15">
            <w:pPr>
              <w:pStyle w:val="ConsPlusNormal"/>
            </w:pPr>
            <w:r>
              <w:t>Тр-53а -</w:t>
            </w:r>
          </w:p>
          <w:p w:rsidR="004E7A15" w:rsidRDefault="004E7A15">
            <w:pPr>
              <w:pStyle w:val="ConsPlusNormal"/>
            </w:pPr>
            <w:r>
              <w:t>Тр-53д</w:t>
            </w:r>
          </w:p>
        </w:tc>
        <w:tc>
          <w:tcPr>
            <w:tcW w:w="11169" w:type="dxa"/>
            <w:gridSpan w:val="6"/>
            <w:tcBorders>
              <w:bottom w:val="nil"/>
            </w:tcBorders>
          </w:tcPr>
          <w:p w:rsidR="004E7A15" w:rsidRDefault="004E7A15">
            <w:pPr>
              <w:pStyle w:val="ConsPlusNormal"/>
              <w:jc w:val="both"/>
            </w:pPr>
            <w:r>
              <w:t xml:space="preserve">Утратили силу. - </w:t>
            </w:r>
            <w:hyperlink r:id="rId553">
              <w:r>
                <w:rPr>
                  <w:color w:val="0000FF"/>
                </w:rPr>
                <w:t>Решение</w:t>
              </w:r>
            </w:hyperlink>
            <w:r>
              <w:t xml:space="preserve"> Пермской городской Думы от 22.05.2018 N 93</w:t>
            </w:r>
          </w:p>
        </w:tc>
      </w:tr>
      <w:tr w:rsidR="004E7A15">
        <w:tc>
          <w:tcPr>
            <w:tcW w:w="1020" w:type="dxa"/>
          </w:tcPr>
          <w:p w:rsidR="004E7A15" w:rsidRDefault="004E7A15">
            <w:pPr>
              <w:pStyle w:val="ConsPlusNormal"/>
            </w:pPr>
            <w:r>
              <w:t>Тр-54а</w:t>
            </w:r>
          </w:p>
        </w:tc>
        <w:tc>
          <w:tcPr>
            <w:tcW w:w="2041" w:type="dxa"/>
          </w:tcPr>
          <w:p w:rsidR="004E7A15" w:rsidRDefault="004E7A15">
            <w:pPr>
              <w:pStyle w:val="ConsPlusNormal"/>
            </w:pPr>
            <w:r>
              <w:t>Пересечения и примыкания</w:t>
            </w:r>
          </w:p>
        </w:tc>
        <w:tc>
          <w:tcPr>
            <w:tcW w:w="2381" w:type="dxa"/>
          </w:tcPr>
          <w:p w:rsidR="004E7A15" w:rsidRDefault="004E7A15">
            <w:pPr>
              <w:pStyle w:val="ConsPlusNormal"/>
            </w:pPr>
            <w:r>
              <w:t>Развязка в двух уровнях Восточный обход - ул. Цимлянская</w:t>
            </w:r>
          </w:p>
        </w:tc>
        <w:tc>
          <w:tcPr>
            <w:tcW w:w="1701"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Строительные работы, благоустройство</w:t>
            </w:r>
          </w:p>
        </w:tc>
        <w:tc>
          <w:tcPr>
            <w:tcW w:w="1191" w:type="dxa"/>
          </w:tcPr>
          <w:p w:rsidR="004E7A15" w:rsidRDefault="004E7A15">
            <w:pPr>
              <w:pStyle w:val="ConsPlusNormal"/>
              <w:jc w:val="center"/>
            </w:pPr>
            <w:r>
              <w:t>48</w:t>
            </w:r>
          </w:p>
        </w:tc>
        <w:tc>
          <w:tcPr>
            <w:tcW w:w="1531" w:type="dxa"/>
          </w:tcPr>
          <w:p w:rsidR="004E7A15" w:rsidRDefault="004E7A15">
            <w:pPr>
              <w:pStyle w:val="ConsPlusNormal"/>
              <w:jc w:val="center"/>
            </w:pPr>
            <w:r>
              <w:t>768,0</w:t>
            </w:r>
          </w:p>
        </w:tc>
      </w:tr>
      <w:tr w:rsidR="004E7A15">
        <w:tc>
          <w:tcPr>
            <w:tcW w:w="1020" w:type="dxa"/>
          </w:tcPr>
          <w:p w:rsidR="004E7A15" w:rsidRDefault="004E7A15">
            <w:pPr>
              <w:pStyle w:val="ConsPlusNormal"/>
            </w:pPr>
            <w:r>
              <w:t>Тр-54б</w:t>
            </w:r>
          </w:p>
        </w:tc>
        <w:tc>
          <w:tcPr>
            <w:tcW w:w="2041" w:type="dxa"/>
          </w:tcPr>
          <w:p w:rsidR="004E7A15" w:rsidRDefault="004E7A15">
            <w:pPr>
              <w:pStyle w:val="ConsPlusNormal"/>
            </w:pPr>
            <w:r>
              <w:t>Пересечения и примыкания</w:t>
            </w:r>
          </w:p>
        </w:tc>
        <w:tc>
          <w:tcPr>
            <w:tcW w:w="2381" w:type="dxa"/>
          </w:tcPr>
          <w:p w:rsidR="004E7A15" w:rsidRDefault="004E7A15">
            <w:pPr>
              <w:pStyle w:val="ConsPlusNormal"/>
            </w:pPr>
            <w:r>
              <w:t>Развязка в двух уровнях Восточный обход - Бродовский тракт</w:t>
            </w:r>
          </w:p>
        </w:tc>
        <w:tc>
          <w:tcPr>
            <w:tcW w:w="1701" w:type="dxa"/>
          </w:tcPr>
          <w:p w:rsidR="004E7A15" w:rsidRDefault="004E7A15">
            <w:pPr>
              <w:pStyle w:val="ConsPlusNormal"/>
            </w:pPr>
            <w:r>
              <w:t>Новое строительство</w:t>
            </w:r>
          </w:p>
        </w:tc>
        <w:tc>
          <w:tcPr>
            <w:tcW w:w="2324" w:type="dxa"/>
          </w:tcPr>
          <w:p w:rsidR="004E7A15" w:rsidRDefault="004E7A15">
            <w:pPr>
              <w:pStyle w:val="ConsPlusNormal"/>
            </w:pPr>
            <w:r>
              <w:t>Строительные работы, благоустройство</w:t>
            </w:r>
          </w:p>
        </w:tc>
        <w:tc>
          <w:tcPr>
            <w:tcW w:w="1191" w:type="dxa"/>
          </w:tcPr>
          <w:p w:rsidR="004E7A15" w:rsidRDefault="004E7A15">
            <w:pPr>
              <w:pStyle w:val="ConsPlusNormal"/>
              <w:jc w:val="center"/>
            </w:pPr>
            <w:r>
              <w:t>49</w:t>
            </w:r>
          </w:p>
        </w:tc>
        <w:tc>
          <w:tcPr>
            <w:tcW w:w="1531" w:type="dxa"/>
          </w:tcPr>
          <w:p w:rsidR="004E7A15" w:rsidRDefault="004E7A15">
            <w:pPr>
              <w:pStyle w:val="ConsPlusNormal"/>
              <w:jc w:val="center"/>
            </w:pPr>
            <w:r>
              <w:t>1000,0</w:t>
            </w:r>
          </w:p>
        </w:tc>
      </w:tr>
      <w:tr w:rsidR="004E7A15">
        <w:tc>
          <w:tcPr>
            <w:tcW w:w="1020" w:type="dxa"/>
          </w:tcPr>
          <w:p w:rsidR="004E7A15" w:rsidRDefault="004E7A15">
            <w:pPr>
              <w:pStyle w:val="ConsPlusNormal"/>
            </w:pPr>
            <w:r>
              <w:t>Тр-55</w:t>
            </w:r>
          </w:p>
        </w:tc>
        <w:tc>
          <w:tcPr>
            <w:tcW w:w="2041" w:type="dxa"/>
          </w:tcPr>
          <w:p w:rsidR="004E7A15" w:rsidRDefault="004E7A15">
            <w:pPr>
              <w:pStyle w:val="ConsPlusNormal"/>
            </w:pPr>
            <w:r>
              <w:t xml:space="preserve">Объекты транспортной </w:t>
            </w:r>
            <w:r>
              <w:lastRenderedPageBreak/>
              <w:t>инфраструктуры</w:t>
            </w:r>
          </w:p>
        </w:tc>
        <w:tc>
          <w:tcPr>
            <w:tcW w:w="2381" w:type="dxa"/>
          </w:tcPr>
          <w:p w:rsidR="004E7A15" w:rsidRDefault="004E7A15">
            <w:pPr>
              <w:pStyle w:val="ConsPlusNormal"/>
            </w:pPr>
            <w:r>
              <w:lastRenderedPageBreak/>
              <w:t xml:space="preserve">Автовокзал в составе интермодального </w:t>
            </w:r>
            <w:r>
              <w:lastRenderedPageBreak/>
              <w:t>многофункционального пересадочного узла Пермь II</w:t>
            </w:r>
          </w:p>
        </w:tc>
        <w:tc>
          <w:tcPr>
            <w:tcW w:w="1701" w:type="dxa"/>
          </w:tcPr>
          <w:p w:rsidR="004E7A15" w:rsidRDefault="004E7A15">
            <w:pPr>
              <w:pStyle w:val="ConsPlusNormal"/>
            </w:pPr>
            <w:r>
              <w:lastRenderedPageBreak/>
              <w:t>Новое строительство</w:t>
            </w:r>
          </w:p>
        </w:tc>
        <w:tc>
          <w:tcPr>
            <w:tcW w:w="2324" w:type="dxa"/>
          </w:tcPr>
          <w:p w:rsidR="004E7A15" w:rsidRDefault="004E7A15">
            <w:pPr>
              <w:pStyle w:val="ConsPlusNormal"/>
            </w:pPr>
            <w:r>
              <w:t>Строительные работы, благоустройство</w:t>
            </w:r>
          </w:p>
        </w:tc>
        <w:tc>
          <w:tcPr>
            <w:tcW w:w="1191" w:type="dxa"/>
          </w:tcPr>
          <w:p w:rsidR="004E7A15" w:rsidRDefault="004E7A15">
            <w:pPr>
              <w:pStyle w:val="ConsPlusNormal"/>
              <w:jc w:val="center"/>
            </w:pPr>
            <w:r>
              <w:t>50</w:t>
            </w:r>
          </w:p>
        </w:tc>
        <w:tc>
          <w:tcPr>
            <w:tcW w:w="1531" w:type="dxa"/>
          </w:tcPr>
          <w:p w:rsidR="004E7A15" w:rsidRDefault="004E7A15">
            <w:pPr>
              <w:pStyle w:val="ConsPlusNormal"/>
              <w:jc w:val="center"/>
            </w:pPr>
            <w:r>
              <w:t>-</w:t>
            </w:r>
          </w:p>
        </w:tc>
      </w:tr>
      <w:tr w:rsidR="004E7A15">
        <w:tc>
          <w:tcPr>
            <w:tcW w:w="1020" w:type="dxa"/>
          </w:tcPr>
          <w:p w:rsidR="004E7A15" w:rsidRDefault="004E7A15">
            <w:pPr>
              <w:pStyle w:val="ConsPlusNormal"/>
            </w:pPr>
            <w:r>
              <w:lastRenderedPageBreak/>
              <w:t>Тр-56</w:t>
            </w:r>
          </w:p>
        </w:tc>
        <w:tc>
          <w:tcPr>
            <w:tcW w:w="2041" w:type="dxa"/>
          </w:tcPr>
          <w:p w:rsidR="004E7A15" w:rsidRDefault="004E7A15">
            <w:pPr>
              <w:pStyle w:val="ConsPlusNormal"/>
            </w:pPr>
            <w:r>
              <w:t>Объекты транспортной инфраструктуры</w:t>
            </w:r>
          </w:p>
        </w:tc>
        <w:tc>
          <w:tcPr>
            <w:tcW w:w="2381" w:type="dxa"/>
          </w:tcPr>
          <w:p w:rsidR="004E7A15" w:rsidRDefault="004E7A15">
            <w:pPr>
              <w:pStyle w:val="ConsPlusNormal"/>
            </w:pPr>
            <w:r>
              <w:t>Железнодорожный вокзал в составе интермодального многофункционального пересадочного узла Пермь II</w:t>
            </w:r>
          </w:p>
        </w:tc>
        <w:tc>
          <w:tcPr>
            <w:tcW w:w="1701" w:type="dxa"/>
          </w:tcPr>
          <w:p w:rsidR="004E7A15" w:rsidRDefault="004E7A15">
            <w:pPr>
              <w:pStyle w:val="ConsPlusNormal"/>
            </w:pPr>
            <w:r>
              <w:t>Реконструкция</w:t>
            </w:r>
          </w:p>
        </w:tc>
        <w:tc>
          <w:tcPr>
            <w:tcW w:w="2324" w:type="dxa"/>
          </w:tcPr>
          <w:p w:rsidR="004E7A15" w:rsidRDefault="004E7A15">
            <w:pPr>
              <w:pStyle w:val="ConsPlusNormal"/>
            </w:pPr>
            <w:r>
              <w:t>Здание железнодорожного вокзала, строительство двух тоннелей под железной дорогой</w:t>
            </w:r>
          </w:p>
        </w:tc>
        <w:tc>
          <w:tcPr>
            <w:tcW w:w="1191"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w:t>
            </w:r>
          </w:p>
        </w:tc>
      </w:tr>
      <w:tr w:rsidR="004E7A15">
        <w:tc>
          <w:tcPr>
            <w:tcW w:w="1020" w:type="dxa"/>
          </w:tcPr>
          <w:p w:rsidR="004E7A15" w:rsidRDefault="004E7A15">
            <w:pPr>
              <w:pStyle w:val="ConsPlusNormal"/>
            </w:pPr>
            <w:r>
              <w:t>Тр-57</w:t>
            </w:r>
          </w:p>
        </w:tc>
        <w:tc>
          <w:tcPr>
            <w:tcW w:w="2041" w:type="dxa"/>
          </w:tcPr>
          <w:p w:rsidR="004E7A15" w:rsidRDefault="004E7A15">
            <w:pPr>
              <w:pStyle w:val="ConsPlusNormal"/>
            </w:pPr>
            <w:r>
              <w:t>Объекты транспортной инфраструктуры</w:t>
            </w:r>
          </w:p>
        </w:tc>
        <w:tc>
          <w:tcPr>
            <w:tcW w:w="2381" w:type="dxa"/>
          </w:tcPr>
          <w:p w:rsidR="004E7A15" w:rsidRDefault="004E7A15">
            <w:pPr>
              <w:pStyle w:val="ConsPlusNormal"/>
            </w:pPr>
            <w:r>
              <w:t>Путепровод через железную дорогу по ул. Героев Хасана</w:t>
            </w:r>
          </w:p>
        </w:tc>
        <w:tc>
          <w:tcPr>
            <w:tcW w:w="1701" w:type="dxa"/>
          </w:tcPr>
          <w:p w:rsidR="004E7A15" w:rsidRDefault="004E7A15">
            <w:pPr>
              <w:pStyle w:val="ConsPlusNormal"/>
            </w:pPr>
            <w:r>
              <w:t>Реконструкция</w:t>
            </w:r>
          </w:p>
        </w:tc>
        <w:tc>
          <w:tcPr>
            <w:tcW w:w="2324" w:type="dxa"/>
          </w:tcPr>
          <w:p w:rsidR="004E7A15" w:rsidRDefault="004E7A15">
            <w:pPr>
              <w:pStyle w:val="ConsPlusNormal"/>
            </w:pPr>
            <w:r>
              <w:t>Строительные работы, благоустройство</w:t>
            </w:r>
          </w:p>
        </w:tc>
        <w:tc>
          <w:tcPr>
            <w:tcW w:w="1191" w:type="dxa"/>
          </w:tcPr>
          <w:p w:rsidR="004E7A15" w:rsidRDefault="004E7A15">
            <w:pPr>
              <w:pStyle w:val="ConsPlusNormal"/>
              <w:jc w:val="center"/>
            </w:pPr>
            <w:r>
              <w:t>Не требуется</w:t>
            </w:r>
          </w:p>
        </w:tc>
        <w:tc>
          <w:tcPr>
            <w:tcW w:w="1531" w:type="dxa"/>
          </w:tcPr>
          <w:p w:rsidR="004E7A15" w:rsidRDefault="004E7A15">
            <w:pPr>
              <w:pStyle w:val="ConsPlusNormal"/>
              <w:jc w:val="center"/>
            </w:pPr>
            <w:r>
              <w:t>30,0</w:t>
            </w:r>
          </w:p>
        </w:tc>
      </w:tr>
      <w:tr w:rsidR="004E7A15">
        <w:tblPrEx>
          <w:tblBorders>
            <w:insideH w:val="nil"/>
          </w:tblBorders>
        </w:tblPrEx>
        <w:tc>
          <w:tcPr>
            <w:tcW w:w="1020" w:type="dxa"/>
            <w:tcBorders>
              <w:bottom w:val="nil"/>
            </w:tcBorders>
          </w:tcPr>
          <w:p w:rsidR="004E7A15" w:rsidRDefault="004E7A15">
            <w:pPr>
              <w:pStyle w:val="ConsPlusNormal"/>
            </w:pPr>
            <w:r>
              <w:t>Тр-58</w:t>
            </w:r>
          </w:p>
        </w:tc>
        <w:tc>
          <w:tcPr>
            <w:tcW w:w="2041" w:type="dxa"/>
            <w:tcBorders>
              <w:bottom w:val="nil"/>
            </w:tcBorders>
          </w:tcPr>
          <w:p w:rsidR="004E7A15" w:rsidRDefault="004E7A15">
            <w:pPr>
              <w:pStyle w:val="ConsPlusNormal"/>
            </w:pPr>
            <w:r>
              <w:t>Улично-дорожная сеть</w:t>
            </w:r>
          </w:p>
        </w:tc>
        <w:tc>
          <w:tcPr>
            <w:tcW w:w="2381" w:type="dxa"/>
            <w:tcBorders>
              <w:bottom w:val="nil"/>
            </w:tcBorders>
          </w:tcPr>
          <w:p w:rsidR="004E7A15" w:rsidRDefault="004E7A15">
            <w:pPr>
              <w:pStyle w:val="ConsPlusNormal"/>
            </w:pPr>
            <w:r>
              <w:t>Строительство трамвайно-пешеходной улицы от ул. Строителей до тоннеля под железнодорожными путями Горнозаводского направления</w:t>
            </w:r>
          </w:p>
        </w:tc>
        <w:tc>
          <w:tcPr>
            <w:tcW w:w="1701" w:type="dxa"/>
            <w:tcBorders>
              <w:bottom w:val="nil"/>
            </w:tcBorders>
          </w:tcPr>
          <w:p w:rsidR="004E7A15" w:rsidRDefault="004E7A15">
            <w:pPr>
              <w:pStyle w:val="ConsPlusNormal"/>
              <w:jc w:val="both"/>
            </w:pPr>
            <w:r>
              <w:t>Новое строительство</w:t>
            </w:r>
          </w:p>
        </w:tc>
        <w:tc>
          <w:tcPr>
            <w:tcW w:w="2324" w:type="dxa"/>
            <w:tcBorders>
              <w:bottom w:val="nil"/>
            </w:tcBorders>
          </w:tcPr>
          <w:p w:rsidR="004E7A15" w:rsidRDefault="004E7A15">
            <w:pPr>
              <w:pStyle w:val="ConsPlusNormal"/>
            </w:pPr>
            <w:r>
              <w:t>Строительство тоннеля под железной дорогой, устройство трамвайной линии, устройство пешеходной части, размещение оборудования</w:t>
            </w:r>
          </w:p>
        </w:tc>
        <w:tc>
          <w:tcPr>
            <w:tcW w:w="1191" w:type="dxa"/>
            <w:tcBorders>
              <w:bottom w:val="nil"/>
            </w:tcBorders>
          </w:tcPr>
          <w:p w:rsidR="004E7A15" w:rsidRDefault="004E7A15">
            <w:pPr>
              <w:pStyle w:val="ConsPlusNormal"/>
              <w:jc w:val="center"/>
            </w:pPr>
            <w:r>
              <w:t>51</w:t>
            </w:r>
          </w:p>
        </w:tc>
        <w:tc>
          <w:tcPr>
            <w:tcW w:w="1531" w:type="dxa"/>
            <w:tcBorders>
              <w:bottom w:val="nil"/>
            </w:tcBorders>
          </w:tcPr>
          <w:p w:rsidR="004E7A15" w:rsidRDefault="004E7A15">
            <w:pPr>
              <w:pStyle w:val="ConsPlusNormal"/>
              <w:jc w:val="center"/>
            </w:pPr>
            <w:r>
              <w:t>2,4</w:t>
            </w:r>
          </w:p>
        </w:tc>
      </w:tr>
      <w:tr w:rsidR="004E7A15">
        <w:tblPrEx>
          <w:tblBorders>
            <w:insideH w:val="nil"/>
          </w:tblBorders>
        </w:tblPrEx>
        <w:tc>
          <w:tcPr>
            <w:tcW w:w="12189" w:type="dxa"/>
            <w:gridSpan w:val="7"/>
            <w:tcBorders>
              <w:top w:val="nil"/>
            </w:tcBorders>
          </w:tcPr>
          <w:p w:rsidR="004E7A15" w:rsidRDefault="004E7A15">
            <w:pPr>
              <w:pStyle w:val="ConsPlusNormal"/>
              <w:jc w:val="both"/>
            </w:pPr>
            <w:r>
              <w:t xml:space="preserve">(в ред. </w:t>
            </w:r>
            <w:hyperlink r:id="rId554">
              <w:r>
                <w:rPr>
                  <w:color w:val="0000FF"/>
                </w:rPr>
                <w:t>решения</w:t>
              </w:r>
            </w:hyperlink>
            <w:r>
              <w:t xml:space="preserve"> Пермской городской Думы от 24.09.2019 N 216)</w:t>
            </w:r>
          </w:p>
        </w:tc>
      </w:tr>
      <w:tr w:rsidR="004E7A15">
        <w:tblPrEx>
          <w:tblBorders>
            <w:insideH w:val="nil"/>
          </w:tblBorders>
        </w:tblPrEx>
        <w:tc>
          <w:tcPr>
            <w:tcW w:w="1020" w:type="dxa"/>
            <w:tcBorders>
              <w:bottom w:val="nil"/>
            </w:tcBorders>
          </w:tcPr>
          <w:p w:rsidR="004E7A15" w:rsidRDefault="004E7A15">
            <w:pPr>
              <w:pStyle w:val="ConsPlusNormal"/>
            </w:pPr>
            <w:r>
              <w:t>Тр-80</w:t>
            </w:r>
          </w:p>
        </w:tc>
        <w:tc>
          <w:tcPr>
            <w:tcW w:w="2041" w:type="dxa"/>
            <w:tcBorders>
              <w:bottom w:val="nil"/>
            </w:tcBorders>
          </w:tcPr>
          <w:p w:rsidR="004E7A15" w:rsidRDefault="004E7A15">
            <w:pPr>
              <w:pStyle w:val="ConsPlusNormal"/>
            </w:pPr>
            <w:r>
              <w:t>Объекты транспортной инфраструктуры</w:t>
            </w:r>
          </w:p>
        </w:tc>
        <w:tc>
          <w:tcPr>
            <w:tcW w:w="2381" w:type="dxa"/>
            <w:tcBorders>
              <w:bottom w:val="nil"/>
            </w:tcBorders>
          </w:tcPr>
          <w:p w:rsidR="004E7A15" w:rsidRDefault="004E7A15">
            <w:pPr>
              <w:pStyle w:val="ConsPlusNormal"/>
            </w:pPr>
            <w:r>
              <w:t>Пересечение ул. Дзержинского и Транссибирской магистрали</w:t>
            </w:r>
          </w:p>
        </w:tc>
        <w:tc>
          <w:tcPr>
            <w:tcW w:w="1701" w:type="dxa"/>
            <w:tcBorders>
              <w:bottom w:val="nil"/>
            </w:tcBorders>
          </w:tcPr>
          <w:p w:rsidR="004E7A15" w:rsidRDefault="004E7A15">
            <w:pPr>
              <w:pStyle w:val="ConsPlusNormal"/>
              <w:jc w:val="both"/>
            </w:pPr>
            <w:r>
              <w:t>Реконструкция</w:t>
            </w:r>
          </w:p>
        </w:tc>
        <w:tc>
          <w:tcPr>
            <w:tcW w:w="2324" w:type="dxa"/>
            <w:tcBorders>
              <w:bottom w:val="nil"/>
            </w:tcBorders>
          </w:tcPr>
          <w:p w:rsidR="004E7A15" w:rsidRDefault="004E7A15">
            <w:pPr>
              <w:pStyle w:val="ConsPlusNormal"/>
            </w:pPr>
            <w:r>
              <w:t>Устройство путепровода, проезжей части 1+1 полос движения, выделенной трамвайной линии, тротуаров</w:t>
            </w:r>
          </w:p>
        </w:tc>
        <w:tc>
          <w:tcPr>
            <w:tcW w:w="1191" w:type="dxa"/>
            <w:tcBorders>
              <w:bottom w:val="nil"/>
            </w:tcBorders>
          </w:tcPr>
          <w:p w:rsidR="004E7A15" w:rsidRDefault="004E7A15">
            <w:pPr>
              <w:pStyle w:val="ConsPlusNormal"/>
              <w:jc w:val="center"/>
            </w:pPr>
            <w:r>
              <w:t>-</w:t>
            </w:r>
          </w:p>
        </w:tc>
        <w:tc>
          <w:tcPr>
            <w:tcW w:w="1531" w:type="dxa"/>
            <w:tcBorders>
              <w:bottom w:val="nil"/>
            </w:tcBorders>
          </w:tcPr>
          <w:p w:rsidR="004E7A15" w:rsidRDefault="004E7A15">
            <w:pPr>
              <w:pStyle w:val="ConsPlusNormal"/>
              <w:jc w:val="center"/>
            </w:pPr>
            <w:r>
              <w:t>-</w:t>
            </w:r>
          </w:p>
        </w:tc>
      </w:tr>
      <w:tr w:rsidR="004E7A15">
        <w:tblPrEx>
          <w:tblBorders>
            <w:insideH w:val="nil"/>
          </w:tblBorders>
        </w:tblPrEx>
        <w:tc>
          <w:tcPr>
            <w:tcW w:w="12189" w:type="dxa"/>
            <w:gridSpan w:val="7"/>
            <w:tcBorders>
              <w:top w:val="nil"/>
            </w:tcBorders>
          </w:tcPr>
          <w:p w:rsidR="004E7A15" w:rsidRDefault="004E7A15">
            <w:pPr>
              <w:pStyle w:val="ConsPlusNormal"/>
              <w:jc w:val="both"/>
            </w:pPr>
            <w:r>
              <w:t xml:space="preserve">(введено </w:t>
            </w:r>
            <w:hyperlink r:id="rId555">
              <w:r>
                <w:rPr>
                  <w:color w:val="0000FF"/>
                </w:rPr>
                <w:t>решением</w:t>
              </w:r>
            </w:hyperlink>
            <w:r>
              <w:t xml:space="preserve"> Пермской городской Думы от 24.09.2019 N 216)</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556">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5. Предложения, адресуемые органам государственной власти Пермского края в отношении иных объектов капитального строительства - объектов регионального значения, приведены в таблице 37. Указанные предложения не являются положениями, утвержденными в составе настоящего Генерального плана.</w:t>
      </w:r>
    </w:p>
    <w:p w:rsidR="004E7A15" w:rsidRDefault="004E7A15">
      <w:pPr>
        <w:pStyle w:val="ConsPlusNormal"/>
        <w:jc w:val="both"/>
      </w:pPr>
    </w:p>
    <w:p w:rsidR="004E7A15" w:rsidRDefault="004E7A15">
      <w:pPr>
        <w:pStyle w:val="ConsPlusNormal"/>
        <w:jc w:val="right"/>
        <w:outlineLvl w:val="3"/>
      </w:pPr>
      <w:r>
        <w:t>Таблица 37</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701"/>
        <w:gridCol w:w="1701"/>
        <w:gridCol w:w="1474"/>
        <w:gridCol w:w="1644"/>
        <w:gridCol w:w="2154"/>
        <w:gridCol w:w="1417"/>
      </w:tblGrid>
      <w:tr w:rsidR="004E7A15">
        <w:tc>
          <w:tcPr>
            <w:tcW w:w="1020" w:type="dxa"/>
          </w:tcPr>
          <w:p w:rsidR="004E7A15" w:rsidRDefault="004E7A15">
            <w:pPr>
              <w:pStyle w:val="ConsPlusNormal"/>
              <w:jc w:val="center"/>
            </w:pPr>
            <w:r>
              <w:t>Индекс на карте 2</w:t>
            </w:r>
          </w:p>
        </w:tc>
        <w:tc>
          <w:tcPr>
            <w:tcW w:w="1701" w:type="dxa"/>
          </w:tcPr>
          <w:p w:rsidR="004E7A15" w:rsidRDefault="004E7A15">
            <w:pPr>
              <w:pStyle w:val="ConsPlusNormal"/>
              <w:jc w:val="center"/>
            </w:pPr>
            <w:r>
              <w:t>Объекты</w:t>
            </w:r>
          </w:p>
        </w:tc>
        <w:tc>
          <w:tcPr>
            <w:tcW w:w="1701" w:type="dxa"/>
          </w:tcPr>
          <w:p w:rsidR="004E7A15" w:rsidRDefault="004E7A15">
            <w:pPr>
              <w:pStyle w:val="ConsPlusNormal"/>
              <w:jc w:val="center"/>
            </w:pPr>
            <w:r>
              <w:t>Тип пожарного депо в соответствии с НПБ 101-95</w:t>
            </w:r>
          </w:p>
        </w:tc>
        <w:tc>
          <w:tcPr>
            <w:tcW w:w="1474" w:type="dxa"/>
          </w:tcPr>
          <w:p w:rsidR="004E7A15" w:rsidRDefault="004E7A15">
            <w:pPr>
              <w:pStyle w:val="ConsPlusNormal"/>
              <w:jc w:val="center"/>
            </w:pPr>
            <w:r>
              <w:t>Количество автомобилей</w:t>
            </w:r>
          </w:p>
        </w:tc>
        <w:tc>
          <w:tcPr>
            <w:tcW w:w="1644" w:type="dxa"/>
          </w:tcPr>
          <w:p w:rsidR="004E7A15" w:rsidRDefault="004E7A15">
            <w:pPr>
              <w:pStyle w:val="ConsPlusNormal"/>
              <w:jc w:val="center"/>
            </w:pPr>
            <w:r>
              <w:t>Тип мероприятий</w:t>
            </w:r>
          </w:p>
        </w:tc>
        <w:tc>
          <w:tcPr>
            <w:tcW w:w="2154" w:type="dxa"/>
          </w:tcPr>
          <w:p w:rsidR="004E7A15" w:rsidRDefault="004E7A15">
            <w:pPr>
              <w:pStyle w:val="ConsPlusNormal"/>
              <w:jc w:val="center"/>
            </w:pPr>
            <w:r>
              <w:t>Описание ТПРОКС</w:t>
            </w:r>
          </w:p>
        </w:tc>
        <w:tc>
          <w:tcPr>
            <w:tcW w:w="1417" w:type="dxa"/>
          </w:tcPr>
          <w:p w:rsidR="004E7A15" w:rsidRDefault="004E7A15">
            <w:pPr>
              <w:pStyle w:val="ConsPlusNormal"/>
              <w:jc w:val="center"/>
            </w:pPr>
            <w:r>
              <w:t>Площадь образуемого земельного участка (га)</w:t>
            </w:r>
          </w:p>
        </w:tc>
      </w:tr>
      <w:tr w:rsidR="004E7A15">
        <w:tc>
          <w:tcPr>
            <w:tcW w:w="1020" w:type="dxa"/>
          </w:tcPr>
          <w:p w:rsidR="004E7A15" w:rsidRDefault="004E7A15">
            <w:pPr>
              <w:pStyle w:val="ConsPlusNormal"/>
              <w:jc w:val="center"/>
            </w:pPr>
            <w:r>
              <w:t>1</w:t>
            </w:r>
          </w:p>
        </w:tc>
        <w:tc>
          <w:tcPr>
            <w:tcW w:w="1701" w:type="dxa"/>
          </w:tcPr>
          <w:p w:rsidR="004E7A15" w:rsidRDefault="004E7A15">
            <w:pPr>
              <w:pStyle w:val="ConsPlusNormal"/>
              <w:jc w:val="center"/>
            </w:pPr>
            <w:r>
              <w:t>2</w:t>
            </w:r>
          </w:p>
        </w:tc>
        <w:tc>
          <w:tcPr>
            <w:tcW w:w="1701" w:type="dxa"/>
          </w:tcPr>
          <w:p w:rsidR="004E7A15" w:rsidRDefault="004E7A15">
            <w:pPr>
              <w:pStyle w:val="ConsPlusNormal"/>
              <w:jc w:val="center"/>
            </w:pPr>
            <w:r>
              <w:t>3</w:t>
            </w:r>
          </w:p>
        </w:tc>
        <w:tc>
          <w:tcPr>
            <w:tcW w:w="1474" w:type="dxa"/>
          </w:tcPr>
          <w:p w:rsidR="004E7A15" w:rsidRDefault="004E7A15">
            <w:pPr>
              <w:pStyle w:val="ConsPlusNormal"/>
              <w:jc w:val="center"/>
            </w:pPr>
            <w:r>
              <w:t>4</w:t>
            </w:r>
          </w:p>
        </w:tc>
        <w:tc>
          <w:tcPr>
            <w:tcW w:w="1644" w:type="dxa"/>
          </w:tcPr>
          <w:p w:rsidR="004E7A15" w:rsidRDefault="004E7A15">
            <w:pPr>
              <w:pStyle w:val="ConsPlusNormal"/>
              <w:jc w:val="center"/>
            </w:pPr>
            <w:r>
              <w:t>5</w:t>
            </w:r>
          </w:p>
        </w:tc>
        <w:tc>
          <w:tcPr>
            <w:tcW w:w="2154" w:type="dxa"/>
          </w:tcPr>
          <w:p w:rsidR="004E7A15" w:rsidRDefault="004E7A15">
            <w:pPr>
              <w:pStyle w:val="ConsPlusNormal"/>
              <w:jc w:val="center"/>
            </w:pPr>
            <w:r>
              <w:t>6</w:t>
            </w:r>
          </w:p>
        </w:tc>
        <w:tc>
          <w:tcPr>
            <w:tcW w:w="1417" w:type="dxa"/>
          </w:tcPr>
          <w:p w:rsidR="004E7A15" w:rsidRDefault="004E7A15">
            <w:pPr>
              <w:pStyle w:val="ConsPlusNormal"/>
              <w:jc w:val="center"/>
            </w:pPr>
            <w:r>
              <w:t>7</w:t>
            </w:r>
          </w:p>
        </w:tc>
      </w:tr>
      <w:tr w:rsidR="004E7A15">
        <w:tc>
          <w:tcPr>
            <w:tcW w:w="1020" w:type="dxa"/>
          </w:tcPr>
          <w:p w:rsidR="004E7A15" w:rsidRDefault="004E7A15">
            <w:pPr>
              <w:pStyle w:val="ConsPlusNormal"/>
            </w:pPr>
            <w:r>
              <w:t>ПЖ-1</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СТН-В5</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ПЖ-2</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12</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СТН-Д4</w:t>
            </w:r>
          </w:p>
        </w:tc>
        <w:tc>
          <w:tcPr>
            <w:tcW w:w="1417" w:type="dxa"/>
          </w:tcPr>
          <w:p w:rsidR="004E7A15" w:rsidRDefault="004E7A15">
            <w:pPr>
              <w:pStyle w:val="ConsPlusNormal"/>
              <w:jc w:val="center"/>
            </w:pPr>
            <w:r>
              <w:t>2,2</w:t>
            </w:r>
          </w:p>
        </w:tc>
      </w:tr>
      <w:tr w:rsidR="004E7A15">
        <w:tc>
          <w:tcPr>
            <w:tcW w:w="1020" w:type="dxa"/>
          </w:tcPr>
          <w:p w:rsidR="004E7A15" w:rsidRDefault="004E7A15">
            <w:pPr>
              <w:pStyle w:val="ConsPlusNormal"/>
            </w:pPr>
            <w:r>
              <w:t>ПЖ-3</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Маяковского, рядом с СТН-Ж3</w:t>
            </w:r>
          </w:p>
        </w:tc>
        <w:tc>
          <w:tcPr>
            <w:tcW w:w="1417" w:type="dxa"/>
          </w:tcPr>
          <w:p w:rsidR="004E7A15" w:rsidRDefault="004E7A15">
            <w:pPr>
              <w:pStyle w:val="ConsPlusNormal"/>
              <w:jc w:val="center"/>
            </w:pPr>
            <w:r>
              <w:t>1,2</w:t>
            </w:r>
          </w:p>
        </w:tc>
      </w:tr>
      <w:tr w:rsidR="004E7A15">
        <w:tc>
          <w:tcPr>
            <w:tcW w:w="1020" w:type="dxa"/>
          </w:tcPr>
          <w:p w:rsidR="004E7A15" w:rsidRDefault="004E7A15">
            <w:pPr>
              <w:pStyle w:val="ConsPlusNormal"/>
            </w:pPr>
            <w:r>
              <w:t>ПЖ-4</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СТН-Ж1</w:t>
            </w:r>
          </w:p>
        </w:tc>
        <w:tc>
          <w:tcPr>
            <w:tcW w:w="1417" w:type="dxa"/>
          </w:tcPr>
          <w:p w:rsidR="004E7A15" w:rsidRDefault="004E7A15">
            <w:pPr>
              <w:pStyle w:val="ConsPlusNormal"/>
              <w:jc w:val="center"/>
            </w:pPr>
            <w:r>
              <w:t>1,2</w:t>
            </w:r>
          </w:p>
        </w:tc>
      </w:tr>
      <w:tr w:rsidR="004E7A15">
        <w:tc>
          <w:tcPr>
            <w:tcW w:w="1020" w:type="dxa"/>
          </w:tcPr>
          <w:p w:rsidR="004E7A15" w:rsidRDefault="004E7A15">
            <w:pPr>
              <w:pStyle w:val="ConsPlusNormal"/>
            </w:pPr>
            <w:r>
              <w:t>ПЖ-5</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9</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Самолетной, рядом с СТН-В9</w:t>
            </w:r>
          </w:p>
        </w:tc>
        <w:tc>
          <w:tcPr>
            <w:tcW w:w="1417" w:type="dxa"/>
          </w:tcPr>
          <w:p w:rsidR="004E7A15" w:rsidRDefault="004E7A15">
            <w:pPr>
              <w:pStyle w:val="ConsPlusNormal"/>
              <w:jc w:val="center"/>
            </w:pPr>
            <w:r>
              <w:t>1,85</w:t>
            </w:r>
          </w:p>
        </w:tc>
      </w:tr>
      <w:tr w:rsidR="004E7A15">
        <w:tc>
          <w:tcPr>
            <w:tcW w:w="1020" w:type="dxa"/>
          </w:tcPr>
          <w:p w:rsidR="004E7A15" w:rsidRDefault="004E7A15">
            <w:pPr>
              <w:pStyle w:val="ConsPlusNormal"/>
            </w:pPr>
            <w:r>
              <w:t>ПЖ-6</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7</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 районе ул. Промышленной, рядом с ТЭЦ-9</w:t>
            </w:r>
          </w:p>
        </w:tc>
        <w:tc>
          <w:tcPr>
            <w:tcW w:w="1417" w:type="dxa"/>
          </w:tcPr>
          <w:p w:rsidR="004E7A15" w:rsidRDefault="004E7A15">
            <w:pPr>
              <w:pStyle w:val="ConsPlusNormal"/>
              <w:jc w:val="center"/>
            </w:pPr>
            <w:r>
              <w:t>1,3</w:t>
            </w:r>
          </w:p>
        </w:tc>
      </w:tr>
      <w:tr w:rsidR="004E7A15">
        <w:tc>
          <w:tcPr>
            <w:tcW w:w="1020" w:type="dxa"/>
          </w:tcPr>
          <w:p w:rsidR="004E7A15" w:rsidRDefault="004E7A15">
            <w:pPr>
              <w:pStyle w:val="ConsPlusNormal"/>
            </w:pPr>
            <w:r>
              <w:t>ПЖ-7</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13</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Калинина, бывшая база ВМФ, рядом с СТН-Е2</w:t>
            </w:r>
          </w:p>
        </w:tc>
        <w:tc>
          <w:tcPr>
            <w:tcW w:w="1417" w:type="dxa"/>
          </w:tcPr>
          <w:p w:rsidR="004E7A15" w:rsidRDefault="004E7A15">
            <w:pPr>
              <w:pStyle w:val="ConsPlusNormal"/>
              <w:jc w:val="center"/>
            </w:pPr>
            <w:r>
              <w:t>2,33</w:t>
            </w:r>
          </w:p>
        </w:tc>
      </w:tr>
      <w:tr w:rsidR="004E7A15">
        <w:tc>
          <w:tcPr>
            <w:tcW w:w="1020" w:type="dxa"/>
          </w:tcPr>
          <w:p w:rsidR="004E7A15" w:rsidRDefault="004E7A15">
            <w:pPr>
              <w:pStyle w:val="ConsPlusNormal"/>
            </w:pPr>
            <w:r>
              <w:lastRenderedPageBreak/>
              <w:t>ПЖ-8</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7</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Мензелинской, рядом с СТН-Ж5</w:t>
            </w:r>
          </w:p>
        </w:tc>
        <w:tc>
          <w:tcPr>
            <w:tcW w:w="1417" w:type="dxa"/>
          </w:tcPr>
          <w:p w:rsidR="004E7A15" w:rsidRDefault="004E7A15">
            <w:pPr>
              <w:pStyle w:val="ConsPlusNormal"/>
              <w:jc w:val="center"/>
            </w:pPr>
            <w:r>
              <w:t>1,3</w:t>
            </w:r>
          </w:p>
        </w:tc>
      </w:tr>
      <w:tr w:rsidR="004E7A15">
        <w:tc>
          <w:tcPr>
            <w:tcW w:w="1020" w:type="dxa"/>
          </w:tcPr>
          <w:p w:rsidR="004E7A15" w:rsidRDefault="004E7A15">
            <w:pPr>
              <w:pStyle w:val="ConsPlusNormal"/>
            </w:pPr>
            <w:r>
              <w:t>ПЖ-9</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Сивашской, рядом с СТН-Е5</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ПЖ-11</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12</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Комплекс ПГТУ, вдоль ул. Профессора Дедюкина</w:t>
            </w:r>
          </w:p>
        </w:tc>
        <w:tc>
          <w:tcPr>
            <w:tcW w:w="1417" w:type="dxa"/>
          </w:tcPr>
          <w:p w:rsidR="004E7A15" w:rsidRDefault="004E7A15">
            <w:pPr>
              <w:pStyle w:val="ConsPlusNormal"/>
              <w:jc w:val="center"/>
            </w:pPr>
            <w:r>
              <w:t>2,2</w:t>
            </w:r>
          </w:p>
        </w:tc>
      </w:tr>
      <w:tr w:rsidR="004E7A15">
        <w:tc>
          <w:tcPr>
            <w:tcW w:w="1020" w:type="dxa"/>
          </w:tcPr>
          <w:p w:rsidR="004E7A15" w:rsidRDefault="004E7A15">
            <w:pPr>
              <w:pStyle w:val="ConsPlusNormal"/>
            </w:pPr>
            <w:r>
              <w:t>ПЖ-12</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12</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СТН-Г8</w:t>
            </w:r>
          </w:p>
        </w:tc>
        <w:tc>
          <w:tcPr>
            <w:tcW w:w="1417" w:type="dxa"/>
          </w:tcPr>
          <w:p w:rsidR="004E7A15" w:rsidRDefault="004E7A15">
            <w:pPr>
              <w:pStyle w:val="ConsPlusNormal"/>
              <w:jc w:val="center"/>
            </w:pPr>
            <w:r>
              <w:t>2,2</w:t>
            </w:r>
          </w:p>
        </w:tc>
      </w:tr>
      <w:tr w:rsidR="004E7A15">
        <w:tc>
          <w:tcPr>
            <w:tcW w:w="1020" w:type="dxa"/>
          </w:tcPr>
          <w:p w:rsidR="004E7A15" w:rsidRDefault="004E7A15">
            <w:pPr>
              <w:pStyle w:val="ConsPlusNormal"/>
            </w:pPr>
            <w:r>
              <w:t>ПЖ-13</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СТН-Д5</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ПЖ-14</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СТН-Ж14</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ПЖ-15</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кромки долины р. Ивы, ул. Краеведа Волегова, рядом с СТН-Ж8</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ПЖ-16</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Верхнекурьинской, рядом с СТН-И26</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ПЖ-17</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кромки долины р. Большой Мотовилихи, между СТН-Ж6 и Ж7</w:t>
            </w:r>
          </w:p>
        </w:tc>
        <w:tc>
          <w:tcPr>
            <w:tcW w:w="1417" w:type="dxa"/>
          </w:tcPr>
          <w:p w:rsidR="004E7A15" w:rsidRDefault="004E7A15">
            <w:pPr>
              <w:pStyle w:val="ConsPlusNormal"/>
              <w:jc w:val="center"/>
            </w:pPr>
            <w:r>
              <w:t>1,2</w:t>
            </w:r>
          </w:p>
        </w:tc>
      </w:tr>
      <w:tr w:rsidR="004E7A15">
        <w:tc>
          <w:tcPr>
            <w:tcW w:w="1020" w:type="dxa"/>
          </w:tcPr>
          <w:p w:rsidR="004E7A15" w:rsidRDefault="004E7A15">
            <w:pPr>
              <w:pStyle w:val="ConsPlusNormal"/>
            </w:pPr>
            <w:r>
              <w:t>ПЖ-18</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Александра Щербакова, рядом с СТН-Д7</w:t>
            </w:r>
          </w:p>
        </w:tc>
        <w:tc>
          <w:tcPr>
            <w:tcW w:w="1417" w:type="dxa"/>
          </w:tcPr>
          <w:p w:rsidR="004E7A15" w:rsidRDefault="004E7A15">
            <w:pPr>
              <w:pStyle w:val="ConsPlusNormal"/>
              <w:jc w:val="center"/>
            </w:pPr>
            <w:r>
              <w:t>2,39</w:t>
            </w:r>
          </w:p>
        </w:tc>
      </w:tr>
      <w:tr w:rsidR="004E7A15">
        <w:tc>
          <w:tcPr>
            <w:tcW w:w="1020" w:type="dxa"/>
          </w:tcPr>
          <w:p w:rsidR="004E7A15" w:rsidRDefault="004E7A15">
            <w:pPr>
              <w:pStyle w:val="ConsPlusNormal"/>
            </w:pPr>
            <w:r>
              <w:lastRenderedPageBreak/>
              <w:t>ПЖ-19</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Генерала Доватора, рядом с СТН-Д6</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ПЖ-20</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Вильямса, рядом с СТН-Е3</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ПЖ-21</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7</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ул. Портовой, рядом с СТН-Ж4</w:t>
            </w:r>
          </w:p>
        </w:tc>
        <w:tc>
          <w:tcPr>
            <w:tcW w:w="1417" w:type="dxa"/>
          </w:tcPr>
          <w:p w:rsidR="004E7A15" w:rsidRDefault="004E7A15">
            <w:pPr>
              <w:pStyle w:val="ConsPlusNormal"/>
              <w:jc w:val="center"/>
            </w:pPr>
            <w:r>
              <w:t>1,3</w:t>
            </w:r>
          </w:p>
        </w:tc>
      </w:tr>
      <w:tr w:rsidR="004E7A15">
        <w:tc>
          <w:tcPr>
            <w:tcW w:w="1020" w:type="dxa"/>
          </w:tcPr>
          <w:p w:rsidR="004E7A15" w:rsidRDefault="004E7A15">
            <w:pPr>
              <w:pStyle w:val="ConsPlusNormal"/>
            </w:pPr>
            <w:r>
              <w:t>ПЖ-22</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СТН-И22</w:t>
            </w:r>
          </w:p>
        </w:tc>
        <w:tc>
          <w:tcPr>
            <w:tcW w:w="1417" w:type="dxa"/>
          </w:tcPr>
          <w:p w:rsidR="004E7A15" w:rsidRDefault="004E7A15">
            <w:pPr>
              <w:pStyle w:val="ConsPlusNormal"/>
              <w:jc w:val="center"/>
            </w:pPr>
            <w:r>
              <w:t>1,2</w:t>
            </w:r>
          </w:p>
        </w:tc>
      </w:tr>
      <w:tr w:rsidR="004E7A15">
        <w:tc>
          <w:tcPr>
            <w:tcW w:w="1020" w:type="dxa"/>
          </w:tcPr>
          <w:p w:rsidR="004E7A15" w:rsidRDefault="004E7A15">
            <w:pPr>
              <w:pStyle w:val="ConsPlusNormal"/>
            </w:pPr>
            <w:r>
              <w:t>ПЖ-23</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 районе ул. Водозаборной и СТН-И5</w:t>
            </w:r>
          </w:p>
        </w:tc>
        <w:tc>
          <w:tcPr>
            <w:tcW w:w="1417" w:type="dxa"/>
          </w:tcPr>
          <w:p w:rsidR="004E7A15" w:rsidRDefault="004E7A15">
            <w:pPr>
              <w:pStyle w:val="ConsPlusNormal"/>
              <w:jc w:val="center"/>
            </w:pPr>
            <w:r>
              <w:t>1,2</w:t>
            </w:r>
          </w:p>
        </w:tc>
      </w:tr>
      <w:tr w:rsidR="004E7A15">
        <w:tc>
          <w:tcPr>
            <w:tcW w:w="1020" w:type="dxa"/>
          </w:tcPr>
          <w:p w:rsidR="004E7A15" w:rsidRDefault="004E7A15">
            <w:pPr>
              <w:pStyle w:val="ConsPlusNormal"/>
            </w:pPr>
            <w:r>
              <w:t>ПЖ-24</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8</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СТН-Г4</w:t>
            </w:r>
          </w:p>
        </w:tc>
        <w:tc>
          <w:tcPr>
            <w:tcW w:w="1417" w:type="dxa"/>
          </w:tcPr>
          <w:p w:rsidR="004E7A15" w:rsidRDefault="004E7A15">
            <w:pPr>
              <w:pStyle w:val="ConsPlusNormal"/>
              <w:jc w:val="center"/>
            </w:pPr>
            <w:r>
              <w:t>1,75</w:t>
            </w:r>
          </w:p>
        </w:tc>
      </w:tr>
      <w:tr w:rsidR="004E7A15">
        <w:tc>
          <w:tcPr>
            <w:tcW w:w="1020" w:type="dxa"/>
          </w:tcPr>
          <w:p w:rsidR="004E7A15" w:rsidRDefault="004E7A15">
            <w:pPr>
              <w:pStyle w:val="ConsPlusNormal"/>
            </w:pPr>
            <w:r>
              <w:t>ПЖ-25</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12</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 районе ул. Ижевской, рядом с СТН-Г6</w:t>
            </w:r>
          </w:p>
        </w:tc>
        <w:tc>
          <w:tcPr>
            <w:tcW w:w="1417" w:type="dxa"/>
          </w:tcPr>
          <w:p w:rsidR="004E7A15" w:rsidRDefault="004E7A15">
            <w:pPr>
              <w:pStyle w:val="ConsPlusNormal"/>
              <w:jc w:val="center"/>
            </w:pPr>
            <w:r>
              <w:t>2,2</w:t>
            </w:r>
          </w:p>
        </w:tc>
      </w:tr>
      <w:tr w:rsidR="004E7A15">
        <w:tc>
          <w:tcPr>
            <w:tcW w:w="1020" w:type="dxa"/>
          </w:tcPr>
          <w:p w:rsidR="004E7A15" w:rsidRDefault="004E7A15">
            <w:pPr>
              <w:pStyle w:val="ConsPlusNormal"/>
            </w:pPr>
            <w:r>
              <w:t>ПЖ-26</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w:t>
            </w:r>
          </w:p>
        </w:tc>
        <w:tc>
          <w:tcPr>
            <w:tcW w:w="1474" w:type="dxa"/>
          </w:tcPr>
          <w:p w:rsidR="004E7A15" w:rsidRDefault="004E7A15">
            <w:pPr>
              <w:pStyle w:val="ConsPlusNormal"/>
              <w:jc w:val="center"/>
            </w:pPr>
            <w:r>
              <w:t>12</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кромки долины р. Данилихи, ул. Академика Курчатова, рядом с СТН-Г5</w:t>
            </w:r>
          </w:p>
        </w:tc>
        <w:tc>
          <w:tcPr>
            <w:tcW w:w="1417" w:type="dxa"/>
          </w:tcPr>
          <w:p w:rsidR="004E7A15" w:rsidRDefault="004E7A15">
            <w:pPr>
              <w:pStyle w:val="ConsPlusNormal"/>
              <w:jc w:val="center"/>
            </w:pPr>
            <w:r>
              <w:t>2,2</w:t>
            </w:r>
          </w:p>
        </w:tc>
      </w:tr>
      <w:tr w:rsidR="004E7A15">
        <w:tc>
          <w:tcPr>
            <w:tcW w:w="1020" w:type="dxa"/>
          </w:tcPr>
          <w:p w:rsidR="004E7A15" w:rsidRDefault="004E7A15">
            <w:pPr>
              <w:pStyle w:val="ConsPlusNormal"/>
            </w:pPr>
            <w:r>
              <w:t>ПЖ-27</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дороги на д. Жебреи, рядом с СТН-И25</w:t>
            </w:r>
          </w:p>
        </w:tc>
        <w:tc>
          <w:tcPr>
            <w:tcW w:w="1417" w:type="dxa"/>
          </w:tcPr>
          <w:p w:rsidR="004E7A15" w:rsidRDefault="004E7A15">
            <w:pPr>
              <w:pStyle w:val="ConsPlusNormal"/>
              <w:jc w:val="center"/>
            </w:pPr>
            <w:r>
              <w:t>1,2</w:t>
            </w:r>
          </w:p>
        </w:tc>
      </w:tr>
      <w:tr w:rsidR="004E7A15">
        <w:tc>
          <w:tcPr>
            <w:tcW w:w="1020" w:type="dxa"/>
          </w:tcPr>
          <w:p w:rsidR="004E7A15" w:rsidRDefault="004E7A15">
            <w:pPr>
              <w:pStyle w:val="ConsPlusNormal"/>
            </w:pPr>
            <w:r>
              <w:t>ПЖ-28</w:t>
            </w:r>
          </w:p>
        </w:tc>
        <w:tc>
          <w:tcPr>
            <w:tcW w:w="1701" w:type="dxa"/>
          </w:tcPr>
          <w:p w:rsidR="004E7A15" w:rsidRDefault="004E7A15">
            <w:pPr>
              <w:pStyle w:val="ConsPlusNormal"/>
            </w:pPr>
            <w:r>
              <w:t>Пожарное депо</w:t>
            </w:r>
          </w:p>
        </w:tc>
        <w:tc>
          <w:tcPr>
            <w:tcW w:w="1701" w:type="dxa"/>
          </w:tcPr>
          <w:p w:rsidR="004E7A15" w:rsidRDefault="004E7A15">
            <w:pPr>
              <w:pStyle w:val="ConsPlusNormal"/>
            </w:pPr>
            <w:r>
              <w:t>Тип II</w:t>
            </w:r>
          </w:p>
        </w:tc>
        <w:tc>
          <w:tcPr>
            <w:tcW w:w="1474" w:type="dxa"/>
          </w:tcPr>
          <w:p w:rsidR="004E7A15" w:rsidRDefault="004E7A15">
            <w:pPr>
              <w:pStyle w:val="ConsPlusNormal"/>
              <w:jc w:val="center"/>
            </w:pPr>
            <w:r>
              <w:t>6</w:t>
            </w:r>
          </w:p>
        </w:tc>
        <w:tc>
          <w:tcPr>
            <w:tcW w:w="1644" w:type="dxa"/>
          </w:tcPr>
          <w:p w:rsidR="004E7A15" w:rsidRDefault="004E7A15">
            <w:pPr>
              <w:pStyle w:val="ConsPlusNormal"/>
            </w:pPr>
            <w:r>
              <w:t>Новое строительство</w:t>
            </w:r>
          </w:p>
        </w:tc>
        <w:tc>
          <w:tcPr>
            <w:tcW w:w="2154" w:type="dxa"/>
          </w:tcPr>
          <w:p w:rsidR="004E7A15" w:rsidRDefault="004E7A15">
            <w:pPr>
              <w:pStyle w:val="ConsPlusNormal"/>
            </w:pPr>
            <w:r>
              <w:t>Вдоль Бродовского тракта и ул. Героев Хасана, рядом с СТН-И8 и И15</w:t>
            </w:r>
          </w:p>
        </w:tc>
        <w:tc>
          <w:tcPr>
            <w:tcW w:w="1417" w:type="dxa"/>
          </w:tcPr>
          <w:p w:rsidR="004E7A15" w:rsidRDefault="004E7A15">
            <w:pPr>
              <w:pStyle w:val="ConsPlusNormal"/>
              <w:jc w:val="center"/>
            </w:pPr>
            <w:r>
              <w:t>1,2</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557">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6. Предложения, адресуемые органам федеральной государственной власти в отношении иных объектов капитального строительства - объектов федерального значения, приведены в таблице 38. Указанные предложения не являются положениями, утвержденными в составе настоящего Генерального плана.</w:t>
      </w:r>
    </w:p>
    <w:p w:rsidR="004E7A15" w:rsidRDefault="004E7A15">
      <w:pPr>
        <w:pStyle w:val="ConsPlusNormal"/>
        <w:jc w:val="both"/>
      </w:pPr>
    </w:p>
    <w:p w:rsidR="004E7A15" w:rsidRDefault="004E7A15">
      <w:pPr>
        <w:pStyle w:val="ConsPlusNormal"/>
        <w:jc w:val="right"/>
        <w:outlineLvl w:val="3"/>
      </w:pPr>
      <w:r>
        <w:t>Таблица 38</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814"/>
        <w:gridCol w:w="1644"/>
        <w:gridCol w:w="1928"/>
        <w:gridCol w:w="2608"/>
      </w:tblGrid>
      <w:tr w:rsidR="004E7A15">
        <w:tc>
          <w:tcPr>
            <w:tcW w:w="1020" w:type="dxa"/>
          </w:tcPr>
          <w:p w:rsidR="004E7A15" w:rsidRDefault="004E7A15">
            <w:pPr>
              <w:pStyle w:val="ConsPlusNormal"/>
              <w:jc w:val="center"/>
            </w:pPr>
            <w:r>
              <w:t>Индекс на карте 2</w:t>
            </w:r>
          </w:p>
        </w:tc>
        <w:tc>
          <w:tcPr>
            <w:tcW w:w="1814" w:type="dxa"/>
          </w:tcPr>
          <w:p w:rsidR="004E7A15" w:rsidRDefault="004E7A15">
            <w:pPr>
              <w:pStyle w:val="ConsPlusNormal"/>
              <w:jc w:val="center"/>
            </w:pPr>
            <w:r>
              <w:t>Объекты</w:t>
            </w:r>
          </w:p>
        </w:tc>
        <w:tc>
          <w:tcPr>
            <w:tcW w:w="1644" w:type="dxa"/>
          </w:tcPr>
          <w:p w:rsidR="004E7A15" w:rsidRDefault="004E7A15">
            <w:pPr>
              <w:pStyle w:val="ConsPlusNormal"/>
              <w:jc w:val="center"/>
            </w:pPr>
            <w:r>
              <w:t>Тип мероприятий</w:t>
            </w:r>
          </w:p>
        </w:tc>
        <w:tc>
          <w:tcPr>
            <w:tcW w:w="1928" w:type="dxa"/>
          </w:tcPr>
          <w:p w:rsidR="004E7A15" w:rsidRDefault="004E7A15">
            <w:pPr>
              <w:pStyle w:val="ConsPlusNormal"/>
              <w:jc w:val="center"/>
            </w:pPr>
            <w:r>
              <w:t>Описание мероприятий</w:t>
            </w:r>
          </w:p>
        </w:tc>
        <w:tc>
          <w:tcPr>
            <w:tcW w:w="2608" w:type="dxa"/>
          </w:tcPr>
          <w:p w:rsidR="004E7A15" w:rsidRDefault="004E7A15">
            <w:pPr>
              <w:pStyle w:val="ConsPlusNormal"/>
              <w:jc w:val="center"/>
            </w:pPr>
            <w:r>
              <w:t>Описание ТПРОКС</w:t>
            </w:r>
          </w:p>
        </w:tc>
      </w:tr>
      <w:tr w:rsidR="004E7A15">
        <w:tc>
          <w:tcPr>
            <w:tcW w:w="1020" w:type="dxa"/>
          </w:tcPr>
          <w:p w:rsidR="004E7A15" w:rsidRDefault="004E7A15">
            <w:pPr>
              <w:pStyle w:val="ConsPlusNormal"/>
              <w:jc w:val="center"/>
            </w:pPr>
            <w:r>
              <w:t>1</w:t>
            </w:r>
          </w:p>
        </w:tc>
        <w:tc>
          <w:tcPr>
            <w:tcW w:w="1814" w:type="dxa"/>
          </w:tcPr>
          <w:p w:rsidR="004E7A15" w:rsidRDefault="004E7A15">
            <w:pPr>
              <w:pStyle w:val="ConsPlusNormal"/>
              <w:jc w:val="center"/>
            </w:pPr>
            <w:r>
              <w:t>2</w:t>
            </w:r>
          </w:p>
        </w:tc>
        <w:tc>
          <w:tcPr>
            <w:tcW w:w="1644" w:type="dxa"/>
          </w:tcPr>
          <w:p w:rsidR="004E7A15" w:rsidRDefault="004E7A15">
            <w:pPr>
              <w:pStyle w:val="ConsPlusNormal"/>
              <w:jc w:val="center"/>
            </w:pPr>
            <w:r>
              <w:t>3</w:t>
            </w:r>
          </w:p>
        </w:tc>
        <w:tc>
          <w:tcPr>
            <w:tcW w:w="1928" w:type="dxa"/>
          </w:tcPr>
          <w:p w:rsidR="004E7A15" w:rsidRDefault="004E7A15">
            <w:pPr>
              <w:pStyle w:val="ConsPlusNormal"/>
              <w:jc w:val="center"/>
            </w:pPr>
            <w:r>
              <w:t>4</w:t>
            </w:r>
          </w:p>
        </w:tc>
        <w:tc>
          <w:tcPr>
            <w:tcW w:w="2608" w:type="dxa"/>
          </w:tcPr>
          <w:p w:rsidR="004E7A15" w:rsidRDefault="004E7A15">
            <w:pPr>
              <w:pStyle w:val="ConsPlusNormal"/>
              <w:jc w:val="center"/>
            </w:pPr>
            <w:r>
              <w:t>5</w:t>
            </w:r>
          </w:p>
        </w:tc>
      </w:tr>
      <w:tr w:rsidR="004E7A15">
        <w:tc>
          <w:tcPr>
            <w:tcW w:w="1020" w:type="dxa"/>
          </w:tcPr>
          <w:p w:rsidR="004E7A15" w:rsidRDefault="004E7A15">
            <w:pPr>
              <w:pStyle w:val="ConsPlusNormal"/>
            </w:pPr>
            <w:r>
              <w:t>ТВ-1</w:t>
            </w:r>
          </w:p>
        </w:tc>
        <w:tc>
          <w:tcPr>
            <w:tcW w:w="1814" w:type="dxa"/>
          </w:tcPr>
          <w:p w:rsidR="004E7A15" w:rsidRDefault="004E7A15">
            <w:pPr>
              <w:pStyle w:val="ConsPlusNormal"/>
            </w:pPr>
            <w:r>
              <w:t>Объекты теле- и радиовещания</w:t>
            </w:r>
          </w:p>
        </w:tc>
        <w:tc>
          <w:tcPr>
            <w:tcW w:w="1644" w:type="dxa"/>
          </w:tcPr>
          <w:p w:rsidR="004E7A15" w:rsidRDefault="004E7A15">
            <w:pPr>
              <w:pStyle w:val="ConsPlusNormal"/>
            </w:pPr>
            <w:r>
              <w:t>Новое строительство</w:t>
            </w:r>
          </w:p>
        </w:tc>
        <w:tc>
          <w:tcPr>
            <w:tcW w:w="1928" w:type="dxa"/>
          </w:tcPr>
          <w:p w:rsidR="004E7A15" w:rsidRDefault="004E7A15">
            <w:pPr>
              <w:pStyle w:val="ConsPlusNormal"/>
            </w:pPr>
            <w:r>
              <w:t>Проектирование и строительство новой многофункциональной телевизионной вышки</w:t>
            </w:r>
          </w:p>
        </w:tc>
        <w:tc>
          <w:tcPr>
            <w:tcW w:w="2608" w:type="dxa"/>
          </w:tcPr>
          <w:p w:rsidR="004E7A15" w:rsidRDefault="004E7A15">
            <w:pPr>
              <w:pStyle w:val="ConsPlusNormal"/>
            </w:pPr>
            <w:r>
              <w:t>Территория, отграниченная ул. Крупской, ул. Макаренко, ул. Патриса Лумумбы и ул. Аркадия Гайдара</w:t>
            </w:r>
          </w:p>
        </w:tc>
      </w:tr>
    </w:tbl>
    <w:p w:rsidR="004E7A15" w:rsidRDefault="004E7A15">
      <w:pPr>
        <w:pStyle w:val="ConsPlusNormal"/>
        <w:jc w:val="both"/>
      </w:pPr>
      <w:r>
        <w:t xml:space="preserve">(в ред. </w:t>
      </w:r>
      <w:hyperlink r:id="rId558">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7. Предложения, адресуемые органам местного самоуправления, имеющим общую границу с городом Пермь, органам государственной власти Пермского края в отношении учета в документах территориального планирования предлагаемых территорий размещения объектов капитального строительства инженерно-технической инфраструктуры муниципального и регионального значения, приведены в </w:t>
      </w:r>
      <w:hyperlink w:anchor="P7885">
        <w:r>
          <w:rPr>
            <w:color w:val="0000FF"/>
          </w:rPr>
          <w:t>таблице 39</w:t>
        </w:r>
      </w:hyperlink>
      <w:r>
        <w:t>. Указанные предложения не являются положениями, утвержденными в составе настоящего Генерального плана.</w:t>
      </w:r>
    </w:p>
    <w:p w:rsidR="004E7A15" w:rsidRDefault="004E7A15">
      <w:pPr>
        <w:pStyle w:val="ConsPlusNormal"/>
        <w:jc w:val="both"/>
      </w:pPr>
      <w:r>
        <w:t xml:space="preserve">(в ред. </w:t>
      </w:r>
      <w:hyperlink r:id="rId559">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8. В </w:t>
      </w:r>
      <w:hyperlink w:anchor="P7885">
        <w:r>
          <w:rPr>
            <w:color w:val="0000FF"/>
          </w:rPr>
          <w:t>таблице 39</w:t>
        </w:r>
      </w:hyperlink>
      <w:r>
        <w:t xml:space="preserve"> цифры в графе 6 указывают на номер описания границ территорий планируемого размещения объектов капитального строительства - границ, указанных на картах 2, 2.1, 2.2, 2.2.1, 2.2.2, 2.2.3, 2.2.4, 2.2.5, 2.2.6.</w:t>
      </w:r>
    </w:p>
    <w:p w:rsidR="004E7A15" w:rsidRDefault="004E7A15">
      <w:pPr>
        <w:pStyle w:val="ConsPlusNormal"/>
        <w:jc w:val="both"/>
      </w:pPr>
      <w:r>
        <w:t xml:space="preserve">(в ред. </w:t>
      </w:r>
      <w:hyperlink r:id="rId560">
        <w:r>
          <w:rPr>
            <w:color w:val="0000FF"/>
          </w:rPr>
          <w:t>решения</w:t>
        </w:r>
      </w:hyperlink>
      <w:r>
        <w:t xml:space="preserve"> Пермской городской Думы от 28.01.2014 N 2)</w:t>
      </w:r>
    </w:p>
    <w:p w:rsidR="004E7A15" w:rsidRDefault="004E7A15">
      <w:pPr>
        <w:pStyle w:val="ConsPlusNormal"/>
        <w:spacing w:before="200"/>
        <w:ind w:firstLine="540"/>
        <w:jc w:val="both"/>
      </w:pPr>
      <w:r>
        <w:t xml:space="preserve">9. Описание границ территорий планируемого размещения объектов капитального строительства, указанных в таблице 39 в виде цифровых обозначений, содержится в </w:t>
      </w:r>
      <w:hyperlink w:anchor="P7989">
        <w:r>
          <w:rPr>
            <w:color w:val="0000FF"/>
          </w:rPr>
          <w:t>таблице 40</w:t>
        </w:r>
      </w:hyperlink>
      <w:r>
        <w:t xml:space="preserve"> в виде описания и при необходимости указания координат переломных точек линий, обозначающих такие границы.</w:t>
      </w:r>
    </w:p>
    <w:p w:rsidR="004E7A15" w:rsidRDefault="004E7A15">
      <w:pPr>
        <w:pStyle w:val="ConsPlusNormal"/>
        <w:jc w:val="both"/>
      </w:pPr>
      <w:r>
        <w:t xml:space="preserve">(в ред. </w:t>
      </w:r>
      <w:hyperlink r:id="rId561">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158" w:name="P7885"/>
      <w:bookmarkEnd w:id="158"/>
      <w:r>
        <w:t>Таблица 39</w:t>
      </w:r>
    </w:p>
    <w:p w:rsidR="004E7A15" w:rsidRDefault="004E7A15">
      <w:pPr>
        <w:pStyle w:val="ConsPlusNormal"/>
        <w:jc w:val="both"/>
      </w:pPr>
    </w:p>
    <w:p w:rsidR="004E7A15" w:rsidRDefault="004E7A15">
      <w:pPr>
        <w:pStyle w:val="ConsPlusNormal"/>
        <w:sectPr w:rsidR="004E7A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928"/>
        <w:gridCol w:w="2381"/>
        <w:gridCol w:w="1644"/>
        <w:gridCol w:w="2835"/>
        <w:gridCol w:w="1134"/>
        <w:gridCol w:w="1531"/>
      </w:tblGrid>
      <w:tr w:rsidR="004E7A15">
        <w:tc>
          <w:tcPr>
            <w:tcW w:w="1020" w:type="dxa"/>
          </w:tcPr>
          <w:p w:rsidR="004E7A15" w:rsidRDefault="004E7A15">
            <w:pPr>
              <w:pStyle w:val="ConsPlusNormal"/>
              <w:jc w:val="center"/>
            </w:pPr>
            <w:r>
              <w:lastRenderedPageBreak/>
              <w:t>Индекс на карте</w:t>
            </w:r>
          </w:p>
        </w:tc>
        <w:tc>
          <w:tcPr>
            <w:tcW w:w="1928" w:type="dxa"/>
          </w:tcPr>
          <w:p w:rsidR="004E7A15" w:rsidRDefault="004E7A15">
            <w:pPr>
              <w:pStyle w:val="ConsPlusNormal"/>
              <w:jc w:val="center"/>
            </w:pPr>
            <w:r>
              <w:t>Группы объектов</w:t>
            </w:r>
          </w:p>
        </w:tc>
        <w:tc>
          <w:tcPr>
            <w:tcW w:w="2381" w:type="dxa"/>
          </w:tcPr>
          <w:p w:rsidR="004E7A15" w:rsidRDefault="004E7A15">
            <w:pPr>
              <w:pStyle w:val="ConsPlusNormal"/>
              <w:jc w:val="center"/>
            </w:pPr>
            <w:r>
              <w:t>Объекты капитального строительства</w:t>
            </w:r>
          </w:p>
        </w:tc>
        <w:tc>
          <w:tcPr>
            <w:tcW w:w="1644" w:type="dxa"/>
          </w:tcPr>
          <w:p w:rsidR="004E7A15" w:rsidRDefault="004E7A15">
            <w:pPr>
              <w:pStyle w:val="ConsPlusNormal"/>
              <w:jc w:val="center"/>
            </w:pPr>
            <w:r>
              <w:t>Тип мероприятий</w:t>
            </w:r>
          </w:p>
        </w:tc>
        <w:tc>
          <w:tcPr>
            <w:tcW w:w="2835" w:type="dxa"/>
          </w:tcPr>
          <w:p w:rsidR="004E7A15" w:rsidRDefault="004E7A15">
            <w:pPr>
              <w:pStyle w:val="ConsPlusNormal"/>
              <w:jc w:val="center"/>
            </w:pPr>
            <w:r>
              <w:t>Описание мероприятий</w:t>
            </w:r>
          </w:p>
        </w:tc>
        <w:tc>
          <w:tcPr>
            <w:tcW w:w="1134" w:type="dxa"/>
          </w:tcPr>
          <w:p w:rsidR="004E7A15" w:rsidRDefault="004E7A15">
            <w:pPr>
              <w:pStyle w:val="ConsPlusNormal"/>
              <w:jc w:val="center"/>
            </w:pPr>
            <w:r>
              <w:t>Описание ТПРОКС</w:t>
            </w:r>
          </w:p>
        </w:tc>
        <w:tc>
          <w:tcPr>
            <w:tcW w:w="1531" w:type="dxa"/>
          </w:tcPr>
          <w:p w:rsidR="004E7A15" w:rsidRDefault="004E7A15">
            <w:pPr>
              <w:pStyle w:val="ConsPlusNormal"/>
              <w:jc w:val="center"/>
            </w:pPr>
            <w:r>
              <w:t>Стоимость реализации мероприятий (млн. руб.)</w:t>
            </w:r>
          </w:p>
        </w:tc>
      </w:tr>
      <w:tr w:rsidR="004E7A15">
        <w:tc>
          <w:tcPr>
            <w:tcW w:w="1020" w:type="dxa"/>
          </w:tcPr>
          <w:p w:rsidR="004E7A15" w:rsidRDefault="004E7A15">
            <w:pPr>
              <w:pStyle w:val="ConsPlusNormal"/>
              <w:jc w:val="center"/>
            </w:pPr>
            <w:r>
              <w:t>1</w:t>
            </w:r>
          </w:p>
        </w:tc>
        <w:tc>
          <w:tcPr>
            <w:tcW w:w="1928" w:type="dxa"/>
          </w:tcPr>
          <w:p w:rsidR="004E7A15" w:rsidRDefault="004E7A15">
            <w:pPr>
              <w:pStyle w:val="ConsPlusNormal"/>
              <w:jc w:val="center"/>
            </w:pPr>
            <w:r>
              <w:t>2</w:t>
            </w:r>
          </w:p>
        </w:tc>
        <w:tc>
          <w:tcPr>
            <w:tcW w:w="2381" w:type="dxa"/>
          </w:tcPr>
          <w:p w:rsidR="004E7A15" w:rsidRDefault="004E7A15">
            <w:pPr>
              <w:pStyle w:val="ConsPlusNormal"/>
              <w:jc w:val="center"/>
            </w:pPr>
            <w:r>
              <w:t>3</w:t>
            </w:r>
          </w:p>
        </w:tc>
        <w:tc>
          <w:tcPr>
            <w:tcW w:w="1644" w:type="dxa"/>
          </w:tcPr>
          <w:p w:rsidR="004E7A15" w:rsidRDefault="004E7A15">
            <w:pPr>
              <w:pStyle w:val="ConsPlusNormal"/>
              <w:jc w:val="center"/>
            </w:pPr>
            <w:r>
              <w:t>4</w:t>
            </w:r>
          </w:p>
        </w:tc>
        <w:tc>
          <w:tcPr>
            <w:tcW w:w="2835" w:type="dxa"/>
          </w:tcPr>
          <w:p w:rsidR="004E7A15" w:rsidRDefault="004E7A15">
            <w:pPr>
              <w:pStyle w:val="ConsPlusNormal"/>
              <w:jc w:val="center"/>
            </w:pPr>
            <w:r>
              <w:t>5</w:t>
            </w:r>
          </w:p>
        </w:tc>
        <w:tc>
          <w:tcPr>
            <w:tcW w:w="1134" w:type="dxa"/>
          </w:tcPr>
          <w:p w:rsidR="004E7A15" w:rsidRDefault="004E7A15">
            <w:pPr>
              <w:pStyle w:val="ConsPlusNormal"/>
              <w:jc w:val="center"/>
            </w:pPr>
            <w:r>
              <w:t>6</w:t>
            </w:r>
          </w:p>
        </w:tc>
        <w:tc>
          <w:tcPr>
            <w:tcW w:w="1531" w:type="dxa"/>
          </w:tcPr>
          <w:p w:rsidR="004E7A15" w:rsidRDefault="004E7A15">
            <w:pPr>
              <w:pStyle w:val="ConsPlusNormal"/>
              <w:jc w:val="center"/>
            </w:pPr>
            <w:r>
              <w:t>7</w:t>
            </w:r>
          </w:p>
        </w:tc>
      </w:tr>
      <w:tr w:rsidR="004E7A15">
        <w:tc>
          <w:tcPr>
            <w:tcW w:w="1020" w:type="dxa"/>
          </w:tcPr>
          <w:p w:rsidR="004E7A15" w:rsidRDefault="004E7A15">
            <w:pPr>
              <w:pStyle w:val="ConsPlusNormal"/>
            </w:pPr>
            <w:r>
              <w:t>Г-23б</w:t>
            </w:r>
          </w:p>
        </w:tc>
        <w:tc>
          <w:tcPr>
            <w:tcW w:w="1928" w:type="dxa"/>
          </w:tcPr>
          <w:p w:rsidR="004E7A15" w:rsidRDefault="004E7A15">
            <w:pPr>
              <w:pStyle w:val="ConsPlusNormal"/>
            </w:pPr>
            <w:r>
              <w:t>Газопроводы высокого давления</w:t>
            </w:r>
          </w:p>
        </w:tc>
        <w:tc>
          <w:tcPr>
            <w:tcW w:w="2381" w:type="dxa"/>
          </w:tcPr>
          <w:p w:rsidR="004E7A15" w:rsidRDefault="004E7A15">
            <w:pPr>
              <w:pStyle w:val="ConsPlusNormal"/>
            </w:pPr>
            <w:r>
              <w:t>Газопровод высокого давления до нового головного газорегуляторного пункта по ул. 2-й Мулянской, 9</w:t>
            </w:r>
          </w:p>
        </w:tc>
        <w:tc>
          <w:tcPr>
            <w:tcW w:w="1644" w:type="dxa"/>
          </w:tcPr>
          <w:p w:rsidR="004E7A15" w:rsidRDefault="004E7A15">
            <w:pPr>
              <w:pStyle w:val="ConsPlusNormal"/>
            </w:pPr>
            <w:r>
              <w:t>Новое строительство</w:t>
            </w:r>
          </w:p>
        </w:tc>
        <w:tc>
          <w:tcPr>
            <w:tcW w:w="2835" w:type="dxa"/>
          </w:tcPr>
          <w:p w:rsidR="004E7A15" w:rsidRDefault="004E7A15">
            <w:pPr>
              <w:pStyle w:val="ConsPlusNormal"/>
            </w:pPr>
            <w:r>
              <w:t>Строительство газопровода высокого давления 1-й категории из поселка Красава до нового головного газорегуляторного пункта, планируемого к размещению по ул. 2-й Мулянской, 9, протяженностью 0,95 км (за пределами границ города Перми)</w:t>
            </w:r>
          </w:p>
        </w:tc>
        <w:tc>
          <w:tcPr>
            <w:tcW w:w="1134" w:type="dxa"/>
          </w:tcPr>
          <w:p w:rsidR="004E7A15" w:rsidRDefault="004E7A15">
            <w:pPr>
              <w:pStyle w:val="ConsPlusNormal"/>
              <w:jc w:val="center"/>
            </w:pPr>
            <w:r>
              <w:t>148</w:t>
            </w:r>
          </w:p>
        </w:tc>
        <w:tc>
          <w:tcPr>
            <w:tcW w:w="1531" w:type="dxa"/>
          </w:tcPr>
          <w:p w:rsidR="004E7A15" w:rsidRDefault="004E7A15">
            <w:pPr>
              <w:pStyle w:val="ConsPlusNormal"/>
              <w:jc w:val="center"/>
            </w:pPr>
            <w:r>
              <w:t>-</w:t>
            </w:r>
          </w:p>
        </w:tc>
      </w:tr>
      <w:tr w:rsidR="004E7A15">
        <w:tc>
          <w:tcPr>
            <w:tcW w:w="1020" w:type="dxa"/>
          </w:tcPr>
          <w:p w:rsidR="004E7A15" w:rsidRDefault="004E7A15">
            <w:pPr>
              <w:pStyle w:val="ConsPlusNormal"/>
            </w:pPr>
            <w:bookmarkStart w:id="159" w:name="P7908"/>
            <w:bookmarkEnd w:id="159"/>
            <w:r>
              <w:t>К-4</w:t>
            </w:r>
          </w:p>
        </w:tc>
        <w:tc>
          <w:tcPr>
            <w:tcW w:w="1928" w:type="dxa"/>
          </w:tcPr>
          <w:p w:rsidR="004E7A15" w:rsidRDefault="004E7A15">
            <w:pPr>
              <w:pStyle w:val="ConsPlusNormal"/>
            </w:pPr>
            <w:r>
              <w:t>Напорные коллекторы</w:t>
            </w:r>
          </w:p>
        </w:tc>
        <w:tc>
          <w:tcPr>
            <w:tcW w:w="2381" w:type="dxa"/>
          </w:tcPr>
          <w:p w:rsidR="004E7A15" w:rsidRDefault="004E7A15">
            <w:pPr>
              <w:pStyle w:val="ConsPlusNormal"/>
            </w:pPr>
            <w:r>
              <w:t>Напорный коллектор главной насосной станции "Правый берег" (2-я нитка)</w:t>
            </w:r>
          </w:p>
        </w:tc>
        <w:tc>
          <w:tcPr>
            <w:tcW w:w="1644" w:type="dxa"/>
          </w:tcPr>
          <w:p w:rsidR="004E7A15" w:rsidRDefault="004E7A15">
            <w:pPr>
              <w:pStyle w:val="ConsPlusNormal"/>
            </w:pPr>
            <w:r>
              <w:t>Новое строительство</w:t>
            </w:r>
          </w:p>
        </w:tc>
        <w:tc>
          <w:tcPr>
            <w:tcW w:w="2835" w:type="dxa"/>
          </w:tcPr>
          <w:p w:rsidR="004E7A15" w:rsidRDefault="004E7A15">
            <w:pPr>
              <w:pStyle w:val="ConsPlusNormal"/>
            </w:pPr>
            <w:r>
              <w:t>Строительство 2-й нитки напорного коллектора, выполнение нормативных требований к КНС 1-й категории (диаметр - 1000 мм, протяженность - 4300 м)</w:t>
            </w:r>
          </w:p>
        </w:tc>
        <w:tc>
          <w:tcPr>
            <w:tcW w:w="1134" w:type="dxa"/>
          </w:tcPr>
          <w:p w:rsidR="004E7A15" w:rsidRDefault="004E7A15">
            <w:pPr>
              <w:pStyle w:val="ConsPlusNormal"/>
              <w:jc w:val="center"/>
            </w:pPr>
            <w:r>
              <w:t>64</w:t>
            </w:r>
          </w:p>
        </w:tc>
        <w:tc>
          <w:tcPr>
            <w:tcW w:w="1531" w:type="dxa"/>
          </w:tcPr>
          <w:p w:rsidR="004E7A15" w:rsidRDefault="004E7A15">
            <w:pPr>
              <w:pStyle w:val="ConsPlusNormal"/>
              <w:jc w:val="center"/>
            </w:pPr>
            <w:r>
              <w:t>130</w:t>
            </w:r>
          </w:p>
        </w:tc>
      </w:tr>
      <w:tr w:rsidR="004E7A15">
        <w:tc>
          <w:tcPr>
            <w:tcW w:w="1020" w:type="dxa"/>
          </w:tcPr>
          <w:p w:rsidR="004E7A15" w:rsidRDefault="004E7A15">
            <w:pPr>
              <w:pStyle w:val="ConsPlusNormal"/>
            </w:pPr>
            <w:bookmarkStart w:id="160" w:name="P7915"/>
            <w:bookmarkEnd w:id="160"/>
            <w:r>
              <w:t>К-7</w:t>
            </w:r>
          </w:p>
        </w:tc>
        <w:tc>
          <w:tcPr>
            <w:tcW w:w="1928" w:type="dxa"/>
          </w:tcPr>
          <w:p w:rsidR="004E7A15" w:rsidRDefault="004E7A15">
            <w:pPr>
              <w:pStyle w:val="ConsPlusNormal"/>
            </w:pPr>
            <w:r>
              <w:t>Напорные коллекторы</w:t>
            </w:r>
          </w:p>
        </w:tc>
        <w:tc>
          <w:tcPr>
            <w:tcW w:w="2381" w:type="dxa"/>
          </w:tcPr>
          <w:p w:rsidR="004E7A15" w:rsidRDefault="004E7A15">
            <w:pPr>
              <w:pStyle w:val="ConsPlusNormal"/>
            </w:pPr>
            <w:r>
              <w:t>Напорный коллектор от насосной станции РНС-3 (3-я нитка)</w:t>
            </w:r>
          </w:p>
        </w:tc>
        <w:tc>
          <w:tcPr>
            <w:tcW w:w="1644" w:type="dxa"/>
          </w:tcPr>
          <w:p w:rsidR="004E7A15" w:rsidRDefault="004E7A15">
            <w:pPr>
              <w:pStyle w:val="ConsPlusNormal"/>
            </w:pPr>
            <w:r>
              <w:t>Новое строительство</w:t>
            </w:r>
          </w:p>
        </w:tc>
        <w:tc>
          <w:tcPr>
            <w:tcW w:w="2835" w:type="dxa"/>
          </w:tcPr>
          <w:p w:rsidR="004E7A15" w:rsidRDefault="004E7A15">
            <w:pPr>
              <w:pStyle w:val="ConsPlusNormal"/>
            </w:pPr>
            <w:r>
              <w:t>Строительство 3-й нитки напорного коллектора для обеспечения производительности 225 тыс. куб. м в сутки, диаметр - 1400 мм, протяженность - 15650 м (часть, расположенная за пределами границы города Перми)</w:t>
            </w:r>
          </w:p>
        </w:tc>
        <w:tc>
          <w:tcPr>
            <w:tcW w:w="1134" w:type="dxa"/>
          </w:tcPr>
          <w:p w:rsidR="004E7A15" w:rsidRDefault="004E7A15">
            <w:pPr>
              <w:pStyle w:val="ConsPlusNormal"/>
              <w:jc w:val="center"/>
            </w:pPr>
            <w:r>
              <w:t>66</w:t>
            </w:r>
          </w:p>
        </w:tc>
        <w:tc>
          <w:tcPr>
            <w:tcW w:w="1531" w:type="dxa"/>
          </w:tcPr>
          <w:p w:rsidR="004E7A15" w:rsidRDefault="004E7A15">
            <w:pPr>
              <w:pStyle w:val="ConsPlusNormal"/>
              <w:jc w:val="center"/>
            </w:pPr>
            <w:r>
              <w:t>470</w:t>
            </w:r>
          </w:p>
        </w:tc>
      </w:tr>
      <w:tr w:rsidR="004E7A15">
        <w:tc>
          <w:tcPr>
            <w:tcW w:w="1020" w:type="dxa"/>
          </w:tcPr>
          <w:p w:rsidR="004E7A15" w:rsidRDefault="004E7A15">
            <w:pPr>
              <w:pStyle w:val="ConsPlusNormal"/>
            </w:pPr>
            <w:bookmarkStart w:id="161" w:name="P7922"/>
            <w:bookmarkEnd w:id="161"/>
            <w:r>
              <w:t>Э-20</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 xml:space="preserve">Воздушная линия электропередачи напряжением 220 кВ до </w:t>
            </w:r>
            <w:r>
              <w:lastRenderedPageBreak/>
              <w:t>электроподстанции "Соболи"</w:t>
            </w:r>
          </w:p>
        </w:tc>
        <w:tc>
          <w:tcPr>
            <w:tcW w:w="1644" w:type="dxa"/>
          </w:tcPr>
          <w:p w:rsidR="004E7A15" w:rsidRDefault="004E7A15">
            <w:pPr>
              <w:pStyle w:val="ConsPlusNormal"/>
            </w:pPr>
            <w:r>
              <w:lastRenderedPageBreak/>
              <w:t>Новое строительство</w:t>
            </w:r>
          </w:p>
        </w:tc>
        <w:tc>
          <w:tcPr>
            <w:tcW w:w="2835" w:type="dxa"/>
          </w:tcPr>
          <w:p w:rsidR="004E7A15" w:rsidRDefault="004E7A15">
            <w:pPr>
              <w:pStyle w:val="ConsPlusNormal"/>
            </w:pPr>
            <w:r>
              <w:t xml:space="preserve">Строительство ВЛ 220 кВ до ПС "Соболи", протяженностью на </w:t>
            </w:r>
            <w:r>
              <w:lastRenderedPageBreak/>
              <w:t>территории города Перми 21 км</w:t>
            </w:r>
          </w:p>
        </w:tc>
        <w:tc>
          <w:tcPr>
            <w:tcW w:w="1134" w:type="dxa"/>
          </w:tcPr>
          <w:p w:rsidR="004E7A15" w:rsidRDefault="004E7A15">
            <w:pPr>
              <w:pStyle w:val="ConsPlusNormal"/>
              <w:jc w:val="center"/>
            </w:pPr>
            <w:r>
              <w:lastRenderedPageBreak/>
              <w:t>268</w:t>
            </w:r>
          </w:p>
        </w:tc>
        <w:tc>
          <w:tcPr>
            <w:tcW w:w="1531" w:type="dxa"/>
          </w:tcPr>
          <w:p w:rsidR="004E7A15" w:rsidRDefault="004E7A15">
            <w:pPr>
              <w:pStyle w:val="ConsPlusNormal"/>
              <w:jc w:val="center"/>
            </w:pPr>
            <w:r>
              <w:t>60</w:t>
            </w:r>
          </w:p>
        </w:tc>
      </w:tr>
      <w:tr w:rsidR="004E7A15">
        <w:tc>
          <w:tcPr>
            <w:tcW w:w="1020" w:type="dxa"/>
          </w:tcPr>
          <w:p w:rsidR="004E7A15" w:rsidRDefault="004E7A15">
            <w:pPr>
              <w:pStyle w:val="ConsPlusNormal"/>
            </w:pPr>
            <w:r>
              <w:lastRenderedPageBreak/>
              <w:t>Э-37</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Воздушная линия электропередачи напряжением 110 кВ "Соболи - Владимирская-2"</w:t>
            </w:r>
          </w:p>
        </w:tc>
        <w:tc>
          <w:tcPr>
            <w:tcW w:w="1644" w:type="dxa"/>
          </w:tcPr>
          <w:p w:rsidR="004E7A15" w:rsidRDefault="004E7A15">
            <w:pPr>
              <w:pStyle w:val="ConsPlusNormal"/>
            </w:pPr>
            <w:r>
              <w:t>Новое строительство</w:t>
            </w:r>
          </w:p>
        </w:tc>
        <w:tc>
          <w:tcPr>
            <w:tcW w:w="2835" w:type="dxa"/>
          </w:tcPr>
          <w:p w:rsidR="004E7A15" w:rsidRDefault="004E7A15">
            <w:pPr>
              <w:pStyle w:val="ConsPlusNormal"/>
            </w:pPr>
            <w:r>
              <w:t>Воздушная линия электропередачи напряжением 110 кВ "Соболи - Владимирская-2" протяженностью 1 x 1 км</w:t>
            </w:r>
          </w:p>
        </w:tc>
        <w:tc>
          <w:tcPr>
            <w:tcW w:w="1134" w:type="dxa"/>
          </w:tcPr>
          <w:p w:rsidR="004E7A15" w:rsidRDefault="004E7A15">
            <w:pPr>
              <w:pStyle w:val="ConsPlusNormal"/>
              <w:jc w:val="center"/>
            </w:pPr>
            <w:r>
              <w:t>238</w:t>
            </w:r>
          </w:p>
        </w:tc>
        <w:tc>
          <w:tcPr>
            <w:tcW w:w="1531" w:type="dxa"/>
          </w:tcPr>
          <w:p w:rsidR="004E7A15" w:rsidRDefault="004E7A15">
            <w:pPr>
              <w:pStyle w:val="ConsPlusNormal"/>
              <w:jc w:val="center"/>
            </w:pPr>
            <w:r>
              <w:t>20</w:t>
            </w:r>
          </w:p>
        </w:tc>
      </w:tr>
      <w:tr w:rsidR="004E7A15">
        <w:tc>
          <w:tcPr>
            <w:tcW w:w="1020" w:type="dxa"/>
          </w:tcPr>
          <w:p w:rsidR="004E7A15" w:rsidRDefault="004E7A15">
            <w:pPr>
              <w:pStyle w:val="ConsPlusNormal"/>
            </w:pPr>
            <w:r>
              <w:t>Э-43</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Воздушно-кабельная линия электропередачи напряжением 110 кВ "Звезда - Машиностроитель"</w:t>
            </w:r>
          </w:p>
        </w:tc>
        <w:tc>
          <w:tcPr>
            <w:tcW w:w="1644" w:type="dxa"/>
          </w:tcPr>
          <w:p w:rsidR="004E7A15" w:rsidRDefault="004E7A15">
            <w:pPr>
              <w:pStyle w:val="ConsPlusNormal"/>
            </w:pPr>
            <w:r>
              <w:t>Новое строительство</w:t>
            </w:r>
          </w:p>
        </w:tc>
        <w:tc>
          <w:tcPr>
            <w:tcW w:w="2835" w:type="dxa"/>
          </w:tcPr>
          <w:p w:rsidR="004E7A15" w:rsidRDefault="004E7A15">
            <w:pPr>
              <w:pStyle w:val="ConsPlusNormal"/>
            </w:pPr>
            <w:r>
              <w:t>Строительство участка двухцепной воздушно-кабельной линии электропередачи напряжением 110 кВ "Звезда - Машиностроитель", протяженностью 2 x 9 км (часть, расположенная за пределами границы города Перми)</w:t>
            </w:r>
          </w:p>
        </w:tc>
        <w:tc>
          <w:tcPr>
            <w:tcW w:w="1134" w:type="dxa"/>
          </w:tcPr>
          <w:p w:rsidR="004E7A15" w:rsidRDefault="004E7A15">
            <w:pPr>
              <w:pStyle w:val="ConsPlusNormal"/>
              <w:jc w:val="center"/>
            </w:pPr>
            <w:r>
              <w:t>256</w:t>
            </w:r>
          </w:p>
        </w:tc>
        <w:tc>
          <w:tcPr>
            <w:tcW w:w="1531" w:type="dxa"/>
          </w:tcPr>
          <w:p w:rsidR="004E7A15" w:rsidRDefault="004E7A15">
            <w:pPr>
              <w:pStyle w:val="ConsPlusNormal"/>
              <w:jc w:val="center"/>
            </w:pPr>
            <w:r>
              <w:t>285</w:t>
            </w:r>
          </w:p>
        </w:tc>
      </w:tr>
      <w:tr w:rsidR="004E7A15">
        <w:tc>
          <w:tcPr>
            <w:tcW w:w="1020" w:type="dxa"/>
          </w:tcPr>
          <w:p w:rsidR="004E7A15" w:rsidRDefault="004E7A15">
            <w:pPr>
              <w:pStyle w:val="ConsPlusNormal"/>
            </w:pPr>
            <w:r>
              <w:t>Э-55</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Воздушная линия электропередачи напряжением 35 кВ "ТЭЦ-9 - Водозабор-2"</w:t>
            </w:r>
          </w:p>
        </w:tc>
        <w:tc>
          <w:tcPr>
            <w:tcW w:w="1644" w:type="dxa"/>
          </w:tcPr>
          <w:p w:rsidR="004E7A15" w:rsidRDefault="004E7A15">
            <w:pPr>
              <w:pStyle w:val="ConsPlusNormal"/>
            </w:pPr>
            <w:r>
              <w:t>Реконструкция по техническому состоянию</w:t>
            </w:r>
          </w:p>
        </w:tc>
        <w:tc>
          <w:tcPr>
            <w:tcW w:w="2835" w:type="dxa"/>
          </w:tcPr>
          <w:p w:rsidR="004E7A15" w:rsidRDefault="004E7A15">
            <w:pPr>
              <w:pStyle w:val="ConsPlusNormal"/>
            </w:pPr>
            <w:r>
              <w:t>Реконструкция воздушной линии электропередачи напряжением 35 кВ "ТЭЦ-9 - Водозабор-2", замена АС-70 на АС-120, протяженностью 26 км (часть, расположенная за пределами границы города Перми)</w:t>
            </w:r>
          </w:p>
        </w:tc>
        <w:tc>
          <w:tcPr>
            <w:tcW w:w="1134" w:type="dxa"/>
          </w:tcPr>
          <w:p w:rsidR="004E7A15" w:rsidRDefault="004E7A15">
            <w:pPr>
              <w:pStyle w:val="ConsPlusNormal"/>
              <w:jc w:val="center"/>
            </w:pPr>
            <w:r>
              <w:t>226</w:t>
            </w:r>
          </w:p>
        </w:tc>
        <w:tc>
          <w:tcPr>
            <w:tcW w:w="1531" w:type="dxa"/>
          </w:tcPr>
          <w:p w:rsidR="004E7A15" w:rsidRDefault="004E7A15">
            <w:pPr>
              <w:pStyle w:val="ConsPlusNormal"/>
              <w:jc w:val="center"/>
            </w:pPr>
            <w:r>
              <w:t>91</w:t>
            </w:r>
          </w:p>
        </w:tc>
      </w:tr>
      <w:tr w:rsidR="004E7A15">
        <w:tc>
          <w:tcPr>
            <w:tcW w:w="1020" w:type="dxa"/>
          </w:tcPr>
          <w:p w:rsidR="004E7A15" w:rsidRDefault="004E7A15">
            <w:pPr>
              <w:pStyle w:val="ConsPlusNormal"/>
            </w:pPr>
            <w:r>
              <w:t>Э-58</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Воздушные линии электропередачи напряжением 110 кВ "КамГЭС - Дивья", "КамГЭС - Бобки - Дивья"</w:t>
            </w:r>
          </w:p>
        </w:tc>
        <w:tc>
          <w:tcPr>
            <w:tcW w:w="1644" w:type="dxa"/>
          </w:tcPr>
          <w:p w:rsidR="004E7A15" w:rsidRDefault="004E7A15">
            <w:pPr>
              <w:pStyle w:val="ConsPlusNormal"/>
            </w:pPr>
            <w:r>
              <w:t>Реконструкция по техническому состоянию</w:t>
            </w:r>
          </w:p>
        </w:tc>
        <w:tc>
          <w:tcPr>
            <w:tcW w:w="2835" w:type="dxa"/>
          </w:tcPr>
          <w:p w:rsidR="004E7A15" w:rsidRDefault="004E7A15">
            <w:pPr>
              <w:pStyle w:val="ConsPlusNormal"/>
            </w:pPr>
            <w:r>
              <w:t>Реконструкция воздушных линий электропередачи напряжением 110 кВ "КамГЭС - Дивья", "КамГЭС - Бобки - Дивья", протяженностью 39 км (часть, расположенная за пределами границы города Перми)</w:t>
            </w:r>
          </w:p>
        </w:tc>
        <w:tc>
          <w:tcPr>
            <w:tcW w:w="1134" w:type="dxa"/>
          </w:tcPr>
          <w:p w:rsidR="004E7A15" w:rsidRDefault="004E7A15">
            <w:pPr>
              <w:pStyle w:val="ConsPlusNormal"/>
              <w:jc w:val="center"/>
            </w:pPr>
            <w:r>
              <w:t>270</w:t>
            </w:r>
          </w:p>
        </w:tc>
        <w:tc>
          <w:tcPr>
            <w:tcW w:w="1531" w:type="dxa"/>
          </w:tcPr>
          <w:p w:rsidR="004E7A15" w:rsidRDefault="004E7A15">
            <w:pPr>
              <w:pStyle w:val="ConsPlusNormal"/>
              <w:jc w:val="center"/>
            </w:pPr>
            <w:r>
              <w:t>414</w:t>
            </w:r>
          </w:p>
        </w:tc>
      </w:tr>
      <w:tr w:rsidR="004E7A15">
        <w:tc>
          <w:tcPr>
            <w:tcW w:w="1020" w:type="dxa"/>
          </w:tcPr>
          <w:p w:rsidR="004E7A15" w:rsidRDefault="004E7A15">
            <w:pPr>
              <w:pStyle w:val="ConsPlusNormal"/>
            </w:pPr>
            <w:r>
              <w:lastRenderedPageBreak/>
              <w:t>Э-59</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Воздушная линия электропередачи напряжением 110 кВ "ТЭЦ-9 - Машиностроитель", цепи 1, 2</w:t>
            </w:r>
          </w:p>
        </w:tc>
        <w:tc>
          <w:tcPr>
            <w:tcW w:w="1644" w:type="dxa"/>
          </w:tcPr>
          <w:p w:rsidR="004E7A15" w:rsidRDefault="004E7A15">
            <w:pPr>
              <w:pStyle w:val="ConsPlusNormal"/>
            </w:pPr>
            <w:r>
              <w:t>Реконструкция с увеличением пропускной способности</w:t>
            </w:r>
          </w:p>
        </w:tc>
        <w:tc>
          <w:tcPr>
            <w:tcW w:w="2835" w:type="dxa"/>
          </w:tcPr>
          <w:p w:rsidR="004E7A15" w:rsidRDefault="004E7A15">
            <w:pPr>
              <w:pStyle w:val="ConsPlusNormal"/>
            </w:pPr>
            <w:r>
              <w:t>Реконструкция воздушной линии электропередачи напряжением 110 кВ "ТЭЦ-9 - Машиностроитель" (цепи 1, 2), замена провода АС-150 на АС-240, протяженностью 2 x 16 км (часть, расположенная за пределами границы города Перми)</w:t>
            </w:r>
          </w:p>
        </w:tc>
        <w:tc>
          <w:tcPr>
            <w:tcW w:w="1134" w:type="dxa"/>
          </w:tcPr>
          <w:p w:rsidR="004E7A15" w:rsidRDefault="004E7A15">
            <w:pPr>
              <w:pStyle w:val="ConsPlusNormal"/>
              <w:jc w:val="center"/>
            </w:pPr>
            <w:r>
              <w:t>271</w:t>
            </w:r>
          </w:p>
        </w:tc>
        <w:tc>
          <w:tcPr>
            <w:tcW w:w="1531" w:type="dxa"/>
          </w:tcPr>
          <w:p w:rsidR="004E7A15" w:rsidRDefault="004E7A15">
            <w:pPr>
              <w:pStyle w:val="ConsPlusNormal"/>
              <w:jc w:val="center"/>
            </w:pPr>
            <w:r>
              <w:t>300</w:t>
            </w:r>
          </w:p>
        </w:tc>
      </w:tr>
      <w:tr w:rsidR="004E7A15">
        <w:tc>
          <w:tcPr>
            <w:tcW w:w="1020" w:type="dxa"/>
          </w:tcPr>
          <w:p w:rsidR="004E7A15" w:rsidRDefault="004E7A15">
            <w:pPr>
              <w:pStyle w:val="ConsPlusNormal"/>
            </w:pPr>
            <w:r>
              <w:t>Э-60</w:t>
            </w:r>
          </w:p>
        </w:tc>
        <w:tc>
          <w:tcPr>
            <w:tcW w:w="1928" w:type="dxa"/>
          </w:tcPr>
          <w:p w:rsidR="004E7A15" w:rsidRDefault="004E7A15">
            <w:pPr>
              <w:pStyle w:val="ConsPlusNormal"/>
            </w:pPr>
            <w:r>
              <w:t>Линии электропередачи</w:t>
            </w:r>
          </w:p>
        </w:tc>
        <w:tc>
          <w:tcPr>
            <w:tcW w:w="2381" w:type="dxa"/>
          </w:tcPr>
          <w:p w:rsidR="004E7A15" w:rsidRDefault="004E7A15">
            <w:pPr>
              <w:pStyle w:val="ConsPlusNormal"/>
            </w:pPr>
            <w:r>
              <w:t>Воздушная линия электропередачи напряжением 110 кВ "Машиностроитель - Оверята"</w:t>
            </w:r>
          </w:p>
        </w:tc>
        <w:tc>
          <w:tcPr>
            <w:tcW w:w="1644" w:type="dxa"/>
          </w:tcPr>
          <w:p w:rsidR="004E7A15" w:rsidRDefault="004E7A15">
            <w:pPr>
              <w:pStyle w:val="ConsPlusNormal"/>
            </w:pPr>
            <w:r>
              <w:t>Реконструкция с увеличением пропускной способности</w:t>
            </w:r>
          </w:p>
        </w:tc>
        <w:tc>
          <w:tcPr>
            <w:tcW w:w="2835" w:type="dxa"/>
          </w:tcPr>
          <w:p w:rsidR="004E7A15" w:rsidRDefault="004E7A15">
            <w:pPr>
              <w:pStyle w:val="ConsPlusNormal"/>
            </w:pPr>
            <w:r>
              <w:t>Реконструкция воздушной линии электропередачи напряжением 110 кВ "Машиностроитель - Оверята" с переходом через р. Каму, замена провода М-95 на АС-150, протяженностью 2 x 5 км (часть, расположенная за пределами границы города Перми)</w:t>
            </w:r>
          </w:p>
        </w:tc>
        <w:tc>
          <w:tcPr>
            <w:tcW w:w="1134" w:type="dxa"/>
          </w:tcPr>
          <w:p w:rsidR="004E7A15" w:rsidRDefault="004E7A15">
            <w:pPr>
              <w:pStyle w:val="ConsPlusNormal"/>
              <w:jc w:val="center"/>
            </w:pPr>
            <w:r>
              <w:t>272</w:t>
            </w:r>
          </w:p>
        </w:tc>
        <w:tc>
          <w:tcPr>
            <w:tcW w:w="1531" w:type="dxa"/>
          </w:tcPr>
          <w:p w:rsidR="004E7A15" w:rsidRDefault="004E7A15">
            <w:pPr>
              <w:pStyle w:val="ConsPlusNormal"/>
              <w:jc w:val="center"/>
            </w:pPr>
            <w:r>
              <w:t>30</w:t>
            </w:r>
          </w:p>
        </w:tc>
      </w:tr>
      <w:tr w:rsidR="004E7A15">
        <w:tc>
          <w:tcPr>
            <w:tcW w:w="1020" w:type="dxa"/>
          </w:tcPr>
          <w:p w:rsidR="004E7A15" w:rsidRDefault="004E7A15">
            <w:pPr>
              <w:pStyle w:val="ConsPlusNormal"/>
            </w:pPr>
            <w:r>
              <w:t>К-25а</w:t>
            </w:r>
          </w:p>
        </w:tc>
        <w:tc>
          <w:tcPr>
            <w:tcW w:w="1928" w:type="dxa"/>
          </w:tcPr>
          <w:p w:rsidR="004E7A15" w:rsidRDefault="004E7A15">
            <w:pPr>
              <w:pStyle w:val="ConsPlusNormal"/>
            </w:pPr>
            <w:r>
              <w:t>Напорные коллекторы</w:t>
            </w:r>
          </w:p>
        </w:tc>
        <w:tc>
          <w:tcPr>
            <w:tcW w:w="2381" w:type="dxa"/>
          </w:tcPr>
          <w:p w:rsidR="004E7A15" w:rsidRDefault="004E7A15">
            <w:pPr>
              <w:pStyle w:val="ConsPlusNormal"/>
            </w:pPr>
            <w:r>
              <w:t>Напорные коллекторы от насосной станции "Хмели-2" до напорных коллекторов насосной станции РНС-3</w:t>
            </w:r>
          </w:p>
        </w:tc>
        <w:tc>
          <w:tcPr>
            <w:tcW w:w="1644" w:type="dxa"/>
          </w:tcPr>
          <w:p w:rsidR="004E7A15" w:rsidRDefault="004E7A15">
            <w:pPr>
              <w:pStyle w:val="ConsPlusNormal"/>
            </w:pPr>
            <w:r>
              <w:t>Новое строительство</w:t>
            </w:r>
          </w:p>
        </w:tc>
        <w:tc>
          <w:tcPr>
            <w:tcW w:w="2835" w:type="dxa"/>
          </w:tcPr>
          <w:p w:rsidR="004E7A15" w:rsidRDefault="004E7A15">
            <w:pPr>
              <w:pStyle w:val="ConsPlusNormal"/>
            </w:pPr>
            <w:r>
              <w:t>Строительство двух ниток напорных коллекторов (диаметр - 500 мм, протяженность - 1100 м)</w:t>
            </w:r>
          </w:p>
        </w:tc>
        <w:tc>
          <w:tcPr>
            <w:tcW w:w="1134" w:type="dxa"/>
          </w:tcPr>
          <w:p w:rsidR="004E7A15" w:rsidRDefault="004E7A15">
            <w:pPr>
              <w:pStyle w:val="ConsPlusNormal"/>
              <w:jc w:val="center"/>
            </w:pPr>
            <w:r>
              <w:t>88</w:t>
            </w:r>
          </w:p>
        </w:tc>
        <w:tc>
          <w:tcPr>
            <w:tcW w:w="1531" w:type="dxa"/>
          </w:tcPr>
          <w:p w:rsidR="004E7A15" w:rsidRDefault="004E7A15">
            <w:pPr>
              <w:pStyle w:val="ConsPlusNormal"/>
              <w:jc w:val="center"/>
            </w:pPr>
            <w:r>
              <w:t>20</w:t>
            </w:r>
          </w:p>
        </w:tc>
      </w:tr>
    </w:tbl>
    <w:p w:rsidR="004E7A15" w:rsidRDefault="004E7A15">
      <w:pPr>
        <w:pStyle w:val="ConsPlusNormal"/>
        <w:sectPr w:rsidR="004E7A15">
          <w:pgSz w:w="16838" w:h="11905" w:orient="landscape"/>
          <w:pgMar w:top="1701" w:right="1134" w:bottom="850" w:left="1134" w:header="0" w:footer="0" w:gutter="0"/>
          <w:cols w:space="720"/>
          <w:titlePg/>
        </w:sectPr>
      </w:pPr>
    </w:p>
    <w:p w:rsidR="004E7A15" w:rsidRDefault="004E7A15">
      <w:pPr>
        <w:pStyle w:val="ConsPlusNormal"/>
        <w:jc w:val="both"/>
      </w:pPr>
      <w:r>
        <w:lastRenderedPageBreak/>
        <w:t xml:space="preserve">(в ред. </w:t>
      </w:r>
      <w:hyperlink r:id="rId562">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10. Мероприятие с </w:t>
      </w:r>
      <w:hyperlink w:anchor="P7922">
        <w:r>
          <w:rPr>
            <w:color w:val="0000FF"/>
          </w:rPr>
          <w:t>индексом Э-20</w:t>
        </w:r>
      </w:hyperlink>
      <w:r>
        <w:t>, указанное в таблице 39, является предложением органам государственной власти Пермского края в отношении учета в документах территориального планирования предлагаемых территорий размещения объектов капитального строительства инженерно-технической инфраструктуры регионального значения.</w:t>
      </w:r>
    </w:p>
    <w:p w:rsidR="004E7A15" w:rsidRDefault="004E7A15">
      <w:pPr>
        <w:pStyle w:val="ConsPlusNormal"/>
        <w:jc w:val="both"/>
      </w:pPr>
      <w:r>
        <w:t xml:space="preserve">(в ред. </w:t>
      </w:r>
      <w:hyperlink r:id="rId563">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2"/>
      </w:pPr>
      <w:bookmarkStart w:id="162" w:name="P7983"/>
      <w:bookmarkEnd w:id="162"/>
      <w:r>
        <w:t>Глава 10. Дополнительные положения о границах территорий планируемого размещения объектов капитального строительства</w:t>
      </w:r>
    </w:p>
    <w:p w:rsidR="004E7A15" w:rsidRDefault="004E7A15">
      <w:pPr>
        <w:pStyle w:val="ConsPlusNormal"/>
        <w:jc w:val="both"/>
      </w:pPr>
      <w:r>
        <w:t xml:space="preserve">(в ред. </w:t>
      </w:r>
      <w:hyperlink r:id="rId564">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 xml:space="preserve">1. Описание границ территорий планируемого размещения объектов капитального строительства транспортной и инженерно-технической инфраструктуры, определенных в </w:t>
      </w:r>
      <w:hyperlink w:anchor="P2550">
        <w:r>
          <w:rPr>
            <w:color w:val="0000FF"/>
          </w:rPr>
          <w:t>таблицах 21</w:t>
        </w:r>
      </w:hyperlink>
      <w:r>
        <w:t>-</w:t>
      </w:r>
      <w:hyperlink w:anchor="P7885">
        <w:r>
          <w:rPr>
            <w:color w:val="0000FF"/>
          </w:rPr>
          <w:t>39</w:t>
        </w:r>
      </w:hyperlink>
      <w:r>
        <w:t xml:space="preserve"> в графе "Описание ТПРОКС", представлено в таблице 40.</w:t>
      </w:r>
    </w:p>
    <w:p w:rsidR="004E7A15" w:rsidRDefault="004E7A15">
      <w:pPr>
        <w:pStyle w:val="ConsPlusNormal"/>
        <w:jc w:val="both"/>
      </w:pPr>
      <w:r>
        <w:t xml:space="preserve">(в ред. </w:t>
      </w:r>
      <w:hyperlink r:id="rId565">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right"/>
        <w:outlineLvl w:val="3"/>
      </w:pPr>
      <w:bookmarkStart w:id="163" w:name="P7989"/>
      <w:bookmarkEnd w:id="163"/>
      <w:r>
        <w:t>Таблица 40</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964"/>
        <w:gridCol w:w="4479"/>
        <w:gridCol w:w="2438"/>
      </w:tblGrid>
      <w:tr w:rsidR="004E7A15">
        <w:tc>
          <w:tcPr>
            <w:tcW w:w="1134" w:type="dxa"/>
            <w:vMerge w:val="restart"/>
          </w:tcPr>
          <w:p w:rsidR="004E7A15" w:rsidRDefault="004E7A15">
            <w:pPr>
              <w:pStyle w:val="ConsPlusNormal"/>
              <w:jc w:val="center"/>
            </w:pPr>
            <w:r>
              <w:t>Номер описания ТПРОКС</w:t>
            </w:r>
          </w:p>
        </w:tc>
        <w:tc>
          <w:tcPr>
            <w:tcW w:w="964" w:type="dxa"/>
            <w:vMerge w:val="restart"/>
          </w:tcPr>
          <w:p w:rsidR="004E7A15" w:rsidRDefault="004E7A15">
            <w:pPr>
              <w:pStyle w:val="ConsPlusNormal"/>
              <w:jc w:val="center"/>
            </w:pPr>
            <w:r>
              <w:t>Индекс объекта на картах</w:t>
            </w:r>
          </w:p>
        </w:tc>
        <w:tc>
          <w:tcPr>
            <w:tcW w:w="6917" w:type="dxa"/>
            <w:gridSpan w:val="2"/>
          </w:tcPr>
          <w:p w:rsidR="004E7A15" w:rsidRDefault="004E7A15">
            <w:pPr>
              <w:pStyle w:val="ConsPlusNormal"/>
              <w:jc w:val="center"/>
            </w:pPr>
            <w:r>
              <w:t>Описание границ территорий планируемого размещения объектов капитального строительства (ТПРОКС) с координатами переломных точек</w:t>
            </w:r>
          </w:p>
        </w:tc>
      </w:tr>
      <w:tr w:rsidR="004E7A15">
        <w:tc>
          <w:tcPr>
            <w:tcW w:w="1134" w:type="dxa"/>
            <w:vMerge/>
          </w:tcPr>
          <w:p w:rsidR="004E7A15" w:rsidRDefault="004E7A15">
            <w:pPr>
              <w:pStyle w:val="ConsPlusNormal"/>
            </w:pPr>
          </w:p>
        </w:tc>
        <w:tc>
          <w:tcPr>
            <w:tcW w:w="964" w:type="dxa"/>
            <w:vMerge/>
          </w:tcPr>
          <w:p w:rsidR="004E7A15" w:rsidRDefault="004E7A15">
            <w:pPr>
              <w:pStyle w:val="ConsPlusNormal"/>
            </w:pPr>
          </w:p>
        </w:tc>
        <w:tc>
          <w:tcPr>
            <w:tcW w:w="4479" w:type="dxa"/>
          </w:tcPr>
          <w:p w:rsidR="004E7A15" w:rsidRDefault="004E7A15">
            <w:pPr>
              <w:pStyle w:val="ConsPlusNormal"/>
              <w:jc w:val="right"/>
            </w:pPr>
            <w:r>
              <w:t>X</w:t>
            </w:r>
          </w:p>
        </w:tc>
        <w:tc>
          <w:tcPr>
            <w:tcW w:w="2438" w:type="dxa"/>
          </w:tcPr>
          <w:p w:rsidR="004E7A15" w:rsidRDefault="004E7A15">
            <w:pPr>
              <w:pStyle w:val="ConsPlusNormal"/>
              <w:jc w:val="right"/>
            </w:pPr>
            <w:r>
              <w:t>Y</w:t>
            </w:r>
          </w:p>
        </w:tc>
      </w:tr>
      <w:tr w:rsidR="004E7A15">
        <w:tblPrEx>
          <w:tblBorders>
            <w:insideH w:val="nil"/>
          </w:tblBorders>
        </w:tblPrEx>
        <w:tc>
          <w:tcPr>
            <w:tcW w:w="1134" w:type="dxa"/>
            <w:tcBorders>
              <w:bottom w:val="nil"/>
            </w:tcBorders>
          </w:tcPr>
          <w:p w:rsidR="004E7A15" w:rsidRDefault="004E7A15">
            <w:pPr>
              <w:pStyle w:val="ConsPlusNormal"/>
              <w:jc w:val="center"/>
            </w:pPr>
            <w:r>
              <w:t>1</w:t>
            </w:r>
          </w:p>
        </w:tc>
        <w:tc>
          <w:tcPr>
            <w:tcW w:w="964" w:type="dxa"/>
            <w:tcBorders>
              <w:bottom w:val="nil"/>
            </w:tcBorders>
          </w:tcPr>
          <w:p w:rsidR="004E7A15" w:rsidRDefault="004E7A15">
            <w:pPr>
              <w:pStyle w:val="ConsPlusNormal"/>
              <w:jc w:val="center"/>
            </w:pPr>
            <w:r>
              <w:t>Тр-12б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36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6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-1827,3</w:t>
            </w:r>
          </w:p>
        </w:tc>
        <w:tc>
          <w:tcPr>
            <w:tcW w:w="2438" w:type="dxa"/>
          </w:tcPr>
          <w:p w:rsidR="004E7A15" w:rsidRDefault="004E7A15">
            <w:pPr>
              <w:pStyle w:val="ConsPlusNormal"/>
              <w:jc w:val="right"/>
            </w:pPr>
            <w:r>
              <w:t>Y1 = -1050,2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-1658,4</w:t>
            </w:r>
          </w:p>
        </w:tc>
        <w:tc>
          <w:tcPr>
            <w:tcW w:w="2438" w:type="dxa"/>
          </w:tcPr>
          <w:p w:rsidR="004E7A15" w:rsidRDefault="004E7A15">
            <w:pPr>
              <w:pStyle w:val="ConsPlusNormal"/>
              <w:jc w:val="right"/>
            </w:pPr>
            <w:r>
              <w:t>Y2 = -1068,3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-1926,6</w:t>
            </w:r>
          </w:p>
        </w:tc>
        <w:tc>
          <w:tcPr>
            <w:tcW w:w="2438" w:type="dxa"/>
          </w:tcPr>
          <w:p w:rsidR="004E7A15" w:rsidRDefault="004E7A15">
            <w:pPr>
              <w:pStyle w:val="ConsPlusNormal"/>
              <w:jc w:val="right"/>
            </w:pPr>
            <w:r>
              <w:t>Y3 = -1033,9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-2081,3</w:t>
            </w:r>
          </w:p>
        </w:tc>
        <w:tc>
          <w:tcPr>
            <w:tcW w:w="2438" w:type="dxa"/>
          </w:tcPr>
          <w:p w:rsidR="004E7A15" w:rsidRDefault="004E7A15">
            <w:pPr>
              <w:pStyle w:val="ConsPlusNormal"/>
              <w:jc w:val="right"/>
            </w:pPr>
            <w:r>
              <w:t>Y4 = -988,2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-2177,4</w:t>
            </w:r>
          </w:p>
        </w:tc>
        <w:tc>
          <w:tcPr>
            <w:tcW w:w="2438" w:type="dxa"/>
          </w:tcPr>
          <w:p w:rsidR="004E7A15" w:rsidRDefault="004E7A15">
            <w:pPr>
              <w:pStyle w:val="ConsPlusNormal"/>
              <w:jc w:val="right"/>
            </w:pPr>
            <w:r>
              <w:t>Y5 = -980,1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-2323,4</w:t>
            </w:r>
          </w:p>
        </w:tc>
        <w:tc>
          <w:tcPr>
            <w:tcW w:w="2438" w:type="dxa"/>
          </w:tcPr>
          <w:p w:rsidR="004E7A15" w:rsidRDefault="004E7A15">
            <w:pPr>
              <w:pStyle w:val="ConsPlusNormal"/>
              <w:jc w:val="right"/>
            </w:pPr>
            <w:r>
              <w:t>Y6 = -992,4</w:t>
            </w:r>
          </w:p>
        </w:tc>
      </w:tr>
      <w:tr w:rsidR="004E7A15">
        <w:tblPrEx>
          <w:tblBorders>
            <w:insideH w:val="nil"/>
          </w:tblBorders>
        </w:tblPrEx>
        <w:tc>
          <w:tcPr>
            <w:tcW w:w="1134" w:type="dxa"/>
            <w:tcBorders>
              <w:bottom w:val="nil"/>
            </w:tcBorders>
          </w:tcPr>
          <w:p w:rsidR="004E7A15" w:rsidRDefault="004E7A15">
            <w:pPr>
              <w:pStyle w:val="ConsPlusNormal"/>
              <w:jc w:val="center"/>
            </w:pPr>
            <w:r>
              <w:t>2</w:t>
            </w:r>
          </w:p>
        </w:tc>
        <w:tc>
          <w:tcPr>
            <w:tcW w:w="964" w:type="dxa"/>
            <w:tcBorders>
              <w:bottom w:val="nil"/>
            </w:tcBorders>
          </w:tcPr>
          <w:p w:rsidR="004E7A15" w:rsidRDefault="004E7A15">
            <w:pPr>
              <w:pStyle w:val="ConsPlusNormal"/>
              <w:jc w:val="center"/>
            </w:pPr>
            <w:r>
              <w:t>Тр-12в</w:t>
            </w:r>
          </w:p>
        </w:tc>
        <w:tc>
          <w:tcPr>
            <w:tcW w:w="4479" w:type="dxa"/>
            <w:tcBorders>
              <w:bottom w:val="nil"/>
            </w:tcBorders>
          </w:tcPr>
          <w:p w:rsidR="004E7A15" w:rsidRDefault="004E7A15">
            <w:pPr>
              <w:pStyle w:val="ConsPlusNormal"/>
            </w:pPr>
            <w:r>
              <w:t>Граница территории определяется окружностью радиусом 14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6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-1658,4</w:t>
            </w:r>
          </w:p>
        </w:tc>
        <w:tc>
          <w:tcPr>
            <w:tcW w:w="2438" w:type="dxa"/>
          </w:tcPr>
          <w:p w:rsidR="004E7A15" w:rsidRDefault="004E7A15">
            <w:pPr>
              <w:pStyle w:val="ConsPlusNormal"/>
              <w:jc w:val="right"/>
            </w:pPr>
            <w:r>
              <w:t>Y1 = -1068,3</w:t>
            </w:r>
          </w:p>
        </w:tc>
      </w:tr>
      <w:tr w:rsidR="004E7A15">
        <w:tblPrEx>
          <w:tblBorders>
            <w:insideH w:val="nil"/>
          </w:tblBorders>
        </w:tblPrEx>
        <w:tc>
          <w:tcPr>
            <w:tcW w:w="1134" w:type="dxa"/>
            <w:tcBorders>
              <w:bottom w:val="nil"/>
            </w:tcBorders>
          </w:tcPr>
          <w:p w:rsidR="004E7A15" w:rsidRDefault="004E7A15">
            <w:pPr>
              <w:pStyle w:val="ConsPlusNormal"/>
              <w:jc w:val="center"/>
            </w:pPr>
            <w:r>
              <w:t>3</w:t>
            </w:r>
          </w:p>
        </w:tc>
        <w:tc>
          <w:tcPr>
            <w:tcW w:w="964" w:type="dxa"/>
            <w:tcBorders>
              <w:bottom w:val="nil"/>
            </w:tcBorders>
          </w:tcPr>
          <w:p w:rsidR="004E7A15" w:rsidRDefault="004E7A15">
            <w:pPr>
              <w:pStyle w:val="ConsPlusNormal"/>
              <w:jc w:val="center"/>
            </w:pPr>
            <w:r>
              <w:t>Тр-12г</w:t>
            </w:r>
          </w:p>
        </w:tc>
        <w:tc>
          <w:tcPr>
            <w:tcW w:w="4479" w:type="dxa"/>
            <w:tcBorders>
              <w:bottom w:val="nil"/>
            </w:tcBorders>
          </w:tcPr>
          <w:p w:rsidR="004E7A15" w:rsidRDefault="004E7A15">
            <w:pPr>
              <w:pStyle w:val="ConsPlusNormal"/>
            </w:pPr>
            <w:r>
              <w:t>Граница территории определяется окружностью радиусом 70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6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-2323,4</w:t>
            </w:r>
          </w:p>
        </w:tc>
        <w:tc>
          <w:tcPr>
            <w:tcW w:w="2438" w:type="dxa"/>
          </w:tcPr>
          <w:p w:rsidR="004E7A15" w:rsidRDefault="004E7A15">
            <w:pPr>
              <w:pStyle w:val="ConsPlusNormal"/>
              <w:jc w:val="right"/>
            </w:pPr>
            <w:r>
              <w:t>Y1 = -992,4</w:t>
            </w:r>
          </w:p>
        </w:tc>
      </w:tr>
      <w:tr w:rsidR="004E7A15">
        <w:tblPrEx>
          <w:tblBorders>
            <w:insideH w:val="nil"/>
          </w:tblBorders>
        </w:tblPrEx>
        <w:tc>
          <w:tcPr>
            <w:tcW w:w="1134" w:type="dxa"/>
            <w:tcBorders>
              <w:bottom w:val="nil"/>
            </w:tcBorders>
          </w:tcPr>
          <w:p w:rsidR="004E7A15" w:rsidRDefault="004E7A15">
            <w:pPr>
              <w:pStyle w:val="ConsPlusNormal"/>
              <w:jc w:val="center"/>
            </w:pPr>
            <w:r>
              <w:t>4</w:t>
            </w:r>
          </w:p>
        </w:tc>
        <w:tc>
          <w:tcPr>
            <w:tcW w:w="964" w:type="dxa"/>
            <w:tcBorders>
              <w:bottom w:val="nil"/>
            </w:tcBorders>
          </w:tcPr>
          <w:p w:rsidR="004E7A15" w:rsidRDefault="004E7A15">
            <w:pPr>
              <w:pStyle w:val="ConsPlusNormal"/>
              <w:jc w:val="center"/>
            </w:pPr>
            <w:r>
              <w:t>Тр-13б</w:t>
            </w:r>
          </w:p>
        </w:tc>
        <w:tc>
          <w:tcPr>
            <w:tcW w:w="4479" w:type="dxa"/>
            <w:tcBorders>
              <w:bottom w:val="nil"/>
            </w:tcBorders>
          </w:tcPr>
          <w:p w:rsidR="004E7A15" w:rsidRDefault="004E7A15">
            <w:pPr>
              <w:pStyle w:val="ConsPlusNormal"/>
            </w:pPr>
            <w:r>
              <w:t xml:space="preserve">Граница территории определяется окружностью радиусом 32 метра с центром, </w:t>
            </w:r>
            <w:r>
              <w:lastRenderedPageBreak/>
              <w:t>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6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-5500,6</w:t>
            </w:r>
          </w:p>
        </w:tc>
        <w:tc>
          <w:tcPr>
            <w:tcW w:w="2438" w:type="dxa"/>
          </w:tcPr>
          <w:p w:rsidR="004E7A15" w:rsidRDefault="004E7A15">
            <w:pPr>
              <w:pStyle w:val="ConsPlusNormal"/>
              <w:jc w:val="right"/>
            </w:pPr>
            <w:r>
              <w:t>Y1 = 1636,2</w:t>
            </w:r>
          </w:p>
        </w:tc>
      </w:tr>
      <w:tr w:rsidR="004E7A15">
        <w:tblPrEx>
          <w:tblBorders>
            <w:insideH w:val="nil"/>
          </w:tblBorders>
        </w:tblPrEx>
        <w:tc>
          <w:tcPr>
            <w:tcW w:w="1134" w:type="dxa"/>
            <w:tcBorders>
              <w:bottom w:val="nil"/>
            </w:tcBorders>
          </w:tcPr>
          <w:p w:rsidR="004E7A15" w:rsidRDefault="004E7A15">
            <w:pPr>
              <w:pStyle w:val="ConsPlusNormal"/>
              <w:jc w:val="center"/>
            </w:pPr>
            <w:r>
              <w:t>5</w:t>
            </w:r>
          </w:p>
        </w:tc>
        <w:tc>
          <w:tcPr>
            <w:tcW w:w="964" w:type="dxa"/>
            <w:tcBorders>
              <w:bottom w:val="nil"/>
            </w:tcBorders>
          </w:tcPr>
          <w:p w:rsidR="004E7A15" w:rsidRDefault="004E7A15">
            <w:pPr>
              <w:pStyle w:val="ConsPlusNormal"/>
              <w:jc w:val="center"/>
            </w:pPr>
            <w:r>
              <w:t>Тр-13в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28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-5500,6</w:t>
            </w:r>
          </w:p>
        </w:tc>
        <w:tc>
          <w:tcPr>
            <w:tcW w:w="2438" w:type="dxa"/>
          </w:tcPr>
          <w:p w:rsidR="004E7A15" w:rsidRDefault="004E7A15">
            <w:pPr>
              <w:pStyle w:val="ConsPlusNormal"/>
              <w:jc w:val="right"/>
            </w:pPr>
            <w:r>
              <w:t>Y1 = 1636,2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-5478,8</w:t>
            </w:r>
          </w:p>
        </w:tc>
        <w:tc>
          <w:tcPr>
            <w:tcW w:w="2438" w:type="dxa"/>
          </w:tcPr>
          <w:p w:rsidR="004E7A15" w:rsidRDefault="004E7A15">
            <w:pPr>
              <w:pStyle w:val="ConsPlusNormal"/>
              <w:jc w:val="right"/>
            </w:pPr>
            <w:r>
              <w:t>Y2 = 1802,8</w:t>
            </w:r>
          </w:p>
        </w:tc>
      </w:tr>
      <w:tr w:rsidR="004E7A15">
        <w:tblPrEx>
          <w:tblBorders>
            <w:insideH w:val="nil"/>
          </w:tblBorders>
        </w:tblPrEx>
        <w:tc>
          <w:tcPr>
            <w:tcW w:w="1134" w:type="dxa"/>
            <w:tcBorders>
              <w:bottom w:val="nil"/>
            </w:tcBorders>
          </w:tcPr>
          <w:p w:rsidR="004E7A15" w:rsidRDefault="004E7A15">
            <w:pPr>
              <w:pStyle w:val="ConsPlusNormal"/>
              <w:jc w:val="center"/>
            </w:pPr>
            <w:r>
              <w:t>6</w:t>
            </w:r>
          </w:p>
        </w:tc>
        <w:tc>
          <w:tcPr>
            <w:tcW w:w="964" w:type="dxa"/>
            <w:tcBorders>
              <w:bottom w:val="nil"/>
            </w:tcBorders>
          </w:tcPr>
          <w:p w:rsidR="004E7A15" w:rsidRDefault="004E7A15">
            <w:pPr>
              <w:pStyle w:val="ConsPlusNormal"/>
              <w:jc w:val="center"/>
            </w:pPr>
            <w:r>
              <w:t>Тр-13г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28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-5312,2</w:t>
            </w:r>
          </w:p>
        </w:tc>
        <w:tc>
          <w:tcPr>
            <w:tcW w:w="2438" w:type="dxa"/>
          </w:tcPr>
          <w:p w:rsidR="004E7A15" w:rsidRDefault="004E7A15">
            <w:pPr>
              <w:pStyle w:val="ConsPlusNormal"/>
              <w:jc w:val="right"/>
            </w:pPr>
            <w:r>
              <w:t>Y1 = 2333,8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-5324,7</w:t>
            </w:r>
          </w:p>
        </w:tc>
        <w:tc>
          <w:tcPr>
            <w:tcW w:w="2438" w:type="dxa"/>
          </w:tcPr>
          <w:p w:rsidR="004E7A15" w:rsidRDefault="004E7A15">
            <w:pPr>
              <w:pStyle w:val="ConsPlusNormal"/>
              <w:jc w:val="right"/>
            </w:pPr>
            <w:r>
              <w:t>Y2 = 2328,1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-5331,7</w:t>
            </w:r>
          </w:p>
        </w:tc>
        <w:tc>
          <w:tcPr>
            <w:tcW w:w="2438" w:type="dxa"/>
          </w:tcPr>
          <w:p w:rsidR="004E7A15" w:rsidRDefault="004E7A15">
            <w:pPr>
              <w:pStyle w:val="ConsPlusNormal"/>
              <w:jc w:val="right"/>
            </w:pPr>
            <w:r>
              <w:t>Y3 = 2320,9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-5338,5</w:t>
            </w:r>
          </w:p>
        </w:tc>
        <w:tc>
          <w:tcPr>
            <w:tcW w:w="2438" w:type="dxa"/>
          </w:tcPr>
          <w:p w:rsidR="004E7A15" w:rsidRDefault="004E7A15">
            <w:pPr>
              <w:pStyle w:val="ConsPlusNormal"/>
              <w:jc w:val="right"/>
            </w:pPr>
            <w:r>
              <w:t>Y4 = 2309,2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-5352,5</w:t>
            </w:r>
          </w:p>
        </w:tc>
        <w:tc>
          <w:tcPr>
            <w:tcW w:w="2438" w:type="dxa"/>
          </w:tcPr>
          <w:p w:rsidR="004E7A15" w:rsidRDefault="004E7A15">
            <w:pPr>
              <w:pStyle w:val="ConsPlusNormal"/>
              <w:jc w:val="right"/>
            </w:pPr>
            <w:r>
              <w:t>Y5 = 2286,5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-5368,6</w:t>
            </w:r>
          </w:p>
        </w:tc>
        <w:tc>
          <w:tcPr>
            <w:tcW w:w="2438" w:type="dxa"/>
          </w:tcPr>
          <w:p w:rsidR="004E7A15" w:rsidRDefault="004E7A15">
            <w:pPr>
              <w:pStyle w:val="ConsPlusNormal"/>
              <w:jc w:val="right"/>
            </w:pPr>
            <w:r>
              <w:t>Y6 = 2261,2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-5432,7</w:t>
            </w:r>
          </w:p>
        </w:tc>
        <w:tc>
          <w:tcPr>
            <w:tcW w:w="2438" w:type="dxa"/>
          </w:tcPr>
          <w:p w:rsidR="004E7A15" w:rsidRDefault="004E7A15">
            <w:pPr>
              <w:pStyle w:val="ConsPlusNormal"/>
              <w:jc w:val="right"/>
            </w:pPr>
            <w:r>
              <w:t>Y7 = 2155,5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-5523,9</w:t>
            </w:r>
          </w:p>
        </w:tc>
        <w:tc>
          <w:tcPr>
            <w:tcW w:w="2438" w:type="dxa"/>
          </w:tcPr>
          <w:p w:rsidR="004E7A15" w:rsidRDefault="004E7A15">
            <w:pPr>
              <w:pStyle w:val="ConsPlusNormal"/>
              <w:jc w:val="right"/>
            </w:pPr>
            <w:r>
              <w:t>Y8 = 2005,1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-5548,7</w:t>
            </w:r>
          </w:p>
        </w:tc>
        <w:tc>
          <w:tcPr>
            <w:tcW w:w="2438" w:type="dxa"/>
          </w:tcPr>
          <w:p w:rsidR="004E7A15" w:rsidRDefault="004E7A15">
            <w:pPr>
              <w:pStyle w:val="ConsPlusNormal"/>
              <w:jc w:val="right"/>
            </w:pPr>
            <w:r>
              <w:t>Y9 = 1963,6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-5555,4</w:t>
            </w:r>
          </w:p>
        </w:tc>
        <w:tc>
          <w:tcPr>
            <w:tcW w:w="2438" w:type="dxa"/>
          </w:tcPr>
          <w:p w:rsidR="004E7A15" w:rsidRDefault="004E7A15">
            <w:pPr>
              <w:pStyle w:val="ConsPlusNormal"/>
              <w:jc w:val="right"/>
            </w:pPr>
            <w:r>
              <w:t>Y10 = 1949,7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-5555,9</w:t>
            </w:r>
          </w:p>
        </w:tc>
        <w:tc>
          <w:tcPr>
            <w:tcW w:w="2438" w:type="dxa"/>
          </w:tcPr>
          <w:p w:rsidR="004E7A15" w:rsidRDefault="004E7A15">
            <w:pPr>
              <w:pStyle w:val="ConsPlusNormal"/>
              <w:jc w:val="right"/>
            </w:pPr>
            <w:r>
              <w:t>Y11 = 1940,5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-5553,5</w:t>
            </w:r>
          </w:p>
        </w:tc>
        <w:tc>
          <w:tcPr>
            <w:tcW w:w="2438" w:type="dxa"/>
          </w:tcPr>
          <w:p w:rsidR="004E7A15" w:rsidRDefault="004E7A15">
            <w:pPr>
              <w:pStyle w:val="ConsPlusNormal"/>
              <w:jc w:val="right"/>
            </w:pPr>
            <w:r>
              <w:t>Y12 = 1932,6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-5550,3</w:t>
            </w:r>
          </w:p>
        </w:tc>
        <w:tc>
          <w:tcPr>
            <w:tcW w:w="2438" w:type="dxa"/>
          </w:tcPr>
          <w:p w:rsidR="004E7A15" w:rsidRDefault="004E7A15">
            <w:pPr>
              <w:pStyle w:val="ConsPlusNormal"/>
              <w:jc w:val="right"/>
            </w:pPr>
            <w:r>
              <w:t>Y13 = 1925,8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-5478,8</w:t>
            </w:r>
          </w:p>
        </w:tc>
        <w:tc>
          <w:tcPr>
            <w:tcW w:w="2438" w:type="dxa"/>
          </w:tcPr>
          <w:p w:rsidR="004E7A15" w:rsidRDefault="004E7A15">
            <w:pPr>
              <w:pStyle w:val="ConsPlusNormal"/>
              <w:jc w:val="right"/>
            </w:pPr>
            <w:r>
              <w:t>Y14 = 1802,8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-4598,8</w:t>
            </w:r>
          </w:p>
        </w:tc>
        <w:tc>
          <w:tcPr>
            <w:tcW w:w="2438" w:type="dxa"/>
          </w:tcPr>
          <w:p w:rsidR="004E7A15" w:rsidRDefault="004E7A15">
            <w:pPr>
              <w:pStyle w:val="ConsPlusNormal"/>
              <w:jc w:val="right"/>
            </w:pPr>
            <w:r>
              <w:t>Y15 = 2469,0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-4655,1</w:t>
            </w:r>
          </w:p>
        </w:tc>
        <w:tc>
          <w:tcPr>
            <w:tcW w:w="2438" w:type="dxa"/>
          </w:tcPr>
          <w:p w:rsidR="004E7A15" w:rsidRDefault="004E7A15">
            <w:pPr>
              <w:pStyle w:val="ConsPlusNormal"/>
              <w:jc w:val="right"/>
            </w:pPr>
            <w:r>
              <w:t>Y16 = 2459,6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-4705,4</w:t>
            </w:r>
          </w:p>
        </w:tc>
        <w:tc>
          <w:tcPr>
            <w:tcW w:w="2438" w:type="dxa"/>
          </w:tcPr>
          <w:p w:rsidR="004E7A15" w:rsidRDefault="004E7A15">
            <w:pPr>
              <w:pStyle w:val="ConsPlusNormal"/>
              <w:jc w:val="right"/>
            </w:pPr>
            <w:r>
              <w:t>Y17 = 2449,9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-4756,6</w:t>
            </w:r>
          </w:p>
        </w:tc>
        <w:tc>
          <w:tcPr>
            <w:tcW w:w="2438" w:type="dxa"/>
          </w:tcPr>
          <w:p w:rsidR="004E7A15" w:rsidRDefault="004E7A15">
            <w:pPr>
              <w:pStyle w:val="ConsPlusNormal"/>
              <w:jc w:val="right"/>
            </w:pPr>
            <w:r>
              <w:t>Y18 = 2439,6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-4847,9</w:t>
            </w:r>
          </w:p>
        </w:tc>
        <w:tc>
          <w:tcPr>
            <w:tcW w:w="2438" w:type="dxa"/>
          </w:tcPr>
          <w:p w:rsidR="004E7A15" w:rsidRDefault="004E7A15">
            <w:pPr>
              <w:pStyle w:val="ConsPlusNormal"/>
              <w:jc w:val="right"/>
            </w:pPr>
            <w:r>
              <w:t>Y19 = 2422,2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-4912,0</w:t>
            </w:r>
          </w:p>
        </w:tc>
        <w:tc>
          <w:tcPr>
            <w:tcW w:w="2438" w:type="dxa"/>
          </w:tcPr>
          <w:p w:rsidR="004E7A15" w:rsidRDefault="004E7A15">
            <w:pPr>
              <w:pStyle w:val="ConsPlusNormal"/>
              <w:jc w:val="right"/>
            </w:pPr>
            <w:r>
              <w:t>Y20 = 2409,4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-4957,6</w:t>
            </w:r>
          </w:p>
        </w:tc>
        <w:tc>
          <w:tcPr>
            <w:tcW w:w="2438" w:type="dxa"/>
          </w:tcPr>
          <w:p w:rsidR="004E7A15" w:rsidRDefault="004E7A15">
            <w:pPr>
              <w:pStyle w:val="ConsPlusNormal"/>
              <w:jc w:val="right"/>
            </w:pPr>
            <w:r>
              <w:t>Y21 = 2399,9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-5003,0</w:t>
            </w:r>
          </w:p>
        </w:tc>
        <w:tc>
          <w:tcPr>
            <w:tcW w:w="2438" w:type="dxa"/>
          </w:tcPr>
          <w:p w:rsidR="004E7A15" w:rsidRDefault="004E7A15">
            <w:pPr>
              <w:pStyle w:val="ConsPlusNormal"/>
              <w:jc w:val="right"/>
            </w:pPr>
            <w:r>
              <w:t>Y22 = 2391,9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-5047,0</w:t>
            </w:r>
          </w:p>
        </w:tc>
        <w:tc>
          <w:tcPr>
            <w:tcW w:w="2438" w:type="dxa"/>
          </w:tcPr>
          <w:p w:rsidR="004E7A15" w:rsidRDefault="004E7A15">
            <w:pPr>
              <w:pStyle w:val="ConsPlusNormal"/>
              <w:jc w:val="right"/>
            </w:pPr>
            <w:r>
              <w:t>Y23 = 2382,8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-5161,9</w:t>
            </w:r>
          </w:p>
        </w:tc>
        <w:tc>
          <w:tcPr>
            <w:tcW w:w="2438" w:type="dxa"/>
          </w:tcPr>
          <w:p w:rsidR="004E7A15" w:rsidRDefault="004E7A15">
            <w:pPr>
              <w:pStyle w:val="ConsPlusNormal"/>
              <w:jc w:val="right"/>
            </w:pPr>
            <w:r>
              <w:t>Y24 = 2364,0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-5266,3</w:t>
            </w:r>
          </w:p>
        </w:tc>
        <w:tc>
          <w:tcPr>
            <w:tcW w:w="2438" w:type="dxa"/>
          </w:tcPr>
          <w:p w:rsidR="004E7A15" w:rsidRDefault="004E7A15">
            <w:pPr>
              <w:pStyle w:val="ConsPlusNormal"/>
              <w:jc w:val="right"/>
            </w:pPr>
            <w:r>
              <w:t>Y25 = 2342,9</w:t>
            </w:r>
          </w:p>
        </w:tc>
      </w:tr>
      <w:tr w:rsidR="004E7A15">
        <w:tblPrEx>
          <w:tblBorders>
            <w:insideH w:val="nil"/>
          </w:tblBorders>
        </w:tblPrEx>
        <w:tc>
          <w:tcPr>
            <w:tcW w:w="1134" w:type="dxa"/>
            <w:tcBorders>
              <w:bottom w:val="nil"/>
            </w:tcBorders>
          </w:tcPr>
          <w:p w:rsidR="004E7A15" w:rsidRDefault="004E7A15">
            <w:pPr>
              <w:pStyle w:val="ConsPlusNormal"/>
              <w:jc w:val="center"/>
            </w:pPr>
            <w:r>
              <w:t>7</w:t>
            </w:r>
          </w:p>
        </w:tc>
        <w:tc>
          <w:tcPr>
            <w:tcW w:w="964" w:type="dxa"/>
            <w:tcBorders>
              <w:bottom w:val="nil"/>
            </w:tcBorders>
          </w:tcPr>
          <w:p w:rsidR="004E7A15" w:rsidRDefault="004E7A15">
            <w:pPr>
              <w:pStyle w:val="ConsPlusNormal"/>
              <w:jc w:val="center"/>
            </w:pPr>
            <w:r>
              <w:t>Тр-14а</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36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-4590,7</w:t>
            </w:r>
          </w:p>
        </w:tc>
        <w:tc>
          <w:tcPr>
            <w:tcW w:w="2438" w:type="dxa"/>
          </w:tcPr>
          <w:p w:rsidR="004E7A15" w:rsidRDefault="004E7A15">
            <w:pPr>
              <w:pStyle w:val="ConsPlusNormal"/>
              <w:jc w:val="right"/>
            </w:pPr>
            <w:r>
              <w:t>Y1 = 540,8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-4581,7</w:t>
            </w:r>
          </w:p>
        </w:tc>
        <w:tc>
          <w:tcPr>
            <w:tcW w:w="2438" w:type="dxa"/>
          </w:tcPr>
          <w:p w:rsidR="004E7A15" w:rsidRDefault="004E7A15">
            <w:pPr>
              <w:pStyle w:val="ConsPlusNormal"/>
              <w:jc w:val="right"/>
            </w:pPr>
            <w:r>
              <w:t>Y2 = 573,6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-4579,9</w:t>
            </w:r>
          </w:p>
        </w:tc>
        <w:tc>
          <w:tcPr>
            <w:tcW w:w="2438" w:type="dxa"/>
          </w:tcPr>
          <w:p w:rsidR="004E7A15" w:rsidRDefault="004E7A15">
            <w:pPr>
              <w:pStyle w:val="ConsPlusNormal"/>
              <w:jc w:val="right"/>
            </w:pPr>
            <w:r>
              <w:t>Y3 = 600,0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-4579,9</w:t>
            </w:r>
          </w:p>
        </w:tc>
        <w:tc>
          <w:tcPr>
            <w:tcW w:w="2438" w:type="dxa"/>
          </w:tcPr>
          <w:p w:rsidR="004E7A15" w:rsidRDefault="004E7A15">
            <w:pPr>
              <w:pStyle w:val="ConsPlusNormal"/>
              <w:jc w:val="right"/>
            </w:pPr>
            <w:r>
              <w:t>Y4 = 629,4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-4584,9</w:t>
            </w:r>
          </w:p>
        </w:tc>
        <w:tc>
          <w:tcPr>
            <w:tcW w:w="2438" w:type="dxa"/>
          </w:tcPr>
          <w:p w:rsidR="004E7A15" w:rsidRDefault="004E7A15">
            <w:pPr>
              <w:pStyle w:val="ConsPlusNormal"/>
              <w:jc w:val="right"/>
            </w:pPr>
            <w:r>
              <w:t>Y5 = 721,7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-5184,6</w:t>
            </w:r>
          </w:p>
        </w:tc>
        <w:tc>
          <w:tcPr>
            <w:tcW w:w="2438" w:type="dxa"/>
          </w:tcPr>
          <w:p w:rsidR="004E7A15" w:rsidRDefault="004E7A15">
            <w:pPr>
              <w:pStyle w:val="ConsPlusNormal"/>
              <w:jc w:val="right"/>
            </w:pPr>
            <w:r>
              <w:t>Y6 = -362,9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-5149,5</w:t>
            </w:r>
          </w:p>
        </w:tc>
        <w:tc>
          <w:tcPr>
            <w:tcW w:w="2438" w:type="dxa"/>
          </w:tcPr>
          <w:p w:rsidR="004E7A15" w:rsidRDefault="004E7A15">
            <w:pPr>
              <w:pStyle w:val="ConsPlusNormal"/>
              <w:jc w:val="right"/>
            </w:pPr>
            <w:r>
              <w:t>Y7 = -323,9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-5072,4</w:t>
            </w:r>
          </w:p>
        </w:tc>
        <w:tc>
          <w:tcPr>
            <w:tcW w:w="2438" w:type="dxa"/>
          </w:tcPr>
          <w:p w:rsidR="004E7A15" w:rsidRDefault="004E7A15">
            <w:pPr>
              <w:pStyle w:val="ConsPlusNormal"/>
              <w:jc w:val="right"/>
            </w:pPr>
            <w:r>
              <w:t>Y8 = -240,3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-5054,8</w:t>
            </w:r>
          </w:p>
        </w:tc>
        <w:tc>
          <w:tcPr>
            <w:tcW w:w="2438" w:type="dxa"/>
          </w:tcPr>
          <w:p w:rsidR="004E7A15" w:rsidRDefault="004E7A15">
            <w:pPr>
              <w:pStyle w:val="ConsPlusNormal"/>
              <w:jc w:val="right"/>
            </w:pPr>
            <w:r>
              <w:t>Y9 = -221,1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-5005</w:t>
            </w:r>
          </w:p>
        </w:tc>
        <w:tc>
          <w:tcPr>
            <w:tcW w:w="2438" w:type="dxa"/>
          </w:tcPr>
          <w:p w:rsidR="004E7A15" w:rsidRDefault="004E7A15">
            <w:pPr>
              <w:pStyle w:val="ConsPlusNormal"/>
              <w:jc w:val="right"/>
            </w:pPr>
            <w:r>
              <w:t>Y10 = -169,5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-4990,9</w:t>
            </w:r>
          </w:p>
        </w:tc>
        <w:tc>
          <w:tcPr>
            <w:tcW w:w="2438" w:type="dxa"/>
          </w:tcPr>
          <w:p w:rsidR="004E7A15" w:rsidRDefault="004E7A15">
            <w:pPr>
              <w:pStyle w:val="ConsPlusNormal"/>
              <w:jc w:val="right"/>
            </w:pPr>
            <w:r>
              <w:t>Y11 = -153,3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-4975,0</w:t>
            </w:r>
          </w:p>
        </w:tc>
        <w:tc>
          <w:tcPr>
            <w:tcW w:w="2438" w:type="dxa"/>
          </w:tcPr>
          <w:p w:rsidR="004E7A15" w:rsidRDefault="004E7A15">
            <w:pPr>
              <w:pStyle w:val="ConsPlusNormal"/>
              <w:jc w:val="right"/>
            </w:pPr>
            <w:r>
              <w:t>Y12 = -131,9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-4957,9</w:t>
            </w:r>
          </w:p>
        </w:tc>
        <w:tc>
          <w:tcPr>
            <w:tcW w:w="2438" w:type="dxa"/>
          </w:tcPr>
          <w:p w:rsidR="004E7A15" w:rsidRDefault="004E7A15">
            <w:pPr>
              <w:pStyle w:val="ConsPlusNormal"/>
              <w:jc w:val="right"/>
            </w:pPr>
            <w:r>
              <w:t>Y13 = -103,8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-4940,5</w:t>
            </w:r>
          </w:p>
        </w:tc>
        <w:tc>
          <w:tcPr>
            <w:tcW w:w="2438" w:type="dxa"/>
          </w:tcPr>
          <w:p w:rsidR="004E7A15" w:rsidRDefault="004E7A15">
            <w:pPr>
              <w:pStyle w:val="ConsPlusNormal"/>
              <w:jc w:val="right"/>
            </w:pPr>
            <w:r>
              <w:t>Y14 = -75,3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-4852,0</w:t>
            </w:r>
          </w:p>
        </w:tc>
        <w:tc>
          <w:tcPr>
            <w:tcW w:w="2438" w:type="dxa"/>
          </w:tcPr>
          <w:p w:rsidR="004E7A15" w:rsidRDefault="004E7A15">
            <w:pPr>
              <w:pStyle w:val="ConsPlusNormal"/>
              <w:jc w:val="right"/>
            </w:pPr>
            <w:r>
              <w:t>Y15 = 82,9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-4739,5</w:t>
            </w:r>
          </w:p>
        </w:tc>
        <w:tc>
          <w:tcPr>
            <w:tcW w:w="2438" w:type="dxa"/>
          </w:tcPr>
          <w:p w:rsidR="004E7A15" w:rsidRDefault="004E7A15">
            <w:pPr>
              <w:pStyle w:val="ConsPlusNormal"/>
              <w:jc w:val="right"/>
            </w:pPr>
            <w:r>
              <w:t>Y16 = 282,7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-4706,1</w:t>
            </w:r>
          </w:p>
        </w:tc>
        <w:tc>
          <w:tcPr>
            <w:tcW w:w="2438" w:type="dxa"/>
          </w:tcPr>
          <w:p w:rsidR="004E7A15" w:rsidRDefault="004E7A15">
            <w:pPr>
              <w:pStyle w:val="ConsPlusNormal"/>
              <w:jc w:val="right"/>
            </w:pPr>
            <w:r>
              <w:t>Y17 = 341,2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-4665,1</w:t>
            </w:r>
          </w:p>
        </w:tc>
        <w:tc>
          <w:tcPr>
            <w:tcW w:w="2438" w:type="dxa"/>
          </w:tcPr>
          <w:p w:rsidR="004E7A15" w:rsidRDefault="004E7A15">
            <w:pPr>
              <w:pStyle w:val="ConsPlusNormal"/>
              <w:jc w:val="right"/>
            </w:pPr>
            <w:r>
              <w:t>Y18 = 413,8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-4601,2</w:t>
            </w:r>
          </w:p>
        </w:tc>
        <w:tc>
          <w:tcPr>
            <w:tcW w:w="2438" w:type="dxa"/>
          </w:tcPr>
          <w:p w:rsidR="004E7A15" w:rsidRDefault="004E7A15">
            <w:pPr>
              <w:pStyle w:val="ConsPlusNormal"/>
              <w:jc w:val="right"/>
            </w:pPr>
            <w:r>
              <w:t>Y19 = 520,0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-5267,0</w:t>
            </w:r>
          </w:p>
        </w:tc>
        <w:tc>
          <w:tcPr>
            <w:tcW w:w="2438" w:type="dxa"/>
          </w:tcPr>
          <w:p w:rsidR="004E7A15" w:rsidRDefault="004E7A15">
            <w:pPr>
              <w:pStyle w:val="ConsPlusNormal"/>
              <w:jc w:val="right"/>
            </w:pPr>
            <w:r>
              <w:t>Y20 = -455,3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-5322,9</w:t>
            </w:r>
          </w:p>
        </w:tc>
        <w:tc>
          <w:tcPr>
            <w:tcW w:w="2438" w:type="dxa"/>
          </w:tcPr>
          <w:p w:rsidR="004E7A15" w:rsidRDefault="004E7A15">
            <w:pPr>
              <w:pStyle w:val="ConsPlusNormal"/>
              <w:jc w:val="right"/>
            </w:pPr>
            <w:r>
              <w:t>Y21 = -516,2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-5332,1</w:t>
            </w:r>
          </w:p>
        </w:tc>
        <w:tc>
          <w:tcPr>
            <w:tcW w:w="2438" w:type="dxa"/>
          </w:tcPr>
          <w:p w:rsidR="004E7A15" w:rsidRDefault="004E7A15">
            <w:pPr>
              <w:pStyle w:val="ConsPlusNormal"/>
              <w:jc w:val="right"/>
            </w:pPr>
            <w:r>
              <w:t>Y22 = -525,7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-5342,3</w:t>
            </w:r>
          </w:p>
        </w:tc>
        <w:tc>
          <w:tcPr>
            <w:tcW w:w="2438" w:type="dxa"/>
          </w:tcPr>
          <w:p w:rsidR="004E7A15" w:rsidRDefault="004E7A15">
            <w:pPr>
              <w:pStyle w:val="ConsPlusNormal"/>
              <w:jc w:val="right"/>
            </w:pPr>
            <w:r>
              <w:t>Y23 = -537,4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-5351,8</w:t>
            </w:r>
          </w:p>
        </w:tc>
        <w:tc>
          <w:tcPr>
            <w:tcW w:w="2438" w:type="dxa"/>
          </w:tcPr>
          <w:p w:rsidR="004E7A15" w:rsidRDefault="004E7A15">
            <w:pPr>
              <w:pStyle w:val="ConsPlusNormal"/>
              <w:jc w:val="right"/>
            </w:pPr>
            <w:r>
              <w:t>Y24 = -546,0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-5359,9</w:t>
            </w:r>
          </w:p>
        </w:tc>
        <w:tc>
          <w:tcPr>
            <w:tcW w:w="2438" w:type="dxa"/>
          </w:tcPr>
          <w:p w:rsidR="004E7A15" w:rsidRDefault="004E7A15">
            <w:pPr>
              <w:pStyle w:val="ConsPlusNormal"/>
              <w:jc w:val="right"/>
            </w:pPr>
            <w:r>
              <w:t>Y25 = -549,6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-5372,2</w:t>
            </w:r>
          </w:p>
        </w:tc>
        <w:tc>
          <w:tcPr>
            <w:tcW w:w="2438" w:type="dxa"/>
          </w:tcPr>
          <w:p w:rsidR="004E7A15" w:rsidRDefault="004E7A15">
            <w:pPr>
              <w:pStyle w:val="ConsPlusNormal"/>
              <w:jc w:val="right"/>
            </w:pPr>
            <w:r>
              <w:t>Y26 = -552,1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-5386,3</w:t>
            </w:r>
          </w:p>
        </w:tc>
        <w:tc>
          <w:tcPr>
            <w:tcW w:w="2438" w:type="dxa"/>
          </w:tcPr>
          <w:p w:rsidR="004E7A15" w:rsidRDefault="004E7A15">
            <w:pPr>
              <w:pStyle w:val="ConsPlusNormal"/>
              <w:jc w:val="right"/>
            </w:pPr>
            <w:r>
              <w:t>Y27 = -554,2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-5427,5</w:t>
            </w:r>
          </w:p>
        </w:tc>
        <w:tc>
          <w:tcPr>
            <w:tcW w:w="2438" w:type="dxa"/>
          </w:tcPr>
          <w:p w:rsidR="004E7A15" w:rsidRDefault="004E7A15">
            <w:pPr>
              <w:pStyle w:val="ConsPlusNormal"/>
              <w:jc w:val="right"/>
            </w:pPr>
            <w:r>
              <w:t>Y28 = -555,9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-5461,7</w:t>
            </w:r>
          </w:p>
        </w:tc>
        <w:tc>
          <w:tcPr>
            <w:tcW w:w="2438" w:type="dxa"/>
          </w:tcPr>
          <w:p w:rsidR="004E7A15" w:rsidRDefault="004E7A15">
            <w:pPr>
              <w:pStyle w:val="ConsPlusNormal"/>
              <w:jc w:val="right"/>
            </w:pPr>
            <w:r>
              <w:t>Y29 = -557,2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-5533,6</w:t>
            </w:r>
          </w:p>
        </w:tc>
        <w:tc>
          <w:tcPr>
            <w:tcW w:w="2438" w:type="dxa"/>
          </w:tcPr>
          <w:p w:rsidR="004E7A15" w:rsidRDefault="004E7A15">
            <w:pPr>
              <w:pStyle w:val="ConsPlusNormal"/>
              <w:jc w:val="right"/>
            </w:pPr>
            <w:r>
              <w:t>Y30 = -559,6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-5621,0</w:t>
            </w:r>
          </w:p>
        </w:tc>
        <w:tc>
          <w:tcPr>
            <w:tcW w:w="2438" w:type="dxa"/>
          </w:tcPr>
          <w:p w:rsidR="004E7A15" w:rsidRDefault="004E7A15">
            <w:pPr>
              <w:pStyle w:val="ConsPlusNormal"/>
              <w:jc w:val="right"/>
            </w:pPr>
            <w:r>
              <w:t>Y31 = -562,9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-5714,2</w:t>
            </w:r>
          </w:p>
        </w:tc>
        <w:tc>
          <w:tcPr>
            <w:tcW w:w="2438" w:type="dxa"/>
          </w:tcPr>
          <w:p w:rsidR="004E7A15" w:rsidRDefault="004E7A15">
            <w:pPr>
              <w:pStyle w:val="ConsPlusNormal"/>
              <w:jc w:val="right"/>
            </w:pPr>
            <w:r>
              <w:t>Y32 = -567,0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-5788,5</w:t>
            </w:r>
          </w:p>
        </w:tc>
        <w:tc>
          <w:tcPr>
            <w:tcW w:w="2438" w:type="dxa"/>
          </w:tcPr>
          <w:p w:rsidR="004E7A15" w:rsidRDefault="004E7A15">
            <w:pPr>
              <w:pStyle w:val="ConsPlusNormal"/>
              <w:jc w:val="right"/>
            </w:pPr>
            <w:r>
              <w:t>Y33 = -572,3</w:t>
            </w:r>
          </w:p>
        </w:tc>
      </w:tr>
      <w:tr w:rsidR="004E7A15">
        <w:tblPrEx>
          <w:tblBorders>
            <w:insideH w:val="nil"/>
          </w:tblBorders>
        </w:tblPrEx>
        <w:tc>
          <w:tcPr>
            <w:tcW w:w="1134" w:type="dxa"/>
            <w:tcBorders>
              <w:bottom w:val="nil"/>
            </w:tcBorders>
          </w:tcPr>
          <w:p w:rsidR="004E7A15" w:rsidRDefault="004E7A15">
            <w:pPr>
              <w:pStyle w:val="ConsPlusNormal"/>
              <w:jc w:val="center"/>
            </w:pPr>
            <w:r>
              <w:t>8</w:t>
            </w:r>
          </w:p>
        </w:tc>
        <w:tc>
          <w:tcPr>
            <w:tcW w:w="964" w:type="dxa"/>
            <w:tcBorders>
              <w:bottom w:val="nil"/>
            </w:tcBorders>
          </w:tcPr>
          <w:p w:rsidR="004E7A15" w:rsidRDefault="004E7A15">
            <w:pPr>
              <w:pStyle w:val="ConsPlusNormal"/>
              <w:jc w:val="center"/>
            </w:pPr>
            <w:r>
              <w:t>Тр-14б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33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-6104,7</w:t>
            </w:r>
          </w:p>
        </w:tc>
        <w:tc>
          <w:tcPr>
            <w:tcW w:w="2438" w:type="dxa"/>
          </w:tcPr>
          <w:p w:rsidR="004E7A15" w:rsidRDefault="004E7A15">
            <w:pPr>
              <w:pStyle w:val="ConsPlusNormal"/>
              <w:jc w:val="right"/>
            </w:pPr>
            <w:r>
              <w:t>Y1 = -179,3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-6114,5</w:t>
            </w:r>
          </w:p>
        </w:tc>
        <w:tc>
          <w:tcPr>
            <w:tcW w:w="2438" w:type="dxa"/>
          </w:tcPr>
          <w:p w:rsidR="004E7A15" w:rsidRDefault="004E7A15">
            <w:pPr>
              <w:pStyle w:val="ConsPlusNormal"/>
              <w:jc w:val="right"/>
            </w:pPr>
            <w:r>
              <w:t>Y2 = -52,9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-6114,5</w:t>
            </w:r>
          </w:p>
        </w:tc>
        <w:tc>
          <w:tcPr>
            <w:tcW w:w="2438" w:type="dxa"/>
          </w:tcPr>
          <w:p w:rsidR="004E7A15" w:rsidRDefault="004E7A15">
            <w:pPr>
              <w:pStyle w:val="ConsPlusNormal"/>
              <w:jc w:val="right"/>
            </w:pPr>
            <w:r>
              <w:t>Y3 = -46,2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-6116,8</w:t>
            </w:r>
          </w:p>
        </w:tc>
        <w:tc>
          <w:tcPr>
            <w:tcW w:w="2438" w:type="dxa"/>
          </w:tcPr>
          <w:p w:rsidR="004E7A15" w:rsidRDefault="004E7A15">
            <w:pPr>
              <w:pStyle w:val="ConsPlusNormal"/>
              <w:jc w:val="right"/>
            </w:pPr>
            <w:r>
              <w:t>Y4 = -39,4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-6119,4</w:t>
            </w:r>
          </w:p>
        </w:tc>
        <w:tc>
          <w:tcPr>
            <w:tcW w:w="2438" w:type="dxa"/>
          </w:tcPr>
          <w:p w:rsidR="004E7A15" w:rsidRDefault="004E7A15">
            <w:pPr>
              <w:pStyle w:val="ConsPlusNormal"/>
              <w:jc w:val="right"/>
            </w:pPr>
            <w:r>
              <w:t>Y5 = -33,3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-6129,5</w:t>
            </w:r>
          </w:p>
        </w:tc>
        <w:tc>
          <w:tcPr>
            <w:tcW w:w="2438" w:type="dxa"/>
          </w:tcPr>
          <w:p w:rsidR="004E7A15" w:rsidRDefault="004E7A15">
            <w:pPr>
              <w:pStyle w:val="ConsPlusNormal"/>
              <w:jc w:val="right"/>
            </w:pPr>
            <w:r>
              <w:t>Y6 = -20,3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-6132,6</w:t>
            </w:r>
          </w:p>
        </w:tc>
        <w:tc>
          <w:tcPr>
            <w:tcW w:w="2438" w:type="dxa"/>
          </w:tcPr>
          <w:p w:rsidR="004E7A15" w:rsidRDefault="004E7A15">
            <w:pPr>
              <w:pStyle w:val="ConsPlusNormal"/>
              <w:jc w:val="right"/>
            </w:pPr>
            <w:r>
              <w:t>Y7 = -11,0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-6143,8</w:t>
            </w:r>
          </w:p>
        </w:tc>
        <w:tc>
          <w:tcPr>
            <w:tcW w:w="2438" w:type="dxa"/>
          </w:tcPr>
          <w:p w:rsidR="004E7A15" w:rsidRDefault="004E7A15">
            <w:pPr>
              <w:pStyle w:val="ConsPlusNormal"/>
              <w:jc w:val="right"/>
            </w:pPr>
            <w:r>
              <w:t>Y8 = 74,9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-6156,9</w:t>
            </w:r>
          </w:p>
        </w:tc>
        <w:tc>
          <w:tcPr>
            <w:tcW w:w="2438" w:type="dxa"/>
          </w:tcPr>
          <w:p w:rsidR="004E7A15" w:rsidRDefault="004E7A15">
            <w:pPr>
              <w:pStyle w:val="ConsPlusNormal"/>
              <w:jc w:val="right"/>
            </w:pPr>
            <w:r>
              <w:t>Y9 = 177,1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-6171,7</w:t>
            </w:r>
          </w:p>
        </w:tc>
        <w:tc>
          <w:tcPr>
            <w:tcW w:w="2438" w:type="dxa"/>
          </w:tcPr>
          <w:p w:rsidR="004E7A15" w:rsidRDefault="004E7A15">
            <w:pPr>
              <w:pStyle w:val="ConsPlusNormal"/>
              <w:jc w:val="right"/>
            </w:pPr>
            <w:r>
              <w:t>Y10 = 303,8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-6186,0</w:t>
            </w:r>
          </w:p>
        </w:tc>
        <w:tc>
          <w:tcPr>
            <w:tcW w:w="2438" w:type="dxa"/>
          </w:tcPr>
          <w:p w:rsidR="004E7A15" w:rsidRDefault="004E7A15">
            <w:pPr>
              <w:pStyle w:val="ConsPlusNormal"/>
              <w:jc w:val="right"/>
            </w:pPr>
            <w:r>
              <w:t>Y11 = 425,9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-6198,5</w:t>
            </w:r>
          </w:p>
        </w:tc>
        <w:tc>
          <w:tcPr>
            <w:tcW w:w="2438" w:type="dxa"/>
          </w:tcPr>
          <w:p w:rsidR="004E7A15" w:rsidRDefault="004E7A15">
            <w:pPr>
              <w:pStyle w:val="ConsPlusNormal"/>
              <w:jc w:val="right"/>
            </w:pPr>
            <w:r>
              <w:t>Y12 = 527,0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-6199,0</w:t>
            </w:r>
          </w:p>
        </w:tc>
        <w:tc>
          <w:tcPr>
            <w:tcW w:w="2438" w:type="dxa"/>
          </w:tcPr>
          <w:p w:rsidR="004E7A15" w:rsidRDefault="004E7A15">
            <w:pPr>
              <w:pStyle w:val="ConsPlusNormal"/>
              <w:jc w:val="right"/>
            </w:pPr>
            <w:r>
              <w:t>Y13 = 537,3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-6198,6</w:t>
            </w:r>
          </w:p>
        </w:tc>
        <w:tc>
          <w:tcPr>
            <w:tcW w:w="2438" w:type="dxa"/>
          </w:tcPr>
          <w:p w:rsidR="004E7A15" w:rsidRDefault="004E7A15">
            <w:pPr>
              <w:pStyle w:val="ConsPlusNormal"/>
              <w:jc w:val="right"/>
            </w:pPr>
            <w:r>
              <w:t>Y14 = 544,8</w:t>
            </w:r>
          </w:p>
        </w:tc>
      </w:tr>
      <w:tr w:rsidR="004E7A15">
        <w:tblPrEx>
          <w:tblBorders>
            <w:insideH w:val="nil"/>
          </w:tblBorders>
        </w:tblPrEx>
        <w:tc>
          <w:tcPr>
            <w:tcW w:w="1134" w:type="dxa"/>
            <w:tcBorders>
              <w:bottom w:val="nil"/>
            </w:tcBorders>
          </w:tcPr>
          <w:p w:rsidR="004E7A15" w:rsidRDefault="004E7A15">
            <w:pPr>
              <w:pStyle w:val="ConsPlusNormal"/>
              <w:jc w:val="center"/>
            </w:pPr>
            <w:r>
              <w:t>9</w:t>
            </w:r>
          </w:p>
        </w:tc>
        <w:tc>
          <w:tcPr>
            <w:tcW w:w="964" w:type="dxa"/>
            <w:tcBorders>
              <w:bottom w:val="nil"/>
            </w:tcBorders>
          </w:tcPr>
          <w:p w:rsidR="004E7A15" w:rsidRDefault="004E7A15">
            <w:pPr>
              <w:pStyle w:val="ConsPlusNormal"/>
              <w:jc w:val="center"/>
            </w:pPr>
            <w:r>
              <w:t>Тр-14в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33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7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-6104,7</w:t>
            </w:r>
          </w:p>
        </w:tc>
        <w:tc>
          <w:tcPr>
            <w:tcW w:w="2438" w:type="dxa"/>
          </w:tcPr>
          <w:p w:rsidR="004E7A15" w:rsidRDefault="004E7A15">
            <w:pPr>
              <w:pStyle w:val="ConsPlusNormal"/>
              <w:jc w:val="right"/>
            </w:pPr>
            <w:r>
              <w:t>Y1 = -179,3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-6108,3</w:t>
            </w:r>
          </w:p>
        </w:tc>
        <w:tc>
          <w:tcPr>
            <w:tcW w:w="2438" w:type="dxa"/>
          </w:tcPr>
          <w:p w:rsidR="004E7A15" w:rsidRDefault="004E7A15">
            <w:pPr>
              <w:pStyle w:val="ConsPlusNormal"/>
              <w:jc w:val="right"/>
            </w:pPr>
            <w:r>
              <w:t>Y2 = -204,6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-6039,3</w:t>
            </w:r>
          </w:p>
        </w:tc>
        <w:tc>
          <w:tcPr>
            <w:tcW w:w="2438" w:type="dxa"/>
          </w:tcPr>
          <w:p w:rsidR="004E7A15" w:rsidRDefault="004E7A15">
            <w:pPr>
              <w:pStyle w:val="ConsPlusNormal"/>
              <w:jc w:val="right"/>
            </w:pPr>
            <w:r>
              <w:t>Y3 = -286,6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-5788,5</w:t>
            </w:r>
          </w:p>
        </w:tc>
        <w:tc>
          <w:tcPr>
            <w:tcW w:w="2438" w:type="dxa"/>
          </w:tcPr>
          <w:p w:rsidR="004E7A15" w:rsidRDefault="004E7A15">
            <w:pPr>
              <w:pStyle w:val="ConsPlusNormal"/>
              <w:jc w:val="right"/>
            </w:pPr>
            <w:r>
              <w:t>Y4 = -572,3</w:t>
            </w:r>
          </w:p>
        </w:tc>
      </w:tr>
      <w:tr w:rsidR="004E7A15">
        <w:tblPrEx>
          <w:tblBorders>
            <w:insideH w:val="nil"/>
          </w:tblBorders>
        </w:tblPrEx>
        <w:tc>
          <w:tcPr>
            <w:tcW w:w="1134" w:type="dxa"/>
            <w:tcBorders>
              <w:bottom w:val="nil"/>
            </w:tcBorders>
          </w:tcPr>
          <w:p w:rsidR="004E7A15" w:rsidRDefault="004E7A15">
            <w:pPr>
              <w:pStyle w:val="ConsPlusNormal"/>
              <w:jc w:val="center"/>
            </w:pPr>
            <w:r>
              <w:t>10</w:t>
            </w:r>
          </w:p>
        </w:tc>
        <w:tc>
          <w:tcPr>
            <w:tcW w:w="964" w:type="dxa"/>
            <w:tcBorders>
              <w:bottom w:val="nil"/>
            </w:tcBorders>
          </w:tcPr>
          <w:p w:rsidR="004E7A15" w:rsidRDefault="004E7A15">
            <w:pPr>
              <w:pStyle w:val="ConsPlusNormal"/>
              <w:jc w:val="center"/>
            </w:pPr>
            <w:r>
              <w:t>Тр-15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42,5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2117,1</w:t>
            </w:r>
          </w:p>
        </w:tc>
        <w:tc>
          <w:tcPr>
            <w:tcW w:w="2438" w:type="dxa"/>
          </w:tcPr>
          <w:p w:rsidR="004E7A15" w:rsidRDefault="004E7A15">
            <w:pPr>
              <w:pStyle w:val="ConsPlusNormal"/>
              <w:jc w:val="right"/>
            </w:pPr>
            <w:r>
              <w:t>Y1 = 4540,1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2105,4</w:t>
            </w:r>
          </w:p>
        </w:tc>
        <w:tc>
          <w:tcPr>
            <w:tcW w:w="2438" w:type="dxa"/>
          </w:tcPr>
          <w:p w:rsidR="004E7A15" w:rsidRDefault="004E7A15">
            <w:pPr>
              <w:pStyle w:val="ConsPlusNormal"/>
              <w:jc w:val="right"/>
            </w:pPr>
            <w:r>
              <w:t>Y2 = 4539,3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2093,9</w:t>
            </w:r>
          </w:p>
        </w:tc>
        <w:tc>
          <w:tcPr>
            <w:tcW w:w="2438" w:type="dxa"/>
          </w:tcPr>
          <w:p w:rsidR="004E7A15" w:rsidRDefault="004E7A15">
            <w:pPr>
              <w:pStyle w:val="ConsPlusNormal"/>
              <w:jc w:val="right"/>
            </w:pPr>
            <w:r>
              <w:t>Y3 = 4537,4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2083,8</w:t>
            </w:r>
          </w:p>
        </w:tc>
        <w:tc>
          <w:tcPr>
            <w:tcW w:w="2438" w:type="dxa"/>
          </w:tcPr>
          <w:p w:rsidR="004E7A15" w:rsidRDefault="004E7A15">
            <w:pPr>
              <w:pStyle w:val="ConsPlusNormal"/>
              <w:jc w:val="right"/>
            </w:pPr>
            <w:r>
              <w:t>Y4 = 4533,8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2074,0</w:t>
            </w:r>
          </w:p>
        </w:tc>
        <w:tc>
          <w:tcPr>
            <w:tcW w:w="2438" w:type="dxa"/>
          </w:tcPr>
          <w:p w:rsidR="004E7A15" w:rsidRDefault="004E7A15">
            <w:pPr>
              <w:pStyle w:val="ConsPlusNormal"/>
              <w:jc w:val="right"/>
            </w:pPr>
            <w:r>
              <w:t>Y5 = 4528,4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2064,2</w:t>
            </w:r>
          </w:p>
        </w:tc>
        <w:tc>
          <w:tcPr>
            <w:tcW w:w="2438" w:type="dxa"/>
          </w:tcPr>
          <w:p w:rsidR="004E7A15" w:rsidRDefault="004E7A15">
            <w:pPr>
              <w:pStyle w:val="ConsPlusNormal"/>
              <w:jc w:val="right"/>
            </w:pPr>
            <w:r>
              <w:t>Y6 = 4519,0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2050,4</w:t>
            </w:r>
          </w:p>
        </w:tc>
        <w:tc>
          <w:tcPr>
            <w:tcW w:w="2438" w:type="dxa"/>
          </w:tcPr>
          <w:p w:rsidR="004E7A15" w:rsidRDefault="004E7A15">
            <w:pPr>
              <w:pStyle w:val="ConsPlusNormal"/>
              <w:jc w:val="right"/>
            </w:pPr>
            <w:r>
              <w:t>Y7 = 4500,8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1912,3</w:t>
            </w:r>
          </w:p>
        </w:tc>
        <w:tc>
          <w:tcPr>
            <w:tcW w:w="2438" w:type="dxa"/>
          </w:tcPr>
          <w:p w:rsidR="004E7A15" w:rsidRDefault="004E7A15">
            <w:pPr>
              <w:pStyle w:val="ConsPlusNormal"/>
              <w:jc w:val="right"/>
            </w:pPr>
            <w:r>
              <w:t>Y8 = 4306,1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1896,2</w:t>
            </w:r>
          </w:p>
        </w:tc>
        <w:tc>
          <w:tcPr>
            <w:tcW w:w="2438" w:type="dxa"/>
          </w:tcPr>
          <w:p w:rsidR="004E7A15" w:rsidRDefault="004E7A15">
            <w:pPr>
              <w:pStyle w:val="ConsPlusNormal"/>
              <w:jc w:val="right"/>
            </w:pPr>
            <w:r>
              <w:t>Y9 = 4284,0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1886,6</w:t>
            </w:r>
          </w:p>
        </w:tc>
        <w:tc>
          <w:tcPr>
            <w:tcW w:w="2438" w:type="dxa"/>
          </w:tcPr>
          <w:p w:rsidR="004E7A15" w:rsidRDefault="004E7A15">
            <w:pPr>
              <w:pStyle w:val="ConsPlusNormal"/>
              <w:jc w:val="right"/>
            </w:pPr>
            <w:r>
              <w:t>Y10 = 4269,9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1737,2</w:t>
            </w:r>
          </w:p>
        </w:tc>
        <w:tc>
          <w:tcPr>
            <w:tcW w:w="2438" w:type="dxa"/>
          </w:tcPr>
          <w:p w:rsidR="004E7A15" w:rsidRDefault="004E7A15">
            <w:pPr>
              <w:pStyle w:val="ConsPlusNormal"/>
              <w:jc w:val="right"/>
            </w:pPr>
            <w:r>
              <w:t>Y11 = 4026,9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1733,3</w:t>
            </w:r>
          </w:p>
        </w:tc>
        <w:tc>
          <w:tcPr>
            <w:tcW w:w="2438" w:type="dxa"/>
          </w:tcPr>
          <w:p w:rsidR="004E7A15" w:rsidRDefault="004E7A15">
            <w:pPr>
              <w:pStyle w:val="ConsPlusNormal"/>
              <w:jc w:val="right"/>
            </w:pPr>
            <w:r>
              <w:t>Y12 = 4021,1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1728,8</w:t>
            </w:r>
          </w:p>
        </w:tc>
        <w:tc>
          <w:tcPr>
            <w:tcW w:w="2438" w:type="dxa"/>
          </w:tcPr>
          <w:p w:rsidR="004E7A15" w:rsidRDefault="004E7A15">
            <w:pPr>
              <w:pStyle w:val="ConsPlusNormal"/>
              <w:jc w:val="right"/>
            </w:pPr>
            <w:r>
              <w:t>Y13 = 4015,3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1724,5</w:t>
            </w:r>
          </w:p>
        </w:tc>
        <w:tc>
          <w:tcPr>
            <w:tcW w:w="2438" w:type="dxa"/>
          </w:tcPr>
          <w:p w:rsidR="004E7A15" w:rsidRDefault="004E7A15">
            <w:pPr>
              <w:pStyle w:val="ConsPlusNormal"/>
              <w:jc w:val="right"/>
            </w:pPr>
            <w:r>
              <w:t>Y14 = 4011,8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1718,7</w:t>
            </w:r>
          </w:p>
        </w:tc>
        <w:tc>
          <w:tcPr>
            <w:tcW w:w="2438" w:type="dxa"/>
          </w:tcPr>
          <w:p w:rsidR="004E7A15" w:rsidRDefault="004E7A15">
            <w:pPr>
              <w:pStyle w:val="ConsPlusNormal"/>
              <w:jc w:val="right"/>
            </w:pPr>
            <w:r>
              <w:t>Y15 = 4008,6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1712,4</w:t>
            </w:r>
          </w:p>
        </w:tc>
        <w:tc>
          <w:tcPr>
            <w:tcW w:w="2438" w:type="dxa"/>
          </w:tcPr>
          <w:p w:rsidR="004E7A15" w:rsidRDefault="004E7A15">
            <w:pPr>
              <w:pStyle w:val="ConsPlusNormal"/>
              <w:jc w:val="right"/>
            </w:pPr>
            <w:r>
              <w:t>Y16 = 4006,2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1703,3</w:t>
            </w:r>
          </w:p>
        </w:tc>
        <w:tc>
          <w:tcPr>
            <w:tcW w:w="2438" w:type="dxa"/>
          </w:tcPr>
          <w:p w:rsidR="004E7A15" w:rsidRDefault="004E7A15">
            <w:pPr>
              <w:pStyle w:val="ConsPlusNormal"/>
              <w:jc w:val="right"/>
            </w:pPr>
            <w:r>
              <w:t>Y17 = 4003,7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1674,7</w:t>
            </w:r>
          </w:p>
        </w:tc>
        <w:tc>
          <w:tcPr>
            <w:tcW w:w="2438" w:type="dxa"/>
          </w:tcPr>
          <w:p w:rsidR="004E7A15" w:rsidRDefault="004E7A15">
            <w:pPr>
              <w:pStyle w:val="ConsPlusNormal"/>
              <w:jc w:val="right"/>
            </w:pPr>
            <w:r>
              <w:t>Y18 = 3998,7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1594,6</w:t>
            </w:r>
          </w:p>
        </w:tc>
        <w:tc>
          <w:tcPr>
            <w:tcW w:w="2438" w:type="dxa"/>
          </w:tcPr>
          <w:p w:rsidR="004E7A15" w:rsidRDefault="004E7A15">
            <w:pPr>
              <w:pStyle w:val="ConsPlusNormal"/>
              <w:jc w:val="right"/>
            </w:pPr>
            <w:r>
              <w:t>Y19 = 3982,4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1584,0</w:t>
            </w:r>
          </w:p>
        </w:tc>
        <w:tc>
          <w:tcPr>
            <w:tcW w:w="2438" w:type="dxa"/>
          </w:tcPr>
          <w:p w:rsidR="004E7A15" w:rsidRDefault="004E7A15">
            <w:pPr>
              <w:pStyle w:val="ConsPlusNormal"/>
              <w:jc w:val="right"/>
            </w:pPr>
            <w:r>
              <w:t>Y20 = 3979,1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1574,3</w:t>
            </w:r>
          </w:p>
        </w:tc>
        <w:tc>
          <w:tcPr>
            <w:tcW w:w="2438" w:type="dxa"/>
          </w:tcPr>
          <w:p w:rsidR="004E7A15" w:rsidRDefault="004E7A15">
            <w:pPr>
              <w:pStyle w:val="ConsPlusNormal"/>
              <w:jc w:val="right"/>
            </w:pPr>
            <w:r>
              <w:t>Y21 = 3974,5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1563,9</w:t>
            </w:r>
          </w:p>
        </w:tc>
        <w:tc>
          <w:tcPr>
            <w:tcW w:w="2438" w:type="dxa"/>
          </w:tcPr>
          <w:p w:rsidR="004E7A15" w:rsidRDefault="004E7A15">
            <w:pPr>
              <w:pStyle w:val="ConsPlusNormal"/>
              <w:jc w:val="right"/>
            </w:pPr>
            <w:r>
              <w:t>Y22 = 3966,6</w:t>
            </w:r>
          </w:p>
        </w:tc>
      </w:tr>
      <w:tr w:rsidR="004E7A15">
        <w:tblPrEx>
          <w:tblBorders>
            <w:insideH w:val="nil"/>
          </w:tblBorders>
        </w:tblPrEx>
        <w:tc>
          <w:tcPr>
            <w:tcW w:w="1134" w:type="dxa"/>
            <w:tcBorders>
              <w:bottom w:val="nil"/>
            </w:tcBorders>
          </w:tcPr>
          <w:p w:rsidR="004E7A15" w:rsidRDefault="004E7A15">
            <w:pPr>
              <w:pStyle w:val="ConsPlusNormal"/>
              <w:jc w:val="center"/>
            </w:pPr>
            <w:r>
              <w:t>11</w:t>
            </w:r>
          </w:p>
        </w:tc>
        <w:tc>
          <w:tcPr>
            <w:tcW w:w="964" w:type="dxa"/>
            <w:tcBorders>
              <w:bottom w:val="nil"/>
            </w:tcBorders>
          </w:tcPr>
          <w:p w:rsidR="004E7A15" w:rsidRDefault="004E7A15">
            <w:pPr>
              <w:pStyle w:val="ConsPlusNormal"/>
              <w:jc w:val="center"/>
            </w:pPr>
            <w:r>
              <w:t>Тр-16а</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w:t>
            </w:r>
            <w:r>
              <w:lastRenderedPageBreak/>
              <w:t>14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7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-1678,8</w:t>
            </w:r>
          </w:p>
        </w:tc>
        <w:tc>
          <w:tcPr>
            <w:tcW w:w="2438" w:type="dxa"/>
          </w:tcPr>
          <w:p w:rsidR="004E7A15" w:rsidRDefault="004E7A15">
            <w:pPr>
              <w:pStyle w:val="ConsPlusNormal"/>
              <w:jc w:val="right"/>
            </w:pPr>
            <w:r>
              <w:t>Y1 = -1575,4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-1691,7</w:t>
            </w:r>
          </w:p>
        </w:tc>
        <w:tc>
          <w:tcPr>
            <w:tcW w:w="2438" w:type="dxa"/>
          </w:tcPr>
          <w:p w:rsidR="004E7A15" w:rsidRDefault="004E7A15">
            <w:pPr>
              <w:pStyle w:val="ConsPlusNormal"/>
              <w:jc w:val="right"/>
            </w:pPr>
            <w:r>
              <w:t>Y2 = -1395,9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-1716,1</w:t>
            </w:r>
          </w:p>
        </w:tc>
        <w:tc>
          <w:tcPr>
            <w:tcW w:w="2438" w:type="dxa"/>
          </w:tcPr>
          <w:p w:rsidR="004E7A15" w:rsidRDefault="004E7A15">
            <w:pPr>
              <w:pStyle w:val="ConsPlusNormal"/>
              <w:jc w:val="right"/>
            </w:pPr>
            <w:r>
              <w:t>Y3 = -1339,2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-1773,6</w:t>
            </w:r>
          </w:p>
        </w:tc>
        <w:tc>
          <w:tcPr>
            <w:tcW w:w="2438" w:type="dxa"/>
          </w:tcPr>
          <w:p w:rsidR="004E7A15" w:rsidRDefault="004E7A15">
            <w:pPr>
              <w:pStyle w:val="ConsPlusNormal"/>
              <w:jc w:val="right"/>
            </w:pPr>
            <w:r>
              <w:t>Y4 = -1330,3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-1763,9</w:t>
            </w:r>
          </w:p>
        </w:tc>
        <w:tc>
          <w:tcPr>
            <w:tcW w:w="2438" w:type="dxa"/>
          </w:tcPr>
          <w:p w:rsidR="004E7A15" w:rsidRDefault="004E7A15">
            <w:pPr>
              <w:pStyle w:val="ConsPlusNormal"/>
              <w:jc w:val="right"/>
            </w:pPr>
            <w:r>
              <w:t>Y5 = -1227,8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-1794,9</w:t>
            </w:r>
          </w:p>
        </w:tc>
        <w:tc>
          <w:tcPr>
            <w:tcW w:w="2438" w:type="dxa"/>
          </w:tcPr>
          <w:p w:rsidR="004E7A15" w:rsidRDefault="004E7A15">
            <w:pPr>
              <w:pStyle w:val="ConsPlusNormal"/>
              <w:jc w:val="right"/>
            </w:pPr>
            <w:r>
              <w:t>Y6 = -1103,3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-1827,3</w:t>
            </w:r>
          </w:p>
        </w:tc>
        <w:tc>
          <w:tcPr>
            <w:tcW w:w="2438" w:type="dxa"/>
          </w:tcPr>
          <w:p w:rsidR="004E7A15" w:rsidRDefault="004E7A15">
            <w:pPr>
              <w:pStyle w:val="ConsPlusNormal"/>
              <w:jc w:val="right"/>
            </w:pPr>
            <w:r>
              <w:t>Y7 = -1050,2</w:t>
            </w:r>
          </w:p>
        </w:tc>
      </w:tr>
      <w:tr w:rsidR="004E7A15">
        <w:tblPrEx>
          <w:tblBorders>
            <w:insideH w:val="nil"/>
          </w:tblBorders>
        </w:tblPrEx>
        <w:tc>
          <w:tcPr>
            <w:tcW w:w="1134" w:type="dxa"/>
            <w:tcBorders>
              <w:bottom w:val="nil"/>
            </w:tcBorders>
          </w:tcPr>
          <w:p w:rsidR="004E7A15" w:rsidRDefault="004E7A15">
            <w:pPr>
              <w:pStyle w:val="ConsPlusNormal"/>
              <w:jc w:val="center"/>
            </w:pPr>
            <w:r>
              <w:t>12</w:t>
            </w:r>
          </w:p>
        </w:tc>
        <w:tc>
          <w:tcPr>
            <w:tcW w:w="964" w:type="dxa"/>
            <w:tcBorders>
              <w:bottom w:val="nil"/>
            </w:tcBorders>
          </w:tcPr>
          <w:p w:rsidR="004E7A15" w:rsidRDefault="004E7A15">
            <w:pPr>
              <w:pStyle w:val="ConsPlusNormal"/>
              <w:jc w:val="center"/>
            </w:pPr>
            <w:r>
              <w:t>Тр-16б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14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-1658,4</w:t>
            </w:r>
          </w:p>
        </w:tc>
        <w:tc>
          <w:tcPr>
            <w:tcW w:w="2438" w:type="dxa"/>
          </w:tcPr>
          <w:p w:rsidR="004E7A15" w:rsidRDefault="004E7A15">
            <w:pPr>
              <w:pStyle w:val="ConsPlusNormal"/>
              <w:jc w:val="right"/>
            </w:pPr>
            <w:r>
              <w:t>Y1 = -1068,3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-1643,3</w:t>
            </w:r>
          </w:p>
        </w:tc>
        <w:tc>
          <w:tcPr>
            <w:tcW w:w="2438" w:type="dxa"/>
          </w:tcPr>
          <w:p w:rsidR="004E7A15" w:rsidRDefault="004E7A15">
            <w:pPr>
              <w:pStyle w:val="ConsPlusNormal"/>
              <w:jc w:val="right"/>
            </w:pPr>
            <w:r>
              <w:t>Y2 = -1257,0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-1614,6</w:t>
            </w:r>
          </w:p>
        </w:tc>
        <w:tc>
          <w:tcPr>
            <w:tcW w:w="2438" w:type="dxa"/>
          </w:tcPr>
          <w:p w:rsidR="004E7A15" w:rsidRDefault="004E7A15">
            <w:pPr>
              <w:pStyle w:val="ConsPlusNormal"/>
              <w:jc w:val="right"/>
            </w:pPr>
            <w:r>
              <w:t>Y3 = -1359,5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-1602,6</w:t>
            </w:r>
          </w:p>
        </w:tc>
        <w:tc>
          <w:tcPr>
            <w:tcW w:w="2438" w:type="dxa"/>
          </w:tcPr>
          <w:p w:rsidR="004E7A15" w:rsidRDefault="004E7A15">
            <w:pPr>
              <w:pStyle w:val="ConsPlusNormal"/>
              <w:jc w:val="right"/>
            </w:pPr>
            <w:r>
              <w:t>Y4 = -1375,0</w:t>
            </w:r>
          </w:p>
        </w:tc>
      </w:tr>
      <w:tr w:rsidR="004E7A15">
        <w:tblPrEx>
          <w:tblBorders>
            <w:insideH w:val="nil"/>
          </w:tblBorders>
        </w:tblPrEx>
        <w:tc>
          <w:tcPr>
            <w:tcW w:w="1134" w:type="dxa"/>
            <w:tcBorders>
              <w:bottom w:val="nil"/>
            </w:tcBorders>
          </w:tcPr>
          <w:p w:rsidR="004E7A15" w:rsidRDefault="004E7A15">
            <w:pPr>
              <w:pStyle w:val="ConsPlusNormal"/>
              <w:jc w:val="center"/>
            </w:pPr>
            <w:r>
              <w:t>13</w:t>
            </w:r>
          </w:p>
        </w:tc>
        <w:tc>
          <w:tcPr>
            <w:tcW w:w="964" w:type="dxa"/>
            <w:tcBorders>
              <w:bottom w:val="nil"/>
            </w:tcBorders>
          </w:tcPr>
          <w:p w:rsidR="004E7A15" w:rsidRDefault="004E7A15">
            <w:pPr>
              <w:pStyle w:val="ConsPlusNormal"/>
              <w:jc w:val="center"/>
            </w:pPr>
            <w:r>
              <w:t>Тр-17а</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42,5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7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-3107,4</w:t>
            </w:r>
          </w:p>
        </w:tc>
        <w:tc>
          <w:tcPr>
            <w:tcW w:w="2438" w:type="dxa"/>
          </w:tcPr>
          <w:p w:rsidR="004E7A15" w:rsidRDefault="004E7A15">
            <w:pPr>
              <w:pStyle w:val="ConsPlusNormal"/>
              <w:jc w:val="right"/>
            </w:pPr>
            <w:r>
              <w:t>Y1 = -1926,9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-3115,8</w:t>
            </w:r>
          </w:p>
        </w:tc>
        <w:tc>
          <w:tcPr>
            <w:tcW w:w="2438" w:type="dxa"/>
          </w:tcPr>
          <w:p w:rsidR="004E7A15" w:rsidRDefault="004E7A15">
            <w:pPr>
              <w:pStyle w:val="ConsPlusNormal"/>
              <w:jc w:val="right"/>
            </w:pPr>
            <w:r>
              <w:t>Y2 = -1921,2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-3121,6</w:t>
            </w:r>
          </w:p>
        </w:tc>
        <w:tc>
          <w:tcPr>
            <w:tcW w:w="2438" w:type="dxa"/>
          </w:tcPr>
          <w:p w:rsidR="004E7A15" w:rsidRDefault="004E7A15">
            <w:pPr>
              <w:pStyle w:val="ConsPlusNormal"/>
              <w:jc w:val="right"/>
            </w:pPr>
            <w:r>
              <w:t>Y3 = -1914,7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-3127,3</w:t>
            </w:r>
          </w:p>
        </w:tc>
        <w:tc>
          <w:tcPr>
            <w:tcW w:w="2438" w:type="dxa"/>
          </w:tcPr>
          <w:p w:rsidR="004E7A15" w:rsidRDefault="004E7A15">
            <w:pPr>
              <w:pStyle w:val="ConsPlusNormal"/>
              <w:jc w:val="right"/>
            </w:pPr>
            <w:r>
              <w:t>Y4 = -1903,8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-3132,7</w:t>
            </w:r>
          </w:p>
        </w:tc>
        <w:tc>
          <w:tcPr>
            <w:tcW w:w="2438" w:type="dxa"/>
          </w:tcPr>
          <w:p w:rsidR="004E7A15" w:rsidRDefault="004E7A15">
            <w:pPr>
              <w:pStyle w:val="ConsPlusNormal"/>
              <w:jc w:val="right"/>
            </w:pPr>
            <w:r>
              <w:t>Y5 = -1889,4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-3188,0</w:t>
            </w:r>
          </w:p>
        </w:tc>
        <w:tc>
          <w:tcPr>
            <w:tcW w:w="2438" w:type="dxa"/>
          </w:tcPr>
          <w:p w:rsidR="004E7A15" w:rsidRDefault="004E7A15">
            <w:pPr>
              <w:pStyle w:val="ConsPlusNormal"/>
              <w:jc w:val="right"/>
            </w:pPr>
            <w:r>
              <w:t>Y6 = -1652,1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-3246,8</w:t>
            </w:r>
          </w:p>
        </w:tc>
        <w:tc>
          <w:tcPr>
            <w:tcW w:w="2438" w:type="dxa"/>
          </w:tcPr>
          <w:p w:rsidR="004E7A15" w:rsidRDefault="004E7A15">
            <w:pPr>
              <w:pStyle w:val="ConsPlusNormal"/>
              <w:jc w:val="right"/>
            </w:pPr>
            <w:r>
              <w:t>Y7 = -1400,6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-3275,3</w:t>
            </w:r>
          </w:p>
        </w:tc>
        <w:tc>
          <w:tcPr>
            <w:tcW w:w="2438" w:type="dxa"/>
          </w:tcPr>
          <w:p w:rsidR="004E7A15" w:rsidRDefault="004E7A15">
            <w:pPr>
              <w:pStyle w:val="ConsPlusNormal"/>
              <w:jc w:val="right"/>
            </w:pPr>
            <w:r>
              <w:t>Y8 = -1278,9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-3320,3</w:t>
            </w:r>
          </w:p>
        </w:tc>
        <w:tc>
          <w:tcPr>
            <w:tcW w:w="2438" w:type="dxa"/>
          </w:tcPr>
          <w:p w:rsidR="004E7A15" w:rsidRDefault="004E7A15">
            <w:pPr>
              <w:pStyle w:val="ConsPlusNormal"/>
              <w:jc w:val="right"/>
            </w:pPr>
            <w:r>
              <w:t>Y9 = -1210,4</w:t>
            </w:r>
          </w:p>
        </w:tc>
      </w:tr>
      <w:tr w:rsidR="004E7A15">
        <w:tblPrEx>
          <w:tblBorders>
            <w:insideH w:val="nil"/>
          </w:tblBorders>
        </w:tblPrEx>
        <w:tc>
          <w:tcPr>
            <w:tcW w:w="1134" w:type="dxa"/>
            <w:tcBorders>
              <w:bottom w:val="nil"/>
            </w:tcBorders>
          </w:tcPr>
          <w:p w:rsidR="004E7A15" w:rsidRDefault="004E7A15">
            <w:pPr>
              <w:pStyle w:val="ConsPlusNormal"/>
              <w:jc w:val="center"/>
            </w:pPr>
            <w:r>
              <w:t>14</w:t>
            </w:r>
          </w:p>
        </w:tc>
        <w:tc>
          <w:tcPr>
            <w:tcW w:w="964" w:type="dxa"/>
            <w:tcBorders>
              <w:bottom w:val="nil"/>
            </w:tcBorders>
          </w:tcPr>
          <w:p w:rsidR="004E7A15" w:rsidRDefault="004E7A15">
            <w:pPr>
              <w:pStyle w:val="ConsPlusNormal"/>
              <w:jc w:val="center"/>
            </w:pPr>
            <w:r>
              <w:t>Тр-17б</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w:t>
            </w:r>
            <w:r>
              <w:lastRenderedPageBreak/>
              <w:t>42,5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7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-3341,4</w:t>
            </w:r>
          </w:p>
        </w:tc>
        <w:tc>
          <w:tcPr>
            <w:tcW w:w="2438" w:type="dxa"/>
          </w:tcPr>
          <w:p w:rsidR="004E7A15" w:rsidRDefault="004E7A15">
            <w:pPr>
              <w:pStyle w:val="ConsPlusNormal"/>
              <w:jc w:val="right"/>
            </w:pPr>
            <w:r>
              <w:t>Y1 = -2360,6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-3315,3</w:t>
            </w:r>
          </w:p>
        </w:tc>
        <w:tc>
          <w:tcPr>
            <w:tcW w:w="2438" w:type="dxa"/>
          </w:tcPr>
          <w:p w:rsidR="004E7A15" w:rsidRDefault="004E7A15">
            <w:pPr>
              <w:pStyle w:val="ConsPlusNormal"/>
              <w:jc w:val="right"/>
            </w:pPr>
            <w:r>
              <w:t>Y2 = -2313,6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-3243,6</w:t>
            </w:r>
          </w:p>
        </w:tc>
        <w:tc>
          <w:tcPr>
            <w:tcW w:w="2438" w:type="dxa"/>
          </w:tcPr>
          <w:p w:rsidR="004E7A15" w:rsidRDefault="004E7A15">
            <w:pPr>
              <w:pStyle w:val="ConsPlusNormal"/>
              <w:jc w:val="right"/>
            </w:pPr>
            <w:r>
              <w:t>Y3 = -2180,2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-3107,4</w:t>
            </w:r>
          </w:p>
        </w:tc>
        <w:tc>
          <w:tcPr>
            <w:tcW w:w="2438" w:type="dxa"/>
          </w:tcPr>
          <w:p w:rsidR="004E7A15" w:rsidRDefault="004E7A15">
            <w:pPr>
              <w:pStyle w:val="ConsPlusNormal"/>
              <w:jc w:val="right"/>
            </w:pPr>
            <w:r>
              <w:t>Y4 = -1926,9</w:t>
            </w:r>
          </w:p>
        </w:tc>
      </w:tr>
      <w:tr w:rsidR="004E7A15">
        <w:tblPrEx>
          <w:tblBorders>
            <w:insideH w:val="nil"/>
          </w:tblBorders>
        </w:tblPrEx>
        <w:tc>
          <w:tcPr>
            <w:tcW w:w="1134" w:type="dxa"/>
            <w:tcBorders>
              <w:bottom w:val="nil"/>
            </w:tcBorders>
          </w:tcPr>
          <w:p w:rsidR="004E7A15" w:rsidRDefault="004E7A15">
            <w:pPr>
              <w:pStyle w:val="ConsPlusNormal"/>
              <w:jc w:val="center"/>
            </w:pPr>
            <w:r>
              <w:t>15</w:t>
            </w:r>
          </w:p>
        </w:tc>
        <w:tc>
          <w:tcPr>
            <w:tcW w:w="964" w:type="dxa"/>
            <w:tcBorders>
              <w:bottom w:val="nil"/>
            </w:tcBorders>
          </w:tcPr>
          <w:p w:rsidR="004E7A15" w:rsidRDefault="004E7A15">
            <w:pPr>
              <w:pStyle w:val="ConsPlusNormal"/>
              <w:jc w:val="center"/>
            </w:pPr>
            <w:r>
              <w:t>Тр-17в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49,5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-3341,4</w:t>
            </w:r>
          </w:p>
        </w:tc>
        <w:tc>
          <w:tcPr>
            <w:tcW w:w="2438" w:type="dxa"/>
          </w:tcPr>
          <w:p w:rsidR="004E7A15" w:rsidRDefault="004E7A15">
            <w:pPr>
              <w:pStyle w:val="ConsPlusNormal"/>
              <w:jc w:val="right"/>
            </w:pPr>
            <w:r>
              <w:t>Y1 = -2360,6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-3309,5</w:t>
            </w:r>
          </w:p>
        </w:tc>
        <w:tc>
          <w:tcPr>
            <w:tcW w:w="2438" w:type="dxa"/>
          </w:tcPr>
          <w:p w:rsidR="004E7A15" w:rsidRDefault="004E7A15">
            <w:pPr>
              <w:pStyle w:val="ConsPlusNormal"/>
              <w:jc w:val="right"/>
            </w:pPr>
            <w:r>
              <w:t>Y2 = -2378,1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-3259,6</w:t>
            </w:r>
          </w:p>
        </w:tc>
        <w:tc>
          <w:tcPr>
            <w:tcW w:w="2438" w:type="dxa"/>
          </w:tcPr>
          <w:p w:rsidR="004E7A15" w:rsidRDefault="004E7A15">
            <w:pPr>
              <w:pStyle w:val="ConsPlusNormal"/>
              <w:jc w:val="right"/>
            </w:pPr>
            <w:r>
              <w:t>Y3 = -2405,4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-3209,2</w:t>
            </w:r>
          </w:p>
        </w:tc>
        <w:tc>
          <w:tcPr>
            <w:tcW w:w="2438" w:type="dxa"/>
          </w:tcPr>
          <w:p w:rsidR="004E7A15" w:rsidRDefault="004E7A15">
            <w:pPr>
              <w:pStyle w:val="ConsPlusNormal"/>
              <w:jc w:val="right"/>
            </w:pPr>
            <w:r>
              <w:t>Y4 = -2433,2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-3118,4</w:t>
            </w:r>
          </w:p>
        </w:tc>
        <w:tc>
          <w:tcPr>
            <w:tcW w:w="2438" w:type="dxa"/>
          </w:tcPr>
          <w:p w:rsidR="004E7A15" w:rsidRDefault="004E7A15">
            <w:pPr>
              <w:pStyle w:val="ConsPlusNormal"/>
              <w:jc w:val="right"/>
            </w:pPr>
            <w:r>
              <w:t>Y5 = -2482,9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-3107,3</w:t>
            </w:r>
          </w:p>
        </w:tc>
        <w:tc>
          <w:tcPr>
            <w:tcW w:w="2438" w:type="dxa"/>
          </w:tcPr>
          <w:p w:rsidR="004E7A15" w:rsidRDefault="004E7A15">
            <w:pPr>
              <w:pStyle w:val="ConsPlusNormal"/>
              <w:jc w:val="right"/>
            </w:pPr>
            <w:r>
              <w:t>Y6 = -2488,7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-3013,5</w:t>
            </w:r>
          </w:p>
        </w:tc>
        <w:tc>
          <w:tcPr>
            <w:tcW w:w="2438" w:type="dxa"/>
          </w:tcPr>
          <w:p w:rsidR="004E7A15" w:rsidRDefault="004E7A15">
            <w:pPr>
              <w:pStyle w:val="ConsPlusNormal"/>
              <w:jc w:val="right"/>
            </w:pPr>
            <w:r>
              <w:t>Y7 = -2548,2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-3003,1</w:t>
            </w:r>
          </w:p>
        </w:tc>
        <w:tc>
          <w:tcPr>
            <w:tcW w:w="2438" w:type="dxa"/>
          </w:tcPr>
          <w:p w:rsidR="004E7A15" w:rsidRDefault="004E7A15">
            <w:pPr>
              <w:pStyle w:val="ConsPlusNormal"/>
              <w:jc w:val="right"/>
            </w:pPr>
            <w:r>
              <w:t>Y8 = -2645,7</w:t>
            </w:r>
          </w:p>
        </w:tc>
      </w:tr>
      <w:tr w:rsidR="004E7A15">
        <w:tblPrEx>
          <w:tblBorders>
            <w:insideH w:val="nil"/>
          </w:tblBorders>
        </w:tblPrEx>
        <w:tc>
          <w:tcPr>
            <w:tcW w:w="1134" w:type="dxa"/>
            <w:tcBorders>
              <w:bottom w:val="nil"/>
            </w:tcBorders>
          </w:tcPr>
          <w:p w:rsidR="004E7A15" w:rsidRDefault="004E7A15">
            <w:pPr>
              <w:pStyle w:val="ConsPlusNormal"/>
              <w:jc w:val="center"/>
            </w:pPr>
            <w:r>
              <w:t>16</w:t>
            </w:r>
          </w:p>
        </w:tc>
        <w:tc>
          <w:tcPr>
            <w:tcW w:w="964" w:type="dxa"/>
            <w:tcBorders>
              <w:bottom w:val="nil"/>
            </w:tcBorders>
          </w:tcPr>
          <w:p w:rsidR="004E7A15" w:rsidRDefault="004E7A15">
            <w:pPr>
              <w:pStyle w:val="ConsPlusNormal"/>
              <w:jc w:val="center"/>
            </w:pPr>
            <w:r>
              <w:t>Тр-17д</w:t>
            </w:r>
          </w:p>
        </w:tc>
        <w:tc>
          <w:tcPr>
            <w:tcW w:w="4479" w:type="dxa"/>
            <w:tcBorders>
              <w:bottom w:val="nil"/>
            </w:tcBorders>
          </w:tcPr>
          <w:p w:rsidR="004E7A15" w:rsidRDefault="004E7A15">
            <w:pPr>
              <w:pStyle w:val="ConsPlusNormal"/>
            </w:pPr>
            <w:r>
              <w:t>Граница территории определяется окружностью радиусом 47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-3320,3</w:t>
            </w:r>
          </w:p>
        </w:tc>
        <w:tc>
          <w:tcPr>
            <w:tcW w:w="2438" w:type="dxa"/>
          </w:tcPr>
          <w:p w:rsidR="004E7A15" w:rsidRDefault="004E7A15">
            <w:pPr>
              <w:pStyle w:val="ConsPlusNormal"/>
              <w:jc w:val="right"/>
            </w:pPr>
            <w:r>
              <w:t>Y1 = -1210,4</w:t>
            </w:r>
          </w:p>
        </w:tc>
      </w:tr>
      <w:tr w:rsidR="004E7A15">
        <w:tblPrEx>
          <w:tblBorders>
            <w:insideH w:val="nil"/>
          </w:tblBorders>
        </w:tblPrEx>
        <w:tc>
          <w:tcPr>
            <w:tcW w:w="1134" w:type="dxa"/>
            <w:tcBorders>
              <w:bottom w:val="nil"/>
            </w:tcBorders>
          </w:tcPr>
          <w:p w:rsidR="004E7A15" w:rsidRDefault="004E7A15">
            <w:pPr>
              <w:pStyle w:val="ConsPlusNormal"/>
              <w:jc w:val="center"/>
            </w:pPr>
            <w:r>
              <w:t>17</w:t>
            </w:r>
          </w:p>
        </w:tc>
        <w:tc>
          <w:tcPr>
            <w:tcW w:w="964" w:type="dxa"/>
            <w:tcBorders>
              <w:bottom w:val="nil"/>
            </w:tcBorders>
          </w:tcPr>
          <w:p w:rsidR="004E7A15" w:rsidRDefault="004E7A15">
            <w:pPr>
              <w:pStyle w:val="ConsPlusNormal"/>
              <w:jc w:val="center"/>
            </w:pPr>
            <w:r>
              <w:t>Тр-17к</w:t>
            </w:r>
          </w:p>
        </w:tc>
        <w:tc>
          <w:tcPr>
            <w:tcW w:w="4479" w:type="dxa"/>
            <w:tcBorders>
              <w:bottom w:val="nil"/>
            </w:tcBorders>
          </w:tcPr>
          <w:p w:rsidR="004E7A15" w:rsidRDefault="004E7A15">
            <w:pPr>
              <w:pStyle w:val="ConsPlusNormal"/>
            </w:pPr>
            <w:r>
              <w:t>Граница территории определяется окружностью радиусом 26,5 метра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-2651,9</w:t>
            </w:r>
          </w:p>
        </w:tc>
        <w:tc>
          <w:tcPr>
            <w:tcW w:w="2438" w:type="dxa"/>
          </w:tcPr>
          <w:p w:rsidR="004E7A15" w:rsidRDefault="004E7A15">
            <w:pPr>
              <w:pStyle w:val="ConsPlusNormal"/>
              <w:jc w:val="right"/>
            </w:pPr>
            <w:r>
              <w:t>Y1 = -5762,8</w:t>
            </w:r>
          </w:p>
        </w:tc>
      </w:tr>
      <w:tr w:rsidR="004E7A15">
        <w:tblPrEx>
          <w:tblBorders>
            <w:insideH w:val="nil"/>
          </w:tblBorders>
        </w:tblPrEx>
        <w:tc>
          <w:tcPr>
            <w:tcW w:w="1134" w:type="dxa"/>
            <w:tcBorders>
              <w:bottom w:val="nil"/>
            </w:tcBorders>
          </w:tcPr>
          <w:p w:rsidR="004E7A15" w:rsidRDefault="004E7A15">
            <w:pPr>
              <w:pStyle w:val="ConsPlusNormal"/>
              <w:jc w:val="center"/>
            </w:pPr>
            <w:r>
              <w:t>18</w:t>
            </w:r>
          </w:p>
        </w:tc>
        <w:tc>
          <w:tcPr>
            <w:tcW w:w="964" w:type="dxa"/>
            <w:tcBorders>
              <w:bottom w:val="nil"/>
            </w:tcBorders>
          </w:tcPr>
          <w:p w:rsidR="004E7A15" w:rsidRDefault="004E7A15">
            <w:pPr>
              <w:pStyle w:val="ConsPlusNormal"/>
              <w:jc w:val="center"/>
            </w:pPr>
            <w:r>
              <w:t>Тр-19а</w:t>
            </w:r>
          </w:p>
        </w:tc>
        <w:tc>
          <w:tcPr>
            <w:tcW w:w="4479" w:type="dxa"/>
            <w:tcBorders>
              <w:bottom w:val="nil"/>
            </w:tcBorders>
          </w:tcPr>
          <w:p w:rsidR="004E7A15" w:rsidRDefault="004E7A15">
            <w:pPr>
              <w:pStyle w:val="ConsPlusNormal"/>
            </w:pPr>
            <w:r>
              <w:t>Граница территории определяется окружностью радиусом 49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2564,6</w:t>
            </w:r>
          </w:p>
        </w:tc>
        <w:tc>
          <w:tcPr>
            <w:tcW w:w="2438" w:type="dxa"/>
          </w:tcPr>
          <w:p w:rsidR="004E7A15" w:rsidRDefault="004E7A15">
            <w:pPr>
              <w:pStyle w:val="ConsPlusNormal"/>
              <w:jc w:val="right"/>
            </w:pPr>
            <w:r>
              <w:t>Y1 = 4958,3</w:t>
            </w:r>
          </w:p>
        </w:tc>
      </w:tr>
      <w:tr w:rsidR="004E7A15">
        <w:tblPrEx>
          <w:tblBorders>
            <w:insideH w:val="nil"/>
          </w:tblBorders>
        </w:tblPrEx>
        <w:tc>
          <w:tcPr>
            <w:tcW w:w="1134" w:type="dxa"/>
            <w:tcBorders>
              <w:bottom w:val="nil"/>
            </w:tcBorders>
          </w:tcPr>
          <w:p w:rsidR="004E7A15" w:rsidRDefault="004E7A15">
            <w:pPr>
              <w:pStyle w:val="ConsPlusNormal"/>
              <w:jc w:val="center"/>
            </w:pPr>
            <w:r>
              <w:t>19</w:t>
            </w:r>
          </w:p>
        </w:tc>
        <w:tc>
          <w:tcPr>
            <w:tcW w:w="964" w:type="dxa"/>
            <w:tcBorders>
              <w:bottom w:val="nil"/>
            </w:tcBorders>
          </w:tcPr>
          <w:p w:rsidR="004E7A15" w:rsidRDefault="004E7A15">
            <w:pPr>
              <w:pStyle w:val="ConsPlusNormal"/>
              <w:jc w:val="center"/>
            </w:pPr>
            <w:r>
              <w:t>Тр-20в</w:t>
            </w:r>
          </w:p>
        </w:tc>
        <w:tc>
          <w:tcPr>
            <w:tcW w:w="4479" w:type="dxa"/>
            <w:tcBorders>
              <w:bottom w:val="nil"/>
            </w:tcBorders>
          </w:tcPr>
          <w:p w:rsidR="004E7A15" w:rsidRDefault="004E7A15">
            <w:pPr>
              <w:pStyle w:val="ConsPlusNormal"/>
            </w:pPr>
            <w:r>
              <w:t xml:space="preserve">Граница территории определяется окружностью радиусом 26,5 метра с центром, </w:t>
            </w:r>
            <w:r>
              <w:lastRenderedPageBreak/>
              <w:t>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8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-940,5</w:t>
            </w:r>
          </w:p>
        </w:tc>
        <w:tc>
          <w:tcPr>
            <w:tcW w:w="2438" w:type="dxa"/>
          </w:tcPr>
          <w:p w:rsidR="004E7A15" w:rsidRDefault="004E7A15">
            <w:pPr>
              <w:pStyle w:val="ConsPlusNormal"/>
              <w:jc w:val="right"/>
            </w:pPr>
            <w:r>
              <w:t>Y1 = 3135,7</w:t>
            </w:r>
          </w:p>
        </w:tc>
      </w:tr>
      <w:tr w:rsidR="004E7A15">
        <w:tblPrEx>
          <w:tblBorders>
            <w:insideH w:val="nil"/>
          </w:tblBorders>
        </w:tblPrEx>
        <w:tc>
          <w:tcPr>
            <w:tcW w:w="1134" w:type="dxa"/>
            <w:tcBorders>
              <w:bottom w:val="nil"/>
            </w:tcBorders>
          </w:tcPr>
          <w:p w:rsidR="004E7A15" w:rsidRDefault="004E7A15">
            <w:pPr>
              <w:pStyle w:val="ConsPlusNormal"/>
              <w:jc w:val="center"/>
            </w:pPr>
            <w:r>
              <w:t>20</w:t>
            </w:r>
          </w:p>
        </w:tc>
        <w:tc>
          <w:tcPr>
            <w:tcW w:w="964" w:type="dxa"/>
            <w:tcBorders>
              <w:bottom w:val="nil"/>
            </w:tcBorders>
          </w:tcPr>
          <w:p w:rsidR="004E7A15" w:rsidRDefault="004E7A15">
            <w:pPr>
              <w:pStyle w:val="ConsPlusNormal"/>
              <w:jc w:val="center"/>
            </w:pPr>
            <w:r>
              <w:t>Тр-24</w:t>
            </w:r>
          </w:p>
        </w:tc>
        <w:tc>
          <w:tcPr>
            <w:tcW w:w="4479" w:type="dxa"/>
            <w:tcBorders>
              <w:bottom w:val="nil"/>
            </w:tcBorders>
          </w:tcPr>
          <w:p w:rsidR="004E7A15" w:rsidRDefault="004E7A15">
            <w:pPr>
              <w:pStyle w:val="ConsPlusNormal"/>
            </w:pPr>
            <w:r>
              <w:t>Граница территории определяется окружностью радиусом 36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-3563,8</w:t>
            </w:r>
          </w:p>
        </w:tc>
        <w:tc>
          <w:tcPr>
            <w:tcW w:w="2438" w:type="dxa"/>
          </w:tcPr>
          <w:p w:rsidR="004E7A15" w:rsidRDefault="004E7A15">
            <w:pPr>
              <w:pStyle w:val="ConsPlusNormal"/>
              <w:jc w:val="right"/>
            </w:pPr>
            <w:r>
              <w:t>Y1 = 1563,4</w:t>
            </w:r>
          </w:p>
        </w:tc>
      </w:tr>
      <w:tr w:rsidR="004E7A15">
        <w:tblPrEx>
          <w:tblBorders>
            <w:insideH w:val="nil"/>
          </w:tblBorders>
        </w:tblPrEx>
        <w:tc>
          <w:tcPr>
            <w:tcW w:w="1134" w:type="dxa"/>
            <w:tcBorders>
              <w:bottom w:val="nil"/>
            </w:tcBorders>
          </w:tcPr>
          <w:p w:rsidR="004E7A15" w:rsidRDefault="004E7A15">
            <w:pPr>
              <w:pStyle w:val="ConsPlusNormal"/>
              <w:jc w:val="center"/>
            </w:pPr>
            <w:r>
              <w:t>21</w:t>
            </w:r>
          </w:p>
        </w:tc>
        <w:tc>
          <w:tcPr>
            <w:tcW w:w="964" w:type="dxa"/>
            <w:tcBorders>
              <w:bottom w:val="nil"/>
            </w:tcBorders>
          </w:tcPr>
          <w:p w:rsidR="004E7A15" w:rsidRDefault="004E7A15">
            <w:pPr>
              <w:pStyle w:val="ConsPlusNormal"/>
              <w:jc w:val="center"/>
            </w:pPr>
            <w:r>
              <w:t>Тр-25</w:t>
            </w:r>
          </w:p>
        </w:tc>
        <w:tc>
          <w:tcPr>
            <w:tcW w:w="4479" w:type="dxa"/>
            <w:tcBorders>
              <w:bottom w:val="nil"/>
            </w:tcBorders>
          </w:tcPr>
          <w:p w:rsidR="004E7A15" w:rsidRDefault="004E7A15">
            <w:pPr>
              <w:pStyle w:val="ConsPlusNormal"/>
            </w:pPr>
            <w:r>
              <w:t>Граница территории определяется окружностью радиусом 56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-2238,3</w:t>
            </w:r>
          </w:p>
        </w:tc>
        <w:tc>
          <w:tcPr>
            <w:tcW w:w="2438" w:type="dxa"/>
          </w:tcPr>
          <w:p w:rsidR="004E7A15" w:rsidRDefault="004E7A15">
            <w:pPr>
              <w:pStyle w:val="ConsPlusNormal"/>
              <w:jc w:val="right"/>
            </w:pPr>
            <w:r>
              <w:t>Y1 = -909,7</w:t>
            </w:r>
          </w:p>
        </w:tc>
      </w:tr>
      <w:tr w:rsidR="004E7A15">
        <w:tblPrEx>
          <w:tblBorders>
            <w:insideH w:val="nil"/>
          </w:tblBorders>
        </w:tblPrEx>
        <w:tc>
          <w:tcPr>
            <w:tcW w:w="1134" w:type="dxa"/>
            <w:tcBorders>
              <w:bottom w:val="nil"/>
            </w:tcBorders>
          </w:tcPr>
          <w:p w:rsidR="004E7A15" w:rsidRDefault="004E7A15">
            <w:pPr>
              <w:pStyle w:val="ConsPlusNormal"/>
              <w:jc w:val="center"/>
            </w:pPr>
            <w:r>
              <w:t>22</w:t>
            </w:r>
          </w:p>
        </w:tc>
        <w:tc>
          <w:tcPr>
            <w:tcW w:w="964" w:type="dxa"/>
            <w:tcBorders>
              <w:bottom w:val="nil"/>
            </w:tcBorders>
          </w:tcPr>
          <w:p w:rsidR="004E7A15" w:rsidRDefault="004E7A15">
            <w:pPr>
              <w:pStyle w:val="ConsPlusNormal"/>
              <w:jc w:val="center"/>
            </w:pPr>
            <w:r>
              <w:t>Тр-26</w:t>
            </w:r>
          </w:p>
        </w:tc>
        <w:tc>
          <w:tcPr>
            <w:tcW w:w="4479" w:type="dxa"/>
            <w:tcBorders>
              <w:bottom w:val="nil"/>
            </w:tcBorders>
          </w:tcPr>
          <w:p w:rsidR="004E7A15" w:rsidRDefault="004E7A15">
            <w:pPr>
              <w:pStyle w:val="ConsPlusNormal"/>
            </w:pPr>
            <w:r>
              <w:t>Граница территории определяется окружностью радиусом 25,5 метра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26,2</w:t>
            </w:r>
          </w:p>
        </w:tc>
        <w:tc>
          <w:tcPr>
            <w:tcW w:w="2438" w:type="dxa"/>
          </w:tcPr>
          <w:p w:rsidR="004E7A15" w:rsidRDefault="004E7A15">
            <w:pPr>
              <w:pStyle w:val="ConsPlusNormal"/>
              <w:jc w:val="right"/>
            </w:pPr>
            <w:r>
              <w:t>Y1 = 1759</w:t>
            </w:r>
          </w:p>
        </w:tc>
      </w:tr>
      <w:tr w:rsidR="004E7A15">
        <w:tblPrEx>
          <w:tblBorders>
            <w:insideH w:val="nil"/>
          </w:tblBorders>
        </w:tblPrEx>
        <w:tc>
          <w:tcPr>
            <w:tcW w:w="1134" w:type="dxa"/>
            <w:tcBorders>
              <w:bottom w:val="nil"/>
            </w:tcBorders>
          </w:tcPr>
          <w:p w:rsidR="004E7A15" w:rsidRDefault="004E7A15">
            <w:pPr>
              <w:pStyle w:val="ConsPlusNormal"/>
              <w:jc w:val="center"/>
            </w:pPr>
            <w:r>
              <w:t>23</w:t>
            </w:r>
          </w:p>
        </w:tc>
        <w:tc>
          <w:tcPr>
            <w:tcW w:w="964" w:type="dxa"/>
            <w:tcBorders>
              <w:bottom w:val="nil"/>
            </w:tcBorders>
          </w:tcPr>
          <w:p w:rsidR="004E7A15" w:rsidRDefault="004E7A15">
            <w:pPr>
              <w:pStyle w:val="ConsPlusNormal"/>
              <w:jc w:val="center"/>
            </w:pPr>
            <w:r>
              <w:t>Тр-28в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36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8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-1683,5</w:t>
            </w:r>
          </w:p>
        </w:tc>
        <w:tc>
          <w:tcPr>
            <w:tcW w:w="2438" w:type="dxa"/>
          </w:tcPr>
          <w:p w:rsidR="004E7A15" w:rsidRDefault="004E7A15">
            <w:pPr>
              <w:pStyle w:val="ConsPlusNormal"/>
              <w:jc w:val="right"/>
            </w:pPr>
            <w:r>
              <w:t>Y1 = 3854,7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-1717,5</w:t>
            </w:r>
          </w:p>
        </w:tc>
        <w:tc>
          <w:tcPr>
            <w:tcW w:w="2438" w:type="dxa"/>
          </w:tcPr>
          <w:p w:rsidR="004E7A15" w:rsidRDefault="004E7A15">
            <w:pPr>
              <w:pStyle w:val="ConsPlusNormal"/>
              <w:jc w:val="right"/>
            </w:pPr>
            <w:r>
              <w:t>Y2 = 3782,4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-1728,3</w:t>
            </w:r>
          </w:p>
        </w:tc>
        <w:tc>
          <w:tcPr>
            <w:tcW w:w="2438" w:type="dxa"/>
          </w:tcPr>
          <w:p w:rsidR="004E7A15" w:rsidRDefault="004E7A15">
            <w:pPr>
              <w:pStyle w:val="ConsPlusNormal"/>
              <w:jc w:val="right"/>
            </w:pPr>
            <w:r>
              <w:t>Y3 = 3763,2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-1741,2</w:t>
            </w:r>
          </w:p>
        </w:tc>
        <w:tc>
          <w:tcPr>
            <w:tcW w:w="2438" w:type="dxa"/>
          </w:tcPr>
          <w:p w:rsidR="004E7A15" w:rsidRDefault="004E7A15">
            <w:pPr>
              <w:pStyle w:val="ConsPlusNormal"/>
              <w:jc w:val="right"/>
            </w:pPr>
            <w:r>
              <w:t>Y4 = 3742,8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-1757,4</w:t>
            </w:r>
          </w:p>
        </w:tc>
        <w:tc>
          <w:tcPr>
            <w:tcW w:w="2438" w:type="dxa"/>
          </w:tcPr>
          <w:p w:rsidR="004E7A15" w:rsidRDefault="004E7A15">
            <w:pPr>
              <w:pStyle w:val="ConsPlusNormal"/>
              <w:jc w:val="right"/>
            </w:pPr>
            <w:r>
              <w:t>Y5 = 3722,3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-1773,4</w:t>
            </w:r>
          </w:p>
        </w:tc>
        <w:tc>
          <w:tcPr>
            <w:tcW w:w="2438" w:type="dxa"/>
          </w:tcPr>
          <w:p w:rsidR="004E7A15" w:rsidRDefault="004E7A15">
            <w:pPr>
              <w:pStyle w:val="ConsPlusNormal"/>
              <w:jc w:val="right"/>
            </w:pPr>
            <w:r>
              <w:t>Y6 = 3704,6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-1795,0</w:t>
            </w:r>
          </w:p>
        </w:tc>
        <w:tc>
          <w:tcPr>
            <w:tcW w:w="2438" w:type="dxa"/>
          </w:tcPr>
          <w:p w:rsidR="004E7A15" w:rsidRDefault="004E7A15">
            <w:pPr>
              <w:pStyle w:val="ConsPlusNormal"/>
              <w:jc w:val="right"/>
            </w:pPr>
            <w:r>
              <w:t>Y7 = 3687,2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-1821,9</w:t>
            </w:r>
          </w:p>
        </w:tc>
        <w:tc>
          <w:tcPr>
            <w:tcW w:w="2438" w:type="dxa"/>
          </w:tcPr>
          <w:p w:rsidR="004E7A15" w:rsidRDefault="004E7A15">
            <w:pPr>
              <w:pStyle w:val="ConsPlusNormal"/>
              <w:jc w:val="right"/>
            </w:pPr>
            <w:r>
              <w:t>Y8 = 3668,8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-1859,1</w:t>
            </w:r>
          </w:p>
        </w:tc>
        <w:tc>
          <w:tcPr>
            <w:tcW w:w="2438" w:type="dxa"/>
          </w:tcPr>
          <w:p w:rsidR="004E7A15" w:rsidRDefault="004E7A15">
            <w:pPr>
              <w:pStyle w:val="ConsPlusNormal"/>
              <w:jc w:val="right"/>
            </w:pPr>
            <w:r>
              <w:t>Y9 = 3644,2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-1918,2</w:t>
            </w:r>
          </w:p>
        </w:tc>
        <w:tc>
          <w:tcPr>
            <w:tcW w:w="2438" w:type="dxa"/>
          </w:tcPr>
          <w:p w:rsidR="004E7A15" w:rsidRDefault="004E7A15">
            <w:pPr>
              <w:pStyle w:val="ConsPlusNormal"/>
              <w:jc w:val="right"/>
            </w:pPr>
            <w:r>
              <w:t>Y10 = 3599,6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-2040,7</w:t>
            </w:r>
          </w:p>
        </w:tc>
        <w:tc>
          <w:tcPr>
            <w:tcW w:w="2438" w:type="dxa"/>
          </w:tcPr>
          <w:p w:rsidR="004E7A15" w:rsidRDefault="004E7A15">
            <w:pPr>
              <w:pStyle w:val="ConsPlusNormal"/>
              <w:jc w:val="right"/>
            </w:pPr>
            <w:r>
              <w:t>Y11 = 3443,5</w:t>
            </w:r>
          </w:p>
        </w:tc>
      </w:tr>
      <w:tr w:rsidR="004E7A15">
        <w:tblPrEx>
          <w:tblBorders>
            <w:insideH w:val="nil"/>
          </w:tblBorders>
        </w:tblPrEx>
        <w:tc>
          <w:tcPr>
            <w:tcW w:w="1134" w:type="dxa"/>
            <w:tcBorders>
              <w:bottom w:val="nil"/>
            </w:tcBorders>
          </w:tcPr>
          <w:p w:rsidR="004E7A15" w:rsidRDefault="004E7A15">
            <w:pPr>
              <w:pStyle w:val="ConsPlusNormal"/>
              <w:jc w:val="center"/>
            </w:pPr>
            <w:r>
              <w:t>24</w:t>
            </w:r>
          </w:p>
        </w:tc>
        <w:tc>
          <w:tcPr>
            <w:tcW w:w="964" w:type="dxa"/>
            <w:tcBorders>
              <w:bottom w:val="nil"/>
            </w:tcBorders>
          </w:tcPr>
          <w:p w:rsidR="004E7A15" w:rsidRDefault="004E7A15">
            <w:pPr>
              <w:pStyle w:val="ConsPlusNormal"/>
              <w:jc w:val="center"/>
            </w:pPr>
            <w:r>
              <w:t>Тр-28г</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36 метров по обе стороны осевой линии, определяемой координатами переломных </w:t>
            </w:r>
            <w:r>
              <w:lastRenderedPageBreak/>
              <w:t>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8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-2040,7</w:t>
            </w:r>
          </w:p>
        </w:tc>
        <w:tc>
          <w:tcPr>
            <w:tcW w:w="2438" w:type="dxa"/>
          </w:tcPr>
          <w:p w:rsidR="004E7A15" w:rsidRDefault="004E7A15">
            <w:pPr>
              <w:pStyle w:val="ConsPlusNormal"/>
              <w:jc w:val="right"/>
            </w:pPr>
            <w:r>
              <w:t>Y1 = 3443,5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-2037,8</w:t>
            </w:r>
          </w:p>
        </w:tc>
        <w:tc>
          <w:tcPr>
            <w:tcW w:w="2438" w:type="dxa"/>
          </w:tcPr>
          <w:p w:rsidR="004E7A15" w:rsidRDefault="004E7A15">
            <w:pPr>
              <w:pStyle w:val="ConsPlusNormal"/>
              <w:jc w:val="right"/>
            </w:pPr>
            <w:r>
              <w:t>Y2 = 3361,4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-2045,3</w:t>
            </w:r>
          </w:p>
        </w:tc>
        <w:tc>
          <w:tcPr>
            <w:tcW w:w="2438" w:type="dxa"/>
          </w:tcPr>
          <w:p w:rsidR="004E7A15" w:rsidRDefault="004E7A15">
            <w:pPr>
              <w:pStyle w:val="ConsPlusNormal"/>
              <w:jc w:val="right"/>
            </w:pPr>
            <w:r>
              <w:t>Y3 = 3279,3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-2055,5</w:t>
            </w:r>
          </w:p>
        </w:tc>
        <w:tc>
          <w:tcPr>
            <w:tcW w:w="2438" w:type="dxa"/>
          </w:tcPr>
          <w:p w:rsidR="004E7A15" w:rsidRDefault="004E7A15">
            <w:pPr>
              <w:pStyle w:val="ConsPlusNormal"/>
              <w:jc w:val="right"/>
            </w:pPr>
            <w:r>
              <w:t>Y4 = 3157,4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-2059,4</w:t>
            </w:r>
          </w:p>
        </w:tc>
        <w:tc>
          <w:tcPr>
            <w:tcW w:w="2438" w:type="dxa"/>
          </w:tcPr>
          <w:p w:rsidR="004E7A15" w:rsidRDefault="004E7A15">
            <w:pPr>
              <w:pStyle w:val="ConsPlusNormal"/>
              <w:jc w:val="right"/>
            </w:pPr>
            <w:r>
              <w:t>Y5 = 3132,6</w:t>
            </w:r>
          </w:p>
        </w:tc>
      </w:tr>
      <w:tr w:rsidR="004E7A15">
        <w:tblPrEx>
          <w:tblBorders>
            <w:insideH w:val="nil"/>
          </w:tblBorders>
        </w:tblPrEx>
        <w:tc>
          <w:tcPr>
            <w:tcW w:w="1134" w:type="dxa"/>
            <w:tcBorders>
              <w:bottom w:val="nil"/>
            </w:tcBorders>
          </w:tcPr>
          <w:p w:rsidR="004E7A15" w:rsidRDefault="004E7A15">
            <w:pPr>
              <w:pStyle w:val="ConsPlusNormal"/>
              <w:jc w:val="center"/>
            </w:pPr>
            <w:r>
              <w:t>25</w:t>
            </w:r>
          </w:p>
        </w:tc>
        <w:tc>
          <w:tcPr>
            <w:tcW w:w="964" w:type="dxa"/>
            <w:tcBorders>
              <w:bottom w:val="nil"/>
            </w:tcBorders>
          </w:tcPr>
          <w:p w:rsidR="004E7A15" w:rsidRDefault="004E7A15">
            <w:pPr>
              <w:pStyle w:val="ConsPlusNormal"/>
              <w:jc w:val="center"/>
            </w:pPr>
            <w:r>
              <w:t>Тр-29</w:t>
            </w:r>
          </w:p>
        </w:tc>
        <w:tc>
          <w:tcPr>
            <w:tcW w:w="4479" w:type="dxa"/>
            <w:tcBorders>
              <w:bottom w:val="nil"/>
            </w:tcBorders>
          </w:tcPr>
          <w:p w:rsidR="004E7A15" w:rsidRDefault="004E7A15">
            <w:pPr>
              <w:pStyle w:val="ConsPlusNormal"/>
            </w:pPr>
            <w:r>
              <w:t>Граница территории определяется окружностью радиусом 24,5 метра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-209,2</w:t>
            </w:r>
          </w:p>
        </w:tc>
        <w:tc>
          <w:tcPr>
            <w:tcW w:w="2438" w:type="dxa"/>
          </w:tcPr>
          <w:p w:rsidR="004E7A15" w:rsidRDefault="004E7A15">
            <w:pPr>
              <w:pStyle w:val="ConsPlusNormal"/>
              <w:jc w:val="right"/>
            </w:pPr>
            <w:r>
              <w:t>Y1 = 2772,7</w:t>
            </w:r>
          </w:p>
        </w:tc>
      </w:tr>
      <w:tr w:rsidR="004E7A15">
        <w:tblPrEx>
          <w:tblBorders>
            <w:insideH w:val="nil"/>
          </w:tblBorders>
        </w:tblPrEx>
        <w:tc>
          <w:tcPr>
            <w:tcW w:w="1134" w:type="dxa"/>
            <w:tcBorders>
              <w:bottom w:val="nil"/>
            </w:tcBorders>
          </w:tcPr>
          <w:p w:rsidR="004E7A15" w:rsidRDefault="004E7A15">
            <w:pPr>
              <w:pStyle w:val="ConsPlusNormal"/>
              <w:jc w:val="center"/>
            </w:pPr>
            <w:r>
              <w:t>26</w:t>
            </w:r>
          </w:p>
        </w:tc>
        <w:tc>
          <w:tcPr>
            <w:tcW w:w="964" w:type="dxa"/>
            <w:tcBorders>
              <w:bottom w:val="nil"/>
            </w:tcBorders>
          </w:tcPr>
          <w:p w:rsidR="004E7A15" w:rsidRDefault="004E7A15">
            <w:pPr>
              <w:pStyle w:val="ConsPlusNormal"/>
              <w:jc w:val="center"/>
            </w:pPr>
            <w:r>
              <w:t>Тр-30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14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-1637,6</w:t>
            </w:r>
          </w:p>
        </w:tc>
        <w:tc>
          <w:tcPr>
            <w:tcW w:w="2438" w:type="dxa"/>
          </w:tcPr>
          <w:p w:rsidR="004E7A15" w:rsidRDefault="004E7A15">
            <w:pPr>
              <w:pStyle w:val="ConsPlusNormal"/>
              <w:jc w:val="right"/>
            </w:pPr>
            <w:r>
              <w:t>Y1 = -1580,3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-1636,8</w:t>
            </w:r>
          </w:p>
        </w:tc>
        <w:tc>
          <w:tcPr>
            <w:tcW w:w="2438" w:type="dxa"/>
          </w:tcPr>
          <w:p w:rsidR="004E7A15" w:rsidRDefault="004E7A15">
            <w:pPr>
              <w:pStyle w:val="ConsPlusNormal"/>
              <w:jc w:val="right"/>
            </w:pPr>
            <w:r>
              <w:t>Y2 = -1609,9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-1637,3</w:t>
            </w:r>
          </w:p>
        </w:tc>
        <w:tc>
          <w:tcPr>
            <w:tcW w:w="2438" w:type="dxa"/>
          </w:tcPr>
          <w:p w:rsidR="004E7A15" w:rsidRDefault="004E7A15">
            <w:pPr>
              <w:pStyle w:val="ConsPlusNormal"/>
              <w:jc w:val="right"/>
            </w:pPr>
            <w:r>
              <w:t>Y3 = -1635,9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-1642,1</w:t>
            </w:r>
          </w:p>
        </w:tc>
        <w:tc>
          <w:tcPr>
            <w:tcW w:w="2438" w:type="dxa"/>
          </w:tcPr>
          <w:p w:rsidR="004E7A15" w:rsidRDefault="004E7A15">
            <w:pPr>
              <w:pStyle w:val="ConsPlusNormal"/>
              <w:jc w:val="right"/>
            </w:pPr>
            <w:r>
              <w:t>Y4 = -1682,3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-1649,1</w:t>
            </w:r>
          </w:p>
        </w:tc>
        <w:tc>
          <w:tcPr>
            <w:tcW w:w="2438" w:type="dxa"/>
          </w:tcPr>
          <w:p w:rsidR="004E7A15" w:rsidRDefault="004E7A15">
            <w:pPr>
              <w:pStyle w:val="ConsPlusNormal"/>
              <w:jc w:val="right"/>
            </w:pPr>
            <w:r>
              <w:t>Y5 = -1712,5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-1662,0</w:t>
            </w:r>
          </w:p>
        </w:tc>
        <w:tc>
          <w:tcPr>
            <w:tcW w:w="2438" w:type="dxa"/>
          </w:tcPr>
          <w:p w:rsidR="004E7A15" w:rsidRDefault="004E7A15">
            <w:pPr>
              <w:pStyle w:val="ConsPlusNormal"/>
              <w:jc w:val="right"/>
            </w:pPr>
            <w:r>
              <w:t>Y6 = -1734,9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-1692,4</w:t>
            </w:r>
          </w:p>
        </w:tc>
        <w:tc>
          <w:tcPr>
            <w:tcW w:w="2438" w:type="dxa"/>
          </w:tcPr>
          <w:p w:rsidR="004E7A15" w:rsidRDefault="004E7A15">
            <w:pPr>
              <w:pStyle w:val="ConsPlusNormal"/>
              <w:jc w:val="right"/>
            </w:pPr>
            <w:r>
              <w:t>Y7 = -1769,6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-1692,4</w:t>
            </w:r>
          </w:p>
        </w:tc>
        <w:tc>
          <w:tcPr>
            <w:tcW w:w="2438" w:type="dxa"/>
          </w:tcPr>
          <w:p w:rsidR="004E7A15" w:rsidRDefault="004E7A15">
            <w:pPr>
              <w:pStyle w:val="ConsPlusNormal"/>
              <w:jc w:val="right"/>
            </w:pPr>
            <w:r>
              <w:t>Y8 = -1802,6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-1682,3</w:t>
            </w:r>
          </w:p>
        </w:tc>
        <w:tc>
          <w:tcPr>
            <w:tcW w:w="2438" w:type="dxa"/>
          </w:tcPr>
          <w:p w:rsidR="004E7A15" w:rsidRDefault="004E7A15">
            <w:pPr>
              <w:pStyle w:val="ConsPlusNormal"/>
              <w:jc w:val="right"/>
            </w:pPr>
            <w:r>
              <w:t>Y9 = -1842,0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-1647,8</w:t>
            </w:r>
          </w:p>
        </w:tc>
        <w:tc>
          <w:tcPr>
            <w:tcW w:w="2438" w:type="dxa"/>
          </w:tcPr>
          <w:p w:rsidR="004E7A15" w:rsidRDefault="004E7A15">
            <w:pPr>
              <w:pStyle w:val="ConsPlusNormal"/>
              <w:jc w:val="right"/>
            </w:pPr>
            <w:r>
              <w:t>Y10 = -1878,0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-1597,5</w:t>
            </w:r>
          </w:p>
        </w:tc>
        <w:tc>
          <w:tcPr>
            <w:tcW w:w="2438" w:type="dxa"/>
          </w:tcPr>
          <w:p w:rsidR="004E7A15" w:rsidRDefault="004E7A15">
            <w:pPr>
              <w:pStyle w:val="ConsPlusNormal"/>
              <w:jc w:val="right"/>
            </w:pPr>
            <w:r>
              <w:t>Y11 = -1967,1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-1562,4</w:t>
            </w:r>
          </w:p>
        </w:tc>
        <w:tc>
          <w:tcPr>
            <w:tcW w:w="2438" w:type="dxa"/>
          </w:tcPr>
          <w:p w:rsidR="004E7A15" w:rsidRDefault="004E7A15">
            <w:pPr>
              <w:pStyle w:val="ConsPlusNormal"/>
              <w:jc w:val="right"/>
            </w:pPr>
            <w:r>
              <w:t>Y12 = -2003,1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-1492,6</w:t>
            </w:r>
          </w:p>
        </w:tc>
        <w:tc>
          <w:tcPr>
            <w:tcW w:w="2438" w:type="dxa"/>
          </w:tcPr>
          <w:p w:rsidR="004E7A15" w:rsidRDefault="004E7A15">
            <w:pPr>
              <w:pStyle w:val="ConsPlusNormal"/>
              <w:jc w:val="right"/>
            </w:pPr>
            <w:r>
              <w:t>Y13 = -1998,5</w:t>
            </w:r>
          </w:p>
        </w:tc>
      </w:tr>
      <w:tr w:rsidR="004E7A15">
        <w:tblPrEx>
          <w:tblBorders>
            <w:insideH w:val="nil"/>
          </w:tblBorders>
        </w:tblPrEx>
        <w:tc>
          <w:tcPr>
            <w:tcW w:w="1134" w:type="dxa"/>
            <w:tcBorders>
              <w:bottom w:val="nil"/>
            </w:tcBorders>
          </w:tcPr>
          <w:p w:rsidR="004E7A15" w:rsidRDefault="004E7A15">
            <w:pPr>
              <w:pStyle w:val="ConsPlusNormal"/>
              <w:jc w:val="center"/>
            </w:pPr>
            <w:r>
              <w:t>27</w:t>
            </w:r>
          </w:p>
        </w:tc>
        <w:tc>
          <w:tcPr>
            <w:tcW w:w="964" w:type="dxa"/>
            <w:tcBorders>
              <w:bottom w:val="nil"/>
            </w:tcBorders>
          </w:tcPr>
          <w:p w:rsidR="004E7A15" w:rsidRDefault="004E7A15">
            <w:pPr>
              <w:pStyle w:val="ConsPlusNormal"/>
              <w:jc w:val="center"/>
            </w:pPr>
            <w:r>
              <w:t>Тр-31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14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-1700,5</w:t>
            </w:r>
          </w:p>
        </w:tc>
        <w:tc>
          <w:tcPr>
            <w:tcW w:w="2438" w:type="dxa"/>
          </w:tcPr>
          <w:p w:rsidR="004E7A15" w:rsidRDefault="004E7A15">
            <w:pPr>
              <w:pStyle w:val="ConsPlusNormal"/>
              <w:jc w:val="right"/>
            </w:pPr>
            <w:r>
              <w:t>Y1 = -1063,8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-1714,5</w:t>
            </w:r>
          </w:p>
        </w:tc>
        <w:tc>
          <w:tcPr>
            <w:tcW w:w="2438" w:type="dxa"/>
          </w:tcPr>
          <w:p w:rsidR="004E7A15" w:rsidRDefault="004E7A15">
            <w:pPr>
              <w:pStyle w:val="ConsPlusNormal"/>
              <w:jc w:val="right"/>
            </w:pPr>
            <w:r>
              <w:t>Y2 = -1033,6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-1774,2</w:t>
            </w:r>
          </w:p>
        </w:tc>
        <w:tc>
          <w:tcPr>
            <w:tcW w:w="2438" w:type="dxa"/>
          </w:tcPr>
          <w:p w:rsidR="004E7A15" w:rsidRDefault="004E7A15">
            <w:pPr>
              <w:pStyle w:val="ConsPlusNormal"/>
              <w:jc w:val="right"/>
            </w:pPr>
            <w:r>
              <w:t>Y3 = -890,1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-1804,4</w:t>
            </w:r>
          </w:p>
        </w:tc>
        <w:tc>
          <w:tcPr>
            <w:tcW w:w="2438" w:type="dxa"/>
          </w:tcPr>
          <w:p w:rsidR="004E7A15" w:rsidRDefault="004E7A15">
            <w:pPr>
              <w:pStyle w:val="ConsPlusNormal"/>
              <w:jc w:val="right"/>
            </w:pPr>
            <w:r>
              <w:t>Y4 = -773,6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-1831,8</w:t>
            </w:r>
          </w:p>
        </w:tc>
        <w:tc>
          <w:tcPr>
            <w:tcW w:w="2438" w:type="dxa"/>
          </w:tcPr>
          <w:p w:rsidR="004E7A15" w:rsidRDefault="004E7A15">
            <w:pPr>
              <w:pStyle w:val="ConsPlusNormal"/>
              <w:jc w:val="right"/>
            </w:pPr>
            <w:r>
              <w:t>Y5 = -742,6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-1876,0</w:t>
            </w:r>
          </w:p>
        </w:tc>
        <w:tc>
          <w:tcPr>
            <w:tcW w:w="2438" w:type="dxa"/>
          </w:tcPr>
          <w:p w:rsidR="004E7A15" w:rsidRDefault="004E7A15">
            <w:pPr>
              <w:pStyle w:val="ConsPlusNormal"/>
              <w:jc w:val="right"/>
            </w:pPr>
            <w:r>
              <w:t>Y6 = -496,0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-1879,3</w:t>
            </w:r>
          </w:p>
        </w:tc>
        <w:tc>
          <w:tcPr>
            <w:tcW w:w="2438" w:type="dxa"/>
          </w:tcPr>
          <w:p w:rsidR="004E7A15" w:rsidRDefault="004E7A15">
            <w:pPr>
              <w:pStyle w:val="ConsPlusNormal"/>
              <w:jc w:val="right"/>
            </w:pPr>
            <w:r>
              <w:t>Y7 = -548,6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-1875,7</w:t>
            </w:r>
          </w:p>
        </w:tc>
        <w:tc>
          <w:tcPr>
            <w:tcW w:w="2438" w:type="dxa"/>
          </w:tcPr>
          <w:p w:rsidR="004E7A15" w:rsidRDefault="004E7A15">
            <w:pPr>
              <w:pStyle w:val="ConsPlusNormal"/>
              <w:jc w:val="right"/>
            </w:pPr>
            <w:r>
              <w:t>Y8 = -665,8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-1875,1</w:t>
            </w:r>
          </w:p>
        </w:tc>
        <w:tc>
          <w:tcPr>
            <w:tcW w:w="2438" w:type="dxa"/>
          </w:tcPr>
          <w:p w:rsidR="004E7A15" w:rsidRDefault="004E7A15">
            <w:pPr>
              <w:pStyle w:val="ConsPlusNormal"/>
              <w:jc w:val="right"/>
            </w:pPr>
            <w:r>
              <w:t>Y9 = -673,5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-1861,2</w:t>
            </w:r>
          </w:p>
        </w:tc>
        <w:tc>
          <w:tcPr>
            <w:tcW w:w="2438" w:type="dxa"/>
          </w:tcPr>
          <w:p w:rsidR="004E7A15" w:rsidRDefault="004E7A15">
            <w:pPr>
              <w:pStyle w:val="ConsPlusNormal"/>
              <w:jc w:val="right"/>
            </w:pPr>
            <w:r>
              <w:t>Y10 = -710,4</w:t>
            </w:r>
          </w:p>
        </w:tc>
      </w:tr>
      <w:tr w:rsidR="004E7A15">
        <w:tblPrEx>
          <w:tblBorders>
            <w:insideH w:val="nil"/>
          </w:tblBorders>
        </w:tblPrEx>
        <w:tc>
          <w:tcPr>
            <w:tcW w:w="1134" w:type="dxa"/>
            <w:tcBorders>
              <w:bottom w:val="nil"/>
            </w:tcBorders>
          </w:tcPr>
          <w:p w:rsidR="004E7A15" w:rsidRDefault="004E7A15">
            <w:pPr>
              <w:pStyle w:val="ConsPlusNormal"/>
              <w:jc w:val="center"/>
            </w:pPr>
            <w:r>
              <w:t>28</w:t>
            </w:r>
          </w:p>
        </w:tc>
        <w:tc>
          <w:tcPr>
            <w:tcW w:w="964" w:type="dxa"/>
            <w:tcBorders>
              <w:bottom w:val="nil"/>
            </w:tcBorders>
          </w:tcPr>
          <w:p w:rsidR="004E7A15" w:rsidRDefault="004E7A15">
            <w:pPr>
              <w:pStyle w:val="ConsPlusNormal"/>
              <w:jc w:val="center"/>
            </w:pPr>
            <w:r>
              <w:t>Тр-32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14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277,0</w:t>
            </w:r>
          </w:p>
        </w:tc>
        <w:tc>
          <w:tcPr>
            <w:tcW w:w="2438" w:type="dxa"/>
          </w:tcPr>
          <w:p w:rsidR="004E7A15" w:rsidRDefault="004E7A15">
            <w:pPr>
              <w:pStyle w:val="ConsPlusNormal"/>
              <w:jc w:val="right"/>
            </w:pPr>
            <w:r>
              <w:t>Y1 = 1565,9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285,8</w:t>
            </w:r>
          </w:p>
        </w:tc>
        <w:tc>
          <w:tcPr>
            <w:tcW w:w="2438" w:type="dxa"/>
          </w:tcPr>
          <w:p w:rsidR="004E7A15" w:rsidRDefault="004E7A15">
            <w:pPr>
              <w:pStyle w:val="ConsPlusNormal"/>
              <w:jc w:val="right"/>
            </w:pPr>
            <w:r>
              <w:t>Y2 = 1622,5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281,1</w:t>
            </w:r>
          </w:p>
        </w:tc>
        <w:tc>
          <w:tcPr>
            <w:tcW w:w="2438" w:type="dxa"/>
          </w:tcPr>
          <w:p w:rsidR="004E7A15" w:rsidRDefault="004E7A15">
            <w:pPr>
              <w:pStyle w:val="ConsPlusNormal"/>
              <w:jc w:val="right"/>
            </w:pPr>
            <w:r>
              <w:t>Y3 = 1703,6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259,7</w:t>
            </w:r>
          </w:p>
        </w:tc>
        <w:tc>
          <w:tcPr>
            <w:tcW w:w="2438" w:type="dxa"/>
          </w:tcPr>
          <w:p w:rsidR="004E7A15" w:rsidRDefault="004E7A15">
            <w:pPr>
              <w:pStyle w:val="ConsPlusNormal"/>
              <w:jc w:val="right"/>
            </w:pPr>
            <w:r>
              <w:t>Y4 = 1783,6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249,6</w:t>
            </w:r>
          </w:p>
        </w:tc>
        <w:tc>
          <w:tcPr>
            <w:tcW w:w="2438" w:type="dxa"/>
          </w:tcPr>
          <w:p w:rsidR="004E7A15" w:rsidRDefault="004E7A15">
            <w:pPr>
              <w:pStyle w:val="ConsPlusNormal"/>
              <w:jc w:val="right"/>
            </w:pPr>
            <w:r>
              <w:t>Y5 = 1826,4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232,6</w:t>
            </w:r>
          </w:p>
        </w:tc>
        <w:tc>
          <w:tcPr>
            <w:tcW w:w="2438" w:type="dxa"/>
          </w:tcPr>
          <w:p w:rsidR="004E7A15" w:rsidRDefault="004E7A15">
            <w:pPr>
              <w:pStyle w:val="ConsPlusNormal"/>
              <w:jc w:val="right"/>
            </w:pPr>
            <w:r>
              <w:t>Y6 = 1877,4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221,2</w:t>
            </w:r>
          </w:p>
        </w:tc>
        <w:tc>
          <w:tcPr>
            <w:tcW w:w="2438" w:type="dxa"/>
          </w:tcPr>
          <w:p w:rsidR="004E7A15" w:rsidRDefault="004E7A15">
            <w:pPr>
              <w:pStyle w:val="ConsPlusNormal"/>
              <w:jc w:val="right"/>
            </w:pPr>
            <w:r>
              <w:t>Y7 = 1906,9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211,3</w:t>
            </w:r>
          </w:p>
        </w:tc>
        <w:tc>
          <w:tcPr>
            <w:tcW w:w="2438" w:type="dxa"/>
          </w:tcPr>
          <w:p w:rsidR="004E7A15" w:rsidRDefault="004E7A15">
            <w:pPr>
              <w:pStyle w:val="ConsPlusNormal"/>
              <w:jc w:val="right"/>
            </w:pPr>
            <w:r>
              <w:t>Y8 = 1914,0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196,0</w:t>
            </w:r>
          </w:p>
        </w:tc>
        <w:tc>
          <w:tcPr>
            <w:tcW w:w="2438" w:type="dxa"/>
          </w:tcPr>
          <w:p w:rsidR="004E7A15" w:rsidRDefault="004E7A15">
            <w:pPr>
              <w:pStyle w:val="ConsPlusNormal"/>
              <w:jc w:val="right"/>
            </w:pPr>
            <w:r>
              <w:t>Y9 = 1911,5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175,9</w:t>
            </w:r>
          </w:p>
        </w:tc>
        <w:tc>
          <w:tcPr>
            <w:tcW w:w="2438" w:type="dxa"/>
          </w:tcPr>
          <w:p w:rsidR="004E7A15" w:rsidRDefault="004E7A15">
            <w:pPr>
              <w:pStyle w:val="ConsPlusNormal"/>
              <w:jc w:val="right"/>
            </w:pPr>
            <w:r>
              <w:t>Y10 = 1904,7</w:t>
            </w:r>
          </w:p>
        </w:tc>
      </w:tr>
      <w:tr w:rsidR="004E7A15">
        <w:tblPrEx>
          <w:tblBorders>
            <w:insideH w:val="nil"/>
          </w:tblBorders>
        </w:tblPrEx>
        <w:tc>
          <w:tcPr>
            <w:tcW w:w="1134" w:type="dxa"/>
            <w:tcBorders>
              <w:bottom w:val="nil"/>
            </w:tcBorders>
          </w:tcPr>
          <w:p w:rsidR="004E7A15" w:rsidRDefault="004E7A15">
            <w:pPr>
              <w:pStyle w:val="ConsPlusNormal"/>
              <w:jc w:val="center"/>
            </w:pPr>
            <w:r>
              <w:t>29</w:t>
            </w:r>
          </w:p>
        </w:tc>
        <w:tc>
          <w:tcPr>
            <w:tcW w:w="964" w:type="dxa"/>
            <w:tcBorders>
              <w:bottom w:val="nil"/>
            </w:tcBorders>
          </w:tcPr>
          <w:p w:rsidR="004E7A15" w:rsidRDefault="004E7A15">
            <w:pPr>
              <w:pStyle w:val="ConsPlusNormal"/>
              <w:jc w:val="center"/>
            </w:pPr>
            <w:r>
              <w:t>Тр-34а</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36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-3003,1</w:t>
            </w:r>
          </w:p>
        </w:tc>
        <w:tc>
          <w:tcPr>
            <w:tcW w:w="2438" w:type="dxa"/>
          </w:tcPr>
          <w:p w:rsidR="004E7A15" w:rsidRDefault="004E7A15">
            <w:pPr>
              <w:pStyle w:val="ConsPlusNormal"/>
              <w:jc w:val="right"/>
            </w:pPr>
            <w:r>
              <w:t>Y1 = -2645,7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-2988,4</w:t>
            </w:r>
          </w:p>
        </w:tc>
        <w:tc>
          <w:tcPr>
            <w:tcW w:w="2438" w:type="dxa"/>
          </w:tcPr>
          <w:p w:rsidR="004E7A15" w:rsidRDefault="004E7A15">
            <w:pPr>
              <w:pStyle w:val="ConsPlusNormal"/>
              <w:jc w:val="right"/>
            </w:pPr>
            <w:r>
              <w:t>Y2 = -2554,4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-2885,6</w:t>
            </w:r>
          </w:p>
        </w:tc>
        <w:tc>
          <w:tcPr>
            <w:tcW w:w="2438" w:type="dxa"/>
          </w:tcPr>
          <w:p w:rsidR="004E7A15" w:rsidRDefault="004E7A15">
            <w:pPr>
              <w:pStyle w:val="ConsPlusNormal"/>
              <w:jc w:val="right"/>
            </w:pPr>
            <w:r>
              <w:t>Y3 = -2325,3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-2874,6</w:t>
            </w:r>
          </w:p>
        </w:tc>
        <w:tc>
          <w:tcPr>
            <w:tcW w:w="2438" w:type="dxa"/>
          </w:tcPr>
          <w:p w:rsidR="004E7A15" w:rsidRDefault="004E7A15">
            <w:pPr>
              <w:pStyle w:val="ConsPlusNormal"/>
              <w:jc w:val="right"/>
            </w:pPr>
            <w:r>
              <w:t>Y4 = -2298,4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-2840,6</w:t>
            </w:r>
          </w:p>
        </w:tc>
        <w:tc>
          <w:tcPr>
            <w:tcW w:w="2438" w:type="dxa"/>
          </w:tcPr>
          <w:p w:rsidR="004E7A15" w:rsidRDefault="004E7A15">
            <w:pPr>
              <w:pStyle w:val="ConsPlusNormal"/>
              <w:jc w:val="right"/>
            </w:pPr>
            <w:r>
              <w:t>Y5 = -2207,8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-2814,0</w:t>
            </w:r>
          </w:p>
        </w:tc>
        <w:tc>
          <w:tcPr>
            <w:tcW w:w="2438" w:type="dxa"/>
          </w:tcPr>
          <w:p w:rsidR="004E7A15" w:rsidRDefault="004E7A15">
            <w:pPr>
              <w:pStyle w:val="ConsPlusNormal"/>
              <w:jc w:val="right"/>
            </w:pPr>
            <w:r>
              <w:t>Y6 = -2137,4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-2790,9</w:t>
            </w:r>
          </w:p>
        </w:tc>
        <w:tc>
          <w:tcPr>
            <w:tcW w:w="2438" w:type="dxa"/>
          </w:tcPr>
          <w:p w:rsidR="004E7A15" w:rsidRDefault="004E7A15">
            <w:pPr>
              <w:pStyle w:val="ConsPlusNormal"/>
              <w:jc w:val="right"/>
            </w:pPr>
            <w:r>
              <w:t>Y7 = -2085,9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-2783,7</w:t>
            </w:r>
          </w:p>
        </w:tc>
        <w:tc>
          <w:tcPr>
            <w:tcW w:w="2438" w:type="dxa"/>
          </w:tcPr>
          <w:p w:rsidR="004E7A15" w:rsidRDefault="004E7A15">
            <w:pPr>
              <w:pStyle w:val="ConsPlusNormal"/>
              <w:jc w:val="right"/>
            </w:pPr>
            <w:r>
              <w:t>Y8 = -2071,6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-2763,5</w:t>
            </w:r>
          </w:p>
        </w:tc>
        <w:tc>
          <w:tcPr>
            <w:tcW w:w="2438" w:type="dxa"/>
          </w:tcPr>
          <w:p w:rsidR="004E7A15" w:rsidRDefault="004E7A15">
            <w:pPr>
              <w:pStyle w:val="ConsPlusNormal"/>
              <w:jc w:val="right"/>
            </w:pPr>
            <w:r>
              <w:t>Y9 = -2031,6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-2716,5</w:t>
            </w:r>
          </w:p>
        </w:tc>
        <w:tc>
          <w:tcPr>
            <w:tcW w:w="2438" w:type="dxa"/>
          </w:tcPr>
          <w:p w:rsidR="004E7A15" w:rsidRDefault="004E7A15">
            <w:pPr>
              <w:pStyle w:val="ConsPlusNormal"/>
              <w:jc w:val="right"/>
            </w:pPr>
            <w:r>
              <w:t>Y10 = -1948,3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-2693,8</w:t>
            </w:r>
          </w:p>
        </w:tc>
        <w:tc>
          <w:tcPr>
            <w:tcW w:w="2438" w:type="dxa"/>
          </w:tcPr>
          <w:p w:rsidR="004E7A15" w:rsidRDefault="004E7A15">
            <w:pPr>
              <w:pStyle w:val="ConsPlusNormal"/>
              <w:jc w:val="right"/>
            </w:pPr>
            <w:r>
              <w:t>Y11 = -1906,9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-2658,4</w:t>
            </w:r>
          </w:p>
        </w:tc>
        <w:tc>
          <w:tcPr>
            <w:tcW w:w="2438" w:type="dxa"/>
          </w:tcPr>
          <w:p w:rsidR="004E7A15" w:rsidRDefault="004E7A15">
            <w:pPr>
              <w:pStyle w:val="ConsPlusNormal"/>
              <w:jc w:val="right"/>
            </w:pPr>
            <w:r>
              <w:t>Y12 = -1841,2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-2626,3</w:t>
            </w:r>
          </w:p>
        </w:tc>
        <w:tc>
          <w:tcPr>
            <w:tcW w:w="2438" w:type="dxa"/>
          </w:tcPr>
          <w:p w:rsidR="004E7A15" w:rsidRDefault="004E7A15">
            <w:pPr>
              <w:pStyle w:val="ConsPlusNormal"/>
              <w:jc w:val="right"/>
            </w:pPr>
            <w:r>
              <w:t>Y13 = -1779,2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-2588,4</w:t>
            </w:r>
          </w:p>
        </w:tc>
        <w:tc>
          <w:tcPr>
            <w:tcW w:w="2438" w:type="dxa"/>
          </w:tcPr>
          <w:p w:rsidR="004E7A15" w:rsidRDefault="004E7A15">
            <w:pPr>
              <w:pStyle w:val="ConsPlusNormal"/>
              <w:jc w:val="right"/>
            </w:pPr>
            <w:r>
              <w:t>Y14 = -1710,0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-2562,0</w:t>
            </w:r>
          </w:p>
        </w:tc>
        <w:tc>
          <w:tcPr>
            <w:tcW w:w="2438" w:type="dxa"/>
          </w:tcPr>
          <w:p w:rsidR="004E7A15" w:rsidRDefault="004E7A15">
            <w:pPr>
              <w:pStyle w:val="ConsPlusNormal"/>
              <w:jc w:val="right"/>
            </w:pPr>
            <w:r>
              <w:t>Y15 = -1660,9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-2542,9</w:t>
            </w:r>
          </w:p>
        </w:tc>
        <w:tc>
          <w:tcPr>
            <w:tcW w:w="2438" w:type="dxa"/>
          </w:tcPr>
          <w:p w:rsidR="004E7A15" w:rsidRDefault="004E7A15">
            <w:pPr>
              <w:pStyle w:val="ConsPlusNormal"/>
              <w:jc w:val="right"/>
            </w:pPr>
            <w:r>
              <w:t>Y16 = -1622,9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-2524,0</w:t>
            </w:r>
          </w:p>
        </w:tc>
        <w:tc>
          <w:tcPr>
            <w:tcW w:w="2438" w:type="dxa"/>
          </w:tcPr>
          <w:p w:rsidR="004E7A15" w:rsidRDefault="004E7A15">
            <w:pPr>
              <w:pStyle w:val="ConsPlusNormal"/>
              <w:jc w:val="right"/>
            </w:pPr>
            <w:r>
              <w:t>Y17 = -1586,6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-2510,0</w:t>
            </w:r>
          </w:p>
        </w:tc>
        <w:tc>
          <w:tcPr>
            <w:tcW w:w="2438" w:type="dxa"/>
          </w:tcPr>
          <w:p w:rsidR="004E7A15" w:rsidRDefault="004E7A15">
            <w:pPr>
              <w:pStyle w:val="ConsPlusNormal"/>
              <w:jc w:val="right"/>
            </w:pPr>
            <w:r>
              <w:t>Y18 = -1544,8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-2492,0</w:t>
            </w:r>
          </w:p>
        </w:tc>
        <w:tc>
          <w:tcPr>
            <w:tcW w:w="2438" w:type="dxa"/>
          </w:tcPr>
          <w:p w:rsidR="004E7A15" w:rsidRDefault="004E7A15">
            <w:pPr>
              <w:pStyle w:val="ConsPlusNormal"/>
              <w:jc w:val="right"/>
            </w:pPr>
            <w:r>
              <w:t>Y19 = -1464,4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-2461,0</w:t>
            </w:r>
          </w:p>
        </w:tc>
        <w:tc>
          <w:tcPr>
            <w:tcW w:w="2438" w:type="dxa"/>
          </w:tcPr>
          <w:p w:rsidR="004E7A15" w:rsidRDefault="004E7A15">
            <w:pPr>
              <w:pStyle w:val="ConsPlusNormal"/>
              <w:jc w:val="right"/>
            </w:pPr>
            <w:r>
              <w:t>Y20 = -1332,6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-2452,4</w:t>
            </w:r>
          </w:p>
        </w:tc>
        <w:tc>
          <w:tcPr>
            <w:tcW w:w="2438" w:type="dxa"/>
          </w:tcPr>
          <w:p w:rsidR="004E7A15" w:rsidRDefault="004E7A15">
            <w:pPr>
              <w:pStyle w:val="ConsPlusNormal"/>
              <w:jc w:val="right"/>
            </w:pPr>
            <w:r>
              <w:t>Y21 = -1296,5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-2444,5</w:t>
            </w:r>
          </w:p>
        </w:tc>
        <w:tc>
          <w:tcPr>
            <w:tcW w:w="2438" w:type="dxa"/>
          </w:tcPr>
          <w:p w:rsidR="004E7A15" w:rsidRDefault="004E7A15">
            <w:pPr>
              <w:pStyle w:val="ConsPlusNormal"/>
              <w:jc w:val="right"/>
            </w:pPr>
            <w:r>
              <w:t>Y22 = -1266,1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-2438,0</w:t>
            </w:r>
          </w:p>
        </w:tc>
        <w:tc>
          <w:tcPr>
            <w:tcW w:w="2438" w:type="dxa"/>
          </w:tcPr>
          <w:p w:rsidR="004E7A15" w:rsidRDefault="004E7A15">
            <w:pPr>
              <w:pStyle w:val="ConsPlusNormal"/>
              <w:jc w:val="right"/>
            </w:pPr>
            <w:r>
              <w:t>Y23 = -1242,0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-2430,8</w:t>
            </w:r>
          </w:p>
        </w:tc>
        <w:tc>
          <w:tcPr>
            <w:tcW w:w="2438" w:type="dxa"/>
          </w:tcPr>
          <w:p w:rsidR="004E7A15" w:rsidRDefault="004E7A15">
            <w:pPr>
              <w:pStyle w:val="ConsPlusNormal"/>
              <w:jc w:val="right"/>
            </w:pPr>
            <w:r>
              <w:t>Y24 = -1224,2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-2405,6</w:t>
            </w:r>
          </w:p>
        </w:tc>
        <w:tc>
          <w:tcPr>
            <w:tcW w:w="2438" w:type="dxa"/>
          </w:tcPr>
          <w:p w:rsidR="004E7A15" w:rsidRDefault="004E7A15">
            <w:pPr>
              <w:pStyle w:val="ConsPlusNormal"/>
              <w:jc w:val="right"/>
            </w:pPr>
            <w:r>
              <w:t>Y25 = -1167,0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-2393,6</w:t>
            </w:r>
          </w:p>
        </w:tc>
        <w:tc>
          <w:tcPr>
            <w:tcW w:w="2438" w:type="dxa"/>
          </w:tcPr>
          <w:p w:rsidR="004E7A15" w:rsidRDefault="004E7A15">
            <w:pPr>
              <w:pStyle w:val="ConsPlusNormal"/>
              <w:jc w:val="right"/>
            </w:pPr>
            <w:r>
              <w:t>Y26 = -1140,6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-2382,1</w:t>
            </w:r>
          </w:p>
        </w:tc>
        <w:tc>
          <w:tcPr>
            <w:tcW w:w="2438" w:type="dxa"/>
          </w:tcPr>
          <w:p w:rsidR="004E7A15" w:rsidRDefault="004E7A15">
            <w:pPr>
              <w:pStyle w:val="ConsPlusNormal"/>
              <w:jc w:val="right"/>
            </w:pPr>
            <w:r>
              <w:t>Y27 = -1113,0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-2349,1</w:t>
            </w:r>
          </w:p>
        </w:tc>
        <w:tc>
          <w:tcPr>
            <w:tcW w:w="2438" w:type="dxa"/>
          </w:tcPr>
          <w:p w:rsidR="004E7A15" w:rsidRDefault="004E7A15">
            <w:pPr>
              <w:pStyle w:val="ConsPlusNormal"/>
              <w:jc w:val="right"/>
            </w:pPr>
            <w:r>
              <w:t>Y28 = -1045,9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-2334,9</w:t>
            </w:r>
          </w:p>
        </w:tc>
        <w:tc>
          <w:tcPr>
            <w:tcW w:w="2438" w:type="dxa"/>
          </w:tcPr>
          <w:p w:rsidR="004E7A15" w:rsidRDefault="004E7A15">
            <w:pPr>
              <w:pStyle w:val="ConsPlusNormal"/>
              <w:jc w:val="right"/>
            </w:pPr>
            <w:r>
              <w:t>Y29 = -1016,3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-2323,3</w:t>
            </w:r>
          </w:p>
        </w:tc>
        <w:tc>
          <w:tcPr>
            <w:tcW w:w="2438" w:type="dxa"/>
          </w:tcPr>
          <w:p w:rsidR="004E7A15" w:rsidRDefault="004E7A15">
            <w:pPr>
              <w:pStyle w:val="ConsPlusNormal"/>
              <w:jc w:val="right"/>
            </w:pPr>
            <w:r>
              <w:t>Y30 = -992,3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-2316,0</w:t>
            </w:r>
          </w:p>
        </w:tc>
        <w:tc>
          <w:tcPr>
            <w:tcW w:w="2438" w:type="dxa"/>
          </w:tcPr>
          <w:p w:rsidR="004E7A15" w:rsidRDefault="004E7A15">
            <w:pPr>
              <w:pStyle w:val="ConsPlusNormal"/>
              <w:jc w:val="right"/>
            </w:pPr>
            <w:r>
              <w:t>Y31 = -978,6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-2309,1</w:t>
            </w:r>
          </w:p>
        </w:tc>
        <w:tc>
          <w:tcPr>
            <w:tcW w:w="2438" w:type="dxa"/>
          </w:tcPr>
          <w:p w:rsidR="004E7A15" w:rsidRDefault="004E7A15">
            <w:pPr>
              <w:pStyle w:val="ConsPlusNormal"/>
              <w:jc w:val="right"/>
            </w:pPr>
            <w:r>
              <w:t>Y32 = -965,5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-2247,0</w:t>
            </w:r>
          </w:p>
        </w:tc>
        <w:tc>
          <w:tcPr>
            <w:tcW w:w="2438" w:type="dxa"/>
          </w:tcPr>
          <w:p w:rsidR="004E7A15" w:rsidRDefault="004E7A15">
            <w:pPr>
              <w:pStyle w:val="ConsPlusNormal"/>
              <w:jc w:val="right"/>
            </w:pPr>
            <w:r>
              <w:t>Y33 = -834,8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-2229,4</w:t>
            </w:r>
          </w:p>
        </w:tc>
        <w:tc>
          <w:tcPr>
            <w:tcW w:w="2438" w:type="dxa"/>
          </w:tcPr>
          <w:p w:rsidR="004E7A15" w:rsidRDefault="004E7A15">
            <w:pPr>
              <w:pStyle w:val="ConsPlusNormal"/>
              <w:jc w:val="right"/>
            </w:pPr>
            <w:r>
              <w:t>Y34 = -798,3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-2208,1</w:t>
            </w:r>
          </w:p>
        </w:tc>
        <w:tc>
          <w:tcPr>
            <w:tcW w:w="2438" w:type="dxa"/>
          </w:tcPr>
          <w:p w:rsidR="004E7A15" w:rsidRDefault="004E7A15">
            <w:pPr>
              <w:pStyle w:val="ConsPlusNormal"/>
              <w:jc w:val="right"/>
            </w:pPr>
            <w:r>
              <w:t>Y35 = -755,3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-2202,3</w:t>
            </w:r>
          </w:p>
        </w:tc>
        <w:tc>
          <w:tcPr>
            <w:tcW w:w="2438" w:type="dxa"/>
          </w:tcPr>
          <w:p w:rsidR="004E7A15" w:rsidRDefault="004E7A15">
            <w:pPr>
              <w:pStyle w:val="ConsPlusNormal"/>
              <w:jc w:val="right"/>
            </w:pPr>
            <w:r>
              <w:t>Y36 = -744,6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-2194,4</w:t>
            </w:r>
          </w:p>
        </w:tc>
        <w:tc>
          <w:tcPr>
            <w:tcW w:w="2438" w:type="dxa"/>
          </w:tcPr>
          <w:p w:rsidR="004E7A15" w:rsidRDefault="004E7A15">
            <w:pPr>
              <w:pStyle w:val="ConsPlusNormal"/>
              <w:jc w:val="right"/>
            </w:pPr>
            <w:r>
              <w:t>Y37 = -731,2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-2169,6</w:t>
            </w:r>
          </w:p>
        </w:tc>
        <w:tc>
          <w:tcPr>
            <w:tcW w:w="2438" w:type="dxa"/>
          </w:tcPr>
          <w:p w:rsidR="004E7A15" w:rsidRDefault="004E7A15">
            <w:pPr>
              <w:pStyle w:val="ConsPlusNormal"/>
              <w:jc w:val="right"/>
            </w:pPr>
            <w:r>
              <w:t>Y38 = -701,8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-2141,3</w:t>
            </w:r>
          </w:p>
        </w:tc>
        <w:tc>
          <w:tcPr>
            <w:tcW w:w="2438" w:type="dxa"/>
          </w:tcPr>
          <w:p w:rsidR="004E7A15" w:rsidRDefault="004E7A15">
            <w:pPr>
              <w:pStyle w:val="ConsPlusNormal"/>
              <w:jc w:val="right"/>
            </w:pPr>
            <w:r>
              <w:t>Y39 = -664,7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-2098,2</w:t>
            </w:r>
          </w:p>
        </w:tc>
        <w:tc>
          <w:tcPr>
            <w:tcW w:w="2438" w:type="dxa"/>
          </w:tcPr>
          <w:p w:rsidR="004E7A15" w:rsidRDefault="004E7A15">
            <w:pPr>
              <w:pStyle w:val="ConsPlusNormal"/>
              <w:jc w:val="right"/>
            </w:pPr>
            <w:r>
              <w:t>Y40 = -614,9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-2081,5</w:t>
            </w:r>
          </w:p>
        </w:tc>
        <w:tc>
          <w:tcPr>
            <w:tcW w:w="2438" w:type="dxa"/>
          </w:tcPr>
          <w:p w:rsidR="004E7A15" w:rsidRDefault="004E7A15">
            <w:pPr>
              <w:pStyle w:val="ConsPlusNormal"/>
              <w:jc w:val="right"/>
            </w:pPr>
            <w:r>
              <w:t>Y41 = -597,3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-2062,3</w:t>
            </w:r>
          </w:p>
        </w:tc>
        <w:tc>
          <w:tcPr>
            <w:tcW w:w="2438" w:type="dxa"/>
          </w:tcPr>
          <w:p w:rsidR="004E7A15" w:rsidRDefault="004E7A15">
            <w:pPr>
              <w:pStyle w:val="ConsPlusNormal"/>
              <w:jc w:val="right"/>
            </w:pPr>
            <w:r>
              <w:t>Y42 = -581,8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-2051,6</w:t>
            </w:r>
          </w:p>
        </w:tc>
        <w:tc>
          <w:tcPr>
            <w:tcW w:w="2438" w:type="dxa"/>
          </w:tcPr>
          <w:p w:rsidR="004E7A15" w:rsidRDefault="004E7A15">
            <w:pPr>
              <w:pStyle w:val="ConsPlusNormal"/>
              <w:jc w:val="right"/>
            </w:pPr>
            <w:r>
              <w:t>Y43 = -575,4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-2046,9</w:t>
            </w:r>
          </w:p>
        </w:tc>
        <w:tc>
          <w:tcPr>
            <w:tcW w:w="2438" w:type="dxa"/>
          </w:tcPr>
          <w:p w:rsidR="004E7A15" w:rsidRDefault="004E7A15">
            <w:pPr>
              <w:pStyle w:val="ConsPlusNormal"/>
              <w:jc w:val="right"/>
            </w:pPr>
            <w:r>
              <w:t>Y44 = -572,5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-2042,1</w:t>
            </w:r>
          </w:p>
        </w:tc>
        <w:tc>
          <w:tcPr>
            <w:tcW w:w="2438" w:type="dxa"/>
          </w:tcPr>
          <w:p w:rsidR="004E7A15" w:rsidRDefault="004E7A15">
            <w:pPr>
              <w:pStyle w:val="ConsPlusNormal"/>
              <w:jc w:val="right"/>
            </w:pPr>
            <w:r>
              <w:t>Y45 = -569,6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-2031,8</w:t>
            </w:r>
          </w:p>
        </w:tc>
        <w:tc>
          <w:tcPr>
            <w:tcW w:w="2438" w:type="dxa"/>
          </w:tcPr>
          <w:p w:rsidR="004E7A15" w:rsidRDefault="004E7A15">
            <w:pPr>
              <w:pStyle w:val="ConsPlusNormal"/>
              <w:jc w:val="right"/>
            </w:pPr>
            <w:r>
              <w:t>Y46 = -563,9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-2019,6</w:t>
            </w:r>
          </w:p>
        </w:tc>
        <w:tc>
          <w:tcPr>
            <w:tcW w:w="2438" w:type="dxa"/>
          </w:tcPr>
          <w:p w:rsidR="004E7A15" w:rsidRDefault="004E7A15">
            <w:pPr>
              <w:pStyle w:val="ConsPlusNormal"/>
              <w:jc w:val="right"/>
            </w:pPr>
            <w:r>
              <w:t>Y47 = -558,2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-2004,2</w:t>
            </w:r>
          </w:p>
        </w:tc>
        <w:tc>
          <w:tcPr>
            <w:tcW w:w="2438" w:type="dxa"/>
          </w:tcPr>
          <w:p w:rsidR="004E7A15" w:rsidRDefault="004E7A15">
            <w:pPr>
              <w:pStyle w:val="ConsPlusNormal"/>
              <w:jc w:val="right"/>
            </w:pPr>
            <w:r>
              <w:t>Y48 = -551,5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-1966,0</w:t>
            </w:r>
          </w:p>
        </w:tc>
        <w:tc>
          <w:tcPr>
            <w:tcW w:w="2438" w:type="dxa"/>
          </w:tcPr>
          <w:p w:rsidR="004E7A15" w:rsidRDefault="004E7A15">
            <w:pPr>
              <w:pStyle w:val="ConsPlusNormal"/>
              <w:jc w:val="right"/>
            </w:pPr>
            <w:r>
              <w:t>Y49 = -535,0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-1923,3</w:t>
            </w:r>
          </w:p>
        </w:tc>
        <w:tc>
          <w:tcPr>
            <w:tcW w:w="2438" w:type="dxa"/>
          </w:tcPr>
          <w:p w:rsidR="004E7A15" w:rsidRDefault="004E7A15">
            <w:pPr>
              <w:pStyle w:val="ConsPlusNormal"/>
              <w:jc w:val="right"/>
            </w:pPr>
            <w:r>
              <w:t>Y50 = -515,7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-1902,2</w:t>
            </w:r>
          </w:p>
        </w:tc>
        <w:tc>
          <w:tcPr>
            <w:tcW w:w="2438" w:type="dxa"/>
          </w:tcPr>
          <w:p w:rsidR="004E7A15" w:rsidRDefault="004E7A15">
            <w:pPr>
              <w:pStyle w:val="ConsPlusNormal"/>
              <w:jc w:val="right"/>
            </w:pPr>
            <w:r>
              <w:t>Y51 = -507,4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-1881,9</w:t>
            </w:r>
          </w:p>
        </w:tc>
        <w:tc>
          <w:tcPr>
            <w:tcW w:w="2438" w:type="dxa"/>
          </w:tcPr>
          <w:p w:rsidR="004E7A15" w:rsidRDefault="004E7A15">
            <w:pPr>
              <w:pStyle w:val="ConsPlusNormal"/>
              <w:jc w:val="right"/>
            </w:pPr>
            <w:r>
              <w:t>Y52 = -498,5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-1866,0</w:t>
            </w:r>
          </w:p>
        </w:tc>
        <w:tc>
          <w:tcPr>
            <w:tcW w:w="2438" w:type="dxa"/>
          </w:tcPr>
          <w:p w:rsidR="004E7A15" w:rsidRDefault="004E7A15">
            <w:pPr>
              <w:pStyle w:val="ConsPlusNormal"/>
              <w:jc w:val="right"/>
            </w:pPr>
            <w:r>
              <w:t>Y53 = -491,8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-1854,7</w:t>
            </w:r>
          </w:p>
        </w:tc>
        <w:tc>
          <w:tcPr>
            <w:tcW w:w="2438" w:type="dxa"/>
          </w:tcPr>
          <w:p w:rsidR="004E7A15" w:rsidRDefault="004E7A15">
            <w:pPr>
              <w:pStyle w:val="ConsPlusNormal"/>
              <w:jc w:val="right"/>
            </w:pPr>
            <w:r>
              <w:t>Y54 = -486,3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-1840,0</w:t>
            </w:r>
          </w:p>
        </w:tc>
        <w:tc>
          <w:tcPr>
            <w:tcW w:w="2438" w:type="dxa"/>
          </w:tcPr>
          <w:p w:rsidR="004E7A15" w:rsidRDefault="004E7A15">
            <w:pPr>
              <w:pStyle w:val="ConsPlusNormal"/>
              <w:jc w:val="right"/>
            </w:pPr>
            <w:r>
              <w:t>Y55 = -478,1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-1830,3</w:t>
            </w:r>
          </w:p>
        </w:tc>
        <w:tc>
          <w:tcPr>
            <w:tcW w:w="2438" w:type="dxa"/>
          </w:tcPr>
          <w:p w:rsidR="004E7A15" w:rsidRDefault="004E7A15">
            <w:pPr>
              <w:pStyle w:val="ConsPlusNormal"/>
              <w:jc w:val="right"/>
            </w:pPr>
            <w:r>
              <w:t>Y56 = -470,8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-1821,3</w:t>
            </w:r>
          </w:p>
        </w:tc>
        <w:tc>
          <w:tcPr>
            <w:tcW w:w="2438" w:type="dxa"/>
          </w:tcPr>
          <w:p w:rsidR="004E7A15" w:rsidRDefault="004E7A15">
            <w:pPr>
              <w:pStyle w:val="ConsPlusNormal"/>
              <w:jc w:val="right"/>
            </w:pPr>
            <w:r>
              <w:t>Y57 = -462,7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-1809,5</w:t>
            </w:r>
          </w:p>
        </w:tc>
        <w:tc>
          <w:tcPr>
            <w:tcW w:w="2438" w:type="dxa"/>
          </w:tcPr>
          <w:p w:rsidR="004E7A15" w:rsidRDefault="004E7A15">
            <w:pPr>
              <w:pStyle w:val="ConsPlusNormal"/>
              <w:jc w:val="right"/>
            </w:pPr>
            <w:r>
              <w:t>Y58 = -449,7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-1751,7</w:t>
            </w:r>
          </w:p>
        </w:tc>
        <w:tc>
          <w:tcPr>
            <w:tcW w:w="2438" w:type="dxa"/>
          </w:tcPr>
          <w:p w:rsidR="004E7A15" w:rsidRDefault="004E7A15">
            <w:pPr>
              <w:pStyle w:val="ConsPlusNormal"/>
              <w:jc w:val="right"/>
            </w:pPr>
            <w:r>
              <w:t>Y59 = -383,4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-1704,4</w:t>
            </w:r>
          </w:p>
        </w:tc>
        <w:tc>
          <w:tcPr>
            <w:tcW w:w="2438" w:type="dxa"/>
          </w:tcPr>
          <w:p w:rsidR="004E7A15" w:rsidRDefault="004E7A15">
            <w:pPr>
              <w:pStyle w:val="ConsPlusNormal"/>
              <w:jc w:val="right"/>
            </w:pPr>
            <w:r>
              <w:t>Y60 = -331,1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-1693,5</w:t>
            </w:r>
          </w:p>
        </w:tc>
        <w:tc>
          <w:tcPr>
            <w:tcW w:w="2438" w:type="dxa"/>
          </w:tcPr>
          <w:p w:rsidR="004E7A15" w:rsidRDefault="004E7A15">
            <w:pPr>
              <w:pStyle w:val="ConsPlusNormal"/>
              <w:jc w:val="right"/>
            </w:pPr>
            <w:r>
              <w:t>Y61 = -320,1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-1680,5</w:t>
            </w:r>
          </w:p>
        </w:tc>
        <w:tc>
          <w:tcPr>
            <w:tcW w:w="2438" w:type="dxa"/>
          </w:tcPr>
          <w:p w:rsidR="004E7A15" w:rsidRDefault="004E7A15">
            <w:pPr>
              <w:pStyle w:val="ConsPlusNormal"/>
              <w:jc w:val="right"/>
            </w:pPr>
            <w:r>
              <w:t>Y62 = -307,6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-1665,6</w:t>
            </w:r>
          </w:p>
        </w:tc>
        <w:tc>
          <w:tcPr>
            <w:tcW w:w="2438" w:type="dxa"/>
          </w:tcPr>
          <w:p w:rsidR="004E7A15" w:rsidRDefault="004E7A15">
            <w:pPr>
              <w:pStyle w:val="ConsPlusNormal"/>
              <w:jc w:val="right"/>
            </w:pPr>
            <w:r>
              <w:t>Y63 = -293,7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-1655,4</w:t>
            </w:r>
          </w:p>
        </w:tc>
        <w:tc>
          <w:tcPr>
            <w:tcW w:w="2438" w:type="dxa"/>
          </w:tcPr>
          <w:p w:rsidR="004E7A15" w:rsidRDefault="004E7A15">
            <w:pPr>
              <w:pStyle w:val="ConsPlusNormal"/>
              <w:jc w:val="right"/>
            </w:pPr>
            <w:r>
              <w:t>Y64 = -284,5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-1642,7</w:t>
            </w:r>
          </w:p>
        </w:tc>
        <w:tc>
          <w:tcPr>
            <w:tcW w:w="2438" w:type="dxa"/>
          </w:tcPr>
          <w:p w:rsidR="004E7A15" w:rsidRDefault="004E7A15">
            <w:pPr>
              <w:pStyle w:val="ConsPlusNormal"/>
              <w:jc w:val="right"/>
            </w:pPr>
            <w:r>
              <w:t>Y65 = -273,6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-1616,3</w:t>
            </w:r>
          </w:p>
        </w:tc>
        <w:tc>
          <w:tcPr>
            <w:tcW w:w="2438" w:type="dxa"/>
          </w:tcPr>
          <w:p w:rsidR="004E7A15" w:rsidRDefault="004E7A15">
            <w:pPr>
              <w:pStyle w:val="ConsPlusNormal"/>
              <w:jc w:val="right"/>
            </w:pPr>
            <w:r>
              <w:t>Y66 = -250,4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-1586,9</w:t>
            </w:r>
          </w:p>
        </w:tc>
        <w:tc>
          <w:tcPr>
            <w:tcW w:w="2438" w:type="dxa"/>
          </w:tcPr>
          <w:p w:rsidR="004E7A15" w:rsidRDefault="004E7A15">
            <w:pPr>
              <w:pStyle w:val="ConsPlusNormal"/>
              <w:jc w:val="right"/>
            </w:pPr>
            <w:r>
              <w:t>Y67 = -222,9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-1442,8</w:t>
            </w:r>
          </w:p>
        </w:tc>
        <w:tc>
          <w:tcPr>
            <w:tcW w:w="2438" w:type="dxa"/>
          </w:tcPr>
          <w:p w:rsidR="004E7A15" w:rsidRDefault="004E7A15">
            <w:pPr>
              <w:pStyle w:val="ConsPlusNormal"/>
              <w:jc w:val="right"/>
            </w:pPr>
            <w:r>
              <w:t>Y68 = -179,3</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30</w:t>
            </w:r>
          </w:p>
        </w:tc>
        <w:tc>
          <w:tcPr>
            <w:tcW w:w="964" w:type="dxa"/>
            <w:tcBorders>
              <w:bottom w:val="nil"/>
            </w:tcBorders>
          </w:tcPr>
          <w:p w:rsidR="004E7A15" w:rsidRDefault="004E7A15">
            <w:pPr>
              <w:pStyle w:val="ConsPlusNormal"/>
              <w:jc w:val="center"/>
            </w:pPr>
            <w:r>
              <w:t>Тр-35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43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-3355,6</w:t>
            </w:r>
          </w:p>
        </w:tc>
        <w:tc>
          <w:tcPr>
            <w:tcW w:w="2438" w:type="dxa"/>
          </w:tcPr>
          <w:p w:rsidR="004E7A15" w:rsidRDefault="004E7A15">
            <w:pPr>
              <w:pStyle w:val="ConsPlusNormal"/>
              <w:jc w:val="right"/>
            </w:pPr>
            <w:r>
              <w:t>Y1 = -1012,0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-3253,3</w:t>
            </w:r>
          </w:p>
        </w:tc>
        <w:tc>
          <w:tcPr>
            <w:tcW w:w="2438" w:type="dxa"/>
          </w:tcPr>
          <w:p w:rsidR="004E7A15" w:rsidRDefault="004E7A15">
            <w:pPr>
              <w:pStyle w:val="ConsPlusNormal"/>
              <w:jc w:val="right"/>
            </w:pPr>
            <w:r>
              <w:t>Y2 = -1003,2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-3133,3</w:t>
            </w:r>
          </w:p>
        </w:tc>
        <w:tc>
          <w:tcPr>
            <w:tcW w:w="2438" w:type="dxa"/>
          </w:tcPr>
          <w:p w:rsidR="004E7A15" w:rsidRDefault="004E7A15">
            <w:pPr>
              <w:pStyle w:val="ConsPlusNormal"/>
              <w:jc w:val="right"/>
            </w:pPr>
            <w:r>
              <w:t>Y3 = -994,0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-3015,7</w:t>
            </w:r>
          </w:p>
        </w:tc>
        <w:tc>
          <w:tcPr>
            <w:tcW w:w="2438" w:type="dxa"/>
          </w:tcPr>
          <w:p w:rsidR="004E7A15" w:rsidRDefault="004E7A15">
            <w:pPr>
              <w:pStyle w:val="ConsPlusNormal"/>
              <w:jc w:val="right"/>
            </w:pPr>
            <w:r>
              <w:t>Y4 = -983,2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-2925,5</w:t>
            </w:r>
          </w:p>
        </w:tc>
        <w:tc>
          <w:tcPr>
            <w:tcW w:w="2438" w:type="dxa"/>
          </w:tcPr>
          <w:p w:rsidR="004E7A15" w:rsidRDefault="004E7A15">
            <w:pPr>
              <w:pStyle w:val="ConsPlusNormal"/>
              <w:jc w:val="right"/>
            </w:pPr>
            <w:r>
              <w:t>Y5 = -973,3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-2882,3</w:t>
            </w:r>
          </w:p>
        </w:tc>
        <w:tc>
          <w:tcPr>
            <w:tcW w:w="2438" w:type="dxa"/>
          </w:tcPr>
          <w:p w:rsidR="004E7A15" w:rsidRDefault="004E7A15">
            <w:pPr>
              <w:pStyle w:val="ConsPlusNormal"/>
              <w:jc w:val="right"/>
            </w:pPr>
            <w:r>
              <w:t>Y6 = -969,6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-2837,6</w:t>
            </w:r>
          </w:p>
        </w:tc>
        <w:tc>
          <w:tcPr>
            <w:tcW w:w="2438" w:type="dxa"/>
          </w:tcPr>
          <w:p w:rsidR="004E7A15" w:rsidRDefault="004E7A15">
            <w:pPr>
              <w:pStyle w:val="ConsPlusNormal"/>
              <w:jc w:val="right"/>
            </w:pPr>
            <w:r>
              <w:t>Y7 = -966,0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-2786,4</w:t>
            </w:r>
          </w:p>
        </w:tc>
        <w:tc>
          <w:tcPr>
            <w:tcW w:w="2438" w:type="dxa"/>
          </w:tcPr>
          <w:p w:rsidR="004E7A15" w:rsidRDefault="004E7A15">
            <w:pPr>
              <w:pStyle w:val="ConsPlusNormal"/>
              <w:jc w:val="right"/>
            </w:pPr>
            <w:r>
              <w:t>Y8 = -961,1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-2746,3</w:t>
            </w:r>
          </w:p>
        </w:tc>
        <w:tc>
          <w:tcPr>
            <w:tcW w:w="2438" w:type="dxa"/>
          </w:tcPr>
          <w:p w:rsidR="004E7A15" w:rsidRDefault="004E7A15">
            <w:pPr>
              <w:pStyle w:val="ConsPlusNormal"/>
              <w:jc w:val="right"/>
            </w:pPr>
            <w:r>
              <w:t>Y9 = -957,6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-2709,8</w:t>
            </w:r>
          </w:p>
        </w:tc>
        <w:tc>
          <w:tcPr>
            <w:tcW w:w="2438" w:type="dxa"/>
          </w:tcPr>
          <w:p w:rsidR="004E7A15" w:rsidRDefault="004E7A15">
            <w:pPr>
              <w:pStyle w:val="ConsPlusNormal"/>
              <w:jc w:val="right"/>
            </w:pPr>
            <w:r>
              <w:t>Y10 = -954,3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-2692,5</w:t>
            </w:r>
          </w:p>
        </w:tc>
        <w:tc>
          <w:tcPr>
            <w:tcW w:w="2438" w:type="dxa"/>
          </w:tcPr>
          <w:p w:rsidR="004E7A15" w:rsidRDefault="004E7A15">
            <w:pPr>
              <w:pStyle w:val="ConsPlusNormal"/>
              <w:jc w:val="right"/>
            </w:pPr>
            <w:r>
              <w:t>Y11 = -953,1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-2672,1</w:t>
            </w:r>
          </w:p>
        </w:tc>
        <w:tc>
          <w:tcPr>
            <w:tcW w:w="2438" w:type="dxa"/>
          </w:tcPr>
          <w:p w:rsidR="004E7A15" w:rsidRDefault="004E7A15">
            <w:pPr>
              <w:pStyle w:val="ConsPlusNormal"/>
              <w:jc w:val="right"/>
            </w:pPr>
            <w:r>
              <w:t>Y12 = -952,6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-2629,4</w:t>
            </w:r>
          </w:p>
        </w:tc>
        <w:tc>
          <w:tcPr>
            <w:tcW w:w="2438" w:type="dxa"/>
          </w:tcPr>
          <w:p w:rsidR="004E7A15" w:rsidRDefault="004E7A15">
            <w:pPr>
              <w:pStyle w:val="ConsPlusNormal"/>
              <w:jc w:val="right"/>
            </w:pPr>
            <w:r>
              <w:t>Y13 = -951,8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-2580,6</w:t>
            </w:r>
          </w:p>
        </w:tc>
        <w:tc>
          <w:tcPr>
            <w:tcW w:w="2438" w:type="dxa"/>
          </w:tcPr>
          <w:p w:rsidR="004E7A15" w:rsidRDefault="004E7A15">
            <w:pPr>
              <w:pStyle w:val="ConsPlusNormal"/>
              <w:jc w:val="right"/>
            </w:pPr>
            <w:r>
              <w:t>Y14 = -950,7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-2561,4</w:t>
            </w:r>
          </w:p>
        </w:tc>
        <w:tc>
          <w:tcPr>
            <w:tcW w:w="2438" w:type="dxa"/>
          </w:tcPr>
          <w:p w:rsidR="004E7A15" w:rsidRDefault="004E7A15">
            <w:pPr>
              <w:pStyle w:val="ConsPlusNormal"/>
              <w:jc w:val="right"/>
            </w:pPr>
            <w:r>
              <w:t>Y15 = -951,0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-2546,5</w:t>
            </w:r>
          </w:p>
        </w:tc>
        <w:tc>
          <w:tcPr>
            <w:tcW w:w="2438" w:type="dxa"/>
          </w:tcPr>
          <w:p w:rsidR="004E7A15" w:rsidRDefault="004E7A15">
            <w:pPr>
              <w:pStyle w:val="ConsPlusNormal"/>
              <w:jc w:val="right"/>
            </w:pPr>
            <w:r>
              <w:t>Y16 = -952,6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-2511,2</w:t>
            </w:r>
          </w:p>
        </w:tc>
        <w:tc>
          <w:tcPr>
            <w:tcW w:w="2438" w:type="dxa"/>
          </w:tcPr>
          <w:p w:rsidR="004E7A15" w:rsidRDefault="004E7A15">
            <w:pPr>
              <w:pStyle w:val="ConsPlusNormal"/>
              <w:jc w:val="right"/>
            </w:pPr>
            <w:r>
              <w:t>Y17 = -958,8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-2469,6</w:t>
            </w:r>
          </w:p>
        </w:tc>
        <w:tc>
          <w:tcPr>
            <w:tcW w:w="2438" w:type="dxa"/>
          </w:tcPr>
          <w:p w:rsidR="004E7A15" w:rsidRDefault="004E7A15">
            <w:pPr>
              <w:pStyle w:val="ConsPlusNormal"/>
              <w:jc w:val="right"/>
            </w:pPr>
            <w:r>
              <w:t>Y18 = -966,5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-2453,4</w:t>
            </w:r>
          </w:p>
        </w:tc>
        <w:tc>
          <w:tcPr>
            <w:tcW w:w="2438" w:type="dxa"/>
          </w:tcPr>
          <w:p w:rsidR="004E7A15" w:rsidRDefault="004E7A15">
            <w:pPr>
              <w:pStyle w:val="ConsPlusNormal"/>
              <w:jc w:val="right"/>
            </w:pPr>
            <w:r>
              <w:t>Y19 = -969,6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-2436,3</w:t>
            </w:r>
          </w:p>
        </w:tc>
        <w:tc>
          <w:tcPr>
            <w:tcW w:w="2438" w:type="dxa"/>
          </w:tcPr>
          <w:p w:rsidR="004E7A15" w:rsidRDefault="004E7A15">
            <w:pPr>
              <w:pStyle w:val="ConsPlusNormal"/>
              <w:jc w:val="right"/>
            </w:pPr>
            <w:r>
              <w:t>Y20 = -973,1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-2358,8</w:t>
            </w:r>
          </w:p>
        </w:tc>
        <w:tc>
          <w:tcPr>
            <w:tcW w:w="2438" w:type="dxa"/>
          </w:tcPr>
          <w:p w:rsidR="004E7A15" w:rsidRDefault="004E7A15">
            <w:pPr>
              <w:pStyle w:val="ConsPlusNormal"/>
              <w:jc w:val="right"/>
            </w:pPr>
            <w:r>
              <w:t>Y21 = -994,5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-2323,4</w:t>
            </w:r>
          </w:p>
        </w:tc>
        <w:tc>
          <w:tcPr>
            <w:tcW w:w="2438" w:type="dxa"/>
          </w:tcPr>
          <w:p w:rsidR="004E7A15" w:rsidRDefault="004E7A15">
            <w:pPr>
              <w:pStyle w:val="ConsPlusNormal"/>
              <w:jc w:val="right"/>
            </w:pPr>
            <w:r>
              <w:t>Y22 = -992,4</w:t>
            </w:r>
          </w:p>
        </w:tc>
      </w:tr>
      <w:tr w:rsidR="004E7A15">
        <w:tblPrEx>
          <w:tblBorders>
            <w:insideH w:val="nil"/>
          </w:tblBorders>
        </w:tblPrEx>
        <w:tc>
          <w:tcPr>
            <w:tcW w:w="1134" w:type="dxa"/>
            <w:tcBorders>
              <w:bottom w:val="nil"/>
            </w:tcBorders>
          </w:tcPr>
          <w:p w:rsidR="004E7A15" w:rsidRDefault="004E7A15">
            <w:pPr>
              <w:pStyle w:val="ConsPlusNormal"/>
              <w:jc w:val="center"/>
            </w:pPr>
            <w:r>
              <w:t>31</w:t>
            </w:r>
          </w:p>
        </w:tc>
        <w:tc>
          <w:tcPr>
            <w:tcW w:w="964" w:type="dxa"/>
            <w:tcBorders>
              <w:bottom w:val="nil"/>
            </w:tcBorders>
          </w:tcPr>
          <w:p w:rsidR="004E7A15" w:rsidRDefault="004E7A15">
            <w:pPr>
              <w:pStyle w:val="ConsPlusNormal"/>
              <w:jc w:val="center"/>
            </w:pPr>
            <w:r>
              <w:t>Тр-40</w:t>
            </w:r>
          </w:p>
        </w:tc>
        <w:tc>
          <w:tcPr>
            <w:tcW w:w="4479" w:type="dxa"/>
            <w:tcBorders>
              <w:bottom w:val="nil"/>
            </w:tcBorders>
          </w:tcPr>
          <w:p w:rsidR="004E7A15" w:rsidRDefault="004E7A15">
            <w:pPr>
              <w:pStyle w:val="ConsPlusNormal"/>
            </w:pPr>
            <w:r>
              <w:t>Граница территории определяется окружностью радиусом 97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-1656,6</w:t>
            </w:r>
          </w:p>
        </w:tc>
        <w:tc>
          <w:tcPr>
            <w:tcW w:w="2438" w:type="dxa"/>
          </w:tcPr>
          <w:p w:rsidR="004E7A15" w:rsidRDefault="004E7A15">
            <w:pPr>
              <w:pStyle w:val="ConsPlusNormal"/>
              <w:jc w:val="right"/>
            </w:pPr>
            <w:r>
              <w:t>Y1 = -2386,4</w:t>
            </w:r>
          </w:p>
        </w:tc>
      </w:tr>
      <w:tr w:rsidR="004E7A15">
        <w:tblPrEx>
          <w:tblBorders>
            <w:insideH w:val="nil"/>
          </w:tblBorders>
        </w:tblPrEx>
        <w:tc>
          <w:tcPr>
            <w:tcW w:w="1134" w:type="dxa"/>
            <w:tcBorders>
              <w:bottom w:val="nil"/>
            </w:tcBorders>
          </w:tcPr>
          <w:p w:rsidR="004E7A15" w:rsidRDefault="004E7A15">
            <w:pPr>
              <w:pStyle w:val="ConsPlusNormal"/>
              <w:jc w:val="center"/>
            </w:pPr>
            <w:r>
              <w:t>32</w:t>
            </w:r>
          </w:p>
        </w:tc>
        <w:tc>
          <w:tcPr>
            <w:tcW w:w="964" w:type="dxa"/>
            <w:tcBorders>
              <w:bottom w:val="nil"/>
            </w:tcBorders>
          </w:tcPr>
          <w:p w:rsidR="004E7A15" w:rsidRDefault="004E7A15">
            <w:pPr>
              <w:pStyle w:val="ConsPlusNormal"/>
              <w:jc w:val="center"/>
            </w:pPr>
            <w:r>
              <w:t>Тр-41</w:t>
            </w:r>
          </w:p>
        </w:tc>
        <w:tc>
          <w:tcPr>
            <w:tcW w:w="4479" w:type="dxa"/>
            <w:tcBorders>
              <w:bottom w:val="nil"/>
            </w:tcBorders>
          </w:tcPr>
          <w:p w:rsidR="004E7A15" w:rsidRDefault="004E7A15">
            <w:pPr>
              <w:pStyle w:val="ConsPlusNormal"/>
            </w:pPr>
            <w:r>
              <w:t>Граница территории определяется окружностью радиусом 56,6 метра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59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1159,1</w:t>
            </w:r>
          </w:p>
        </w:tc>
        <w:tc>
          <w:tcPr>
            <w:tcW w:w="2438" w:type="dxa"/>
          </w:tcPr>
          <w:p w:rsidR="004E7A15" w:rsidRDefault="004E7A15">
            <w:pPr>
              <w:pStyle w:val="ConsPlusNormal"/>
              <w:jc w:val="right"/>
            </w:pPr>
            <w:r>
              <w:t>Y1 = -1091,4</w:t>
            </w:r>
          </w:p>
        </w:tc>
      </w:tr>
      <w:tr w:rsidR="004E7A15">
        <w:tblPrEx>
          <w:tblBorders>
            <w:insideH w:val="nil"/>
          </w:tblBorders>
        </w:tblPrEx>
        <w:tc>
          <w:tcPr>
            <w:tcW w:w="1134" w:type="dxa"/>
            <w:tcBorders>
              <w:bottom w:val="nil"/>
            </w:tcBorders>
          </w:tcPr>
          <w:p w:rsidR="004E7A15" w:rsidRDefault="004E7A15">
            <w:pPr>
              <w:pStyle w:val="ConsPlusNormal"/>
              <w:jc w:val="center"/>
            </w:pPr>
            <w:r>
              <w:t>33</w:t>
            </w:r>
          </w:p>
        </w:tc>
        <w:tc>
          <w:tcPr>
            <w:tcW w:w="964" w:type="dxa"/>
            <w:tcBorders>
              <w:bottom w:val="nil"/>
            </w:tcBorders>
          </w:tcPr>
          <w:p w:rsidR="004E7A15" w:rsidRDefault="004E7A15">
            <w:pPr>
              <w:pStyle w:val="ConsPlusNormal"/>
              <w:jc w:val="center"/>
            </w:pPr>
            <w:r>
              <w:t>Тр-42</w:t>
            </w:r>
          </w:p>
        </w:tc>
        <w:tc>
          <w:tcPr>
            <w:tcW w:w="4479" w:type="dxa"/>
            <w:tcBorders>
              <w:bottom w:val="nil"/>
            </w:tcBorders>
          </w:tcPr>
          <w:p w:rsidR="004E7A15" w:rsidRDefault="004E7A15">
            <w:pPr>
              <w:pStyle w:val="ConsPlusNormal"/>
            </w:pPr>
            <w:r>
              <w:t>Граница территории определяется окружностью радиусом 30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532,6</w:t>
            </w:r>
          </w:p>
        </w:tc>
        <w:tc>
          <w:tcPr>
            <w:tcW w:w="2438" w:type="dxa"/>
          </w:tcPr>
          <w:p w:rsidR="004E7A15" w:rsidRDefault="004E7A15">
            <w:pPr>
              <w:pStyle w:val="ConsPlusNormal"/>
              <w:jc w:val="right"/>
            </w:pPr>
            <w:r>
              <w:t>Y1 = 1112,3</w:t>
            </w:r>
          </w:p>
        </w:tc>
      </w:tr>
      <w:tr w:rsidR="004E7A15">
        <w:tblPrEx>
          <w:tblBorders>
            <w:insideH w:val="nil"/>
          </w:tblBorders>
        </w:tblPrEx>
        <w:tc>
          <w:tcPr>
            <w:tcW w:w="1134" w:type="dxa"/>
            <w:tcBorders>
              <w:bottom w:val="nil"/>
            </w:tcBorders>
          </w:tcPr>
          <w:p w:rsidR="004E7A15" w:rsidRDefault="004E7A15">
            <w:pPr>
              <w:pStyle w:val="ConsPlusNormal"/>
              <w:jc w:val="center"/>
            </w:pPr>
            <w:r>
              <w:t>34</w:t>
            </w:r>
          </w:p>
        </w:tc>
        <w:tc>
          <w:tcPr>
            <w:tcW w:w="964" w:type="dxa"/>
            <w:tcBorders>
              <w:bottom w:val="nil"/>
            </w:tcBorders>
          </w:tcPr>
          <w:p w:rsidR="004E7A15" w:rsidRDefault="004E7A15">
            <w:pPr>
              <w:pStyle w:val="ConsPlusNormal"/>
              <w:jc w:val="center"/>
            </w:pPr>
            <w:r>
              <w:t>Тр-43</w:t>
            </w:r>
          </w:p>
        </w:tc>
        <w:tc>
          <w:tcPr>
            <w:tcW w:w="4479" w:type="dxa"/>
            <w:tcBorders>
              <w:bottom w:val="nil"/>
            </w:tcBorders>
          </w:tcPr>
          <w:p w:rsidR="004E7A15" w:rsidRDefault="004E7A15">
            <w:pPr>
              <w:pStyle w:val="ConsPlusNormal"/>
            </w:pPr>
            <w:r>
              <w:t>Граница территории определяется окружностью радиусом 40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59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-635,6</w:t>
            </w:r>
          </w:p>
        </w:tc>
        <w:tc>
          <w:tcPr>
            <w:tcW w:w="2438" w:type="dxa"/>
          </w:tcPr>
          <w:p w:rsidR="004E7A15" w:rsidRDefault="004E7A15">
            <w:pPr>
              <w:pStyle w:val="ConsPlusNormal"/>
              <w:jc w:val="right"/>
            </w:pPr>
            <w:r>
              <w:t>Y1 = 202,1</w:t>
            </w:r>
          </w:p>
        </w:tc>
      </w:tr>
      <w:tr w:rsidR="004E7A15">
        <w:tblPrEx>
          <w:tblBorders>
            <w:insideH w:val="nil"/>
          </w:tblBorders>
        </w:tblPrEx>
        <w:tc>
          <w:tcPr>
            <w:tcW w:w="1134" w:type="dxa"/>
            <w:tcBorders>
              <w:bottom w:val="nil"/>
            </w:tcBorders>
          </w:tcPr>
          <w:p w:rsidR="004E7A15" w:rsidRDefault="004E7A15">
            <w:pPr>
              <w:pStyle w:val="ConsPlusNormal"/>
              <w:jc w:val="center"/>
            </w:pPr>
            <w:r>
              <w:t>35</w:t>
            </w:r>
          </w:p>
        </w:tc>
        <w:tc>
          <w:tcPr>
            <w:tcW w:w="964" w:type="dxa"/>
            <w:tcBorders>
              <w:bottom w:val="nil"/>
            </w:tcBorders>
          </w:tcPr>
          <w:p w:rsidR="004E7A15" w:rsidRDefault="004E7A15">
            <w:pPr>
              <w:pStyle w:val="ConsPlusNormal"/>
              <w:jc w:val="center"/>
            </w:pPr>
            <w:r>
              <w:t>Тр-44</w:t>
            </w:r>
          </w:p>
        </w:tc>
        <w:tc>
          <w:tcPr>
            <w:tcW w:w="4479" w:type="dxa"/>
            <w:tcBorders>
              <w:bottom w:val="nil"/>
            </w:tcBorders>
          </w:tcPr>
          <w:p w:rsidR="004E7A15" w:rsidRDefault="004E7A15">
            <w:pPr>
              <w:pStyle w:val="ConsPlusNormal"/>
            </w:pPr>
            <w:r>
              <w:t>Граница территории определяется окружностью радиусом 30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-97,0</w:t>
            </w:r>
          </w:p>
        </w:tc>
        <w:tc>
          <w:tcPr>
            <w:tcW w:w="2438" w:type="dxa"/>
          </w:tcPr>
          <w:p w:rsidR="004E7A15" w:rsidRDefault="004E7A15">
            <w:pPr>
              <w:pStyle w:val="ConsPlusNormal"/>
              <w:jc w:val="right"/>
            </w:pPr>
            <w:r>
              <w:t>Y1 = 704,7</w:t>
            </w:r>
          </w:p>
        </w:tc>
      </w:tr>
      <w:tr w:rsidR="004E7A15">
        <w:tblPrEx>
          <w:tblBorders>
            <w:insideH w:val="nil"/>
          </w:tblBorders>
        </w:tblPrEx>
        <w:tc>
          <w:tcPr>
            <w:tcW w:w="1134" w:type="dxa"/>
            <w:tcBorders>
              <w:bottom w:val="nil"/>
            </w:tcBorders>
          </w:tcPr>
          <w:p w:rsidR="004E7A15" w:rsidRDefault="004E7A15">
            <w:pPr>
              <w:pStyle w:val="ConsPlusNormal"/>
              <w:jc w:val="center"/>
            </w:pPr>
            <w:r>
              <w:t>36</w:t>
            </w:r>
          </w:p>
        </w:tc>
        <w:tc>
          <w:tcPr>
            <w:tcW w:w="964" w:type="dxa"/>
            <w:tcBorders>
              <w:bottom w:val="nil"/>
            </w:tcBorders>
          </w:tcPr>
          <w:p w:rsidR="004E7A15" w:rsidRDefault="004E7A15">
            <w:pPr>
              <w:pStyle w:val="ConsPlusNormal"/>
              <w:jc w:val="center"/>
            </w:pPr>
            <w:r>
              <w:t>Тр-45</w:t>
            </w:r>
          </w:p>
        </w:tc>
        <w:tc>
          <w:tcPr>
            <w:tcW w:w="4479" w:type="dxa"/>
            <w:tcBorders>
              <w:bottom w:val="nil"/>
            </w:tcBorders>
          </w:tcPr>
          <w:p w:rsidR="004E7A15" w:rsidRDefault="004E7A15">
            <w:pPr>
              <w:pStyle w:val="ConsPlusNormal"/>
            </w:pPr>
            <w:r>
              <w:t>Граница территории определяется окружностью радиусом 45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-690,9</w:t>
            </w:r>
          </w:p>
        </w:tc>
        <w:tc>
          <w:tcPr>
            <w:tcW w:w="2438" w:type="dxa"/>
          </w:tcPr>
          <w:p w:rsidR="004E7A15" w:rsidRDefault="004E7A15">
            <w:pPr>
              <w:pStyle w:val="ConsPlusNormal"/>
              <w:jc w:val="right"/>
            </w:pPr>
            <w:r>
              <w:t>Y1 = -326,1</w:t>
            </w:r>
          </w:p>
        </w:tc>
      </w:tr>
      <w:tr w:rsidR="004E7A15">
        <w:tblPrEx>
          <w:tblBorders>
            <w:insideH w:val="nil"/>
          </w:tblBorders>
        </w:tblPrEx>
        <w:tc>
          <w:tcPr>
            <w:tcW w:w="1134" w:type="dxa"/>
            <w:tcBorders>
              <w:bottom w:val="nil"/>
            </w:tcBorders>
          </w:tcPr>
          <w:p w:rsidR="004E7A15" w:rsidRDefault="004E7A15">
            <w:pPr>
              <w:pStyle w:val="ConsPlusNormal"/>
              <w:jc w:val="center"/>
            </w:pPr>
            <w:r>
              <w:t>37</w:t>
            </w:r>
          </w:p>
        </w:tc>
        <w:tc>
          <w:tcPr>
            <w:tcW w:w="964" w:type="dxa"/>
            <w:tcBorders>
              <w:bottom w:val="nil"/>
            </w:tcBorders>
          </w:tcPr>
          <w:p w:rsidR="004E7A15" w:rsidRDefault="004E7A15">
            <w:pPr>
              <w:pStyle w:val="ConsPlusNormal"/>
              <w:jc w:val="center"/>
            </w:pPr>
            <w:r>
              <w:t>Тр-46</w:t>
            </w:r>
          </w:p>
        </w:tc>
        <w:tc>
          <w:tcPr>
            <w:tcW w:w="4479" w:type="dxa"/>
            <w:tcBorders>
              <w:bottom w:val="nil"/>
            </w:tcBorders>
          </w:tcPr>
          <w:p w:rsidR="004E7A15" w:rsidRDefault="004E7A15">
            <w:pPr>
              <w:pStyle w:val="ConsPlusNormal"/>
            </w:pPr>
            <w:r>
              <w:t>Граница территории определяется окружностью радиусом 64 метра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-1135,5</w:t>
            </w:r>
          </w:p>
        </w:tc>
        <w:tc>
          <w:tcPr>
            <w:tcW w:w="2438" w:type="dxa"/>
          </w:tcPr>
          <w:p w:rsidR="004E7A15" w:rsidRDefault="004E7A15">
            <w:pPr>
              <w:pStyle w:val="ConsPlusNormal"/>
              <w:jc w:val="right"/>
            </w:pPr>
            <w:r>
              <w:t>Y1 = 193,1</w:t>
            </w:r>
          </w:p>
        </w:tc>
      </w:tr>
      <w:tr w:rsidR="004E7A15">
        <w:tblPrEx>
          <w:tblBorders>
            <w:insideH w:val="nil"/>
          </w:tblBorders>
        </w:tblPrEx>
        <w:tc>
          <w:tcPr>
            <w:tcW w:w="1134" w:type="dxa"/>
            <w:tcBorders>
              <w:bottom w:val="nil"/>
            </w:tcBorders>
          </w:tcPr>
          <w:p w:rsidR="004E7A15" w:rsidRDefault="004E7A15">
            <w:pPr>
              <w:pStyle w:val="ConsPlusNormal"/>
              <w:jc w:val="center"/>
            </w:pPr>
            <w:r>
              <w:t>38</w:t>
            </w:r>
          </w:p>
        </w:tc>
        <w:tc>
          <w:tcPr>
            <w:tcW w:w="964" w:type="dxa"/>
            <w:tcBorders>
              <w:bottom w:val="nil"/>
            </w:tcBorders>
          </w:tcPr>
          <w:p w:rsidR="004E7A15" w:rsidRDefault="004E7A15">
            <w:pPr>
              <w:pStyle w:val="ConsPlusNormal"/>
              <w:jc w:val="center"/>
            </w:pPr>
            <w:r>
              <w:t>Тр-48</w:t>
            </w:r>
          </w:p>
        </w:tc>
        <w:tc>
          <w:tcPr>
            <w:tcW w:w="4479" w:type="dxa"/>
            <w:tcBorders>
              <w:bottom w:val="nil"/>
            </w:tcBorders>
          </w:tcPr>
          <w:p w:rsidR="004E7A15" w:rsidRDefault="004E7A15">
            <w:pPr>
              <w:pStyle w:val="ConsPlusNormal"/>
            </w:pPr>
            <w:r>
              <w:t>Граница территории определяется окружностью радиусом 20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-1908,9</w:t>
            </w:r>
          </w:p>
        </w:tc>
        <w:tc>
          <w:tcPr>
            <w:tcW w:w="2438" w:type="dxa"/>
          </w:tcPr>
          <w:p w:rsidR="004E7A15" w:rsidRDefault="004E7A15">
            <w:pPr>
              <w:pStyle w:val="ConsPlusNormal"/>
              <w:jc w:val="right"/>
            </w:pPr>
            <w:r>
              <w:t>Y1 = 4544,3</w:t>
            </w:r>
          </w:p>
        </w:tc>
      </w:tr>
      <w:tr w:rsidR="004E7A15">
        <w:tblPrEx>
          <w:tblBorders>
            <w:insideH w:val="nil"/>
          </w:tblBorders>
        </w:tblPrEx>
        <w:tc>
          <w:tcPr>
            <w:tcW w:w="1134" w:type="dxa"/>
            <w:tcBorders>
              <w:bottom w:val="nil"/>
            </w:tcBorders>
          </w:tcPr>
          <w:p w:rsidR="004E7A15" w:rsidRDefault="004E7A15">
            <w:pPr>
              <w:pStyle w:val="ConsPlusNormal"/>
              <w:jc w:val="center"/>
            </w:pPr>
            <w:r>
              <w:t>39</w:t>
            </w:r>
          </w:p>
        </w:tc>
        <w:tc>
          <w:tcPr>
            <w:tcW w:w="964" w:type="dxa"/>
            <w:tcBorders>
              <w:bottom w:val="nil"/>
            </w:tcBorders>
          </w:tcPr>
          <w:p w:rsidR="004E7A15" w:rsidRDefault="004E7A15">
            <w:pPr>
              <w:pStyle w:val="ConsPlusNormal"/>
              <w:jc w:val="center"/>
            </w:pPr>
            <w:r>
              <w:t>Тр-50а</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50,75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-1789,9</w:t>
            </w:r>
          </w:p>
        </w:tc>
        <w:tc>
          <w:tcPr>
            <w:tcW w:w="2438" w:type="dxa"/>
          </w:tcPr>
          <w:p w:rsidR="004E7A15" w:rsidRDefault="004E7A15">
            <w:pPr>
              <w:pStyle w:val="ConsPlusNormal"/>
              <w:jc w:val="right"/>
            </w:pPr>
            <w:r>
              <w:t>Y1 = -5996,5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-1749,7</w:t>
            </w:r>
          </w:p>
        </w:tc>
        <w:tc>
          <w:tcPr>
            <w:tcW w:w="2438" w:type="dxa"/>
          </w:tcPr>
          <w:p w:rsidR="004E7A15" w:rsidRDefault="004E7A15">
            <w:pPr>
              <w:pStyle w:val="ConsPlusNormal"/>
              <w:jc w:val="right"/>
            </w:pPr>
            <w:r>
              <w:t>Y2 = -5874,3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-1746,5</w:t>
            </w:r>
          </w:p>
        </w:tc>
        <w:tc>
          <w:tcPr>
            <w:tcW w:w="2438" w:type="dxa"/>
          </w:tcPr>
          <w:p w:rsidR="004E7A15" w:rsidRDefault="004E7A15">
            <w:pPr>
              <w:pStyle w:val="ConsPlusNormal"/>
              <w:jc w:val="right"/>
            </w:pPr>
            <w:r>
              <w:t>Y3 = -5791,1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-1735,7</w:t>
            </w:r>
          </w:p>
        </w:tc>
        <w:tc>
          <w:tcPr>
            <w:tcW w:w="2438" w:type="dxa"/>
          </w:tcPr>
          <w:p w:rsidR="004E7A15" w:rsidRDefault="004E7A15">
            <w:pPr>
              <w:pStyle w:val="ConsPlusNormal"/>
              <w:jc w:val="right"/>
            </w:pPr>
            <w:r>
              <w:t>Y4 = -5284,6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-1734,2</w:t>
            </w:r>
          </w:p>
        </w:tc>
        <w:tc>
          <w:tcPr>
            <w:tcW w:w="2438" w:type="dxa"/>
          </w:tcPr>
          <w:p w:rsidR="004E7A15" w:rsidRDefault="004E7A15">
            <w:pPr>
              <w:pStyle w:val="ConsPlusNormal"/>
              <w:jc w:val="right"/>
            </w:pPr>
            <w:r>
              <w:t>Y5 = -5204,4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-1732,6</w:t>
            </w:r>
          </w:p>
        </w:tc>
        <w:tc>
          <w:tcPr>
            <w:tcW w:w="2438" w:type="dxa"/>
          </w:tcPr>
          <w:p w:rsidR="004E7A15" w:rsidRDefault="004E7A15">
            <w:pPr>
              <w:pStyle w:val="ConsPlusNormal"/>
              <w:jc w:val="right"/>
            </w:pPr>
            <w:r>
              <w:t>Y6 = -5173,8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-1729,8</w:t>
            </w:r>
          </w:p>
        </w:tc>
        <w:tc>
          <w:tcPr>
            <w:tcW w:w="2438" w:type="dxa"/>
          </w:tcPr>
          <w:p w:rsidR="004E7A15" w:rsidRDefault="004E7A15">
            <w:pPr>
              <w:pStyle w:val="ConsPlusNormal"/>
              <w:jc w:val="right"/>
            </w:pPr>
            <w:r>
              <w:t>Y7 = -5154,5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-1726,6</w:t>
            </w:r>
          </w:p>
        </w:tc>
        <w:tc>
          <w:tcPr>
            <w:tcW w:w="2438" w:type="dxa"/>
          </w:tcPr>
          <w:p w:rsidR="004E7A15" w:rsidRDefault="004E7A15">
            <w:pPr>
              <w:pStyle w:val="ConsPlusNormal"/>
              <w:jc w:val="right"/>
            </w:pPr>
            <w:r>
              <w:t>Y8 = -5136,5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-1721,7</w:t>
            </w:r>
          </w:p>
        </w:tc>
        <w:tc>
          <w:tcPr>
            <w:tcW w:w="2438" w:type="dxa"/>
          </w:tcPr>
          <w:p w:rsidR="004E7A15" w:rsidRDefault="004E7A15">
            <w:pPr>
              <w:pStyle w:val="ConsPlusNormal"/>
              <w:jc w:val="right"/>
            </w:pPr>
            <w:r>
              <w:t>Y9 = -5120,9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-1715,3</w:t>
            </w:r>
          </w:p>
        </w:tc>
        <w:tc>
          <w:tcPr>
            <w:tcW w:w="2438" w:type="dxa"/>
          </w:tcPr>
          <w:p w:rsidR="004E7A15" w:rsidRDefault="004E7A15">
            <w:pPr>
              <w:pStyle w:val="ConsPlusNormal"/>
              <w:jc w:val="right"/>
            </w:pPr>
            <w:r>
              <w:t>Y10 = -5107,2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-1708,3</w:t>
            </w:r>
          </w:p>
        </w:tc>
        <w:tc>
          <w:tcPr>
            <w:tcW w:w="2438" w:type="dxa"/>
          </w:tcPr>
          <w:p w:rsidR="004E7A15" w:rsidRDefault="004E7A15">
            <w:pPr>
              <w:pStyle w:val="ConsPlusNormal"/>
              <w:jc w:val="right"/>
            </w:pPr>
            <w:r>
              <w:t>Y11 = -5093,2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-1701,2</w:t>
            </w:r>
          </w:p>
        </w:tc>
        <w:tc>
          <w:tcPr>
            <w:tcW w:w="2438" w:type="dxa"/>
          </w:tcPr>
          <w:p w:rsidR="004E7A15" w:rsidRDefault="004E7A15">
            <w:pPr>
              <w:pStyle w:val="ConsPlusNormal"/>
              <w:jc w:val="right"/>
            </w:pPr>
            <w:r>
              <w:t>Y12 = -5082,0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-1690,1</w:t>
            </w:r>
          </w:p>
        </w:tc>
        <w:tc>
          <w:tcPr>
            <w:tcW w:w="2438" w:type="dxa"/>
          </w:tcPr>
          <w:p w:rsidR="004E7A15" w:rsidRDefault="004E7A15">
            <w:pPr>
              <w:pStyle w:val="ConsPlusNormal"/>
              <w:jc w:val="right"/>
            </w:pPr>
            <w:r>
              <w:t>Y13 = -5068,6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-1637,1</w:t>
            </w:r>
          </w:p>
        </w:tc>
        <w:tc>
          <w:tcPr>
            <w:tcW w:w="2438" w:type="dxa"/>
          </w:tcPr>
          <w:p w:rsidR="004E7A15" w:rsidRDefault="004E7A15">
            <w:pPr>
              <w:pStyle w:val="ConsPlusNormal"/>
              <w:jc w:val="right"/>
            </w:pPr>
            <w:r>
              <w:t>Y14 = -5010,2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-1590,8</w:t>
            </w:r>
          </w:p>
        </w:tc>
        <w:tc>
          <w:tcPr>
            <w:tcW w:w="2438" w:type="dxa"/>
          </w:tcPr>
          <w:p w:rsidR="004E7A15" w:rsidRDefault="004E7A15">
            <w:pPr>
              <w:pStyle w:val="ConsPlusNormal"/>
              <w:jc w:val="right"/>
            </w:pPr>
            <w:r>
              <w:t>Y15 = -4962,9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-1559,7</w:t>
            </w:r>
          </w:p>
        </w:tc>
        <w:tc>
          <w:tcPr>
            <w:tcW w:w="2438" w:type="dxa"/>
          </w:tcPr>
          <w:p w:rsidR="004E7A15" w:rsidRDefault="004E7A15">
            <w:pPr>
              <w:pStyle w:val="ConsPlusNormal"/>
              <w:jc w:val="right"/>
            </w:pPr>
            <w:r>
              <w:t>Y16 = -4930,1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-1532,3</w:t>
            </w:r>
          </w:p>
        </w:tc>
        <w:tc>
          <w:tcPr>
            <w:tcW w:w="2438" w:type="dxa"/>
          </w:tcPr>
          <w:p w:rsidR="004E7A15" w:rsidRDefault="004E7A15">
            <w:pPr>
              <w:pStyle w:val="ConsPlusNormal"/>
              <w:jc w:val="right"/>
            </w:pPr>
            <w:r>
              <w:t>Y17 = -4901,2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-1496,3</w:t>
            </w:r>
          </w:p>
        </w:tc>
        <w:tc>
          <w:tcPr>
            <w:tcW w:w="2438" w:type="dxa"/>
          </w:tcPr>
          <w:p w:rsidR="004E7A15" w:rsidRDefault="004E7A15">
            <w:pPr>
              <w:pStyle w:val="ConsPlusNormal"/>
              <w:jc w:val="right"/>
            </w:pPr>
            <w:r>
              <w:t>Y18 = -4862,3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-1477,0</w:t>
            </w:r>
          </w:p>
        </w:tc>
        <w:tc>
          <w:tcPr>
            <w:tcW w:w="2438" w:type="dxa"/>
          </w:tcPr>
          <w:p w:rsidR="004E7A15" w:rsidRDefault="004E7A15">
            <w:pPr>
              <w:pStyle w:val="ConsPlusNormal"/>
              <w:jc w:val="right"/>
            </w:pPr>
            <w:r>
              <w:t>Y19 = -4843,3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-1462,7</w:t>
            </w:r>
          </w:p>
        </w:tc>
        <w:tc>
          <w:tcPr>
            <w:tcW w:w="2438" w:type="dxa"/>
          </w:tcPr>
          <w:p w:rsidR="004E7A15" w:rsidRDefault="004E7A15">
            <w:pPr>
              <w:pStyle w:val="ConsPlusNormal"/>
              <w:jc w:val="right"/>
            </w:pPr>
            <w:r>
              <w:t>Y20 = -4828,0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-1451,5</w:t>
            </w:r>
          </w:p>
        </w:tc>
        <w:tc>
          <w:tcPr>
            <w:tcW w:w="2438" w:type="dxa"/>
          </w:tcPr>
          <w:p w:rsidR="004E7A15" w:rsidRDefault="004E7A15">
            <w:pPr>
              <w:pStyle w:val="ConsPlusNormal"/>
              <w:jc w:val="right"/>
            </w:pPr>
            <w:r>
              <w:t>Y21 = -4815,3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-1444,1</w:t>
            </w:r>
          </w:p>
        </w:tc>
        <w:tc>
          <w:tcPr>
            <w:tcW w:w="2438" w:type="dxa"/>
          </w:tcPr>
          <w:p w:rsidR="004E7A15" w:rsidRDefault="004E7A15">
            <w:pPr>
              <w:pStyle w:val="ConsPlusNormal"/>
              <w:jc w:val="right"/>
            </w:pPr>
            <w:r>
              <w:t>Y22 = -4806,0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-1437,6</w:t>
            </w:r>
          </w:p>
        </w:tc>
        <w:tc>
          <w:tcPr>
            <w:tcW w:w="2438" w:type="dxa"/>
          </w:tcPr>
          <w:p w:rsidR="004E7A15" w:rsidRDefault="004E7A15">
            <w:pPr>
              <w:pStyle w:val="ConsPlusNormal"/>
              <w:jc w:val="right"/>
            </w:pPr>
            <w:r>
              <w:t>Y23 = -4795,4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-1430,9</w:t>
            </w:r>
          </w:p>
        </w:tc>
        <w:tc>
          <w:tcPr>
            <w:tcW w:w="2438" w:type="dxa"/>
          </w:tcPr>
          <w:p w:rsidR="004E7A15" w:rsidRDefault="004E7A15">
            <w:pPr>
              <w:pStyle w:val="ConsPlusNormal"/>
              <w:jc w:val="right"/>
            </w:pPr>
            <w:r>
              <w:t>Y24 = -4780,4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-1427,9</w:t>
            </w:r>
          </w:p>
        </w:tc>
        <w:tc>
          <w:tcPr>
            <w:tcW w:w="2438" w:type="dxa"/>
          </w:tcPr>
          <w:p w:rsidR="004E7A15" w:rsidRDefault="004E7A15">
            <w:pPr>
              <w:pStyle w:val="ConsPlusNormal"/>
              <w:jc w:val="right"/>
            </w:pPr>
            <w:r>
              <w:t>Y25 = -4769,5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-1425,4</w:t>
            </w:r>
          </w:p>
        </w:tc>
        <w:tc>
          <w:tcPr>
            <w:tcW w:w="2438" w:type="dxa"/>
          </w:tcPr>
          <w:p w:rsidR="004E7A15" w:rsidRDefault="004E7A15">
            <w:pPr>
              <w:pStyle w:val="ConsPlusNormal"/>
              <w:jc w:val="right"/>
            </w:pPr>
            <w:r>
              <w:t>Y26 = -4754,9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-1423,3</w:t>
            </w:r>
          </w:p>
        </w:tc>
        <w:tc>
          <w:tcPr>
            <w:tcW w:w="2438" w:type="dxa"/>
          </w:tcPr>
          <w:p w:rsidR="004E7A15" w:rsidRDefault="004E7A15">
            <w:pPr>
              <w:pStyle w:val="ConsPlusNormal"/>
              <w:jc w:val="right"/>
            </w:pPr>
            <w:r>
              <w:t>Y27 = -4739,6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-1421,3</w:t>
            </w:r>
          </w:p>
        </w:tc>
        <w:tc>
          <w:tcPr>
            <w:tcW w:w="2438" w:type="dxa"/>
          </w:tcPr>
          <w:p w:rsidR="004E7A15" w:rsidRDefault="004E7A15">
            <w:pPr>
              <w:pStyle w:val="ConsPlusNormal"/>
              <w:jc w:val="right"/>
            </w:pPr>
            <w:r>
              <w:t>Y28 = -4726,0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-1419,9</w:t>
            </w:r>
          </w:p>
        </w:tc>
        <w:tc>
          <w:tcPr>
            <w:tcW w:w="2438" w:type="dxa"/>
          </w:tcPr>
          <w:p w:rsidR="004E7A15" w:rsidRDefault="004E7A15">
            <w:pPr>
              <w:pStyle w:val="ConsPlusNormal"/>
              <w:jc w:val="right"/>
            </w:pPr>
            <w:r>
              <w:t>Y29 = -4708,9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-1419,7</w:t>
            </w:r>
          </w:p>
        </w:tc>
        <w:tc>
          <w:tcPr>
            <w:tcW w:w="2438" w:type="dxa"/>
          </w:tcPr>
          <w:p w:rsidR="004E7A15" w:rsidRDefault="004E7A15">
            <w:pPr>
              <w:pStyle w:val="ConsPlusNormal"/>
              <w:jc w:val="right"/>
            </w:pPr>
            <w:r>
              <w:t>Y30 = -4699,4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-1419,7</w:t>
            </w:r>
          </w:p>
        </w:tc>
        <w:tc>
          <w:tcPr>
            <w:tcW w:w="2438" w:type="dxa"/>
          </w:tcPr>
          <w:p w:rsidR="004E7A15" w:rsidRDefault="004E7A15">
            <w:pPr>
              <w:pStyle w:val="ConsPlusNormal"/>
              <w:jc w:val="right"/>
            </w:pPr>
            <w:r>
              <w:t>Y31 = -4689,2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-1421,3</w:t>
            </w:r>
          </w:p>
        </w:tc>
        <w:tc>
          <w:tcPr>
            <w:tcW w:w="2438" w:type="dxa"/>
          </w:tcPr>
          <w:p w:rsidR="004E7A15" w:rsidRDefault="004E7A15">
            <w:pPr>
              <w:pStyle w:val="ConsPlusNormal"/>
              <w:jc w:val="right"/>
            </w:pPr>
            <w:r>
              <w:t>Y32 = -4676,2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-1424,3</w:t>
            </w:r>
          </w:p>
        </w:tc>
        <w:tc>
          <w:tcPr>
            <w:tcW w:w="2438" w:type="dxa"/>
          </w:tcPr>
          <w:p w:rsidR="004E7A15" w:rsidRDefault="004E7A15">
            <w:pPr>
              <w:pStyle w:val="ConsPlusNormal"/>
              <w:jc w:val="right"/>
            </w:pPr>
            <w:r>
              <w:t>Y33 = -4657,9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-1428,7</w:t>
            </w:r>
          </w:p>
        </w:tc>
        <w:tc>
          <w:tcPr>
            <w:tcW w:w="2438" w:type="dxa"/>
          </w:tcPr>
          <w:p w:rsidR="004E7A15" w:rsidRDefault="004E7A15">
            <w:pPr>
              <w:pStyle w:val="ConsPlusNormal"/>
              <w:jc w:val="right"/>
            </w:pPr>
            <w:r>
              <w:t>Y34 = -4634,3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-1434,5</w:t>
            </w:r>
          </w:p>
        </w:tc>
        <w:tc>
          <w:tcPr>
            <w:tcW w:w="2438" w:type="dxa"/>
          </w:tcPr>
          <w:p w:rsidR="004E7A15" w:rsidRDefault="004E7A15">
            <w:pPr>
              <w:pStyle w:val="ConsPlusNormal"/>
              <w:jc w:val="right"/>
            </w:pPr>
            <w:r>
              <w:t>Y35 = -4609,3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-1440,0</w:t>
            </w:r>
          </w:p>
        </w:tc>
        <w:tc>
          <w:tcPr>
            <w:tcW w:w="2438" w:type="dxa"/>
          </w:tcPr>
          <w:p w:rsidR="004E7A15" w:rsidRDefault="004E7A15">
            <w:pPr>
              <w:pStyle w:val="ConsPlusNormal"/>
              <w:jc w:val="right"/>
            </w:pPr>
            <w:r>
              <w:t>Y36 = -4587,4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-1447,9</w:t>
            </w:r>
          </w:p>
        </w:tc>
        <w:tc>
          <w:tcPr>
            <w:tcW w:w="2438" w:type="dxa"/>
          </w:tcPr>
          <w:p w:rsidR="004E7A15" w:rsidRDefault="004E7A15">
            <w:pPr>
              <w:pStyle w:val="ConsPlusNormal"/>
              <w:jc w:val="right"/>
            </w:pPr>
            <w:r>
              <w:t>Y37 = -4561,0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-1453,7</w:t>
            </w:r>
          </w:p>
        </w:tc>
        <w:tc>
          <w:tcPr>
            <w:tcW w:w="2438" w:type="dxa"/>
          </w:tcPr>
          <w:p w:rsidR="004E7A15" w:rsidRDefault="004E7A15">
            <w:pPr>
              <w:pStyle w:val="ConsPlusNormal"/>
              <w:jc w:val="right"/>
            </w:pPr>
            <w:r>
              <w:t>Y38 = -4544,9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-1462,0</w:t>
            </w:r>
          </w:p>
        </w:tc>
        <w:tc>
          <w:tcPr>
            <w:tcW w:w="2438" w:type="dxa"/>
          </w:tcPr>
          <w:p w:rsidR="004E7A15" w:rsidRDefault="004E7A15">
            <w:pPr>
              <w:pStyle w:val="ConsPlusNormal"/>
              <w:jc w:val="right"/>
            </w:pPr>
            <w:r>
              <w:t>Y39 = -4525,1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-1470,0</w:t>
            </w:r>
          </w:p>
        </w:tc>
        <w:tc>
          <w:tcPr>
            <w:tcW w:w="2438" w:type="dxa"/>
          </w:tcPr>
          <w:p w:rsidR="004E7A15" w:rsidRDefault="004E7A15">
            <w:pPr>
              <w:pStyle w:val="ConsPlusNormal"/>
              <w:jc w:val="right"/>
            </w:pPr>
            <w:r>
              <w:t>Y40 = -4501,3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-1476,3</w:t>
            </w:r>
          </w:p>
        </w:tc>
        <w:tc>
          <w:tcPr>
            <w:tcW w:w="2438" w:type="dxa"/>
          </w:tcPr>
          <w:p w:rsidR="004E7A15" w:rsidRDefault="004E7A15">
            <w:pPr>
              <w:pStyle w:val="ConsPlusNormal"/>
              <w:jc w:val="right"/>
            </w:pPr>
            <w:r>
              <w:t>Y41 = -4484,7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-1480,7</w:t>
            </w:r>
          </w:p>
        </w:tc>
        <w:tc>
          <w:tcPr>
            <w:tcW w:w="2438" w:type="dxa"/>
          </w:tcPr>
          <w:p w:rsidR="004E7A15" w:rsidRDefault="004E7A15">
            <w:pPr>
              <w:pStyle w:val="ConsPlusNormal"/>
              <w:jc w:val="right"/>
            </w:pPr>
            <w:r>
              <w:t>Y42 = -4463,6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-1483,5</w:t>
            </w:r>
          </w:p>
        </w:tc>
        <w:tc>
          <w:tcPr>
            <w:tcW w:w="2438" w:type="dxa"/>
          </w:tcPr>
          <w:p w:rsidR="004E7A15" w:rsidRDefault="004E7A15">
            <w:pPr>
              <w:pStyle w:val="ConsPlusNormal"/>
              <w:jc w:val="right"/>
            </w:pPr>
            <w:r>
              <w:t>Y43 = -4442,2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-1485,7</w:t>
            </w:r>
          </w:p>
        </w:tc>
        <w:tc>
          <w:tcPr>
            <w:tcW w:w="2438" w:type="dxa"/>
          </w:tcPr>
          <w:p w:rsidR="004E7A15" w:rsidRDefault="004E7A15">
            <w:pPr>
              <w:pStyle w:val="ConsPlusNormal"/>
              <w:jc w:val="right"/>
            </w:pPr>
            <w:r>
              <w:t>Y44 = -4423,3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-1487,6</w:t>
            </w:r>
          </w:p>
        </w:tc>
        <w:tc>
          <w:tcPr>
            <w:tcW w:w="2438" w:type="dxa"/>
          </w:tcPr>
          <w:p w:rsidR="004E7A15" w:rsidRDefault="004E7A15">
            <w:pPr>
              <w:pStyle w:val="ConsPlusNormal"/>
              <w:jc w:val="right"/>
            </w:pPr>
            <w:r>
              <w:t>Y45 = -4406,6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-1489,9</w:t>
            </w:r>
          </w:p>
        </w:tc>
        <w:tc>
          <w:tcPr>
            <w:tcW w:w="2438" w:type="dxa"/>
          </w:tcPr>
          <w:p w:rsidR="004E7A15" w:rsidRDefault="004E7A15">
            <w:pPr>
              <w:pStyle w:val="ConsPlusNormal"/>
              <w:jc w:val="right"/>
            </w:pPr>
            <w:r>
              <w:t>Y46 = -4386,2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-1491,9</w:t>
            </w:r>
          </w:p>
        </w:tc>
        <w:tc>
          <w:tcPr>
            <w:tcW w:w="2438" w:type="dxa"/>
          </w:tcPr>
          <w:p w:rsidR="004E7A15" w:rsidRDefault="004E7A15">
            <w:pPr>
              <w:pStyle w:val="ConsPlusNormal"/>
              <w:jc w:val="right"/>
            </w:pPr>
            <w:r>
              <w:t>Y47 = -4368,4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-1491,9</w:t>
            </w:r>
          </w:p>
        </w:tc>
        <w:tc>
          <w:tcPr>
            <w:tcW w:w="2438" w:type="dxa"/>
          </w:tcPr>
          <w:p w:rsidR="004E7A15" w:rsidRDefault="004E7A15">
            <w:pPr>
              <w:pStyle w:val="ConsPlusNormal"/>
              <w:jc w:val="right"/>
            </w:pPr>
            <w:r>
              <w:t>Y48 = -4354,0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-1489,9</w:t>
            </w:r>
          </w:p>
        </w:tc>
        <w:tc>
          <w:tcPr>
            <w:tcW w:w="2438" w:type="dxa"/>
          </w:tcPr>
          <w:p w:rsidR="004E7A15" w:rsidRDefault="004E7A15">
            <w:pPr>
              <w:pStyle w:val="ConsPlusNormal"/>
              <w:jc w:val="right"/>
            </w:pPr>
            <w:r>
              <w:t>Y49 = -4342,4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-1485,4</w:t>
            </w:r>
          </w:p>
        </w:tc>
        <w:tc>
          <w:tcPr>
            <w:tcW w:w="2438" w:type="dxa"/>
          </w:tcPr>
          <w:p w:rsidR="004E7A15" w:rsidRDefault="004E7A15">
            <w:pPr>
              <w:pStyle w:val="ConsPlusNormal"/>
              <w:jc w:val="right"/>
            </w:pPr>
            <w:r>
              <w:t>Y50 = -4330,3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-1477,6</w:t>
            </w:r>
          </w:p>
        </w:tc>
        <w:tc>
          <w:tcPr>
            <w:tcW w:w="2438" w:type="dxa"/>
          </w:tcPr>
          <w:p w:rsidR="004E7A15" w:rsidRDefault="004E7A15">
            <w:pPr>
              <w:pStyle w:val="ConsPlusNormal"/>
              <w:jc w:val="right"/>
            </w:pPr>
            <w:r>
              <w:t>Y51 = -4316,4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-1446,3</w:t>
            </w:r>
          </w:p>
        </w:tc>
        <w:tc>
          <w:tcPr>
            <w:tcW w:w="2438" w:type="dxa"/>
          </w:tcPr>
          <w:p w:rsidR="004E7A15" w:rsidRDefault="004E7A15">
            <w:pPr>
              <w:pStyle w:val="ConsPlusNormal"/>
              <w:jc w:val="right"/>
            </w:pPr>
            <w:r>
              <w:t>Y52 = -4279,1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-1423,7</w:t>
            </w:r>
          </w:p>
        </w:tc>
        <w:tc>
          <w:tcPr>
            <w:tcW w:w="2438" w:type="dxa"/>
          </w:tcPr>
          <w:p w:rsidR="004E7A15" w:rsidRDefault="004E7A15">
            <w:pPr>
              <w:pStyle w:val="ConsPlusNormal"/>
              <w:jc w:val="right"/>
            </w:pPr>
            <w:r>
              <w:t>Y53 = -4250,5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-1400,0</w:t>
            </w:r>
          </w:p>
        </w:tc>
        <w:tc>
          <w:tcPr>
            <w:tcW w:w="2438" w:type="dxa"/>
          </w:tcPr>
          <w:p w:rsidR="004E7A15" w:rsidRDefault="004E7A15">
            <w:pPr>
              <w:pStyle w:val="ConsPlusNormal"/>
              <w:jc w:val="right"/>
            </w:pPr>
            <w:r>
              <w:t>Y54 = -4225,3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-1412,0</w:t>
            </w:r>
          </w:p>
        </w:tc>
        <w:tc>
          <w:tcPr>
            <w:tcW w:w="2438" w:type="dxa"/>
          </w:tcPr>
          <w:p w:rsidR="004E7A15" w:rsidRDefault="004E7A15">
            <w:pPr>
              <w:pStyle w:val="ConsPlusNormal"/>
              <w:jc w:val="right"/>
            </w:pPr>
            <w:r>
              <w:t>Y55 = -4190,0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-1413,4</w:t>
            </w:r>
          </w:p>
        </w:tc>
        <w:tc>
          <w:tcPr>
            <w:tcW w:w="2438" w:type="dxa"/>
          </w:tcPr>
          <w:p w:rsidR="004E7A15" w:rsidRDefault="004E7A15">
            <w:pPr>
              <w:pStyle w:val="ConsPlusNormal"/>
              <w:jc w:val="right"/>
            </w:pPr>
            <w:r>
              <w:t>Y56 = -4176,3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-1416,4</w:t>
            </w:r>
          </w:p>
        </w:tc>
        <w:tc>
          <w:tcPr>
            <w:tcW w:w="2438" w:type="dxa"/>
          </w:tcPr>
          <w:p w:rsidR="004E7A15" w:rsidRDefault="004E7A15">
            <w:pPr>
              <w:pStyle w:val="ConsPlusNormal"/>
              <w:jc w:val="right"/>
            </w:pPr>
            <w:r>
              <w:t>Y57 = -4056,2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-1416,9</w:t>
            </w:r>
          </w:p>
        </w:tc>
        <w:tc>
          <w:tcPr>
            <w:tcW w:w="2438" w:type="dxa"/>
          </w:tcPr>
          <w:p w:rsidR="004E7A15" w:rsidRDefault="004E7A15">
            <w:pPr>
              <w:pStyle w:val="ConsPlusNormal"/>
              <w:jc w:val="right"/>
            </w:pPr>
            <w:r>
              <w:t>Y58 = -4033,5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-1418,6</w:t>
            </w:r>
          </w:p>
        </w:tc>
        <w:tc>
          <w:tcPr>
            <w:tcW w:w="2438" w:type="dxa"/>
          </w:tcPr>
          <w:p w:rsidR="004E7A15" w:rsidRDefault="004E7A15">
            <w:pPr>
              <w:pStyle w:val="ConsPlusNormal"/>
              <w:jc w:val="right"/>
            </w:pPr>
            <w:r>
              <w:t>Y59 = -4013,1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-1420,9</w:t>
            </w:r>
          </w:p>
        </w:tc>
        <w:tc>
          <w:tcPr>
            <w:tcW w:w="2438" w:type="dxa"/>
          </w:tcPr>
          <w:p w:rsidR="004E7A15" w:rsidRDefault="004E7A15">
            <w:pPr>
              <w:pStyle w:val="ConsPlusNormal"/>
              <w:jc w:val="right"/>
            </w:pPr>
            <w:r>
              <w:t>Y60 = -3996,6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-1437,2</w:t>
            </w:r>
          </w:p>
        </w:tc>
        <w:tc>
          <w:tcPr>
            <w:tcW w:w="2438" w:type="dxa"/>
          </w:tcPr>
          <w:p w:rsidR="004E7A15" w:rsidRDefault="004E7A15">
            <w:pPr>
              <w:pStyle w:val="ConsPlusNormal"/>
              <w:jc w:val="right"/>
            </w:pPr>
            <w:r>
              <w:t>Y61 = -3869,2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-1442,9</w:t>
            </w:r>
          </w:p>
        </w:tc>
        <w:tc>
          <w:tcPr>
            <w:tcW w:w="2438" w:type="dxa"/>
          </w:tcPr>
          <w:p w:rsidR="004E7A15" w:rsidRDefault="004E7A15">
            <w:pPr>
              <w:pStyle w:val="ConsPlusNormal"/>
              <w:jc w:val="right"/>
            </w:pPr>
            <w:r>
              <w:t>Y62 = -3814,6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-1448,8</w:t>
            </w:r>
          </w:p>
        </w:tc>
        <w:tc>
          <w:tcPr>
            <w:tcW w:w="2438" w:type="dxa"/>
          </w:tcPr>
          <w:p w:rsidR="004E7A15" w:rsidRDefault="004E7A15">
            <w:pPr>
              <w:pStyle w:val="ConsPlusNormal"/>
              <w:jc w:val="right"/>
            </w:pPr>
            <w:r>
              <w:t>Y63 = -3766,5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-1453,3</w:t>
            </w:r>
          </w:p>
        </w:tc>
        <w:tc>
          <w:tcPr>
            <w:tcW w:w="2438" w:type="dxa"/>
          </w:tcPr>
          <w:p w:rsidR="004E7A15" w:rsidRDefault="004E7A15">
            <w:pPr>
              <w:pStyle w:val="ConsPlusNormal"/>
              <w:jc w:val="right"/>
            </w:pPr>
            <w:r>
              <w:t>Y64 = -3722,6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-1459,2</w:t>
            </w:r>
          </w:p>
        </w:tc>
        <w:tc>
          <w:tcPr>
            <w:tcW w:w="2438" w:type="dxa"/>
          </w:tcPr>
          <w:p w:rsidR="004E7A15" w:rsidRDefault="004E7A15">
            <w:pPr>
              <w:pStyle w:val="ConsPlusNormal"/>
              <w:jc w:val="right"/>
            </w:pPr>
            <w:r>
              <w:t>Y65 = -3666,9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-1464,6</w:t>
            </w:r>
          </w:p>
        </w:tc>
        <w:tc>
          <w:tcPr>
            <w:tcW w:w="2438" w:type="dxa"/>
          </w:tcPr>
          <w:p w:rsidR="004E7A15" w:rsidRDefault="004E7A15">
            <w:pPr>
              <w:pStyle w:val="ConsPlusNormal"/>
              <w:jc w:val="right"/>
            </w:pPr>
            <w:r>
              <w:t>Y66 = -3622,1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-1473,3</w:t>
            </w:r>
          </w:p>
        </w:tc>
        <w:tc>
          <w:tcPr>
            <w:tcW w:w="2438" w:type="dxa"/>
          </w:tcPr>
          <w:p w:rsidR="004E7A15" w:rsidRDefault="004E7A15">
            <w:pPr>
              <w:pStyle w:val="ConsPlusNormal"/>
              <w:jc w:val="right"/>
            </w:pPr>
            <w:r>
              <w:t>Y67 = -3542,8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-1477,7</w:t>
            </w:r>
          </w:p>
        </w:tc>
        <w:tc>
          <w:tcPr>
            <w:tcW w:w="2438" w:type="dxa"/>
          </w:tcPr>
          <w:p w:rsidR="004E7A15" w:rsidRDefault="004E7A15">
            <w:pPr>
              <w:pStyle w:val="ConsPlusNormal"/>
              <w:jc w:val="right"/>
            </w:pPr>
            <w:r>
              <w:t>Y68 = -3505,0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-1485,0</w:t>
            </w:r>
          </w:p>
        </w:tc>
        <w:tc>
          <w:tcPr>
            <w:tcW w:w="2438" w:type="dxa"/>
          </w:tcPr>
          <w:p w:rsidR="004E7A15" w:rsidRDefault="004E7A15">
            <w:pPr>
              <w:pStyle w:val="ConsPlusNormal"/>
              <w:jc w:val="right"/>
            </w:pPr>
            <w:r>
              <w:t>Y69 = -3437,6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-1491,1</w:t>
            </w:r>
          </w:p>
        </w:tc>
        <w:tc>
          <w:tcPr>
            <w:tcW w:w="2438" w:type="dxa"/>
          </w:tcPr>
          <w:p w:rsidR="004E7A15" w:rsidRDefault="004E7A15">
            <w:pPr>
              <w:pStyle w:val="ConsPlusNormal"/>
              <w:jc w:val="right"/>
            </w:pPr>
            <w:r>
              <w:t>Y70 = -3395,3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-1502,2</w:t>
            </w:r>
          </w:p>
        </w:tc>
        <w:tc>
          <w:tcPr>
            <w:tcW w:w="2438" w:type="dxa"/>
          </w:tcPr>
          <w:p w:rsidR="004E7A15" w:rsidRDefault="004E7A15">
            <w:pPr>
              <w:pStyle w:val="ConsPlusNormal"/>
              <w:jc w:val="right"/>
            </w:pPr>
            <w:r>
              <w:t>Y71 = -3305,6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-1510,8</w:t>
            </w:r>
          </w:p>
        </w:tc>
        <w:tc>
          <w:tcPr>
            <w:tcW w:w="2438" w:type="dxa"/>
          </w:tcPr>
          <w:p w:rsidR="004E7A15" w:rsidRDefault="004E7A15">
            <w:pPr>
              <w:pStyle w:val="ConsPlusNormal"/>
              <w:jc w:val="right"/>
            </w:pPr>
            <w:r>
              <w:t>Y72 = -3240,3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-1512,9</w:t>
            </w:r>
          </w:p>
        </w:tc>
        <w:tc>
          <w:tcPr>
            <w:tcW w:w="2438" w:type="dxa"/>
          </w:tcPr>
          <w:p w:rsidR="004E7A15" w:rsidRDefault="004E7A15">
            <w:pPr>
              <w:pStyle w:val="ConsPlusNormal"/>
              <w:jc w:val="right"/>
            </w:pPr>
            <w:r>
              <w:t>Y73 = -3225,7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-1517,3</w:t>
            </w:r>
          </w:p>
        </w:tc>
        <w:tc>
          <w:tcPr>
            <w:tcW w:w="2438" w:type="dxa"/>
          </w:tcPr>
          <w:p w:rsidR="004E7A15" w:rsidRDefault="004E7A15">
            <w:pPr>
              <w:pStyle w:val="ConsPlusNormal"/>
              <w:jc w:val="right"/>
            </w:pPr>
            <w:r>
              <w:t>Y74 = -3201,7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-1522,0</w:t>
            </w:r>
          </w:p>
        </w:tc>
        <w:tc>
          <w:tcPr>
            <w:tcW w:w="2438" w:type="dxa"/>
          </w:tcPr>
          <w:p w:rsidR="004E7A15" w:rsidRDefault="004E7A15">
            <w:pPr>
              <w:pStyle w:val="ConsPlusNormal"/>
              <w:jc w:val="right"/>
            </w:pPr>
            <w:r>
              <w:t>Y75 = -3175,7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X76 = -1525,7</w:t>
            </w:r>
          </w:p>
        </w:tc>
        <w:tc>
          <w:tcPr>
            <w:tcW w:w="2438" w:type="dxa"/>
          </w:tcPr>
          <w:p w:rsidR="004E7A15" w:rsidRDefault="004E7A15">
            <w:pPr>
              <w:pStyle w:val="ConsPlusNormal"/>
              <w:jc w:val="right"/>
            </w:pPr>
            <w:r>
              <w:t>Y76 = -3157,4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X77 = -1524,4</w:t>
            </w:r>
          </w:p>
        </w:tc>
        <w:tc>
          <w:tcPr>
            <w:tcW w:w="2438" w:type="dxa"/>
          </w:tcPr>
          <w:p w:rsidR="004E7A15" w:rsidRDefault="004E7A15">
            <w:pPr>
              <w:pStyle w:val="ConsPlusNormal"/>
              <w:jc w:val="right"/>
            </w:pPr>
            <w:r>
              <w:t>Y77 = -3065,3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X78 = -1535,0</w:t>
            </w:r>
          </w:p>
        </w:tc>
        <w:tc>
          <w:tcPr>
            <w:tcW w:w="2438" w:type="dxa"/>
          </w:tcPr>
          <w:p w:rsidR="004E7A15" w:rsidRDefault="004E7A15">
            <w:pPr>
              <w:pStyle w:val="ConsPlusNormal"/>
              <w:jc w:val="right"/>
            </w:pPr>
            <w:r>
              <w:t>Y78 = -2947,5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X79 = -1540,8</w:t>
            </w:r>
          </w:p>
        </w:tc>
        <w:tc>
          <w:tcPr>
            <w:tcW w:w="2438" w:type="dxa"/>
          </w:tcPr>
          <w:p w:rsidR="004E7A15" w:rsidRDefault="004E7A15">
            <w:pPr>
              <w:pStyle w:val="ConsPlusNormal"/>
              <w:jc w:val="right"/>
            </w:pPr>
            <w:r>
              <w:t>Y79 = -2883,5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X80 = -1536,3</w:t>
            </w:r>
          </w:p>
        </w:tc>
        <w:tc>
          <w:tcPr>
            <w:tcW w:w="2438" w:type="dxa"/>
          </w:tcPr>
          <w:p w:rsidR="004E7A15" w:rsidRDefault="004E7A15">
            <w:pPr>
              <w:pStyle w:val="ConsPlusNormal"/>
              <w:jc w:val="right"/>
            </w:pPr>
            <w:r>
              <w:t>Y80 = -2716,6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X81 = -1530,1</w:t>
            </w:r>
          </w:p>
        </w:tc>
        <w:tc>
          <w:tcPr>
            <w:tcW w:w="2438" w:type="dxa"/>
          </w:tcPr>
          <w:p w:rsidR="004E7A15" w:rsidRDefault="004E7A15">
            <w:pPr>
              <w:pStyle w:val="ConsPlusNormal"/>
              <w:jc w:val="right"/>
            </w:pPr>
            <w:r>
              <w:t>Y81 = -2513,0</w:t>
            </w:r>
          </w:p>
        </w:tc>
      </w:tr>
      <w:tr w:rsidR="004E7A15">
        <w:tc>
          <w:tcPr>
            <w:tcW w:w="1134" w:type="dxa"/>
          </w:tcPr>
          <w:p w:rsidR="004E7A15" w:rsidRDefault="004E7A15">
            <w:pPr>
              <w:pStyle w:val="ConsPlusNormal"/>
              <w:jc w:val="center"/>
            </w:pPr>
            <w:r>
              <w:t>40</w:t>
            </w:r>
          </w:p>
        </w:tc>
        <w:tc>
          <w:tcPr>
            <w:tcW w:w="964" w:type="dxa"/>
          </w:tcPr>
          <w:p w:rsidR="004E7A15" w:rsidRDefault="004E7A15">
            <w:pPr>
              <w:pStyle w:val="ConsPlusNormal"/>
              <w:jc w:val="center"/>
            </w:pPr>
            <w:r>
              <w:t>Тр-50б</w:t>
            </w:r>
          </w:p>
        </w:tc>
        <w:tc>
          <w:tcPr>
            <w:tcW w:w="4479" w:type="dxa"/>
          </w:tcPr>
          <w:p w:rsidR="004E7A15" w:rsidRDefault="004E7A15">
            <w:pPr>
              <w:pStyle w:val="ConsPlusNormal"/>
            </w:pPr>
            <w:r>
              <w:t>Граница территории определяется окружностью радиусом 26 метров с центром, имеющим координаты:</w:t>
            </w:r>
          </w:p>
        </w:tc>
        <w:tc>
          <w:tcPr>
            <w:tcW w:w="2438" w:type="dxa"/>
          </w:tcPr>
          <w:p w:rsidR="004E7A15" w:rsidRDefault="004E7A15">
            <w:pPr>
              <w:pStyle w:val="ConsPlusNormal"/>
            </w:pPr>
          </w:p>
        </w:tc>
      </w:tr>
      <w:tr w:rsidR="004E7A15">
        <w:tc>
          <w:tcPr>
            <w:tcW w:w="9015" w:type="dxa"/>
            <w:gridSpan w:val="4"/>
          </w:tcPr>
          <w:p w:rsidR="004E7A15" w:rsidRDefault="004E7A15">
            <w:pPr>
              <w:pStyle w:val="ConsPlusNormal"/>
              <w:jc w:val="both"/>
            </w:pPr>
            <w:r>
              <w:t xml:space="preserve">(в ред. </w:t>
            </w:r>
            <w:hyperlink r:id="rId60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-1530,1</w:t>
            </w:r>
          </w:p>
        </w:tc>
        <w:tc>
          <w:tcPr>
            <w:tcW w:w="2438" w:type="dxa"/>
          </w:tcPr>
          <w:p w:rsidR="004E7A15" w:rsidRDefault="004E7A15">
            <w:pPr>
              <w:pStyle w:val="ConsPlusNormal"/>
              <w:jc w:val="right"/>
            </w:pPr>
            <w:r>
              <w:t>Y1 = -2513</w:t>
            </w:r>
          </w:p>
        </w:tc>
      </w:tr>
      <w:tr w:rsidR="004E7A15">
        <w:tc>
          <w:tcPr>
            <w:tcW w:w="1134" w:type="dxa"/>
          </w:tcPr>
          <w:p w:rsidR="004E7A15" w:rsidRDefault="004E7A15">
            <w:pPr>
              <w:pStyle w:val="ConsPlusNormal"/>
              <w:jc w:val="center"/>
            </w:pPr>
            <w:r>
              <w:t>41</w:t>
            </w:r>
          </w:p>
        </w:tc>
        <w:tc>
          <w:tcPr>
            <w:tcW w:w="964" w:type="dxa"/>
          </w:tcPr>
          <w:p w:rsidR="004E7A15" w:rsidRDefault="004E7A15">
            <w:pPr>
              <w:pStyle w:val="ConsPlusNormal"/>
              <w:jc w:val="center"/>
            </w:pPr>
            <w:r>
              <w:t>Тр-51а</w:t>
            </w:r>
          </w:p>
        </w:tc>
        <w:tc>
          <w:tcPr>
            <w:tcW w:w="4479" w:type="dxa"/>
          </w:tcPr>
          <w:p w:rsidR="004E7A15" w:rsidRDefault="004E7A15">
            <w:pPr>
              <w:pStyle w:val="ConsPlusNormal"/>
            </w:pPr>
            <w:r>
              <w:t>Граница территории определяется линией, ограничивающей полосу, имеющую ширину 34,8 метра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9015" w:type="dxa"/>
            <w:gridSpan w:val="4"/>
          </w:tcPr>
          <w:p w:rsidR="004E7A15" w:rsidRDefault="004E7A15">
            <w:pPr>
              <w:pStyle w:val="ConsPlusNormal"/>
              <w:jc w:val="both"/>
            </w:pPr>
            <w:r>
              <w:t xml:space="preserve">(в ред. </w:t>
            </w:r>
            <w:hyperlink r:id="rId60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9482,5</w:t>
            </w:r>
          </w:p>
        </w:tc>
        <w:tc>
          <w:tcPr>
            <w:tcW w:w="2438" w:type="dxa"/>
          </w:tcPr>
          <w:p w:rsidR="004E7A15" w:rsidRDefault="004E7A15">
            <w:pPr>
              <w:pStyle w:val="ConsPlusNormal"/>
              <w:jc w:val="right"/>
            </w:pPr>
            <w:r>
              <w:t>Y1 = 9146,3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9859,0</w:t>
            </w:r>
          </w:p>
        </w:tc>
        <w:tc>
          <w:tcPr>
            <w:tcW w:w="2438" w:type="dxa"/>
          </w:tcPr>
          <w:p w:rsidR="004E7A15" w:rsidRDefault="004E7A15">
            <w:pPr>
              <w:pStyle w:val="ConsPlusNormal"/>
              <w:jc w:val="right"/>
            </w:pPr>
            <w:r>
              <w:t>Y2 = 8444,9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10114,7</w:t>
            </w:r>
          </w:p>
        </w:tc>
        <w:tc>
          <w:tcPr>
            <w:tcW w:w="2438" w:type="dxa"/>
          </w:tcPr>
          <w:p w:rsidR="004E7A15" w:rsidRDefault="004E7A15">
            <w:pPr>
              <w:pStyle w:val="ConsPlusNormal"/>
              <w:jc w:val="right"/>
            </w:pPr>
            <w:r>
              <w:t>Y3 = 7937,1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10180,0</w:t>
            </w:r>
          </w:p>
        </w:tc>
        <w:tc>
          <w:tcPr>
            <w:tcW w:w="2438" w:type="dxa"/>
          </w:tcPr>
          <w:p w:rsidR="004E7A15" w:rsidRDefault="004E7A15">
            <w:pPr>
              <w:pStyle w:val="ConsPlusNormal"/>
              <w:jc w:val="right"/>
            </w:pPr>
            <w:r>
              <w:t>Y4 = 7816,6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10222,0</w:t>
            </w:r>
          </w:p>
        </w:tc>
        <w:tc>
          <w:tcPr>
            <w:tcW w:w="2438" w:type="dxa"/>
          </w:tcPr>
          <w:p w:rsidR="004E7A15" w:rsidRDefault="004E7A15">
            <w:pPr>
              <w:pStyle w:val="ConsPlusNormal"/>
              <w:jc w:val="right"/>
            </w:pPr>
            <w:r>
              <w:t>Y5 = 7751,6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10249,9</w:t>
            </w:r>
          </w:p>
        </w:tc>
        <w:tc>
          <w:tcPr>
            <w:tcW w:w="2438" w:type="dxa"/>
          </w:tcPr>
          <w:p w:rsidR="004E7A15" w:rsidRDefault="004E7A15">
            <w:pPr>
              <w:pStyle w:val="ConsPlusNormal"/>
              <w:jc w:val="right"/>
            </w:pPr>
            <w:r>
              <w:t>Y6 = 7710,5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10258,3</w:t>
            </w:r>
          </w:p>
        </w:tc>
        <w:tc>
          <w:tcPr>
            <w:tcW w:w="2438" w:type="dxa"/>
          </w:tcPr>
          <w:p w:rsidR="004E7A15" w:rsidRDefault="004E7A15">
            <w:pPr>
              <w:pStyle w:val="ConsPlusNormal"/>
              <w:jc w:val="right"/>
            </w:pPr>
            <w:r>
              <w:t>Y7 = 7700,4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10307,0</w:t>
            </w:r>
          </w:p>
        </w:tc>
        <w:tc>
          <w:tcPr>
            <w:tcW w:w="2438" w:type="dxa"/>
          </w:tcPr>
          <w:p w:rsidR="004E7A15" w:rsidRDefault="004E7A15">
            <w:pPr>
              <w:pStyle w:val="ConsPlusNormal"/>
              <w:jc w:val="right"/>
            </w:pPr>
            <w:r>
              <w:t>Y8 = 7645,8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10373,6</w:t>
            </w:r>
          </w:p>
        </w:tc>
        <w:tc>
          <w:tcPr>
            <w:tcW w:w="2438" w:type="dxa"/>
          </w:tcPr>
          <w:p w:rsidR="004E7A15" w:rsidRDefault="004E7A15">
            <w:pPr>
              <w:pStyle w:val="ConsPlusNormal"/>
              <w:jc w:val="right"/>
            </w:pPr>
            <w:r>
              <w:t>Y9 = 7614,7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10476,9</w:t>
            </w:r>
          </w:p>
        </w:tc>
        <w:tc>
          <w:tcPr>
            <w:tcW w:w="2438" w:type="dxa"/>
          </w:tcPr>
          <w:p w:rsidR="004E7A15" w:rsidRDefault="004E7A15">
            <w:pPr>
              <w:pStyle w:val="ConsPlusNormal"/>
              <w:jc w:val="right"/>
            </w:pPr>
            <w:r>
              <w:t>Y10 = 7586,1</w:t>
            </w:r>
          </w:p>
        </w:tc>
      </w:tr>
      <w:tr w:rsidR="004E7A15">
        <w:tblPrEx>
          <w:tblBorders>
            <w:insideH w:val="nil"/>
          </w:tblBorders>
        </w:tblPrEx>
        <w:tc>
          <w:tcPr>
            <w:tcW w:w="1134" w:type="dxa"/>
            <w:tcBorders>
              <w:bottom w:val="nil"/>
            </w:tcBorders>
          </w:tcPr>
          <w:p w:rsidR="004E7A15" w:rsidRDefault="004E7A15">
            <w:pPr>
              <w:pStyle w:val="ConsPlusNormal"/>
              <w:jc w:val="center"/>
            </w:pPr>
            <w:r>
              <w:t>42</w:t>
            </w:r>
          </w:p>
        </w:tc>
        <w:tc>
          <w:tcPr>
            <w:tcW w:w="964" w:type="dxa"/>
            <w:tcBorders>
              <w:bottom w:val="nil"/>
            </w:tcBorders>
          </w:tcPr>
          <w:p w:rsidR="004E7A15" w:rsidRDefault="004E7A15">
            <w:pPr>
              <w:pStyle w:val="ConsPlusNormal"/>
              <w:jc w:val="center"/>
            </w:pPr>
            <w:r>
              <w:t>Тр-51б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34,8 метра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9482,5</w:t>
            </w:r>
          </w:p>
        </w:tc>
        <w:tc>
          <w:tcPr>
            <w:tcW w:w="2438" w:type="dxa"/>
          </w:tcPr>
          <w:p w:rsidR="004E7A15" w:rsidRDefault="004E7A15">
            <w:pPr>
              <w:pStyle w:val="ConsPlusNormal"/>
              <w:jc w:val="right"/>
            </w:pPr>
            <w:r>
              <w:t>Y1 = 9146,3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9467,3</w:t>
            </w:r>
          </w:p>
        </w:tc>
        <w:tc>
          <w:tcPr>
            <w:tcW w:w="2438" w:type="dxa"/>
          </w:tcPr>
          <w:p w:rsidR="004E7A15" w:rsidRDefault="004E7A15">
            <w:pPr>
              <w:pStyle w:val="ConsPlusNormal"/>
              <w:jc w:val="right"/>
            </w:pPr>
            <w:r>
              <w:t>Y2 = 9157,0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9457,4</w:t>
            </w:r>
          </w:p>
        </w:tc>
        <w:tc>
          <w:tcPr>
            <w:tcW w:w="2438" w:type="dxa"/>
          </w:tcPr>
          <w:p w:rsidR="004E7A15" w:rsidRDefault="004E7A15">
            <w:pPr>
              <w:pStyle w:val="ConsPlusNormal"/>
              <w:jc w:val="right"/>
            </w:pPr>
            <w:r>
              <w:t>Y3 = 9164,4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9393,8</w:t>
            </w:r>
          </w:p>
        </w:tc>
        <w:tc>
          <w:tcPr>
            <w:tcW w:w="2438" w:type="dxa"/>
          </w:tcPr>
          <w:p w:rsidR="004E7A15" w:rsidRDefault="004E7A15">
            <w:pPr>
              <w:pStyle w:val="ConsPlusNormal"/>
              <w:jc w:val="right"/>
            </w:pPr>
            <w:r>
              <w:t>Y4 = 9212,6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9359,9</w:t>
            </w:r>
          </w:p>
        </w:tc>
        <w:tc>
          <w:tcPr>
            <w:tcW w:w="2438" w:type="dxa"/>
          </w:tcPr>
          <w:p w:rsidR="004E7A15" w:rsidRDefault="004E7A15">
            <w:pPr>
              <w:pStyle w:val="ConsPlusNormal"/>
              <w:jc w:val="right"/>
            </w:pPr>
            <w:r>
              <w:t>Y5 = 9236,1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9297,1</w:t>
            </w:r>
          </w:p>
        </w:tc>
        <w:tc>
          <w:tcPr>
            <w:tcW w:w="2438" w:type="dxa"/>
          </w:tcPr>
          <w:p w:rsidR="004E7A15" w:rsidRDefault="004E7A15">
            <w:pPr>
              <w:pStyle w:val="ConsPlusNormal"/>
              <w:jc w:val="right"/>
            </w:pPr>
            <w:r>
              <w:t>Y6 = 9283,3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9263,2</w:t>
            </w:r>
          </w:p>
        </w:tc>
        <w:tc>
          <w:tcPr>
            <w:tcW w:w="2438" w:type="dxa"/>
          </w:tcPr>
          <w:p w:rsidR="004E7A15" w:rsidRDefault="004E7A15">
            <w:pPr>
              <w:pStyle w:val="ConsPlusNormal"/>
              <w:jc w:val="right"/>
            </w:pPr>
            <w:r>
              <w:t>Y7 = 9315,5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9152,0</w:t>
            </w:r>
          </w:p>
        </w:tc>
        <w:tc>
          <w:tcPr>
            <w:tcW w:w="2438" w:type="dxa"/>
          </w:tcPr>
          <w:p w:rsidR="004E7A15" w:rsidRDefault="004E7A15">
            <w:pPr>
              <w:pStyle w:val="ConsPlusNormal"/>
              <w:jc w:val="right"/>
            </w:pPr>
            <w:r>
              <w:t>Y8 = 9427,7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9106,5</w:t>
            </w:r>
          </w:p>
        </w:tc>
        <w:tc>
          <w:tcPr>
            <w:tcW w:w="2438" w:type="dxa"/>
          </w:tcPr>
          <w:p w:rsidR="004E7A15" w:rsidRDefault="004E7A15">
            <w:pPr>
              <w:pStyle w:val="ConsPlusNormal"/>
              <w:jc w:val="right"/>
            </w:pPr>
            <w:r>
              <w:t>Y9 = 9475,5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9063,0</w:t>
            </w:r>
          </w:p>
        </w:tc>
        <w:tc>
          <w:tcPr>
            <w:tcW w:w="2438" w:type="dxa"/>
          </w:tcPr>
          <w:p w:rsidR="004E7A15" w:rsidRDefault="004E7A15">
            <w:pPr>
              <w:pStyle w:val="ConsPlusNormal"/>
              <w:jc w:val="right"/>
            </w:pPr>
            <w:r>
              <w:t>Y10 = 9521,3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9025,0</w:t>
            </w:r>
          </w:p>
        </w:tc>
        <w:tc>
          <w:tcPr>
            <w:tcW w:w="2438" w:type="dxa"/>
          </w:tcPr>
          <w:p w:rsidR="004E7A15" w:rsidRDefault="004E7A15">
            <w:pPr>
              <w:pStyle w:val="ConsPlusNormal"/>
              <w:jc w:val="right"/>
            </w:pPr>
            <w:r>
              <w:t>Y11 = 9564,9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8979,3</w:t>
            </w:r>
          </w:p>
        </w:tc>
        <w:tc>
          <w:tcPr>
            <w:tcW w:w="2438" w:type="dxa"/>
          </w:tcPr>
          <w:p w:rsidR="004E7A15" w:rsidRDefault="004E7A15">
            <w:pPr>
              <w:pStyle w:val="ConsPlusNormal"/>
              <w:jc w:val="right"/>
            </w:pPr>
            <w:r>
              <w:t>Y12 = 9626,8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8894,8</w:t>
            </w:r>
          </w:p>
        </w:tc>
        <w:tc>
          <w:tcPr>
            <w:tcW w:w="2438" w:type="dxa"/>
          </w:tcPr>
          <w:p w:rsidR="004E7A15" w:rsidRDefault="004E7A15">
            <w:pPr>
              <w:pStyle w:val="ConsPlusNormal"/>
              <w:jc w:val="right"/>
            </w:pPr>
            <w:r>
              <w:t>Y13 = 9740,6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8818,0</w:t>
            </w:r>
          </w:p>
        </w:tc>
        <w:tc>
          <w:tcPr>
            <w:tcW w:w="2438" w:type="dxa"/>
          </w:tcPr>
          <w:p w:rsidR="004E7A15" w:rsidRDefault="004E7A15">
            <w:pPr>
              <w:pStyle w:val="ConsPlusNormal"/>
              <w:jc w:val="right"/>
            </w:pPr>
            <w:r>
              <w:t>Y14 = 9844,1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8804,1</w:t>
            </w:r>
          </w:p>
        </w:tc>
        <w:tc>
          <w:tcPr>
            <w:tcW w:w="2438" w:type="dxa"/>
          </w:tcPr>
          <w:p w:rsidR="004E7A15" w:rsidRDefault="004E7A15">
            <w:pPr>
              <w:pStyle w:val="ConsPlusNormal"/>
              <w:jc w:val="right"/>
            </w:pPr>
            <w:r>
              <w:t>Y15 = 9861,8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8773,2</w:t>
            </w:r>
          </w:p>
        </w:tc>
        <w:tc>
          <w:tcPr>
            <w:tcW w:w="2438" w:type="dxa"/>
          </w:tcPr>
          <w:p w:rsidR="004E7A15" w:rsidRDefault="004E7A15">
            <w:pPr>
              <w:pStyle w:val="ConsPlusNormal"/>
              <w:jc w:val="right"/>
            </w:pPr>
            <w:r>
              <w:t>Y16 = 9900,9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8744,6</w:t>
            </w:r>
          </w:p>
        </w:tc>
        <w:tc>
          <w:tcPr>
            <w:tcW w:w="2438" w:type="dxa"/>
          </w:tcPr>
          <w:p w:rsidR="004E7A15" w:rsidRDefault="004E7A15">
            <w:pPr>
              <w:pStyle w:val="ConsPlusNormal"/>
              <w:jc w:val="right"/>
            </w:pPr>
            <w:r>
              <w:t>Y17 = 9942,8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8727,9</w:t>
            </w:r>
          </w:p>
        </w:tc>
        <w:tc>
          <w:tcPr>
            <w:tcW w:w="2438" w:type="dxa"/>
          </w:tcPr>
          <w:p w:rsidR="004E7A15" w:rsidRDefault="004E7A15">
            <w:pPr>
              <w:pStyle w:val="ConsPlusNormal"/>
              <w:jc w:val="right"/>
            </w:pPr>
            <w:r>
              <w:t>Y18 = 9966,0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8674,9</w:t>
            </w:r>
          </w:p>
        </w:tc>
        <w:tc>
          <w:tcPr>
            <w:tcW w:w="2438" w:type="dxa"/>
          </w:tcPr>
          <w:p w:rsidR="004E7A15" w:rsidRDefault="004E7A15">
            <w:pPr>
              <w:pStyle w:val="ConsPlusNormal"/>
              <w:jc w:val="right"/>
            </w:pPr>
            <w:r>
              <w:t>Y19 = 10039,2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8611,0</w:t>
            </w:r>
          </w:p>
        </w:tc>
        <w:tc>
          <w:tcPr>
            <w:tcW w:w="2438" w:type="dxa"/>
          </w:tcPr>
          <w:p w:rsidR="004E7A15" w:rsidRDefault="004E7A15">
            <w:pPr>
              <w:pStyle w:val="ConsPlusNormal"/>
              <w:jc w:val="right"/>
            </w:pPr>
            <w:r>
              <w:t>Y20 = 10125,2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8564,0</w:t>
            </w:r>
          </w:p>
        </w:tc>
        <w:tc>
          <w:tcPr>
            <w:tcW w:w="2438" w:type="dxa"/>
          </w:tcPr>
          <w:p w:rsidR="004E7A15" w:rsidRDefault="004E7A15">
            <w:pPr>
              <w:pStyle w:val="ConsPlusNormal"/>
              <w:jc w:val="right"/>
            </w:pPr>
            <w:r>
              <w:t>Y21 = 10189,5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8509,7</w:t>
            </w:r>
          </w:p>
        </w:tc>
        <w:tc>
          <w:tcPr>
            <w:tcW w:w="2438" w:type="dxa"/>
          </w:tcPr>
          <w:p w:rsidR="004E7A15" w:rsidRDefault="004E7A15">
            <w:pPr>
              <w:pStyle w:val="ConsPlusNormal"/>
              <w:jc w:val="right"/>
            </w:pPr>
            <w:r>
              <w:t>Y22 = 10264,0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8462,7</w:t>
            </w:r>
          </w:p>
        </w:tc>
        <w:tc>
          <w:tcPr>
            <w:tcW w:w="2438" w:type="dxa"/>
          </w:tcPr>
          <w:p w:rsidR="004E7A15" w:rsidRDefault="004E7A15">
            <w:pPr>
              <w:pStyle w:val="ConsPlusNormal"/>
              <w:jc w:val="right"/>
            </w:pPr>
            <w:r>
              <w:t>Y23 = 10327,4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8418,2</w:t>
            </w:r>
          </w:p>
        </w:tc>
        <w:tc>
          <w:tcPr>
            <w:tcW w:w="2438" w:type="dxa"/>
          </w:tcPr>
          <w:p w:rsidR="004E7A15" w:rsidRDefault="004E7A15">
            <w:pPr>
              <w:pStyle w:val="ConsPlusNormal"/>
              <w:jc w:val="right"/>
            </w:pPr>
            <w:r>
              <w:t>Y24 = 10389,8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8371,5</w:t>
            </w:r>
          </w:p>
        </w:tc>
        <w:tc>
          <w:tcPr>
            <w:tcW w:w="2438" w:type="dxa"/>
          </w:tcPr>
          <w:p w:rsidR="004E7A15" w:rsidRDefault="004E7A15">
            <w:pPr>
              <w:pStyle w:val="ConsPlusNormal"/>
              <w:jc w:val="right"/>
            </w:pPr>
            <w:r>
              <w:t>Y25 = 10453,0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8325,7</w:t>
            </w:r>
          </w:p>
        </w:tc>
        <w:tc>
          <w:tcPr>
            <w:tcW w:w="2438" w:type="dxa"/>
          </w:tcPr>
          <w:p w:rsidR="004E7A15" w:rsidRDefault="004E7A15">
            <w:pPr>
              <w:pStyle w:val="ConsPlusNormal"/>
              <w:jc w:val="right"/>
            </w:pPr>
            <w:r>
              <w:t>Y26 = 10515,2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8283,9</w:t>
            </w:r>
          </w:p>
        </w:tc>
        <w:tc>
          <w:tcPr>
            <w:tcW w:w="2438" w:type="dxa"/>
          </w:tcPr>
          <w:p w:rsidR="004E7A15" w:rsidRDefault="004E7A15">
            <w:pPr>
              <w:pStyle w:val="ConsPlusNormal"/>
              <w:jc w:val="right"/>
            </w:pPr>
            <w:r>
              <w:t>Y27 = 10572,2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8245,5</w:t>
            </w:r>
          </w:p>
        </w:tc>
        <w:tc>
          <w:tcPr>
            <w:tcW w:w="2438" w:type="dxa"/>
          </w:tcPr>
          <w:p w:rsidR="004E7A15" w:rsidRDefault="004E7A15">
            <w:pPr>
              <w:pStyle w:val="ConsPlusNormal"/>
              <w:jc w:val="right"/>
            </w:pPr>
            <w:r>
              <w:t>Y28 = 10622,3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8195,7</w:t>
            </w:r>
          </w:p>
        </w:tc>
        <w:tc>
          <w:tcPr>
            <w:tcW w:w="2438" w:type="dxa"/>
          </w:tcPr>
          <w:p w:rsidR="004E7A15" w:rsidRDefault="004E7A15">
            <w:pPr>
              <w:pStyle w:val="ConsPlusNormal"/>
              <w:jc w:val="right"/>
            </w:pPr>
            <w:r>
              <w:t>Y29 = 10691,1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8155,1</w:t>
            </w:r>
          </w:p>
        </w:tc>
        <w:tc>
          <w:tcPr>
            <w:tcW w:w="2438" w:type="dxa"/>
          </w:tcPr>
          <w:p w:rsidR="004E7A15" w:rsidRDefault="004E7A15">
            <w:pPr>
              <w:pStyle w:val="ConsPlusNormal"/>
              <w:jc w:val="right"/>
            </w:pPr>
            <w:r>
              <w:t>Y30 = 10746,3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8127,5</w:t>
            </w:r>
          </w:p>
        </w:tc>
        <w:tc>
          <w:tcPr>
            <w:tcW w:w="2438" w:type="dxa"/>
          </w:tcPr>
          <w:p w:rsidR="004E7A15" w:rsidRDefault="004E7A15">
            <w:pPr>
              <w:pStyle w:val="ConsPlusNormal"/>
              <w:jc w:val="right"/>
            </w:pPr>
            <w:r>
              <w:t>Y31 = 10783,6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8112,9</w:t>
            </w:r>
          </w:p>
        </w:tc>
        <w:tc>
          <w:tcPr>
            <w:tcW w:w="2438" w:type="dxa"/>
          </w:tcPr>
          <w:p w:rsidR="004E7A15" w:rsidRDefault="004E7A15">
            <w:pPr>
              <w:pStyle w:val="ConsPlusNormal"/>
              <w:jc w:val="right"/>
            </w:pPr>
            <w:r>
              <w:t>Y32 = 10804,2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8092,7</w:t>
            </w:r>
          </w:p>
        </w:tc>
        <w:tc>
          <w:tcPr>
            <w:tcW w:w="2438" w:type="dxa"/>
          </w:tcPr>
          <w:p w:rsidR="004E7A15" w:rsidRDefault="004E7A15">
            <w:pPr>
              <w:pStyle w:val="ConsPlusNormal"/>
              <w:jc w:val="right"/>
            </w:pPr>
            <w:r>
              <w:t>Y33 = 10832,5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8097,1</w:t>
            </w:r>
          </w:p>
        </w:tc>
        <w:tc>
          <w:tcPr>
            <w:tcW w:w="2438" w:type="dxa"/>
          </w:tcPr>
          <w:p w:rsidR="004E7A15" w:rsidRDefault="004E7A15">
            <w:pPr>
              <w:pStyle w:val="ConsPlusNormal"/>
              <w:jc w:val="right"/>
            </w:pPr>
            <w:r>
              <w:t>Y34 = 10874,8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8104,0</w:t>
            </w:r>
          </w:p>
        </w:tc>
        <w:tc>
          <w:tcPr>
            <w:tcW w:w="2438" w:type="dxa"/>
          </w:tcPr>
          <w:p w:rsidR="004E7A15" w:rsidRDefault="004E7A15">
            <w:pPr>
              <w:pStyle w:val="ConsPlusNormal"/>
              <w:jc w:val="right"/>
            </w:pPr>
            <w:r>
              <w:t>Y35 = 10974,4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8109,6</w:t>
            </w:r>
          </w:p>
        </w:tc>
        <w:tc>
          <w:tcPr>
            <w:tcW w:w="2438" w:type="dxa"/>
          </w:tcPr>
          <w:p w:rsidR="004E7A15" w:rsidRDefault="004E7A15">
            <w:pPr>
              <w:pStyle w:val="ConsPlusNormal"/>
              <w:jc w:val="right"/>
            </w:pPr>
            <w:r>
              <w:t>Y36 = 11053,0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8113,4</w:t>
            </w:r>
          </w:p>
        </w:tc>
        <w:tc>
          <w:tcPr>
            <w:tcW w:w="2438" w:type="dxa"/>
          </w:tcPr>
          <w:p w:rsidR="004E7A15" w:rsidRDefault="004E7A15">
            <w:pPr>
              <w:pStyle w:val="ConsPlusNormal"/>
              <w:jc w:val="right"/>
            </w:pPr>
            <w:r>
              <w:t>Y37 = 11107,4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8114,5</w:t>
            </w:r>
          </w:p>
        </w:tc>
        <w:tc>
          <w:tcPr>
            <w:tcW w:w="2438" w:type="dxa"/>
          </w:tcPr>
          <w:p w:rsidR="004E7A15" w:rsidRDefault="004E7A15">
            <w:pPr>
              <w:pStyle w:val="ConsPlusNormal"/>
              <w:jc w:val="right"/>
            </w:pPr>
            <w:r>
              <w:t>Y38 = 11140,8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8115,0</w:t>
            </w:r>
          </w:p>
        </w:tc>
        <w:tc>
          <w:tcPr>
            <w:tcW w:w="2438" w:type="dxa"/>
          </w:tcPr>
          <w:p w:rsidR="004E7A15" w:rsidRDefault="004E7A15">
            <w:pPr>
              <w:pStyle w:val="ConsPlusNormal"/>
              <w:jc w:val="right"/>
            </w:pPr>
            <w:r>
              <w:t>Y39 = 11200,7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8115,0</w:t>
            </w:r>
          </w:p>
        </w:tc>
        <w:tc>
          <w:tcPr>
            <w:tcW w:w="2438" w:type="dxa"/>
          </w:tcPr>
          <w:p w:rsidR="004E7A15" w:rsidRDefault="004E7A15">
            <w:pPr>
              <w:pStyle w:val="ConsPlusNormal"/>
              <w:jc w:val="right"/>
            </w:pPr>
            <w:r>
              <w:t>Y40 = 11279,0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8115,0</w:t>
            </w:r>
          </w:p>
        </w:tc>
        <w:tc>
          <w:tcPr>
            <w:tcW w:w="2438" w:type="dxa"/>
          </w:tcPr>
          <w:p w:rsidR="004E7A15" w:rsidRDefault="004E7A15">
            <w:pPr>
              <w:pStyle w:val="ConsPlusNormal"/>
              <w:jc w:val="right"/>
            </w:pPr>
            <w:r>
              <w:t>Y41 = 11421,7</w:t>
            </w:r>
          </w:p>
        </w:tc>
      </w:tr>
      <w:tr w:rsidR="004E7A15">
        <w:tblPrEx>
          <w:tblBorders>
            <w:insideH w:val="nil"/>
          </w:tblBorders>
        </w:tblPrEx>
        <w:tc>
          <w:tcPr>
            <w:tcW w:w="1134" w:type="dxa"/>
            <w:tcBorders>
              <w:bottom w:val="nil"/>
            </w:tcBorders>
          </w:tcPr>
          <w:p w:rsidR="004E7A15" w:rsidRDefault="004E7A15">
            <w:pPr>
              <w:pStyle w:val="ConsPlusNormal"/>
              <w:jc w:val="center"/>
            </w:pPr>
            <w:r>
              <w:t>43</w:t>
            </w:r>
          </w:p>
        </w:tc>
        <w:tc>
          <w:tcPr>
            <w:tcW w:w="964" w:type="dxa"/>
            <w:tcBorders>
              <w:bottom w:val="nil"/>
            </w:tcBorders>
          </w:tcPr>
          <w:p w:rsidR="004E7A15" w:rsidRDefault="004E7A15">
            <w:pPr>
              <w:pStyle w:val="ConsPlusNormal"/>
              <w:jc w:val="center"/>
            </w:pPr>
            <w:r>
              <w:t>Тр-53а</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29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-515,9</w:t>
            </w:r>
          </w:p>
        </w:tc>
        <w:tc>
          <w:tcPr>
            <w:tcW w:w="2438" w:type="dxa"/>
          </w:tcPr>
          <w:p w:rsidR="004E7A15" w:rsidRDefault="004E7A15">
            <w:pPr>
              <w:pStyle w:val="ConsPlusNormal"/>
              <w:jc w:val="right"/>
            </w:pPr>
            <w:r>
              <w:t>Y1 = 5052,5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-510,0</w:t>
            </w:r>
          </w:p>
        </w:tc>
        <w:tc>
          <w:tcPr>
            <w:tcW w:w="2438" w:type="dxa"/>
          </w:tcPr>
          <w:p w:rsidR="004E7A15" w:rsidRDefault="004E7A15">
            <w:pPr>
              <w:pStyle w:val="ConsPlusNormal"/>
              <w:jc w:val="right"/>
            </w:pPr>
            <w:r>
              <w:t>Y2 = 5060,2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-487,7</w:t>
            </w:r>
          </w:p>
        </w:tc>
        <w:tc>
          <w:tcPr>
            <w:tcW w:w="2438" w:type="dxa"/>
          </w:tcPr>
          <w:p w:rsidR="004E7A15" w:rsidRDefault="004E7A15">
            <w:pPr>
              <w:pStyle w:val="ConsPlusNormal"/>
              <w:jc w:val="right"/>
            </w:pPr>
            <w:r>
              <w:t>Y3 = 5100,6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-475,5</w:t>
            </w:r>
          </w:p>
        </w:tc>
        <w:tc>
          <w:tcPr>
            <w:tcW w:w="2438" w:type="dxa"/>
          </w:tcPr>
          <w:p w:rsidR="004E7A15" w:rsidRDefault="004E7A15">
            <w:pPr>
              <w:pStyle w:val="ConsPlusNormal"/>
              <w:jc w:val="right"/>
            </w:pPr>
            <w:r>
              <w:t>Y4 = 5118,5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-466,9</w:t>
            </w:r>
          </w:p>
        </w:tc>
        <w:tc>
          <w:tcPr>
            <w:tcW w:w="2438" w:type="dxa"/>
          </w:tcPr>
          <w:p w:rsidR="004E7A15" w:rsidRDefault="004E7A15">
            <w:pPr>
              <w:pStyle w:val="ConsPlusNormal"/>
              <w:jc w:val="right"/>
            </w:pPr>
            <w:r>
              <w:t>Y5 = 5130,5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-415,2</w:t>
            </w:r>
          </w:p>
        </w:tc>
        <w:tc>
          <w:tcPr>
            <w:tcW w:w="2438" w:type="dxa"/>
          </w:tcPr>
          <w:p w:rsidR="004E7A15" w:rsidRDefault="004E7A15">
            <w:pPr>
              <w:pStyle w:val="ConsPlusNormal"/>
              <w:jc w:val="right"/>
            </w:pPr>
            <w:r>
              <w:t>Y6 = 5206,1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-360,1</w:t>
            </w:r>
          </w:p>
        </w:tc>
        <w:tc>
          <w:tcPr>
            <w:tcW w:w="2438" w:type="dxa"/>
          </w:tcPr>
          <w:p w:rsidR="004E7A15" w:rsidRDefault="004E7A15">
            <w:pPr>
              <w:pStyle w:val="ConsPlusNormal"/>
              <w:jc w:val="right"/>
            </w:pPr>
            <w:r>
              <w:t>Y7 = 5283,3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-346,2</w:t>
            </w:r>
          </w:p>
        </w:tc>
        <w:tc>
          <w:tcPr>
            <w:tcW w:w="2438" w:type="dxa"/>
          </w:tcPr>
          <w:p w:rsidR="004E7A15" w:rsidRDefault="004E7A15">
            <w:pPr>
              <w:pStyle w:val="ConsPlusNormal"/>
              <w:jc w:val="right"/>
            </w:pPr>
            <w:r>
              <w:t>Y8 = 5301,5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-332,9</w:t>
            </w:r>
          </w:p>
        </w:tc>
        <w:tc>
          <w:tcPr>
            <w:tcW w:w="2438" w:type="dxa"/>
          </w:tcPr>
          <w:p w:rsidR="004E7A15" w:rsidRDefault="004E7A15">
            <w:pPr>
              <w:pStyle w:val="ConsPlusNormal"/>
              <w:jc w:val="right"/>
            </w:pPr>
            <w:r>
              <w:t>Y9 = 5316,8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-321,6</w:t>
            </w:r>
          </w:p>
        </w:tc>
        <w:tc>
          <w:tcPr>
            <w:tcW w:w="2438" w:type="dxa"/>
          </w:tcPr>
          <w:p w:rsidR="004E7A15" w:rsidRDefault="004E7A15">
            <w:pPr>
              <w:pStyle w:val="ConsPlusNormal"/>
              <w:jc w:val="right"/>
            </w:pPr>
            <w:r>
              <w:t>Y10 = 5332,2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-306,8</w:t>
            </w:r>
          </w:p>
        </w:tc>
        <w:tc>
          <w:tcPr>
            <w:tcW w:w="2438" w:type="dxa"/>
          </w:tcPr>
          <w:p w:rsidR="004E7A15" w:rsidRDefault="004E7A15">
            <w:pPr>
              <w:pStyle w:val="ConsPlusNormal"/>
              <w:jc w:val="right"/>
            </w:pPr>
            <w:r>
              <w:t>Y11 = 5351,6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-289,4</w:t>
            </w:r>
          </w:p>
        </w:tc>
        <w:tc>
          <w:tcPr>
            <w:tcW w:w="2438" w:type="dxa"/>
          </w:tcPr>
          <w:p w:rsidR="004E7A15" w:rsidRDefault="004E7A15">
            <w:pPr>
              <w:pStyle w:val="ConsPlusNormal"/>
              <w:jc w:val="right"/>
            </w:pPr>
            <w:r>
              <w:t>Y12 = 5374,2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-35,6</w:t>
            </w:r>
          </w:p>
        </w:tc>
        <w:tc>
          <w:tcPr>
            <w:tcW w:w="2438" w:type="dxa"/>
          </w:tcPr>
          <w:p w:rsidR="004E7A15" w:rsidRDefault="004E7A15">
            <w:pPr>
              <w:pStyle w:val="ConsPlusNormal"/>
              <w:jc w:val="right"/>
            </w:pPr>
            <w:r>
              <w:t>Y13 = 5764,3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48,9</w:t>
            </w:r>
          </w:p>
        </w:tc>
        <w:tc>
          <w:tcPr>
            <w:tcW w:w="2438" w:type="dxa"/>
          </w:tcPr>
          <w:p w:rsidR="004E7A15" w:rsidRDefault="004E7A15">
            <w:pPr>
              <w:pStyle w:val="ConsPlusNormal"/>
              <w:jc w:val="right"/>
            </w:pPr>
            <w:r>
              <w:t>Y14 = 5903,3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287,2</w:t>
            </w:r>
          </w:p>
        </w:tc>
        <w:tc>
          <w:tcPr>
            <w:tcW w:w="2438" w:type="dxa"/>
          </w:tcPr>
          <w:p w:rsidR="004E7A15" w:rsidRDefault="004E7A15">
            <w:pPr>
              <w:pStyle w:val="ConsPlusNormal"/>
              <w:jc w:val="right"/>
            </w:pPr>
            <w:r>
              <w:t>Y15 = 6295,1</w:t>
            </w:r>
          </w:p>
        </w:tc>
      </w:tr>
      <w:tr w:rsidR="004E7A15">
        <w:tblPrEx>
          <w:tblBorders>
            <w:insideH w:val="nil"/>
          </w:tblBorders>
        </w:tblPrEx>
        <w:tc>
          <w:tcPr>
            <w:tcW w:w="1134" w:type="dxa"/>
            <w:tcBorders>
              <w:bottom w:val="nil"/>
            </w:tcBorders>
          </w:tcPr>
          <w:p w:rsidR="004E7A15" w:rsidRDefault="004E7A15">
            <w:pPr>
              <w:pStyle w:val="ConsPlusNormal"/>
              <w:jc w:val="center"/>
            </w:pPr>
            <w:r>
              <w:t>44</w:t>
            </w:r>
          </w:p>
        </w:tc>
        <w:tc>
          <w:tcPr>
            <w:tcW w:w="964" w:type="dxa"/>
            <w:tcBorders>
              <w:bottom w:val="nil"/>
            </w:tcBorders>
          </w:tcPr>
          <w:p w:rsidR="004E7A15" w:rsidRDefault="004E7A15">
            <w:pPr>
              <w:pStyle w:val="ConsPlusNormal"/>
              <w:jc w:val="center"/>
            </w:pPr>
            <w:r>
              <w:t>Тр-53б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29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0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2107,6</w:t>
            </w:r>
          </w:p>
        </w:tc>
        <w:tc>
          <w:tcPr>
            <w:tcW w:w="2438" w:type="dxa"/>
          </w:tcPr>
          <w:p w:rsidR="004E7A15" w:rsidRDefault="004E7A15">
            <w:pPr>
              <w:pStyle w:val="ConsPlusNormal"/>
              <w:jc w:val="right"/>
            </w:pPr>
            <w:r>
              <w:t>Y1 = 7642,8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1409,0</w:t>
            </w:r>
          </w:p>
        </w:tc>
        <w:tc>
          <w:tcPr>
            <w:tcW w:w="2438" w:type="dxa"/>
          </w:tcPr>
          <w:p w:rsidR="004E7A15" w:rsidRDefault="004E7A15">
            <w:pPr>
              <w:pStyle w:val="ConsPlusNormal"/>
              <w:jc w:val="right"/>
            </w:pPr>
            <w:r>
              <w:t>Y2 = 7514,9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1130,0</w:t>
            </w:r>
          </w:p>
        </w:tc>
        <w:tc>
          <w:tcPr>
            <w:tcW w:w="2438" w:type="dxa"/>
          </w:tcPr>
          <w:p w:rsidR="004E7A15" w:rsidRDefault="004E7A15">
            <w:pPr>
              <w:pStyle w:val="ConsPlusNormal"/>
              <w:jc w:val="right"/>
            </w:pPr>
            <w:r>
              <w:t>Y3 = 7432,4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812,7</w:t>
            </w:r>
          </w:p>
        </w:tc>
        <w:tc>
          <w:tcPr>
            <w:tcW w:w="2438" w:type="dxa"/>
          </w:tcPr>
          <w:p w:rsidR="004E7A15" w:rsidRDefault="004E7A15">
            <w:pPr>
              <w:pStyle w:val="ConsPlusNormal"/>
              <w:jc w:val="right"/>
            </w:pPr>
            <w:r>
              <w:t>Y4 = 7179,1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287,2</w:t>
            </w:r>
          </w:p>
        </w:tc>
        <w:tc>
          <w:tcPr>
            <w:tcW w:w="2438" w:type="dxa"/>
          </w:tcPr>
          <w:p w:rsidR="004E7A15" w:rsidRDefault="004E7A15">
            <w:pPr>
              <w:pStyle w:val="ConsPlusNormal"/>
              <w:jc w:val="right"/>
            </w:pPr>
            <w:r>
              <w:t>Y5 = 6295,1</w:t>
            </w:r>
          </w:p>
        </w:tc>
      </w:tr>
      <w:tr w:rsidR="004E7A15">
        <w:tblPrEx>
          <w:tblBorders>
            <w:insideH w:val="nil"/>
          </w:tblBorders>
        </w:tblPrEx>
        <w:tc>
          <w:tcPr>
            <w:tcW w:w="1134" w:type="dxa"/>
            <w:tcBorders>
              <w:bottom w:val="nil"/>
            </w:tcBorders>
          </w:tcPr>
          <w:p w:rsidR="004E7A15" w:rsidRDefault="004E7A15">
            <w:pPr>
              <w:pStyle w:val="ConsPlusNormal"/>
              <w:jc w:val="center"/>
            </w:pPr>
            <w:r>
              <w:t>45</w:t>
            </w:r>
          </w:p>
        </w:tc>
        <w:tc>
          <w:tcPr>
            <w:tcW w:w="964" w:type="dxa"/>
            <w:tcBorders>
              <w:bottom w:val="nil"/>
            </w:tcBorders>
          </w:tcPr>
          <w:p w:rsidR="004E7A15" w:rsidRDefault="004E7A15">
            <w:pPr>
              <w:pStyle w:val="ConsPlusNormal"/>
              <w:jc w:val="center"/>
            </w:pPr>
            <w:r>
              <w:t>Тр-53в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29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3772,1</w:t>
            </w:r>
          </w:p>
        </w:tc>
        <w:tc>
          <w:tcPr>
            <w:tcW w:w="2438" w:type="dxa"/>
          </w:tcPr>
          <w:p w:rsidR="004E7A15" w:rsidRDefault="004E7A15">
            <w:pPr>
              <w:pStyle w:val="ConsPlusNormal"/>
              <w:jc w:val="right"/>
            </w:pPr>
            <w:r>
              <w:t>Y1 = 6982,9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3757,7</w:t>
            </w:r>
          </w:p>
        </w:tc>
        <w:tc>
          <w:tcPr>
            <w:tcW w:w="2438" w:type="dxa"/>
          </w:tcPr>
          <w:p w:rsidR="004E7A15" w:rsidRDefault="004E7A15">
            <w:pPr>
              <w:pStyle w:val="ConsPlusNormal"/>
              <w:jc w:val="right"/>
            </w:pPr>
            <w:r>
              <w:t>Y2 = 6983,6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3728,1</w:t>
            </w:r>
          </w:p>
        </w:tc>
        <w:tc>
          <w:tcPr>
            <w:tcW w:w="2438" w:type="dxa"/>
          </w:tcPr>
          <w:p w:rsidR="004E7A15" w:rsidRDefault="004E7A15">
            <w:pPr>
              <w:pStyle w:val="ConsPlusNormal"/>
              <w:jc w:val="right"/>
            </w:pPr>
            <w:r>
              <w:t>Y3 = 6990,0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3586,6</w:t>
            </w:r>
          </w:p>
        </w:tc>
        <w:tc>
          <w:tcPr>
            <w:tcW w:w="2438" w:type="dxa"/>
          </w:tcPr>
          <w:p w:rsidR="004E7A15" w:rsidRDefault="004E7A15">
            <w:pPr>
              <w:pStyle w:val="ConsPlusNormal"/>
              <w:jc w:val="right"/>
            </w:pPr>
            <w:r>
              <w:t>Y4 = 7043,1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3497,5</w:t>
            </w:r>
          </w:p>
        </w:tc>
        <w:tc>
          <w:tcPr>
            <w:tcW w:w="2438" w:type="dxa"/>
          </w:tcPr>
          <w:p w:rsidR="004E7A15" w:rsidRDefault="004E7A15">
            <w:pPr>
              <w:pStyle w:val="ConsPlusNormal"/>
              <w:jc w:val="right"/>
            </w:pPr>
            <w:r>
              <w:t>Y5 = 7079,6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3421,0</w:t>
            </w:r>
          </w:p>
        </w:tc>
        <w:tc>
          <w:tcPr>
            <w:tcW w:w="2438" w:type="dxa"/>
          </w:tcPr>
          <w:p w:rsidR="004E7A15" w:rsidRDefault="004E7A15">
            <w:pPr>
              <w:pStyle w:val="ConsPlusNormal"/>
              <w:jc w:val="right"/>
            </w:pPr>
            <w:r>
              <w:t>Y6 = 7115,5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3411,4</w:t>
            </w:r>
          </w:p>
        </w:tc>
        <w:tc>
          <w:tcPr>
            <w:tcW w:w="2438" w:type="dxa"/>
          </w:tcPr>
          <w:p w:rsidR="004E7A15" w:rsidRDefault="004E7A15">
            <w:pPr>
              <w:pStyle w:val="ConsPlusNormal"/>
              <w:jc w:val="right"/>
            </w:pPr>
            <w:r>
              <w:t>Y7 = 7118,9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3373,1</w:t>
            </w:r>
          </w:p>
        </w:tc>
        <w:tc>
          <w:tcPr>
            <w:tcW w:w="2438" w:type="dxa"/>
          </w:tcPr>
          <w:p w:rsidR="004E7A15" w:rsidRDefault="004E7A15">
            <w:pPr>
              <w:pStyle w:val="ConsPlusNormal"/>
              <w:jc w:val="right"/>
            </w:pPr>
            <w:r>
              <w:t>Y8 = 7132,2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3327,3</w:t>
            </w:r>
          </w:p>
        </w:tc>
        <w:tc>
          <w:tcPr>
            <w:tcW w:w="2438" w:type="dxa"/>
          </w:tcPr>
          <w:p w:rsidR="004E7A15" w:rsidRDefault="004E7A15">
            <w:pPr>
              <w:pStyle w:val="ConsPlusNormal"/>
              <w:jc w:val="right"/>
            </w:pPr>
            <w:r>
              <w:t>Y9 = 7152,5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3235,7</w:t>
            </w:r>
          </w:p>
        </w:tc>
        <w:tc>
          <w:tcPr>
            <w:tcW w:w="2438" w:type="dxa"/>
          </w:tcPr>
          <w:p w:rsidR="004E7A15" w:rsidRDefault="004E7A15">
            <w:pPr>
              <w:pStyle w:val="ConsPlusNormal"/>
              <w:jc w:val="right"/>
            </w:pPr>
            <w:r>
              <w:t>Y10 = 7198,0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3061,3</w:t>
            </w:r>
          </w:p>
        </w:tc>
        <w:tc>
          <w:tcPr>
            <w:tcW w:w="2438" w:type="dxa"/>
          </w:tcPr>
          <w:p w:rsidR="004E7A15" w:rsidRDefault="004E7A15">
            <w:pPr>
              <w:pStyle w:val="ConsPlusNormal"/>
              <w:jc w:val="right"/>
            </w:pPr>
            <w:r>
              <w:t>Y11 = 7247,8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3062,5</w:t>
            </w:r>
          </w:p>
        </w:tc>
        <w:tc>
          <w:tcPr>
            <w:tcW w:w="2438" w:type="dxa"/>
          </w:tcPr>
          <w:p w:rsidR="004E7A15" w:rsidRDefault="004E7A15">
            <w:pPr>
              <w:pStyle w:val="ConsPlusNormal"/>
              <w:jc w:val="right"/>
            </w:pPr>
            <w:r>
              <w:t>Y12 = 7266,1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3063,7</w:t>
            </w:r>
          </w:p>
        </w:tc>
        <w:tc>
          <w:tcPr>
            <w:tcW w:w="2438" w:type="dxa"/>
          </w:tcPr>
          <w:p w:rsidR="004E7A15" w:rsidRDefault="004E7A15">
            <w:pPr>
              <w:pStyle w:val="ConsPlusNormal"/>
              <w:jc w:val="right"/>
            </w:pPr>
            <w:r>
              <w:t>Y13 = 7295,8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3063,5</w:t>
            </w:r>
          </w:p>
        </w:tc>
        <w:tc>
          <w:tcPr>
            <w:tcW w:w="2438" w:type="dxa"/>
          </w:tcPr>
          <w:p w:rsidR="004E7A15" w:rsidRDefault="004E7A15">
            <w:pPr>
              <w:pStyle w:val="ConsPlusNormal"/>
              <w:jc w:val="right"/>
            </w:pPr>
            <w:r>
              <w:t>Y14 = 7312,2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3061,7</w:t>
            </w:r>
          </w:p>
        </w:tc>
        <w:tc>
          <w:tcPr>
            <w:tcW w:w="2438" w:type="dxa"/>
          </w:tcPr>
          <w:p w:rsidR="004E7A15" w:rsidRDefault="004E7A15">
            <w:pPr>
              <w:pStyle w:val="ConsPlusNormal"/>
              <w:jc w:val="right"/>
            </w:pPr>
            <w:r>
              <w:t>Y15 = 7326,2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3056,3</w:t>
            </w:r>
          </w:p>
        </w:tc>
        <w:tc>
          <w:tcPr>
            <w:tcW w:w="2438" w:type="dxa"/>
          </w:tcPr>
          <w:p w:rsidR="004E7A15" w:rsidRDefault="004E7A15">
            <w:pPr>
              <w:pStyle w:val="ConsPlusNormal"/>
              <w:jc w:val="right"/>
            </w:pPr>
            <w:r>
              <w:t>Y16 = 7339,3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3049,4</w:t>
            </w:r>
          </w:p>
        </w:tc>
        <w:tc>
          <w:tcPr>
            <w:tcW w:w="2438" w:type="dxa"/>
          </w:tcPr>
          <w:p w:rsidR="004E7A15" w:rsidRDefault="004E7A15">
            <w:pPr>
              <w:pStyle w:val="ConsPlusNormal"/>
              <w:jc w:val="right"/>
            </w:pPr>
            <w:r>
              <w:t>Y17 = 7357,7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3045,5</w:t>
            </w:r>
          </w:p>
        </w:tc>
        <w:tc>
          <w:tcPr>
            <w:tcW w:w="2438" w:type="dxa"/>
          </w:tcPr>
          <w:p w:rsidR="004E7A15" w:rsidRDefault="004E7A15">
            <w:pPr>
              <w:pStyle w:val="ConsPlusNormal"/>
              <w:jc w:val="right"/>
            </w:pPr>
            <w:r>
              <w:t>Y18 = 7378,4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3038,6</w:t>
            </w:r>
          </w:p>
        </w:tc>
        <w:tc>
          <w:tcPr>
            <w:tcW w:w="2438" w:type="dxa"/>
          </w:tcPr>
          <w:p w:rsidR="004E7A15" w:rsidRDefault="004E7A15">
            <w:pPr>
              <w:pStyle w:val="ConsPlusNormal"/>
              <w:jc w:val="right"/>
            </w:pPr>
            <w:r>
              <w:t>Y19 = 7401,8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3033,4</w:t>
            </w:r>
          </w:p>
        </w:tc>
        <w:tc>
          <w:tcPr>
            <w:tcW w:w="2438" w:type="dxa"/>
          </w:tcPr>
          <w:p w:rsidR="004E7A15" w:rsidRDefault="004E7A15">
            <w:pPr>
              <w:pStyle w:val="ConsPlusNormal"/>
              <w:jc w:val="right"/>
            </w:pPr>
            <w:r>
              <w:t>Y20 = 7412,9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3017,9</w:t>
            </w:r>
          </w:p>
        </w:tc>
        <w:tc>
          <w:tcPr>
            <w:tcW w:w="2438" w:type="dxa"/>
          </w:tcPr>
          <w:p w:rsidR="004E7A15" w:rsidRDefault="004E7A15">
            <w:pPr>
              <w:pStyle w:val="ConsPlusNormal"/>
              <w:jc w:val="right"/>
            </w:pPr>
            <w:r>
              <w:t>Y21 = 7443,8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3001,2</w:t>
            </w:r>
          </w:p>
        </w:tc>
        <w:tc>
          <w:tcPr>
            <w:tcW w:w="2438" w:type="dxa"/>
          </w:tcPr>
          <w:p w:rsidR="004E7A15" w:rsidRDefault="004E7A15">
            <w:pPr>
              <w:pStyle w:val="ConsPlusNormal"/>
              <w:jc w:val="right"/>
            </w:pPr>
            <w:r>
              <w:t>Y22 = 7469,0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2994,4</w:t>
            </w:r>
          </w:p>
        </w:tc>
        <w:tc>
          <w:tcPr>
            <w:tcW w:w="2438" w:type="dxa"/>
          </w:tcPr>
          <w:p w:rsidR="004E7A15" w:rsidRDefault="004E7A15">
            <w:pPr>
              <w:pStyle w:val="ConsPlusNormal"/>
              <w:jc w:val="right"/>
            </w:pPr>
            <w:r>
              <w:t>Y23 = 7483,1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2984,8</w:t>
            </w:r>
          </w:p>
        </w:tc>
        <w:tc>
          <w:tcPr>
            <w:tcW w:w="2438" w:type="dxa"/>
          </w:tcPr>
          <w:p w:rsidR="004E7A15" w:rsidRDefault="004E7A15">
            <w:pPr>
              <w:pStyle w:val="ConsPlusNormal"/>
              <w:jc w:val="right"/>
            </w:pPr>
            <w:r>
              <w:t>Y24 = 7500,7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2965,4</w:t>
            </w:r>
          </w:p>
        </w:tc>
        <w:tc>
          <w:tcPr>
            <w:tcW w:w="2438" w:type="dxa"/>
          </w:tcPr>
          <w:p w:rsidR="004E7A15" w:rsidRDefault="004E7A15">
            <w:pPr>
              <w:pStyle w:val="ConsPlusNormal"/>
              <w:jc w:val="right"/>
            </w:pPr>
            <w:r>
              <w:t>Y25 = 7533,8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2959,7</w:t>
            </w:r>
          </w:p>
        </w:tc>
        <w:tc>
          <w:tcPr>
            <w:tcW w:w="2438" w:type="dxa"/>
          </w:tcPr>
          <w:p w:rsidR="004E7A15" w:rsidRDefault="004E7A15">
            <w:pPr>
              <w:pStyle w:val="ConsPlusNormal"/>
              <w:jc w:val="right"/>
            </w:pPr>
            <w:r>
              <w:t>Y26 = 7544,2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2950,2</w:t>
            </w:r>
          </w:p>
        </w:tc>
        <w:tc>
          <w:tcPr>
            <w:tcW w:w="2438" w:type="dxa"/>
          </w:tcPr>
          <w:p w:rsidR="004E7A15" w:rsidRDefault="004E7A15">
            <w:pPr>
              <w:pStyle w:val="ConsPlusNormal"/>
              <w:jc w:val="right"/>
            </w:pPr>
            <w:r>
              <w:t>Y27 = 7564,6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2940,3</w:t>
            </w:r>
          </w:p>
        </w:tc>
        <w:tc>
          <w:tcPr>
            <w:tcW w:w="2438" w:type="dxa"/>
          </w:tcPr>
          <w:p w:rsidR="004E7A15" w:rsidRDefault="004E7A15">
            <w:pPr>
              <w:pStyle w:val="ConsPlusNormal"/>
              <w:jc w:val="right"/>
            </w:pPr>
            <w:r>
              <w:t>Y28 = 7580,8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2933,2</w:t>
            </w:r>
          </w:p>
        </w:tc>
        <w:tc>
          <w:tcPr>
            <w:tcW w:w="2438" w:type="dxa"/>
          </w:tcPr>
          <w:p w:rsidR="004E7A15" w:rsidRDefault="004E7A15">
            <w:pPr>
              <w:pStyle w:val="ConsPlusNormal"/>
              <w:jc w:val="right"/>
            </w:pPr>
            <w:r>
              <w:t>Y29 = 7592,6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2863,7</w:t>
            </w:r>
          </w:p>
        </w:tc>
        <w:tc>
          <w:tcPr>
            <w:tcW w:w="2438" w:type="dxa"/>
          </w:tcPr>
          <w:p w:rsidR="004E7A15" w:rsidRDefault="004E7A15">
            <w:pPr>
              <w:pStyle w:val="ConsPlusNormal"/>
              <w:jc w:val="right"/>
            </w:pPr>
            <w:r>
              <w:t>Y30 = 7767,0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2637,2</w:t>
            </w:r>
          </w:p>
        </w:tc>
        <w:tc>
          <w:tcPr>
            <w:tcW w:w="2438" w:type="dxa"/>
          </w:tcPr>
          <w:p w:rsidR="004E7A15" w:rsidRDefault="004E7A15">
            <w:pPr>
              <w:pStyle w:val="ConsPlusNormal"/>
              <w:jc w:val="right"/>
            </w:pPr>
            <w:r>
              <w:t>Y31 = 7734,3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2107,6</w:t>
            </w:r>
          </w:p>
        </w:tc>
        <w:tc>
          <w:tcPr>
            <w:tcW w:w="2438" w:type="dxa"/>
          </w:tcPr>
          <w:p w:rsidR="004E7A15" w:rsidRDefault="004E7A15">
            <w:pPr>
              <w:pStyle w:val="ConsPlusNormal"/>
              <w:jc w:val="right"/>
            </w:pPr>
            <w:r>
              <w:t>Y32 = 7642,8</w:t>
            </w:r>
          </w:p>
        </w:tc>
      </w:tr>
      <w:tr w:rsidR="004E7A15">
        <w:tblPrEx>
          <w:tblBorders>
            <w:insideH w:val="nil"/>
          </w:tblBorders>
        </w:tblPrEx>
        <w:tc>
          <w:tcPr>
            <w:tcW w:w="1134" w:type="dxa"/>
            <w:tcBorders>
              <w:bottom w:val="nil"/>
            </w:tcBorders>
          </w:tcPr>
          <w:p w:rsidR="004E7A15" w:rsidRDefault="004E7A15">
            <w:pPr>
              <w:pStyle w:val="ConsPlusNormal"/>
              <w:jc w:val="center"/>
            </w:pPr>
            <w:r>
              <w:t>46</w:t>
            </w:r>
          </w:p>
        </w:tc>
        <w:tc>
          <w:tcPr>
            <w:tcW w:w="964" w:type="dxa"/>
            <w:tcBorders>
              <w:bottom w:val="nil"/>
            </w:tcBorders>
          </w:tcPr>
          <w:p w:rsidR="004E7A15" w:rsidRDefault="004E7A15">
            <w:pPr>
              <w:pStyle w:val="ConsPlusNormal"/>
              <w:jc w:val="center"/>
            </w:pPr>
            <w:r>
              <w:t>Тр-53г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29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-1291,5</w:t>
            </w:r>
          </w:p>
        </w:tc>
        <w:tc>
          <w:tcPr>
            <w:tcW w:w="2438" w:type="dxa"/>
          </w:tcPr>
          <w:p w:rsidR="004E7A15" w:rsidRDefault="004E7A15">
            <w:pPr>
              <w:pStyle w:val="ConsPlusNormal"/>
              <w:jc w:val="right"/>
            </w:pPr>
            <w:r>
              <w:t>Y1 = 4949,3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-544,5</w:t>
            </w:r>
          </w:p>
        </w:tc>
        <w:tc>
          <w:tcPr>
            <w:tcW w:w="2438" w:type="dxa"/>
          </w:tcPr>
          <w:p w:rsidR="004E7A15" w:rsidRDefault="004E7A15">
            <w:pPr>
              <w:pStyle w:val="ConsPlusNormal"/>
              <w:jc w:val="right"/>
            </w:pPr>
            <w:r>
              <w:t>Y2 = 5010,4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-515,9</w:t>
            </w:r>
          </w:p>
        </w:tc>
        <w:tc>
          <w:tcPr>
            <w:tcW w:w="2438" w:type="dxa"/>
          </w:tcPr>
          <w:p w:rsidR="004E7A15" w:rsidRDefault="004E7A15">
            <w:pPr>
              <w:pStyle w:val="ConsPlusNormal"/>
              <w:jc w:val="right"/>
            </w:pPr>
            <w:r>
              <w:t>Y3 = 5052,5</w:t>
            </w:r>
          </w:p>
        </w:tc>
      </w:tr>
      <w:tr w:rsidR="004E7A15">
        <w:tblPrEx>
          <w:tblBorders>
            <w:insideH w:val="nil"/>
          </w:tblBorders>
        </w:tblPrEx>
        <w:tc>
          <w:tcPr>
            <w:tcW w:w="1134" w:type="dxa"/>
            <w:tcBorders>
              <w:bottom w:val="nil"/>
            </w:tcBorders>
          </w:tcPr>
          <w:p w:rsidR="004E7A15" w:rsidRDefault="004E7A15">
            <w:pPr>
              <w:pStyle w:val="ConsPlusNormal"/>
              <w:jc w:val="center"/>
            </w:pPr>
            <w:r>
              <w:t>47</w:t>
            </w:r>
          </w:p>
        </w:tc>
        <w:tc>
          <w:tcPr>
            <w:tcW w:w="964" w:type="dxa"/>
            <w:tcBorders>
              <w:bottom w:val="nil"/>
            </w:tcBorders>
          </w:tcPr>
          <w:p w:rsidR="004E7A15" w:rsidRDefault="004E7A15">
            <w:pPr>
              <w:pStyle w:val="ConsPlusNormal"/>
              <w:jc w:val="center"/>
            </w:pPr>
            <w:r>
              <w:t>Тр-53д</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29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-1342,6</w:t>
            </w:r>
          </w:p>
        </w:tc>
        <w:tc>
          <w:tcPr>
            <w:tcW w:w="2438" w:type="dxa"/>
          </w:tcPr>
          <w:p w:rsidR="004E7A15" w:rsidRDefault="004E7A15">
            <w:pPr>
              <w:pStyle w:val="ConsPlusNormal"/>
              <w:jc w:val="right"/>
            </w:pPr>
            <w:r>
              <w:t>Y1 = 4666,5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-1291,5</w:t>
            </w:r>
          </w:p>
        </w:tc>
        <w:tc>
          <w:tcPr>
            <w:tcW w:w="2438" w:type="dxa"/>
          </w:tcPr>
          <w:p w:rsidR="004E7A15" w:rsidRDefault="004E7A15">
            <w:pPr>
              <w:pStyle w:val="ConsPlusNormal"/>
              <w:jc w:val="right"/>
            </w:pPr>
            <w:r>
              <w:t>Y2 = 4949,3</w:t>
            </w:r>
          </w:p>
        </w:tc>
      </w:tr>
      <w:tr w:rsidR="004E7A15">
        <w:tblPrEx>
          <w:tblBorders>
            <w:insideH w:val="nil"/>
          </w:tblBorders>
        </w:tblPrEx>
        <w:tc>
          <w:tcPr>
            <w:tcW w:w="1134" w:type="dxa"/>
            <w:tcBorders>
              <w:bottom w:val="nil"/>
            </w:tcBorders>
          </w:tcPr>
          <w:p w:rsidR="004E7A15" w:rsidRDefault="004E7A15">
            <w:pPr>
              <w:pStyle w:val="ConsPlusNormal"/>
              <w:jc w:val="center"/>
            </w:pPr>
            <w:r>
              <w:t>48</w:t>
            </w:r>
          </w:p>
        </w:tc>
        <w:tc>
          <w:tcPr>
            <w:tcW w:w="964" w:type="dxa"/>
            <w:tcBorders>
              <w:bottom w:val="nil"/>
            </w:tcBorders>
          </w:tcPr>
          <w:p w:rsidR="004E7A15" w:rsidRDefault="004E7A15">
            <w:pPr>
              <w:pStyle w:val="ConsPlusNormal"/>
              <w:jc w:val="center"/>
            </w:pPr>
            <w:r>
              <w:t>Тр-54а</w:t>
            </w:r>
          </w:p>
        </w:tc>
        <w:tc>
          <w:tcPr>
            <w:tcW w:w="4479" w:type="dxa"/>
            <w:tcBorders>
              <w:bottom w:val="nil"/>
            </w:tcBorders>
          </w:tcPr>
          <w:p w:rsidR="004E7A15" w:rsidRDefault="004E7A15">
            <w:pPr>
              <w:pStyle w:val="ConsPlusNormal"/>
            </w:pPr>
            <w:r>
              <w:t>Граница территории определяется окружностью радиусом 40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13661,1</w:t>
            </w:r>
          </w:p>
        </w:tc>
        <w:tc>
          <w:tcPr>
            <w:tcW w:w="2438" w:type="dxa"/>
          </w:tcPr>
          <w:p w:rsidR="004E7A15" w:rsidRDefault="004E7A15">
            <w:pPr>
              <w:pStyle w:val="ConsPlusNormal"/>
              <w:jc w:val="right"/>
            </w:pPr>
            <w:r>
              <w:t>Y1 = 10950,6</w:t>
            </w:r>
          </w:p>
        </w:tc>
      </w:tr>
      <w:tr w:rsidR="004E7A15">
        <w:tblPrEx>
          <w:tblBorders>
            <w:insideH w:val="nil"/>
          </w:tblBorders>
        </w:tblPrEx>
        <w:tc>
          <w:tcPr>
            <w:tcW w:w="1134" w:type="dxa"/>
            <w:tcBorders>
              <w:bottom w:val="nil"/>
            </w:tcBorders>
          </w:tcPr>
          <w:p w:rsidR="004E7A15" w:rsidRDefault="004E7A15">
            <w:pPr>
              <w:pStyle w:val="ConsPlusNormal"/>
              <w:jc w:val="center"/>
            </w:pPr>
            <w:r>
              <w:t>49</w:t>
            </w:r>
          </w:p>
        </w:tc>
        <w:tc>
          <w:tcPr>
            <w:tcW w:w="964" w:type="dxa"/>
            <w:tcBorders>
              <w:bottom w:val="nil"/>
            </w:tcBorders>
          </w:tcPr>
          <w:p w:rsidR="004E7A15" w:rsidRDefault="004E7A15">
            <w:pPr>
              <w:pStyle w:val="ConsPlusNormal"/>
              <w:jc w:val="center"/>
            </w:pPr>
            <w:r>
              <w:t>Тр-54б</w:t>
            </w:r>
          </w:p>
        </w:tc>
        <w:tc>
          <w:tcPr>
            <w:tcW w:w="4479" w:type="dxa"/>
            <w:tcBorders>
              <w:bottom w:val="nil"/>
            </w:tcBorders>
          </w:tcPr>
          <w:p w:rsidR="004E7A15" w:rsidRDefault="004E7A15">
            <w:pPr>
              <w:pStyle w:val="ConsPlusNormal"/>
            </w:pPr>
            <w:r>
              <w:t xml:space="preserve">Граница территории определяется окружностью радиусом 130 метров с центром, </w:t>
            </w:r>
            <w:r>
              <w:lastRenderedPageBreak/>
              <w:t>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61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-7259,8</w:t>
            </w:r>
          </w:p>
        </w:tc>
        <w:tc>
          <w:tcPr>
            <w:tcW w:w="2438" w:type="dxa"/>
          </w:tcPr>
          <w:p w:rsidR="004E7A15" w:rsidRDefault="004E7A15">
            <w:pPr>
              <w:pStyle w:val="ConsPlusNormal"/>
              <w:jc w:val="right"/>
            </w:pPr>
            <w:r>
              <w:t>Y1 = 9223,0</w:t>
            </w:r>
          </w:p>
        </w:tc>
      </w:tr>
      <w:tr w:rsidR="004E7A15">
        <w:tblPrEx>
          <w:tblBorders>
            <w:insideH w:val="nil"/>
          </w:tblBorders>
        </w:tblPrEx>
        <w:tc>
          <w:tcPr>
            <w:tcW w:w="1134" w:type="dxa"/>
            <w:tcBorders>
              <w:bottom w:val="nil"/>
            </w:tcBorders>
          </w:tcPr>
          <w:p w:rsidR="004E7A15" w:rsidRDefault="004E7A15">
            <w:pPr>
              <w:pStyle w:val="ConsPlusNormal"/>
              <w:jc w:val="center"/>
            </w:pPr>
            <w:r>
              <w:t>50</w:t>
            </w:r>
          </w:p>
        </w:tc>
        <w:tc>
          <w:tcPr>
            <w:tcW w:w="964" w:type="dxa"/>
            <w:tcBorders>
              <w:bottom w:val="nil"/>
            </w:tcBorders>
          </w:tcPr>
          <w:p w:rsidR="004E7A15" w:rsidRDefault="004E7A15">
            <w:pPr>
              <w:pStyle w:val="ConsPlusNormal"/>
              <w:jc w:val="center"/>
            </w:pPr>
            <w:r>
              <w:t>Тр-55</w:t>
            </w:r>
          </w:p>
        </w:tc>
        <w:tc>
          <w:tcPr>
            <w:tcW w:w="4479" w:type="dxa"/>
            <w:tcBorders>
              <w:bottom w:val="nil"/>
            </w:tcBorders>
          </w:tcPr>
          <w:p w:rsidR="004E7A15" w:rsidRDefault="004E7A15">
            <w:pPr>
              <w:pStyle w:val="ConsPlusNormal"/>
            </w:pPr>
            <w:r>
              <w:t>Граница территории определяется окружностью радиусом 93 метра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-1409,3</w:t>
            </w:r>
          </w:p>
        </w:tc>
        <w:tc>
          <w:tcPr>
            <w:tcW w:w="2438" w:type="dxa"/>
          </w:tcPr>
          <w:p w:rsidR="004E7A15" w:rsidRDefault="004E7A15">
            <w:pPr>
              <w:pStyle w:val="ConsPlusNormal"/>
              <w:jc w:val="right"/>
            </w:pPr>
            <w:r>
              <w:t>Y1 = -2977,3</w:t>
            </w:r>
          </w:p>
        </w:tc>
      </w:tr>
      <w:tr w:rsidR="004E7A15">
        <w:tblPrEx>
          <w:tblBorders>
            <w:insideH w:val="nil"/>
          </w:tblBorders>
        </w:tblPrEx>
        <w:tc>
          <w:tcPr>
            <w:tcW w:w="1134" w:type="dxa"/>
            <w:tcBorders>
              <w:bottom w:val="nil"/>
            </w:tcBorders>
          </w:tcPr>
          <w:p w:rsidR="004E7A15" w:rsidRDefault="004E7A15">
            <w:pPr>
              <w:pStyle w:val="ConsPlusNormal"/>
              <w:jc w:val="center"/>
            </w:pPr>
            <w:r>
              <w:t>51</w:t>
            </w:r>
          </w:p>
        </w:tc>
        <w:tc>
          <w:tcPr>
            <w:tcW w:w="964" w:type="dxa"/>
            <w:tcBorders>
              <w:bottom w:val="nil"/>
            </w:tcBorders>
          </w:tcPr>
          <w:p w:rsidR="004E7A15" w:rsidRDefault="004E7A15">
            <w:pPr>
              <w:pStyle w:val="ConsPlusNormal"/>
              <w:jc w:val="center"/>
            </w:pPr>
            <w:r>
              <w:t>Тр-58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18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-1164,7</w:t>
            </w:r>
          </w:p>
        </w:tc>
        <w:tc>
          <w:tcPr>
            <w:tcW w:w="2438" w:type="dxa"/>
          </w:tcPr>
          <w:p w:rsidR="004E7A15" w:rsidRDefault="004E7A15">
            <w:pPr>
              <w:pStyle w:val="ConsPlusNormal"/>
              <w:jc w:val="right"/>
            </w:pPr>
            <w:r>
              <w:t>Y1 = -2964,2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-1467,8</w:t>
            </w:r>
          </w:p>
        </w:tc>
        <w:tc>
          <w:tcPr>
            <w:tcW w:w="2438" w:type="dxa"/>
          </w:tcPr>
          <w:p w:rsidR="004E7A15" w:rsidRDefault="004E7A15">
            <w:pPr>
              <w:pStyle w:val="ConsPlusNormal"/>
              <w:jc w:val="right"/>
            </w:pPr>
            <w:r>
              <w:t>Y2 = -2899,6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-1540,8</w:t>
            </w:r>
          </w:p>
        </w:tc>
        <w:tc>
          <w:tcPr>
            <w:tcW w:w="2438" w:type="dxa"/>
          </w:tcPr>
          <w:p w:rsidR="004E7A15" w:rsidRDefault="004E7A15">
            <w:pPr>
              <w:pStyle w:val="ConsPlusNormal"/>
              <w:jc w:val="right"/>
            </w:pPr>
            <w:r>
              <w:t>Y3 = -2883,5</w:t>
            </w:r>
          </w:p>
        </w:tc>
      </w:tr>
      <w:tr w:rsidR="004E7A15">
        <w:tblPrEx>
          <w:tblBorders>
            <w:insideH w:val="nil"/>
          </w:tblBorders>
        </w:tblPrEx>
        <w:tc>
          <w:tcPr>
            <w:tcW w:w="1134" w:type="dxa"/>
            <w:tcBorders>
              <w:bottom w:val="nil"/>
            </w:tcBorders>
          </w:tcPr>
          <w:p w:rsidR="004E7A15" w:rsidRDefault="004E7A15">
            <w:pPr>
              <w:pStyle w:val="ConsPlusNormal"/>
              <w:jc w:val="center"/>
            </w:pPr>
            <w:r>
              <w:t>59</w:t>
            </w:r>
          </w:p>
        </w:tc>
        <w:tc>
          <w:tcPr>
            <w:tcW w:w="964" w:type="dxa"/>
            <w:tcBorders>
              <w:bottom w:val="nil"/>
            </w:tcBorders>
          </w:tcPr>
          <w:p w:rsidR="004E7A15" w:rsidRDefault="004E7A15">
            <w:pPr>
              <w:pStyle w:val="ConsPlusNormal"/>
              <w:jc w:val="center"/>
            </w:pPr>
            <w:r>
              <w:t>К-1</w:t>
            </w:r>
          </w:p>
        </w:tc>
        <w:tc>
          <w:tcPr>
            <w:tcW w:w="4479" w:type="dxa"/>
            <w:tcBorders>
              <w:bottom w:val="nil"/>
            </w:tcBorders>
          </w:tcPr>
          <w:p w:rsidR="004E7A15" w:rsidRDefault="004E7A15">
            <w:pPr>
              <w:pStyle w:val="ConsPlusNormal"/>
            </w:pPr>
            <w:r>
              <w:t>Граница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-1522,7</w:t>
            </w:r>
          </w:p>
        </w:tc>
        <w:tc>
          <w:tcPr>
            <w:tcW w:w="2438" w:type="dxa"/>
          </w:tcPr>
          <w:p w:rsidR="004E7A15" w:rsidRDefault="004E7A15">
            <w:pPr>
              <w:pStyle w:val="ConsPlusNormal"/>
              <w:jc w:val="right"/>
            </w:pPr>
            <w:r>
              <w:t>Y1 = -259,3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-1399,3</w:t>
            </w:r>
          </w:p>
        </w:tc>
        <w:tc>
          <w:tcPr>
            <w:tcW w:w="2438" w:type="dxa"/>
          </w:tcPr>
          <w:p w:rsidR="004E7A15" w:rsidRDefault="004E7A15">
            <w:pPr>
              <w:pStyle w:val="ConsPlusNormal"/>
              <w:jc w:val="right"/>
            </w:pPr>
            <w:r>
              <w:t>Y2 = 258,2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-1491,4</w:t>
            </w:r>
          </w:p>
        </w:tc>
        <w:tc>
          <w:tcPr>
            <w:tcW w:w="2438" w:type="dxa"/>
          </w:tcPr>
          <w:p w:rsidR="004E7A15" w:rsidRDefault="004E7A15">
            <w:pPr>
              <w:pStyle w:val="ConsPlusNormal"/>
              <w:jc w:val="right"/>
            </w:pPr>
            <w:r>
              <w:t>Y3 = 628,5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-1500,6</w:t>
            </w:r>
          </w:p>
        </w:tc>
        <w:tc>
          <w:tcPr>
            <w:tcW w:w="2438" w:type="dxa"/>
          </w:tcPr>
          <w:p w:rsidR="004E7A15" w:rsidRDefault="004E7A15">
            <w:pPr>
              <w:pStyle w:val="ConsPlusNormal"/>
              <w:jc w:val="right"/>
            </w:pPr>
            <w:r>
              <w:t>Y4 = 662,7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-1505,8</w:t>
            </w:r>
          </w:p>
        </w:tc>
        <w:tc>
          <w:tcPr>
            <w:tcW w:w="2438" w:type="dxa"/>
          </w:tcPr>
          <w:p w:rsidR="004E7A15" w:rsidRDefault="004E7A15">
            <w:pPr>
              <w:pStyle w:val="ConsPlusNormal"/>
              <w:jc w:val="right"/>
            </w:pPr>
            <w:r>
              <w:t>Y5 = 694,4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-1505,3</w:t>
            </w:r>
          </w:p>
        </w:tc>
        <w:tc>
          <w:tcPr>
            <w:tcW w:w="2438" w:type="dxa"/>
          </w:tcPr>
          <w:p w:rsidR="004E7A15" w:rsidRDefault="004E7A15">
            <w:pPr>
              <w:pStyle w:val="ConsPlusNormal"/>
              <w:jc w:val="right"/>
            </w:pPr>
            <w:r>
              <w:t>Y6 = 721,4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-1497,2</w:t>
            </w:r>
          </w:p>
        </w:tc>
        <w:tc>
          <w:tcPr>
            <w:tcW w:w="2438" w:type="dxa"/>
          </w:tcPr>
          <w:p w:rsidR="004E7A15" w:rsidRDefault="004E7A15">
            <w:pPr>
              <w:pStyle w:val="ConsPlusNormal"/>
              <w:jc w:val="right"/>
            </w:pPr>
            <w:r>
              <w:t>Y7 = 744,0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-1480,6</w:t>
            </w:r>
          </w:p>
        </w:tc>
        <w:tc>
          <w:tcPr>
            <w:tcW w:w="2438" w:type="dxa"/>
          </w:tcPr>
          <w:p w:rsidR="004E7A15" w:rsidRDefault="004E7A15">
            <w:pPr>
              <w:pStyle w:val="ConsPlusNormal"/>
              <w:jc w:val="right"/>
            </w:pPr>
            <w:r>
              <w:t>Y8 = 775,1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-1428,7</w:t>
            </w:r>
          </w:p>
        </w:tc>
        <w:tc>
          <w:tcPr>
            <w:tcW w:w="2438" w:type="dxa"/>
          </w:tcPr>
          <w:p w:rsidR="004E7A15" w:rsidRDefault="004E7A15">
            <w:pPr>
              <w:pStyle w:val="ConsPlusNormal"/>
              <w:jc w:val="right"/>
            </w:pPr>
            <w:r>
              <w:t>Y9 = 894,0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-1334,6</w:t>
            </w:r>
          </w:p>
        </w:tc>
        <w:tc>
          <w:tcPr>
            <w:tcW w:w="2438" w:type="dxa"/>
          </w:tcPr>
          <w:p w:rsidR="004E7A15" w:rsidRDefault="004E7A15">
            <w:pPr>
              <w:pStyle w:val="ConsPlusNormal"/>
              <w:jc w:val="right"/>
            </w:pPr>
            <w:r>
              <w:t>Y10 = 1094,2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-1294,5</w:t>
            </w:r>
          </w:p>
        </w:tc>
        <w:tc>
          <w:tcPr>
            <w:tcW w:w="2438" w:type="dxa"/>
          </w:tcPr>
          <w:p w:rsidR="004E7A15" w:rsidRDefault="004E7A15">
            <w:pPr>
              <w:pStyle w:val="ConsPlusNormal"/>
              <w:jc w:val="right"/>
            </w:pPr>
            <w:r>
              <w:t>Y11 = 1249,9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-1260,6</w:t>
            </w:r>
          </w:p>
        </w:tc>
        <w:tc>
          <w:tcPr>
            <w:tcW w:w="2438" w:type="dxa"/>
          </w:tcPr>
          <w:p w:rsidR="004E7A15" w:rsidRDefault="004E7A15">
            <w:pPr>
              <w:pStyle w:val="ConsPlusNormal"/>
              <w:jc w:val="right"/>
            </w:pPr>
            <w:r>
              <w:t>Y12 = 1302,5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-1161,3</w:t>
            </w:r>
          </w:p>
        </w:tc>
        <w:tc>
          <w:tcPr>
            <w:tcW w:w="2438" w:type="dxa"/>
          </w:tcPr>
          <w:p w:rsidR="004E7A15" w:rsidRDefault="004E7A15">
            <w:pPr>
              <w:pStyle w:val="ConsPlusNormal"/>
              <w:jc w:val="right"/>
            </w:pPr>
            <w:r>
              <w:t>Y13 = 1460,6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-1062,3</w:t>
            </w:r>
          </w:p>
        </w:tc>
        <w:tc>
          <w:tcPr>
            <w:tcW w:w="2438" w:type="dxa"/>
          </w:tcPr>
          <w:p w:rsidR="004E7A15" w:rsidRDefault="004E7A15">
            <w:pPr>
              <w:pStyle w:val="ConsPlusNormal"/>
              <w:jc w:val="right"/>
            </w:pPr>
            <w:r>
              <w:t>Y14 = 1626,8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-982,5</w:t>
            </w:r>
          </w:p>
        </w:tc>
        <w:tc>
          <w:tcPr>
            <w:tcW w:w="2438" w:type="dxa"/>
          </w:tcPr>
          <w:p w:rsidR="004E7A15" w:rsidRDefault="004E7A15">
            <w:pPr>
              <w:pStyle w:val="ConsPlusNormal"/>
              <w:jc w:val="right"/>
            </w:pPr>
            <w:r>
              <w:t>Y15 = 1741,7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-907,5</w:t>
            </w:r>
          </w:p>
        </w:tc>
        <w:tc>
          <w:tcPr>
            <w:tcW w:w="2438" w:type="dxa"/>
          </w:tcPr>
          <w:p w:rsidR="004E7A15" w:rsidRDefault="004E7A15">
            <w:pPr>
              <w:pStyle w:val="ConsPlusNormal"/>
              <w:jc w:val="right"/>
            </w:pPr>
            <w:r>
              <w:t>Y16 = 1883,8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-876,7</w:t>
            </w:r>
          </w:p>
        </w:tc>
        <w:tc>
          <w:tcPr>
            <w:tcW w:w="2438" w:type="dxa"/>
          </w:tcPr>
          <w:p w:rsidR="004E7A15" w:rsidRDefault="004E7A15">
            <w:pPr>
              <w:pStyle w:val="ConsPlusNormal"/>
              <w:jc w:val="right"/>
            </w:pPr>
            <w:r>
              <w:t>Y17 = 1910,8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-851,6</w:t>
            </w:r>
          </w:p>
        </w:tc>
        <w:tc>
          <w:tcPr>
            <w:tcW w:w="2438" w:type="dxa"/>
          </w:tcPr>
          <w:p w:rsidR="004E7A15" w:rsidRDefault="004E7A15">
            <w:pPr>
              <w:pStyle w:val="ConsPlusNormal"/>
              <w:jc w:val="right"/>
            </w:pPr>
            <w:r>
              <w:t>Y18 = 1919,4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-822,0</w:t>
            </w:r>
          </w:p>
        </w:tc>
        <w:tc>
          <w:tcPr>
            <w:tcW w:w="2438" w:type="dxa"/>
          </w:tcPr>
          <w:p w:rsidR="004E7A15" w:rsidRDefault="004E7A15">
            <w:pPr>
              <w:pStyle w:val="ConsPlusNormal"/>
              <w:jc w:val="right"/>
            </w:pPr>
            <w:r>
              <w:t>Y19 = 1927,3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-804,7</w:t>
            </w:r>
          </w:p>
        </w:tc>
        <w:tc>
          <w:tcPr>
            <w:tcW w:w="2438" w:type="dxa"/>
          </w:tcPr>
          <w:p w:rsidR="004E7A15" w:rsidRDefault="004E7A15">
            <w:pPr>
              <w:pStyle w:val="ConsPlusNormal"/>
              <w:jc w:val="right"/>
            </w:pPr>
            <w:r>
              <w:t>Y20 = 1931,0</w:t>
            </w:r>
          </w:p>
        </w:tc>
      </w:tr>
      <w:tr w:rsidR="004E7A15">
        <w:tc>
          <w:tcPr>
            <w:tcW w:w="1134" w:type="dxa"/>
          </w:tcPr>
          <w:p w:rsidR="004E7A15" w:rsidRDefault="004E7A15">
            <w:pPr>
              <w:pStyle w:val="ConsPlusNormal"/>
              <w:jc w:val="center"/>
            </w:pPr>
            <w:r>
              <w:t>60</w:t>
            </w:r>
          </w:p>
        </w:tc>
        <w:tc>
          <w:tcPr>
            <w:tcW w:w="964" w:type="dxa"/>
          </w:tcPr>
          <w:p w:rsidR="004E7A15" w:rsidRDefault="004E7A15">
            <w:pPr>
              <w:pStyle w:val="ConsPlusNormal"/>
              <w:jc w:val="center"/>
            </w:pPr>
            <w:r>
              <w:t>К-1а</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-1798,7</w:t>
            </w:r>
          </w:p>
        </w:tc>
        <w:tc>
          <w:tcPr>
            <w:tcW w:w="2438" w:type="dxa"/>
          </w:tcPr>
          <w:p w:rsidR="004E7A15" w:rsidRDefault="004E7A15">
            <w:pPr>
              <w:pStyle w:val="ConsPlusNormal"/>
              <w:jc w:val="right"/>
            </w:pPr>
            <w:r>
              <w:t>Y1 = -187,7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-1697,7</w:t>
            </w:r>
          </w:p>
        </w:tc>
        <w:tc>
          <w:tcPr>
            <w:tcW w:w="2438" w:type="dxa"/>
          </w:tcPr>
          <w:p w:rsidR="004E7A15" w:rsidRDefault="004E7A15">
            <w:pPr>
              <w:pStyle w:val="ConsPlusNormal"/>
              <w:jc w:val="right"/>
            </w:pPr>
            <w:r>
              <w:t>Y2 = -187,7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-1600,7</w:t>
            </w:r>
          </w:p>
        </w:tc>
        <w:tc>
          <w:tcPr>
            <w:tcW w:w="2438" w:type="dxa"/>
          </w:tcPr>
          <w:p w:rsidR="004E7A15" w:rsidRDefault="004E7A15">
            <w:pPr>
              <w:pStyle w:val="ConsPlusNormal"/>
              <w:jc w:val="right"/>
            </w:pPr>
            <w:r>
              <w:t>Y3 = -219,7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-1522,7</w:t>
            </w:r>
          </w:p>
        </w:tc>
        <w:tc>
          <w:tcPr>
            <w:tcW w:w="2438" w:type="dxa"/>
          </w:tcPr>
          <w:p w:rsidR="004E7A15" w:rsidRDefault="004E7A15">
            <w:pPr>
              <w:pStyle w:val="ConsPlusNormal"/>
              <w:jc w:val="right"/>
            </w:pPr>
            <w:r>
              <w:t>Y4 = -259,3</w:t>
            </w:r>
          </w:p>
        </w:tc>
      </w:tr>
      <w:tr w:rsidR="004E7A15">
        <w:tc>
          <w:tcPr>
            <w:tcW w:w="1134" w:type="dxa"/>
          </w:tcPr>
          <w:p w:rsidR="004E7A15" w:rsidRDefault="004E7A15">
            <w:pPr>
              <w:pStyle w:val="ConsPlusNormal"/>
              <w:jc w:val="center"/>
            </w:pPr>
            <w:r>
              <w:t>61</w:t>
            </w:r>
          </w:p>
        </w:tc>
        <w:tc>
          <w:tcPr>
            <w:tcW w:w="964" w:type="dxa"/>
          </w:tcPr>
          <w:p w:rsidR="004E7A15" w:rsidRDefault="004E7A15">
            <w:pPr>
              <w:pStyle w:val="ConsPlusNormal"/>
              <w:jc w:val="center"/>
            </w:pPr>
            <w:r>
              <w:t>К-1б</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-1727,7</w:t>
            </w:r>
          </w:p>
        </w:tc>
        <w:tc>
          <w:tcPr>
            <w:tcW w:w="2438" w:type="dxa"/>
          </w:tcPr>
          <w:p w:rsidR="004E7A15" w:rsidRDefault="004E7A15">
            <w:pPr>
              <w:pStyle w:val="ConsPlusNormal"/>
              <w:jc w:val="right"/>
            </w:pPr>
            <w:r>
              <w:t>Y1 = 332,1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-1593,4</w:t>
            </w:r>
          </w:p>
        </w:tc>
        <w:tc>
          <w:tcPr>
            <w:tcW w:w="2438" w:type="dxa"/>
          </w:tcPr>
          <w:p w:rsidR="004E7A15" w:rsidRDefault="004E7A15">
            <w:pPr>
              <w:pStyle w:val="ConsPlusNormal"/>
              <w:jc w:val="right"/>
            </w:pPr>
            <w:r>
              <w:t>Y2 = 359,5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-1402,8</w:t>
            </w:r>
          </w:p>
        </w:tc>
        <w:tc>
          <w:tcPr>
            <w:tcW w:w="2438" w:type="dxa"/>
          </w:tcPr>
          <w:p w:rsidR="004E7A15" w:rsidRDefault="004E7A15">
            <w:pPr>
              <w:pStyle w:val="ConsPlusNormal"/>
              <w:jc w:val="right"/>
            </w:pPr>
            <w:r>
              <w:t>Y3 = 259,5</w:t>
            </w:r>
          </w:p>
        </w:tc>
      </w:tr>
      <w:tr w:rsidR="004E7A15">
        <w:tblPrEx>
          <w:tblBorders>
            <w:insideH w:val="nil"/>
          </w:tblBorders>
        </w:tblPrEx>
        <w:tc>
          <w:tcPr>
            <w:tcW w:w="1134" w:type="dxa"/>
            <w:tcBorders>
              <w:bottom w:val="nil"/>
            </w:tcBorders>
          </w:tcPr>
          <w:p w:rsidR="004E7A15" w:rsidRDefault="004E7A15">
            <w:pPr>
              <w:pStyle w:val="ConsPlusNormal"/>
              <w:jc w:val="center"/>
            </w:pPr>
            <w:r>
              <w:t>62</w:t>
            </w:r>
          </w:p>
        </w:tc>
        <w:tc>
          <w:tcPr>
            <w:tcW w:w="964" w:type="dxa"/>
            <w:tcBorders>
              <w:bottom w:val="nil"/>
            </w:tcBorders>
          </w:tcPr>
          <w:p w:rsidR="004E7A15" w:rsidRDefault="004E7A15">
            <w:pPr>
              <w:pStyle w:val="ConsPlusNormal"/>
              <w:jc w:val="center"/>
            </w:pPr>
            <w:r>
              <w:t>К-1в</w:t>
            </w:r>
          </w:p>
        </w:tc>
        <w:tc>
          <w:tcPr>
            <w:tcW w:w="4479" w:type="dxa"/>
            <w:tcBorders>
              <w:bottom w:val="nil"/>
            </w:tcBorders>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1134" w:type="dxa"/>
            <w:tcBorders>
              <w:top w:val="nil"/>
            </w:tcBorders>
          </w:tcPr>
          <w:p w:rsidR="004E7A15" w:rsidRDefault="004E7A15">
            <w:pPr>
              <w:pStyle w:val="ConsPlusNormal"/>
            </w:pPr>
          </w:p>
        </w:tc>
        <w:tc>
          <w:tcPr>
            <w:tcW w:w="964" w:type="dxa"/>
            <w:tcBorders>
              <w:top w:val="nil"/>
            </w:tcBorders>
          </w:tcPr>
          <w:p w:rsidR="004E7A15" w:rsidRDefault="004E7A15">
            <w:pPr>
              <w:pStyle w:val="ConsPlusNormal"/>
            </w:pPr>
          </w:p>
        </w:tc>
        <w:tc>
          <w:tcPr>
            <w:tcW w:w="4479" w:type="dxa"/>
            <w:tcBorders>
              <w:top w:val="nil"/>
            </w:tcBorders>
          </w:tcPr>
          <w:p w:rsidR="004E7A15" w:rsidRDefault="004E7A15">
            <w:pPr>
              <w:pStyle w:val="ConsPlusNormal"/>
              <w:jc w:val="right"/>
            </w:pPr>
            <w:r>
              <w:t>X1 = -916,9</w:t>
            </w:r>
          </w:p>
        </w:tc>
        <w:tc>
          <w:tcPr>
            <w:tcW w:w="2438" w:type="dxa"/>
            <w:tcBorders>
              <w:top w:val="nil"/>
            </w:tcBorders>
          </w:tcPr>
          <w:p w:rsidR="004E7A15" w:rsidRDefault="004E7A15">
            <w:pPr>
              <w:pStyle w:val="ConsPlusNormal"/>
              <w:jc w:val="right"/>
            </w:pPr>
            <w:r>
              <w:t>Y1 = 1978,6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-994,9</w:t>
            </w:r>
          </w:p>
        </w:tc>
        <w:tc>
          <w:tcPr>
            <w:tcW w:w="2438" w:type="dxa"/>
          </w:tcPr>
          <w:p w:rsidR="004E7A15" w:rsidRDefault="004E7A15">
            <w:pPr>
              <w:pStyle w:val="ConsPlusNormal"/>
              <w:jc w:val="right"/>
            </w:pPr>
            <w:r>
              <w:t>Y2 = 1827,8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-982,5</w:t>
            </w:r>
          </w:p>
        </w:tc>
        <w:tc>
          <w:tcPr>
            <w:tcW w:w="2438" w:type="dxa"/>
          </w:tcPr>
          <w:p w:rsidR="004E7A15" w:rsidRDefault="004E7A15">
            <w:pPr>
              <w:pStyle w:val="ConsPlusNormal"/>
              <w:jc w:val="right"/>
            </w:pPr>
            <w:r>
              <w:t>Y3 = 1741,7</w:t>
            </w:r>
          </w:p>
        </w:tc>
      </w:tr>
      <w:tr w:rsidR="004E7A15">
        <w:tc>
          <w:tcPr>
            <w:tcW w:w="1134" w:type="dxa"/>
          </w:tcPr>
          <w:p w:rsidR="004E7A15" w:rsidRDefault="004E7A15">
            <w:pPr>
              <w:pStyle w:val="ConsPlusNormal"/>
              <w:jc w:val="center"/>
            </w:pPr>
            <w:r>
              <w:t>63</w:t>
            </w:r>
          </w:p>
        </w:tc>
        <w:tc>
          <w:tcPr>
            <w:tcW w:w="964" w:type="dxa"/>
          </w:tcPr>
          <w:p w:rsidR="004E7A15" w:rsidRDefault="004E7A15">
            <w:pPr>
              <w:pStyle w:val="ConsPlusNormal"/>
              <w:jc w:val="center"/>
            </w:pPr>
            <w:r>
              <w:t>К-2</w:t>
            </w:r>
          </w:p>
        </w:tc>
        <w:tc>
          <w:tcPr>
            <w:tcW w:w="4479" w:type="dxa"/>
          </w:tcPr>
          <w:p w:rsidR="004E7A15" w:rsidRDefault="004E7A15">
            <w:pPr>
              <w:pStyle w:val="ConsPlusNormal"/>
            </w:pPr>
            <w:r>
              <w:t>Граница определяется линией, ограничивающей полосу, имеющую ширину 50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-804,7</w:t>
            </w:r>
          </w:p>
        </w:tc>
        <w:tc>
          <w:tcPr>
            <w:tcW w:w="2438" w:type="dxa"/>
          </w:tcPr>
          <w:p w:rsidR="004E7A15" w:rsidRDefault="004E7A15">
            <w:pPr>
              <w:pStyle w:val="ConsPlusNormal"/>
              <w:jc w:val="right"/>
            </w:pPr>
            <w:r>
              <w:t>Y1 = 1931,0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-630,0</w:t>
            </w:r>
          </w:p>
        </w:tc>
        <w:tc>
          <w:tcPr>
            <w:tcW w:w="2438" w:type="dxa"/>
          </w:tcPr>
          <w:p w:rsidR="004E7A15" w:rsidRDefault="004E7A15">
            <w:pPr>
              <w:pStyle w:val="ConsPlusNormal"/>
              <w:jc w:val="right"/>
            </w:pPr>
            <w:r>
              <w:t>Y2 = 2434,7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-520,9</w:t>
            </w:r>
          </w:p>
        </w:tc>
        <w:tc>
          <w:tcPr>
            <w:tcW w:w="2438" w:type="dxa"/>
          </w:tcPr>
          <w:p w:rsidR="004E7A15" w:rsidRDefault="004E7A15">
            <w:pPr>
              <w:pStyle w:val="ConsPlusNormal"/>
              <w:jc w:val="right"/>
            </w:pPr>
            <w:r>
              <w:t>Y3 = 2640,7</w:t>
            </w:r>
          </w:p>
        </w:tc>
      </w:tr>
      <w:tr w:rsidR="004E7A15">
        <w:tc>
          <w:tcPr>
            <w:tcW w:w="1134" w:type="dxa"/>
          </w:tcPr>
          <w:p w:rsidR="004E7A15" w:rsidRDefault="004E7A15">
            <w:pPr>
              <w:pStyle w:val="ConsPlusNormal"/>
              <w:jc w:val="center"/>
            </w:pPr>
            <w:r>
              <w:t>64</w:t>
            </w:r>
          </w:p>
        </w:tc>
        <w:tc>
          <w:tcPr>
            <w:tcW w:w="964" w:type="dxa"/>
          </w:tcPr>
          <w:p w:rsidR="004E7A15" w:rsidRDefault="004E7A15">
            <w:pPr>
              <w:pStyle w:val="ConsPlusNormal"/>
              <w:jc w:val="center"/>
            </w:pPr>
            <w:r>
              <w:t>К-4</w:t>
            </w:r>
          </w:p>
        </w:tc>
        <w:tc>
          <w:tcPr>
            <w:tcW w:w="4479" w:type="dxa"/>
          </w:tcPr>
          <w:p w:rsidR="004E7A15" w:rsidRDefault="004E7A15">
            <w:pPr>
              <w:pStyle w:val="ConsPlusNormal"/>
            </w:pPr>
            <w:r>
              <w:t xml:space="preserve">Граница в Пермском районе Пермского края определяется техническим коридором </w:t>
            </w:r>
            <w:r>
              <w:lastRenderedPageBreak/>
              <w:t>существующих канализационных коллекторов для сброса стоков с площадки биологических очистных сооружений в р. Каму, с возможным его расширением на 10 метров от осей крайних трубопроводов</w:t>
            </w:r>
          </w:p>
        </w:tc>
        <w:tc>
          <w:tcPr>
            <w:tcW w:w="2438" w:type="dxa"/>
          </w:tcPr>
          <w:p w:rsidR="004E7A15" w:rsidRDefault="004E7A15">
            <w:pPr>
              <w:pStyle w:val="ConsPlusNormal"/>
            </w:pPr>
          </w:p>
        </w:tc>
      </w:tr>
      <w:tr w:rsidR="004E7A15">
        <w:tc>
          <w:tcPr>
            <w:tcW w:w="1134" w:type="dxa"/>
          </w:tcPr>
          <w:p w:rsidR="004E7A15" w:rsidRDefault="004E7A15">
            <w:pPr>
              <w:pStyle w:val="ConsPlusNormal"/>
              <w:jc w:val="center"/>
            </w:pPr>
            <w:r>
              <w:lastRenderedPageBreak/>
              <w:t>65</w:t>
            </w:r>
          </w:p>
        </w:tc>
        <w:tc>
          <w:tcPr>
            <w:tcW w:w="964" w:type="dxa"/>
          </w:tcPr>
          <w:p w:rsidR="004E7A15" w:rsidRDefault="004E7A15">
            <w:pPr>
              <w:pStyle w:val="ConsPlusNormal"/>
              <w:jc w:val="center"/>
            </w:pPr>
            <w:r>
              <w:t>К-5</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-541,6</w:t>
            </w:r>
          </w:p>
        </w:tc>
        <w:tc>
          <w:tcPr>
            <w:tcW w:w="2438" w:type="dxa"/>
          </w:tcPr>
          <w:p w:rsidR="004E7A15" w:rsidRDefault="004E7A15">
            <w:pPr>
              <w:pStyle w:val="ConsPlusNormal"/>
              <w:jc w:val="right"/>
            </w:pPr>
            <w:r>
              <w:t>Y1 = 3643,1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-539,1</w:t>
            </w:r>
          </w:p>
        </w:tc>
        <w:tc>
          <w:tcPr>
            <w:tcW w:w="2438" w:type="dxa"/>
          </w:tcPr>
          <w:p w:rsidR="004E7A15" w:rsidRDefault="004E7A15">
            <w:pPr>
              <w:pStyle w:val="ConsPlusNormal"/>
              <w:jc w:val="right"/>
            </w:pPr>
            <w:r>
              <w:t>Y2 = 3649,5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-320,9</w:t>
            </w:r>
          </w:p>
        </w:tc>
        <w:tc>
          <w:tcPr>
            <w:tcW w:w="2438" w:type="dxa"/>
          </w:tcPr>
          <w:p w:rsidR="004E7A15" w:rsidRDefault="004E7A15">
            <w:pPr>
              <w:pStyle w:val="ConsPlusNormal"/>
              <w:jc w:val="right"/>
            </w:pPr>
            <w:r>
              <w:t>Y20 = 4380,2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-532,9</w:t>
            </w:r>
          </w:p>
        </w:tc>
        <w:tc>
          <w:tcPr>
            <w:tcW w:w="2438" w:type="dxa"/>
          </w:tcPr>
          <w:p w:rsidR="004E7A15" w:rsidRDefault="004E7A15">
            <w:pPr>
              <w:pStyle w:val="ConsPlusNormal"/>
              <w:jc w:val="right"/>
            </w:pPr>
            <w:r>
              <w:t>Y3 = 3652,4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-506,9</w:t>
            </w:r>
          </w:p>
        </w:tc>
        <w:tc>
          <w:tcPr>
            <w:tcW w:w="2438" w:type="dxa"/>
          </w:tcPr>
          <w:p w:rsidR="004E7A15" w:rsidRDefault="004E7A15">
            <w:pPr>
              <w:pStyle w:val="ConsPlusNormal"/>
              <w:jc w:val="right"/>
            </w:pPr>
            <w:r>
              <w:t>Y4 = 3716,5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-501,1</w:t>
            </w:r>
          </w:p>
        </w:tc>
        <w:tc>
          <w:tcPr>
            <w:tcW w:w="2438" w:type="dxa"/>
          </w:tcPr>
          <w:p w:rsidR="004E7A15" w:rsidRDefault="004E7A15">
            <w:pPr>
              <w:pStyle w:val="ConsPlusNormal"/>
              <w:jc w:val="right"/>
            </w:pPr>
            <w:r>
              <w:t>Y5 = 3732,0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-472,8</w:t>
            </w:r>
          </w:p>
        </w:tc>
        <w:tc>
          <w:tcPr>
            <w:tcW w:w="2438" w:type="dxa"/>
          </w:tcPr>
          <w:p w:rsidR="004E7A15" w:rsidRDefault="004E7A15">
            <w:pPr>
              <w:pStyle w:val="ConsPlusNormal"/>
              <w:jc w:val="right"/>
            </w:pPr>
            <w:r>
              <w:t>Y6 = 3773,4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-474,0</w:t>
            </w:r>
          </w:p>
        </w:tc>
        <w:tc>
          <w:tcPr>
            <w:tcW w:w="2438" w:type="dxa"/>
          </w:tcPr>
          <w:p w:rsidR="004E7A15" w:rsidRDefault="004E7A15">
            <w:pPr>
              <w:pStyle w:val="ConsPlusNormal"/>
              <w:jc w:val="right"/>
            </w:pPr>
            <w:r>
              <w:t>Y7 = 3841,6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-455,4</w:t>
            </w:r>
          </w:p>
        </w:tc>
        <w:tc>
          <w:tcPr>
            <w:tcW w:w="2438" w:type="dxa"/>
          </w:tcPr>
          <w:p w:rsidR="004E7A15" w:rsidRDefault="004E7A15">
            <w:pPr>
              <w:pStyle w:val="ConsPlusNormal"/>
              <w:jc w:val="right"/>
            </w:pPr>
            <w:r>
              <w:t>Y8 = 3882,1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-392,9</w:t>
            </w:r>
          </w:p>
        </w:tc>
        <w:tc>
          <w:tcPr>
            <w:tcW w:w="2438" w:type="dxa"/>
          </w:tcPr>
          <w:p w:rsidR="004E7A15" w:rsidRDefault="004E7A15">
            <w:pPr>
              <w:pStyle w:val="ConsPlusNormal"/>
              <w:jc w:val="right"/>
            </w:pPr>
            <w:r>
              <w:t>Y9 = 3971,1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-367,6</w:t>
            </w:r>
          </w:p>
        </w:tc>
        <w:tc>
          <w:tcPr>
            <w:tcW w:w="2438" w:type="dxa"/>
          </w:tcPr>
          <w:p w:rsidR="004E7A15" w:rsidRDefault="004E7A15">
            <w:pPr>
              <w:pStyle w:val="ConsPlusNormal"/>
              <w:jc w:val="right"/>
            </w:pPr>
            <w:r>
              <w:t>Y10 = 4069,2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-358,8</w:t>
            </w:r>
          </w:p>
        </w:tc>
        <w:tc>
          <w:tcPr>
            <w:tcW w:w="2438" w:type="dxa"/>
          </w:tcPr>
          <w:p w:rsidR="004E7A15" w:rsidRDefault="004E7A15">
            <w:pPr>
              <w:pStyle w:val="ConsPlusNormal"/>
              <w:jc w:val="right"/>
            </w:pPr>
            <w:r>
              <w:t>Y11 = 4070,8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-347,8</w:t>
            </w:r>
          </w:p>
        </w:tc>
        <w:tc>
          <w:tcPr>
            <w:tcW w:w="2438" w:type="dxa"/>
          </w:tcPr>
          <w:p w:rsidR="004E7A15" w:rsidRDefault="004E7A15">
            <w:pPr>
              <w:pStyle w:val="ConsPlusNormal"/>
              <w:jc w:val="right"/>
            </w:pPr>
            <w:r>
              <w:t>Y12 = 4096,3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-347,0</w:t>
            </w:r>
          </w:p>
        </w:tc>
        <w:tc>
          <w:tcPr>
            <w:tcW w:w="2438" w:type="dxa"/>
          </w:tcPr>
          <w:p w:rsidR="004E7A15" w:rsidRDefault="004E7A15">
            <w:pPr>
              <w:pStyle w:val="ConsPlusNormal"/>
              <w:jc w:val="right"/>
            </w:pPr>
            <w:r>
              <w:t>Y13 = 4099,9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-341,2</w:t>
            </w:r>
          </w:p>
        </w:tc>
        <w:tc>
          <w:tcPr>
            <w:tcW w:w="2438" w:type="dxa"/>
          </w:tcPr>
          <w:p w:rsidR="004E7A15" w:rsidRDefault="004E7A15">
            <w:pPr>
              <w:pStyle w:val="ConsPlusNormal"/>
              <w:jc w:val="right"/>
            </w:pPr>
            <w:r>
              <w:t>Y14 = 4137,9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-366,8</w:t>
            </w:r>
          </w:p>
        </w:tc>
        <w:tc>
          <w:tcPr>
            <w:tcW w:w="2438" w:type="dxa"/>
          </w:tcPr>
          <w:p w:rsidR="004E7A15" w:rsidRDefault="004E7A15">
            <w:pPr>
              <w:pStyle w:val="ConsPlusNormal"/>
              <w:jc w:val="right"/>
            </w:pPr>
            <w:r>
              <w:t>Y15 = 4155,5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-341,1</w:t>
            </w:r>
          </w:p>
        </w:tc>
        <w:tc>
          <w:tcPr>
            <w:tcW w:w="2438" w:type="dxa"/>
          </w:tcPr>
          <w:p w:rsidR="004E7A15" w:rsidRDefault="004E7A15">
            <w:pPr>
              <w:pStyle w:val="ConsPlusNormal"/>
              <w:jc w:val="right"/>
            </w:pPr>
            <w:r>
              <w:t>Y16 = 4196,5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-307,1</w:t>
            </w:r>
          </w:p>
        </w:tc>
        <w:tc>
          <w:tcPr>
            <w:tcW w:w="2438" w:type="dxa"/>
          </w:tcPr>
          <w:p w:rsidR="004E7A15" w:rsidRDefault="004E7A15">
            <w:pPr>
              <w:pStyle w:val="ConsPlusNormal"/>
              <w:jc w:val="right"/>
            </w:pPr>
            <w:r>
              <w:t>Y17 = 4247,5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-280,2</w:t>
            </w:r>
          </w:p>
        </w:tc>
        <w:tc>
          <w:tcPr>
            <w:tcW w:w="2438" w:type="dxa"/>
          </w:tcPr>
          <w:p w:rsidR="004E7A15" w:rsidRDefault="004E7A15">
            <w:pPr>
              <w:pStyle w:val="ConsPlusNormal"/>
              <w:jc w:val="right"/>
            </w:pPr>
            <w:r>
              <w:t>Y18 = 4282,7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-293,1</w:t>
            </w:r>
          </w:p>
        </w:tc>
        <w:tc>
          <w:tcPr>
            <w:tcW w:w="2438" w:type="dxa"/>
          </w:tcPr>
          <w:p w:rsidR="004E7A15" w:rsidRDefault="004E7A15">
            <w:pPr>
              <w:pStyle w:val="ConsPlusNormal"/>
              <w:jc w:val="right"/>
            </w:pPr>
            <w:r>
              <w:t>Y19 = 4357,1</w:t>
            </w:r>
          </w:p>
        </w:tc>
      </w:tr>
      <w:tr w:rsidR="004E7A15">
        <w:tc>
          <w:tcPr>
            <w:tcW w:w="1134" w:type="dxa"/>
          </w:tcPr>
          <w:p w:rsidR="004E7A15" w:rsidRDefault="004E7A15">
            <w:pPr>
              <w:pStyle w:val="ConsPlusNormal"/>
              <w:jc w:val="center"/>
            </w:pPr>
            <w:r>
              <w:t>66</w:t>
            </w:r>
          </w:p>
        </w:tc>
        <w:tc>
          <w:tcPr>
            <w:tcW w:w="964" w:type="dxa"/>
          </w:tcPr>
          <w:p w:rsidR="004E7A15" w:rsidRDefault="004E7A15">
            <w:pPr>
              <w:pStyle w:val="ConsPlusNormal"/>
              <w:jc w:val="center"/>
            </w:pPr>
            <w:r>
              <w:t>К-7</w:t>
            </w:r>
          </w:p>
        </w:tc>
        <w:tc>
          <w:tcPr>
            <w:tcW w:w="4479" w:type="dxa"/>
          </w:tcPr>
          <w:p w:rsidR="004E7A15" w:rsidRDefault="004E7A15">
            <w:pPr>
              <w:pStyle w:val="ConsPlusNormal"/>
            </w:pPr>
            <w:r>
              <w:t>Граница на территории муниципального образования город Пермь определяется линией, ограничивающей полосу, имеющую ширину 50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-5465,9</w:t>
            </w:r>
          </w:p>
        </w:tc>
        <w:tc>
          <w:tcPr>
            <w:tcW w:w="2438" w:type="dxa"/>
          </w:tcPr>
          <w:p w:rsidR="004E7A15" w:rsidRDefault="004E7A15">
            <w:pPr>
              <w:pStyle w:val="ConsPlusNormal"/>
              <w:jc w:val="right"/>
            </w:pPr>
            <w:r>
              <w:t>Y1 = -6881,2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-5440,0</w:t>
            </w:r>
          </w:p>
        </w:tc>
        <w:tc>
          <w:tcPr>
            <w:tcW w:w="2438" w:type="dxa"/>
          </w:tcPr>
          <w:p w:rsidR="004E7A15" w:rsidRDefault="004E7A15">
            <w:pPr>
              <w:pStyle w:val="ConsPlusNormal"/>
              <w:jc w:val="right"/>
            </w:pPr>
            <w:r>
              <w:t>Y2 = -6837,1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-5404,0</w:t>
            </w:r>
          </w:p>
        </w:tc>
        <w:tc>
          <w:tcPr>
            <w:tcW w:w="2438" w:type="dxa"/>
          </w:tcPr>
          <w:p w:rsidR="004E7A15" w:rsidRDefault="004E7A15">
            <w:pPr>
              <w:pStyle w:val="ConsPlusNormal"/>
              <w:jc w:val="right"/>
            </w:pPr>
            <w:r>
              <w:t>Y3 = -6758,9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-5340,2</w:t>
            </w:r>
          </w:p>
        </w:tc>
        <w:tc>
          <w:tcPr>
            <w:tcW w:w="2438" w:type="dxa"/>
          </w:tcPr>
          <w:p w:rsidR="004E7A15" w:rsidRDefault="004E7A15">
            <w:pPr>
              <w:pStyle w:val="ConsPlusNormal"/>
              <w:jc w:val="right"/>
            </w:pPr>
            <w:r>
              <w:t>Y4 = -6641,7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-5305,7</w:t>
            </w:r>
          </w:p>
        </w:tc>
        <w:tc>
          <w:tcPr>
            <w:tcW w:w="2438" w:type="dxa"/>
          </w:tcPr>
          <w:p w:rsidR="004E7A15" w:rsidRDefault="004E7A15">
            <w:pPr>
              <w:pStyle w:val="ConsPlusNormal"/>
              <w:jc w:val="right"/>
            </w:pPr>
            <w:r>
              <w:t>Y5 = -6574,8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-5255,4</w:t>
            </w:r>
          </w:p>
        </w:tc>
        <w:tc>
          <w:tcPr>
            <w:tcW w:w="2438" w:type="dxa"/>
          </w:tcPr>
          <w:p w:rsidR="004E7A15" w:rsidRDefault="004E7A15">
            <w:pPr>
              <w:pStyle w:val="ConsPlusNormal"/>
              <w:jc w:val="right"/>
            </w:pPr>
            <w:r>
              <w:t>Y6 = -6484,6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-5057,3</w:t>
            </w:r>
          </w:p>
        </w:tc>
        <w:tc>
          <w:tcPr>
            <w:tcW w:w="2438" w:type="dxa"/>
          </w:tcPr>
          <w:p w:rsidR="004E7A15" w:rsidRDefault="004E7A15">
            <w:pPr>
              <w:pStyle w:val="ConsPlusNormal"/>
              <w:jc w:val="right"/>
            </w:pPr>
            <w:r>
              <w:t>Y7 = -6446,9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-4779,5</w:t>
            </w:r>
          </w:p>
        </w:tc>
        <w:tc>
          <w:tcPr>
            <w:tcW w:w="2438" w:type="dxa"/>
          </w:tcPr>
          <w:p w:rsidR="004E7A15" w:rsidRDefault="004E7A15">
            <w:pPr>
              <w:pStyle w:val="ConsPlusNormal"/>
              <w:jc w:val="right"/>
            </w:pPr>
            <w:r>
              <w:t>Y8 = -6309,6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-4573,4</w:t>
            </w:r>
          </w:p>
        </w:tc>
        <w:tc>
          <w:tcPr>
            <w:tcW w:w="2438" w:type="dxa"/>
          </w:tcPr>
          <w:p w:rsidR="004E7A15" w:rsidRDefault="004E7A15">
            <w:pPr>
              <w:pStyle w:val="ConsPlusNormal"/>
              <w:jc w:val="right"/>
            </w:pPr>
            <w:r>
              <w:t>Y9 = -6268,3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-4003,5</w:t>
            </w:r>
          </w:p>
        </w:tc>
        <w:tc>
          <w:tcPr>
            <w:tcW w:w="2438" w:type="dxa"/>
          </w:tcPr>
          <w:p w:rsidR="004E7A15" w:rsidRDefault="004E7A15">
            <w:pPr>
              <w:pStyle w:val="ConsPlusNormal"/>
              <w:jc w:val="right"/>
            </w:pPr>
            <w:r>
              <w:t>Y10 = -6158,6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-3765,7</w:t>
            </w:r>
          </w:p>
        </w:tc>
        <w:tc>
          <w:tcPr>
            <w:tcW w:w="2438" w:type="dxa"/>
          </w:tcPr>
          <w:p w:rsidR="004E7A15" w:rsidRDefault="004E7A15">
            <w:pPr>
              <w:pStyle w:val="ConsPlusNormal"/>
              <w:jc w:val="right"/>
            </w:pPr>
            <w:r>
              <w:t>Y11 = -6108,2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-3460,7</w:t>
            </w:r>
          </w:p>
        </w:tc>
        <w:tc>
          <w:tcPr>
            <w:tcW w:w="2438" w:type="dxa"/>
          </w:tcPr>
          <w:p w:rsidR="004E7A15" w:rsidRDefault="004E7A15">
            <w:pPr>
              <w:pStyle w:val="ConsPlusNormal"/>
              <w:jc w:val="right"/>
            </w:pPr>
            <w:r>
              <w:t>Y12 = -6047,9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-3431,3</w:t>
            </w:r>
          </w:p>
        </w:tc>
        <w:tc>
          <w:tcPr>
            <w:tcW w:w="2438" w:type="dxa"/>
          </w:tcPr>
          <w:p w:rsidR="004E7A15" w:rsidRDefault="004E7A15">
            <w:pPr>
              <w:pStyle w:val="ConsPlusNormal"/>
              <w:jc w:val="right"/>
            </w:pPr>
            <w:r>
              <w:t>Y13 = -6040,5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-3345,8</w:t>
            </w:r>
          </w:p>
        </w:tc>
        <w:tc>
          <w:tcPr>
            <w:tcW w:w="2438" w:type="dxa"/>
          </w:tcPr>
          <w:p w:rsidR="004E7A15" w:rsidRDefault="004E7A15">
            <w:pPr>
              <w:pStyle w:val="ConsPlusNormal"/>
              <w:jc w:val="right"/>
            </w:pPr>
            <w:r>
              <w:t>Y14 = -6014,5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-3363,2</w:t>
            </w:r>
          </w:p>
        </w:tc>
        <w:tc>
          <w:tcPr>
            <w:tcW w:w="2438" w:type="dxa"/>
          </w:tcPr>
          <w:p w:rsidR="004E7A15" w:rsidRDefault="004E7A15">
            <w:pPr>
              <w:pStyle w:val="ConsPlusNormal"/>
              <w:jc w:val="right"/>
            </w:pPr>
            <w:r>
              <w:t>Y15 = -5933,5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-3139,6</w:t>
            </w:r>
          </w:p>
        </w:tc>
        <w:tc>
          <w:tcPr>
            <w:tcW w:w="2438" w:type="dxa"/>
          </w:tcPr>
          <w:p w:rsidR="004E7A15" w:rsidRDefault="004E7A15">
            <w:pPr>
              <w:pStyle w:val="ConsPlusNormal"/>
              <w:jc w:val="right"/>
            </w:pPr>
            <w:r>
              <w:t>Y16 = -5862,1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-2804,8</w:t>
            </w:r>
          </w:p>
        </w:tc>
        <w:tc>
          <w:tcPr>
            <w:tcW w:w="2438" w:type="dxa"/>
          </w:tcPr>
          <w:p w:rsidR="004E7A15" w:rsidRDefault="004E7A15">
            <w:pPr>
              <w:pStyle w:val="ConsPlusNormal"/>
              <w:jc w:val="right"/>
            </w:pPr>
            <w:r>
              <w:t>Y17 = -5747,8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-2736,9</w:t>
            </w:r>
          </w:p>
        </w:tc>
        <w:tc>
          <w:tcPr>
            <w:tcW w:w="2438" w:type="dxa"/>
          </w:tcPr>
          <w:p w:rsidR="004E7A15" w:rsidRDefault="004E7A15">
            <w:pPr>
              <w:pStyle w:val="ConsPlusNormal"/>
              <w:jc w:val="right"/>
            </w:pPr>
            <w:r>
              <w:t>Y18 = -5689,8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-2694,3</w:t>
            </w:r>
          </w:p>
        </w:tc>
        <w:tc>
          <w:tcPr>
            <w:tcW w:w="2438" w:type="dxa"/>
          </w:tcPr>
          <w:p w:rsidR="004E7A15" w:rsidRDefault="004E7A15">
            <w:pPr>
              <w:pStyle w:val="ConsPlusNormal"/>
              <w:jc w:val="right"/>
            </w:pPr>
            <w:r>
              <w:t>Y19 = -5638,0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-2676,7</w:t>
            </w:r>
          </w:p>
        </w:tc>
        <w:tc>
          <w:tcPr>
            <w:tcW w:w="2438" w:type="dxa"/>
          </w:tcPr>
          <w:p w:rsidR="004E7A15" w:rsidRDefault="004E7A15">
            <w:pPr>
              <w:pStyle w:val="ConsPlusNormal"/>
              <w:jc w:val="right"/>
            </w:pPr>
            <w:r>
              <w:t>Y20 = -5610,0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-2658,3</w:t>
            </w:r>
          </w:p>
        </w:tc>
        <w:tc>
          <w:tcPr>
            <w:tcW w:w="2438" w:type="dxa"/>
          </w:tcPr>
          <w:p w:rsidR="004E7A15" w:rsidRDefault="004E7A15">
            <w:pPr>
              <w:pStyle w:val="ConsPlusNormal"/>
              <w:jc w:val="right"/>
            </w:pPr>
            <w:r>
              <w:t>Y21 = -5335,2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-2642,1</w:t>
            </w:r>
          </w:p>
        </w:tc>
        <w:tc>
          <w:tcPr>
            <w:tcW w:w="2438" w:type="dxa"/>
          </w:tcPr>
          <w:p w:rsidR="004E7A15" w:rsidRDefault="004E7A15">
            <w:pPr>
              <w:pStyle w:val="ConsPlusNormal"/>
              <w:jc w:val="right"/>
            </w:pPr>
            <w:r>
              <w:t>Y22 = -5001,7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-2634,9</w:t>
            </w:r>
          </w:p>
        </w:tc>
        <w:tc>
          <w:tcPr>
            <w:tcW w:w="2438" w:type="dxa"/>
          </w:tcPr>
          <w:p w:rsidR="004E7A15" w:rsidRDefault="004E7A15">
            <w:pPr>
              <w:pStyle w:val="ConsPlusNormal"/>
              <w:jc w:val="right"/>
            </w:pPr>
            <w:r>
              <w:t>Y23 = -4908,9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-2623,9</w:t>
            </w:r>
          </w:p>
        </w:tc>
        <w:tc>
          <w:tcPr>
            <w:tcW w:w="2438" w:type="dxa"/>
          </w:tcPr>
          <w:p w:rsidR="004E7A15" w:rsidRDefault="004E7A15">
            <w:pPr>
              <w:pStyle w:val="ConsPlusNormal"/>
              <w:jc w:val="right"/>
            </w:pPr>
            <w:r>
              <w:t>Y24 = -4845,4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-2612,4</w:t>
            </w:r>
          </w:p>
        </w:tc>
        <w:tc>
          <w:tcPr>
            <w:tcW w:w="2438" w:type="dxa"/>
          </w:tcPr>
          <w:p w:rsidR="004E7A15" w:rsidRDefault="004E7A15">
            <w:pPr>
              <w:pStyle w:val="ConsPlusNormal"/>
              <w:jc w:val="right"/>
            </w:pPr>
            <w:r>
              <w:t>Y25 = -4791,5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-2489,3</w:t>
            </w:r>
          </w:p>
        </w:tc>
        <w:tc>
          <w:tcPr>
            <w:tcW w:w="2438" w:type="dxa"/>
          </w:tcPr>
          <w:p w:rsidR="004E7A15" w:rsidRDefault="004E7A15">
            <w:pPr>
              <w:pStyle w:val="ConsPlusNormal"/>
              <w:jc w:val="right"/>
            </w:pPr>
            <w:r>
              <w:t>Y26 = -4497,9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-2472,3</w:t>
            </w:r>
          </w:p>
        </w:tc>
        <w:tc>
          <w:tcPr>
            <w:tcW w:w="2438" w:type="dxa"/>
          </w:tcPr>
          <w:p w:rsidR="004E7A15" w:rsidRDefault="004E7A15">
            <w:pPr>
              <w:pStyle w:val="ConsPlusNormal"/>
              <w:jc w:val="right"/>
            </w:pPr>
            <w:r>
              <w:t>Y27 = -4460,1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-2459,8</w:t>
            </w:r>
          </w:p>
        </w:tc>
        <w:tc>
          <w:tcPr>
            <w:tcW w:w="2438" w:type="dxa"/>
          </w:tcPr>
          <w:p w:rsidR="004E7A15" w:rsidRDefault="004E7A15">
            <w:pPr>
              <w:pStyle w:val="ConsPlusNormal"/>
              <w:jc w:val="right"/>
            </w:pPr>
            <w:r>
              <w:t>Y28 = -4436,7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-2449,1</w:t>
            </w:r>
          </w:p>
        </w:tc>
        <w:tc>
          <w:tcPr>
            <w:tcW w:w="2438" w:type="dxa"/>
          </w:tcPr>
          <w:p w:rsidR="004E7A15" w:rsidRDefault="004E7A15">
            <w:pPr>
              <w:pStyle w:val="ConsPlusNormal"/>
              <w:jc w:val="right"/>
            </w:pPr>
            <w:r>
              <w:t>Y29 = -4422,8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-2394,8</w:t>
            </w:r>
          </w:p>
        </w:tc>
        <w:tc>
          <w:tcPr>
            <w:tcW w:w="2438" w:type="dxa"/>
          </w:tcPr>
          <w:p w:rsidR="004E7A15" w:rsidRDefault="004E7A15">
            <w:pPr>
              <w:pStyle w:val="ConsPlusNormal"/>
              <w:jc w:val="right"/>
            </w:pPr>
            <w:r>
              <w:t>Y30 = -4268,0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-2380,7</w:t>
            </w:r>
          </w:p>
        </w:tc>
        <w:tc>
          <w:tcPr>
            <w:tcW w:w="2438" w:type="dxa"/>
          </w:tcPr>
          <w:p w:rsidR="004E7A15" w:rsidRDefault="004E7A15">
            <w:pPr>
              <w:pStyle w:val="ConsPlusNormal"/>
              <w:jc w:val="right"/>
            </w:pPr>
            <w:r>
              <w:t>Y31 = -4231,9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-2349,8</w:t>
            </w:r>
          </w:p>
        </w:tc>
        <w:tc>
          <w:tcPr>
            <w:tcW w:w="2438" w:type="dxa"/>
          </w:tcPr>
          <w:p w:rsidR="004E7A15" w:rsidRDefault="004E7A15">
            <w:pPr>
              <w:pStyle w:val="ConsPlusNormal"/>
              <w:jc w:val="right"/>
            </w:pPr>
            <w:r>
              <w:t>Y32 = -4060,1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-2335,7</w:t>
            </w:r>
          </w:p>
        </w:tc>
        <w:tc>
          <w:tcPr>
            <w:tcW w:w="2438" w:type="dxa"/>
          </w:tcPr>
          <w:p w:rsidR="004E7A15" w:rsidRDefault="004E7A15">
            <w:pPr>
              <w:pStyle w:val="ConsPlusNormal"/>
              <w:jc w:val="right"/>
            </w:pPr>
            <w:r>
              <w:t>Y33 = -3963,1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-2332,4</w:t>
            </w:r>
          </w:p>
        </w:tc>
        <w:tc>
          <w:tcPr>
            <w:tcW w:w="2438" w:type="dxa"/>
          </w:tcPr>
          <w:p w:rsidR="004E7A15" w:rsidRDefault="004E7A15">
            <w:pPr>
              <w:pStyle w:val="ConsPlusNormal"/>
              <w:jc w:val="right"/>
            </w:pPr>
            <w:r>
              <w:t>Y34 = -3918,8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-2331,6</w:t>
            </w:r>
          </w:p>
        </w:tc>
        <w:tc>
          <w:tcPr>
            <w:tcW w:w="2438" w:type="dxa"/>
          </w:tcPr>
          <w:p w:rsidR="004E7A15" w:rsidRDefault="004E7A15">
            <w:pPr>
              <w:pStyle w:val="ConsPlusNormal"/>
              <w:jc w:val="right"/>
            </w:pPr>
            <w:r>
              <w:t>Y35 = -3874,4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-2343,9</w:t>
            </w:r>
          </w:p>
        </w:tc>
        <w:tc>
          <w:tcPr>
            <w:tcW w:w="2438" w:type="dxa"/>
          </w:tcPr>
          <w:p w:rsidR="004E7A15" w:rsidRDefault="004E7A15">
            <w:pPr>
              <w:pStyle w:val="ConsPlusNormal"/>
              <w:jc w:val="right"/>
            </w:pPr>
            <w:r>
              <w:t>Y36 = -3785,8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-2362,8</w:t>
            </w:r>
          </w:p>
        </w:tc>
        <w:tc>
          <w:tcPr>
            <w:tcW w:w="2438" w:type="dxa"/>
          </w:tcPr>
          <w:p w:rsidR="004E7A15" w:rsidRDefault="004E7A15">
            <w:pPr>
              <w:pStyle w:val="ConsPlusNormal"/>
              <w:jc w:val="right"/>
            </w:pPr>
            <w:r>
              <w:t>Y37 = -3721,3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-2393,8</w:t>
            </w:r>
          </w:p>
        </w:tc>
        <w:tc>
          <w:tcPr>
            <w:tcW w:w="2438" w:type="dxa"/>
          </w:tcPr>
          <w:p w:rsidR="004E7A15" w:rsidRDefault="004E7A15">
            <w:pPr>
              <w:pStyle w:val="ConsPlusNormal"/>
              <w:jc w:val="right"/>
            </w:pPr>
            <w:r>
              <w:t>Y38 = -3638,2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-2434,7</w:t>
            </w:r>
          </w:p>
        </w:tc>
        <w:tc>
          <w:tcPr>
            <w:tcW w:w="2438" w:type="dxa"/>
          </w:tcPr>
          <w:p w:rsidR="004E7A15" w:rsidRDefault="004E7A15">
            <w:pPr>
              <w:pStyle w:val="ConsPlusNormal"/>
              <w:jc w:val="right"/>
            </w:pPr>
            <w:r>
              <w:t>Y39 = -3553,6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-2551,8</w:t>
            </w:r>
          </w:p>
        </w:tc>
        <w:tc>
          <w:tcPr>
            <w:tcW w:w="2438" w:type="dxa"/>
          </w:tcPr>
          <w:p w:rsidR="004E7A15" w:rsidRDefault="004E7A15">
            <w:pPr>
              <w:pStyle w:val="ConsPlusNormal"/>
              <w:jc w:val="right"/>
            </w:pPr>
            <w:r>
              <w:t>Y40 = -3377,3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-2594,1</w:t>
            </w:r>
          </w:p>
        </w:tc>
        <w:tc>
          <w:tcPr>
            <w:tcW w:w="2438" w:type="dxa"/>
          </w:tcPr>
          <w:p w:rsidR="004E7A15" w:rsidRDefault="004E7A15">
            <w:pPr>
              <w:pStyle w:val="ConsPlusNormal"/>
              <w:jc w:val="right"/>
            </w:pPr>
            <w:r>
              <w:t>Y41 = -3312,3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-2599,5</w:t>
            </w:r>
          </w:p>
        </w:tc>
        <w:tc>
          <w:tcPr>
            <w:tcW w:w="2438" w:type="dxa"/>
          </w:tcPr>
          <w:p w:rsidR="004E7A15" w:rsidRDefault="004E7A15">
            <w:pPr>
              <w:pStyle w:val="ConsPlusNormal"/>
              <w:jc w:val="right"/>
            </w:pPr>
            <w:r>
              <w:t>Y42 = -3301,4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-2511,4</w:t>
            </w:r>
          </w:p>
        </w:tc>
        <w:tc>
          <w:tcPr>
            <w:tcW w:w="2438" w:type="dxa"/>
          </w:tcPr>
          <w:p w:rsidR="004E7A15" w:rsidRDefault="004E7A15">
            <w:pPr>
              <w:pStyle w:val="ConsPlusNormal"/>
              <w:jc w:val="right"/>
            </w:pPr>
            <w:r>
              <w:t>Y43 = -3247,4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-2513,1</w:t>
            </w:r>
          </w:p>
        </w:tc>
        <w:tc>
          <w:tcPr>
            <w:tcW w:w="2438" w:type="dxa"/>
          </w:tcPr>
          <w:p w:rsidR="004E7A15" w:rsidRDefault="004E7A15">
            <w:pPr>
              <w:pStyle w:val="ConsPlusNormal"/>
              <w:jc w:val="right"/>
            </w:pPr>
            <w:r>
              <w:t>Y44 = -3243,1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Пермском районе Пермского края определяется техническим коридором существующих канализационных напорных коллекторов насосной станции РНС-3 с возможным его расширением на 15 метров от осей крайних трубопроводов</w:t>
            </w:r>
          </w:p>
        </w:tc>
        <w:tc>
          <w:tcPr>
            <w:tcW w:w="2438" w:type="dxa"/>
          </w:tcPr>
          <w:p w:rsidR="004E7A15" w:rsidRDefault="004E7A15">
            <w:pPr>
              <w:pStyle w:val="ConsPlusNormal"/>
            </w:pPr>
          </w:p>
        </w:tc>
      </w:tr>
      <w:tr w:rsidR="004E7A15">
        <w:tc>
          <w:tcPr>
            <w:tcW w:w="1134" w:type="dxa"/>
          </w:tcPr>
          <w:p w:rsidR="004E7A15" w:rsidRDefault="004E7A15">
            <w:pPr>
              <w:pStyle w:val="ConsPlusNormal"/>
              <w:jc w:val="center"/>
            </w:pPr>
            <w:r>
              <w:t>67</w:t>
            </w:r>
          </w:p>
        </w:tc>
        <w:tc>
          <w:tcPr>
            <w:tcW w:w="964" w:type="dxa"/>
          </w:tcPr>
          <w:p w:rsidR="004E7A15" w:rsidRDefault="004E7A15">
            <w:pPr>
              <w:pStyle w:val="ConsPlusNormal"/>
              <w:jc w:val="center"/>
            </w:pPr>
            <w:r>
              <w:t>К-8</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4779,9</w:t>
            </w:r>
          </w:p>
        </w:tc>
        <w:tc>
          <w:tcPr>
            <w:tcW w:w="2438" w:type="dxa"/>
          </w:tcPr>
          <w:p w:rsidR="004E7A15" w:rsidRDefault="004E7A15">
            <w:pPr>
              <w:pStyle w:val="ConsPlusNormal"/>
              <w:jc w:val="right"/>
            </w:pPr>
            <w:r>
              <w:t>Y1 = 1166,1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4788,2</w:t>
            </w:r>
          </w:p>
        </w:tc>
        <w:tc>
          <w:tcPr>
            <w:tcW w:w="2438" w:type="dxa"/>
          </w:tcPr>
          <w:p w:rsidR="004E7A15" w:rsidRDefault="004E7A15">
            <w:pPr>
              <w:pStyle w:val="ConsPlusNormal"/>
              <w:jc w:val="right"/>
            </w:pPr>
            <w:r>
              <w:t>Y2 = 1160,2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5011,7</w:t>
            </w:r>
          </w:p>
        </w:tc>
        <w:tc>
          <w:tcPr>
            <w:tcW w:w="2438" w:type="dxa"/>
          </w:tcPr>
          <w:p w:rsidR="004E7A15" w:rsidRDefault="004E7A15">
            <w:pPr>
              <w:pStyle w:val="ConsPlusNormal"/>
              <w:jc w:val="right"/>
            </w:pPr>
            <w:r>
              <w:t>Y3 = 1486,8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5102,8</w:t>
            </w:r>
          </w:p>
        </w:tc>
        <w:tc>
          <w:tcPr>
            <w:tcW w:w="2438" w:type="dxa"/>
          </w:tcPr>
          <w:p w:rsidR="004E7A15" w:rsidRDefault="004E7A15">
            <w:pPr>
              <w:pStyle w:val="ConsPlusNormal"/>
              <w:jc w:val="right"/>
            </w:pPr>
            <w:r>
              <w:t>Y4 = 1615,8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5127,9</w:t>
            </w:r>
          </w:p>
        </w:tc>
        <w:tc>
          <w:tcPr>
            <w:tcW w:w="2438" w:type="dxa"/>
          </w:tcPr>
          <w:p w:rsidR="004E7A15" w:rsidRDefault="004E7A15">
            <w:pPr>
              <w:pStyle w:val="ConsPlusNormal"/>
              <w:jc w:val="right"/>
            </w:pPr>
            <w:r>
              <w:t>Y5 = 1676,8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5153,9</w:t>
            </w:r>
          </w:p>
        </w:tc>
        <w:tc>
          <w:tcPr>
            <w:tcW w:w="2438" w:type="dxa"/>
          </w:tcPr>
          <w:p w:rsidR="004E7A15" w:rsidRDefault="004E7A15">
            <w:pPr>
              <w:pStyle w:val="ConsPlusNormal"/>
              <w:jc w:val="right"/>
            </w:pPr>
            <w:r>
              <w:t>Y6 = 1720,7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5247,8</w:t>
            </w:r>
          </w:p>
        </w:tc>
        <w:tc>
          <w:tcPr>
            <w:tcW w:w="2438" w:type="dxa"/>
          </w:tcPr>
          <w:p w:rsidR="004E7A15" w:rsidRDefault="004E7A15">
            <w:pPr>
              <w:pStyle w:val="ConsPlusNormal"/>
              <w:jc w:val="right"/>
            </w:pPr>
            <w:r>
              <w:t>Y7 = 1829,6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5365,7</w:t>
            </w:r>
          </w:p>
        </w:tc>
        <w:tc>
          <w:tcPr>
            <w:tcW w:w="2438" w:type="dxa"/>
          </w:tcPr>
          <w:p w:rsidR="004E7A15" w:rsidRDefault="004E7A15">
            <w:pPr>
              <w:pStyle w:val="ConsPlusNormal"/>
              <w:jc w:val="right"/>
            </w:pPr>
            <w:r>
              <w:t>Y8 = 1998,9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5436,1</w:t>
            </w:r>
          </w:p>
        </w:tc>
        <w:tc>
          <w:tcPr>
            <w:tcW w:w="2438" w:type="dxa"/>
          </w:tcPr>
          <w:p w:rsidR="004E7A15" w:rsidRDefault="004E7A15">
            <w:pPr>
              <w:pStyle w:val="ConsPlusNormal"/>
              <w:jc w:val="right"/>
            </w:pPr>
            <w:r>
              <w:t>Y9 = 2106,5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5523,2</w:t>
            </w:r>
          </w:p>
        </w:tc>
        <w:tc>
          <w:tcPr>
            <w:tcW w:w="2438" w:type="dxa"/>
          </w:tcPr>
          <w:p w:rsidR="004E7A15" w:rsidRDefault="004E7A15">
            <w:pPr>
              <w:pStyle w:val="ConsPlusNormal"/>
              <w:jc w:val="right"/>
            </w:pPr>
            <w:r>
              <w:t>Y10 = 2228,2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5653,9</w:t>
            </w:r>
          </w:p>
        </w:tc>
        <w:tc>
          <w:tcPr>
            <w:tcW w:w="2438" w:type="dxa"/>
          </w:tcPr>
          <w:p w:rsidR="004E7A15" w:rsidRDefault="004E7A15">
            <w:pPr>
              <w:pStyle w:val="ConsPlusNormal"/>
              <w:jc w:val="right"/>
            </w:pPr>
            <w:r>
              <w:t>Y11 = 2424,2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5751,0</w:t>
            </w:r>
          </w:p>
        </w:tc>
        <w:tc>
          <w:tcPr>
            <w:tcW w:w="2438" w:type="dxa"/>
          </w:tcPr>
          <w:p w:rsidR="004E7A15" w:rsidRDefault="004E7A15">
            <w:pPr>
              <w:pStyle w:val="ConsPlusNormal"/>
              <w:jc w:val="right"/>
            </w:pPr>
            <w:r>
              <w:t>Y12 = 2565,5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5857,8</w:t>
            </w:r>
          </w:p>
        </w:tc>
        <w:tc>
          <w:tcPr>
            <w:tcW w:w="2438" w:type="dxa"/>
          </w:tcPr>
          <w:p w:rsidR="004E7A15" w:rsidRDefault="004E7A15">
            <w:pPr>
              <w:pStyle w:val="ConsPlusNormal"/>
              <w:jc w:val="right"/>
            </w:pPr>
            <w:r>
              <w:t>Y13 = 2683,3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5858,8</w:t>
            </w:r>
          </w:p>
        </w:tc>
        <w:tc>
          <w:tcPr>
            <w:tcW w:w="2438" w:type="dxa"/>
          </w:tcPr>
          <w:p w:rsidR="004E7A15" w:rsidRDefault="004E7A15">
            <w:pPr>
              <w:pStyle w:val="ConsPlusNormal"/>
              <w:jc w:val="right"/>
            </w:pPr>
            <w:r>
              <w:t>Y14 = 2696,3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5866,0</w:t>
            </w:r>
          </w:p>
        </w:tc>
        <w:tc>
          <w:tcPr>
            <w:tcW w:w="2438" w:type="dxa"/>
          </w:tcPr>
          <w:p w:rsidR="004E7A15" w:rsidRDefault="004E7A15">
            <w:pPr>
              <w:pStyle w:val="ConsPlusNormal"/>
              <w:jc w:val="right"/>
            </w:pPr>
            <w:r>
              <w:t>Y15 = 2716,8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5952,3</w:t>
            </w:r>
          </w:p>
        </w:tc>
        <w:tc>
          <w:tcPr>
            <w:tcW w:w="2438" w:type="dxa"/>
          </w:tcPr>
          <w:p w:rsidR="004E7A15" w:rsidRDefault="004E7A15">
            <w:pPr>
              <w:pStyle w:val="ConsPlusNormal"/>
              <w:jc w:val="right"/>
            </w:pPr>
            <w:r>
              <w:t>Y16 = 2741,7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5961,3</w:t>
            </w:r>
          </w:p>
        </w:tc>
        <w:tc>
          <w:tcPr>
            <w:tcW w:w="2438" w:type="dxa"/>
          </w:tcPr>
          <w:p w:rsidR="004E7A15" w:rsidRDefault="004E7A15">
            <w:pPr>
              <w:pStyle w:val="ConsPlusNormal"/>
              <w:jc w:val="right"/>
            </w:pPr>
            <w:r>
              <w:t>Y17 = 2733,5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6042,7</w:t>
            </w:r>
          </w:p>
        </w:tc>
        <w:tc>
          <w:tcPr>
            <w:tcW w:w="2438" w:type="dxa"/>
          </w:tcPr>
          <w:p w:rsidR="004E7A15" w:rsidRDefault="004E7A15">
            <w:pPr>
              <w:pStyle w:val="ConsPlusNormal"/>
              <w:jc w:val="right"/>
            </w:pPr>
            <w:r>
              <w:t>Y18 = 2767,6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6045,7</w:t>
            </w:r>
          </w:p>
        </w:tc>
        <w:tc>
          <w:tcPr>
            <w:tcW w:w="2438" w:type="dxa"/>
          </w:tcPr>
          <w:p w:rsidR="004E7A15" w:rsidRDefault="004E7A15">
            <w:pPr>
              <w:pStyle w:val="ConsPlusNormal"/>
              <w:jc w:val="right"/>
            </w:pPr>
            <w:r>
              <w:t>Y19 = 2783,2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6102,6</w:t>
            </w:r>
          </w:p>
        </w:tc>
        <w:tc>
          <w:tcPr>
            <w:tcW w:w="2438" w:type="dxa"/>
          </w:tcPr>
          <w:p w:rsidR="004E7A15" w:rsidRDefault="004E7A15">
            <w:pPr>
              <w:pStyle w:val="ConsPlusNormal"/>
              <w:jc w:val="right"/>
            </w:pPr>
            <w:r>
              <w:t>Y20 = 2791,8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6231,8</w:t>
            </w:r>
          </w:p>
        </w:tc>
        <w:tc>
          <w:tcPr>
            <w:tcW w:w="2438" w:type="dxa"/>
          </w:tcPr>
          <w:p w:rsidR="004E7A15" w:rsidRDefault="004E7A15">
            <w:pPr>
              <w:pStyle w:val="ConsPlusNormal"/>
              <w:jc w:val="right"/>
            </w:pPr>
            <w:r>
              <w:t>Y21 = 2825,7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6355,3</w:t>
            </w:r>
          </w:p>
        </w:tc>
        <w:tc>
          <w:tcPr>
            <w:tcW w:w="2438" w:type="dxa"/>
          </w:tcPr>
          <w:p w:rsidR="004E7A15" w:rsidRDefault="004E7A15">
            <w:pPr>
              <w:pStyle w:val="ConsPlusNormal"/>
              <w:jc w:val="right"/>
            </w:pPr>
            <w:r>
              <w:t>Y22 = 2838,8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6600,7</w:t>
            </w:r>
          </w:p>
        </w:tc>
        <w:tc>
          <w:tcPr>
            <w:tcW w:w="2438" w:type="dxa"/>
          </w:tcPr>
          <w:p w:rsidR="004E7A15" w:rsidRDefault="004E7A15">
            <w:pPr>
              <w:pStyle w:val="ConsPlusNormal"/>
              <w:jc w:val="right"/>
            </w:pPr>
            <w:r>
              <w:t>Y23 = 2887,7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6947,3</w:t>
            </w:r>
          </w:p>
        </w:tc>
        <w:tc>
          <w:tcPr>
            <w:tcW w:w="2438" w:type="dxa"/>
          </w:tcPr>
          <w:p w:rsidR="004E7A15" w:rsidRDefault="004E7A15">
            <w:pPr>
              <w:pStyle w:val="ConsPlusNormal"/>
              <w:jc w:val="right"/>
            </w:pPr>
            <w:r>
              <w:t>Y24 = 2952,1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7147,8</w:t>
            </w:r>
          </w:p>
        </w:tc>
        <w:tc>
          <w:tcPr>
            <w:tcW w:w="2438" w:type="dxa"/>
          </w:tcPr>
          <w:p w:rsidR="004E7A15" w:rsidRDefault="004E7A15">
            <w:pPr>
              <w:pStyle w:val="ConsPlusNormal"/>
              <w:jc w:val="right"/>
            </w:pPr>
            <w:r>
              <w:t>Y25 = 3047,9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7346,4</w:t>
            </w:r>
          </w:p>
        </w:tc>
        <w:tc>
          <w:tcPr>
            <w:tcW w:w="2438" w:type="dxa"/>
          </w:tcPr>
          <w:p w:rsidR="004E7A15" w:rsidRDefault="004E7A15">
            <w:pPr>
              <w:pStyle w:val="ConsPlusNormal"/>
              <w:jc w:val="right"/>
            </w:pPr>
            <w:r>
              <w:t>Y26 = 3170,5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7467,2</w:t>
            </w:r>
          </w:p>
        </w:tc>
        <w:tc>
          <w:tcPr>
            <w:tcW w:w="2438" w:type="dxa"/>
          </w:tcPr>
          <w:p w:rsidR="004E7A15" w:rsidRDefault="004E7A15">
            <w:pPr>
              <w:pStyle w:val="ConsPlusNormal"/>
              <w:jc w:val="right"/>
            </w:pPr>
            <w:r>
              <w:t>Y27 = 3253,0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7503,1</w:t>
            </w:r>
          </w:p>
        </w:tc>
        <w:tc>
          <w:tcPr>
            <w:tcW w:w="2438" w:type="dxa"/>
          </w:tcPr>
          <w:p w:rsidR="004E7A15" w:rsidRDefault="004E7A15">
            <w:pPr>
              <w:pStyle w:val="ConsPlusNormal"/>
              <w:jc w:val="right"/>
            </w:pPr>
            <w:r>
              <w:t>Y28 = 3304,3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7526,7</w:t>
            </w:r>
          </w:p>
        </w:tc>
        <w:tc>
          <w:tcPr>
            <w:tcW w:w="2438" w:type="dxa"/>
          </w:tcPr>
          <w:p w:rsidR="004E7A15" w:rsidRDefault="004E7A15">
            <w:pPr>
              <w:pStyle w:val="ConsPlusNormal"/>
              <w:jc w:val="right"/>
            </w:pPr>
            <w:r>
              <w:t>Y29 = 3307,5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7554,0</w:t>
            </w:r>
          </w:p>
        </w:tc>
        <w:tc>
          <w:tcPr>
            <w:tcW w:w="2438" w:type="dxa"/>
          </w:tcPr>
          <w:p w:rsidR="004E7A15" w:rsidRDefault="004E7A15">
            <w:pPr>
              <w:pStyle w:val="ConsPlusNormal"/>
              <w:jc w:val="right"/>
            </w:pPr>
            <w:r>
              <w:t>Y30 = 3341,9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7650,0</w:t>
            </w:r>
          </w:p>
        </w:tc>
        <w:tc>
          <w:tcPr>
            <w:tcW w:w="2438" w:type="dxa"/>
          </w:tcPr>
          <w:p w:rsidR="004E7A15" w:rsidRDefault="004E7A15">
            <w:pPr>
              <w:pStyle w:val="ConsPlusNormal"/>
              <w:jc w:val="right"/>
            </w:pPr>
            <w:r>
              <w:t>Y31 = 3481,2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7652,7</w:t>
            </w:r>
          </w:p>
        </w:tc>
        <w:tc>
          <w:tcPr>
            <w:tcW w:w="2438" w:type="dxa"/>
          </w:tcPr>
          <w:p w:rsidR="004E7A15" w:rsidRDefault="004E7A15">
            <w:pPr>
              <w:pStyle w:val="ConsPlusNormal"/>
              <w:jc w:val="right"/>
            </w:pPr>
            <w:r>
              <w:t>Y32 = 3503,6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7695,6</w:t>
            </w:r>
          </w:p>
        </w:tc>
        <w:tc>
          <w:tcPr>
            <w:tcW w:w="2438" w:type="dxa"/>
          </w:tcPr>
          <w:p w:rsidR="004E7A15" w:rsidRDefault="004E7A15">
            <w:pPr>
              <w:pStyle w:val="ConsPlusNormal"/>
              <w:jc w:val="right"/>
            </w:pPr>
            <w:r>
              <w:t>Y33 = 3558,9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7715,8</w:t>
            </w:r>
          </w:p>
        </w:tc>
        <w:tc>
          <w:tcPr>
            <w:tcW w:w="2438" w:type="dxa"/>
          </w:tcPr>
          <w:p w:rsidR="004E7A15" w:rsidRDefault="004E7A15">
            <w:pPr>
              <w:pStyle w:val="ConsPlusNormal"/>
              <w:jc w:val="right"/>
            </w:pPr>
            <w:r>
              <w:t>Y34 = 3583,4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7931,4</w:t>
            </w:r>
          </w:p>
        </w:tc>
        <w:tc>
          <w:tcPr>
            <w:tcW w:w="2438" w:type="dxa"/>
          </w:tcPr>
          <w:p w:rsidR="004E7A15" w:rsidRDefault="004E7A15">
            <w:pPr>
              <w:pStyle w:val="ConsPlusNormal"/>
              <w:jc w:val="right"/>
            </w:pPr>
            <w:r>
              <w:t>Y35 = 3803,5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8118,0</w:t>
            </w:r>
          </w:p>
        </w:tc>
        <w:tc>
          <w:tcPr>
            <w:tcW w:w="2438" w:type="dxa"/>
          </w:tcPr>
          <w:p w:rsidR="004E7A15" w:rsidRDefault="004E7A15">
            <w:pPr>
              <w:pStyle w:val="ConsPlusNormal"/>
              <w:jc w:val="right"/>
            </w:pPr>
            <w:r>
              <w:t>Y36 = 3834,1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8130,8</w:t>
            </w:r>
          </w:p>
        </w:tc>
        <w:tc>
          <w:tcPr>
            <w:tcW w:w="2438" w:type="dxa"/>
          </w:tcPr>
          <w:p w:rsidR="004E7A15" w:rsidRDefault="004E7A15">
            <w:pPr>
              <w:pStyle w:val="ConsPlusNormal"/>
              <w:jc w:val="right"/>
            </w:pPr>
            <w:r>
              <w:t>Y37 = 3823,8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8261,4</w:t>
            </w:r>
          </w:p>
        </w:tc>
        <w:tc>
          <w:tcPr>
            <w:tcW w:w="2438" w:type="dxa"/>
          </w:tcPr>
          <w:p w:rsidR="004E7A15" w:rsidRDefault="004E7A15">
            <w:pPr>
              <w:pStyle w:val="ConsPlusNormal"/>
              <w:jc w:val="right"/>
            </w:pPr>
            <w:r>
              <w:t>Y38 = 3928,9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8509,7</w:t>
            </w:r>
          </w:p>
        </w:tc>
        <w:tc>
          <w:tcPr>
            <w:tcW w:w="2438" w:type="dxa"/>
          </w:tcPr>
          <w:p w:rsidR="004E7A15" w:rsidRDefault="004E7A15">
            <w:pPr>
              <w:pStyle w:val="ConsPlusNormal"/>
              <w:jc w:val="right"/>
            </w:pPr>
            <w:r>
              <w:t>Y39 = 4095,2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8603,1</w:t>
            </w:r>
          </w:p>
        </w:tc>
        <w:tc>
          <w:tcPr>
            <w:tcW w:w="2438" w:type="dxa"/>
          </w:tcPr>
          <w:p w:rsidR="004E7A15" w:rsidRDefault="004E7A15">
            <w:pPr>
              <w:pStyle w:val="ConsPlusNormal"/>
              <w:jc w:val="right"/>
            </w:pPr>
            <w:r>
              <w:t>Y40 = 4146,0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9011,0</w:t>
            </w:r>
          </w:p>
        </w:tc>
        <w:tc>
          <w:tcPr>
            <w:tcW w:w="2438" w:type="dxa"/>
          </w:tcPr>
          <w:p w:rsidR="004E7A15" w:rsidRDefault="004E7A15">
            <w:pPr>
              <w:pStyle w:val="ConsPlusNormal"/>
              <w:jc w:val="right"/>
            </w:pPr>
            <w:r>
              <w:t>Y41 = 4494,0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9163,0</w:t>
            </w:r>
          </w:p>
        </w:tc>
        <w:tc>
          <w:tcPr>
            <w:tcW w:w="2438" w:type="dxa"/>
          </w:tcPr>
          <w:p w:rsidR="004E7A15" w:rsidRDefault="004E7A15">
            <w:pPr>
              <w:pStyle w:val="ConsPlusNormal"/>
              <w:jc w:val="right"/>
            </w:pPr>
            <w:r>
              <w:t>Y42 = 4616,6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9201,9</w:t>
            </w:r>
          </w:p>
        </w:tc>
        <w:tc>
          <w:tcPr>
            <w:tcW w:w="2438" w:type="dxa"/>
          </w:tcPr>
          <w:p w:rsidR="004E7A15" w:rsidRDefault="004E7A15">
            <w:pPr>
              <w:pStyle w:val="ConsPlusNormal"/>
              <w:jc w:val="right"/>
            </w:pPr>
            <w:r>
              <w:t>Y43 = 4650,3</w:t>
            </w:r>
          </w:p>
        </w:tc>
      </w:tr>
      <w:tr w:rsidR="004E7A15">
        <w:tc>
          <w:tcPr>
            <w:tcW w:w="1134" w:type="dxa"/>
          </w:tcPr>
          <w:p w:rsidR="004E7A15" w:rsidRDefault="004E7A15">
            <w:pPr>
              <w:pStyle w:val="ConsPlusNormal"/>
              <w:jc w:val="center"/>
            </w:pPr>
            <w:r>
              <w:t>68</w:t>
            </w:r>
          </w:p>
        </w:tc>
        <w:tc>
          <w:tcPr>
            <w:tcW w:w="964" w:type="dxa"/>
          </w:tcPr>
          <w:p w:rsidR="004E7A15" w:rsidRDefault="004E7A15">
            <w:pPr>
              <w:pStyle w:val="ConsPlusNormal"/>
              <w:jc w:val="center"/>
            </w:pPr>
            <w:r>
              <w:t>К-9</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1146,1</w:t>
            </w:r>
          </w:p>
        </w:tc>
        <w:tc>
          <w:tcPr>
            <w:tcW w:w="2438" w:type="dxa"/>
          </w:tcPr>
          <w:p w:rsidR="004E7A15" w:rsidRDefault="004E7A15">
            <w:pPr>
              <w:pStyle w:val="ConsPlusNormal"/>
              <w:jc w:val="right"/>
            </w:pPr>
            <w:r>
              <w:t>Y1 = -4322,7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1143,3</w:t>
            </w:r>
          </w:p>
        </w:tc>
        <w:tc>
          <w:tcPr>
            <w:tcW w:w="2438" w:type="dxa"/>
          </w:tcPr>
          <w:p w:rsidR="004E7A15" w:rsidRDefault="004E7A15">
            <w:pPr>
              <w:pStyle w:val="ConsPlusNormal"/>
              <w:jc w:val="right"/>
            </w:pPr>
            <w:r>
              <w:t>Y2 = -4306,4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1114,5</w:t>
            </w:r>
          </w:p>
        </w:tc>
        <w:tc>
          <w:tcPr>
            <w:tcW w:w="2438" w:type="dxa"/>
          </w:tcPr>
          <w:p w:rsidR="004E7A15" w:rsidRDefault="004E7A15">
            <w:pPr>
              <w:pStyle w:val="ConsPlusNormal"/>
              <w:jc w:val="right"/>
            </w:pPr>
            <w:r>
              <w:t>Y3 = -4308,3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1123,0</w:t>
            </w:r>
          </w:p>
        </w:tc>
        <w:tc>
          <w:tcPr>
            <w:tcW w:w="2438" w:type="dxa"/>
          </w:tcPr>
          <w:p w:rsidR="004E7A15" w:rsidRDefault="004E7A15">
            <w:pPr>
              <w:pStyle w:val="ConsPlusNormal"/>
              <w:jc w:val="right"/>
            </w:pPr>
            <w:r>
              <w:t>Y4 = -4405,4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1062,4</w:t>
            </w:r>
          </w:p>
        </w:tc>
        <w:tc>
          <w:tcPr>
            <w:tcW w:w="2438" w:type="dxa"/>
          </w:tcPr>
          <w:p w:rsidR="004E7A15" w:rsidRDefault="004E7A15">
            <w:pPr>
              <w:pStyle w:val="ConsPlusNormal"/>
              <w:jc w:val="right"/>
            </w:pPr>
            <w:r>
              <w:t>Y5 = -4544,8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949,7</w:t>
            </w:r>
          </w:p>
        </w:tc>
        <w:tc>
          <w:tcPr>
            <w:tcW w:w="2438" w:type="dxa"/>
          </w:tcPr>
          <w:p w:rsidR="004E7A15" w:rsidRDefault="004E7A15">
            <w:pPr>
              <w:pStyle w:val="ConsPlusNormal"/>
              <w:jc w:val="right"/>
            </w:pPr>
            <w:r>
              <w:t>Y6 = -4751,4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956,9</w:t>
            </w:r>
          </w:p>
        </w:tc>
        <w:tc>
          <w:tcPr>
            <w:tcW w:w="2438" w:type="dxa"/>
          </w:tcPr>
          <w:p w:rsidR="004E7A15" w:rsidRDefault="004E7A15">
            <w:pPr>
              <w:pStyle w:val="ConsPlusNormal"/>
              <w:jc w:val="right"/>
            </w:pPr>
            <w:r>
              <w:t>Y7 = -4998,1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927,9</w:t>
            </w:r>
          </w:p>
        </w:tc>
        <w:tc>
          <w:tcPr>
            <w:tcW w:w="2438" w:type="dxa"/>
          </w:tcPr>
          <w:p w:rsidR="004E7A15" w:rsidRDefault="004E7A15">
            <w:pPr>
              <w:pStyle w:val="ConsPlusNormal"/>
              <w:jc w:val="right"/>
            </w:pPr>
            <w:r>
              <w:t>Y8 = -5144,2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985,3</w:t>
            </w:r>
          </w:p>
        </w:tc>
        <w:tc>
          <w:tcPr>
            <w:tcW w:w="2438" w:type="dxa"/>
          </w:tcPr>
          <w:p w:rsidR="004E7A15" w:rsidRDefault="004E7A15">
            <w:pPr>
              <w:pStyle w:val="ConsPlusNormal"/>
              <w:jc w:val="right"/>
            </w:pPr>
            <w:r>
              <w:t>Y9 = -5261,8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921,7</w:t>
            </w:r>
          </w:p>
        </w:tc>
        <w:tc>
          <w:tcPr>
            <w:tcW w:w="2438" w:type="dxa"/>
          </w:tcPr>
          <w:p w:rsidR="004E7A15" w:rsidRDefault="004E7A15">
            <w:pPr>
              <w:pStyle w:val="ConsPlusNormal"/>
              <w:jc w:val="right"/>
            </w:pPr>
            <w:r>
              <w:t>Y10 = -6285,4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838,8</w:t>
            </w:r>
          </w:p>
        </w:tc>
        <w:tc>
          <w:tcPr>
            <w:tcW w:w="2438" w:type="dxa"/>
          </w:tcPr>
          <w:p w:rsidR="004E7A15" w:rsidRDefault="004E7A15">
            <w:pPr>
              <w:pStyle w:val="ConsPlusNormal"/>
              <w:jc w:val="right"/>
            </w:pPr>
            <w:r>
              <w:t>Y11 = -6817,6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1035,2</w:t>
            </w:r>
          </w:p>
        </w:tc>
        <w:tc>
          <w:tcPr>
            <w:tcW w:w="2438" w:type="dxa"/>
          </w:tcPr>
          <w:p w:rsidR="004E7A15" w:rsidRDefault="004E7A15">
            <w:pPr>
              <w:pStyle w:val="ConsPlusNormal"/>
              <w:jc w:val="right"/>
            </w:pPr>
            <w:r>
              <w:t>Y12 = -6953,5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1634,6</w:t>
            </w:r>
          </w:p>
        </w:tc>
        <w:tc>
          <w:tcPr>
            <w:tcW w:w="2438" w:type="dxa"/>
          </w:tcPr>
          <w:p w:rsidR="004E7A15" w:rsidRDefault="004E7A15">
            <w:pPr>
              <w:pStyle w:val="ConsPlusNormal"/>
              <w:jc w:val="right"/>
            </w:pPr>
            <w:r>
              <w:t>Y13 = -8455,9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2026,9</w:t>
            </w:r>
          </w:p>
        </w:tc>
        <w:tc>
          <w:tcPr>
            <w:tcW w:w="2438" w:type="dxa"/>
          </w:tcPr>
          <w:p w:rsidR="004E7A15" w:rsidRDefault="004E7A15">
            <w:pPr>
              <w:pStyle w:val="ConsPlusNormal"/>
              <w:jc w:val="right"/>
            </w:pPr>
            <w:r>
              <w:t>Y14 = -8484,9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2571,6</w:t>
            </w:r>
          </w:p>
        </w:tc>
        <w:tc>
          <w:tcPr>
            <w:tcW w:w="2438" w:type="dxa"/>
          </w:tcPr>
          <w:p w:rsidR="004E7A15" w:rsidRDefault="004E7A15">
            <w:pPr>
              <w:pStyle w:val="ConsPlusNormal"/>
              <w:jc w:val="right"/>
            </w:pPr>
            <w:r>
              <w:t>Y15 = -9559,1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2418,1</w:t>
            </w:r>
          </w:p>
        </w:tc>
        <w:tc>
          <w:tcPr>
            <w:tcW w:w="2438" w:type="dxa"/>
          </w:tcPr>
          <w:p w:rsidR="004E7A15" w:rsidRDefault="004E7A15">
            <w:pPr>
              <w:pStyle w:val="ConsPlusNormal"/>
              <w:jc w:val="right"/>
            </w:pPr>
            <w:r>
              <w:t>Y16 = -9673,5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2432,2</w:t>
            </w:r>
          </w:p>
        </w:tc>
        <w:tc>
          <w:tcPr>
            <w:tcW w:w="2438" w:type="dxa"/>
          </w:tcPr>
          <w:p w:rsidR="004E7A15" w:rsidRDefault="004E7A15">
            <w:pPr>
              <w:pStyle w:val="ConsPlusNormal"/>
              <w:jc w:val="right"/>
            </w:pPr>
            <w:r>
              <w:t>Y17 = -9731,6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2436,7</w:t>
            </w:r>
          </w:p>
        </w:tc>
        <w:tc>
          <w:tcPr>
            <w:tcW w:w="2438" w:type="dxa"/>
          </w:tcPr>
          <w:p w:rsidR="004E7A15" w:rsidRDefault="004E7A15">
            <w:pPr>
              <w:pStyle w:val="ConsPlusNormal"/>
              <w:jc w:val="right"/>
            </w:pPr>
            <w:r>
              <w:t>Y18 = -9979,8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2514,6</w:t>
            </w:r>
          </w:p>
        </w:tc>
        <w:tc>
          <w:tcPr>
            <w:tcW w:w="2438" w:type="dxa"/>
          </w:tcPr>
          <w:p w:rsidR="004E7A15" w:rsidRDefault="004E7A15">
            <w:pPr>
              <w:pStyle w:val="ConsPlusNormal"/>
              <w:jc w:val="right"/>
            </w:pPr>
            <w:r>
              <w:t>Y19 = -10227,6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2528,9</w:t>
            </w:r>
          </w:p>
        </w:tc>
        <w:tc>
          <w:tcPr>
            <w:tcW w:w="2438" w:type="dxa"/>
          </w:tcPr>
          <w:p w:rsidR="004E7A15" w:rsidRDefault="004E7A15">
            <w:pPr>
              <w:pStyle w:val="ConsPlusNormal"/>
              <w:jc w:val="right"/>
            </w:pPr>
            <w:r>
              <w:t>Y20 = -10575,3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2549,6</w:t>
            </w:r>
          </w:p>
        </w:tc>
        <w:tc>
          <w:tcPr>
            <w:tcW w:w="2438" w:type="dxa"/>
          </w:tcPr>
          <w:p w:rsidR="004E7A15" w:rsidRDefault="004E7A15">
            <w:pPr>
              <w:pStyle w:val="ConsPlusNormal"/>
              <w:jc w:val="right"/>
            </w:pPr>
            <w:r>
              <w:t>Y21 = -10679,7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2584,6</w:t>
            </w:r>
          </w:p>
        </w:tc>
        <w:tc>
          <w:tcPr>
            <w:tcW w:w="2438" w:type="dxa"/>
          </w:tcPr>
          <w:p w:rsidR="004E7A15" w:rsidRDefault="004E7A15">
            <w:pPr>
              <w:pStyle w:val="ConsPlusNormal"/>
              <w:jc w:val="right"/>
            </w:pPr>
            <w:r>
              <w:t>Y22 = -11291,1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2554,1</w:t>
            </w:r>
          </w:p>
        </w:tc>
        <w:tc>
          <w:tcPr>
            <w:tcW w:w="2438" w:type="dxa"/>
          </w:tcPr>
          <w:p w:rsidR="004E7A15" w:rsidRDefault="004E7A15">
            <w:pPr>
              <w:pStyle w:val="ConsPlusNormal"/>
              <w:jc w:val="right"/>
            </w:pPr>
            <w:r>
              <w:t>Y23 = -11555,4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2503,7</w:t>
            </w:r>
          </w:p>
        </w:tc>
        <w:tc>
          <w:tcPr>
            <w:tcW w:w="2438" w:type="dxa"/>
          </w:tcPr>
          <w:p w:rsidR="004E7A15" w:rsidRDefault="004E7A15">
            <w:pPr>
              <w:pStyle w:val="ConsPlusNormal"/>
              <w:jc w:val="right"/>
            </w:pPr>
            <w:r>
              <w:t>Y24 = -12641,7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1213,3</w:t>
            </w:r>
          </w:p>
        </w:tc>
        <w:tc>
          <w:tcPr>
            <w:tcW w:w="2438" w:type="dxa"/>
          </w:tcPr>
          <w:p w:rsidR="004E7A15" w:rsidRDefault="004E7A15">
            <w:pPr>
              <w:pStyle w:val="ConsPlusNormal"/>
              <w:jc w:val="right"/>
            </w:pPr>
            <w:r>
              <w:t>Y25 = -14636,3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1013,8</w:t>
            </w:r>
          </w:p>
        </w:tc>
        <w:tc>
          <w:tcPr>
            <w:tcW w:w="2438" w:type="dxa"/>
          </w:tcPr>
          <w:p w:rsidR="004E7A15" w:rsidRDefault="004E7A15">
            <w:pPr>
              <w:pStyle w:val="ConsPlusNormal"/>
              <w:jc w:val="right"/>
            </w:pPr>
            <w:r>
              <w:t>Y26 = -14823,6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998,4</w:t>
            </w:r>
          </w:p>
        </w:tc>
        <w:tc>
          <w:tcPr>
            <w:tcW w:w="2438" w:type="dxa"/>
          </w:tcPr>
          <w:p w:rsidR="004E7A15" w:rsidRDefault="004E7A15">
            <w:pPr>
              <w:pStyle w:val="ConsPlusNormal"/>
              <w:jc w:val="right"/>
            </w:pPr>
            <w:r>
              <w:t>Y27 = -14803,6</w:t>
            </w:r>
          </w:p>
        </w:tc>
      </w:tr>
      <w:tr w:rsidR="004E7A15">
        <w:tc>
          <w:tcPr>
            <w:tcW w:w="1134" w:type="dxa"/>
          </w:tcPr>
          <w:p w:rsidR="004E7A15" w:rsidRDefault="004E7A15">
            <w:pPr>
              <w:pStyle w:val="ConsPlusNormal"/>
              <w:jc w:val="center"/>
            </w:pPr>
            <w:r>
              <w:t>69</w:t>
            </w:r>
          </w:p>
        </w:tc>
        <w:tc>
          <w:tcPr>
            <w:tcW w:w="964" w:type="dxa"/>
          </w:tcPr>
          <w:p w:rsidR="004E7A15" w:rsidRDefault="004E7A15">
            <w:pPr>
              <w:pStyle w:val="ConsPlusNormal"/>
              <w:jc w:val="center"/>
            </w:pPr>
            <w:r>
              <w:t>К-10</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189,9</w:t>
            </w:r>
          </w:p>
        </w:tc>
        <w:tc>
          <w:tcPr>
            <w:tcW w:w="2438" w:type="dxa"/>
          </w:tcPr>
          <w:p w:rsidR="004E7A15" w:rsidRDefault="004E7A15">
            <w:pPr>
              <w:pStyle w:val="ConsPlusNormal"/>
              <w:jc w:val="right"/>
            </w:pPr>
            <w:r>
              <w:t>Y1 = -13645,1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187,3</w:t>
            </w:r>
          </w:p>
        </w:tc>
        <w:tc>
          <w:tcPr>
            <w:tcW w:w="2438" w:type="dxa"/>
          </w:tcPr>
          <w:p w:rsidR="004E7A15" w:rsidRDefault="004E7A15">
            <w:pPr>
              <w:pStyle w:val="ConsPlusNormal"/>
              <w:jc w:val="right"/>
            </w:pPr>
            <w:r>
              <w:t>Y2 = -13649,3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224,2</w:t>
            </w:r>
          </w:p>
        </w:tc>
        <w:tc>
          <w:tcPr>
            <w:tcW w:w="2438" w:type="dxa"/>
          </w:tcPr>
          <w:p w:rsidR="004E7A15" w:rsidRDefault="004E7A15">
            <w:pPr>
              <w:pStyle w:val="ConsPlusNormal"/>
              <w:jc w:val="right"/>
            </w:pPr>
            <w:r>
              <w:t>Y3 = -13670,4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45,4</w:t>
            </w:r>
          </w:p>
        </w:tc>
        <w:tc>
          <w:tcPr>
            <w:tcW w:w="2438" w:type="dxa"/>
          </w:tcPr>
          <w:p w:rsidR="004E7A15" w:rsidRDefault="004E7A15">
            <w:pPr>
              <w:pStyle w:val="ConsPlusNormal"/>
              <w:jc w:val="right"/>
            </w:pPr>
            <w:r>
              <w:t>Y4 = -13998,5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12,7</w:t>
            </w:r>
          </w:p>
        </w:tc>
        <w:tc>
          <w:tcPr>
            <w:tcW w:w="2438" w:type="dxa"/>
          </w:tcPr>
          <w:p w:rsidR="004E7A15" w:rsidRDefault="004E7A15">
            <w:pPr>
              <w:pStyle w:val="ConsPlusNormal"/>
              <w:jc w:val="right"/>
            </w:pPr>
            <w:r>
              <w:t>Y5 = -14048,2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-27,5</w:t>
            </w:r>
          </w:p>
        </w:tc>
        <w:tc>
          <w:tcPr>
            <w:tcW w:w="2438" w:type="dxa"/>
          </w:tcPr>
          <w:p w:rsidR="004E7A15" w:rsidRDefault="004E7A15">
            <w:pPr>
              <w:pStyle w:val="ConsPlusNormal"/>
              <w:jc w:val="right"/>
            </w:pPr>
            <w:r>
              <w:t>Y6 = -14105,6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4,7</w:t>
            </w:r>
          </w:p>
        </w:tc>
        <w:tc>
          <w:tcPr>
            <w:tcW w:w="2438" w:type="dxa"/>
          </w:tcPr>
          <w:p w:rsidR="004E7A15" w:rsidRDefault="004E7A15">
            <w:pPr>
              <w:pStyle w:val="ConsPlusNormal"/>
              <w:jc w:val="right"/>
            </w:pPr>
            <w:r>
              <w:t>Y7 = -14130,3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269,6</w:t>
            </w:r>
          </w:p>
        </w:tc>
        <w:tc>
          <w:tcPr>
            <w:tcW w:w="2438" w:type="dxa"/>
          </w:tcPr>
          <w:p w:rsidR="004E7A15" w:rsidRDefault="004E7A15">
            <w:pPr>
              <w:pStyle w:val="ConsPlusNormal"/>
              <w:jc w:val="right"/>
            </w:pPr>
            <w:r>
              <w:t>Y8 = -14313,8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272,7</w:t>
            </w:r>
          </w:p>
        </w:tc>
        <w:tc>
          <w:tcPr>
            <w:tcW w:w="2438" w:type="dxa"/>
          </w:tcPr>
          <w:p w:rsidR="004E7A15" w:rsidRDefault="004E7A15">
            <w:pPr>
              <w:pStyle w:val="ConsPlusNormal"/>
              <w:jc w:val="right"/>
            </w:pPr>
            <w:r>
              <w:t>Y9 = -14313,2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383,7</w:t>
            </w:r>
          </w:p>
        </w:tc>
        <w:tc>
          <w:tcPr>
            <w:tcW w:w="2438" w:type="dxa"/>
          </w:tcPr>
          <w:p w:rsidR="004E7A15" w:rsidRDefault="004E7A15">
            <w:pPr>
              <w:pStyle w:val="ConsPlusNormal"/>
              <w:jc w:val="right"/>
            </w:pPr>
            <w:r>
              <w:t>Y10 = -14381,9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420,9</w:t>
            </w:r>
          </w:p>
        </w:tc>
        <w:tc>
          <w:tcPr>
            <w:tcW w:w="2438" w:type="dxa"/>
          </w:tcPr>
          <w:p w:rsidR="004E7A15" w:rsidRDefault="004E7A15">
            <w:pPr>
              <w:pStyle w:val="ConsPlusNormal"/>
              <w:jc w:val="right"/>
            </w:pPr>
            <w:r>
              <w:t>Y11 = -14409,5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355,4</w:t>
            </w:r>
          </w:p>
        </w:tc>
        <w:tc>
          <w:tcPr>
            <w:tcW w:w="2438" w:type="dxa"/>
          </w:tcPr>
          <w:p w:rsidR="004E7A15" w:rsidRDefault="004E7A15">
            <w:pPr>
              <w:pStyle w:val="ConsPlusNormal"/>
              <w:jc w:val="right"/>
            </w:pPr>
            <w:r>
              <w:t>Y12 = -14499,7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434,9</w:t>
            </w:r>
          </w:p>
        </w:tc>
        <w:tc>
          <w:tcPr>
            <w:tcW w:w="2438" w:type="dxa"/>
          </w:tcPr>
          <w:p w:rsidR="004E7A15" w:rsidRDefault="004E7A15">
            <w:pPr>
              <w:pStyle w:val="ConsPlusNormal"/>
              <w:jc w:val="right"/>
            </w:pPr>
            <w:r>
              <w:t>Y13 = -14572,2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458,6</w:t>
            </w:r>
          </w:p>
        </w:tc>
        <w:tc>
          <w:tcPr>
            <w:tcW w:w="2438" w:type="dxa"/>
          </w:tcPr>
          <w:p w:rsidR="004E7A15" w:rsidRDefault="004E7A15">
            <w:pPr>
              <w:pStyle w:val="ConsPlusNormal"/>
              <w:jc w:val="right"/>
            </w:pPr>
            <w:r>
              <w:t>Y14 = -14598,1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538,6</w:t>
            </w:r>
          </w:p>
        </w:tc>
        <w:tc>
          <w:tcPr>
            <w:tcW w:w="2438" w:type="dxa"/>
          </w:tcPr>
          <w:p w:rsidR="004E7A15" w:rsidRDefault="004E7A15">
            <w:pPr>
              <w:pStyle w:val="ConsPlusNormal"/>
              <w:jc w:val="right"/>
            </w:pPr>
            <w:r>
              <w:t>Y15 = -14701,4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590,8</w:t>
            </w:r>
          </w:p>
        </w:tc>
        <w:tc>
          <w:tcPr>
            <w:tcW w:w="2438" w:type="dxa"/>
          </w:tcPr>
          <w:p w:rsidR="004E7A15" w:rsidRDefault="004E7A15">
            <w:pPr>
              <w:pStyle w:val="ConsPlusNormal"/>
              <w:jc w:val="right"/>
            </w:pPr>
            <w:r>
              <w:t>Y16 = -14762,7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781,0</w:t>
            </w:r>
          </w:p>
        </w:tc>
        <w:tc>
          <w:tcPr>
            <w:tcW w:w="2438" w:type="dxa"/>
          </w:tcPr>
          <w:p w:rsidR="004E7A15" w:rsidRDefault="004E7A15">
            <w:pPr>
              <w:pStyle w:val="ConsPlusNormal"/>
              <w:jc w:val="right"/>
            </w:pPr>
            <w:r>
              <w:t>Y17 = -14997,0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775,0</w:t>
            </w:r>
          </w:p>
        </w:tc>
        <w:tc>
          <w:tcPr>
            <w:tcW w:w="2438" w:type="dxa"/>
          </w:tcPr>
          <w:p w:rsidR="004E7A15" w:rsidRDefault="004E7A15">
            <w:pPr>
              <w:pStyle w:val="ConsPlusNormal"/>
              <w:jc w:val="right"/>
            </w:pPr>
            <w:r>
              <w:t>Y18 = -15007,7</w:t>
            </w:r>
          </w:p>
        </w:tc>
      </w:tr>
      <w:tr w:rsidR="004E7A15">
        <w:tc>
          <w:tcPr>
            <w:tcW w:w="1134" w:type="dxa"/>
          </w:tcPr>
          <w:p w:rsidR="004E7A15" w:rsidRDefault="004E7A15">
            <w:pPr>
              <w:pStyle w:val="ConsPlusNormal"/>
              <w:jc w:val="center"/>
            </w:pPr>
            <w:r>
              <w:t>70</w:t>
            </w:r>
          </w:p>
        </w:tc>
        <w:tc>
          <w:tcPr>
            <w:tcW w:w="964" w:type="dxa"/>
          </w:tcPr>
          <w:p w:rsidR="004E7A15" w:rsidRDefault="004E7A15">
            <w:pPr>
              <w:pStyle w:val="ConsPlusNormal"/>
              <w:jc w:val="center"/>
            </w:pPr>
            <w:r>
              <w:t>К-11</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-1346,3</w:t>
            </w:r>
          </w:p>
        </w:tc>
        <w:tc>
          <w:tcPr>
            <w:tcW w:w="2438" w:type="dxa"/>
          </w:tcPr>
          <w:p w:rsidR="004E7A15" w:rsidRDefault="004E7A15">
            <w:pPr>
              <w:pStyle w:val="ConsPlusNormal"/>
              <w:jc w:val="right"/>
            </w:pPr>
            <w:r>
              <w:t>Y1 = -7171,1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-1410,3</w:t>
            </w:r>
          </w:p>
        </w:tc>
        <w:tc>
          <w:tcPr>
            <w:tcW w:w="2438" w:type="dxa"/>
          </w:tcPr>
          <w:p w:rsidR="004E7A15" w:rsidRDefault="004E7A15">
            <w:pPr>
              <w:pStyle w:val="ConsPlusNormal"/>
              <w:jc w:val="right"/>
            </w:pPr>
            <w:r>
              <w:t>Y2 = -7139,7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-1344,3</w:t>
            </w:r>
          </w:p>
        </w:tc>
        <w:tc>
          <w:tcPr>
            <w:tcW w:w="2438" w:type="dxa"/>
          </w:tcPr>
          <w:p w:rsidR="004E7A15" w:rsidRDefault="004E7A15">
            <w:pPr>
              <w:pStyle w:val="ConsPlusNormal"/>
              <w:jc w:val="right"/>
            </w:pPr>
            <w:r>
              <w:t>Y3 = -6997,4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-1298,3</w:t>
            </w:r>
          </w:p>
        </w:tc>
        <w:tc>
          <w:tcPr>
            <w:tcW w:w="2438" w:type="dxa"/>
          </w:tcPr>
          <w:p w:rsidR="004E7A15" w:rsidRDefault="004E7A15">
            <w:pPr>
              <w:pStyle w:val="ConsPlusNormal"/>
              <w:jc w:val="right"/>
            </w:pPr>
            <w:r>
              <w:t>Y4 = -6887,1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-1304,8</w:t>
            </w:r>
          </w:p>
        </w:tc>
        <w:tc>
          <w:tcPr>
            <w:tcW w:w="2438" w:type="dxa"/>
          </w:tcPr>
          <w:p w:rsidR="004E7A15" w:rsidRDefault="004E7A15">
            <w:pPr>
              <w:pStyle w:val="ConsPlusNormal"/>
              <w:jc w:val="right"/>
            </w:pPr>
            <w:r>
              <w:t>Y5 = -6866,4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-1271,0</w:t>
            </w:r>
          </w:p>
        </w:tc>
        <w:tc>
          <w:tcPr>
            <w:tcW w:w="2438" w:type="dxa"/>
          </w:tcPr>
          <w:p w:rsidR="004E7A15" w:rsidRDefault="004E7A15">
            <w:pPr>
              <w:pStyle w:val="ConsPlusNormal"/>
              <w:jc w:val="right"/>
            </w:pPr>
            <w:r>
              <w:t>Y6 = -6801,7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-1243,6</w:t>
            </w:r>
          </w:p>
        </w:tc>
        <w:tc>
          <w:tcPr>
            <w:tcW w:w="2438" w:type="dxa"/>
          </w:tcPr>
          <w:p w:rsidR="004E7A15" w:rsidRDefault="004E7A15">
            <w:pPr>
              <w:pStyle w:val="ConsPlusNormal"/>
              <w:jc w:val="right"/>
            </w:pPr>
            <w:r>
              <w:t>Y7 = -6743,6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-1224,1</w:t>
            </w:r>
          </w:p>
        </w:tc>
        <w:tc>
          <w:tcPr>
            <w:tcW w:w="2438" w:type="dxa"/>
          </w:tcPr>
          <w:p w:rsidR="004E7A15" w:rsidRDefault="004E7A15">
            <w:pPr>
              <w:pStyle w:val="ConsPlusNormal"/>
              <w:jc w:val="right"/>
            </w:pPr>
            <w:r>
              <w:t>Y8 = -6647,8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-1240,5</w:t>
            </w:r>
          </w:p>
        </w:tc>
        <w:tc>
          <w:tcPr>
            <w:tcW w:w="2438" w:type="dxa"/>
          </w:tcPr>
          <w:p w:rsidR="004E7A15" w:rsidRDefault="004E7A15">
            <w:pPr>
              <w:pStyle w:val="ConsPlusNormal"/>
              <w:jc w:val="right"/>
            </w:pPr>
            <w:r>
              <w:t>Y9 = -6583,9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-1244,1</w:t>
            </w:r>
          </w:p>
        </w:tc>
        <w:tc>
          <w:tcPr>
            <w:tcW w:w="2438" w:type="dxa"/>
          </w:tcPr>
          <w:p w:rsidR="004E7A15" w:rsidRDefault="004E7A15">
            <w:pPr>
              <w:pStyle w:val="ConsPlusNormal"/>
              <w:jc w:val="right"/>
            </w:pPr>
            <w:r>
              <w:t>Y10 = -6575,6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-1274,8</w:t>
            </w:r>
          </w:p>
        </w:tc>
        <w:tc>
          <w:tcPr>
            <w:tcW w:w="2438" w:type="dxa"/>
          </w:tcPr>
          <w:p w:rsidR="004E7A15" w:rsidRDefault="004E7A15">
            <w:pPr>
              <w:pStyle w:val="ConsPlusNormal"/>
              <w:jc w:val="right"/>
            </w:pPr>
            <w:r>
              <w:t>Y11 = -6523,8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-1272,7</w:t>
            </w:r>
          </w:p>
        </w:tc>
        <w:tc>
          <w:tcPr>
            <w:tcW w:w="2438" w:type="dxa"/>
          </w:tcPr>
          <w:p w:rsidR="004E7A15" w:rsidRDefault="004E7A15">
            <w:pPr>
              <w:pStyle w:val="ConsPlusNormal"/>
              <w:jc w:val="right"/>
            </w:pPr>
            <w:r>
              <w:t>Y12 = -6511,8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-1301,1</w:t>
            </w:r>
          </w:p>
        </w:tc>
        <w:tc>
          <w:tcPr>
            <w:tcW w:w="2438" w:type="dxa"/>
          </w:tcPr>
          <w:p w:rsidR="004E7A15" w:rsidRDefault="004E7A15">
            <w:pPr>
              <w:pStyle w:val="ConsPlusNormal"/>
              <w:jc w:val="right"/>
            </w:pPr>
            <w:r>
              <w:t>Y13 = -6476,9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-1342,4</w:t>
            </w:r>
          </w:p>
        </w:tc>
        <w:tc>
          <w:tcPr>
            <w:tcW w:w="2438" w:type="dxa"/>
          </w:tcPr>
          <w:p w:rsidR="004E7A15" w:rsidRDefault="004E7A15">
            <w:pPr>
              <w:pStyle w:val="ConsPlusNormal"/>
              <w:jc w:val="right"/>
            </w:pPr>
            <w:r>
              <w:t>Y14 = -6393,1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-1347,8</w:t>
            </w:r>
          </w:p>
        </w:tc>
        <w:tc>
          <w:tcPr>
            <w:tcW w:w="2438" w:type="dxa"/>
          </w:tcPr>
          <w:p w:rsidR="004E7A15" w:rsidRDefault="004E7A15">
            <w:pPr>
              <w:pStyle w:val="ConsPlusNormal"/>
              <w:jc w:val="right"/>
            </w:pPr>
            <w:r>
              <w:t>Y15 = -6382,9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-1652,8</w:t>
            </w:r>
          </w:p>
        </w:tc>
        <w:tc>
          <w:tcPr>
            <w:tcW w:w="2438" w:type="dxa"/>
          </w:tcPr>
          <w:p w:rsidR="004E7A15" w:rsidRDefault="004E7A15">
            <w:pPr>
              <w:pStyle w:val="ConsPlusNormal"/>
              <w:jc w:val="right"/>
            </w:pPr>
            <w:r>
              <w:t>Y16 = -6111,5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-1654,9</w:t>
            </w:r>
          </w:p>
        </w:tc>
        <w:tc>
          <w:tcPr>
            <w:tcW w:w="2438" w:type="dxa"/>
          </w:tcPr>
          <w:p w:rsidR="004E7A15" w:rsidRDefault="004E7A15">
            <w:pPr>
              <w:pStyle w:val="ConsPlusNormal"/>
              <w:jc w:val="right"/>
            </w:pPr>
            <w:r>
              <w:t>Y17 = -6108,1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-1654,8</w:t>
            </w:r>
          </w:p>
        </w:tc>
        <w:tc>
          <w:tcPr>
            <w:tcW w:w="2438" w:type="dxa"/>
          </w:tcPr>
          <w:p w:rsidR="004E7A15" w:rsidRDefault="004E7A15">
            <w:pPr>
              <w:pStyle w:val="ConsPlusNormal"/>
              <w:jc w:val="right"/>
            </w:pPr>
            <w:r>
              <w:t>Y18 = -6108,0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-1767,9</w:t>
            </w:r>
          </w:p>
        </w:tc>
        <w:tc>
          <w:tcPr>
            <w:tcW w:w="2438" w:type="dxa"/>
          </w:tcPr>
          <w:p w:rsidR="004E7A15" w:rsidRDefault="004E7A15">
            <w:pPr>
              <w:pStyle w:val="ConsPlusNormal"/>
              <w:jc w:val="right"/>
            </w:pPr>
            <w:r>
              <w:t>Y19 = -5955,0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-1741,1</w:t>
            </w:r>
          </w:p>
        </w:tc>
        <w:tc>
          <w:tcPr>
            <w:tcW w:w="2438" w:type="dxa"/>
          </w:tcPr>
          <w:p w:rsidR="004E7A15" w:rsidRDefault="004E7A15">
            <w:pPr>
              <w:pStyle w:val="ConsPlusNormal"/>
              <w:jc w:val="right"/>
            </w:pPr>
            <w:r>
              <w:t>Y20 = -5895,7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-1739,2</w:t>
            </w:r>
          </w:p>
        </w:tc>
        <w:tc>
          <w:tcPr>
            <w:tcW w:w="2438" w:type="dxa"/>
          </w:tcPr>
          <w:p w:rsidR="004E7A15" w:rsidRDefault="004E7A15">
            <w:pPr>
              <w:pStyle w:val="ConsPlusNormal"/>
              <w:jc w:val="right"/>
            </w:pPr>
            <w:r>
              <w:t>Y21 = -5807,6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-1742,0</w:t>
            </w:r>
          </w:p>
        </w:tc>
        <w:tc>
          <w:tcPr>
            <w:tcW w:w="2438" w:type="dxa"/>
          </w:tcPr>
          <w:p w:rsidR="004E7A15" w:rsidRDefault="004E7A15">
            <w:pPr>
              <w:pStyle w:val="ConsPlusNormal"/>
              <w:jc w:val="right"/>
            </w:pPr>
            <w:r>
              <w:t>Y22 = -5807,3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-1741,7</w:t>
            </w:r>
          </w:p>
        </w:tc>
        <w:tc>
          <w:tcPr>
            <w:tcW w:w="2438" w:type="dxa"/>
          </w:tcPr>
          <w:p w:rsidR="004E7A15" w:rsidRDefault="004E7A15">
            <w:pPr>
              <w:pStyle w:val="ConsPlusNormal"/>
              <w:jc w:val="right"/>
            </w:pPr>
            <w:r>
              <w:t>Y23 = -5808,1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-1725,7</w:t>
            </w:r>
          </w:p>
        </w:tc>
        <w:tc>
          <w:tcPr>
            <w:tcW w:w="2438" w:type="dxa"/>
          </w:tcPr>
          <w:p w:rsidR="004E7A15" w:rsidRDefault="004E7A15">
            <w:pPr>
              <w:pStyle w:val="ConsPlusNormal"/>
              <w:jc w:val="right"/>
            </w:pPr>
            <w:r>
              <w:t>Y24 = -5179,4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-1721,8</w:t>
            </w:r>
          </w:p>
        </w:tc>
        <w:tc>
          <w:tcPr>
            <w:tcW w:w="2438" w:type="dxa"/>
          </w:tcPr>
          <w:p w:rsidR="004E7A15" w:rsidRDefault="004E7A15">
            <w:pPr>
              <w:pStyle w:val="ConsPlusNormal"/>
              <w:jc w:val="right"/>
            </w:pPr>
            <w:r>
              <w:t>Y25 = -5144,3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-1709,8</w:t>
            </w:r>
          </w:p>
        </w:tc>
        <w:tc>
          <w:tcPr>
            <w:tcW w:w="2438" w:type="dxa"/>
          </w:tcPr>
          <w:p w:rsidR="004E7A15" w:rsidRDefault="004E7A15">
            <w:pPr>
              <w:pStyle w:val="ConsPlusNormal"/>
              <w:jc w:val="right"/>
            </w:pPr>
            <w:r>
              <w:t>Y26 = -5102,0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-1688,7</w:t>
            </w:r>
          </w:p>
        </w:tc>
        <w:tc>
          <w:tcPr>
            <w:tcW w:w="2438" w:type="dxa"/>
          </w:tcPr>
          <w:p w:rsidR="004E7A15" w:rsidRDefault="004E7A15">
            <w:pPr>
              <w:pStyle w:val="ConsPlusNormal"/>
              <w:jc w:val="right"/>
            </w:pPr>
            <w:r>
              <w:t>Y27 = -5072,0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-1541,0</w:t>
            </w:r>
          </w:p>
        </w:tc>
        <w:tc>
          <w:tcPr>
            <w:tcW w:w="2438" w:type="dxa"/>
          </w:tcPr>
          <w:p w:rsidR="004E7A15" w:rsidRDefault="004E7A15">
            <w:pPr>
              <w:pStyle w:val="ConsPlusNormal"/>
              <w:jc w:val="right"/>
            </w:pPr>
            <w:r>
              <w:t>Y28 = -4915,2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-1547,1</w:t>
            </w:r>
          </w:p>
        </w:tc>
        <w:tc>
          <w:tcPr>
            <w:tcW w:w="2438" w:type="dxa"/>
          </w:tcPr>
          <w:p w:rsidR="004E7A15" w:rsidRDefault="004E7A15">
            <w:pPr>
              <w:pStyle w:val="ConsPlusNormal"/>
              <w:jc w:val="right"/>
            </w:pPr>
            <w:r>
              <w:t>Y29 = -4910,5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-1439,8</w:t>
            </w:r>
          </w:p>
        </w:tc>
        <w:tc>
          <w:tcPr>
            <w:tcW w:w="2438" w:type="dxa"/>
          </w:tcPr>
          <w:p w:rsidR="004E7A15" w:rsidRDefault="004E7A15">
            <w:pPr>
              <w:pStyle w:val="ConsPlusNormal"/>
              <w:jc w:val="right"/>
            </w:pPr>
            <w:r>
              <w:t>Y30 = -4791,6</w:t>
            </w:r>
          </w:p>
        </w:tc>
      </w:tr>
      <w:tr w:rsidR="004E7A15">
        <w:tc>
          <w:tcPr>
            <w:tcW w:w="1134" w:type="dxa"/>
          </w:tcPr>
          <w:p w:rsidR="004E7A15" w:rsidRDefault="004E7A15">
            <w:pPr>
              <w:pStyle w:val="ConsPlusNormal"/>
              <w:jc w:val="center"/>
            </w:pPr>
            <w:r>
              <w:t>71</w:t>
            </w:r>
          </w:p>
        </w:tc>
        <w:tc>
          <w:tcPr>
            <w:tcW w:w="964" w:type="dxa"/>
          </w:tcPr>
          <w:p w:rsidR="004E7A15" w:rsidRDefault="004E7A15">
            <w:pPr>
              <w:pStyle w:val="ConsPlusNormal"/>
              <w:jc w:val="center"/>
            </w:pPr>
            <w:r>
              <w:t>К-12</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-1140,7</w:t>
            </w:r>
          </w:p>
        </w:tc>
        <w:tc>
          <w:tcPr>
            <w:tcW w:w="2438" w:type="dxa"/>
          </w:tcPr>
          <w:p w:rsidR="004E7A15" w:rsidRDefault="004E7A15">
            <w:pPr>
              <w:pStyle w:val="ConsPlusNormal"/>
              <w:jc w:val="right"/>
            </w:pPr>
            <w:r>
              <w:t>Y1 = 3018,5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-1160,0</w:t>
            </w:r>
          </w:p>
        </w:tc>
        <w:tc>
          <w:tcPr>
            <w:tcW w:w="2438" w:type="dxa"/>
          </w:tcPr>
          <w:p w:rsidR="004E7A15" w:rsidRDefault="004E7A15">
            <w:pPr>
              <w:pStyle w:val="ConsPlusNormal"/>
              <w:jc w:val="right"/>
            </w:pPr>
            <w:r>
              <w:t>Y2 = 2969,1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-1442,4</w:t>
            </w:r>
          </w:p>
        </w:tc>
        <w:tc>
          <w:tcPr>
            <w:tcW w:w="2438" w:type="dxa"/>
          </w:tcPr>
          <w:p w:rsidR="004E7A15" w:rsidRDefault="004E7A15">
            <w:pPr>
              <w:pStyle w:val="ConsPlusNormal"/>
              <w:jc w:val="right"/>
            </w:pPr>
            <w:r>
              <w:t>Y3 = 3102,2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-2355,8</w:t>
            </w:r>
          </w:p>
        </w:tc>
        <w:tc>
          <w:tcPr>
            <w:tcW w:w="2438" w:type="dxa"/>
          </w:tcPr>
          <w:p w:rsidR="004E7A15" w:rsidRDefault="004E7A15">
            <w:pPr>
              <w:pStyle w:val="ConsPlusNormal"/>
              <w:jc w:val="right"/>
            </w:pPr>
            <w:r>
              <w:t>Y4 = 3175,2</w:t>
            </w:r>
          </w:p>
        </w:tc>
      </w:tr>
      <w:tr w:rsidR="004E7A15">
        <w:tc>
          <w:tcPr>
            <w:tcW w:w="1134" w:type="dxa"/>
          </w:tcPr>
          <w:p w:rsidR="004E7A15" w:rsidRDefault="004E7A15">
            <w:pPr>
              <w:pStyle w:val="ConsPlusNormal"/>
              <w:jc w:val="center"/>
            </w:pPr>
            <w:r>
              <w:t>72</w:t>
            </w:r>
          </w:p>
        </w:tc>
        <w:tc>
          <w:tcPr>
            <w:tcW w:w="964" w:type="dxa"/>
          </w:tcPr>
          <w:p w:rsidR="004E7A15" w:rsidRDefault="004E7A15">
            <w:pPr>
              <w:pStyle w:val="ConsPlusNormal"/>
              <w:jc w:val="center"/>
            </w:pPr>
            <w:r>
              <w:t>К-13а</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-2001,2</w:t>
            </w:r>
          </w:p>
        </w:tc>
        <w:tc>
          <w:tcPr>
            <w:tcW w:w="2438" w:type="dxa"/>
          </w:tcPr>
          <w:p w:rsidR="004E7A15" w:rsidRDefault="004E7A15">
            <w:pPr>
              <w:pStyle w:val="ConsPlusNormal"/>
              <w:jc w:val="right"/>
            </w:pPr>
            <w:r>
              <w:t>Y1 = -4805,3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-2000,6</w:t>
            </w:r>
          </w:p>
        </w:tc>
        <w:tc>
          <w:tcPr>
            <w:tcW w:w="2438" w:type="dxa"/>
          </w:tcPr>
          <w:p w:rsidR="004E7A15" w:rsidRDefault="004E7A15">
            <w:pPr>
              <w:pStyle w:val="ConsPlusNormal"/>
              <w:jc w:val="right"/>
            </w:pPr>
            <w:r>
              <w:t>Y2 = -4805,6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-1823,9</w:t>
            </w:r>
          </w:p>
        </w:tc>
        <w:tc>
          <w:tcPr>
            <w:tcW w:w="2438" w:type="dxa"/>
          </w:tcPr>
          <w:p w:rsidR="004E7A15" w:rsidRDefault="004E7A15">
            <w:pPr>
              <w:pStyle w:val="ConsPlusNormal"/>
              <w:jc w:val="right"/>
            </w:pPr>
            <w:r>
              <w:t>Y3 = -4921,3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-1804,8</w:t>
            </w:r>
          </w:p>
        </w:tc>
        <w:tc>
          <w:tcPr>
            <w:tcW w:w="2438" w:type="dxa"/>
          </w:tcPr>
          <w:p w:rsidR="004E7A15" w:rsidRDefault="004E7A15">
            <w:pPr>
              <w:pStyle w:val="ConsPlusNormal"/>
              <w:jc w:val="right"/>
            </w:pPr>
            <w:r>
              <w:t>Y4 = -4911,8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-1584,9</w:t>
            </w:r>
          </w:p>
        </w:tc>
        <w:tc>
          <w:tcPr>
            <w:tcW w:w="2438" w:type="dxa"/>
          </w:tcPr>
          <w:p w:rsidR="004E7A15" w:rsidRDefault="004E7A15">
            <w:pPr>
              <w:pStyle w:val="ConsPlusNormal"/>
              <w:jc w:val="right"/>
            </w:pPr>
            <w:r>
              <w:t>Y5 = -4908,4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-1536,7</w:t>
            </w:r>
          </w:p>
        </w:tc>
        <w:tc>
          <w:tcPr>
            <w:tcW w:w="2438" w:type="dxa"/>
          </w:tcPr>
          <w:p w:rsidR="004E7A15" w:rsidRDefault="004E7A15">
            <w:pPr>
              <w:pStyle w:val="ConsPlusNormal"/>
              <w:jc w:val="right"/>
            </w:pPr>
            <w:r>
              <w:t>Y6 = -4906,9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-1483,1</w:t>
            </w:r>
          </w:p>
        </w:tc>
        <w:tc>
          <w:tcPr>
            <w:tcW w:w="2438" w:type="dxa"/>
          </w:tcPr>
          <w:p w:rsidR="004E7A15" w:rsidRDefault="004E7A15">
            <w:pPr>
              <w:pStyle w:val="ConsPlusNormal"/>
              <w:jc w:val="right"/>
            </w:pPr>
            <w:r>
              <w:t>Y7 = -4851,2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-1429,6</w:t>
            </w:r>
          </w:p>
        </w:tc>
        <w:tc>
          <w:tcPr>
            <w:tcW w:w="2438" w:type="dxa"/>
          </w:tcPr>
          <w:p w:rsidR="004E7A15" w:rsidRDefault="004E7A15">
            <w:pPr>
              <w:pStyle w:val="ConsPlusNormal"/>
              <w:jc w:val="right"/>
            </w:pPr>
            <w:r>
              <w:t>Y8 = -4790,9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-1341,3</w:t>
            </w:r>
          </w:p>
        </w:tc>
        <w:tc>
          <w:tcPr>
            <w:tcW w:w="2438" w:type="dxa"/>
          </w:tcPr>
          <w:p w:rsidR="004E7A15" w:rsidRDefault="004E7A15">
            <w:pPr>
              <w:pStyle w:val="ConsPlusNormal"/>
              <w:jc w:val="right"/>
            </w:pPr>
            <w:r>
              <w:t>Y9 = -4846,1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-1299,1</w:t>
            </w:r>
          </w:p>
        </w:tc>
        <w:tc>
          <w:tcPr>
            <w:tcW w:w="2438" w:type="dxa"/>
          </w:tcPr>
          <w:p w:rsidR="004E7A15" w:rsidRDefault="004E7A15">
            <w:pPr>
              <w:pStyle w:val="ConsPlusNormal"/>
              <w:jc w:val="right"/>
            </w:pPr>
            <w:r>
              <w:t>Y10 = -4876,9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-1266,7</w:t>
            </w:r>
          </w:p>
        </w:tc>
        <w:tc>
          <w:tcPr>
            <w:tcW w:w="2438" w:type="dxa"/>
          </w:tcPr>
          <w:p w:rsidR="004E7A15" w:rsidRDefault="004E7A15">
            <w:pPr>
              <w:pStyle w:val="ConsPlusNormal"/>
              <w:jc w:val="right"/>
            </w:pPr>
            <w:r>
              <w:t>Y11 = -4894,2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-1149,9</w:t>
            </w:r>
          </w:p>
        </w:tc>
        <w:tc>
          <w:tcPr>
            <w:tcW w:w="2438" w:type="dxa"/>
          </w:tcPr>
          <w:p w:rsidR="004E7A15" w:rsidRDefault="004E7A15">
            <w:pPr>
              <w:pStyle w:val="ConsPlusNormal"/>
              <w:jc w:val="right"/>
            </w:pPr>
            <w:r>
              <w:t>Y12 = -4915,2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-1002,2</w:t>
            </w:r>
          </w:p>
        </w:tc>
        <w:tc>
          <w:tcPr>
            <w:tcW w:w="2438" w:type="dxa"/>
          </w:tcPr>
          <w:p w:rsidR="004E7A15" w:rsidRDefault="004E7A15">
            <w:pPr>
              <w:pStyle w:val="ConsPlusNormal"/>
              <w:jc w:val="right"/>
            </w:pPr>
            <w:r>
              <w:t>Y13 = -4994,1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-946,6</w:t>
            </w:r>
          </w:p>
        </w:tc>
        <w:tc>
          <w:tcPr>
            <w:tcW w:w="2438" w:type="dxa"/>
          </w:tcPr>
          <w:p w:rsidR="004E7A15" w:rsidRDefault="004E7A15">
            <w:pPr>
              <w:pStyle w:val="ConsPlusNormal"/>
              <w:jc w:val="right"/>
            </w:pPr>
            <w:r>
              <w:t>Y14 = -5026,6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-932,0</w:t>
            </w:r>
          </w:p>
        </w:tc>
        <w:tc>
          <w:tcPr>
            <w:tcW w:w="2438" w:type="dxa"/>
          </w:tcPr>
          <w:p w:rsidR="004E7A15" w:rsidRDefault="004E7A15">
            <w:pPr>
              <w:pStyle w:val="ConsPlusNormal"/>
              <w:jc w:val="right"/>
            </w:pPr>
            <w:r>
              <w:t>Y15 = -5000,2</w:t>
            </w:r>
          </w:p>
        </w:tc>
      </w:tr>
      <w:tr w:rsidR="004E7A15">
        <w:tc>
          <w:tcPr>
            <w:tcW w:w="1134" w:type="dxa"/>
          </w:tcPr>
          <w:p w:rsidR="004E7A15" w:rsidRDefault="004E7A15">
            <w:pPr>
              <w:pStyle w:val="ConsPlusNormal"/>
              <w:jc w:val="center"/>
            </w:pPr>
            <w:r>
              <w:t>73</w:t>
            </w:r>
          </w:p>
        </w:tc>
        <w:tc>
          <w:tcPr>
            <w:tcW w:w="964" w:type="dxa"/>
          </w:tcPr>
          <w:p w:rsidR="004E7A15" w:rsidRDefault="004E7A15">
            <w:pPr>
              <w:pStyle w:val="ConsPlusNormal"/>
              <w:jc w:val="center"/>
            </w:pPr>
            <w:r>
              <w:t>К-13б</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-938,5</w:t>
            </w:r>
          </w:p>
        </w:tc>
        <w:tc>
          <w:tcPr>
            <w:tcW w:w="2438" w:type="dxa"/>
          </w:tcPr>
          <w:p w:rsidR="004E7A15" w:rsidRDefault="004E7A15">
            <w:pPr>
              <w:pStyle w:val="ConsPlusNormal"/>
              <w:jc w:val="right"/>
            </w:pPr>
            <w:r>
              <w:t>Y1 = -4996,1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-951,8</w:t>
            </w:r>
          </w:p>
        </w:tc>
        <w:tc>
          <w:tcPr>
            <w:tcW w:w="2438" w:type="dxa"/>
          </w:tcPr>
          <w:p w:rsidR="004E7A15" w:rsidRDefault="004E7A15">
            <w:pPr>
              <w:pStyle w:val="ConsPlusNormal"/>
              <w:jc w:val="right"/>
            </w:pPr>
            <w:r>
              <w:t>Y2 = -5021,0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-1000,9</w:t>
            </w:r>
          </w:p>
        </w:tc>
        <w:tc>
          <w:tcPr>
            <w:tcW w:w="2438" w:type="dxa"/>
          </w:tcPr>
          <w:p w:rsidR="004E7A15" w:rsidRDefault="004E7A15">
            <w:pPr>
              <w:pStyle w:val="ConsPlusNormal"/>
              <w:jc w:val="right"/>
            </w:pPr>
            <w:r>
              <w:t>Y3 = -4992,2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-1149,2</w:t>
            </w:r>
          </w:p>
        </w:tc>
        <w:tc>
          <w:tcPr>
            <w:tcW w:w="2438" w:type="dxa"/>
          </w:tcPr>
          <w:p w:rsidR="004E7A15" w:rsidRDefault="004E7A15">
            <w:pPr>
              <w:pStyle w:val="ConsPlusNormal"/>
              <w:jc w:val="right"/>
            </w:pPr>
            <w:r>
              <w:t>Y4 = -4913,3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-1266,2</w:t>
            </w:r>
          </w:p>
        </w:tc>
        <w:tc>
          <w:tcPr>
            <w:tcW w:w="2438" w:type="dxa"/>
          </w:tcPr>
          <w:p w:rsidR="004E7A15" w:rsidRDefault="004E7A15">
            <w:pPr>
              <w:pStyle w:val="ConsPlusNormal"/>
              <w:jc w:val="right"/>
            </w:pPr>
            <w:r>
              <w:t>Y5 = -4892,9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-1295,7</w:t>
            </w:r>
          </w:p>
        </w:tc>
        <w:tc>
          <w:tcPr>
            <w:tcW w:w="2438" w:type="dxa"/>
          </w:tcPr>
          <w:p w:rsidR="004E7A15" w:rsidRDefault="004E7A15">
            <w:pPr>
              <w:pStyle w:val="ConsPlusNormal"/>
              <w:jc w:val="right"/>
            </w:pPr>
            <w:r>
              <w:t>Y6 = -4877,0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-1337,9</w:t>
            </w:r>
          </w:p>
        </w:tc>
        <w:tc>
          <w:tcPr>
            <w:tcW w:w="2438" w:type="dxa"/>
          </w:tcPr>
          <w:p w:rsidR="004E7A15" w:rsidRDefault="004E7A15">
            <w:pPr>
              <w:pStyle w:val="ConsPlusNormal"/>
              <w:jc w:val="right"/>
            </w:pPr>
            <w:r>
              <w:t>Y7 = -4846,8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-1430,3</w:t>
            </w:r>
          </w:p>
        </w:tc>
        <w:tc>
          <w:tcPr>
            <w:tcW w:w="2438" w:type="dxa"/>
          </w:tcPr>
          <w:p w:rsidR="004E7A15" w:rsidRDefault="004E7A15">
            <w:pPr>
              <w:pStyle w:val="ConsPlusNormal"/>
              <w:jc w:val="right"/>
            </w:pPr>
            <w:r>
              <w:t>Y8 = -4788,5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-1483,7</w:t>
            </w:r>
          </w:p>
        </w:tc>
        <w:tc>
          <w:tcPr>
            <w:tcW w:w="2438" w:type="dxa"/>
          </w:tcPr>
          <w:p w:rsidR="004E7A15" w:rsidRDefault="004E7A15">
            <w:pPr>
              <w:pStyle w:val="ConsPlusNormal"/>
              <w:jc w:val="right"/>
            </w:pPr>
            <w:r>
              <w:t>Y9 = -4849,2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-1537,6</w:t>
            </w:r>
          </w:p>
        </w:tc>
        <w:tc>
          <w:tcPr>
            <w:tcW w:w="2438" w:type="dxa"/>
          </w:tcPr>
          <w:p w:rsidR="004E7A15" w:rsidRDefault="004E7A15">
            <w:pPr>
              <w:pStyle w:val="ConsPlusNormal"/>
              <w:jc w:val="right"/>
            </w:pPr>
            <w:r>
              <w:t>Y10 = -4904,8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-1584,6</w:t>
            </w:r>
          </w:p>
        </w:tc>
        <w:tc>
          <w:tcPr>
            <w:tcW w:w="2438" w:type="dxa"/>
          </w:tcPr>
          <w:p w:rsidR="004E7A15" w:rsidRDefault="004E7A15">
            <w:pPr>
              <w:pStyle w:val="ConsPlusNormal"/>
              <w:jc w:val="right"/>
            </w:pPr>
            <w:r>
              <w:t>Y11 = -4906,3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-1750,0</w:t>
            </w:r>
          </w:p>
        </w:tc>
        <w:tc>
          <w:tcPr>
            <w:tcW w:w="2438" w:type="dxa"/>
          </w:tcPr>
          <w:p w:rsidR="004E7A15" w:rsidRDefault="004E7A15">
            <w:pPr>
              <w:pStyle w:val="ConsPlusNormal"/>
              <w:jc w:val="right"/>
            </w:pPr>
            <w:r>
              <w:t>Y12 = -4909,7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-1809,1</w:t>
            </w:r>
          </w:p>
        </w:tc>
        <w:tc>
          <w:tcPr>
            <w:tcW w:w="2438" w:type="dxa"/>
          </w:tcPr>
          <w:p w:rsidR="004E7A15" w:rsidRDefault="004E7A15">
            <w:pPr>
              <w:pStyle w:val="ConsPlusNormal"/>
              <w:jc w:val="right"/>
            </w:pPr>
            <w:r>
              <w:t>Y13 = -4904,4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-1822,4</w:t>
            </w:r>
          </w:p>
        </w:tc>
        <w:tc>
          <w:tcPr>
            <w:tcW w:w="2438" w:type="dxa"/>
          </w:tcPr>
          <w:p w:rsidR="004E7A15" w:rsidRDefault="004E7A15">
            <w:pPr>
              <w:pStyle w:val="ConsPlusNormal"/>
              <w:jc w:val="right"/>
            </w:pPr>
            <w:r>
              <w:t>Y14 = -4910,5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-1940,9</w:t>
            </w:r>
          </w:p>
        </w:tc>
        <w:tc>
          <w:tcPr>
            <w:tcW w:w="2438" w:type="dxa"/>
          </w:tcPr>
          <w:p w:rsidR="004E7A15" w:rsidRDefault="004E7A15">
            <w:pPr>
              <w:pStyle w:val="ConsPlusNormal"/>
              <w:jc w:val="right"/>
            </w:pPr>
            <w:r>
              <w:t>Y15 = -4831,5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-1997,7</w:t>
            </w:r>
          </w:p>
        </w:tc>
        <w:tc>
          <w:tcPr>
            <w:tcW w:w="2438" w:type="dxa"/>
          </w:tcPr>
          <w:p w:rsidR="004E7A15" w:rsidRDefault="004E7A15">
            <w:pPr>
              <w:pStyle w:val="ConsPlusNormal"/>
              <w:jc w:val="right"/>
            </w:pPr>
            <w:r>
              <w:t>Y16 = -4795,6</w:t>
            </w:r>
          </w:p>
        </w:tc>
      </w:tr>
      <w:tr w:rsidR="004E7A15">
        <w:tc>
          <w:tcPr>
            <w:tcW w:w="1134" w:type="dxa"/>
          </w:tcPr>
          <w:p w:rsidR="004E7A15" w:rsidRDefault="004E7A15">
            <w:pPr>
              <w:pStyle w:val="ConsPlusNormal"/>
              <w:jc w:val="center"/>
            </w:pPr>
            <w:r>
              <w:t>74</w:t>
            </w:r>
          </w:p>
        </w:tc>
        <w:tc>
          <w:tcPr>
            <w:tcW w:w="964" w:type="dxa"/>
          </w:tcPr>
          <w:p w:rsidR="004E7A15" w:rsidRDefault="004E7A15">
            <w:pPr>
              <w:pStyle w:val="ConsPlusNormal"/>
              <w:jc w:val="center"/>
            </w:pPr>
            <w:r>
              <w:t>К-14</w:t>
            </w:r>
          </w:p>
        </w:tc>
        <w:tc>
          <w:tcPr>
            <w:tcW w:w="4479" w:type="dxa"/>
          </w:tcPr>
          <w:p w:rsidR="004E7A15" w:rsidRDefault="004E7A15">
            <w:pPr>
              <w:pStyle w:val="ConsPlusNormal"/>
            </w:pPr>
            <w:r>
              <w:t>Граница определяется линией, ограничивающей контур, определяемый координатами переломных точек границы:</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-966,3</w:t>
            </w:r>
          </w:p>
        </w:tc>
        <w:tc>
          <w:tcPr>
            <w:tcW w:w="2438" w:type="dxa"/>
          </w:tcPr>
          <w:p w:rsidR="004E7A15" w:rsidRDefault="004E7A15">
            <w:pPr>
              <w:pStyle w:val="ConsPlusNormal"/>
              <w:jc w:val="right"/>
            </w:pPr>
            <w:r>
              <w:t>Y1 = -4996,1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-1013,1</w:t>
            </w:r>
          </w:p>
        </w:tc>
        <w:tc>
          <w:tcPr>
            <w:tcW w:w="2438" w:type="dxa"/>
          </w:tcPr>
          <w:p w:rsidR="004E7A15" w:rsidRDefault="004E7A15">
            <w:pPr>
              <w:pStyle w:val="ConsPlusNormal"/>
              <w:jc w:val="right"/>
            </w:pPr>
            <w:r>
              <w:t>Y2 = -4974,7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-988,4</w:t>
            </w:r>
          </w:p>
        </w:tc>
        <w:tc>
          <w:tcPr>
            <w:tcW w:w="2438" w:type="dxa"/>
          </w:tcPr>
          <w:p w:rsidR="004E7A15" w:rsidRDefault="004E7A15">
            <w:pPr>
              <w:pStyle w:val="ConsPlusNormal"/>
              <w:jc w:val="right"/>
            </w:pPr>
            <w:r>
              <w:t>Y3 = -4901,5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-955,6</w:t>
            </w:r>
          </w:p>
        </w:tc>
        <w:tc>
          <w:tcPr>
            <w:tcW w:w="2438" w:type="dxa"/>
          </w:tcPr>
          <w:p w:rsidR="004E7A15" w:rsidRDefault="004E7A15">
            <w:pPr>
              <w:pStyle w:val="ConsPlusNormal"/>
              <w:jc w:val="right"/>
            </w:pPr>
            <w:r>
              <w:t>Y4 = -4901,9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-929,2</w:t>
            </w:r>
          </w:p>
        </w:tc>
        <w:tc>
          <w:tcPr>
            <w:tcW w:w="2438" w:type="dxa"/>
          </w:tcPr>
          <w:p w:rsidR="004E7A15" w:rsidRDefault="004E7A15">
            <w:pPr>
              <w:pStyle w:val="ConsPlusNormal"/>
              <w:jc w:val="right"/>
            </w:pPr>
            <w:r>
              <w:t>Y5 = -4905,4</w:t>
            </w:r>
          </w:p>
        </w:tc>
      </w:tr>
      <w:tr w:rsidR="004E7A15">
        <w:tc>
          <w:tcPr>
            <w:tcW w:w="1134" w:type="dxa"/>
          </w:tcPr>
          <w:p w:rsidR="004E7A15" w:rsidRDefault="004E7A15">
            <w:pPr>
              <w:pStyle w:val="ConsPlusNormal"/>
              <w:jc w:val="center"/>
            </w:pPr>
            <w:r>
              <w:t>75</w:t>
            </w:r>
          </w:p>
        </w:tc>
        <w:tc>
          <w:tcPr>
            <w:tcW w:w="964" w:type="dxa"/>
          </w:tcPr>
          <w:p w:rsidR="004E7A15" w:rsidRDefault="004E7A15">
            <w:pPr>
              <w:pStyle w:val="ConsPlusNormal"/>
              <w:jc w:val="center"/>
            </w:pPr>
            <w:r>
              <w:t>К-15</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-1293,7</w:t>
            </w:r>
          </w:p>
        </w:tc>
        <w:tc>
          <w:tcPr>
            <w:tcW w:w="2438" w:type="dxa"/>
          </w:tcPr>
          <w:p w:rsidR="004E7A15" w:rsidRDefault="004E7A15">
            <w:pPr>
              <w:pStyle w:val="ConsPlusNormal"/>
              <w:jc w:val="right"/>
            </w:pPr>
            <w:r>
              <w:t>Y1 = -2493,4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-1289,9</w:t>
            </w:r>
          </w:p>
        </w:tc>
        <w:tc>
          <w:tcPr>
            <w:tcW w:w="2438" w:type="dxa"/>
          </w:tcPr>
          <w:p w:rsidR="004E7A15" w:rsidRDefault="004E7A15">
            <w:pPr>
              <w:pStyle w:val="ConsPlusNormal"/>
              <w:jc w:val="right"/>
            </w:pPr>
            <w:r>
              <w:t>Y2 = -2480,8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-1297,3</w:t>
            </w:r>
          </w:p>
        </w:tc>
        <w:tc>
          <w:tcPr>
            <w:tcW w:w="2438" w:type="dxa"/>
          </w:tcPr>
          <w:p w:rsidR="004E7A15" w:rsidRDefault="004E7A15">
            <w:pPr>
              <w:pStyle w:val="ConsPlusNormal"/>
              <w:jc w:val="right"/>
            </w:pPr>
            <w:r>
              <w:t>Y3 = -2467,4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-1273,3</w:t>
            </w:r>
          </w:p>
        </w:tc>
        <w:tc>
          <w:tcPr>
            <w:tcW w:w="2438" w:type="dxa"/>
          </w:tcPr>
          <w:p w:rsidR="004E7A15" w:rsidRDefault="004E7A15">
            <w:pPr>
              <w:pStyle w:val="ConsPlusNormal"/>
              <w:jc w:val="right"/>
            </w:pPr>
            <w:r>
              <w:t>Y4 = -2410,9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-1251,8</w:t>
            </w:r>
          </w:p>
        </w:tc>
        <w:tc>
          <w:tcPr>
            <w:tcW w:w="2438" w:type="dxa"/>
          </w:tcPr>
          <w:p w:rsidR="004E7A15" w:rsidRDefault="004E7A15">
            <w:pPr>
              <w:pStyle w:val="ConsPlusNormal"/>
              <w:jc w:val="right"/>
            </w:pPr>
            <w:r>
              <w:t>Y5 = -2364,0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-1238,9</w:t>
            </w:r>
          </w:p>
        </w:tc>
        <w:tc>
          <w:tcPr>
            <w:tcW w:w="2438" w:type="dxa"/>
          </w:tcPr>
          <w:p w:rsidR="004E7A15" w:rsidRDefault="004E7A15">
            <w:pPr>
              <w:pStyle w:val="ConsPlusNormal"/>
              <w:jc w:val="right"/>
            </w:pPr>
            <w:r>
              <w:t>Y6 = -2315,0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-1225,0</w:t>
            </w:r>
          </w:p>
        </w:tc>
        <w:tc>
          <w:tcPr>
            <w:tcW w:w="2438" w:type="dxa"/>
          </w:tcPr>
          <w:p w:rsidR="004E7A15" w:rsidRDefault="004E7A15">
            <w:pPr>
              <w:pStyle w:val="ConsPlusNormal"/>
              <w:jc w:val="right"/>
            </w:pPr>
            <w:r>
              <w:t>Y7 = -2298,0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-1217,7</w:t>
            </w:r>
          </w:p>
        </w:tc>
        <w:tc>
          <w:tcPr>
            <w:tcW w:w="2438" w:type="dxa"/>
          </w:tcPr>
          <w:p w:rsidR="004E7A15" w:rsidRDefault="004E7A15">
            <w:pPr>
              <w:pStyle w:val="ConsPlusNormal"/>
              <w:jc w:val="right"/>
            </w:pPr>
            <w:r>
              <w:t>Y8 = -2297,1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-1213,8</w:t>
            </w:r>
          </w:p>
        </w:tc>
        <w:tc>
          <w:tcPr>
            <w:tcW w:w="2438" w:type="dxa"/>
          </w:tcPr>
          <w:p w:rsidR="004E7A15" w:rsidRDefault="004E7A15">
            <w:pPr>
              <w:pStyle w:val="ConsPlusNormal"/>
              <w:jc w:val="right"/>
            </w:pPr>
            <w:r>
              <w:t>Y9 = -2297,4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-1195,4</w:t>
            </w:r>
          </w:p>
        </w:tc>
        <w:tc>
          <w:tcPr>
            <w:tcW w:w="2438" w:type="dxa"/>
          </w:tcPr>
          <w:p w:rsidR="004E7A15" w:rsidRDefault="004E7A15">
            <w:pPr>
              <w:pStyle w:val="ConsPlusNormal"/>
              <w:jc w:val="right"/>
            </w:pPr>
            <w:r>
              <w:t>Y10 = -2224,8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-1188,3</w:t>
            </w:r>
          </w:p>
        </w:tc>
        <w:tc>
          <w:tcPr>
            <w:tcW w:w="2438" w:type="dxa"/>
          </w:tcPr>
          <w:p w:rsidR="004E7A15" w:rsidRDefault="004E7A15">
            <w:pPr>
              <w:pStyle w:val="ConsPlusNormal"/>
              <w:jc w:val="right"/>
            </w:pPr>
            <w:r>
              <w:t>Y11 = -2202,1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-1186,2</w:t>
            </w:r>
          </w:p>
        </w:tc>
        <w:tc>
          <w:tcPr>
            <w:tcW w:w="2438" w:type="dxa"/>
          </w:tcPr>
          <w:p w:rsidR="004E7A15" w:rsidRDefault="004E7A15">
            <w:pPr>
              <w:pStyle w:val="ConsPlusNormal"/>
              <w:jc w:val="right"/>
            </w:pPr>
            <w:r>
              <w:t>Y12 = -2193,7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-1176,2</w:t>
            </w:r>
          </w:p>
        </w:tc>
        <w:tc>
          <w:tcPr>
            <w:tcW w:w="2438" w:type="dxa"/>
          </w:tcPr>
          <w:p w:rsidR="004E7A15" w:rsidRDefault="004E7A15">
            <w:pPr>
              <w:pStyle w:val="ConsPlusNormal"/>
              <w:jc w:val="right"/>
            </w:pPr>
            <w:r>
              <w:t>Y13 = -2155,8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-1151,7</w:t>
            </w:r>
          </w:p>
        </w:tc>
        <w:tc>
          <w:tcPr>
            <w:tcW w:w="2438" w:type="dxa"/>
          </w:tcPr>
          <w:p w:rsidR="004E7A15" w:rsidRDefault="004E7A15">
            <w:pPr>
              <w:pStyle w:val="ConsPlusNormal"/>
              <w:jc w:val="right"/>
            </w:pPr>
            <w:r>
              <w:t>Y14 = -2081,3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-1121,2</w:t>
            </w:r>
          </w:p>
        </w:tc>
        <w:tc>
          <w:tcPr>
            <w:tcW w:w="2438" w:type="dxa"/>
          </w:tcPr>
          <w:p w:rsidR="004E7A15" w:rsidRDefault="004E7A15">
            <w:pPr>
              <w:pStyle w:val="ConsPlusNormal"/>
              <w:jc w:val="right"/>
            </w:pPr>
            <w:r>
              <w:t>Y15 = -1988,6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-1116,3</w:t>
            </w:r>
          </w:p>
        </w:tc>
        <w:tc>
          <w:tcPr>
            <w:tcW w:w="2438" w:type="dxa"/>
          </w:tcPr>
          <w:p w:rsidR="004E7A15" w:rsidRDefault="004E7A15">
            <w:pPr>
              <w:pStyle w:val="ConsPlusNormal"/>
              <w:jc w:val="right"/>
            </w:pPr>
            <w:r>
              <w:t>Y16 = -1972,4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-1106,4</w:t>
            </w:r>
          </w:p>
        </w:tc>
        <w:tc>
          <w:tcPr>
            <w:tcW w:w="2438" w:type="dxa"/>
          </w:tcPr>
          <w:p w:rsidR="004E7A15" w:rsidRDefault="004E7A15">
            <w:pPr>
              <w:pStyle w:val="ConsPlusNormal"/>
              <w:jc w:val="right"/>
            </w:pPr>
            <w:r>
              <w:t>Y17 = -1941,1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-1099,6</w:t>
            </w:r>
          </w:p>
        </w:tc>
        <w:tc>
          <w:tcPr>
            <w:tcW w:w="2438" w:type="dxa"/>
          </w:tcPr>
          <w:p w:rsidR="004E7A15" w:rsidRDefault="004E7A15">
            <w:pPr>
              <w:pStyle w:val="ConsPlusNormal"/>
              <w:jc w:val="right"/>
            </w:pPr>
            <w:r>
              <w:t>Y18 = -1935,9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-1088,1</w:t>
            </w:r>
          </w:p>
        </w:tc>
        <w:tc>
          <w:tcPr>
            <w:tcW w:w="2438" w:type="dxa"/>
          </w:tcPr>
          <w:p w:rsidR="004E7A15" w:rsidRDefault="004E7A15">
            <w:pPr>
              <w:pStyle w:val="ConsPlusNormal"/>
              <w:jc w:val="right"/>
            </w:pPr>
            <w:r>
              <w:t>Y19 = -1900,8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-1059,7</w:t>
            </w:r>
          </w:p>
        </w:tc>
        <w:tc>
          <w:tcPr>
            <w:tcW w:w="2438" w:type="dxa"/>
          </w:tcPr>
          <w:p w:rsidR="004E7A15" w:rsidRDefault="004E7A15">
            <w:pPr>
              <w:pStyle w:val="ConsPlusNormal"/>
              <w:jc w:val="right"/>
            </w:pPr>
            <w:r>
              <w:t>Y20 = -1810,9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-1054,9</w:t>
            </w:r>
          </w:p>
        </w:tc>
        <w:tc>
          <w:tcPr>
            <w:tcW w:w="2438" w:type="dxa"/>
          </w:tcPr>
          <w:p w:rsidR="004E7A15" w:rsidRDefault="004E7A15">
            <w:pPr>
              <w:pStyle w:val="ConsPlusNormal"/>
              <w:jc w:val="right"/>
            </w:pPr>
            <w:r>
              <w:t>Y21 = -1795,4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-1062,2</w:t>
            </w:r>
          </w:p>
        </w:tc>
        <w:tc>
          <w:tcPr>
            <w:tcW w:w="2438" w:type="dxa"/>
          </w:tcPr>
          <w:p w:rsidR="004E7A15" w:rsidRDefault="004E7A15">
            <w:pPr>
              <w:pStyle w:val="ConsPlusNormal"/>
              <w:jc w:val="right"/>
            </w:pPr>
            <w:r>
              <w:t>Y22 = -1784,6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-1049,8</w:t>
            </w:r>
          </w:p>
        </w:tc>
        <w:tc>
          <w:tcPr>
            <w:tcW w:w="2438" w:type="dxa"/>
          </w:tcPr>
          <w:p w:rsidR="004E7A15" w:rsidRDefault="004E7A15">
            <w:pPr>
              <w:pStyle w:val="ConsPlusNormal"/>
              <w:jc w:val="right"/>
            </w:pPr>
            <w:r>
              <w:t>Y23 = -1740,6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-1046,9</w:t>
            </w:r>
          </w:p>
        </w:tc>
        <w:tc>
          <w:tcPr>
            <w:tcW w:w="2438" w:type="dxa"/>
          </w:tcPr>
          <w:p w:rsidR="004E7A15" w:rsidRDefault="004E7A15">
            <w:pPr>
              <w:pStyle w:val="ConsPlusNormal"/>
              <w:jc w:val="right"/>
            </w:pPr>
            <w:r>
              <w:t>Y24 = -1736,7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-1050,1</w:t>
            </w:r>
          </w:p>
        </w:tc>
        <w:tc>
          <w:tcPr>
            <w:tcW w:w="2438" w:type="dxa"/>
          </w:tcPr>
          <w:p w:rsidR="004E7A15" w:rsidRDefault="004E7A15">
            <w:pPr>
              <w:pStyle w:val="ConsPlusNormal"/>
              <w:jc w:val="right"/>
            </w:pPr>
            <w:r>
              <w:t>Y25 = -1729,8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-1053,3</w:t>
            </w:r>
          </w:p>
        </w:tc>
        <w:tc>
          <w:tcPr>
            <w:tcW w:w="2438" w:type="dxa"/>
          </w:tcPr>
          <w:p w:rsidR="004E7A15" w:rsidRDefault="004E7A15">
            <w:pPr>
              <w:pStyle w:val="ConsPlusNormal"/>
              <w:jc w:val="right"/>
            </w:pPr>
            <w:r>
              <w:t>Y26 = -1728,8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-1062,4</w:t>
            </w:r>
          </w:p>
        </w:tc>
        <w:tc>
          <w:tcPr>
            <w:tcW w:w="2438" w:type="dxa"/>
          </w:tcPr>
          <w:p w:rsidR="004E7A15" w:rsidRDefault="004E7A15">
            <w:pPr>
              <w:pStyle w:val="ConsPlusNormal"/>
              <w:jc w:val="right"/>
            </w:pPr>
            <w:r>
              <w:t>Y27 = -1718,1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-1092,1</w:t>
            </w:r>
          </w:p>
        </w:tc>
        <w:tc>
          <w:tcPr>
            <w:tcW w:w="2438" w:type="dxa"/>
          </w:tcPr>
          <w:p w:rsidR="004E7A15" w:rsidRDefault="004E7A15">
            <w:pPr>
              <w:pStyle w:val="ConsPlusNormal"/>
              <w:jc w:val="right"/>
            </w:pPr>
            <w:r>
              <w:t>Y28 = -1708,1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-1200,6</w:t>
            </w:r>
          </w:p>
        </w:tc>
        <w:tc>
          <w:tcPr>
            <w:tcW w:w="2438" w:type="dxa"/>
          </w:tcPr>
          <w:p w:rsidR="004E7A15" w:rsidRDefault="004E7A15">
            <w:pPr>
              <w:pStyle w:val="ConsPlusNormal"/>
              <w:jc w:val="right"/>
            </w:pPr>
            <w:r>
              <w:t>Y29 = -1673,0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-1209,5</w:t>
            </w:r>
          </w:p>
        </w:tc>
        <w:tc>
          <w:tcPr>
            <w:tcW w:w="2438" w:type="dxa"/>
          </w:tcPr>
          <w:p w:rsidR="004E7A15" w:rsidRDefault="004E7A15">
            <w:pPr>
              <w:pStyle w:val="ConsPlusNormal"/>
              <w:jc w:val="right"/>
            </w:pPr>
            <w:r>
              <w:t>Y30 = -1668,6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-1195,1</w:t>
            </w:r>
          </w:p>
        </w:tc>
        <w:tc>
          <w:tcPr>
            <w:tcW w:w="2438" w:type="dxa"/>
          </w:tcPr>
          <w:p w:rsidR="004E7A15" w:rsidRDefault="004E7A15">
            <w:pPr>
              <w:pStyle w:val="ConsPlusNormal"/>
              <w:jc w:val="right"/>
            </w:pPr>
            <w:r>
              <w:t>Y31 = -1621,8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-1178,4</w:t>
            </w:r>
          </w:p>
        </w:tc>
        <w:tc>
          <w:tcPr>
            <w:tcW w:w="2438" w:type="dxa"/>
          </w:tcPr>
          <w:p w:rsidR="004E7A15" w:rsidRDefault="004E7A15">
            <w:pPr>
              <w:pStyle w:val="ConsPlusNormal"/>
              <w:jc w:val="right"/>
            </w:pPr>
            <w:r>
              <w:t>Y32 = -1568,4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-1163,5</w:t>
            </w:r>
          </w:p>
        </w:tc>
        <w:tc>
          <w:tcPr>
            <w:tcW w:w="2438" w:type="dxa"/>
          </w:tcPr>
          <w:p w:rsidR="004E7A15" w:rsidRDefault="004E7A15">
            <w:pPr>
              <w:pStyle w:val="ConsPlusNormal"/>
              <w:jc w:val="right"/>
            </w:pPr>
            <w:r>
              <w:t>Y33 = -1519,0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-1153,7</w:t>
            </w:r>
          </w:p>
        </w:tc>
        <w:tc>
          <w:tcPr>
            <w:tcW w:w="2438" w:type="dxa"/>
          </w:tcPr>
          <w:p w:rsidR="004E7A15" w:rsidRDefault="004E7A15">
            <w:pPr>
              <w:pStyle w:val="ConsPlusNormal"/>
              <w:jc w:val="right"/>
            </w:pPr>
            <w:r>
              <w:t>Y34 = -1490,4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-1150,8</w:t>
            </w:r>
          </w:p>
        </w:tc>
        <w:tc>
          <w:tcPr>
            <w:tcW w:w="2438" w:type="dxa"/>
          </w:tcPr>
          <w:p w:rsidR="004E7A15" w:rsidRDefault="004E7A15">
            <w:pPr>
              <w:pStyle w:val="ConsPlusNormal"/>
              <w:jc w:val="right"/>
            </w:pPr>
            <w:r>
              <w:t>Y35 = -1486,7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-1126,9</w:t>
            </w:r>
          </w:p>
        </w:tc>
        <w:tc>
          <w:tcPr>
            <w:tcW w:w="2438" w:type="dxa"/>
          </w:tcPr>
          <w:p w:rsidR="004E7A15" w:rsidRDefault="004E7A15">
            <w:pPr>
              <w:pStyle w:val="ConsPlusNormal"/>
              <w:jc w:val="right"/>
            </w:pPr>
            <w:r>
              <w:t>Y36 = -1408,2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-1107,0</w:t>
            </w:r>
          </w:p>
        </w:tc>
        <w:tc>
          <w:tcPr>
            <w:tcW w:w="2438" w:type="dxa"/>
          </w:tcPr>
          <w:p w:rsidR="004E7A15" w:rsidRDefault="004E7A15">
            <w:pPr>
              <w:pStyle w:val="ConsPlusNormal"/>
              <w:jc w:val="right"/>
            </w:pPr>
            <w:r>
              <w:t>Y37 = -1345,1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-1085,2</w:t>
            </w:r>
          </w:p>
        </w:tc>
        <w:tc>
          <w:tcPr>
            <w:tcW w:w="2438" w:type="dxa"/>
          </w:tcPr>
          <w:p w:rsidR="004E7A15" w:rsidRDefault="004E7A15">
            <w:pPr>
              <w:pStyle w:val="ConsPlusNormal"/>
              <w:jc w:val="right"/>
            </w:pPr>
            <w:r>
              <w:t>Y38 = -1276,5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-1078,6</w:t>
            </w:r>
          </w:p>
        </w:tc>
        <w:tc>
          <w:tcPr>
            <w:tcW w:w="2438" w:type="dxa"/>
          </w:tcPr>
          <w:p w:rsidR="004E7A15" w:rsidRDefault="004E7A15">
            <w:pPr>
              <w:pStyle w:val="ConsPlusNormal"/>
              <w:jc w:val="right"/>
            </w:pPr>
            <w:r>
              <w:t>Y39 = -1257,6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-1063,0</w:t>
            </w:r>
          </w:p>
        </w:tc>
        <w:tc>
          <w:tcPr>
            <w:tcW w:w="2438" w:type="dxa"/>
          </w:tcPr>
          <w:p w:rsidR="004E7A15" w:rsidRDefault="004E7A15">
            <w:pPr>
              <w:pStyle w:val="ConsPlusNormal"/>
              <w:jc w:val="right"/>
            </w:pPr>
            <w:r>
              <w:t>Y40 = -1209,1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-1043,7</w:t>
            </w:r>
          </w:p>
        </w:tc>
        <w:tc>
          <w:tcPr>
            <w:tcW w:w="2438" w:type="dxa"/>
          </w:tcPr>
          <w:p w:rsidR="004E7A15" w:rsidRDefault="004E7A15">
            <w:pPr>
              <w:pStyle w:val="ConsPlusNormal"/>
              <w:jc w:val="right"/>
            </w:pPr>
            <w:r>
              <w:t>Y41 = -1148,6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-1021,6</w:t>
            </w:r>
          </w:p>
        </w:tc>
        <w:tc>
          <w:tcPr>
            <w:tcW w:w="2438" w:type="dxa"/>
          </w:tcPr>
          <w:p w:rsidR="004E7A15" w:rsidRDefault="004E7A15">
            <w:pPr>
              <w:pStyle w:val="ConsPlusNormal"/>
              <w:jc w:val="right"/>
            </w:pPr>
            <w:r>
              <w:t>Y42 = -1080,3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-1000,0</w:t>
            </w:r>
          </w:p>
        </w:tc>
        <w:tc>
          <w:tcPr>
            <w:tcW w:w="2438" w:type="dxa"/>
          </w:tcPr>
          <w:p w:rsidR="004E7A15" w:rsidRDefault="004E7A15">
            <w:pPr>
              <w:pStyle w:val="ConsPlusNormal"/>
              <w:jc w:val="right"/>
            </w:pPr>
            <w:r>
              <w:t>Y43 = -1012,1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-983,9</w:t>
            </w:r>
          </w:p>
        </w:tc>
        <w:tc>
          <w:tcPr>
            <w:tcW w:w="2438" w:type="dxa"/>
          </w:tcPr>
          <w:p w:rsidR="004E7A15" w:rsidRDefault="004E7A15">
            <w:pPr>
              <w:pStyle w:val="ConsPlusNormal"/>
              <w:jc w:val="right"/>
            </w:pPr>
            <w:r>
              <w:t>Y44 = -963,4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-970,5</w:t>
            </w:r>
          </w:p>
        </w:tc>
        <w:tc>
          <w:tcPr>
            <w:tcW w:w="2438" w:type="dxa"/>
          </w:tcPr>
          <w:p w:rsidR="004E7A15" w:rsidRDefault="004E7A15">
            <w:pPr>
              <w:pStyle w:val="ConsPlusNormal"/>
              <w:jc w:val="right"/>
            </w:pPr>
            <w:r>
              <w:t>Y45 = -919,1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-952,8</w:t>
            </w:r>
          </w:p>
        </w:tc>
        <w:tc>
          <w:tcPr>
            <w:tcW w:w="2438" w:type="dxa"/>
          </w:tcPr>
          <w:p w:rsidR="004E7A15" w:rsidRDefault="004E7A15">
            <w:pPr>
              <w:pStyle w:val="ConsPlusNormal"/>
              <w:jc w:val="right"/>
            </w:pPr>
            <w:r>
              <w:t>Y46 = -863,1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-940,9</w:t>
            </w:r>
          </w:p>
        </w:tc>
        <w:tc>
          <w:tcPr>
            <w:tcW w:w="2438" w:type="dxa"/>
          </w:tcPr>
          <w:p w:rsidR="004E7A15" w:rsidRDefault="004E7A15">
            <w:pPr>
              <w:pStyle w:val="ConsPlusNormal"/>
              <w:jc w:val="right"/>
            </w:pPr>
            <w:r>
              <w:t>Y47 = -863,9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-915,7</w:t>
            </w:r>
          </w:p>
        </w:tc>
        <w:tc>
          <w:tcPr>
            <w:tcW w:w="2438" w:type="dxa"/>
          </w:tcPr>
          <w:p w:rsidR="004E7A15" w:rsidRDefault="004E7A15">
            <w:pPr>
              <w:pStyle w:val="ConsPlusNormal"/>
              <w:jc w:val="right"/>
            </w:pPr>
            <w:r>
              <w:t>Y48 = -872,8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-871,3</w:t>
            </w:r>
          </w:p>
        </w:tc>
        <w:tc>
          <w:tcPr>
            <w:tcW w:w="2438" w:type="dxa"/>
          </w:tcPr>
          <w:p w:rsidR="004E7A15" w:rsidRDefault="004E7A15">
            <w:pPr>
              <w:pStyle w:val="ConsPlusNormal"/>
              <w:jc w:val="right"/>
            </w:pPr>
            <w:r>
              <w:t>Y49 = -888,2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-816,1</w:t>
            </w:r>
          </w:p>
        </w:tc>
        <w:tc>
          <w:tcPr>
            <w:tcW w:w="2438" w:type="dxa"/>
          </w:tcPr>
          <w:p w:rsidR="004E7A15" w:rsidRDefault="004E7A15">
            <w:pPr>
              <w:pStyle w:val="ConsPlusNormal"/>
              <w:jc w:val="right"/>
            </w:pPr>
            <w:r>
              <w:t>Y50 = -909,1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-794,9</w:t>
            </w:r>
          </w:p>
        </w:tc>
        <w:tc>
          <w:tcPr>
            <w:tcW w:w="2438" w:type="dxa"/>
          </w:tcPr>
          <w:p w:rsidR="004E7A15" w:rsidRDefault="004E7A15">
            <w:pPr>
              <w:pStyle w:val="ConsPlusNormal"/>
              <w:jc w:val="right"/>
            </w:pPr>
            <w:r>
              <w:t>Y51 = -914,1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-786,9</w:t>
            </w:r>
          </w:p>
        </w:tc>
        <w:tc>
          <w:tcPr>
            <w:tcW w:w="2438" w:type="dxa"/>
          </w:tcPr>
          <w:p w:rsidR="004E7A15" w:rsidRDefault="004E7A15">
            <w:pPr>
              <w:pStyle w:val="ConsPlusNormal"/>
              <w:jc w:val="right"/>
            </w:pPr>
            <w:r>
              <w:t>Y52 = -891,6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-752,5</w:t>
            </w:r>
          </w:p>
        </w:tc>
        <w:tc>
          <w:tcPr>
            <w:tcW w:w="2438" w:type="dxa"/>
          </w:tcPr>
          <w:p w:rsidR="004E7A15" w:rsidRDefault="004E7A15">
            <w:pPr>
              <w:pStyle w:val="ConsPlusNormal"/>
              <w:jc w:val="right"/>
            </w:pPr>
            <w:r>
              <w:t>Y53 = -803,0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-723,1</w:t>
            </w:r>
          </w:p>
        </w:tc>
        <w:tc>
          <w:tcPr>
            <w:tcW w:w="2438" w:type="dxa"/>
          </w:tcPr>
          <w:p w:rsidR="004E7A15" w:rsidRDefault="004E7A15">
            <w:pPr>
              <w:pStyle w:val="ConsPlusNormal"/>
              <w:jc w:val="right"/>
            </w:pPr>
            <w:r>
              <w:t>Y54 = -709,6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-715,8</w:t>
            </w:r>
          </w:p>
        </w:tc>
        <w:tc>
          <w:tcPr>
            <w:tcW w:w="2438" w:type="dxa"/>
          </w:tcPr>
          <w:p w:rsidR="004E7A15" w:rsidRDefault="004E7A15">
            <w:pPr>
              <w:pStyle w:val="ConsPlusNormal"/>
              <w:jc w:val="right"/>
            </w:pPr>
            <w:r>
              <w:t>Y55 = -691,2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-685,4</w:t>
            </w:r>
          </w:p>
        </w:tc>
        <w:tc>
          <w:tcPr>
            <w:tcW w:w="2438" w:type="dxa"/>
          </w:tcPr>
          <w:p w:rsidR="004E7A15" w:rsidRDefault="004E7A15">
            <w:pPr>
              <w:pStyle w:val="ConsPlusNormal"/>
              <w:jc w:val="right"/>
            </w:pPr>
            <w:r>
              <w:t>Y56 = -596,0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-655,7</w:t>
            </w:r>
          </w:p>
        </w:tc>
        <w:tc>
          <w:tcPr>
            <w:tcW w:w="2438" w:type="dxa"/>
          </w:tcPr>
          <w:p w:rsidR="004E7A15" w:rsidRDefault="004E7A15">
            <w:pPr>
              <w:pStyle w:val="ConsPlusNormal"/>
              <w:jc w:val="right"/>
            </w:pPr>
            <w:r>
              <w:t>Y57 = -502,1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-644,3</w:t>
            </w:r>
          </w:p>
        </w:tc>
        <w:tc>
          <w:tcPr>
            <w:tcW w:w="2438" w:type="dxa"/>
          </w:tcPr>
          <w:p w:rsidR="004E7A15" w:rsidRDefault="004E7A15">
            <w:pPr>
              <w:pStyle w:val="ConsPlusNormal"/>
              <w:jc w:val="right"/>
            </w:pPr>
            <w:r>
              <w:t>Y58 = -491,1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-624,8</w:t>
            </w:r>
          </w:p>
        </w:tc>
        <w:tc>
          <w:tcPr>
            <w:tcW w:w="2438" w:type="dxa"/>
          </w:tcPr>
          <w:p w:rsidR="004E7A15" w:rsidRDefault="004E7A15">
            <w:pPr>
              <w:pStyle w:val="ConsPlusNormal"/>
              <w:jc w:val="right"/>
            </w:pPr>
            <w:r>
              <w:t>Y59 = -424,4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-605,9</w:t>
            </w:r>
          </w:p>
        </w:tc>
        <w:tc>
          <w:tcPr>
            <w:tcW w:w="2438" w:type="dxa"/>
          </w:tcPr>
          <w:p w:rsidR="004E7A15" w:rsidRDefault="004E7A15">
            <w:pPr>
              <w:pStyle w:val="ConsPlusNormal"/>
              <w:jc w:val="right"/>
            </w:pPr>
            <w:r>
              <w:t>Y60 = -418,2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-596,2</w:t>
            </w:r>
          </w:p>
        </w:tc>
        <w:tc>
          <w:tcPr>
            <w:tcW w:w="2438" w:type="dxa"/>
          </w:tcPr>
          <w:p w:rsidR="004E7A15" w:rsidRDefault="004E7A15">
            <w:pPr>
              <w:pStyle w:val="ConsPlusNormal"/>
              <w:jc w:val="right"/>
            </w:pPr>
            <w:r>
              <w:t>Y61 = -390,1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-584,8</w:t>
            </w:r>
          </w:p>
        </w:tc>
        <w:tc>
          <w:tcPr>
            <w:tcW w:w="2438" w:type="dxa"/>
          </w:tcPr>
          <w:p w:rsidR="004E7A15" w:rsidRDefault="004E7A15">
            <w:pPr>
              <w:pStyle w:val="ConsPlusNormal"/>
              <w:jc w:val="right"/>
            </w:pPr>
            <w:r>
              <w:t>Y62 = -356,0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-561,5</w:t>
            </w:r>
          </w:p>
        </w:tc>
        <w:tc>
          <w:tcPr>
            <w:tcW w:w="2438" w:type="dxa"/>
          </w:tcPr>
          <w:p w:rsidR="004E7A15" w:rsidRDefault="004E7A15">
            <w:pPr>
              <w:pStyle w:val="ConsPlusNormal"/>
              <w:jc w:val="right"/>
            </w:pPr>
            <w:r>
              <w:t>Y63 = -283,2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-560,9</w:t>
            </w:r>
          </w:p>
        </w:tc>
        <w:tc>
          <w:tcPr>
            <w:tcW w:w="2438" w:type="dxa"/>
          </w:tcPr>
          <w:p w:rsidR="004E7A15" w:rsidRDefault="004E7A15">
            <w:pPr>
              <w:pStyle w:val="ConsPlusNormal"/>
              <w:jc w:val="right"/>
            </w:pPr>
            <w:r>
              <w:t>Y64 = -279,9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-554,2</w:t>
            </w:r>
          </w:p>
        </w:tc>
        <w:tc>
          <w:tcPr>
            <w:tcW w:w="2438" w:type="dxa"/>
          </w:tcPr>
          <w:p w:rsidR="004E7A15" w:rsidRDefault="004E7A15">
            <w:pPr>
              <w:pStyle w:val="ConsPlusNormal"/>
              <w:jc w:val="right"/>
            </w:pPr>
            <w:r>
              <w:t>Y65 = -262,7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-550,2</w:t>
            </w:r>
          </w:p>
        </w:tc>
        <w:tc>
          <w:tcPr>
            <w:tcW w:w="2438" w:type="dxa"/>
          </w:tcPr>
          <w:p w:rsidR="004E7A15" w:rsidRDefault="004E7A15">
            <w:pPr>
              <w:pStyle w:val="ConsPlusNormal"/>
              <w:jc w:val="right"/>
            </w:pPr>
            <w:r>
              <w:t>Y66 = -247,4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-538,7</w:t>
            </w:r>
          </w:p>
        </w:tc>
        <w:tc>
          <w:tcPr>
            <w:tcW w:w="2438" w:type="dxa"/>
          </w:tcPr>
          <w:p w:rsidR="004E7A15" w:rsidRDefault="004E7A15">
            <w:pPr>
              <w:pStyle w:val="ConsPlusNormal"/>
              <w:jc w:val="right"/>
            </w:pPr>
            <w:r>
              <w:t>Y67 = -212,0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-527,6</w:t>
            </w:r>
          </w:p>
        </w:tc>
        <w:tc>
          <w:tcPr>
            <w:tcW w:w="2438" w:type="dxa"/>
          </w:tcPr>
          <w:p w:rsidR="004E7A15" w:rsidRDefault="004E7A15">
            <w:pPr>
              <w:pStyle w:val="ConsPlusNormal"/>
              <w:jc w:val="right"/>
            </w:pPr>
            <w:r>
              <w:t>Y68 = -179,5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-514,4</w:t>
            </w:r>
          </w:p>
        </w:tc>
        <w:tc>
          <w:tcPr>
            <w:tcW w:w="2438" w:type="dxa"/>
          </w:tcPr>
          <w:p w:rsidR="004E7A15" w:rsidRDefault="004E7A15">
            <w:pPr>
              <w:pStyle w:val="ConsPlusNormal"/>
              <w:jc w:val="right"/>
            </w:pPr>
            <w:r>
              <w:t>Y69 = -140,9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-492,4</w:t>
            </w:r>
          </w:p>
        </w:tc>
        <w:tc>
          <w:tcPr>
            <w:tcW w:w="2438" w:type="dxa"/>
          </w:tcPr>
          <w:p w:rsidR="004E7A15" w:rsidRDefault="004E7A15">
            <w:pPr>
              <w:pStyle w:val="ConsPlusNormal"/>
              <w:jc w:val="right"/>
            </w:pPr>
            <w:r>
              <w:t>Y70 = -78,4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-484,1</w:t>
            </w:r>
          </w:p>
        </w:tc>
        <w:tc>
          <w:tcPr>
            <w:tcW w:w="2438" w:type="dxa"/>
          </w:tcPr>
          <w:p w:rsidR="004E7A15" w:rsidRDefault="004E7A15">
            <w:pPr>
              <w:pStyle w:val="ConsPlusNormal"/>
              <w:jc w:val="right"/>
            </w:pPr>
            <w:r>
              <w:t>Y71 = -54,7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-488,5</w:t>
            </w:r>
          </w:p>
        </w:tc>
        <w:tc>
          <w:tcPr>
            <w:tcW w:w="2438" w:type="dxa"/>
          </w:tcPr>
          <w:p w:rsidR="004E7A15" w:rsidRDefault="004E7A15">
            <w:pPr>
              <w:pStyle w:val="ConsPlusNormal"/>
              <w:jc w:val="right"/>
            </w:pPr>
            <w:r>
              <w:t>Y72 = -44,8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-481,6</w:t>
            </w:r>
          </w:p>
        </w:tc>
        <w:tc>
          <w:tcPr>
            <w:tcW w:w="2438" w:type="dxa"/>
          </w:tcPr>
          <w:p w:rsidR="004E7A15" w:rsidRDefault="004E7A15">
            <w:pPr>
              <w:pStyle w:val="ConsPlusNormal"/>
              <w:jc w:val="right"/>
            </w:pPr>
            <w:r>
              <w:t>Y73 = -26,8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-466,4</w:t>
            </w:r>
          </w:p>
        </w:tc>
        <w:tc>
          <w:tcPr>
            <w:tcW w:w="2438" w:type="dxa"/>
          </w:tcPr>
          <w:p w:rsidR="004E7A15" w:rsidRDefault="004E7A15">
            <w:pPr>
              <w:pStyle w:val="ConsPlusNormal"/>
              <w:jc w:val="right"/>
            </w:pPr>
            <w:r>
              <w:t>Y74 = 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-458,1</w:t>
            </w:r>
          </w:p>
        </w:tc>
        <w:tc>
          <w:tcPr>
            <w:tcW w:w="2438" w:type="dxa"/>
          </w:tcPr>
          <w:p w:rsidR="004E7A15" w:rsidRDefault="004E7A15">
            <w:pPr>
              <w:pStyle w:val="ConsPlusNormal"/>
              <w:jc w:val="right"/>
            </w:pPr>
            <w:r>
              <w:t>Y75 = 22,0</w:t>
            </w:r>
          </w:p>
        </w:tc>
      </w:tr>
      <w:tr w:rsidR="004E7A15">
        <w:tc>
          <w:tcPr>
            <w:tcW w:w="1134" w:type="dxa"/>
          </w:tcPr>
          <w:p w:rsidR="004E7A15" w:rsidRDefault="004E7A15">
            <w:pPr>
              <w:pStyle w:val="ConsPlusNormal"/>
              <w:jc w:val="center"/>
            </w:pPr>
            <w:r>
              <w:t>76</w:t>
            </w:r>
          </w:p>
        </w:tc>
        <w:tc>
          <w:tcPr>
            <w:tcW w:w="964" w:type="dxa"/>
          </w:tcPr>
          <w:p w:rsidR="004E7A15" w:rsidRDefault="004E7A15">
            <w:pPr>
              <w:pStyle w:val="ConsPlusNormal"/>
              <w:jc w:val="center"/>
            </w:pPr>
            <w:r>
              <w:t>К-15а</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-1293,7</w:t>
            </w:r>
          </w:p>
        </w:tc>
        <w:tc>
          <w:tcPr>
            <w:tcW w:w="2438" w:type="dxa"/>
          </w:tcPr>
          <w:p w:rsidR="004E7A15" w:rsidRDefault="004E7A15">
            <w:pPr>
              <w:pStyle w:val="ConsPlusNormal"/>
              <w:jc w:val="right"/>
            </w:pPr>
            <w:r>
              <w:t>Y1 = -2493,4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-1322,0</w:t>
            </w:r>
          </w:p>
        </w:tc>
        <w:tc>
          <w:tcPr>
            <w:tcW w:w="2438" w:type="dxa"/>
          </w:tcPr>
          <w:p w:rsidR="004E7A15" w:rsidRDefault="004E7A15">
            <w:pPr>
              <w:pStyle w:val="ConsPlusNormal"/>
              <w:jc w:val="right"/>
            </w:pPr>
            <w:r>
              <w:t>Y2 = -2435,1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-1369,2</w:t>
            </w:r>
          </w:p>
        </w:tc>
        <w:tc>
          <w:tcPr>
            <w:tcW w:w="2438" w:type="dxa"/>
          </w:tcPr>
          <w:p w:rsidR="004E7A15" w:rsidRDefault="004E7A15">
            <w:pPr>
              <w:pStyle w:val="ConsPlusNormal"/>
              <w:jc w:val="right"/>
            </w:pPr>
            <w:r>
              <w:t>Y3 = -2345,4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-1369,7</w:t>
            </w:r>
          </w:p>
        </w:tc>
        <w:tc>
          <w:tcPr>
            <w:tcW w:w="2438" w:type="dxa"/>
          </w:tcPr>
          <w:p w:rsidR="004E7A15" w:rsidRDefault="004E7A15">
            <w:pPr>
              <w:pStyle w:val="ConsPlusNormal"/>
              <w:jc w:val="right"/>
            </w:pPr>
            <w:r>
              <w:t>Y4 = -2289,7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-1377,8</w:t>
            </w:r>
          </w:p>
        </w:tc>
        <w:tc>
          <w:tcPr>
            <w:tcW w:w="2438" w:type="dxa"/>
          </w:tcPr>
          <w:p w:rsidR="004E7A15" w:rsidRDefault="004E7A15">
            <w:pPr>
              <w:pStyle w:val="ConsPlusNormal"/>
              <w:jc w:val="right"/>
            </w:pPr>
            <w:r>
              <w:t>Y5 = -2271,1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-1398,9</w:t>
            </w:r>
          </w:p>
        </w:tc>
        <w:tc>
          <w:tcPr>
            <w:tcW w:w="2438" w:type="dxa"/>
          </w:tcPr>
          <w:p w:rsidR="004E7A15" w:rsidRDefault="004E7A15">
            <w:pPr>
              <w:pStyle w:val="ConsPlusNormal"/>
              <w:jc w:val="right"/>
            </w:pPr>
            <w:r>
              <w:t>Y6 = -2262,7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-1396,9</w:t>
            </w:r>
          </w:p>
        </w:tc>
        <w:tc>
          <w:tcPr>
            <w:tcW w:w="2438" w:type="dxa"/>
          </w:tcPr>
          <w:p w:rsidR="004E7A15" w:rsidRDefault="004E7A15">
            <w:pPr>
              <w:pStyle w:val="ConsPlusNormal"/>
              <w:jc w:val="right"/>
            </w:pPr>
            <w:r>
              <w:t>Y7 = -2254,0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-1349,4</w:t>
            </w:r>
          </w:p>
        </w:tc>
        <w:tc>
          <w:tcPr>
            <w:tcW w:w="2438" w:type="dxa"/>
          </w:tcPr>
          <w:p w:rsidR="004E7A15" w:rsidRDefault="004E7A15">
            <w:pPr>
              <w:pStyle w:val="ConsPlusNormal"/>
              <w:jc w:val="right"/>
            </w:pPr>
            <w:r>
              <w:t>Y8 = -2106,3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-1282,6</w:t>
            </w:r>
          </w:p>
        </w:tc>
        <w:tc>
          <w:tcPr>
            <w:tcW w:w="2438" w:type="dxa"/>
          </w:tcPr>
          <w:p w:rsidR="004E7A15" w:rsidRDefault="004E7A15">
            <w:pPr>
              <w:pStyle w:val="ConsPlusNormal"/>
              <w:jc w:val="right"/>
            </w:pPr>
            <w:r>
              <w:t>Y9 = -1893,4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-1241,2</w:t>
            </w:r>
          </w:p>
        </w:tc>
        <w:tc>
          <w:tcPr>
            <w:tcW w:w="2438" w:type="dxa"/>
          </w:tcPr>
          <w:p w:rsidR="004E7A15" w:rsidRDefault="004E7A15">
            <w:pPr>
              <w:pStyle w:val="ConsPlusNormal"/>
              <w:jc w:val="right"/>
            </w:pPr>
            <w:r>
              <w:t>Y10 = -1762,0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-1221,7</w:t>
            </w:r>
          </w:p>
        </w:tc>
        <w:tc>
          <w:tcPr>
            <w:tcW w:w="2438" w:type="dxa"/>
          </w:tcPr>
          <w:p w:rsidR="004E7A15" w:rsidRDefault="004E7A15">
            <w:pPr>
              <w:pStyle w:val="ConsPlusNormal"/>
              <w:jc w:val="right"/>
            </w:pPr>
            <w:r>
              <w:t>Y11 = -1700,7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-1213,3</w:t>
            </w:r>
          </w:p>
        </w:tc>
        <w:tc>
          <w:tcPr>
            <w:tcW w:w="2438" w:type="dxa"/>
          </w:tcPr>
          <w:p w:rsidR="004E7A15" w:rsidRDefault="004E7A15">
            <w:pPr>
              <w:pStyle w:val="ConsPlusNormal"/>
              <w:jc w:val="right"/>
            </w:pPr>
            <w:r>
              <w:t>Y12 = -1670,1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-1212,1</w:t>
            </w:r>
          </w:p>
        </w:tc>
        <w:tc>
          <w:tcPr>
            <w:tcW w:w="2438" w:type="dxa"/>
          </w:tcPr>
          <w:p w:rsidR="004E7A15" w:rsidRDefault="004E7A15">
            <w:pPr>
              <w:pStyle w:val="ConsPlusNormal"/>
              <w:jc w:val="right"/>
            </w:pPr>
            <w:r>
              <w:t>Y13 = -1664,7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-1183,2</w:t>
            </w:r>
          </w:p>
        </w:tc>
        <w:tc>
          <w:tcPr>
            <w:tcW w:w="2438" w:type="dxa"/>
          </w:tcPr>
          <w:p w:rsidR="004E7A15" w:rsidRDefault="004E7A15">
            <w:pPr>
              <w:pStyle w:val="ConsPlusNormal"/>
              <w:jc w:val="right"/>
            </w:pPr>
            <w:r>
              <w:t>Y14 = -1573,5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-1164,9</w:t>
            </w:r>
          </w:p>
        </w:tc>
        <w:tc>
          <w:tcPr>
            <w:tcW w:w="2438" w:type="dxa"/>
          </w:tcPr>
          <w:p w:rsidR="004E7A15" w:rsidRDefault="004E7A15">
            <w:pPr>
              <w:pStyle w:val="ConsPlusNormal"/>
              <w:jc w:val="right"/>
            </w:pPr>
            <w:r>
              <w:t>Y15 = -1516,2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-1156,1</w:t>
            </w:r>
          </w:p>
        </w:tc>
        <w:tc>
          <w:tcPr>
            <w:tcW w:w="2438" w:type="dxa"/>
          </w:tcPr>
          <w:p w:rsidR="004E7A15" w:rsidRDefault="004E7A15">
            <w:pPr>
              <w:pStyle w:val="ConsPlusNormal"/>
              <w:jc w:val="right"/>
            </w:pPr>
            <w:r>
              <w:t>Y16 = -1486,9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-1155,2</w:t>
            </w:r>
          </w:p>
        </w:tc>
        <w:tc>
          <w:tcPr>
            <w:tcW w:w="2438" w:type="dxa"/>
          </w:tcPr>
          <w:p w:rsidR="004E7A15" w:rsidRDefault="004E7A15">
            <w:pPr>
              <w:pStyle w:val="ConsPlusNormal"/>
              <w:jc w:val="right"/>
            </w:pPr>
            <w:r>
              <w:t>Y17 = -1484,3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-1153,7</w:t>
            </w:r>
          </w:p>
        </w:tc>
        <w:tc>
          <w:tcPr>
            <w:tcW w:w="2438" w:type="dxa"/>
          </w:tcPr>
          <w:p w:rsidR="004E7A15" w:rsidRDefault="004E7A15">
            <w:pPr>
              <w:pStyle w:val="ConsPlusNormal"/>
              <w:jc w:val="right"/>
            </w:pPr>
            <w:r>
              <w:t>Y18 = -1478,8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-1123,4</w:t>
            </w:r>
          </w:p>
        </w:tc>
        <w:tc>
          <w:tcPr>
            <w:tcW w:w="2438" w:type="dxa"/>
          </w:tcPr>
          <w:p w:rsidR="004E7A15" w:rsidRDefault="004E7A15">
            <w:pPr>
              <w:pStyle w:val="ConsPlusNormal"/>
              <w:jc w:val="right"/>
            </w:pPr>
            <w:r>
              <w:t>Y19 = -1383,4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-1088,4</w:t>
            </w:r>
          </w:p>
        </w:tc>
        <w:tc>
          <w:tcPr>
            <w:tcW w:w="2438" w:type="dxa"/>
          </w:tcPr>
          <w:p w:rsidR="004E7A15" w:rsidRDefault="004E7A15">
            <w:pPr>
              <w:pStyle w:val="ConsPlusNormal"/>
              <w:jc w:val="right"/>
            </w:pPr>
            <w:r>
              <w:t>Y20 = -1275,0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-1070,9</w:t>
            </w:r>
          </w:p>
        </w:tc>
        <w:tc>
          <w:tcPr>
            <w:tcW w:w="2438" w:type="dxa"/>
          </w:tcPr>
          <w:p w:rsidR="004E7A15" w:rsidRDefault="004E7A15">
            <w:pPr>
              <w:pStyle w:val="ConsPlusNormal"/>
              <w:jc w:val="right"/>
            </w:pPr>
            <w:r>
              <w:t>Y21 = -1224,7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-1033,6</w:t>
            </w:r>
          </w:p>
        </w:tc>
        <w:tc>
          <w:tcPr>
            <w:tcW w:w="2438" w:type="dxa"/>
          </w:tcPr>
          <w:p w:rsidR="004E7A15" w:rsidRDefault="004E7A15">
            <w:pPr>
              <w:pStyle w:val="ConsPlusNormal"/>
              <w:jc w:val="right"/>
            </w:pPr>
            <w:r>
              <w:t>Y22 = -1110,2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-1005,7</w:t>
            </w:r>
          </w:p>
        </w:tc>
        <w:tc>
          <w:tcPr>
            <w:tcW w:w="2438" w:type="dxa"/>
          </w:tcPr>
          <w:p w:rsidR="004E7A15" w:rsidRDefault="004E7A15">
            <w:pPr>
              <w:pStyle w:val="ConsPlusNormal"/>
              <w:jc w:val="right"/>
            </w:pPr>
            <w:r>
              <w:t>Y23 = -1018,1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-973,3</w:t>
            </w:r>
          </w:p>
        </w:tc>
        <w:tc>
          <w:tcPr>
            <w:tcW w:w="2438" w:type="dxa"/>
          </w:tcPr>
          <w:p w:rsidR="004E7A15" w:rsidRDefault="004E7A15">
            <w:pPr>
              <w:pStyle w:val="ConsPlusNormal"/>
              <w:jc w:val="right"/>
            </w:pPr>
            <w:r>
              <w:t>Y24 = -915,5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-947,9</w:t>
            </w:r>
          </w:p>
        </w:tc>
        <w:tc>
          <w:tcPr>
            <w:tcW w:w="2438" w:type="dxa"/>
          </w:tcPr>
          <w:p w:rsidR="004E7A15" w:rsidRDefault="004E7A15">
            <w:pPr>
              <w:pStyle w:val="ConsPlusNormal"/>
              <w:jc w:val="right"/>
            </w:pPr>
            <w:r>
              <w:t>Y25 = -834,9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-786,9</w:t>
            </w:r>
          </w:p>
        </w:tc>
        <w:tc>
          <w:tcPr>
            <w:tcW w:w="2438" w:type="dxa"/>
          </w:tcPr>
          <w:p w:rsidR="004E7A15" w:rsidRDefault="004E7A15">
            <w:pPr>
              <w:pStyle w:val="ConsPlusNormal"/>
              <w:jc w:val="right"/>
            </w:pPr>
            <w:r>
              <w:t>Y26 = -891,6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-771,3</w:t>
            </w:r>
          </w:p>
        </w:tc>
        <w:tc>
          <w:tcPr>
            <w:tcW w:w="2438" w:type="dxa"/>
          </w:tcPr>
          <w:p w:rsidR="004E7A15" w:rsidRDefault="004E7A15">
            <w:pPr>
              <w:pStyle w:val="ConsPlusNormal"/>
              <w:jc w:val="right"/>
            </w:pPr>
            <w:r>
              <w:t>Y27 = -897,2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-728,6</w:t>
            </w:r>
          </w:p>
        </w:tc>
        <w:tc>
          <w:tcPr>
            <w:tcW w:w="2438" w:type="dxa"/>
          </w:tcPr>
          <w:p w:rsidR="004E7A15" w:rsidRDefault="004E7A15">
            <w:pPr>
              <w:pStyle w:val="ConsPlusNormal"/>
              <w:jc w:val="right"/>
            </w:pPr>
            <w:r>
              <w:t>Y28 = -768,8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-634,5</w:t>
            </w:r>
          </w:p>
        </w:tc>
        <w:tc>
          <w:tcPr>
            <w:tcW w:w="2438" w:type="dxa"/>
          </w:tcPr>
          <w:p w:rsidR="004E7A15" w:rsidRDefault="004E7A15">
            <w:pPr>
              <w:pStyle w:val="ConsPlusNormal"/>
              <w:jc w:val="right"/>
            </w:pPr>
            <w:r>
              <w:t>Y29 = -491,9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-565,0</w:t>
            </w:r>
          </w:p>
        </w:tc>
        <w:tc>
          <w:tcPr>
            <w:tcW w:w="2438" w:type="dxa"/>
          </w:tcPr>
          <w:p w:rsidR="004E7A15" w:rsidRDefault="004E7A15">
            <w:pPr>
              <w:pStyle w:val="ConsPlusNormal"/>
              <w:jc w:val="right"/>
            </w:pPr>
            <w:r>
              <w:t>Y30 = -282,6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-557,1</w:t>
            </w:r>
          </w:p>
        </w:tc>
        <w:tc>
          <w:tcPr>
            <w:tcW w:w="2438" w:type="dxa"/>
          </w:tcPr>
          <w:p w:rsidR="004E7A15" w:rsidRDefault="004E7A15">
            <w:pPr>
              <w:pStyle w:val="ConsPlusNormal"/>
              <w:jc w:val="right"/>
            </w:pPr>
            <w:r>
              <w:t>Y31 = -265,4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-562,3</w:t>
            </w:r>
          </w:p>
        </w:tc>
        <w:tc>
          <w:tcPr>
            <w:tcW w:w="2438" w:type="dxa"/>
          </w:tcPr>
          <w:p w:rsidR="004E7A15" w:rsidRDefault="004E7A15">
            <w:pPr>
              <w:pStyle w:val="ConsPlusNormal"/>
              <w:jc w:val="right"/>
            </w:pPr>
            <w:r>
              <w:t>Y32 = -256,4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-544,2</w:t>
            </w:r>
          </w:p>
        </w:tc>
        <w:tc>
          <w:tcPr>
            <w:tcW w:w="2438" w:type="dxa"/>
          </w:tcPr>
          <w:p w:rsidR="004E7A15" w:rsidRDefault="004E7A15">
            <w:pPr>
              <w:pStyle w:val="ConsPlusNormal"/>
              <w:jc w:val="right"/>
            </w:pPr>
            <w:r>
              <w:t>Y33 = -199,8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-504,3</w:t>
            </w:r>
          </w:p>
        </w:tc>
        <w:tc>
          <w:tcPr>
            <w:tcW w:w="2438" w:type="dxa"/>
          </w:tcPr>
          <w:p w:rsidR="004E7A15" w:rsidRDefault="004E7A15">
            <w:pPr>
              <w:pStyle w:val="ConsPlusNormal"/>
              <w:jc w:val="right"/>
            </w:pPr>
            <w:r>
              <w:t>Y34 = -87,5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-475,0</w:t>
            </w:r>
          </w:p>
        </w:tc>
        <w:tc>
          <w:tcPr>
            <w:tcW w:w="2438" w:type="dxa"/>
          </w:tcPr>
          <w:p w:rsidR="004E7A15" w:rsidRDefault="004E7A15">
            <w:pPr>
              <w:pStyle w:val="ConsPlusNormal"/>
              <w:jc w:val="right"/>
            </w:pPr>
            <w:r>
              <w:t>Y35 = -81,4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-404,9</w:t>
            </w:r>
          </w:p>
        </w:tc>
        <w:tc>
          <w:tcPr>
            <w:tcW w:w="2438" w:type="dxa"/>
          </w:tcPr>
          <w:p w:rsidR="004E7A15" w:rsidRDefault="004E7A15">
            <w:pPr>
              <w:pStyle w:val="ConsPlusNormal"/>
              <w:jc w:val="right"/>
            </w:pPr>
            <w:r>
              <w:t>Y36 = -104,8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-342,4</w:t>
            </w:r>
          </w:p>
        </w:tc>
        <w:tc>
          <w:tcPr>
            <w:tcW w:w="2438" w:type="dxa"/>
          </w:tcPr>
          <w:p w:rsidR="004E7A15" w:rsidRDefault="004E7A15">
            <w:pPr>
              <w:pStyle w:val="ConsPlusNormal"/>
              <w:jc w:val="right"/>
            </w:pPr>
            <w:r>
              <w:t>Y37 = -125,7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-335,8</w:t>
            </w:r>
          </w:p>
        </w:tc>
        <w:tc>
          <w:tcPr>
            <w:tcW w:w="2438" w:type="dxa"/>
          </w:tcPr>
          <w:p w:rsidR="004E7A15" w:rsidRDefault="004E7A15">
            <w:pPr>
              <w:pStyle w:val="ConsPlusNormal"/>
              <w:jc w:val="right"/>
            </w:pPr>
            <w:r>
              <w:t>Y38 = -125,1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-321,6</w:t>
            </w:r>
          </w:p>
        </w:tc>
        <w:tc>
          <w:tcPr>
            <w:tcW w:w="2438" w:type="dxa"/>
          </w:tcPr>
          <w:p w:rsidR="004E7A15" w:rsidRDefault="004E7A15">
            <w:pPr>
              <w:pStyle w:val="ConsPlusNormal"/>
              <w:jc w:val="right"/>
            </w:pPr>
            <w:r>
              <w:t>Y39 = -116,9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-305,7</w:t>
            </w:r>
          </w:p>
        </w:tc>
        <w:tc>
          <w:tcPr>
            <w:tcW w:w="2438" w:type="dxa"/>
          </w:tcPr>
          <w:p w:rsidR="004E7A15" w:rsidRDefault="004E7A15">
            <w:pPr>
              <w:pStyle w:val="ConsPlusNormal"/>
              <w:jc w:val="right"/>
            </w:pPr>
            <w:r>
              <w:t>Y40 = -74,4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-297,3</w:t>
            </w:r>
          </w:p>
        </w:tc>
        <w:tc>
          <w:tcPr>
            <w:tcW w:w="2438" w:type="dxa"/>
          </w:tcPr>
          <w:p w:rsidR="004E7A15" w:rsidRDefault="004E7A15">
            <w:pPr>
              <w:pStyle w:val="ConsPlusNormal"/>
              <w:jc w:val="right"/>
            </w:pPr>
            <w:r>
              <w:t>Y41 = -50,1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-288,6</w:t>
            </w:r>
          </w:p>
        </w:tc>
        <w:tc>
          <w:tcPr>
            <w:tcW w:w="2438" w:type="dxa"/>
          </w:tcPr>
          <w:p w:rsidR="004E7A15" w:rsidRDefault="004E7A15">
            <w:pPr>
              <w:pStyle w:val="ConsPlusNormal"/>
              <w:jc w:val="right"/>
            </w:pPr>
            <w:r>
              <w:t>Y42 = -22,1</w:t>
            </w:r>
          </w:p>
        </w:tc>
      </w:tr>
      <w:tr w:rsidR="004E7A15">
        <w:tc>
          <w:tcPr>
            <w:tcW w:w="1134" w:type="dxa"/>
          </w:tcPr>
          <w:p w:rsidR="004E7A15" w:rsidRDefault="004E7A15">
            <w:pPr>
              <w:pStyle w:val="ConsPlusNormal"/>
              <w:jc w:val="center"/>
            </w:pPr>
            <w:r>
              <w:t>77</w:t>
            </w:r>
          </w:p>
        </w:tc>
        <w:tc>
          <w:tcPr>
            <w:tcW w:w="964" w:type="dxa"/>
          </w:tcPr>
          <w:p w:rsidR="004E7A15" w:rsidRDefault="004E7A15">
            <w:pPr>
              <w:pStyle w:val="ConsPlusNormal"/>
              <w:jc w:val="center"/>
            </w:pPr>
            <w:r>
              <w:t>К-17</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2735,3</w:t>
            </w:r>
          </w:p>
        </w:tc>
        <w:tc>
          <w:tcPr>
            <w:tcW w:w="2438" w:type="dxa"/>
          </w:tcPr>
          <w:p w:rsidR="004E7A15" w:rsidRDefault="004E7A15">
            <w:pPr>
              <w:pStyle w:val="ConsPlusNormal"/>
              <w:jc w:val="right"/>
            </w:pPr>
            <w:r>
              <w:t>Y1 = 4795,8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2856,3</w:t>
            </w:r>
          </w:p>
        </w:tc>
        <w:tc>
          <w:tcPr>
            <w:tcW w:w="2438" w:type="dxa"/>
          </w:tcPr>
          <w:p w:rsidR="004E7A15" w:rsidRDefault="004E7A15">
            <w:pPr>
              <w:pStyle w:val="ConsPlusNormal"/>
              <w:jc w:val="right"/>
            </w:pPr>
            <w:r>
              <w:t>Y2 = 4820,9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2885,1</w:t>
            </w:r>
          </w:p>
        </w:tc>
        <w:tc>
          <w:tcPr>
            <w:tcW w:w="2438" w:type="dxa"/>
          </w:tcPr>
          <w:p w:rsidR="004E7A15" w:rsidRDefault="004E7A15">
            <w:pPr>
              <w:pStyle w:val="ConsPlusNormal"/>
              <w:jc w:val="right"/>
            </w:pPr>
            <w:r>
              <w:t>Y3 = 4833,5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2923,8</w:t>
            </w:r>
          </w:p>
        </w:tc>
        <w:tc>
          <w:tcPr>
            <w:tcW w:w="2438" w:type="dxa"/>
          </w:tcPr>
          <w:p w:rsidR="004E7A15" w:rsidRDefault="004E7A15">
            <w:pPr>
              <w:pStyle w:val="ConsPlusNormal"/>
              <w:jc w:val="right"/>
            </w:pPr>
            <w:r>
              <w:t>Y4 = 4850,7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3140,3</w:t>
            </w:r>
          </w:p>
        </w:tc>
        <w:tc>
          <w:tcPr>
            <w:tcW w:w="2438" w:type="dxa"/>
          </w:tcPr>
          <w:p w:rsidR="004E7A15" w:rsidRDefault="004E7A15">
            <w:pPr>
              <w:pStyle w:val="ConsPlusNormal"/>
              <w:jc w:val="right"/>
            </w:pPr>
            <w:r>
              <w:t>Y5 = 4958,5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3242,5</w:t>
            </w:r>
          </w:p>
        </w:tc>
        <w:tc>
          <w:tcPr>
            <w:tcW w:w="2438" w:type="dxa"/>
          </w:tcPr>
          <w:p w:rsidR="004E7A15" w:rsidRDefault="004E7A15">
            <w:pPr>
              <w:pStyle w:val="ConsPlusNormal"/>
              <w:jc w:val="right"/>
            </w:pPr>
            <w:r>
              <w:t>Y6 = 5013,4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3522,6</w:t>
            </w:r>
          </w:p>
        </w:tc>
        <w:tc>
          <w:tcPr>
            <w:tcW w:w="2438" w:type="dxa"/>
          </w:tcPr>
          <w:p w:rsidR="004E7A15" w:rsidRDefault="004E7A15">
            <w:pPr>
              <w:pStyle w:val="ConsPlusNormal"/>
              <w:jc w:val="right"/>
            </w:pPr>
            <w:r>
              <w:t>Y7 = 5150,9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3720,8</w:t>
            </w:r>
          </w:p>
        </w:tc>
        <w:tc>
          <w:tcPr>
            <w:tcW w:w="2438" w:type="dxa"/>
          </w:tcPr>
          <w:p w:rsidR="004E7A15" w:rsidRDefault="004E7A15">
            <w:pPr>
              <w:pStyle w:val="ConsPlusNormal"/>
              <w:jc w:val="right"/>
            </w:pPr>
            <w:r>
              <w:t>Y8 = 5155,9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3977,7</w:t>
            </w:r>
          </w:p>
        </w:tc>
        <w:tc>
          <w:tcPr>
            <w:tcW w:w="2438" w:type="dxa"/>
          </w:tcPr>
          <w:p w:rsidR="004E7A15" w:rsidRDefault="004E7A15">
            <w:pPr>
              <w:pStyle w:val="ConsPlusNormal"/>
              <w:jc w:val="right"/>
            </w:pPr>
            <w:r>
              <w:t>Y9 = 5287,6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4201,3</w:t>
            </w:r>
          </w:p>
        </w:tc>
        <w:tc>
          <w:tcPr>
            <w:tcW w:w="2438" w:type="dxa"/>
          </w:tcPr>
          <w:p w:rsidR="004E7A15" w:rsidRDefault="004E7A15">
            <w:pPr>
              <w:pStyle w:val="ConsPlusNormal"/>
              <w:jc w:val="right"/>
            </w:pPr>
            <w:r>
              <w:t>Y10 = 5345,0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4531,0</w:t>
            </w:r>
          </w:p>
        </w:tc>
        <w:tc>
          <w:tcPr>
            <w:tcW w:w="2438" w:type="dxa"/>
          </w:tcPr>
          <w:p w:rsidR="004E7A15" w:rsidRDefault="004E7A15">
            <w:pPr>
              <w:pStyle w:val="ConsPlusNormal"/>
              <w:jc w:val="right"/>
            </w:pPr>
            <w:r>
              <w:t>Y11 = 5483,1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4544,9</w:t>
            </w:r>
          </w:p>
        </w:tc>
        <w:tc>
          <w:tcPr>
            <w:tcW w:w="2438" w:type="dxa"/>
          </w:tcPr>
          <w:p w:rsidR="004E7A15" w:rsidRDefault="004E7A15">
            <w:pPr>
              <w:pStyle w:val="ConsPlusNormal"/>
              <w:jc w:val="right"/>
            </w:pPr>
            <w:r>
              <w:t>Y12 = 5523,0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4543,4</w:t>
            </w:r>
          </w:p>
        </w:tc>
        <w:tc>
          <w:tcPr>
            <w:tcW w:w="2438" w:type="dxa"/>
          </w:tcPr>
          <w:p w:rsidR="004E7A15" w:rsidRDefault="004E7A15">
            <w:pPr>
              <w:pStyle w:val="ConsPlusNormal"/>
              <w:jc w:val="right"/>
            </w:pPr>
            <w:r>
              <w:t>Y13 = 5526,7</w:t>
            </w:r>
          </w:p>
        </w:tc>
      </w:tr>
      <w:tr w:rsidR="004E7A15">
        <w:tc>
          <w:tcPr>
            <w:tcW w:w="1134" w:type="dxa"/>
          </w:tcPr>
          <w:p w:rsidR="004E7A15" w:rsidRDefault="004E7A15">
            <w:pPr>
              <w:pStyle w:val="ConsPlusNormal"/>
              <w:jc w:val="center"/>
            </w:pPr>
            <w:r>
              <w:t>78</w:t>
            </w:r>
          </w:p>
        </w:tc>
        <w:tc>
          <w:tcPr>
            <w:tcW w:w="964" w:type="dxa"/>
          </w:tcPr>
          <w:p w:rsidR="004E7A15" w:rsidRDefault="004E7A15">
            <w:pPr>
              <w:pStyle w:val="ConsPlusNormal"/>
              <w:jc w:val="center"/>
            </w:pPr>
            <w:r>
              <w:t>К-18а</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2006,9</w:t>
            </w:r>
          </w:p>
        </w:tc>
        <w:tc>
          <w:tcPr>
            <w:tcW w:w="2438" w:type="dxa"/>
          </w:tcPr>
          <w:p w:rsidR="004E7A15" w:rsidRDefault="004E7A15">
            <w:pPr>
              <w:pStyle w:val="ConsPlusNormal"/>
              <w:jc w:val="right"/>
            </w:pPr>
            <w:r>
              <w:t>Y1 = 4261,8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2009,8</w:t>
            </w:r>
          </w:p>
        </w:tc>
        <w:tc>
          <w:tcPr>
            <w:tcW w:w="2438" w:type="dxa"/>
          </w:tcPr>
          <w:p w:rsidR="004E7A15" w:rsidRDefault="004E7A15">
            <w:pPr>
              <w:pStyle w:val="ConsPlusNormal"/>
              <w:jc w:val="right"/>
            </w:pPr>
            <w:r>
              <w:t>Y2 = 4265,8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2005,3</w:t>
            </w:r>
          </w:p>
        </w:tc>
        <w:tc>
          <w:tcPr>
            <w:tcW w:w="2438" w:type="dxa"/>
          </w:tcPr>
          <w:p w:rsidR="004E7A15" w:rsidRDefault="004E7A15">
            <w:pPr>
              <w:pStyle w:val="ConsPlusNormal"/>
              <w:jc w:val="right"/>
            </w:pPr>
            <w:r>
              <w:t>Y3 = 4268,6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1970,3</w:t>
            </w:r>
          </w:p>
        </w:tc>
        <w:tc>
          <w:tcPr>
            <w:tcW w:w="2438" w:type="dxa"/>
          </w:tcPr>
          <w:p w:rsidR="004E7A15" w:rsidRDefault="004E7A15">
            <w:pPr>
              <w:pStyle w:val="ConsPlusNormal"/>
              <w:jc w:val="right"/>
            </w:pPr>
            <w:r>
              <w:t>Y4 = 4285,3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1912,8</w:t>
            </w:r>
          </w:p>
        </w:tc>
        <w:tc>
          <w:tcPr>
            <w:tcW w:w="2438" w:type="dxa"/>
          </w:tcPr>
          <w:p w:rsidR="004E7A15" w:rsidRDefault="004E7A15">
            <w:pPr>
              <w:pStyle w:val="ConsPlusNormal"/>
              <w:jc w:val="right"/>
            </w:pPr>
            <w:r>
              <w:t>Y5 = 4205,1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1861,9</w:t>
            </w:r>
          </w:p>
        </w:tc>
        <w:tc>
          <w:tcPr>
            <w:tcW w:w="2438" w:type="dxa"/>
          </w:tcPr>
          <w:p w:rsidR="004E7A15" w:rsidRDefault="004E7A15">
            <w:pPr>
              <w:pStyle w:val="ConsPlusNormal"/>
              <w:jc w:val="right"/>
            </w:pPr>
            <w:r>
              <w:t>Y6 = 4192,8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1838,8</w:t>
            </w:r>
          </w:p>
        </w:tc>
        <w:tc>
          <w:tcPr>
            <w:tcW w:w="2438" w:type="dxa"/>
          </w:tcPr>
          <w:p w:rsidR="004E7A15" w:rsidRDefault="004E7A15">
            <w:pPr>
              <w:pStyle w:val="ConsPlusNormal"/>
              <w:jc w:val="right"/>
            </w:pPr>
            <w:r>
              <w:t>Y7 = 4150,3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1848,1</w:t>
            </w:r>
          </w:p>
        </w:tc>
        <w:tc>
          <w:tcPr>
            <w:tcW w:w="2438" w:type="dxa"/>
          </w:tcPr>
          <w:p w:rsidR="004E7A15" w:rsidRDefault="004E7A15">
            <w:pPr>
              <w:pStyle w:val="ConsPlusNormal"/>
              <w:jc w:val="right"/>
            </w:pPr>
            <w:r>
              <w:t>Y8 = 4120,8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1813,9</w:t>
            </w:r>
          </w:p>
        </w:tc>
        <w:tc>
          <w:tcPr>
            <w:tcW w:w="2438" w:type="dxa"/>
          </w:tcPr>
          <w:p w:rsidR="004E7A15" w:rsidRDefault="004E7A15">
            <w:pPr>
              <w:pStyle w:val="ConsPlusNormal"/>
              <w:jc w:val="right"/>
            </w:pPr>
            <w:r>
              <w:t>Y9 = 4060,4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1772,0</w:t>
            </w:r>
          </w:p>
        </w:tc>
        <w:tc>
          <w:tcPr>
            <w:tcW w:w="2438" w:type="dxa"/>
          </w:tcPr>
          <w:p w:rsidR="004E7A15" w:rsidRDefault="004E7A15">
            <w:pPr>
              <w:pStyle w:val="ConsPlusNormal"/>
              <w:jc w:val="right"/>
            </w:pPr>
            <w:r>
              <w:t>Y10 = 4031,1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1743,8</w:t>
            </w:r>
          </w:p>
        </w:tc>
        <w:tc>
          <w:tcPr>
            <w:tcW w:w="2438" w:type="dxa"/>
          </w:tcPr>
          <w:p w:rsidR="004E7A15" w:rsidRDefault="004E7A15">
            <w:pPr>
              <w:pStyle w:val="ConsPlusNormal"/>
              <w:jc w:val="right"/>
            </w:pPr>
            <w:r>
              <w:t>Y11 = 3995,3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1573,5</w:t>
            </w:r>
          </w:p>
        </w:tc>
        <w:tc>
          <w:tcPr>
            <w:tcW w:w="2438" w:type="dxa"/>
          </w:tcPr>
          <w:p w:rsidR="004E7A15" w:rsidRDefault="004E7A15">
            <w:pPr>
              <w:pStyle w:val="ConsPlusNormal"/>
              <w:jc w:val="right"/>
            </w:pPr>
            <w:r>
              <w:t>Y12 = 3749,8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1541,3</w:t>
            </w:r>
          </w:p>
        </w:tc>
        <w:tc>
          <w:tcPr>
            <w:tcW w:w="2438" w:type="dxa"/>
          </w:tcPr>
          <w:p w:rsidR="004E7A15" w:rsidRDefault="004E7A15">
            <w:pPr>
              <w:pStyle w:val="ConsPlusNormal"/>
              <w:jc w:val="right"/>
            </w:pPr>
            <w:r>
              <w:t>Y13 = 3706,6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1511,5</w:t>
            </w:r>
          </w:p>
        </w:tc>
        <w:tc>
          <w:tcPr>
            <w:tcW w:w="2438" w:type="dxa"/>
          </w:tcPr>
          <w:p w:rsidR="004E7A15" w:rsidRDefault="004E7A15">
            <w:pPr>
              <w:pStyle w:val="ConsPlusNormal"/>
              <w:jc w:val="right"/>
            </w:pPr>
            <w:r>
              <w:t>Y14 = 3654,5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1471,1</w:t>
            </w:r>
          </w:p>
        </w:tc>
        <w:tc>
          <w:tcPr>
            <w:tcW w:w="2438" w:type="dxa"/>
          </w:tcPr>
          <w:p w:rsidR="004E7A15" w:rsidRDefault="004E7A15">
            <w:pPr>
              <w:pStyle w:val="ConsPlusNormal"/>
              <w:jc w:val="right"/>
            </w:pPr>
            <w:r>
              <w:t>Y15 = 3594,4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1431,8</w:t>
            </w:r>
          </w:p>
        </w:tc>
        <w:tc>
          <w:tcPr>
            <w:tcW w:w="2438" w:type="dxa"/>
          </w:tcPr>
          <w:p w:rsidR="004E7A15" w:rsidRDefault="004E7A15">
            <w:pPr>
              <w:pStyle w:val="ConsPlusNormal"/>
              <w:jc w:val="right"/>
            </w:pPr>
            <w:r>
              <w:t>Y16 = 3591,9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1418,8</w:t>
            </w:r>
          </w:p>
        </w:tc>
        <w:tc>
          <w:tcPr>
            <w:tcW w:w="2438" w:type="dxa"/>
          </w:tcPr>
          <w:p w:rsidR="004E7A15" w:rsidRDefault="004E7A15">
            <w:pPr>
              <w:pStyle w:val="ConsPlusNormal"/>
              <w:jc w:val="right"/>
            </w:pPr>
            <w:r>
              <w:t>Y17 = 3572,3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1369,7</w:t>
            </w:r>
          </w:p>
        </w:tc>
        <w:tc>
          <w:tcPr>
            <w:tcW w:w="2438" w:type="dxa"/>
          </w:tcPr>
          <w:p w:rsidR="004E7A15" w:rsidRDefault="004E7A15">
            <w:pPr>
              <w:pStyle w:val="ConsPlusNormal"/>
              <w:jc w:val="right"/>
            </w:pPr>
            <w:r>
              <w:t>Y18 = 3403,1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1341,0</w:t>
            </w:r>
          </w:p>
        </w:tc>
        <w:tc>
          <w:tcPr>
            <w:tcW w:w="2438" w:type="dxa"/>
          </w:tcPr>
          <w:p w:rsidR="004E7A15" w:rsidRDefault="004E7A15">
            <w:pPr>
              <w:pStyle w:val="ConsPlusNormal"/>
              <w:jc w:val="right"/>
            </w:pPr>
            <w:r>
              <w:t>Y19 = 3358,2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1336,7</w:t>
            </w:r>
          </w:p>
        </w:tc>
        <w:tc>
          <w:tcPr>
            <w:tcW w:w="2438" w:type="dxa"/>
          </w:tcPr>
          <w:p w:rsidR="004E7A15" w:rsidRDefault="004E7A15">
            <w:pPr>
              <w:pStyle w:val="ConsPlusNormal"/>
              <w:jc w:val="right"/>
            </w:pPr>
            <w:r>
              <w:t>Y20 = 3347,8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1279,7</w:t>
            </w:r>
          </w:p>
        </w:tc>
        <w:tc>
          <w:tcPr>
            <w:tcW w:w="2438" w:type="dxa"/>
          </w:tcPr>
          <w:p w:rsidR="004E7A15" w:rsidRDefault="004E7A15">
            <w:pPr>
              <w:pStyle w:val="ConsPlusNormal"/>
              <w:jc w:val="right"/>
            </w:pPr>
            <w:r>
              <w:t>Y21 = 3266,5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1255,7</w:t>
            </w:r>
          </w:p>
        </w:tc>
        <w:tc>
          <w:tcPr>
            <w:tcW w:w="2438" w:type="dxa"/>
          </w:tcPr>
          <w:p w:rsidR="004E7A15" w:rsidRDefault="004E7A15">
            <w:pPr>
              <w:pStyle w:val="ConsPlusNormal"/>
              <w:jc w:val="right"/>
            </w:pPr>
            <w:r>
              <w:t>Y22 = 3259,1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1215,2</w:t>
            </w:r>
          </w:p>
        </w:tc>
        <w:tc>
          <w:tcPr>
            <w:tcW w:w="2438" w:type="dxa"/>
          </w:tcPr>
          <w:p w:rsidR="004E7A15" w:rsidRDefault="004E7A15">
            <w:pPr>
              <w:pStyle w:val="ConsPlusNormal"/>
              <w:jc w:val="right"/>
            </w:pPr>
            <w:r>
              <w:t>Y23 = 3243,2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1092,1</w:t>
            </w:r>
          </w:p>
        </w:tc>
        <w:tc>
          <w:tcPr>
            <w:tcW w:w="2438" w:type="dxa"/>
          </w:tcPr>
          <w:p w:rsidR="004E7A15" w:rsidRDefault="004E7A15">
            <w:pPr>
              <w:pStyle w:val="ConsPlusNormal"/>
              <w:jc w:val="right"/>
            </w:pPr>
            <w:r>
              <w:t>Y24 = 3145,2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1034,7</w:t>
            </w:r>
          </w:p>
        </w:tc>
        <w:tc>
          <w:tcPr>
            <w:tcW w:w="2438" w:type="dxa"/>
          </w:tcPr>
          <w:p w:rsidR="004E7A15" w:rsidRDefault="004E7A15">
            <w:pPr>
              <w:pStyle w:val="ConsPlusNormal"/>
              <w:jc w:val="right"/>
            </w:pPr>
            <w:r>
              <w:t>Y25 = 3105,3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981,3</w:t>
            </w:r>
          </w:p>
        </w:tc>
        <w:tc>
          <w:tcPr>
            <w:tcW w:w="2438" w:type="dxa"/>
          </w:tcPr>
          <w:p w:rsidR="004E7A15" w:rsidRDefault="004E7A15">
            <w:pPr>
              <w:pStyle w:val="ConsPlusNormal"/>
              <w:jc w:val="right"/>
            </w:pPr>
            <w:r>
              <w:t>Y26 = 3085,1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970,4</w:t>
            </w:r>
          </w:p>
        </w:tc>
        <w:tc>
          <w:tcPr>
            <w:tcW w:w="2438" w:type="dxa"/>
          </w:tcPr>
          <w:p w:rsidR="004E7A15" w:rsidRDefault="004E7A15">
            <w:pPr>
              <w:pStyle w:val="ConsPlusNormal"/>
              <w:jc w:val="right"/>
            </w:pPr>
            <w:r>
              <w:t>Y27 = 3087,5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924,6</w:t>
            </w:r>
          </w:p>
        </w:tc>
        <w:tc>
          <w:tcPr>
            <w:tcW w:w="2438" w:type="dxa"/>
          </w:tcPr>
          <w:p w:rsidR="004E7A15" w:rsidRDefault="004E7A15">
            <w:pPr>
              <w:pStyle w:val="ConsPlusNormal"/>
              <w:jc w:val="right"/>
            </w:pPr>
            <w:r>
              <w:t>Y28 = 3051,2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905,0</w:t>
            </w:r>
          </w:p>
        </w:tc>
        <w:tc>
          <w:tcPr>
            <w:tcW w:w="2438" w:type="dxa"/>
          </w:tcPr>
          <w:p w:rsidR="004E7A15" w:rsidRDefault="004E7A15">
            <w:pPr>
              <w:pStyle w:val="ConsPlusNormal"/>
              <w:jc w:val="right"/>
            </w:pPr>
            <w:r>
              <w:t>Y29 = 3038,7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878,7</w:t>
            </w:r>
          </w:p>
        </w:tc>
        <w:tc>
          <w:tcPr>
            <w:tcW w:w="2438" w:type="dxa"/>
          </w:tcPr>
          <w:p w:rsidR="004E7A15" w:rsidRDefault="004E7A15">
            <w:pPr>
              <w:pStyle w:val="ConsPlusNormal"/>
              <w:jc w:val="right"/>
            </w:pPr>
            <w:r>
              <w:t>Y30 = 3014,9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865,2</w:t>
            </w:r>
          </w:p>
        </w:tc>
        <w:tc>
          <w:tcPr>
            <w:tcW w:w="2438" w:type="dxa"/>
          </w:tcPr>
          <w:p w:rsidR="004E7A15" w:rsidRDefault="004E7A15">
            <w:pPr>
              <w:pStyle w:val="ConsPlusNormal"/>
              <w:jc w:val="right"/>
            </w:pPr>
            <w:r>
              <w:t>Y31 = 3016,3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856,2</w:t>
            </w:r>
          </w:p>
        </w:tc>
        <w:tc>
          <w:tcPr>
            <w:tcW w:w="2438" w:type="dxa"/>
          </w:tcPr>
          <w:p w:rsidR="004E7A15" w:rsidRDefault="004E7A15">
            <w:pPr>
              <w:pStyle w:val="ConsPlusNormal"/>
              <w:jc w:val="right"/>
            </w:pPr>
            <w:r>
              <w:t>Y32 = 3025,0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832,0</w:t>
            </w:r>
          </w:p>
        </w:tc>
        <w:tc>
          <w:tcPr>
            <w:tcW w:w="2438" w:type="dxa"/>
          </w:tcPr>
          <w:p w:rsidR="004E7A15" w:rsidRDefault="004E7A15">
            <w:pPr>
              <w:pStyle w:val="ConsPlusNormal"/>
              <w:jc w:val="right"/>
            </w:pPr>
            <w:r>
              <w:t>Y33 = 3056,4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815,5</w:t>
            </w:r>
          </w:p>
        </w:tc>
        <w:tc>
          <w:tcPr>
            <w:tcW w:w="2438" w:type="dxa"/>
          </w:tcPr>
          <w:p w:rsidR="004E7A15" w:rsidRDefault="004E7A15">
            <w:pPr>
              <w:pStyle w:val="ConsPlusNormal"/>
              <w:jc w:val="right"/>
            </w:pPr>
            <w:r>
              <w:t>Y34 = 3046,8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775,8</w:t>
            </w:r>
          </w:p>
        </w:tc>
        <w:tc>
          <w:tcPr>
            <w:tcW w:w="2438" w:type="dxa"/>
          </w:tcPr>
          <w:p w:rsidR="004E7A15" w:rsidRDefault="004E7A15">
            <w:pPr>
              <w:pStyle w:val="ConsPlusNormal"/>
              <w:jc w:val="right"/>
            </w:pPr>
            <w:r>
              <w:t>Y35 = 3037,9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739,1</w:t>
            </w:r>
          </w:p>
        </w:tc>
        <w:tc>
          <w:tcPr>
            <w:tcW w:w="2438" w:type="dxa"/>
          </w:tcPr>
          <w:p w:rsidR="004E7A15" w:rsidRDefault="004E7A15">
            <w:pPr>
              <w:pStyle w:val="ConsPlusNormal"/>
              <w:jc w:val="right"/>
            </w:pPr>
            <w:r>
              <w:t>Y36 = 3012,2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687,6</w:t>
            </w:r>
          </w:p>
        </w:tc>
        <w:tc>
          <w:tcPr>
            <w:tcW w:w="2438" w:type="dxa"/>
          </w:tcPr>
          <w:p w:rsidR="004E7A15" w:rsidRDefault="004E7A15">
            <w:pPr>
              <w:pStyle w:val="ConsPlusNormal"/>
              <w:jc w:val="right"/>
            </w:pPr>
            <w:r>
              <w:t>Y37 = 2987,3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655,7</w:t>
            </w:r>
          </w:p>
        </w:tc>
        <w:tc>
          <w:tcPr>
            <w:tcW w:w="2438" w:type="dxa"/>
          </w:tcPr>
          <w:p w:rsidR="004E7A15" w:rsidRDefault="004E7A15">
            <w:pPr>
              <w:pStyle w:val="ConsPlusNormal"/>
              <w:jc w:val="right"/>
            </w:pPr>
            <w:r>
              <w:t>Y38 = 2977,6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644,6</w:t>
            </w:r>
          </w:p>
        </w:tc>
        <w:tc>
          <w:tcPr>
            <w:tcW w:w="2438" w:type="dxa"/>
          </w:tcPr>
          <w:p w:rsidR="004E7A15" w:rsidRDefault="004E7A15">
            <w:pPr>
              <w:pStyle w:val="ConsPlusNormal"/>
              <w:jc w:val="right"/>
            </w:pPr>
            <w:r>
              <w:t>Y39 = 2971,6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560,6</w:t>
            </w:r>
          </w:p>
        </w:tc>
        <w:tc>
          <w:tcPr>
            <w:tcW w:w="2438" w:type="dxa"/>
          </w:tcPr>
          <w:p w:rsidR="004E7A15" w:rsidRDefault="004E7A15">
            <w:pPr>
              <w:pStyle w:val="ConsPlusNormal"/>
              <w:jc w:val="right"/>
            </w:pPr>
            <w:r>
              <w:t>Y40 = 2814,4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549,6</w:t>
            </w:r>
          </w:p>
        </w:tc>
        <w:tc>
          <w:tcPr>
            <w:tcW w:w="2438" w:type="dxa"/>
          </w:tcPr>
          <w:p w:rsidR="004E7A15" w:rsidRDefault="004E7A15">
            <w:pPr>
              <w:pStyle w:val="ConsPlusNormal"/>
              <w:jc w:val="right"/>
            </w:pPr>
            <w:r>
              <w:t>Y41 = 2784,5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578,7</w:t>
            </w:r>
          </w:p>
        </w:tc>
        <w:tc>
          <w:tcPr>
            <w:tcW w:w="2438" w:type="dxa"/>
          </w:tcPr>
          <w:p w:rsidR="004E7A15" w:rsidRDefault="004E7A15">
            <w:pPr>
              <w:pStyle w:val="ConsPlusNormal"/>
              <w:jc w:val="right"/>
            </w:pPr>
            <w:r>
              <w:t>Y42 = 2771,9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580,6</w:t>
            </w:r>
          </w:p>
        </w:tc>
        <w:tc>
          <w:tcPr>
            <w:tcW w:w="2438" w:type="dxa"/>
          </w:tcPr>
          <w:p w:rsidR="004E7A15" w:rsidRDefault="004E7A15">
            <w:pPr>
              <w:pStyle w:val="ConsPlusNormal"/>
              <w:jc w:val="right"/>
            </w:pPr>
            <w:r>
              <w:t>Y43 = 2716,8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579,9</w:t>
            </w:r>
          </w:p>
        </w:tc>
        <w:tc>
          <w:tcPr>
            <w:tcW w:w="2438" w:type="dxa"/>
          </w:tcPr>
          <w:p w:rsidR="004E7A15" w:rsidRDefault="004E7A15">
            <w:pPr>
              <w:pStyle w:val="ConsPlusNormal"/>
              <w:jc w:val="right"/>
            </w:pPr>
            <w:r>
              <w:t>Y44 = 2619,4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574,4</w:t>
            </w:r>
          </w:p>
        </w:tc>
        <w:tc>
          <w:tcPr>
            <w:tcW w:w="2438" w:type="dxa"/>
          </w:tcPr>
          <w:p w:rsidR="004E7A15" w:rsidRDefault="004E7A15">
            <w:pPr>
              <w:pStyle w:val="ConsPlusNormal"/>
              <w:jc w:val="right"/>
            </w:pPr>
            <w:r>
              <w:t>Y45 = 2492,3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572,3</w:t>
            </w:r>
          </w:p>
        </w:tc>
        <w:tc>
          <w:tcPr>
            <w:tcW w:w="2438" w:type="dxa"/>
          </w:tcPr>
          <w:p w:rsidR="004E7A15" w:rsidRDefault="004E7A15">
            <w:pPr>
              <w:pStyle w:val="ConsPlusNormal"/>
              <w:jc w:val="right"/>
            </w:pPr>
            <w:r>
              <w:t>Y46 = 2369,5</w:t>
            </w:r>
          </w:p>
        </w:tc>
      </w:tr>
      <w:tr w:rsidR="004E7A15">
        <w:tc>
          <w:tcPr>
            <w:tcW w:w="1134" w:type="dxa"/>
          </w:tcPr>
          <w:p w:rsidR="004E7A15" w:rsidRDefault="004E7A15">
            <w:pPr>
              <w:pStyle w:val="ConsPlusNormal"/>
              <w:jc w:val="center"/>
            </w:pPr>
            <w:r>
              <w:t>79</w:t>
            </w:r>
          </w:p>
        </w:tc>
        <w:tc>
          <w:tcPr>
            <w:tcW w:w="964" w:type="dxa"/>
          </w:tcPr>
          <w:p w:rsidR="004E7A15" w:rsidRDefault="004E7A15">
            <w:pPr>
              <w:pStyle w:val="ConsPlusNormal"/>
              <w:jc w:val="center"/>
            </w:pPr>
            <w:r>
              <w:t>К-18</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563,6</w:t>
            </w:r>
          </w:p>
        </w:tc>
        <w:tc>
          <w:tcPr>
            <w:tcW w:w="2438" w:type="dxa"/>
          </w:tcPr>
          <w:p w:rsidR="004E7A15" w:rsidRDefault="004E7A15">
            <w:pPr>
              <w:pStyle w:val="ConsPlusNormal"/>
              <w:jc w:val="right"/>
            </w:pPr>
            <w:r>
              <w:t>Y1 = 2367,4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574,5</w:t>
            </w:r>
          </w:p>
        </w:tc>
        <w:tc>
          <w:tcPr>
            <w:tcW w:w="2438" w:type="dxa"/>
          </w:tcPr>
          <w:p w:rsidR="004E7A15" w:rsidRDefault="004E7A15">
            <w:pPr>
              <w:pStyle w:val="ConsPlusNormal"/>
              <w:jc w:val="right"/>
            </w:pPr>
            <w:r>
              <w:t>Y2 = 2822,0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607,8</w:t>
            </w:r>
          </w:p>
        </w:tc>
        <w:tc>
          <w:tcPr>
            <w:tcW w:w="2438" w:type="dxa"/>
          </w:tcPr>
          <w:p w:rsidR="004E7A15" w:rsidRDefault="004E7A15">
            <w:pPr>
              <w:pStyle w:val="ConsPlusNormal"/>
              <w:jc w:val="right"/>
            </w:pPr>
            <w:r>
              <w:t>Y3 = 2879,7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633,4</w:t>
            </w:r>
          </w:p>
        </w:tc>
        <w:tc>
          <w:tcPr>
            <w:tcW w:w="2438" w:type="dxa"/>
          </w:tcPr>
          <w:p w:rsidR="004E7A15" w:rsidRDefault="004E7A15">
            <w:pPr>
              <w:pStyle w:val="ConsPlusNormal"/>
              <w:jc w:val="right"/>
            </w:pPr>
            <w:r>
              <w:t>Y4 = 2901,7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682,8</w:t>
            </w:r>
          </w:p>
        </w:tc>
        <w:tc>
          <w:tcPr>
            <w:tcW w:w="2438" w:type="dxa"/>
          </w:tcPr>
          <w:p w:rsidR="004E7A15" w:rsidRDefault="004E7A15">
            <w:pPr>
              <w:pStyle w:val="ConsPlusNormal"/>
              <w:jc w:val="right"/>
            </w:pPr>
            <w:r>
              <w:t>Y5 = 2989,1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796,3</w:t>
            </w:r>
          </w:p>
        </w:tc>
        <w:tc>
          <w:tcPr>
            <w:tcW w:w="2438" w:type="dxa"/>
          </w:tcPr>
          <w:p w:rsidR="004E7A15" w:rsidRDefault="004E7A15">
            <w:pPr>
              <w:pStyle w:val="ConsPlusNormal"/>
              <w:jc w:val="right"/>
            </w:pPr>
            <w:r>
              <w:t>Y6 = 3054,6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909,5</w:t>
            </w:r>
          </w:p>
        </w:tc>
        <w:tc>
          <w:tcPr>
            <w:tcW w:w="2438" w:type="dxa"/>
          </w:tcPr>
          <w:p w:rsidR="004E7A15" w:rsidRDefault="004E7A15">
            <w:pPr>
              <w:pStyle w:val="ConsPlusNormal"/>
              <w:jc w:val="right"/>
            </w:pPr>
            <w:r>
              <w:t>Y7 = 3103,2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1039,9</w:t>
            </w:r>
          </w:p>
        </w:tc>
        <w:tc>
          <w:tcPr>
            <w:tcW w:w="2438" w:type="dxa"/>
          </w:tcPr>
          <w:p w:rsidR="004E7A15" w:rsidRDefault="004E7A15">
            <w:pPr>
              <w:pStyle w:val="ConsPlusNormal"/>
              <w:jc w:val="right"/>
            </w:pPr>
            <w:r>
              <w:t>Y8 = 3114,5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1217,8</w:t>
            </w:r>
          </w:p>
        </w:tc>
        <w:tc>
          <w:tcPr>
            <w:tcW w:w="2438" w:type="dxa"/>
          </w:tcPr>
          <w:p w:rsidR="004E7A15" w:rsidRDefault="004E7A15">
            <w:pPr>
              <w:pStyle w:val="ConsPlusNormal"/>
              <w:jc w:val="right"/>
            </w:pPr>
            <w:r>
              <w:t>Y9 = 3248,8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1271,1</w:t>
            </w:r>
          </w:p>
        </w:tc>
        <w:tc>
          <w:tcPr>
            <w:tcW w:w="2438" w:type="dxa"/>
          </w:tcPr>
          <w:p w:rsidR="004E7A15" w:rsidRDefault="004E7A15">
            <w:pPr>
              <w:pStyle w:val="ConsPlusNormal"/>
              <w:jc w:val="right"/>
            </w:pPr>
            <w:r>
              <w:t>Y10 = 3285,8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1347,6</w:t>
            </w:r>
          </w:p>
        </w:tc>
        <w:tc>
          <w:tcPr>
            <w:tcW w:w="2438" w:type="dxa"/>
          </w:tcPr>
          <w:p w:rsidR="004E7A15" w:rsidRDefault="004E7A15">
            <w:pPr>
              <w:pStyle w:val="ConsPlusNormal"/>
              <w:jc w:val="right"/>
            </w:pPr>
            <w:r>
              <w:t>Y11 = 3388,5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1428,4</w:t>
            </w:r>
          </w:p>
        </w:tc>
        <w:tc>
          <w:tcPr>
            <w:tcW w:w="2438" w:type="dxa"/>
          </w:tcPr>
          <w:p w:rsidR="004E7A15" w:rsidRDefault="004E7A15">
            <w:pPr>
              <w:pStyle w:val="ConsPlusNormal"/>
              <w:jc w:val="right"/>
            </w:pPr>
            <w:r>
              <w:t>Y12 = 3558,9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1455,2</w:t>
            </w:r>
          </w:p>
        </w:tc>
        <w:tc>
          <w:tcPr>
            <w:tcW w:w="2438" w:type="dxa"/>
          </w:tcPr>
          <w:p w:rsidR="004E7A15" w:rsidRDefault="004E7A15">
            <w:pPr>
              <w:pStyle w:val="ConsPlusNormal"/>
              <w:jc w:val="right"/>
            </w:pPr>
            <w:r>
              <w:t>Y13 = 3549,3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1488,8</w:t>
            </w:r>
          </w:p>
        </w:tc>
        <w:tc>
          <w:tcPr>
            <w:tcW w:w="2438" w:type="dxa"/>
          </w:tcPr>
          <w:p w:rsidR="004E7A15" w:rsidRDefault="004E7A15">
            <w:pPr>
              <w:pStyle w:val="ConsPlusNormal"/>
              <w:jc w:val="right"/>
            </w:pPr>
            <w:r>
              <w:t>Y14 = 3605,1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1593,1</w:t>
            </w:r>
          </w:p>
        </w:tc>
        <w:tc>
          <w:tcPr>
            <w:tcW w:w="2438" w:type="dxa"/>
          </w:tcPr>
          <w:p w:rsidR="004E7A15" w:rsidRDefault="004E7A15">
            <w:pPr>
              <w:pStyle w:val="ConsPlusNormal"/>
              <w:jc w:val="right"/>
            </w:pPr>
            <w:r>
              <w:t>Y15 = 3750,0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1705,0</w:t>
            </w:r>
          </w:p>
        </w:tc>
        <w:tc>
          <w:tcPr>
            <w:tcW w:w="2438" w:type="dxa"/>
          </w:tcPr>
          <w:p w:rsidR="004E7A15" w:rsidRDefault="004E7A15">
            <w:pPr>
              <w:pStyle w:val="ConsPlusNormal"/>
              <w:jc w:val="right"/>
            </w:pPr>
            <w:r>
              <w:t>Y16 = 3918,2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1750,0</w:t>
            </w:r>
          </w:p>
        </w:tc>
        <w:tc>
          <w:tcPr>
            <w:tcW w:w="2438" w:type="dxa"/>
          </w:tcPr>
          <w:p w:rsidR="004E7A15" w:rsidRDefault="004E7A15">
            <w:pPr>
              <w:pStyle w:val="ConsPlusNormal"/>
              <w:jc w:val="right"/>
            </w:pPr>
            <w:r>
              <w:t>Y17 = 3986,3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1828,4</w:t>
            </w:r>
          </w:p>
        </w:tc>
        <w:tc>
          <w:tcPr>
            <w:tcW w:w="2438" w:type="dxa"/>
          </w:tcPr>
          <w:p w:rsidR="004E7A15" w:rsidRDefault="004E7A15">
            <w:pPr>
              <w:pStyle w:val="ConsPlusNormal"/>
              <w:jc w:val="right"/>
            </w:pPr>
            <w:r>
              <w:t>Y18 = 4004,5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1836,8</w:t>
            </w:r>
          </w:p>
        </w:tc>
        <w:tc>
          <w:tcPr>
            <w:tcW w:w="2438" w:type="dxa"/>
          </w:tcPr>
          <w:p w:rsidR="004E7A15" w:rsidRDefault="004E7A15">
            <w:pPr>
              <w:pStyle w:val="ConsPlusNormal"/>
              <w:jc w:val="right"/>
            </w:pPr>
            <w:r>
              <w:t>Y19 = 4006,3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1951,3</w:t>
            </w:r>
          </w:p>
        </w:tc>
        <w:tc>
          <w:tcPr>
            <w:tcW w:w="2438" w:type="dxa"/>
          </w:tcPr>
          <w:p w:rsidR="004E7A15" w:rsidRDefault="004E7A15">
            <w:pPr>
              <w:pStyle w:val="ConsPlusNormal"/>
              <w:jc w:val="right"/>
            </w:pPr>
            <w:r>
              <w:t>Y20 = 4200,7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1962,7</w:t>
            </w:r>
          </w:p>
        </w:tc>
        <w:tc>
          <w:tcPr>
            <w:tcW w:w="2438" w:type="dxa"/>
          </w:tcPr>
          <w:p w:rsidR="004E7A15" w:rsidRDefault="004E7A15">
            <w:pPr>
              <w:pStyle w:val="ConsPlusNormal"/>
              <w:jc w:val="right"/>
            </w:pPr>
            <w:r>
              <w:t>Y21 = 4219,6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1967,2</w:t>
            </w:r>
          </w:p>
        </w:tc>
        <w:tc>
          <w:tcPr>
            <w:tcW w:w="2438" w:type="dxa"/>
          </w:tcPr>
          <w:p w:rsidR="004E7A15" w:rsidRDefault="004E7A15">
            <w:pPr>
              <w:pStyle w:val="ConsPlusNormal"/>
              <w:jc w:val="right"/>
            </w:pPr>
            <w:r>
              <w:t>Y22 = 4220,4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1976,2</w:t>
            </w:r>
          </w:p>
        </w:tc>
        <w:tc>
          <w:tcPr>
            <w:tcW w:w="2438" w:type="dxa"/>
          </w:tcPr>
          <w:p w:rsidR="004E7A15" w:rsidRDefault="004E7A15">
            <w:pPr>
              <w:pStyle w:val="ConsPlusNormal"/>
              <w:jc w:val="right"/>
            </w:pPr>
            <w:r>
              <w:t>Y23 = 4222,4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1980,1</w:t>
            </w:r>
          </w:p>
        </w:tc>
        <w:tc>
          <w:tcPr>
            <w:tcW w:w="2438" w:type="dxa"/>
          </w:tcPr>
          <w:p w:rsidR="004E7A15" w:rsidRDefault="004E7A15">
            <w:pPr>
              <w:pStyle w:val="ConsPlusNormal"/>
              <w:jc w:val="right"/>
            </w:pPr>
            <w:r>
              <w:t>Y24 = 4227,1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1986,7</w:t>
            </w:r>
          </w:p>
        </w:tc>
        <w:tc>
          <w:tcPr>
            <w:tcW w:w="2438" w:type="dxa"/>
          </w:tcPr>
          <w:p w:rsidR="004E7A15" w:rsidRDefault="004E7A15">
            <w:pPr>
              <w:pStyle w:val="ConsPlusNormal"/>
              <w:jc w:val="right"/>
            </w:pPr>
            <w:r>
              <w:t>Y25 = 4235,2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1992,7</w:t>
            </w:r>
          </w:p>
        </w:tc>
        <w:tc>
          <w:tcPr>
            <w:tcW w:w="2438" w:type="dxa"/>
          </w:tcPr>
          <w:p w:rsidR="004E7A15" w:rsidRDefault="004E7A15">
            <w:pPr>
              <w:pStyle w:val="ConsPlusNormal"/>
              <w:jc w:val="right"/>
            </w:pPr>
            <w:r>
              <w:t>Y26 = 4242,6</w:t>
            </w:r>
          </w:p>
        </w:tc>
      </w:tr>
      <w:tr w:rsidR="004E7A15">
        <w:tc>
          <w:tcPr>
            <w:tcW w:w="1134" w:type="dxa"/>
          </w:tcPr>
          <w:p w:rsidR="004E7A15" w:rsidRDefault="004E7A15">
            <w:pPr>
              <w:pStyle w:val="ConsPlusNormal"/>
              <w:jc w:val="center"/>
            </w:pPr>
            <w:r>
              <w:t>80</w:t>
            </w:r>
          </w:p>
        </w:tc>
        <w:tc>
          <w:tcPr>
            <w:tcW w:w="964" w:type="dxa"/>
          </w:tcPr>
          <w:p w:rsidR="004E7A15" w:rsidRDefault="004E7A15">
            <w:pPr>
              <w:pStyle w:val="ConsPlusNormal"/>
              <w:jc w:val="center"/>
            </w:pPr>
            <w:r>
              <w:t>К-19</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-1120,1</w:t>
            </w:r>
          </w:p>
        </w:tc>
        <w:tc>
          <w:tcPr>
            <w:tcW w:w="2438" w:type="dxa"/>
          </w:tcPr>
          <w:p w:rsidR="004E7A15" w:rsidRDefault="004E7A15">
            <w:pPr>
              <w:pStyle w:val="ConsPlusNormal"/>
              <w:jc w:val="right"/>
            </w:pPr>
            <w:r>
              <w:t>Y1 = 2075,0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-1092,4</w:t>
            </w:r>
          </w:p>
        </w:tc>
        <w:tc>
          <w:tcPr>
            <w:tcW w:w="2438" w:type="dxa"/>
          </w:tcPr>
          <w:p w:rsidR="004E7A15" w:rsidRDefault="004E7A15">
            <w:pPr>
              <w:pStyle w:val="ConsPlusNormal"/>
              <w:jc w:val="right"/>
            </w:pPr>
            <w:r>
              <w:t>Y2 = 2060,3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-1063,4</w:t>
            </w:r>
          </w:p>
        </w:tc>
        <w:tc>
          <w:tcPr>
            <w:tcW w:w="2438" w:type="dxa"/>
          </w:tcPr>
          <w:p w:rsidR="004E7A15" w:rsidRDefault="004E7A15">
            <w:pPr>
              <w:pStyle w:val="ConsPlusNormal"/>
              <w:jc w:val="right"/>
            </w:pPr>
            <w:r>
              <w:t>Y3 = 2054,1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-1023,1</w:t>
            </w:r>
          </w:p>
        </w:tc>
        <w:tc>
          <w:tcPr>
            <w:tcW w:w="2438" w:type="dxa"/>
          </w:tcPr>
          <w:p w:rsidR="004E7A15" w:rsidRDefault="004E7A15">
            <w:pPr>
              <w:pStyle w:val="ConsPlusNormal"/>
              <w:jc w:val="right"/>
            </w:pPr>
            <w:r>
              <w:t>Y4 = 2033,4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-983,1</w:t>
            </w:r>
          </w:p>
        </w:tc>
        <w:tc>
          <w:tcPr>
            <w:tcW w:w="2438" w:type="dxa"/>
          </w:tcPr>
          <w:p w:rsidR="004E7A15" w:rsidRDefault="004E7A15">
            <w:pPr>
              <w:pStyle w:val="ConsPlusNormal"/>
              <w:jc w:val="right"/>
            </w:pPr>
            <w:r>
              <w:t>Y5 = 2010,0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-916,9</w:t>
            </w:r>
          </w:p>
        </w:tc>
        <w:tc>
          <w:tcPr>
            <w:tcW w:w="2438" w:type="dxa"/>
          </w:tcPr>
          <w:p w:rsidR="004E7A15" w:rsidRDefault="004E7A15">
            <w:pPr>
              <w:pStyle w:val="ConsPlusNormal"/>
              <w:jc w:val="right"/>
            </w:pPr>
            <w:r>
              <w:t>Y6 = 1978,6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-871,1</w:t>
            </w:r>
          </w:p>
        </w:tc>
        <w:tc>
          <w:tcPr>
            <w:tcW w:w="2438" w:type="dxa"/>
          </w:tcPr>
          <w:p w:rsidR="004E7A15" w:rsidRDefault="004E7A15">
            <w:pPr>
              <w:pStyle w:val="ConsPlusNormal"/>
              <w:jc w:val="right"/>
            </w:pPr>
            <w:r>
              <w:t>Y7 = 1955,8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-830,6</w:t>
            </w:r>
          </w:p>
        </w:tc>
        <w:tc>
          <w:tcPr>
            <w:tcW w:w="2438" w:type="dxa"/>
          </w:tcPr>
          <w:p w:rsidR="004E7A15" w:rsidRDefault="004E7A15">
            <w:pPr>
              <w:pStyle w:val="ConsPlusNormal"/>
              <w:jc w:val="right"/>
            </w:pPr>
            <w:r>
              <w:t>Y8 = 1926,3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-812,3</w:t>
            </w:r>
          </w:p>
        </w:tc>
        <w:tc>
          <w:tcPr>
            <w:tcW w:w="2438" w:type="dxa"/>
          </w:tcPr>
          <w:p w:rsidR="004E7A15" w:rsidRDefault="004E7A15">
            <w:pPr>
              <w:pStyle w:val="ConsPlusNormal"/>
              <w:jc w:val="right"/>
            </w:pPr>
            <w:r>
              <w:t>Y9 = 1916,3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-761,3</w:t>
            </w:r>
          </w:p>
        </w:tc>
        <w:tc>
          <w:tcPr>
            <w:tcW w:w="2438" w:type="dxa"/>
          </w:tcPr>
          <w:p w:rsidR="004E7A15" w:rsidRDefault="004E7A15">
            <w:pPr>
              <w:pStyle w:val="ConsPlusNormal"/>
              <w:jc w:val="right"/>
            </w:pPr>
            <w:r>
              <w:t>Y10 = 1892,2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-720,8</w:t>
            </w:r>
          </w:p>
        </w:tc>
        <w:tc>
          <w:tcPr>
            <w:tcW w:w="2438" w:type="dxa"/>
          </w:tcPr>
          <w:p w:rsidR="004E7A15" w:rsidRDefault="004E7A15">
            <w:pPr>
              <w:pStyle w:val="ConsPlusNormal"/>
              <w:jc w:val="right"/>
            </w:pPr>
            <w:r>
              <w:t>Y11 = 1865,5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-691,0</w:t>
            </w:r>
          </w:p>
        </w:tc>
        <w:tc>
          <w:tcPr>
            <w:tcW w:w="2438" w:type="dxa"/>
          </w:tcPr>
          <w:p w:rsidR="004E7A15" w:rsidRDefault="004E7A15">
            <w:pPr>
              <w:pStyle w:val="ConsPlusNormal"/>
              <w:jc w:val="right"/>
            </w:pPr>
            <w:r>
              <w:t>Y12 = 1838,0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-689,9</w:t>
            </w:r>
          </w:p>
        </w:tc>
        <w:tc>
          <w:tcPr>
            <w:tcW w:w="2438" w:type="dxa"/>
          </w:tcPr>
          <w:p w:rsidR="004E7A15" w:rsidRDefault="004E7A15">
            <w:pPr>
              <w:pStyle w:val="ConsPlusNormal"/>
              <w:jc w:val="right"/>
            </w:pPr>
            <w:r>
              <w:t>Y13 = 1832,4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-672,3</w:t>
            </w:r>
          </w:p>
        </w:tc>
        <w:tc>
          <w:tcPr>
            <w:tcW w:w="2438" w:type="dxa"/>
          </w:tcPr>
          <w:p w:rsidR="004E7A15" w:rsidRDefault="004E7A15">
            <w:pPr>
              <w:pStyle w:val="ConsPlusNormal"/>
              <w:jc w:val="right"/>
            </w:pPr>
            <w:r>
              <w:t>Y14 = 1821,1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-655,7</w:t>
            </w:r>
          </w:p>
        </w:tc>
        <w:tc>
          <w:tcPr>
            <w:tcW w:w="2438" w:type="dxa"/>
          </w:tcPr>
          <w:p w:rsidR="004E7A15" w:rsidRDefault="004E7A15">
            <w:pPr>
              <w:pStyle w:val="ConsPlusNormal"/>
              <w:jc w:val="right"/>
            </w:pPr>
            <w:r>
              <w:t>Y15 = 1810,9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-623,7</w:t>
            </w:r>
          </w:p>
        </w:tc>
        <w:tc>
          <w:tcPr>
            <w:tcW w:w="2438" w:type="dxa"/>
          </w:tcPr>
          <w:p w:rsidR="004E7A15" w:rsidRDefault="004E7A15">
            <w:pPr>
              <w:pStyle w:val="ConsPlusNormal"/>
              <w:jc w:val="right"/>
            </w:pPr>
            <w:r>
              <w:t>Y16 = 1799,7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-548,9</w:t>
            </w:r>
          </w:p>
        </w:tc>
        <w:tc>
          <w:tcPr>
            <w:tcW w:w="2438" w:type="dxa"/>
          </w:tcPr>
          <w:p w:rsidR="004E7A15" w:rsidRDefault="004E7A15">
            <w:pPr>
              <w:pStyle w:val="ConsPlusNormal"/>
              <w:jc w:val="right"/>
            </w:pPr>
            <w:r>
              <w:t>Y17 = 1787,2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-493,4</w:t>
            </w:r>
          </w:p>
        </w:tc>
        <w:tc>
          <w:tcPr>
            <w:tcW w:w="2438" w:type="dxa"/>
          </w:tcPr>
          <w:p w:rsidR="004E7A15" w:rsidRDefault="004E7A15">
            <w:pPr>
              <w:pStyle w:val="ConsPlusNormal"/>
              <w:jc w:val="right"/>
            </w:pPr>
            <w:r>
              <w:t>Y18 = 1760,9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-467,8</w:t>
            </w:r>
          </w:p>
        </w:tc>
        <w:tc>
          <w:tcPr>
            <w:tcW w:w="2438" w:type="dxa"/>
          </w:tcPr>
          <w:p w:rsidR="004E7A15" w:rsidRDefault="004E7A15">
            <w:pPr>
              <w:pStyle w:val="ConsPlusNormal"/>
              <w:jc w:val="right"/>
            </w:pPr>
            <w:r>
              <w:t>Y19 = 1744,3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-346,4</w:t>
            </w:r>
          </w:p>
        </w:tc>
        <w:tc>
          <w:tcPr>
            <w:tcW w:w="2438" w:type="dxa"/>
          </w:tcPr>
          <w:p w:rsidR="004E7A15" w:rsidRDefault="004E7A15">
            <w:pPr>
              <w:pStyle w:val="ConsPlusNormal"/>
              <w:jc w:val="right"/>
            </w:pPr>
            <w:r>
              <w:t>Y20 = 1685,4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-238,7</w:t>
            </w:r>
          </w:p>
        </w:tc>
        <w:tc>
          <w:tcPr>
            <w:tcW w:w="2438" w:type="dxa"/>
          </w:tcPr>
          <w:p w:rsidR="004E7A15" w:rsidRDefault="004E7A15">
            <w:pPr>
              <w:pStyle w:val="ConsPlusNormal"/>
              <w:jc w:val="right"/>
            </w:pPr>
            <w:r>
              <w:t>Y21 = 1635,5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-209,9</w:t>
            </w:r>
          </w:p>
        </w:tc>
        <w:tc>
          <w:tcPr>
            <w:tcW w:w="2438" w:type="dxa"/>
          </w:tcPr>
          <w:p w:rsidR="004E7A15" w:rsidRDefault="004E7A15">
            <w:pPr>
              <w:pStyle w:val="ConsPlusNormal"/>
              <w:jc w:val="right"/>
            </w:pPr>
            <w:r>
              <w:t>Y22 = 1625,2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-204,4</w:t>
            </w:r>
          </w:p>
        </w:tc>
        <w:tc>
          <w:tcPr>
            <w:tcW w:w="2438" w:type="dxa"/>
          </w:tcPr>
          <w:p w:rsidR="004E7A15" w:rsidRDefault="004E7A15">
            <w:pPr>
              <w:pStyle w:val="ConsPlusNormal"/>
              <w:jc w:val="right"/>
            </w:pPr>
            <w:r>
              <w:t>Y23 = 1622,0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-130,1</w:t>
            </w:r>
          </w:p>
        </w:tc>
        <w:tc>
          <w:tcPr>
            <w:tcW w:w="2438" w:type="dxa"/>
          </w:tcPr>
          <w:p w:rsidR="004E7A15" w:rsidRDefault="004E7A15">
            <w:pPr>
              <w:pStyle w:val="ConsPlusNormal"/>
              <w:jc w:val="right"/>
            </w:pPr>
            <w:r>
              <w:t>Y24 = 1586,7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-31,2</w:t>
            </w:r>
          </w:p>
        </w:tc>
        <w:tc>
          <w:tcPr>
            <w:tcW w:w="2438" w:type="dxa"/>
          </w:tcPr>
          <w:p w:rsidR="004E7A15" w:rsidRDefault="004E7A15">
            <w:pPr>
              <w:pStyle w:val="ConsPlusNormal"/>
              <w:jc w:val="right"/>
            </w:pPr>
            <w:r>
              <w:t>Y25 = 1535,2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-21,8</w:t>
            </w:r>
          </w:p>
        </w:tc>
        <w:tc>
          <w:tcPr>
            <w:tcW w:w="2438" w:type="dxa"/>
          </w:tcPr>
          <w:p w:rsidR="004E7A15" w:rsidRDefault="004E7A15">
            <w:pPr>
              <w:pStyle w:val="ConsPlusNormal"/>
              <w:jc w:val="right"/>
            </w:pPr>
            <w:r>
              <w:t>Y26 = 1528,9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-56,7</w:t>
            </w:r>
          </w:p>
        </w:tc>
        <w:tc>
          <w:tcPr>
            <w:tcW w:w="2438" w:type="dxa"/>
          </w:tcPr>
          <w:p w:rsidR="004E7A15" w:rsidRDefault="004E7A15">
            <w:pPr>
              <w:pStyle w:val="ConsPlusNormal"/>
              <w:jc w:val="right"/>
            </w:pPr>
            <w:r>
              <w:t>Y27 = 1462,5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18,4</w:t>
            </w:r>
          </w:p>
        </w:tc>
        <w:tc>
          <w:tcPr>
            <w:tcW w:w="2438" w:type="dxa"/>
          </w:tcPr>
          <w:p w:rsidR="004E7A15" w:rsidRDefault="004E7A15">
            <w:pPr>
              <w:pStyle w:val="ConsPlusNormal"/>
              <w:jc w:val="right"/>
            </w:pPr>
            <w:r>
              <w:t>Y28 = 1421,0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49,4</w:t>
            </w:r>
          </w:p>
        </w:tc>
        <w:tc>
          <w:tcPr>
            <w:tcW w:w="2438" w:type="dxa"/>
          </w:tcPr>
          <w:p w:rsidR="004E7A15" w:rsidRDefault="004E7A15">
            <w:pPr>
              <w:pStyle w:val="ConsPlusNormal"/>
              <w:jc w:val="right"/>
            </w:pPr>
            <w:r>
              <w:t>Y29 = 1406,4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68,0</w:t>
            </w:r>
          </w:p>
        </w:tc>
        <w:tc>
          <w:tcPr>
            <w:tcW w:w="2438" w:type="dxa"/>
          </w:tcPr>
          <w:p w:rsidR="004E7A15" w:rsidRDefault="004E7A15">
            <w:pPr>
              <w:pStyle w:val="ConsPlusNormal"/>
              <w:jc w:val="right"/>
            </w:pPr>
            <w:r>
              <w:t>Y30 = 1399,5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71,6</w:t>
            </w:r>
          </w:p>
        </w:tc>
        <w:tc>
          <w:tcPr>
            <w:tcW w:w="2438" w:type="dxa"/>
          </w:tcPr>
          <w:p w:rsidR="004E7A15" w:rsidRDefault="004E7A15">
            <w:pPr>
              <w:pStyle w:val="ConsPlusNormal"/>
              <w:jc w:val="right"/>
            </w:pPr>
            <w:r>
              <w:t>Y31 = 1388,9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114,2</w:t>
            </w:r>
          </w:p>
        </w:tc>
        <w:tc>
          <w:tcPr>
            <w:tcW w:w="2438" w:type="dxa"/>
          </w:tcPr>
          <w:p w:rsidR="004E7A15" w:rsidRDefault="004E7A15">
            <w:pPr>
              <w:pStyle w:val="ConsPlusNormal"/>
              <w:jc w:val="right"/>
            </w:pPr>
            <w:r>
              <w:t>Y32 = 1364,2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119,9</w:t>
            </w:r>
          </w:p>
        </w:tc>
        <w:tc>
          <w:tcPr>
            <w:tcW w:w="2438" w:type="dxa"/>
          </w:tcPr>
          <w:p w:rsidR="004E7A15" w:rsidRDefault="004E7A15">
            <w:pPr>
              <w:pStyle w:val="ConsPlusNormal"/>
              <w:jc w:val="right"/>
            </w:pPr>
            <w:r>
              <w:t>Y33 = 1360,9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124,7</w:t>
            </w:r>
          </w:p>
        </w:tc>
        <w:tc>
          <w:tcPr>
            <w:tcW w:w="2438" w:type="dxa"/>
          </w:tcPr>
          <w:p w:rsidR="004E7A15" w:rsidRDefault="004E7A15">
            <w:pPr>
              <w:pStyle w:val="ConsPlusNormal"/>
              <w:jc w:val="right"/>
            </w:pPr>
            <w:r>
              <w:t>Y34 = 1358,3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129,4</w:t>
            </w:r>
          </w:p>
        </w:tc>
        <w:tc>
          <w:tcPr>
            <w:tcW w:w="2438" w:type="dxa"/>
          </w:tcPr>
          <w:p w:rsidR="004E7A15" w:rsidRDefault="004E7A15">
            <w:pPr>
              <w:pStyle w:val="ConsPlusNormal"/>
              <w:jc w:val="right"/>
            </w:pPr>
            <w:r>
              <w:t>Y35 = 1355,8</w:t>
            </w:r>
          </w:p>
        </w:tc>
      </w:tr>
      <w:tr w:rsidR="004E7A15">
        <w:tc>
          <w:tcPr>
            <w:tcW w:w="1134" w:type="dxa"/>
          </w:tcPr>
          <w:p w:rsidR="004E7A15" w:rsidRDefault="004E7A15">
            <w:pPr>
              <w:pStyle w:val="ConsPlusNormal"/>
              <w:jc w:val="center"/>
            </w:pPr>
            <w:r>
              <w:lastRenderedPageBreak/>
              <w:t>81</w:t>
            </w:r>
          </w:p>
        </w:tc>
        <w:tc>
          <w:tcPr>
            <w:tcW w:w="964" w:type="dxa"/>
          </w:tcPr>
          <w:p w:rsidR="004E7A15" w:rsidRDefault="004E7A15">
            <w:pPr>
              <w:pStyle w:val="ConsPlusNormal"/>
              <w:jc w:val="center"/>
            </w:pPr>
            <w:r>
              <w:t>К-20а</w:t>
            </w:r>
          </w:p>
        </w:tc>
        <w:tc>
          <w:tcPr>
            <w:tcW w:w="4479" w:type="dxa"/>
          </w:tcPr>
          <w:p w:rsidR="004E7A15" w:rsidRDefault="004E7A15">
            <w:pPr>
              <w:pStyle w:val="ConsPlusNormal"/>
            </w:pPr>
            <w:r>
              <w:t>Граница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-520,9</w:t>
            </w:r>
          </w:p>
        </w:tc>
        <w:tc>
          <w:tcPr>
            <w:tcW w:w="2438" w:type="dxa"/>
          </w:tcPr>
          <w:p w:rsidR="004E7A15" w:rsidRDefault="004E7A15">
            <w:pPr>
              <w:pStyle w:val="ConsPlusNormal"/>
              <w:jc w:val="right"/>
            </w:pPr>
            <w:r>
              <w:t>Y1 = 2640,7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-508,4</w:t>
            </w:r>
          </w:p>
        </w:tc>
        <w:tc>
          <w:tcPr>
            <w:tcW w:w="2438" w:type="dxa"/>
          </w:tcPr>
          <w:p w:rsidR="004E7A15" w:rsidRDefault="004E7A15">
            <w:pPr>
              <w:pStyle w:val="ConsPlusNormal"/>
              <w:jc w:val="right"/>
            </w:pPr>
            <w:r>
              <w:t>Y2 = 2657,4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-491,0</w:t>
            </w:r>
          </w:p>
        </w:tc>
        <w:tc>
          <w:tcPr>
            <w:tcW w:w="2438" w:type="dxa"/>
          </w:tcPr>
          <w:p w:rsidR="004E7A15" w:rsidRDefault="004E7A15">
            <w:pPr>
              <w:pStyle w:val="ConsPlusNormal"/>
              <w:jc w:val="right"/>
            </w:pPr>
            <w:r>
              <w:t>Y3 = 2674,1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-471,1</w:t>
            </w:r>
          </w:p>
        </w:tc>
        <w:tc>
          <w:tcPr>
            <w:tcW w:w="2438" w:type="dxa"/>
          </w:tcPr>
          <w:p w:rsidR="004E7A15" w:rsidRDefault="004E7A15">
            <w:pPr>
              <w:pStyle w:val="ConsPlusNormal"/>
              <w:jc w:val="right"/>
            </w:pPr>
            <w:r>
              <w:t>Y4 = 2687,8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-449,3</w:t>
            </w:r>
          </w:p>
        </w:tc>
        <w:tc>
          <w:tcPr>
            <w:tcW w:w="2438" w:type="dxa"/>
          </w:tcPr>
          <w:p w:rsidR="004E7A15" w:rsidRDefault="004E7A15">
            <w:pPr>
              <w:pStyle w:val="ConsPlusNormal"/>
              <w:jc w:val="right"/>
            </w:pPr>
            <w:r>
              <w:t>Y5 = 2698,1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-308,3</w:t>
            </w:r>
          </w:p>
        </w:tc>
        <w:tc>
          <w:tcPr>
            <w:tcW w:w="2438" w:type="dxa"/>
          </w:tcPr>
          <w:p w:rsidR="004E7A15" w:rsidRDefault="004E7A15">
            <w:pPr>
              <w:pStyle w:val="ConsPlusNormal"/>
              <w:jc w:val="right"/>
            </w:pPr>
            <w:r>
              <w:t>Y6 = 2742,2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-287,4</w:t>
            </w:r>
          </w:p>
        </w:tc>
        <w:tc>
          <w:tcPr>
            <w:tcW w:w="2438" w:type="dxa"/>
          </w:tcPr>
          <w:p w:rsidR="004E7A15" w:rsidRDefault="004E7A15">
            <w:pPr>
              <w:pStyle w:val="ConsPlusNormal"/>
              <w:jc w:val="right"/>
            </w:pPr>
            <w:r>
              <w:t>Y7 = 2754,3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-268,7</w:t>
            </w:r>
          </w:p>
        </w:tc>
        <w:tc>
          <w:tcPr>
            <w:tcW w:w="2438" w:type="dxa"/>
          </w:tcPr>
          <w:p w:rsidR="004E7A15" w:rsidRDefault="004E7A15">
            <w:pPr>
              <w:pStyle w:val="ConsPlusNormal"/>
              <w:jc w:val="right"/>
            </w:pPr>
            <w:r>
              <w:t>Y8 = 2769,6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-252,7</w:t>
            </w:r>
          </w:p>
        </w:tc>
        <w:tc>
          <w:tcPr>
            <w:tcW w:w="2438" w:type="dxa"/>
          </w:tcPr>
          <w:p w:rsidR="004E7A15" w:rsidRDefault="004E7A15">
            <w:pPr>
              <w:pStyle w:val="ConsPlusNormal"/>
              <w:jc w:val="right"/>
            </w:pPr>
            <w:r>
              <w:t>Y9 = 2787,6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-240,9</w:t>
            </w:r>
          </w:p>
        </w:tc>
        <w:tc>
          <w:tcPr>
            <w:tcW w:w="2438" w:type="dxa"/>
          </w:tcPr>
          <w:p w:rsidR="004E7A15" w:rsidRDefault="004E7A15">
            <w:pPr>
              <w:pStyle w:val="ConsPlusNormal"/>
              <w:jc w:val="right"/>
            </w:pPr>
            <w:r>
              <w:t>Y10 = 2806,0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-138,1</w:t>
            </w:r>
          </w:p>
        </w:tc>
        <w:tc>
          <w:tcPr>
            <w:tcW w:w="2438" w:type="dxa"/>
          </w:tcPr>
          <w:p w:rsidR="004E7A15" w:rsidRDefault="004E7A15">
            <w:pPr>
              <w:pStyle w:val="ConsPlusNormal"/>
              <w:jc w:val="right"/>
            </w:pPr>
            <w:r>
              <w:t>Y11 = 2758,6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324,9</w:t>
            </w:r>
          </w:p>
        </w:tc>
        <w:tc>
          <w:tcPr>
            <w:tcW w:w="2438" w:type="dxa"/>
          </w:tcPr>
          <w:p w:rsidR="004E7A15" w:rsidRDefault="004E7A15">
            <w:pPr>
              <w:pStyle w:val="ConsPlusNormal"/>
              <w:jc w:val="right"/>
            </w:pPr>
            <w:r>
              <w:t>Y12 = 2538,6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340,9</w:t>
            </w:r>
          </w:p>
        </w:tc>
        <w:tc>
          <w:tcPr>
            <w:tcW w:w="2438" w:type="dxa"/>
          </w:tcPr>
          <w:p w:rsidR="004E7A15" w:rsidRDefault="004E7A15">
            <w:pPr>
              <w:pStyle w:val="ConsPlusNormal"/>
              <w:jc w:val="right"/>
            </w:pPr>
            <w:r>
              <w:t>Y13 = 2515,6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351,9</w:t>
            </w:r>
          </w:p>
        </w:tc>
        <w:tc>
          <w:tcPr>
            <w:tcW w:w="2438" w:type="dxa"/>
          </w:tcPr>
          <w:p w:rsidR="004E7A15" w:rsidRDefault="004E7A15">
            <w:pPr>
              <w:pStyle w:val="ConsPlusNormal"/>
              <w:jc w:val="right"/>
            </w:pPr>
            <w:r>
              <w:t>Y14 = 2491,3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369,1</w:t>
            </w:r>
          </w:p>
        </w:tc>
        <w:tc>
          <w:tcPr>
            <w:tcW w:w="2438" w:type="dxa"/>
          </w:tcPr>
          <w:p w:rsidR="004E7A15" w:rsidRDefault="004E7A15">
            <w:pPr>
              <w:pStyle w:val="ConsPlusNormal"/>
              <w:jc w:val="right"/>
            </w:pPr>
            <w:r>
              <w:t>Y15 = 2452,6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390,9</w:t>
            </w:r>
          </w:p>
        </w:tc>
        <w:tc>
          <w:tcPr>
            <w:tcW w:w="2438" w:type="dxa"/>
          </w:tcPr>
          <w:p w:rsidR="004E7A15" w:rsidRDefault="004E7A15">
            <w:pPr>
              <w:pStyle w:val="ConsPlusNormal"/>
              <w:jc w:val="right"/>
            </w:pPr>
            <w:r>
              <w:t>Y16 = 2432,0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501,1</w:t>
            </w:r>
          </w:p>
        </w:tc>
        <w:tc>
          <w:tcPr>
            <w:tcW w:w="2438" w:type="dxa"/>
          </w:tcPr>
          <w:p w:rsidR="004E7A15" w:rsidRDefault="004E7A15">
            <w:pPr>
              <w:pStyle w:val="ConsPlusNormal"/>
              <w:jc w:val="right"/>
            </w:pPr>
            <w:r>
              <w:t>Y17 = 2375,6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531,3</w:t>
            </w:r>
          </w:p>
        </w:tc>
        <w:tc>
          <w:tcPr>
            <w:tcW w:w="2438" w:type="dxa"/>
          </w:tcPr>
          <w:p w:rsidR="004E7A15" w:rsidRDefault="004E7A15">
            <w:pPr>
              <w:pStyle w:val="ConsPlusNormal"/>
              <w:jc w:val="right"/>
            </w:pPr>
            <w:r>
              <w:t>Y18 = 2366,4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559,5</w:t>
            </w:r>
          </w:p>
        </w:tc>
        <w:tc>
          <w:tcPr>
            <w:tcW w:w="2438" w:type="dxa"/>
          </w:tcPr>
          <w:p w:rsidR="004E7A15" w:rsidRDefault="004E7A15">
            <w:pPr>
              <w:pStyle w:val="ConsPlusNormal"/>
              <w:jc w:val="right"/>
            </w:pPr>
            <w:r>
              <w:t>Y19 = 2367,0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563,6</w:t>
            </w:r>
          </w:p>
        </w:tc>
        <w:tc>
          <w:tcPr>
            <w:tcW w:w="2438" w:type="dxa"/>
          </w:tcPr>
          <w:p w:rsidR="004E7A15" w:rsidRDefault="004E7A15">
            <w:pPr>
              <w:pStyle w:val="ConsPlusNormal"/>
              <w:jc w:val="right"/>
            </w:pPr>
            <w:r>
              <w:t>Y20 = 2367,4</w:t>
            </w:r>
          </w:p>
        </w:tc>
      </w:tr>
      <w:tr w:rsidR="004E7A15">
        <w:tc>
          <w:tcPr>
            <w:tcW w:w="1134" w:type="dxa"/>
          </w:tcPr>
          <w:p w:rsidR="004E7A15" w:rsidRDefault="004E7A15">
            <w:pPr>
              <w:pStyle w:val="ConsPlusNormal"/>
              <w:jc w:val="center"/>
            </w:pPr>
            <w:r>
              <w:t>82</w:t>
            </w:r>
          </w:p>
        </w:tc>
        <w:tc>
          <w:tcPr>
            <w:tcW w:w="964" w:type="dxa"/>
          </w:tcPr>
          <w:p w:rsidR="004E7A15" w:rsidRDefault="004E7A15">
            <w:pPr>
              <w:pStyle w:val="ConsPlusNormal"/>
              <w:jc w:val="center"/>
            </w:pPr>
            <w:r>
              <w:t>К-20б</w:t>
            </w:r>
          </w:p>
        </w:tc>
        <w:tc>
          <w:tcPr>
            <w:tcW w:w="4479" w:type="dxa"/>
          </w:tcPr>
          <w:p w:rsidR="004E7A15" w:rsidRDefault="004E7A15">
            <w:pPr>
              <w:pStyle w:val="ConsPlusNormal"/>
            </w:pPr>
            <w:r>
              <w:t>Граница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-520,9</w:t>
            </w:r>
          </w:p>
        </w:tc>
        <w:tc>
          <w:tcPr>
            <w:tcW w:w="2438" w:type="dxa"/>
          </w:tcPr>
          <w:p w:rsidR="004E7A15" w:rsidRDefault="004E7A15">
            <w:pPr>
              <w:pStyle w:val="ConsPlusNormal"/>
              <w:jc w:val="right"/>
            </w:pPr>
            <w:r>
              <w:t>Y1 = 2640,7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-428,2</w:t>
            </w:r>
          </w:p>
        </w:tc>
        <w:tc>
          <w:tcPr>
            <w:tcW w:w="2438" w:type="dxa"/>
          </w:tcPr>
          <w:p w:rsidR="004E7A15" w:rsidRDefault="004E7A15">
            <w:pPr>
              <w:pStyle w:val="ConsPlusNormal"/>
              <w:jc w:val="right"/>
            </w:pPr>
            <w:r>
              <w:t>Y2 = 2666,8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-368,4</w:t>
            </w:r>
          </w:p>
        </w:tc>
        <w:tc>
          <w:tcPr>
            <w:tcW w:w="2438" w:type="dxa"/>
          </w:tcPr>
          <w:p w:rsidR="004E7A15" w:rsidRDefault="004E7A15">
            <w:pPr>
              <w:pStyle w:val="ConsPlusNormal"/>
              <w:jc w:val="right"/>
            </w:pPr>
            <w:r>
              <w:t>Y3 = 2638,0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-333,5</w:t>
            </w:r>
          </w:p>
        </w:tc>
        <w:tc>
          <w:tcPr>
            <w:tcW w:w="2438" w:type="dxa"/>
          </w:tcPr>
          <w:p w:rsidR="004E7A15" w:rsidRDefault="004E7A15">
            <w:pPr>
              <w:pStyle w:val="ConsPlusNormal"/>
              <w:jc w:val="right"/>
            </w:pPr>
            <w:r>
              <w:t>Y4 = 2594,3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-263,2</w:t>
            </w:r>
          </w:p>
        </w:tc>
        <w:tc>
          <w:tcPr>
            <w:tcW w:w="2438" w:type="dxa"/>
          </w:tcPr>
          <w:p w:rsidR="004E7A15" w:rsidRDefault="004E7A15">
            <w:pPr>
              <w:pStyle w:val="ConsPlusNormal"/>
              <w:jc w:val="right"/>
            </w:pPr>
            <w:r>
              <w:t>Y5 = 2552,2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-182,7</w:t>
            </w:r>
          </w:p>
        </w:tc>
        <w:tc>
          <w:tcPr>
            <w:tcW w:w="2438" w:type="dxa"/>
          </w:tcPr>
          <w:p w:rsidR="004E7A15" w:rsidRDefault="004E7A15">
            <w:pPr>
              <w:pStyle w:val="ConsPlusNormal"/>
              <w:jc w:val="right"/>
            </w:pPr>
            <w:r>
              <w:t>Y6 = 2515,3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-147,6</w:t>
            </w:r>
          </w:p>
        </w:tc>
        <w:tc>
          <w:tcPr>
            <w:tcW w:w="2438" w:type="dxa"/>
          </w:tcPr>
          <w:p w:rsidR="004E7A15" w:rsidRDefault="004E7A15">
            <w:pPr>
              <w:pStyle w:val="ConsPlusNormal"/>
              <w:jc w:val="right"/>
            </w:pPr>
            <w:r>
              <w:t>Y7 = 2492,2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-102,5</w:t>
            </w:r>
          </w:p>
        </w:tc>
        <w:tc>
          <w:tcPr>
            <w:tcW w:w="2438" w:type="dxa"/>
          </w:tcPr>
          <w:p w:rsidR="004E7A15" w:rsidRDefault="004E7A15">
            <w:pPr>
              <w:pStyle w:val="ConsPlusNormal"/>
              <w:jc w:val="right"/>
            </w:pPr>
            <w:r>
              <w:t>Y8 = 2448,5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220,5</w:t>
            </w:r>
          </w:p>
        </w:tc>
        <w:tc>
          <w:tcPr>
            <w:tcW w:w="2438" w:type="dxa"/>
          </w:tcPr>
          <w:p w:rsidR="004E7A15" w:rsidRDefault="004E7A15">
            <w:pPr>
              <w:pStyle w:val="ConsPlusNormal"/>
              <w:jc w:val="right"/>
            </w:pPr>
            <w:r>
              <w:t>Y9 = 2285,2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271,2</w:t>
            </w:r>
          </w:p>
        </w:tc>
        <w:tc>
          <w:tcPr>
            <w:tcW w:w="2438" w:type="dxa"/>
          </w:tcPr>
          <w:p w:rsidR="004E7A15" w:rsidRDefault="004E7A15">
            <w:pPr>
              <w:pStyle w:val="ConsPlusNormal"/>
              <w:jc w:val="right"/>
            </w:pPr>
            <w:r>
              <w:t>Y10 = 2222,9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299,6</w:t>
            </w:r>
          </w:p>
        </w:tc>
        <w:tc>
          <w:tcPr>
            <w:tcW w:w="2438" w:type="dxa"/>
          </w:tcPr>
          <w:p w:rsidR="004E7A15" w:rsidRDefault="004E7A15">
            <w:pPr>
              <w:pStyle w:val="ConsPlusNormal"/>
              <w:jc w:val="right"/>
            </w:pPr>
            <w:r>
              <w:t>Y11 = 2161,3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370,4</w:t>
            </w:r>
          </w:p>
        </w:tc>
        <w:tc>
          <w:tcPr>
            <w:tcW w:w="2438" w:type="dxa"/>
          </w:tcPr>
          <w:p w:rsidR="004E7A15" w:rsidRDefault="004E7A15">
            <w:pPr>
              <w:pStyle w:val="ConsPlusNormal"/>
              <w:jc w:val="right"/>
            </w:pPr>
            <w:r>
              <w:t>Y12 = 2150,2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470,6</w:t>
            </w:r>
          </w:p>
        </w:tc>
        <w:tc>
          <w:tcPr>
            <w:tcW w:w="2438" w:type="dxa"/>
          </w:tcPr>
          <w:p w:rsidR="004E7A15" w:rsidRDefault="004E7A15">
            <w:pPr>
              <w:pStyle w:val="ConsPlusNormal"/>
              <w:jc w:val="right"/>
            </w:pPr>
            <w:r>
              <w:t>Y13 = 2105,9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561,9</w:t>
            </w:r>
          </w:p>
        </w:tc>
        <w:tc>
          <w:tcPr>
            <w:tcW w:w="2438" w:type="dxa"/>
          </w:tcPr>
          <w:p w:rsidR="004E7A15" w:rsidRDefault="004E7A15">
            <w:pPr>
              <w:pStyle w:val="ConsPlusNormal"/>
              <w:jc w:val="right"/>
            </w:pPr>
            <w:r>
              <w:t>Y14 = 2295,8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563,6</w:t>
            </w:r>
          </w:p>
        </w:tc>
        <w:tc>
          <w:tcPr>
            <w:tcW w:w="2438" w:type="dxa"/>
          </w:tcPr>
          <w:p w:rsidR="004E7A15" w:rsidRDefault="004E7A15">
            <w:pPr>
              <w:pStyle w:val="ConsPlusNormal"/>
              <w:jc w:val="right"/>
            </w:pPr>
            <w:r>
              <w:t>Y15 = 2367,4</w:t>
            </w:r>
          </w:p>
        </w:tc>
      </w:tr>
      <w:tr w:rsidR="004E7A15">
        <w:tc>
          <w:tcPr>
            <w:tcW w:w="1134" w:type="dxa"/>
          </w:tcPr>
          <w:p w:rsidR="004E7A15" w:rsidRDefault="004E7A15">
            <w:pPr>
              <w:pStyle w:val="ConsPlusNormal"/>
              <w:jc w:val="center"/>
            </w:pPr>
            <w:r>
              <w:t>83</w:t>
            </w:r>
          </w:p>
        </w:tc>
        <w:tc>
          <w:tcPr>
            <w:tcW w:w="964" w:type="dxa"/>
          </w:tcPr>
          <w:p w:rsidR="004E7A15" w:rsidRDefault="004E7A15">
            <w:pPr>
              <w:pStyle w:val="ConsPlusNormal"/>
              <w:jc w:val="center"/>
            </w:pPr>
            <w:r>
              <w:t>К-21</w:t>
            </w:r>
          </w:p>
        </w:tc>
        <w:tc>
          <w:tcPr>
            <w:tcW w:w="4479" w:type="dxa"/>
          </w:tcPr>
          <w:p w:rsidR="004E7A15" w:rsidRDefault="004E7A15">
            <w:pPr>
              <w:pStyle w:val="ConsPlusNormal"/>
            </w:pPr>
            <w:r>
              <w:t>Граница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-625,5</w:t>
            </w:r>
          </w:p>
        </w:tc>
        <w:tc>
          <w:tcPr>
            <w:tcW w:w="2438" w:type="dxa"/>
          </w:tcPr>
          <w:p w:rsidR="004E7A15" w:rsidRDefault="004E7A15">
            <w:pPr>
              <w:pStyle w:val="ConsPlusNormal"/>
              <w:jc w:val="right"/>
            </w:pPr>
            <w:r>
              <w:t>Y1 = 3643,2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-665,9</w:t>
            </w:r>
          </w:p>
        </w:tc>
        <w:tc>
          <w:tcPr>
            <w:tcW w:w="2438" w:type="dxa"/>
          </w:tcPr>
          <w:p w:rsidR="004E7A15" w:rsidRDefault="004E7A15">
            <w:pPr>
              <w:pStyle w:val="ConsPlusNormal"/>
              <w:jc w:val="right"/>
            </w:pPr>
            <w:r>
              <w:t>Y2 = 3619,9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-705,3</w:t>
            </w:r>
          </w:p>
        </w:tc>
        <w:tc>
          <w:tcPr>
            <w:tcW w:w="2438" w:type="dxa"/>
          </w:tcPr>
          <w:p w:rsidR="004E7A15" w:rsidRDefault="004E7A15">
            <w:pPr>
              <w:pStyle w:val="ConsPlusNormal"/>
              <w:jc w:val="right"/>
            </w:pPr>
            <w:r>
              <w:t>Y3 = 3583,8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-780,7</w:t>
            </w:r>
          </w:p>
        </w:tc>
        <w:tc>
          <w:tcPr>
            <w:tcW w:w="2438" w:type="dxa"/>
          </w:tcPr>
          <w:p w:rsidR="004E7A15" w:rsidRDefault="004E7A15">
            <w:pPr>
              <w:pStyle w:val="ConsPlusNormal"/>
              <w:jc w:val="right"/>
            </w:pPr>
            <w:r>
              <w:t>Y4 = 3502,7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-999,3</w:t>
            </w:r>
          </w:p>
        </w:tc>
        <w:tc>
          <w:tcPr>
            <w:tcW w:w="2438" w:type="dxa"/>
          </w:tcPr>
          <w:p w:rsidR="004E7A15" w:rsidRDefault="004E7A15">
            <w:pPr>
              <w:pStyle w:val="ConsPlusNormal"/>
              <w:jc w:val="right"/>
            </w:pPr>
            <w:r>
              <w:t>Y5 = 3045,1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-1015,7</w:t>
            </w:r>
          </w:p>
        </w:tc>
        <w:tc>
          <w:tcPr>
            <w:tcW w:w="2438" w:type="dxa"/>
          </w:tcPr>
          <w:p w:rsidR="004E7A15" w:rsidRDefault="004E7A15">
            <w:pPr>
              <w:pStyle w:val="ConsPlusNormal"/>
              <w:jc w:val="right"/>
            </w:pPr>
            <w:r>
              <w:t>Y6 = 2982,5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-1013,5</w:t>
            </w:r>
          </w:p>
        </w:tc>
        <w:tc>
          <w:tcPr>
            <w:tcW w:w="2438" w:type="dxa"/>
          </w:tcPr>
          <w:p w:rsidR="004E7A15" w:rsidRDefault="004E7A15">
            <w:pPr>
              <w:pStyle w:val="ConsPlusNormal"/>
              <w:jc w:val="right"/>
            </w:pPr>
            <w:r>
              <w:t>Y7 = 2948,3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-1007,5</w:t>
            </w:r>
          </w:p>
        </w:tc>
        <w:tc>
          <w:tcPr>
            <w:tcW w:w="2438" w:type="dxa"/>
          </w:tcPr>
          <w:p w:rsidR="004E7A15" w:rsidRDefault="004E7A15">
            <w:pPr>
              <w:pStyle w:val="ConsPlusNormal"/>
              <w:jc w:val="right"/>
            </w:pPr>
            <w:r>
              <w:t>Y8 = 2928,7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-995,8</w:t>
            </w:r>
          </w:p>
        </w:tc>
        <w:tc>
          <w:tcPr>
            <w:tcW w:w="2438" w:type="dxa"/>
          </w:tcPr>
          <w:p w:rsidR="004E7A15" w:rsidRDefault="004E7A15">
            <w:pPr>
              <w:pStyle w:val="ConsPlusNormal"/>
              <w:jc w:val="right"/>
            </w:pPr>
            <w:r>
              <w:t>Y9 = 2905,4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-952,6</w:t>
            </w:r>
          </w:p>
        </w:tc>
        <w:tc>
          <w:tcPr>
            <w:tcW w:w="2438" w:type="dxa"/>
          </w:tcPr>
          <w:p w:rsidR="004E7A15" w:rsidRDefault="004E7A15">
            <w:pPr>
              <w:pStyle w:val="ConsPlusNormal"/>
              <w:jc w:val="right"/>
            </w:pPr>
            <w:r>
              <w:t>Y10 = 2871,7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-565,3</w:t>
            </w:r>
          </w:p>
        </w:tc>
        <w:tc>
          <w:tcPr>
            <w:tcW w:w="2438" w:type="dxa"/>
          </w:tcPr>
          <w:p w:rsidR="004E7A15" w:rsidRDefault="004E7A15">
            <w:pPr>
              <w:pStyle w:val="ConsPlusNormal"/>
              <w:jc w:val="right"/>
            </w:pPr>
            <w:r>
              <w:t>Y11 = 2686,3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-546,6</w:t>
            </w:r>
          </w:p>
        </w:tc>
        <w:tc>
          <w:tcPr>
            <w:tcW w:w="2438" w:type="dxa"/>
          </w:tcPr>
          <w:p w:rsidR="004E7A15" w:rsidRDefault="004E7A15">
            <w:pPr>
              <w:pStyle w:val="ConsPlusNormal"/>
              <w:jc w:val="right"/>
            </w:pPr>
            <w:r>
              <w:t>Y12 = 2671,2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-520,9</w:t>
            </w:r>
          </w:p>
        </w:tc>
        <w:tc>
          <w:tcPr>
            <w:tcW w:w="2438" w:type="dxa"/>
          </w:tcPr>
          <w:p w:rsidR="004E7A15" w:rsidRDefault="004E7A15">
            <w:pPr>
              <w:pStyle w:val="ConsPlusNormal"/>
              <w:jc w:val="right"/>
            </w:pPr>
            <w:r>
              <w:t>Y13 = 2640,7</w:t>
            </w:r>
          </w:p>
        </w:tc>
      </w:tr>
      <w:tr w:rsidR="004E7A15">
        <w:tc>
          <w:tcPr>
            <w:tcW w:w="1134" w:type="dxa"/>
          </w:tcPr>
          <w:p w:rsidR="004E7A15" w:rsidRDefault="004E7A15">
            <w:pPr>
              <w:pStyle w:val="ConsPlusNormal"/>
              <w:jc w:val="center"/>
            </w:pPr>
            <w:r>
              <w:t>84</w:t>
            </w:r>
          </w:p>
        </w:tc>
        <w:tc>
          <w:tcPr>
            <w:tcW w:w="964" w:type="dxa"/>
          </w:tcPr>
          <w:p w:rsidR="004E7A15" w:rsidRDefault="004E7A15">
            <w:pPr>
              <w:pStyle w:val="ConsPlusNormal"/>
              <w:jc w:val="center"/>
            </w:pPr>
            <w:r>
              <w:t>К-22а</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119,9</w:t>
            </w:r>
          </w:p>
        </w:tc>
        <w:tc>
          <w:tcPr>
            <w:tcW w:w="2438" w:type="dxa"/>
          </w:tcPr>
          <w:p w:rsidR="004E7A15" w:rsidRDefault="004E7A15">
            <w:pPr>
              <w:pStyle w:val="ConsPlusNormal"/>
              <w:jc w:val="right"/>
            </w:pPr>
            <w:r>
              <w:t>Y1 = 1360,9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123,9</w:t>
            </w:r>
          </w:p>
        </w:tc>
        <w:tc>
          <w:tcPr>
            <w:tcW w:w="2438" w:type="dxa"/>
          </w:tcPr>
          <w:p w:rsidR="004E7A15" w:rsidRDefault="004E7A15">
            <w:pPr>
              <w:pStyle w:val="ConsPlusNormal"/>
              <w:jc w:val="right"/>
            </w:pPr>
            <w:r>
              <w:t>Y2 = 1362,8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169,0</w:t>
            </w:r>
          </w:p>
        </w:tc>
        <w:tc>
          <w:tcPr>
            <w:tcW w:w="2438" w:type="dxa"/>
          </w:tcPr>
          <w:p w:rsidR="004E7A15" w:rsidRDefault="004E7A15">
            <w:pPr>
              <w:pStyle w:val="ConsPlusNormal"/>
              <w:jc w:val="right"/>
            </w:pPr>
            <w:r>
              <w:t>Y3 = 1339,2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199,6</w:t>
            </w:r>
          </w:p>
        </w:tc>
        <w:tc>
          <w:tcPr>
            <w:tcW w:w="2438" w:type="dxa"/>
          </w:tcPr>
          <w:p w:rsidR="004E7A15" w:rsidRDefault="004E7A15">
            <w:pPr>
              <w:pStyle w:val="ConsPlusNormal"/>
              <w:jc w:val="right"/>
            </w:pPr>
            <w:r>
              <w:t>Y4 = 1323,4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212,7</w:t>
            </w:r>
          </w:p>
        </w:tc>
        <w:tc>
          <w:tcPr>
            <w:tcW w:w="2438" w:type="dxa"/>
          </w:tcPr>
          <w:p w:rsidR="004E7A15" w:rsidRDefault="004E7A15">
            <w:pPr>
              <w:pStyle w:val="ConsPlusNormal"/>
              <w:jc w:val="right"/>
            </w:pPr>
            <w:r>
              <w:t>Y5 = 1317,3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215,4</w:t>
            </w:r>
          </w:p>
        </w:tc>
        <w:tc>
          <w:tcPr>
            <w:tcW w:w="2438" w:type="dxa"/>
          </w:tcPr>
          <w:p w:rsidR="004E7A15" w:rsidRDefault="004E7A15">
            <w:pPr>
              <w:pStyle w:val="ConsPlusNormal"/>
              <w:jc w:val="right"/>
            </w:pPr>
            <w:r>
              <w:t>Y6 = 1315,6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181,0</w:t>
            </w:r>
          </w:p>
        </w:tc>
        <w:tc>
          <w:tcPr>
            <w:tcW w:w="2438" w:type="dxa"/>
          </w:tcPr>
          <w:p w:rsidR="004E7A15" w:rsidRDefault="004E7A15">
            <w:pPr>
              <w:pStyle w:val="ConsPlusNormal"/>
              <w:jc w:val="right"/>
            </w:pPr>
            <w:r>
              <w:t>Y7 = 1251,9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145,4</w:t>
            </w:r>
          </w:p>
        </w:tc>
        <w:tc>
          <w:tcPr>
            <w:tcW w:w="2438" w:type="dxa"/>
          </w:tcPr>
          <w:p w:rsidR="004E7A15" w:rsidRDefault="004E7A15">
            <w:pPr>
              <w:pStyle w:val="ConsPlusNormal"/>
              <w:jc w:val="right"/>
            </w:pPr>
            <w:r>
              <w:t>Y8 = 1189,1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139,5</w:t>
            </w:r>
          </w:p>
        </w:tc>
        <w:tc>
          <w:tcPr>
            <w:tcW w:w="2438" w:type="dxa"/>
          </w:tcPr>
          <w:p w:rsidR="004E7A15" w:rsidRDefault="004E7A15">
            <w:pPr>
              <w:pStyle w:val="ConsPlusNormal"/>
              <w:jc w:val="right"/>
            </w:pPr>
            <w:r>
              <w:t>Y9 = 1173,2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154,6</w:t>
            </w:r>
          </w:p>
        </w:tc>
        <w:tc>
          <w:tcPr>
            <w:tcW w:w="2438" w:type="dxa"/>
          </w:tcPr>
          <w:p w:rsidR="004E7A15" w:rsidRDefault="004E7A15">
            <w:pPr>
              <w:pStyle w:val="ConsPlusNormal"/>
              <w:jc w:val="right"/>
            </w:pPr>
            <w:r>
              <w:t>Y10 = 1165,6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135,5</w:t>
            </w:r>
          </w:p>
        </w:tc>
        <w:tc>
          <w:tcPr>
            <w:tcW w:w="2438" w:type="dxa"/>
          </w:tcPr>
          <w:p w:rsidR="004E7A15" w:rsidRDefault="004E7A15">
            <w:pPr>
              <w:pStyle w:val="ConsPlusNormal"/>
              <w:jc w:val="right"/>
            </w:pPr>
            <w:r>
              <w:t>Y11 = 1134,2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156,8</w:t>
            </w:r>
          </w:p>
        </w:tc>
        <w:tc>
          <w:tcPr>
            <w:tcW w:w="2438" w:type="dxa"/>
          </w:tcPr>
          <w:p w:rsidR="004E7A15" w:rsidRDefault="004E7A15">
            <w:pPr>
              <w:pStyle w:val="ConsPlusNormal"/>
              <w:jc w:val="right"/>
            </w:pPr>
            <w:r>
              <w:t>Y12 = 1122,5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156,7</w:t>
            </w:r>
          </w:p>
        </w:tc>
        <w:tc>
          <w:tcPr>
            <w:tcW w:w="2438" w:type="dxa"/>
          </w:tcPr>
          <w:p w:rsidR="004E7A15" w:rsidRDefault="004E7A15">
            <w:pPr>
              <w:pStyle w:val="ConsPlusNormal"/>
              <w:jc w:val="right"/>
            </w:pPr>
            <w:r>
              <w:t>Y13 = 1101,6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143,1</w:t>
            </w:r>
          </w:p>
        </w:tc>
        <w:tc>
          <w:tcPr>
            <w:tcW w:w="2438" w:type="dxa"/>
          </w:tcPr>
          <w:p w:rsidR="004E7A15" w:rsidRDefault="004E7A15">
            <w:pPr>
              <w:pStyle w:val="ConsPlusNormal"/>
              <w:jc w:val="right"/>
            </w:pPr>
            <w:r>
              <w:t>Y14 = 1074,7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146,8</w:t>
            </w:r>
          </w:p>
        </w:tc>
        <w:tc>
          <w:tcPr>
            <w:tcW w:w="2438" w:type="dxa"/>
          </w:tcPr>
          <w:p w:rsidR="004E7A15" w:rsidRDefault="004E7A15">
            <w:pPr>
              <w:pStyle w:val="ConsPlusNormal"/>
              <w:jc w:val="right"/>
            </w:pPr>
            <w:r>
              <w:t>Y15 = 1063,9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165,0</w:t>
            </w:r>
          </w:p>
        </w:tc>
        <w:tc>
          <w:tcPr>
            <w:tcW w:w="2438" w:type="dxa"/>
          </w:tcPr>
          <w:p w:rsidR="004E7A15" w:rsidRDefault="004E7A15">
            <w:pPr>
              <w:pStyle w:val="ConsPlusNormal"/>
              <w:jc w:val="right"/>
            </w:pPr>
            <w:r>
              <w:t>Y16 = 1052,5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165,0</w:t>
            </w:r>
          </w:p>
        </w:tc>
        <w:tc>
          <w:tcPr>
            <w:tcW w:w="2438" w:type="dxa"/>
          </w:tcPr>
          <w:p w:rsidR="004E7A15" w:rsidRDefault="004E7A15">
            <w:pPr>
              <w:pStyle w:val="ConsPlusNormal"/>
              <w:jc w:val="right"/>
            </w:pPr>
            <w:r>
              <w:t>Y17 = 1052,8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151,6</w:t>
            </w:r>
          </w:p>
        </w:tc>
        <w:tc>
          <w:tcPr>
            <w:tcW w:w="2438" w:type="dxa"/>
          </w:tcPr>
          <w:p w:rsidR="004E7A15" w:rsidRDefault="004E7A15">
            <w:pPr>
              <w:pStyle w:val="ConsPlusNormal"/>
              <w:jc w:val="right"/>
            </w:pPr>
            <w:r>
              <w:t>Y18 = 1012,8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149,5</w:t>
            </w:r>
          </w:p>
        </w:tc>
        <w:tc>
          <w:tcPr>
            <w:tcW w:w="2438" w:type="dxa"/>
          </w:tcPr>
          <w:p w:rsidR="004E7A15" w:rsidRDefault="004E7A15">
            <w:pPr>
              <w:pStyle w:val="ConsPlusNormal"/>
              <w:jc w:val="right"/>
            </w:pPr>
            <w:r>
              <w:t>Y19 = 976,7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149,7</w:t>
            </w:r>
          </w:p>
        </w:tc>
        <w:tc>
          <w:tcPr>
            <w:tcW w:w="2438" w:type="dxa"/>
          </w:tcPr>
          <w:p w:rsidR="004E7A15" w:rsidRDefault="004E7A15">
            <w:pPr>
              <w:pStyle w:val="ConsPlusNormal"/>
              <w:jc w:val="right"/>
            </w:pPr>
            <w:r>
              <w:t>Y20 = 976,9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138,0</w:t>
            </w:r>
          </w:p>
        </w:tc>
        <w:tc>
          <w:tcPr>
            <w:tcW w:w="2438" w:type="dxa"/>
          </w:tcPr>
          <w:p w:rsidR="004E7A15" w:rsidRDefault="004E7A15">
            <w:pPr>
              <w:pStyle w:val="ConsPlusNormal"/>
              <w:jc w:val="right"/>
            </w:pPr>
            <w:r>
              <w:t>Y21 = 951,3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126,5</w:t>
            </w:r>
          </w:p>
        </w:tc>
        <w:tc>
          <w:tcPr>
            <w:tcW w:w="2438" w:type="dxa"/>
          </w:tcPr>
          <w:p w:rsidR="004E7A15" w:rsidRDefault="004E7A15">
            <w:pPr>
              <w:pStyle w:val="ConsPlusNormal"/>
              <w:jc w:val="right"/>
            </w:pPr>
            <w:r>
              <w:t>Y22 = 953,9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117,7</w:t>
            </w:r>
          </w:p>
        </w:tc>
        <w:tc>
          <w:tcPr>
            <w:tcW w:w="2438" w:type="dxa"/>
          </w:tcPr>
          <w:p w:rsidR="004E7A15" w:rsidRDefault="004E7A15">
            <w:pPr>
              <w:pStyle w:val="ConsPlusNormal"/>
              <w:jc w:val="right"/>
            </w:pPr>
            <w:r>
              <w:t>Y23 = 937,0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119,8</w:t>
            </w:r>
          </w:p>
        </w:tc>
        <w:tc>
          <w:tcPr>
            <w:tcW w:w="2438" w:type="dxa"/>
          </w:tcPr>
          <w:p w:rsidR="004E7A15" w:rsidRDefault="004E7A15">
            <w:pPr>
              <w:pStyle w:val="ConsPlusNormal"/>
              <w:jc w:val="right"/>
            </w:pPr>
            <w:r>
              <w:t>Y24 = 931,0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98,1</w:t>
            </w:r>
          </w:p>
        </w:tc>
        <w:tc>
          <w:tcPr>
            <w:tcW w:w="2438" w:type="dxa"/>
          </w:tcPr>
          <w:p w:rsidR="004E7A15" w:rsidRDefault="004E7A15">
            <w:pPr>
              <w:pStyle w:val="ConsPlusNormal"/>
              <w:jc w:val="right"/>
            </w:pPr>
            <w:r>
              <w:t>Y25 = 891,5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112,9</w:t>
            </w:r>
          </w:p>
        </w:tc>
        <w:tc>
          <w:tcPr>
            <w:tcW w:w="2438" w:type="dxa"/>
          </w:tcPr>
          <w:p w:rsidR="004E7A15" w:rsidRDefault="004E7A15">
            <w:pPr>
              <w:pStyle w:val="ConsPlusNormal"/>
              <w:jc w:val="right"/>
            </w:pPr>
            <w:r>
              <w:t>Y26 = 852,9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105,6</w:t>
            </w:r>
          </w:p>
        </w:tc>
        <w:tc>
          <w:tcPr>
            <w:tcW w:w="2438" w:type="dxa"/>
          </w:tcPr>
          <w:p w:rsidR="004E7A15" w:rsidRDefault="004E7A15">
            <w:pPr>
              <w:pStyle w:val="ConsPlusNormal"/>
              <w:jc w:val="right"/>
            </w:pPr>
            <w:r>
              <w:t>Y27 = 822,6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110,9</w:t>
            </w:r>
          </w:p>
        </w:tc>
        <w:tc>
          <w:tcPr>
            <w:tcW w:w="2438" w:type="dxa"/>
          </w:tcPr>
          <w:p w:rsidR="004E7A15" w:rsidRDefault="004E7A15">
            <w:pPr>
              <w:pStyle w:val="ConsPlusNormal"/>
              <w:jc w:val="right"/>
            </w:pPr>
            <w:r>
              <w:t>Y28 = 818,1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99,0</w:t>
            </w:r>
          </w:p>
        </w:tc>
        <w:tc>
          <w:tcPr>
            <w:tcW w:w="2438" w:type="dxa"/>
          </w:tcPr>
          <w:p w:rsidR="004E7A15" w:rsidRDefault="004E7A15">
            <w:pPr>
              <w:pStyle w:val="ConsPlusNormal"/>
              <w:jc w:val="right"/>
            </w:pPr>
            <w:r>
              <w:t>Y29 = 796,2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124,5</w:t>
            </w:r>
          </w:p>
        </w:tc>
        <w:tc>
          <w:tcPr>
            <w:tcW w:w="2438" w:type="dxa"/>
          </w:tcPr>
          <w:p w:rsidR="004E7A15" w:rsidRDefault="004E7A15">
            <w:pPr>
              <w:pStyle w:val="ConsPlusNormal"/>
              <w:jc w:val="right"/>
            </w:pPr>
            <w:r>
              <w:t>Y30 = 780,8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93,8</w:t>
            </w:r>
          </w:p>
        </w:tc>
        <w:tc>
          <w:tcPr>
            <w:tcW w:w="2438" w:type="dxa"/>
          </w:tcPr>
          <w:p w:rsidR="004E7A15" w:rsidRDefault="004E7A15">
            <w:pPr>
              <w:pStyle w:val="ConsPlusNormal"/>
              <w:jc w:val="right"/>
            </w:pPr>
            <w:r>
              <w:t>Y31 = 720,6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49,1</w:t>
            </w:r>
          </w:p>
        </w:tc>
        <w:tc>
          <w:tcPr>
            <w:tcW w:w="2438" w:type="dxa"/>
          </w:tcPr>
          <w:p w:rsidR="004E7A15" w:rsidRDefault="004E7A15">
            <w:pPr>
              <w:pStyle w:val="ConsPlusNormal"/>
              <w:jc w:val="right"/>
            </w:pPr>
            <w:r>
              <w:t>Y32 = 636,6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2,3</w:t>
            </w:r>
          </w:p>
        </w:tc>
        <w:tc>
          <w:tcPr>
            <w:tcW w:w="2438" w:type="dxa"/>
          </w:tcPr>
          <w:p w:rsidR="004E7A15" w:rsidRDefault="004E7A15">
            <w:pPr>
              <w:pStyle w:val="ConsPlusNormal"/>
              <w:jc w:val="right"/>
            </w:pPr>
            <w:r>
              <w:t>Y33 = 549,7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-22,8</w:t>
            </w:r>
          </w:p>
        </w:tc>
        <w:tc>
          <w:tcPr>
            <w:tcW w:w="2438" w:type="dxa"/>
          </w:tcPr>
          <w:p w:rsidR="004E7A15" w:rsidRDefault="004E7A15">
            <w:pPr>
              <w:pStyle w:val="ConsPlusNormal"/>
              <w:jc w:val="right"/>
            </w:pPr>
            <w:r>
              <w:t>Y34 = 503,1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-57,4</w:t>
            </w:r>
          </w:p>
        </w:tc>
        <w:tc>
          <w:tcPr>
            <w:tcW w:w="2438" w:type="dxa"/>
          </w:tcPr>
          <w:p w:rsidR="004E7A15" w:rsidRDefault="004E7A15">
            <w:pPr>
              <w:pStyle w:val="ConsPlusNormal"/>
              <w:jc w:val="right"/>
            </w:pPr>
            <w:r>
              <w:t>Y35 = 438,4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-64,1</w:t>
            </w:r>
          </w:p>
        </w:tc>
        <w:tc>
          <w:tcPr>
            <w:tcW w:w="2438" w:type="dxa"/>
          </w:tcPr>
          <w:p w:rsidR="004E7A15" w:rsidRDefault="004E7A15">
            <w:pPr>
              <w:pStyle w:val="ConsPlusNormal"/>
              <w:jc w:val="right"/>
            </w:pPr>
            <w:r>
              <w:t>Y36 = 428,5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-83,0</w:t>
            </w:r>
          </w:p>
        </w:tc>
        <w:tc>
          <w:tcPr>
            <w:tcW w:w="2438" w:type="dxa"/>
          </w:tcPr>
          <w:p w:rsidR="004E7A15" w:rsidRDefault="004E7A15">
            <w:pPr>
              <w:pStyle w:val="ConsPlusNormal"/>
              <w:jc w:val="right"/>
            </w:pPr>
            <w:r>
              <w:t>Y37 = 394,6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-104,1</w:t>
            </w:r>
          </w:p>
        </w:tc>
        <w:tc>
          <w:tcPr>
            <w:tcW w:w="2438" w:type="dxa"/>
          </w:tcPr>
          <w:p w:rsidR="004E7A15" w:rsidRDefault="004E7A15">
            <w:pPr>
              <w:pStyle w:val="ConsPlusNormal"/>
              <w:jc w:val="right"/>
            </w:pPr>
            <w:r>
              <w:t>Y38 = 355,9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-134,2</w:t>
            </w:r>
          </w:p>
        </w:tc>
        <w:tc>
          <w:tcPr>
            <w:tcW w:w="2438" w:type="dxa"/>
          </w:tcPr>
          <w:p w:rsidR="004E7A15" w:rsidRDefault="004E7A15">
            <w:pPr>
              <w:pStyle w:val="ConsPlusNormal"/>
              <w:jc w:val="right"/>
            </w:pPr>
            <w:r>
              <w:t>Y39 = 306,6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-167,1</w:t>
            </w:r>
          </w:p>
        </w:tc>
        <w:tc>
          <w:tcPr>
            <w:tcW w:w="2438" w:type="dxa"/>
          </w:tcPr>
          <w:p w:rsidR="004E7A15" w:rsidRDefault="004E7A15">
            <w:pPr>
              <w:pStyle w:val="ConsPlusNormal"/>
              <w:jc w:val="right"/>
            </w:pPr>
            <w:r>
              <w:t>Y40 = 245,1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-204,6</w:t>
            </w:r>
          </w:p>
        </w:tc>
        <w:tc>
          <w:tcPr>
            <w:tcW w:w="2438" w:type="dxa"/>
          </w:tcPr>
          <w:p w:rsidR="004E7A15" w:rsidRDefault="004E7A15">
            <w:pPr>
              <w:pStyle w:val="ConsPlusNormal"/>
              <w:jc w:val="right"/>
            </w:pPr>
            <w:r>
              <w:t>Y41 = 175,1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-233,9</w:t>
            </w:r>
          </w:p>
        </w:tc>
        <w:tc>
          <w:tcPr>
            <w:tcW w:w="2438" w:type="dxa"/>
          </w:tcPr>
          <w:p w:rsidR="004E7A15" w:rsidRDefault="004E7A15">
            <w:pPr>
              <w:pStyle w:val="ConsPlusNormal"/>
              <w:jc w:val="right"/>
            </w:pPr>
            <w:r>
              <w:t>Y42 = 115,1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-237,3</w:t>
            </w:r>
          </w:p>
        </w:tc>
        <w:tc>
          <w:tcPr>
            <w:tcW w:w="2438" w:type="dxa"/>
          </w:tcPr>
          <w:p w:rsidR="004E7A15" w:rsidRDefault="004E7A15">
            <w:pPr>
              <w:pStyle w:val="ConsPlusNormal"/>
              <w:jc w:val="right"/>
            </w:pPr>
            <w:r>
              <w:t>Y43 = 108,7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-250,3</w:t>
            </w:r>
          </w:p>
        </w:tc>
        <w:tc>
          <w:tcPr>
            <w:tcW w:w="2438" w:type="dxa"/>
          </w:tcPr>
          <w:p w:rsidR="004E7A15" w:rsidRDefault="004E7A15">
            <w:pPr>
              <w:pStyle w:val="ConsPlusNormal"/>
              <w:jc w:val="right"/>
            </w:pPr>
            <w:r>
              <w:t>Y44 = 86,1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-251,9</w:t>
            </w:r>
          </w:p>
        </w:tc>
        <w:tc>
          <w:tcPr>
            <w:tcW w:w="2438" w:type="dxa"/>
          </w:tcPr>
          <w:p w:rsidR="004E7A15" w:rsidRDefault="004E7A15">
            <w:pPr>
              <w:pStyle w:val="ConsPlusNormal"/>
              <w:jc w:val="right"/>
            </w:pPr>
            <w:r>
              <w:t>Y45 = 83,0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-269,0</w:t>
            </w:r>
          </w:p>
        </w:tc>
        <w:tc>
          <w:tcPr>
            <w:tcW w:w="2438" w:type="dxa"/>
          </w:tcPr>
          <w:p w:rsidR="004E7A15" w:rsidRDefault="004E7A15">
            <w:pPr>
              <w:pStyle w:val="ConsPlusNormal"/>
              <w:jc w:val="right"/>
            </w:pPr>
            <w:r>
              <w:t>Y46 = 33,3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-276,1</w:t>
            </w:r>
          </w:p>
        </w:tc>
        <w:tc>
          <w:tcPr>
            <w:tcW w:w="2438" w:type="dxa"/>
          </w:tcPr>
          <w:p w:rsidR="004E7A15" w:rsidRDefault="004E7A15">
            <w:pPr>
              <w:pStyle w:val="ConsPlusNormal"/>
              <w:jc w:val="right"/>
            </w:pPr>
            <w:r>
              <w:t>Y47 = 12,0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-288,6</w:t>
            </w:r>
          </w:p>
        </w:tc>
        <w:tc>
          <w:tcPr>
            <w:tcW w:w="2438" w:type="dxa"/>
          </w:tcPr>
          <w:p w:rsidR="004E7A15" w:rsidRDefault="004E7A15">
            <w:pPr>
              <w:pStyle w:val="ConsPlusNormal"/>
              <w:jc w:val="right"/>
            </w:pPr>
            <w:r>
              <w:t>Y48 = -22,1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-289,7</w:t>
            </w:r>
          </w:p>
        </w:tc>
        <w:tc>
          <w:tcPr>
            <w:tcW w:w="2438" w:type="dxa"/>
          </w:tcPr>
          <w:p w:rsidR="004E7A15" w:rsidRDefault="004E7A15">
            <w:pPr>
              <w:pStyle w:val="ConsPlusNormal"/>
              <w:jc w:val="right"/>
            </w:pPr>
            <w:r>
              <w:t>Y49 = -22,0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-292,9</w:t>
            </w:r>
          </w:p>
        </w:tc>
        <w:tc>
          <w:tcPr>
            <w:tcW w:w="2438" w:type="dxa"/>
          </w:tcPr>
          <w:p w:rsidR="004E7A15" w:rsidRDefault="004E7A15">
            <w:pPr>
              <w:pStyle w:val="ConsPlusNormal"/>
              <w:jc w:val="right"/>
            </w:pPr>
            <w:r>
              <w:t>Y50 = -22,0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-360,0</w:t>
            </w:r>
          </w:p>
        </w:tc>
        <w:tc>
          <w:tcPr>
            <w:tcW w:w="2438" w:type="dxa"/>
          </w:tcPr>
          <w:p w:rsidR="004E7A15" w:rsidRDefault="004E7A15">
            <w:pPr>
              <w:pStyle w:val="ConsPlusNormal"/>
              <w:jc w:val="right"/>
            </w:pPr>
            <w:r>
              <w:t>Y51 = 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-433,4</w:t>
            </w:r>
          </w:p>
        </w:tc>
        <w:tc>
          <w:tcPr>
            <w:tcW w:w="2438" w:type="dxa"/>
          </w:tcPr>
          <w:p w:rsidR="004E7A15" w:rsidRDefault="004E7A15">
            <w:pPr>
              <w:pStyle w:val="ConsPlusNormal"/>
              <w:jc w:val="right"/>
            </w:pPr>
            <w:r>
              <w:t>Y52 = 21,3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-458,1</w:t>
            </w:r>
          </w:p>
        </w:tc>
        <w:tc>
          <w:tcPr>
            <w:tcW w:w="2438" w:type="dxa"/>
          </w:tcPr>
          <w:p w:rsidR="004E7A15" w:rsidRDefault="004E7A15">
            <w:pPr>
              <w:pStyle w:val="ConsPlusNormal"/>
              <w:jc w:val="right"/>
            </w:pPr>
            <w:r>
              <w:t>Y53 = 22,0</w:t>
            </w:r>
          </w:p>
        </w:tc>
      </w:tr>
      <w:tr w:rsidR="004E7A15">
        <w:tc>
          <w:tcPr>
            <w:tcW w:w="1134" w:type="dxa"/>
          </w:tcPr>
          <w:p w:rsidR="004E7A15" w:rsidRDefault="004E7A15">
            <w:pPr>
              <w:pStyle w:val="ConsPlusNormal"/>
              <w:jc w:val="center"/>
            </w:pPr>
            <w:r>
              <w:t>85</w:t>
            </w:r>
          </w:p>
        </w:tc>
        <w:tc>
          <w:tcPr>
            <w:tcW w:w="964" w:type="dxa"/>
          </w:tcPr>
          <w:p w:rsidR="004E7A15" w:rsidRDefault="004E7A15">
            <w:pPr>
              <w:pStyle w:val="ConsPlusNormal"/>
              <w:jc w:val="center"/>
            </w:pPr>
            <w:r>
              <w:t>К-22б</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-292,9</w:t>
            </w:r>
          </w:p>
        </w:tc>
        <w:tc>
          <w:tcPr>
            <w:tcW w:w="2438" w:type="dxa"/>
          </w:tcPr>
          <w:p w:rsidR="004E7A15" w:rsidRDefault="004E7A15">
            <w:pPr>
              <w:pStyle w:val="ConsPlusNormal"/>
              <w:jc w:val="right"/>
            </w:pPr>
            <w:r>
              <w:t>Y1 = -22,0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-279,7</w:t>
            </w:r>
          </w:p>
        </w:tc>
        <w:tc>
          <w:tcPr>
            <w:tcW w:w="2438" w:type="dxa"/>
          </w:tcPr>
          <w:p w:rsidR="004E7A15" w:rsidRDefault="004E7A15">
            <w:pPr>
              <w:pStyle w:val="ConsPlusNormal"/>
              <w:jc w:val="right"/>
            </w:pPr>
            <w:r>
              <w:t>Y2 = 13,5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-268,8</w:t>
            </w:r>
          </w:p>
        </w:tc>
        <w:tc>
          <w:tcPr>
            <w:tcW w:w="2438" w:type="dxa"/>
          </w:tcPr>
          <w:p w:rsidR="004E7A15" w:rsidRDefault="004E7A15">
            <w:pPr>
              <w:pStyle w:val="ConsPlusNormal"/>
              <w:jc w:val="right"/>
            </w:pPr>
            <w:r>
              <w:t>Y3 = 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-267,9</w:t>
            </w:r>
          </w:p>
        </w:tc>
        <w:tc>
          <w:tcPr>
            <w:tcW w:w="2438" w:type="dxa"/>
          </w:tcPr>
          <w:p w:rsidR="004E7A15" w:rsidRDefault="004E7A15">
            <w:pPr>
              <w:pStyle w:val="ConsPlusNormal"/>
              <w:jc w:val="right"/>
            </w:pPr>
            <w:r>
              <w:t>Y4 = 44,3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-255,9</w:t>
            </w:r>
          </w:p>
        </w:tc>
        <w:tc>
          <w:tcPr>
            <w:tcW w:w="2438" w:type="dxa"/>
          </w:tcPr>
          <w:p w:rsidR="004E7A15" w:rsidRDefault="004E7A15">
            <w:pPr>
              <w:pStyle w:val="ConsPlusNormal"/>
              <w:jc w:val="right"/>
            </w:pPr>
            <w:r>
              <w:t>Y5 = 81,2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-254,3</w:t>
            </w:r>
          </w:p>
        </w:tc>
        <w:tc>
          <w:tcPr>
            <w:tcW w:w="2438" w:type="dxa"/>
          </w:tcPr>
          <w:p w:rsidR="004E7A15" w:rsidRDefault="004E7A15">
            <w:pPr>
              <w:pStyle w:val="ConsPlusNormal"/>
              <w:jc w:val="right"/>
            </w:pPr>
            <w:r>
              <w:t>Y6 = 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-237,4</w:t>
            </w:r>
          </w:p>
        </w:tc>
        <w:tc>
          <w:tcPr>
            <w:tcW w:w="2438" w:type="dxa"/>
          </w:tcPr>
          <w:p w:rsidR="004E7A15" w:rsidRDefault="004E7A15">
            <w:pPr>
              <w:pStyle w:val="ConsPlusNormal"/>
              <w:jc w:val="right"/>
            </w:pPr>
            <w:r>
              <w:t>Y7 = 117,1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-229,3</w:t>
            </w:r>
          </w:p>
        </w:tc>
        <w:tc>
          <w:tcPr>
            <w:tcW w:w="2438" w:type="dxa"/>
          </w:tcPr>
          <w:p w:rsidR="004E7A15" w:rsidRDefault="004E7A15">
            <w:pPr>
              <w:pStyle w:val="ConsPlusNormal"/>
              <w:jc w:val="right"/>
            </w:pPr>
            <w:r>
              <w:t>Y8 = 129,6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-221,4</w:t>
            </w:r>
          </w:p>
        </w:tc>
        <w:tc>
          <w:tcPr>
            <w:tcW w:w="2438" w:type="dxa"/>
          </w:tcPr>
          <w:p w:rsidR="004E7A15" w:rsidRDefault="004E7A15">
            <w:pPr>
              <w:pStyle w:val="ConsPlusNormal"/>
              <w:jc w:val="right"/>
            </w:pPr>
            <w:r>
              <w:t>Y9 = 131,5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-209,7</w:t>
            </w:r>
          </w:p>
        </w:tc>
        <w:tc>
          <w:tcPr>
            <w:tcW w:w="2438" w:type="dxa"/>
          </w:tcPr>
          <w:p w:rsidR="004E7A15" w:rsidRDefault="004E7A15">
            <w:pPr>
              <w:pStyle w:val="ConsPlusNormal"/>
              <w:jc w:val="right"/>
            </w:pPr>
            <w:r>
              <w:t>Y10 = 154,8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-182,4</w:t>
            </w:r>
          </w:p>
        </w:tc>
        <w:tc>
          <w:tcPr>
            <w:tcW w:w="2438" w:type="dxa"/>
          </w:tcPr>
          <w:p w:rsidR="004E7A15" w:rsidRDefault="004E7A15">
            <w:pPr>
              <w:pStyle w:val="ConsPlusNormal"/>
              <w:jc w:val="right"/>
            </w:pPr>
            <w:r>
              <w:t>Y11 = 204,2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-145,4</w:t>
            </w:r>
          </w:p>
        </w:tc>
        <w:tc>
          <w:tcPr>
            <w:tcW w:w="2438" w:type="dxa"/>
          </w:tcPr>
          <w:p w:rsidR="004E7A15" w:rsidRDefault="004E7A15">
            <w:pPr>
              <w:pStyle w:val="ConsPlusNormal"/>
              <w:jc w:val="right"/>
            </w:pPr>
            <w:r>
              <w:t>Y12 = 272,0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-139,1</w:t>
            </w:r>
          </w:p>
        </w:tc>
        <w:tc>
          <w:tcPr>
            <w:tcW w:w="2438" w:type="dxa"/>
          </w:tcPr>
          <w:p w:rsidR="004E7A15" w:rsidRDefault="004E7A15">
            <w:pPr>
              <w:pStyle w:val="ConsPlusNormal"/>
              <w:jc w:val="right"/>
            </w:pPr>
            <w:r>
              <w:t>Y13 = 285,1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-119,7</w:t>
            </w:r>
          </w:p>
        </w:tc>
        <w:tc>
          <w:tcPr>
            <w:tcW w:w="2438" w:type="dxa"/>
          </w:tcPr>
          <w:p w:rsidR="004E7A15" w:rsidRDefault="004E7A15">
            <w:pPr>
              <w:pStyle w:val="ConsPlusNormal"/>
              <w:jc w:val="right"/>
            </w:pPr>
            <w:r>
              <w:t>Y14 = 319,4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-103,1</w:t>
            </w:r>
          </w:p>
        </w:tc>
        <w:tc>
          <w:tcPr>
            <w:tcW w:w="2438" w:type="dxa"/>
          </w:tcPr>
          <w:p w:rsidR="004E7A15" w:rsidRDefault="004E7A15">
            <w:pPr>
              <w:pStyle w:val="ConsPlusNormal"/>
              <w:jc w:val="right"/>
            </w:pPr>
            <w:r>
              <w:t>Y15 = 351,6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-80,9</w:t>
            </w:r>
          </w:p>
        </w:tc>
        <w:tc>
          <w:tcPr>
            <w:tcW w:w="2438" w:type="dxa"/>
          </w:tcPr>
          <w:p w:rsidR="004E7A15" w:rsidRDefault="004E7A15">
            <w:pPr>
              <w:pStyle w:val="ConsPlusNormal"/>
              <w:jc w:val="right"/>
            </w:pPr>
            <w:r>
              <w:t>Y16 = 392,7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-64,5</w:t>
            </w:r>
          </w:p>
        </w:tc>
        <w:tc>
          <w:tcPr>
            <w:tcW w:w="2438" w:type="dxa"/>
          </w:tcPr>
          <w:p w:rsidR="004E7A15" w:rsidRDefault="004E7A15">
            <w:pPr>
              <w:pStyle w:val="ConsPlusNormal"/>
              <w:jc w:val="right"/>
            </w:pPr>
            <w:r>
              <w:t>Y17 = 420,6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-67,7</w:t>
            </w:r>
          </w:p>
        </w:tc>
        <w:tc>
          <w:tcPr>
            <w:tcW w:w="2438" w:type="dxa"/>
          </w:tcPr>
          <w:p w:rsidR="004E7A15" w:rsidRDefault="004E7A15">
            <w:pPr>
              <w:pStyle w:val="ConsPlusNormal"/>
              <w:jc w:val="right"/>
            </w:pPr>
            <w:r>
              <w:t>Y18 = 424,3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-68,2</w:t>
            </w:r>
          </w:p>
        </w:tc>
        <w:tc>
          <w:tcPr>
            <w:tcW w:w="2438" w:type="dxa"/>
          </w:tcPr>
          <w:p w:rsidR="004E7A15" w:rsidRDefault="004E7A15">
            <w:pPr>
              <w:pStyle w:val="ConsPlusNormal"/>
              <w:jc w:val="right"/>
            </w:pPr>
            <w:r>
              <w:t>Y19 = 428,9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-50,6</w:t>
            </w:r>
          </w:p>
        </w:tc>
        <w:tc>
          <w:tcPr>
            <w:tcW w:w="2438" w:type="dxa"/>
          </w:tcPr>
          <w:p w:rsidR="004E7A15" w:rsidRDefault="004E7A15">
            <w:pPr>
              <w:pStyle w:val="ConsPlusNormal"/>
              <w:jc w:val="right"/>
            </w:pPr>
            <w:r>
              <w:t>Y20 = 458,9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-0,8</w:t>
            </w:r>
          </w:p>
        </w:tc>
        <w:tc>
          <w:tcPr>
            <w:tcW w:w="2438" w:type="dxa"/>
          </w:tcPr>
          <w:p w:rsidR="004E7A15" w:rsidRDefault="004E7A15">
            <w:pPr>
              <w:pStyle w:val="ConsPlusNormal"/>
              <w:jc w:val="right"/>
            </w:pPr>
            <w:r>
              <w:t>Y21 = 550,1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46,4</w:t>
            </w:r>
          </w:p>
        </w:tc>
        <w:tc>
          <w:tcPr>
            <w:tcW w:w="2438" w:type="dxa"/>
          </w:tcPr>
          <w:p w:rsidR="004E7A15" w:rsidRDefault="004E7A15">
            <w:pPr>
              <w:pStyle w:val="ConsPlusNormal"/>
              <w:jc w:val="right"/>
            </w:pPr>
            <w:r>
              <w:t>Y22 = 638,1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90,3</w:t>
            </w:r>
          </w:p>
        </w:tc>
        <w:tc>
          <w:tcPr>
            <w:tcW w:w="2438" w:type="dxa"/>
          </w:tcPr>
          <w:p w:rsidR="004E7A15" w:rsidRDefault="004E7A15">
            <w:pPr>
              <w:pStyle w:val="ConsPlusNormal"/>
              <w:jc w:val="right"/>
            </w:pPr>
            <w:r>
              <w:t>Y23 = 720,5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90,9</w:t>
            </w:r>
          </w:p>
        </w:tc>
        <w:tc>
          <w:tcPr>
            <w:tcW w:w="2438" w:type="dxa"/>
          </w:tcPr>
          <w:p w:rsidR="004E7A15" w:rsidRDefault="004E7A15">
            <w:pPr>
              <w:pStyle w:val="ConsPlusNormal"/>
              <w:jc w:val="right"/>
            </w:pPr>
            <w:r>
              <w:t>Y24 = 723,4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105,4</w:t>
            </w:r>
          </w:p>
        </w:tc>
        <w:tc>
          <w:tcPr>
            <w:tcW w:w="2438" w:type="dxa"/>
          </w:tcPr>
          <w:p w:rsidR="004E7A15" w:rsidRDefault="004E7A15">
            <w:pPr>
              <w:pStyle w:val="ConsPlusNormal"/>
              <w:jc w:val="right"/>
            </w:pPr>
            <w:r>
              <w:t>Y25 = 749,0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122,8</w:t>
            </w:r>
          </w:p>
        </w:tc>
        <w:tc>
          <w:tcPr>
            <w:tcW w:w="2438" w:type="dxa"/>
          </w:tcPr>
          <w:p w:rsidR="004E7A15" w:rsidRDefault="004E7A15">
            <w:pPr>
              <w:pStyle w:val="ConsPlusNormal"/>
              <w:jc w:val="right"/>
            </w:pPr>
            <w:r>
              <w:t>Y26 = 781,7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149,9</w:t>
            </w:r>
          </w:p>
        </w:tc>
        <w:tc>
          <w:tcPr>
            <w:tcW w:w="2438" w:type="dxa"/>
          </w:tcPr>
          <w:p w:rsidR="004E7A15" w:rsidRDefault="004E7A15">
            <w:pPr>
              <w:pStyle w:val="ConsPlusNormal"/>
              <w:jc w:val="right"/>
            </w:pPr>
            <w:r>
              <w:t>Y27 = 833,2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131,1</w:t>
            </w:r>
          </w:p>
        </w:tc>
        <w:tc>
          <w:tcPr>
            <w:tcW w:w="2438" w:type="dxa"/>
          </w:tcPr>
          <w:p w:rsidR="004E7A15" w:rsidRDefault="004E7A15">
            <w:pPr>
              <w:pStyle w:val="ConsPlusNormal"/>
              <w:jc w:val="right"/>
            </w:pPr>
            <w:r>
              <w:t>Y28 = 843,0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118,4</w:t>
            </w:r>
          </w:p>
        </w:tc>
        <w:tc>
          <w:tcPr>
            <w:tcW w:w="2438" w:type="dxa"/>
          </w:tcPr>
          <w:p w:rsidR="004E7A15" w:rsidRDefault="004E7A15">
            <w:pPr>
              <w:pStyle w:val="ConsPlusNormal"/>
              <w:jc w:val="right"/>
            </w:pPr>
            <w:r>
              <w:t>Y29 = 849,6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122,0</w:t>
            </w:r>
          </w:p>
        </w:tc>
        <w:tc>
          <w:tcPr>
            <w:tcW w:w="2438" w:type="dxa"/>
          </w:tcPr>
          <w:p w:rsidR="004E7A15" w:rsidRDefault="004E7A15">
            <w:pPr>
              <w:pStyle w:val="ConsPlusNormal"/>
              <w:jc w:val="right"/>
            </w:pPr>
            <w:r>
              <w:t>Y30 = 872,1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102,3</w:t>
            </w:r>
          </w:p>
        </w:tc>
        <w:tc>
          <w:tcPr>
            <w:tcW w:w="2438" w:type="dxa"/>
          </w:tcPr>
          <w:p w:rsidR="004E7A15" w:rsidRDefault="004E7A15">
            <w:pPr>
              <w:pStyle w:val="ConsPlusNormal"/>
              <w:jc w:val="right"/>
            </w:pPr>
            <w:r>
              <w:t>Y31 = 901,5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114,2</w:t>
            </w:r>
          </w:p>
        </w:tc>
        <w:tc>
          <w:tcPr>
            <w:tcW w:w="2438" w:type="dxa"/>
          </w:tcPr>
          <w:p w:rsidR="004E7A15" w:rsidRDefault="004E7A15">
            <w:pPr>
              <w:pStyle w:val="ConsPlusNormal"/>
              <w:jc w:val="right"/>
            </w:pPr>
            <w:r>
              <w:t>Y32 = 925,6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108,5</w:t>
            </w:r>
          </w:p>
        </w:tc>
        <w:tc>
          <w:tcPr>
            <w:tcW w:w="2438" w:type="dxa"/>
          </w:tcPr>
          <w:p w:rsidR="004E7A15" w:rsidRDefault="004E7A15">
            <w:pPr>
              <w:pStyle w:val="ConsPlusNormal"/>
              <w:jc w:val="right"/>
            </w:pPr>
            <w:r>
              <w:t>Y33 = 949,0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98,5</w:t>
            </w:r>
          </w:p>
        </w:tc>
        <w:tc>
          <w:tcPr>
            <w:tcW w:w="2438" w:type="dxa"/>
          </w:tcPr>
          <w:p w:rsidR="004E7A15" w:rsidRDefault="004E7A15">
            <w:pPr>
              <w:pStyle w:val="ConsPlusNormal"/>
              <w:jc w:val="right"/>
            </w:pPr>
            <w:r>
              <w:t>Y34 = 953,9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103,5</w:t>
            </w:r>
          </w:p>
        </w:tc>
        <w:tc>
          <w:tcPr>
            <w:tcW w:w="2438" w:type="dxa"/>
          </w:tcPr>
          <w:p w:rsidR="004E7A15" w:rsidRDefault="004E7A15">
            <w:pPr>
              <w:pStyle w:val="ConsPlusNormal"/>
              <w:jc w:val="right"/>
            </w:pPr>
            <w:r>
              <w:t>Y35 = 962,7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104,0</w:t>
            </w:r>
          </w:p>
        </w:tc>
        <w:tc>
          <w:tcPr>
            <w:tcW w:w="2438" w:type="dxa"/>
          </w:tcPr>
          <w:p w:rsidR="004E7A15" w:rsidRDefault="004E7A15">
            <w:pPr>
              <w:pStyle w:val="ConsPlusNormal"/>
              <w:jc w:val="right"/>
            </w:pPr>
            <w:r>
              <w:t>Y36 = 963,6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122,9</w:t>
            </w:r>
          </w:p>
        </w:tc>
        <w:tc>
          <w:tcPr>
            <w:tcW w:w="2438" w:type="dxa"/>
          </w:tcPr>
          <w:p w:rsidR="004E7A15" w:rsidRDefault="004E7A15">
            <w:pPr>
              <w:pStyle w:val="ConsPlusNormal"/>
              <w:jc w:val="right"/>
            </w:pPr>
            <w:r>
              <w:t>Y37 = 1001,1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117,6</w:t>
            </w:r>
          </w:p>
        </w:tc>
        <w:tc>
          <w:tcPr>
            <w:tcW w:w="2438" w:type="dxa"/>
          </w:tcPr>
          <w:p w:rsidR="004E7A15" w:rsidRDefault="004E7A15">
            <w:pPr>
              <w:pStyle w:val="ConsPlusNormal"/>
              <w:jc w:val="right"/>
            </w:pPr>
            <w:r>
              <w:t>Y38 = 1007,6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122,7</w:t>
            </w:r>
          </w:p>
        </w:tc>
        <w:tc>
          <w:tcPr>
            <w:tcW w:w="2438" w:type="dxa"/>
          </w:tcPr>
          <w:p w:rsidR="004E7A15" w:rsidRDefault="004E7A15">
            <w:pPr>
              <w:pStyle w:val="ConsPlusNormal"/>
              <w:jc w:val="right"/>
            </w:pPr>
            <w:r>
              <w:t>Y39 = 1021,0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108,8</w:t>
            </w:r>
          </w:p>
        </w:tc>
        <w:tc>
          <w:tcPr>
            <w:tcW w:w="2438" w:type="dxa"/>
          </w:tcPr>
          <w:p w:rsidR="004E7A15" w:rsidRDefault="004E7A15">
            <w:pPr>
              <w:pStyle w:val="ConsPlusNormal"/>
              <w:jc w:val="right"/>
            </w:pPr>
            <w:r>
              <w:t>Y40 = 1029,7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131,6</w:t>
            </w:r>
          </w:p>
        </w:tc>
        <w:tc>
          <w:tcPr>
            <w:tcW w:w="2438" w:type="dxa"/>
          </w:tcPr>
          <w:p w:rsidR="004E7A15" w:rsidRDefault="004E7A15">
            <w:pPr>
              <w:pStyle w:val="ConsPlusNormal"/>
              <w:jc w:val="right"/>
            </w:pPr>
            <w:r>
              <w:t>Y41 = 1075,5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92,7</w:t>
            </w:r>
          </w:p>
        </w:tc>
        <w:tc>
          <w:tcPr>
            <w:tcW w:w="2438" w:type="dxa"/>
          </w:tcPr>
          <w:p w:rsidR="004E7A15" w:rsidRDefault="004E7A15">
            <w:pPr>
              <w:pStyle w:val="ConsPlusNormal"/>
              <w:jc w:val="right"/>
            </w:pPr>
            <w:r>
              <w:t>Y42 = 1101,5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109,4</w:t>
            </w:r>
          </w:p>
        </w:tc>
        <w:tc>
          <w:tcPr>
            <w:tcW w:w="2438" w:type="dxa"/>
          </w:tcPr>
          <w:p w:rsidR="004E7A15" w:rsidRDefault="004E7A15">
            <w:pPr>
              <w:pStyle w:val="ConsPlusNormal"/>
              <w:jc w:val="right"/>
            </w:pPr>
            <w:r>
              <w:t>Y43 = 1132,1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109,0</w:t>
            </w:r>
          </w:p>
        </w:tc>
        <w:tc>
          <w:tcPr>
            <w:tcW w:w="2438" w:type="dxa"/>
          </w:tcPr>
          <w:p w:rsidR="004E7A15" w:rsidRDefault="004E7A15">
            <w:pPr>
              <w:pStyle w:val="ConsPlusNormal"/>
              <w:jc w:val="right"/>
            </w:pPr>
            <w:r>
              <w:t>Y44 = 1135,9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128,3</w:t>
            </w:r>
          </w:p>
        </w:tc>
        <w:tc>
          <w:tcPr>
            <w:tcW w:w="2438" w:type="dxa"/>
          </w:tcPr>
          <w:p w:rsidR="004E7A15" w:rsidRDefault="004E7A15">
            <w:pPr>
              <w:pStyle w:val="ConsPlusNormal"/>
              <w:jc w:val="right"/>
            </w:pPr>
            <w:r>
              <w:t>Y45 = 1168,2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107,7</w:t>
            </w:r>
          </w:p>
        </w:tc>
        <w:tc>
          <w:tcPr>
            <w:tcW w:w="2438" w:type="dxa"/>
          </w:tcPr>
          <w:p w:rsidR="004E7A15" w:rsidRDefault="004E7A15">
            <w:pPr>
              <w:pStyle w:val="ConsPlusNormal"/>
              <w:jc w:val="right"/>
            </w:pPr>
            <w:r>
              <w:t>Y46 = 1188,1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104,5</w:t>
            </w:r>
          </w:p>
        </w:tc>
        <w:tc>
          <w:tcPr>
            <w:tcW w:w="2438" w:type="dxa"/>
          </w:tcPr>
          <w:p w:rsidR="004E7A15" w:rsidRDefault="004E7A15">
            <w:pPr>
              <w:pStyle w:val="ConsPlusNormal"/>
              <w:jc w:val="right"/>
            </w:pPr>
            <w:r>
              <w:t>Y47 = 1199,4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102,6</w:t>
            </w:r>
          </w:p>
        </w:tc>
        <w:tc>
          <w:tcPr>
            <w:tcW w:w="2438" w:type="dxa"/>
          </w:tcPr>
          <w:p w:rsidR="004E7A15" w:rsidRDefault="004E7A15">
            <w:pPr>
              <w:pStyle w:val="ConsPlusNormal"/>
              <w:jc w:val="right"/>
            </w:pPr>
            <w:r>
              <w:t>Y48 = 1206,4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100,6</w:t>
            </w:r>
          </w:p>
        </w:tc>
        <w:tc>
          <w:tcPr>
            <w:tcW w:w="2438" w:type="dxa"/>
          </w:tcPr>
          <w:p w:rsidR="004E7A15" w:rsidRDefault="004E7A15">
            <w:pPr>
              <w:pStyle w:val="ConsPlusNormal"/>
              <w:jc w:val="right"/>
            </w:pPr>
            <w:r>
              <w:t>Y49 = 1213,9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111,5</w:t>
            </w:r>
          </w:p>
        </w:tc>
        <w:tc>
          <w:tcPr>
            <w:tcW w:w="2438" w:type="dxa"/>
          </w:tcPr>
          <w:p w:rsidR="004E7A15" w:rsidRDefault="004E7A15">
            <w:pPr>
              <w:pStyle w:val="ConsPlusNormal"/>
              <w:jc w:val="right"/>
            </w:pPr>
            <w:r>
              <w:t>Y50 = 1228,5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130,3</w:t>
            </w:r>
          </w:p>
        </w:tc>
        <w:tc>
          <w:tcPr>
            <w:tcW w:w="2438" w:type="dxa"/>
          </w:tcPr>
          <w:p w:rsidR="004E7A15" w:rsidRDefault="004E7A15">
            <w:pPr>
              <w:pStyle w:val="ConsPlusNormal"/>
              <w:jc w:val="right"/>
            </w:pPr>
            <w:r>
              <w:t>Y51 = 1259,7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132,2</w:t>
            </w:r>
          </w:p>
        </w:tc>
        <w:tc>
          <w:tcPr>
            <w:tcW w:w="2438" w:type="dxa"/>
          </w:tcPr>
          <w:p w:rsidR="004E7A15" w:rsidRDefault="004E7A15">
            <w:pPr>
              <w:pStyle w:val="ConsPlusNormal"/>
              <w:jc w:val="right"/>
            </w:pPr>
            <w:r>
              <w:t>Y52 = 1275,1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133,3</w:t>
            </w:r>
          </w:p>
        </w:tc>
        <w:tc>
          <w:tcPr>
            <w:tcW w:w="2438" w:type="dxa"/>
          </w:tcPr>
          <w:p w:rsidR="004E7A15" w:rsidRDefault="004E7A15">
            <w:pPr>
              <w:pStyle w:val="ConsPlusNormal"/>
              <w:jc w:val="right"/>
            </w:pPr>
            <w:r>
              <w:t>Y53 = 1293,8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133,1</w:t>
            </w:r>
          </w:p>
        </w:tc>
        <w:tc>
          <w:tcPr>
            <w:tcW w:w="2438" w:type="dxa"/>
          </w:tcPr>
          <w:p w:rsidR="004E7A15" w:rsidRDefault="004E7A15">
            <w:pPr>
              <w:pStyle w:val="ConsPlusNormal"/>
              <w:jc w:val="right"/>
            </w:pPr>
            <w:r>
              <w:t>Y54 = 1312,8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117,7</w:t>
            </w:r>
          </w:p>
        </w:tc>
        <w:tc>
          <w:tcPr>
            <w:tcW w:w="2438" w:type="dxa"/>
          </w:tcPr>
          <w:p w:rsidR="004E7A15" w:rsidRDefault="004E7A15">
            <w:pPr>
              <w:pStyle w:val="ConsPlusNormal"/>
              <w:jc w:val="right"/>
            </w:pPr>
            <w:r>
              <w:t>Y55 = 1327,9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121,0</w:t>
            </w:r>
          </w:p>
        </w:tc>
        <w:tc>
          <w:tcPr>
            <w:tcW w:w="2438" w:type="dxa"/>
          </w:tcPr>
          <w:p w:rsidR="004E7A15" w:rsidRDefault="004E7A15">
            <w:pPr>
              <w:pStyle w:val="ConsPlusNormal"/>
              <w:jc w:val="right"/>
            </w:pPr>
            <w:r>
              <w:t>Y56 = 1334,0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130,0</w:t>
            </w:r>
          </w:p>
        </w:tc>
        <w:tc>
          <w:tcPr>
            <w:tcW w:w="2438" w:type="dxa"/>
          </w:tcPr>
          <w:p w:rsidR="004E7A15" w:rsidRDefault="004E7A15">
            <w:pPr>
              <w:pStyle w:val="ConsPlusNormal"/>
              <w:jc w:val="right"/>
            </w:pPr>
            <w:r>
              <w:t>Y57 = 1353,1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129,4</w:t>
            </w:r>
          </w:p>
        </w:tc>
        <w:tc>
          <w:tcPr>
            <w:tcW w:w="2438" w:type="dxa"/>
          </w:tcPr>
          <w:p w:rsidR="004E7A15" w:rsidRDefault="004E7A15">
            <w:pPr>
              <w:pStyle w:val="ConsPlusNormal"/>
              <w:jc w:val="right"/>
            </w:pPr>
            <w:r>
              <w:t>Y58 = 1355,8</w:t>
            </w:r>
          </w:p>
        </w:tc>
      </w:tr>
      <w:tr w:rsidR="004E7A15">
        <w:tc>
          <w:tcPr>
            <w:tcW w:w="1134" w:type="dxa"/>
          </w:tcPr>
          <w:p w:rsidR="004E7A15" w:rsidRDefault="004E7A15">
            <w:pPr>
              <w:pStyle w:val="ConsPlusNormal"/>
              <w:jc w:val="center"/>
            </w:pPr>
            <w:r>
              <w:t>86</w:t>
            </w:r>
          </w:p>
        </w:tc>
        <w:tc>
          <w:tcPr>
            <w:tcW w:w="964" w:type="dxa"/>
          </w:tcPr>
          <w:p w:rsidR="004E7A15" w:rsidRDefault="004E7A15">
            <w:pPr>
              <w:pStyle w:val="ConsPlusNormal"/>
              <w:jc w:val="center"/>
            </w:pPr>
            <w:r>
              <w:t>К-23</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-1430,2</w:t>
            </w:r>
          </w:p>
        </w:tc>
        <w:tc>
          <w:tcPr>
            <w:tcW w:w="2438" w:type="dxa"/>
          </w:tcPr>
          <w:p w:rsidR="004E7A15" w:rsidRDefault="004E7A15">
            <w:pPr>
              <w:pStyle w:val="ConsPlusNormal"/>
              <w:jc w:val="right"/>
            </w:pPr>
            <w:r>
              <w:t>Y1 = -2189,3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-1447,7</w:t>
            </w:r>
          </w:p>
        </w:tc>
        <w:tc>
          <w:tcPr>
            <w:tcW w:w="2438" w:type="dxa"/>
          </w:tcPr>
          <w:p w:rsidR="004E7A15" w:rsidRDefault="004E7A15">
            <w:pPr>
              <w:pStyle w:val="ConsPlusNormal"/>
              <w:jc w:val="right"/>
            </w:pPr>
            <w:r>
              <w:t>Y2 = -2123,2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-1466,1</w:t>
            </w:r>
          </w:p>
        </w:tc>
        <w:tc>
          <w:tcPr>
            <w:tcW w:w="2438" w:type="dxa"/>
          </w:tcPr>
          <w:p w:rsidR="004E7A15" w:rsidRDefault="004E7A15">
            <w:pPr>
              <w:pStyle w:val="ConsPlusNormal"/>
              <w:jc w:val="right"/>
            </w:pPr>
            <w:r>
              <w:t>Y3 = -2051,2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-1489,9</w:t>
            </w:r>
          </w:p>
        </w:tc>
        <w:tc>
          <w:tcPr>
            <w:tcW w:w="2438" w:type="dxa"/>
          </w:tcPr>
          <w:p w:rsidR="004E7A15" w:rsidRDefault="004E7A15">
            <w:pPr>
              <w:pStyle w:val="ConsPlusNormal"/>
              <w:jc w:val="right"/>
            </w:pPr>
            <w:r>
              <w:t>Y4 = -1994,5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-1515,4</w:t>
            </w:r>
          </w:p>
        </w:tc>
        <w:tc>
          <w:tcPr>
            <w:tcW w:w="2438" w:type="dxa"/>
          </w:tcPr>
          <w:p w:rsidR="004E7A15" w:rsidRDefault="004E7A15">
            <w:pPr>
              <w:pStyle w:val="ConsPlusNormal"/>
              <w:jc w:val="right"/>
            </w:pPr>
            <w:r>
              <w:t>Y5 = -1954,4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-1538,4</w:t>
            </w:r>
          </w:p>
        </w:tc>
        <w:tc>
          <w:tcPr>
            <w:tcW w:w="2438" w:type="dxa"/>
          </w:tcPr>
          <w:p w:rsidR="004E7A15" w:rsidRDefault="004E7A15">
            <w:pPr>
              <w:pStyle w:val="ConsPlusNormal"/>
              <w:jc w:val="right"/>
            </w:pPr>
            <w:r>
              <w:t>Y6 = -1915,0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-1555,0</w:t>
            </w:r>
          </w:p>
        </w:tc>
        <w:tc>
          <w:tcPr>
            <w:tcW w:w="2438" w:type="dxa"/>
          </w:tcPr>
          <w:p w:rsidR="004E7A15" w:rsidRDefault="004E7A15">
            <w:pPr>
              <w:pStyle w:val="ConsPlusNormal"/>
              <w:jc w:val="right"/>
            </w:pPr>
            <w:r>
              <w:t>Y7 = -1868,9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-1562,6</w:t>
            </w:r>
          </w:p>
        </w:tc>
        <w:tc>
          <w:tcPr>
            <w:tcW w:w="2438" w:type="dxa"/>
          </w:tcPr>
          <w:p w:rsidR="004E7A15" w:rsidRDefault="004E7A15">
            <w:pPr>
              <w:pStyle w:val="ConsPlusNormal"/>
              <w:jc w:val="right"/>
            </w:pPr>
            <w:r>
              <w:t>Y8 = -1818,9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-1569,5</w:t>
            </w:r>
          </w:p>
        </w:tc>
        <w:tc>
          <w:tcPr>
            <w:tcW w:w="2438" w:type="dxa"/>
          </w:tcPr>
          <w:p w:rsidR="004E7A15" w:rsidRDefault="004E7A15">
            <w:pPr>
              <w:pStyle w:val="ConsPlusNormal"/>
              <w:jc w:val="right"/>
            </w:pPr>
            <w:r>
              <w:t>Y9 = -1736,3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-1574,8</w:t>
            </w:r>
          </w:p>
        </w:tc>
        <w:tc>
          <w:tcPr>
            <w:tcW w:w="2438" w:type="dxa"/>
          </w:tcPr>
          <w:p w:rsidR="004E7A15" w:rsidRDefault="004E7A15">
            <w:pPr>
              <w:pStyle w:val="ConsPlusNormal"/>
              <w:jc w:val="right"/>
            </w:pPr>
            <w:r>
              <w:t>Y10 = -1657,4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-1579,2</w:t>
            </w:r>
          </w:p>
        </w:tc>
        <w:tc>
          <w:tcPr>
            <w:tcW w:w="2438" w:type="dxa"/>
          </w:tcPr>
          <w:p w:rsidR="004E7A15" w:rsidRDefault="004E7A15">
            <w:pPr>
              <w:pStyle w:val="ConsPlusNormal"/>
              <w:jc w:val="right"/>
            </w:pPr>
            <w:r>
              <w:t>Y11 = -1611,3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-1582,2</w:t>
            </w:r>
          </w:p>
        </w:tc>
        <w:tc>
          <w:tcPr>
            <w:tcW w:w="2438" w:type="dxa"/>
          </w:tcPr>
          <w:p w:rsidR="004E7A15" w:rsidRDefault="004E7A15">
            <w:pPr>
              <w:pStyle w:val="ConsPlusNormal"/>
              <w:jc w:val="right"/>
            </w:pPr>
            <w:r>
              <w:t>Y12 = -1580,5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-1574,4</w:t>
            </w:r>
          </w:p>
        </w:tc>
        <w:tc>
          <w:tcPr>
            <w:tcW w:w="2438" w:type="dxa"/>
          </w:tcPr>
          <w:p w:rsidR="004E7A15" w:rsidRDefault="004E7A15">
            <w:pPr>
              <w:pStyle w:val="ConsPlusNormal"/>
              <w:jc w:val="right"/>
            </w:pPr>
            <w:r>
              <w:t>Y13 = -1559,3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-1575,4</w:t>
            </w:r>
          </w:p>
        </w:tc>
        <w:tc>
          <w:tcPr>
            <w:tcW w:w="2438" w:type="dxa"/>
          </w:tcPr>
          <w:p w:rsidR="004E7A15" w:rsidRDefault="004E7A15">
            <w:pPr>
              <w:pStyle w:val="ConsPlusNormal"/>
              <w:jc w:val="right"/>
            </w:pPr>
            <w:r>
              <w:t>Y14 = -1555,2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-1585,1</w:t>
            </w:r>
          </w:p>
        </w:tc>
        <w:tc>
          <w:tcPr>
            <w:tcW w:w="2438" w:type="dxa"/>
          </w:tcPr>
          <w:p w:rsidR="004E7A15" w:rsidRDefault="004E7A15">
            <w:pPr>
              <w:pStyle w:val="ConsPlusNormal"/>
              <w:jc w:val="right"/>
            </w:pPr>
            <w:r>
              <w:t>Y15 = -1510,0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-1595,7</w:t>
            </w:r>
          </w:p>
        </w:tc>
        <w:tc>
          <w:tcPr>
            <w:tcW w:w="2438" w:type="dxa"/>
          </w:tcPr>
          <w:p w:rsidR="004E7A15" w:rsidRDefault="004E7A15">
            <w:pPr>
              <w:pStyle w:val="ConsPlusNormal"/>
              <w:jc w:val="right"/>
            </w:pPr>
            <w:r>
              <w:t>Y16 = -1491,3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-1600,4</w:t>
            </w:r>
          </w:p>
        </w:tc>
        <w:tc>
          <w:tcPr>
            <w:tcW w:w="2438" w:type="dxa"/>
          </w:tcPr>
          <w:p w:rsidR="004E7A15" w:rsidRDefault="004E7A15">
            <w:pPr>
              <w:pStyle w:val="ConsPlusNormal"/>
              <w:jc w:val="right"/>
            </w:pPr>
            <w:r>
              <w:t>Y17 = -1475,9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-1616,5</w:t>
            </w:r>
          </w:p>
        </w:tc>
        <w:tc>
          <w:tcPr>
            <w:tcW w:w="2438" w:type="dxa"/>
          </w:tcPr>
          <w:p w:rsidR="004E7A15" w:rsidRDefault="004E7A15">
            <w:pPr>
              <w:pStyle w:val="ConsPlusNormal"/>
              <w:jc w:val="right"/>
            </w:pPr>
            <w:r>
              <w:t>Y18 = -1419,1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-1652,7</w:t>
            </w:r>
          </w:p>
        </w:tc>
        <w:tc>
          <w:tcPr>
            <w:tcW w:w="2438" w:type="dxa"/>
          </w:tcPr>
          <w:p w:rsidR="004E7A15" w:rsidRDefault="004E7A15">
            <w:pPr>
              <w:pStyle w:val="ConsPlusNormal"/>
              <w:jc w:val="right"/>
            </w:pPr>
            <w:r>
              <w:t>Y19 = -1354,3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-1665,7</w:t>
            </w:r>
          </w:p>
        </w:tc>
        <w:tc>
          <w:tcPr>
            <w:tcW w:w="2438" w:type="dxa"/>
          </w:tcPr>
          <w:p w:rsidR="004E7A15" w:rsidRDefault="004E7A15">
            <w:pPr>
              <w:pStyle w:val="ConsPlusNormal"/>
              <w:jc w:val="right"/>
            </w:pPr>
            <w:r>
              <w:t>Y20 = -1332,2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-1686,1</w:t>
            </w:r>
          </w:p>
        </w:tc>
        <w:tc>
          <w:tcPr>
            <w:tcW w:w="2438" w:type="dxa"/>
          </w:tcPr>
          <w:p w:rsidR="004E7A15" w:rsidRDefault="004E7A15">
            <w:pPr>
              <w:pStyle w:val="ConsPlusNormal"/>
              <w:jc w:val="right"/>
            </w:pPr>
            <w:r>
              <w:t>Y21 = -1291,0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-1685,4</w:t>
            </w:r>
          </w:p>
        </w:tc>
        <w:tc>
          <w:tcPr>
            <w:tcW w:w="2438" w:type="dxa"/>
          </w:tcPr>
          <w:p w:rsidR="004E7A15" w:rsidRDefault="004E7A15">
            <w:pPr>
              <w:pStyle w:val="ConsPlusNormal"/>
              <w:jc w:val="right"/>
            </w:pPr>
            <w:r>
              <w:t>Y22 = -1224,5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-1685,0</w:t>
            </w:r>
          </w:p>
        </w:tc>
        <w:tc>
          <w:tcPr>
            <w:tcW w:w="2438" w:type="dxa"/>
          </w:tcPr>
          <w:p w:rsidR="004E7A15" w:rsidRDefault="004E7A15">
            <w:pPr>
              <w:pStyle w:val="ConsPlusNormal"/>
              <w:jc w:val="right"/>
            </w:pPr>
            <w:r>
              <w:t>Y23 = -1158,2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-1685,5</w:t>
            </w:r>
          </w:p>
        </w:tc>
        <w:tc>
          <w:tcPr>
            <w:tcW w:w="2438" w:type="dxa"/>
          </w:tcPr>
          <w:p w:rsidR="004E7A15" w:rsidRDefault="004E7A15">
            <w:pPr>
              <w:pStyle w:val="ConsPlusNormal"/>
              <w:jc w:val="right"/>
            </w:pPr>
            <w:r>
              <w:t>Y24 = -1088,5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-1681,6</w:t>
            </w:r>
          </w:p>
        </w:tc>
        <w:tc>
          <w:tcPr>
            <w:tcW w:w="2438" w:type="dxa"/>
          </w:tcPr>
          <w:p w:rsidR="004E7A15" w:rsidRDefault="004E7A15">
            <w:pPr>
              <w:pStyle w:val="ConsPlusNormal"/>
              <w:jc w:val="right"/>
            </w:pPr>
            <w:r>
              <w:t>Y25 = -1045,0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-1675,6</w:t>
            </w:r>
          </w:p>
        </w:tc>
        <w:tc>
          <w:tcPr>
            <w:tcW w:w="2438" w:type="dxa"/>
          </w:tcPr>
          <w:p w:rsidR="004E7A15" w:rsidRDefault="004E7A15">
            <w:pPr>
              <w:pStyle w:val="ConsPlusNormal"/>
              <w:jc w:val="right"/>
            </w:pPr>
            <w:r>
              <w:t>Y26 = -1027,2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-1668,1</w:t>
            </w:r>
          </w:p>
        </w:tc>
        <w:tc>
          <w:tcPr>
            <w:tcW w:w="2438" w:type="dxa"/>
          </w:tcPr>
          <w:p w:rsidR="004E7A15" w:rsidRDefault="004E7A15">
            <w:pPr>
              <w:pStyle w:val="ConsPlusNormal"/>
              <w:jc w:val="right"/>
            </w:pPr>
            <w:r>
              <w:t>Y27 = -1000,7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-1651,3</w:t>
            </w:r>
          </w:p>
        </w:tc>
        <w:tc>
          <w:tcPr>
            <w:tcW w:w="2438" w:type="dxa"/>
          </w:tcPr>
          <w:p w:rsidR="004E7A15" w:rsidRDefault="004E7A15">
            <w:pPr>
              <w:pStyle w:val="ConsPlusNormal"/>
              <w:jc w:val="right"/>
            </w:pPr>
            <w:r>
              <w:t>Y28 = -947,7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-1648,7</w:t>
            </w:r>
          </w:p>
        </w:tc>
        <w:tc>
          <w:tcPr>
            <w:tcW w:w="2438" w:type="dxa"/>
          </w:tcPr>
          <w:p w:rsidR="004E7A15" w:rsidRDefault="004E7A15">
            <w:pPr>
              <w:pStyle w:val="ConsPlusNormal"/>
              <w:jc w:val="right"/>
            </w:pPr>
            <w:r>
              <w:t>Y29 = -940,1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-1629,1</w:t>
            </w:r>
          </w:p>
        </w:tc>
        <w:tc>
          <w:tcPr>
            <w:tcW w:w="2438" w:type="dxa"/>
          </w:tcPr>
          <w:p w:rsidR="004E7A15" w:rsidRDefault="004E7A15">
            <w:pPr>
              <w:pStyle w:val="ConsPlusNormal"/>
              <w:jc w:val="right"/>
            </w:pPr>
            <w:r>
              <w:t>Y30 = -945,7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-1600,6</w:t>
            </w:r>
          </w:p>
        </w:tc>
        <w:tc>
          <w:tcPr>
            <w:tcW w:w="2438" w:type="dxa"/>
          </w:tcPr>
          <w:p w:rsidR="004E7A15" w:rsidRDefault="004E7A15">
            <w:pPr>
              <w:pStyle w:val="ConsPlusNormal"/>
              <w:jc w:val="right"/>
            </w:pPr>
            <w:r>
              <w:t>Y31 = -863,6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-1585,5</w:t>
            </w:r>
          </w:p>
        </w:tc>
        <w:tc>
          <w:tcPr>
            <w:tcW w:w="2438" w:type="dxa"/>
          </w:tcPr>
          <w:p w:rsidR="004E7A15" w:rsidRDefault="004E7A15">
            <w:pPr>
              <w:pStyle w:val="ConsPlusNormal"/>
              <w:jc w:val="right"/>
            </w:pPr>
            <w:r>
              <w:t>Y32 = -817,4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-1592,0</w:t>
            </w:r>
          </w:p>
        </w:tc>
        <w:tc>
          <w:tcPr>
            <w:tcW w:w="2438" w:type="dxa"/>
          </w:tcPr>
          <w:p w:rsidR="004E7A15" w:rsidRDefault="004E7A15">
            <w:pPr>
              <w:pStyle w:val="ConsPlusNormal"/>
              <w:jc w:val="right"/>
            </w:pPr>
            <w:r>
              <w:t>Y33 = -810,3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-1600,0</w:t>
            </w:r>
          </w:p>
        </w:tc>
        <w:tc>
          <w:tcPr>
            <w:tcW w:w="2438" w:type="dxa"/>
          </w:tcPr>
          <w:p w:rsidR="004E7A15" w:rsidRDefault="004E7A15">
            <w:pPr>
              <w:pStyle w:val="ConsPlusNormal"/>
              <w:jc w:val="right"/>
            </w:pPr>
            <w:r>
              <w:t>Y34 = -804,2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-1605,4</w:t>
            </w:r>
          </w:p>
        </w:tc>
        <w:tc>
          <w:tcPr>
            <w:tcW w:w="2438" w:type="dxa"/>
          </w:tcPr>
          <w:p w:rsidR="004E7A15" w:rsidRDefault="004E7A15">
            <w:pPr>
              <w:pStyle w:val="ConsPlusNormal"/>
              <w:jc w:val="right"/>
            </w:pPr>
            <w:r>
              <w:t>Y35 = -801,0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-1603,5</w:t>
            </w:r>
          </w:p>
        </w:tc>
        <w:tc>
          <w:tcPr>
            <w:tcW w:w="2438" w:type="dxa"/>
          </w:tcPr>
          <w:p w:rsidR="004E7A15" w:rsidRDefault="004E7A15">
            <w:pPr>
              <w:pStyle w:val="ConsPlusNormal"/>
              <w:jc w:val="right"/>
            </w:pPr>
            <w:r>
              <w:t>Y36 = -790,5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-1590,5</w:t>
            </w:r>
          </w:p>
        </w:tc>
        <w:tc>
          <w:tcPr>
            <w:tcW w:w="2438" w:type="dxa"/>
          </w:tcPr>
          <w:p w:rsidR="004E7A15" w:rsidRDefault="004E7A15">
            <w:pPr>
              <w:pStyle w:val="ConsPlusNormal"/>
              <w:jc w:val="right"/>
            </w:pPr>
            <w:r>
              <w:t>Y37 = -749,7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-1579,8</w:t>
            </w:r>
          </w:p>
        </w:tc>
        <w:tc>
          <w:tcPr>
            <w:tcW w:w="2438" w:type="dxa"/>
          </w:tcPr>
          <w:p w:rsidR="004E7A15" w:rsidRDefault="004E7A15">
            <w:pPr>
              <w:pStyle w:val="ConsPlusNormal"/>
              <w:jc w:val="right"/>
            </w:pPr>
            <w:r>
              <w:t>Y38 = -715,8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-1575,3</w:t>
            </w:r>
          </w:p>
        </w:tc>
        <w:tc>
          <w:tcPr>
            <w:tcW w:w="2438" w:type="dxa"/>
          </w:tcPr>
          <w:p w:rsidR="004E7A15" w:rsidRDefault="004E7A15">
            <w:pPr>
              <w:pStyle w:val="ConsPlusNormal"/>
              <w:jc w:val="right"/>
            </w:pPr>
            <w:r>
              <w:t>Y39 = -700,9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-1560,7</w:t>
            </w:r>
          </w:p>
        </w:tc>
        <w:tc>
          <w:tcPr>
            <w:tcW w:w="2438" w:type="dxa"/>
          </w:tcPr>
          <w:p w:rsidR="004E7A15" w:rsidRDefault="004E7A15">
            <w:pPr>
              <w:pStyle w:val="ConsPlusNormal"/>
              <w:jc w:val="right"/>
            </w:pPr>
            <w:r>
              <w:t>Y40 = -652,0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-1548,3</w:t>
            </w:r>
          </w:p>
        </w:tc>
        <w:tc>
          <w:tcPr>
            <w:tcW w:w="2438" w:type="dxa"/>
          </w:tcPr>
          <w:p w:rsidR="004E7A15" w:rsidRDefault="004E7A15">
            <w:pPr>
              <w:pStyle w:val="ConsPlusNormal"/>
              <w:jc w:val="right"/>
            </w:pPr>
            <w:r>
              <w:t>Y41 = -643,5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-1539,2</w:t>
            </w:r>
          </w:p>
        </w:tc>
        <w:tc>
          <w:tcPr>
            <w:tcW w:w="2438" w:type="dxa"/>
          </w:tcPr>
          <w:p w:rsidR="004E7A15" w:rsidRDefault="004E7A15">
            <w:pPr>
              <w:pStyle w:val="ConsPlusNormal"/>
              <w:jc w:val="right"/>
            </w:pPr>
            <w:r>
              <w:t>Y42 = -640,3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-1516,6</w:t>
            </w:r>
          </w:p>
        </w:tc>
        <w:tc>
          <w:tcPr>
            <w:tcW w:w="2438" w:type="dxa"/>
          </w:tcPr>
          <w:p w:rsidR="004E7A15" w:rsidRDefault="004E7A15">
            <w:pPr>
              <w:pStyle w:val="ConsPlusNormal"/>
              <w:jc w:val="right"/>
            </w:pPr>
            <w:r>
              <w:t>Y43 = -573,4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-1494,4</w:t>
            </w:r>
          </w:p>
        </w:tc>
        <w:tc>
          <w:tcPr>
            <w:tcW w:w="2438" w:type="dxa"/>
          </w:tcPr>
          <w:p w:rsidR="004E7A15" w:rsidRDefault="004E7A15">
            <w:pPr>
              <w:pStyle w:val="ConsPlusNormal"/>
              <w:jc w:val="right"/>
            </w:pPr>
            <w:r>
              <w:t>Y44 = -504,0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-1491,8</w:t>
            </w:r>
          </w:p>
        </w:tc>
        <w:tc>
          <w:tcPr>
            <w:tcW w:w="2438" w:type="dxa"/>
          </w:tcPr>
          <w:p w:rsidR="004E7A15" w:rsidRDefault="004E7A15">
            <w:pPr>
              <w:pStyle w:val="ConsPlusNormal"/>
              <w:jc w:val="right"/>
            </w:pPr>
            <w:r>
              <w:t>Y45 = -500,3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-1480,4</w:t>
            </w:r>
          </w:p>
        </w:tc>
        <w:tc>
          <w:tcPr>
            <w:tcW w:w="2438" w:type="dxa"/>
          </w:tcPr>
          <w:p w:rsidR="004E7A15" w:rsidRDefault="004E7A15">
            <w:pPr>
              <w:pStyle w:val="ConsPlusNormal"/>
              <w:jc w:val="right"/>
            </w:pPr>
            <w:r>
              <w:t>Y46 = -459,7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-1461,8</w:t>
            </w:r>
          </w:p>
        </w:tc>
        <w:tc>
          <w:tcPr>
            <w:tcW w:w="2438" w:type="dxa"/>
          </w:tcPr>
          <w:p w:rsidR="004E7A15" w:rsidRDefault="004E7A15">
            <w:pPr>
              <w:pStyle w:val="ConsPlusNormal"/>
              <w:jc w:val="right"/>
            </w:pPr>
            <w:r>
              <w:t>Y47 = -402,0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-1442,6</w:t>
            </w:r>
          </w:p>
        </w:tc>
        <w:tc>
          <w:tcPr>
            <w:tcW w:w="2438" w:type="dxa"/>
          </w:tcPr>
          <w:p w:rsidR="004E7A15" w:rsidRDefault="004E7A15">
            <w:pPr>
              <w:pStyle w:val="ConsPlusNormal"/>
              <w:jc w:val="right"/>
            </w:pPr>
            <w:r>
              <w:t>Y48 = -338,4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-1423,6</w:t>
            </w:r>
          </w:p>
        </w:tc>
        <w:tc>
          <w:tcPr>
            <w:tcW w:w="2438" w:type="dxa"/>
          </w:tcPr>
          <w:p w:rsidR="004E7A15" w:rsidRDefault="004E7A15">
            <w:pPr>
              <w:pStyle w:val="ConsPlusNormal"/>
              <w:jc w:val="right"/>
            </w:pPr>
            <w:r>
              <w:t>Y49 = -278,9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-1413,0</w:t>
            </w:r>
          </w:p>
        </w:tc>
        <w:tc>
          <w:tcPr>
            <w:tcW w:w="2438" w:type="dxa"/>
          </w:tcPr>
          <w:p w:rsidR="004E7A15" w:rsidRDefault="004E7A15">
            <w:pPr>
              <w:pStyle w:val="ConsPlusNormal"/>
              <w:jc w:val="right"/>
            </w:pPr>
            <w:r>
              <w:t>Y50 = -246,6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-1394,2</w:t>
            </w:r>
          </w:p>
        </w:tc>
        <w:tc>
          <w:tcPr>
            <w:tcW w:w="2438" w:type="dxa"/>
          </w:tcPr>
          <w:p w:rsidR="004E7A15" w:rsidRDefault="004E7A15">
            <w:pPr>
              <w:pStyle w:val="ConsPlusNormal"/>
              <w:jc w:val="right"/>
            </w:pPr>
            <w:r>
              <w:t>Y51 = -187,6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-1384,5</w:t>
            </w:r>
          </w:p>
        </w:tc>
        <w:tc>
          <w:tcPr>
            <w:tcW w:w="2438" w:type="dxa"/>
          </w:tcPr>
          <w:p w:rsidR="004E7A15" w:rsidRDefault="004E7A15">
            <w:pPr>
              <w:pStyle w:val="ConsPlusNormal"/>
              <w:jc w:val="right"/>
            </w:pPr>
            <w:r>
              <w:t>Y52 = -179,1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-1362,6</w:t>
            </w:r>
          </w:p>
        </w:tc>
        <w:tc>
          <w:tcPr>
            <w:tcW w:w="2438" w:type="dxa"/>
          </w:tcPr>
          <w:p w:rsidR="004E7A15" w:rsidRDefault="004E7A15">
            <w:pPr>
              <w:pStyle w:val="ConsPlusNormal"/>
              <w:jc w:val="right"/>
            </w:pPr>
            <w:r>
              <w:t>Y53 = -108,7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-1342,6</w:t>
            </w:r>
          </w:p>
        </w:tc>
        <w:tc>
          <w:tcPr>
            <w:tcW w:w="2438" w:type="dxa"/>
          </w:tcPr>
          <w:p w:rsidR="004E7A15" w:rsidRDefault="004E7A15">
            <w:pPr>
              <w:pStyle w:val="ConsPlusNormal"/>
              <w:jc w:val="right"/>
            </w:pPr>
            <w:r>
              <w:t>Y54 = -45,8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-1326,5</w:t>
            </w:r>
          </w:p>
        </w:tc>
        <w:tc>
          <w:tcPr>
            <w:tcW w:w="2438" w:type="dxa"/>
          </w:tcPr>
          <w:p w:rsidR="004E7A15" w:rsidRDefault="004E7A15">
            <w:pPr>
              <w:pStyle w:val="ConsPlusNormal"/>
              <w:jc w:val="right"/>
            </w:pPr>
            <w:r>
              <w:t>Y55 = 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-1305,1</w:t>
            </w:r>
          </w:p>
        </w:tc>
        <w:tc>
          <w:tcPr>
            <w:tcW w:w="2438" w:type="dxa"/>
          </w:tcPr>
          <w:p w:rsidR="004E7A15" w:rsidRDefault="004E7A15">
            <w:pPr>
              <w:pStyle w:val="ConsPlusNormal"/>
              <w:jc w:val="right"/>
            </w:pPr>
            <w:r>
              <w:t>Y56 = 76,1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-1280,7</w:t>
            </w:r>
          </w:p>
        </w:tc>
        <w:tc>
          <w:tcPr>
            <w:tcW w:w="2438" w:type="dxa"/>
          </w:tcPr>
          <w:p w:rsidR="004E7A15" w:rsidRDefault="004E7A15">
            <w:pPr>
              <w:pStyle w:val="ConsPlusNormal"/>
              <w:jc w:val="right"/>
            </w:pPr>
            <w:r>
              <w:t>Y57 = 153,6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-1272,9</w:t>
            </w:r>
          </w:p>
        </w:tc>
        <w:tc>
          <w:tcPr>
            <w:tcW w:w="2438" w:type="dxa"/>
          </w:tcPr>
          <w:p w:rsidR="004E7A15" w:rsidRDefault="004E7A15">
            <w:pPr>
              <w:pStyle w:val="ConsPlusNormal"/>
              <w:jc w:val="right"/>
            </w:pPr>
            <w:r>
              <w:t>Y58 = 182,1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-1271,4</w:t>
            </w:r>
          </w:p>
        </w:tc>
        <w:tc>
          <w:tcPr>
            <w:tcW w:w="2438" w:type="dxa"/>
          </w:tcPr>
          <w:p w:rsidR="004E7A15" w:rsidRDefault="004E7A15">
            <w:pPr>
              <w:pStyle w:val="ConsPlusNormal"/>
              <w:jc w:val="right"/>
            </w:pPr>
            <w:r>
              <w:t>Y59 = 188,0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-1255,4</w:t>
            </w:r>
          </w:p>
        </w:tc>
        <w:tc>
          <w:tcPr>
            <w:tcW w:w="2438" w:type="dxa"/>
          </w:tcPr>
          <w:p w:rsidR="004E7A15" w:rsidRDefault="004E7A15">
            <w:pPr>
              <w:pStyle w:val="ConsPlusNormal"/>
              <w:jc w:val="right"/>
            </w:pPr>
            <w:r>
              <w:t>Y60 = 237,4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-1256,8</w:t>
            </w:r>
          </w:p>
        </w:tc>
        <w:tc>
          <w:tcPr>
            <w:tcW w:w="2438" w:type="dxa"/>
          </w:tcPr>
          <w:p w:rsidR="004E7A15" w:rsidRDefault="004E7A15">
            <w:pPr>
              <w:pStyle w:val="ConsPlusNormal"/>
              <w:jc w:val="right"/>
            </w:pPr>
            <w:r>
              <w:t>Y61 = 243,0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-1261,8</w:t>
            </w:r>
          </w:p>
        </w:tc>
        <w:tc>
          <w:tcPr>
            <w:tcW w:w="2438" w:type="dxa"/>
          </w:tcPr>
          <w:p w:rsidR="004E7A15" w:rsidRDefault="004E7A15">
            <w:pPr>
              <w:pStyle w:val="ConsPlusNormal"/>
              <w:jc w:val="right"/>
            </w:pPr>
            <w:r>
              <w:t>Y62 = 264,4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-1269,6</w:t>
            </w:r>
          </w:p>
        </w:tc>
        <w:tc>
          <w:tcPr>
            <w:tcW w:w="2438" w:type="dxa"/>
          </w:tcPr>
          <w:p w:rsidR="004E7A15" w:rsidRDefault="004E7A15">
            <w:pPr>
              <w:pStyle w:val="ConsPlusNormal"/>
              <w:jc w:val="right"/>
            </w:pPr>
            <w:r>
              <w:t>Y63 = 297,5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-1283,4</w:t>
            </w:r>
          </w:p>
        </w:tc>
        <w:tc>
          <w:tcPr>
            <w:tcW w:w="2438" w:type="dxa"/>
          </w:tcPr>
          <w:p w:rsidR="004E7A15" w:rsidRDefault="004E7A15">
            <w:pPr>
              <w:pStyle w:val="ConsPlusNormal"/>
              <w:jc w:val="right"/>
            </w:pPr>
            <w:r>
              <w:t>Y64 = 366,3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-1295,3</w:t>
            </w:r>
          </w:p>
        </w:tc>
        <w:tc>
          <w:tcPr>
            <w:tcW w:w="2438" w:type="dxa"/>
          </w:tcPr>
          <w:p w:rsidR="004E7A15" w:rsidRDefault="004E7A15">
            <w:pPr>
              <w:pStyle w:val="ConsPlusNormal"/>
              <w:jc w:val="right"/>
            </w:pPr>
            <w:r>
              <w:t>Y65 = 422,8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-1299,2</w:t>
            </w:r>
          </w:p>
        </w:tc>
        <w:tc>
          <w:tcPr>
            <w:tcW w:w="2438" w:type="dxa"/>
          </w:tcPr>
          <w:p w:rsidR="004E7A15" w:rsidRDefault="004E7A15">
            <w:pPr>
              <w:pStyle w:val="ConsPlusNormal"/>
              <w:jc w:val="right"/>
            </w:pPr>
            <w:r>
              <w:t>Y66 = 441,0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-1311,8</w:t>
            </w:r>
          </w:p>
        </w:tc>
        <w:tc>
          <w:tcPr>
            <w:tcW w:w="2438" w:type="dxa"/>
          </w:tcPr>
          <w:p w:rsidR="004E7A15" w:rsidRDefault="004E7A15">
            <w:pPr>
              <w:pStyle w:val="ConsPlusNormal"/>
              <w:jc w:val="right"/>
            </w:pPr>
            <w:r>
              <w:t>Y67 = 503,7</w:t>
            </w:r>
          </w:p>
        </w:tc>
      </w:tr>
      <w:tr w:rsidR="004E7A15">
        <w:tc>
          <w:tcPr>
            <w:tcW w:w="1134" w:type="dxa"/>
          </w:tcPr>
          <w:p w:rsidR="004E7A15" w:rsidRDefault="004E7A15">
            <w:pPr>
              <w:pStyle w:val="ConsPlusNormal"/>
              <w:jc w:val="center"/>
            </w:pPr>
            <w:r>
              <w:t>87</w:t>
            </w:r>
          </w:p>
        </w:tc>
        <w:tc>
          <w:tcPr>
            <w:tcW w:w="964" w:type="dxa"/>
          </w:tcPr>
          <w:p w:rsidR="004E7A15" w:rsidRDefault="004E7A15">
            <w:pPr>
              <w:pStyle w:val="ConsPlusNormal"/>
              <w:jc w:val="center"/>
            </w:pPr>
            <w:r>
              <w:t>К-24</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-1293,7</w:t>
            </w:r>
          </w:p>
        </w:tc>
        <w:tc>
          <w:tcPr>
            <w:tcW w:w="2438" w:type="dxa"/>
          </w:tcPr>
          <w:p w:rsidR="004E7A15" w:rsidRDefault="004E7A15">
            <w:pPr>
              <w:pStyle w:val="ConsPlusNormal"/>
              <w:jc w:val="right"/>
            </w:pPr>
            <w:r>
              <w:t>Y1 = -2493,4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-1265,7</w:t>
            </w:r>
          </w:p>
        </w:tc>
        <w:tc>
          <w:tcPr>
            <w:tcW w:w="2438" w:type="dxa"/>
          </w:tcPr>
          <w:p w:rsidR="004E7A15" w:rsidRDefault="004E7A15">
            <w:pPr>
              <w:pStyle w:val="ConsPlusNormal"/>
              <w:jc w:val="right"/>
            </w:pPr>
            <w:r>
              <w:t>Y2 = -2542,1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-1218,4</w:t>
            </w:r>
          </w:p>
        </w:tc>
        <w:tc>
          <w:tcPr>
            <w:tcW w:w="2438" w:type="dxa"/>
          </w:tcPr>
          <w:p w:rsidR="004E7A15" w:rsidRDefault="004E7A15">
            <w:pPr>
              <w:pStyle w:val="ConsPlusNormal"/>
              <w:jc w:val="right"/>
            </w:pPr>
            <w:r>
              <w:t>Y3 = -2658,0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-1142,6</w:t>
            </w:r>
          </w:p>
        </w:tc>
        <w:tc>
          <w:tcPr>
            <w:tcW w:w="2438" w:type="dxa"/>
          </w:tcPr>
          <w:p w:rsidR="004E7A15" w:rsidRDefault="004E7A15">
            <w:pPr>
              <w:pStyle w:val="ConsPlusNormal"/>
              <w:jc w:val="right"/>
            </w:pPr>
            <w:r>
              <w:t>Y4 = -2698,9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-1146,5</w:t>
            </w:r>
          </w:p>
        </w:tc>
        <w:tc>
          <w:tcPr>
            <w:tcW w:w="2438" w:type="dxa"/>
          </w:tcPr>
          <w:p w:rsidR="004E7A15" w:rsidRDefault="004E7A15">
            <w:pPr>
              <w:pStyle w:val="ConsPlusNormal"/>
              <w:jc w:val="right"/>
            </w:pPr>
            <w:r>
              <w:t>Y5 = -2711,3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-1134,1</w:t>
            </w:r>
          </w:p>
        </w:tc>
        <w:tc>
          <w:tcPr>
            <w:tcW w:w="2438" w:type="dxa"/>
          </w:tcPr>
          <w:p w:rsidR="004E7A15" w:rsidRDefault="004E7A15">
            <w:pPr>
              <w:pStyle w:val="ConsPlusNormal"/>
              <w:jc w:val="right"/>
            </w:pPr>
            <w:r>
              <w:t>Y6 = -2738,9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-1095,9</w:t>
            </w:r>
          </w:p>
        </w:tc>
        <w:tc>
          <w:tcPr>
            <w:tcW w:w="2438" w:type="dxa"/>
          </w:tcPr>
          <w:p w:rsidR="004E7A15" w:rsidRDefault="004E7A15">
            <w:pPr>
              <w:pStyle w:val="ConsPlusNormal"/>
              <w:jc w:val="right"/>
            </w:pPr>
            <w:r>
              <w:t>Y7 = -2745,3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-1075,5</w:t>
            </w:r>
          </w:p>
        </w:tc>
        <w:tc>
          <w:tcPr>
            <w:tcW w:w="2438" w:type="dxa"/>
          </w:tcPr>
          <w:p w:rsidR="004E7A15" w:rsidRDefault="004E7A15">
            <w:pPr>
              <w:pStyle w:val="ConsPlusNormal"/>
              <w:jc w:val="right"/>
            </w:pPr>
            <w:r>
              <w:t>Y8 = -2749,4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-1023,1</w:t>
            </w:r>
          </w:p>
        </w:tc>
        <w:tc>
          <w:tcPr>
            <w:tcW w:w="2438" w:type="dxa"/>
          </w:tcPr>
          <w:p w:rsidR="004E7A15" w:rsidRDefault="004E7A15">
            <w:pPr>
              <w:pStyle w:val="ConsPlusNormal"/>
              <w:jc w:val="right"/>
            </w:pPr>
            <w:r>
              <w:t>Y9 = -2759,8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-999,6</w:t>
            </w:r>
          </w:p>
        </w:tc>
        <w:tc>
          <w:tcPr>
            <w:tcW w:w="2438" w:type="dxa"/>
          </w:tcPr>
          <w:p w:rsidR="004E7A15" w:rsidRDefault="004E7A15">
            <w:pPr>
              <w:pStyle w:val="ConsPlusNormal"/>
              <w:jc w:val="right"/>
            </w:pPr>
            <w:r>
              <w:t>Y10 = -2764,6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-922,2</w:t>
            </w:r>
          </w:p>
        </w:tc>
        <w:tc>
          <w:tcPr>
            <w:tcW w:w="2438" w:type="dxa"/>
          </w:tcPr>
          <w:p w:rsidR="004E7A15" w:rsidRDefault="004E7A15">
            <w:pPr>
              <w:pStyle w:val="ConsPlusNormal"/>
              <w:jc w:val="right"/>
            </w:pPr>
            <w:r>
              <w:t>Y11 = -2783,4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-817,1</w:t>
            </w:r>
          </w:p>
        </w:tc>
        <w:tc>
          <w:tcPr>
            <w:tcW w:w="2438" w:type="dxa"/>
          </w:tcPr>
          <w:p w:rsidR="004E7A15" w:rsidRDefault="004E7A15">
            <w:pPr>
              <w:pStyle w:val="ConsPlusNormal"/>
              <w:jc w:val="right"/>
            </w:pPr>
            <w:r>
              <w:t>Y12 = -2805,1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-795,5</w:t>
            </w:r>
          </w:p>
        </w:tc>
        <w:tc>
          <w:tcPr>
            <w:tcW w:w="2438" w:type="dxa"/>
          </w:tcPr>
          <w:p w:rsidR="004E7A15" w:rsidRDefault="004E7A15">
            <w:pPr>
              <w:pStyle w:val="ConsPlusNormal"/>
              <w:jc w:val="right"/>
            </w:pPr>
            <w:r>
              <w:t>Y13 = -2810,1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-719,0</w:t>
            </w:r>
          </w:p>
        </w:tc>
        <w:tc>
          <w:tcPr>
            <w:tcW w:w="2438" w:type="dxa"/>
          </w:tcPr>
          <w:p w:rsidR="004E7A15" w:rsidRDefault="004E7A15">
            <w:pPr>
              <w:pStyle w:val="ConsPlusNormal"/>
              <w:jc w:val="right"/>
            </w:pPr>
            <w:r>
              <w:t>Y14 = -2824,0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-656,4</w:t>
            </w:r>
          </w:p>
        </w:tc>
        <w:tc>
          <w:tcPr>
            <w:tcW w:w="2438" w:type="dxa"/>
          </w:tcPr>
          <w:p w:rsidR="004E7A15" w:rsidRDefault="004E7A15">
            <w:pPr>
              <w:pStyle w:val="ConsPlusNormal"/>
              <w:jc w:val="right"/>
            </w:pPr>
            <w:r>
              <w:t>Y15 = -2836,8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-565,2</w:t>
            </w:r>
          </w:p>
        </w:tc>
        <w:tc>
          <w:tcPr>
            <w:tcW w:w="2438" w:type="dxa"/>
          </w:tcPr>
          <w:p w:rsidR="004E7A15" w:rsidRDefault="004E7A15">
            <w:pPr>
              <w:pStyle w:val="ConsPlusNormal"/>
              <w:jc w:val="right"/>
            </w:pPr>
            <w:r>
              <w:t>Y16 = -2853,5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-572,9</w:t>
            </w:r>
          </w:p>
        </w:tc>
        <w:tc>
          <w:tcPr>
            <w:tcW w:w="2438" w:type="dxa"/>
          </w:tcPr>
          <w:p w:rsidR="004E7A15" w:rsidRDefault="004E7A15">
            <w:pPr>
              <w:pStyle w:val="ConsPlusNormal"/>
              <w:jc w:val="right"/>
            </w:pPr>
            <w:r>
              <w:t>Y17 = -2897,2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-586,4</w:t>
            </w:r>
          </w:p>
        </w:tc>
        <w:tc>
          <w:tcPr>
            <w:tcW w:w="2438" w:type="dxa"/>
          </w:tcPr>
          <w:p w:rsidR="004E7A15" w:rsidRDefault="004E7A15">
            <w:pPr>
              <w:pStyle w:val="ConsPlusNormal"/>
              <w:jc w:val="right"/>
            </w:pPr>
            <w:r>
              <w:t>Y18 = -2960,2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-605,7</w:t>
            </w:r>
          </w:p>
        </w:tc>
        <w:tc>
          <w:tcPr>
            <w:tcW w:w="2438" w:type="dxa"/>
          </w:tcPr>
          <w:p w:rsidR="004E7A15" w:rsidRDefault="004E7A15">
            <w:pPr>
              <w:pStyle w:val="ConsPlusNormal"/>
              <w:jc w:val="right"/>
            </w:pPr>
            <w:r>
              <w:t>Y19 = -3054,7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-610,7</w:t>
            </w:r>
          </w:p>
        </w:tc>
        <w:tc>
          <w:tcPr>
            <w:tcW w:w="2438" w:type="dxa"/>
          </w:tcPr>
          <w:p w:rsidR="004E7A15" w:rsidRDefault="004E7A15">
            <w:pPr>
              <w:pStyle w:val="ConsPlusNormal"/>
              <w:jc w:val="right"/>
            </w:pPr>
            <w:r>
              <w:t>Y20 = -3078,9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-628,3</w:t>
            </w:r>
          </w:p>
        </w:tc>
        <w:tc>
          <w:tcPr>
            <w:tcW w:w="2438" w:type="dxa"/>
          </w:tcPr>
          <w:p w:rsidR="004E7A15" w:rsidRDefault="004E7A15">
            <w:pPr>
              <w:pStyle w:val="ConsPlusNormal"/>
              <w:jc w:val="right"/>
            </w:pPr>
            <w:r>
              <w:t>Y21 = -3156,0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-645,6</w:t>
            </w:r>
          </w:p>
        </w:tc>
        <w:tc>
          <w:tcPr>
            <w:tcW w:w="2438" w:type="dxa"/>
          </w:tcPr>
          <w:p w:rsidR="004E7A15" w:rsidRDefault="004E7A15">
            <w:pPr>
              <w:pStyle w:val="ConsPlusNormal"/>
              <w:jc w:val="right"/>
            </w:pPr>
            <w:r>
              <w:t>Y22 = -3218,6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-654,2</w:t>
            </w:r>
          </w:p>
        </w:tc>
        <w:tc>
          <w:tcPr>
            <w:tcW w:w="2438" w:type="dxa"/>
          </w:tcPr>
          <w:p w:rsidR="004E7A15" w:rsidRDefault="004E7A15">
            <w:pPr>
              <w:pStyle w:val="ConsPlusNormal"/>
              <w:jc w:val="right"/>
            </w:pPr>
            <w:r>
              <w:t>Y23 = -3295,3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-663,0</w:t>
            </w:r>
          </w:p>
        </w:tc>
        <w:tc>
          <w:tcPr>
            <w:tcW w:w="2438" w:type="dxa"/>
          </w:tcPr>
          <w:p w:rsidR="004E7A15" w:rsidRDefault="004E7A15">
            <w:pPr>
              <w:pStyle w:val="ConsPlusNormal"/>
              <w:jc w:val="right"/>
            </w:pPr>
            <w:r>
              <w:t>Y24 = -3360,6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-662,7</w:t>
            </w:r>
          </w:p>
        </w:tc>
        <w:tc>
          <w:tcPr>
            <w:tcW w:w="2438" w:type="dxa"/>
          </w:tcPr>
          <w:p w:rsidR="004E7A15" w:rsidRDefault="004E7A15">
            <w:pPr>
              <w:pStyle w:val="ConsPlusNormal"/>
              <w:jc w:val="right"/>
            </w:pPr>
            <w:r>
              <w:t>Y25 = -3456,9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-668,3</w:t>
            </w:r>
          </w:p>
        </w:tc>
        <w:tc>
          <w:tcPr>
            <w:tcW w:w="2438" w:type="dxa"/>
          </w:tcPr>
          <w:p w:rsidR="004E7A15" w:rsidRDefault="004E7A15">
            <w:pPr>
              <w:pStyle w:val="ConsPlusNormal"/>
              <w:jc w:val="right"/>
            </w:pPr>
            <w:r>
              <w:t>Y26 = -3521,7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-690,8</w:t>
            </w:r>
          </w:p>
        </w:tc>
        <w:tc>
          <w:tcPr>
            <w:tcW w:w="2438" w:type="dxa"/>
          </w:tcPr>
          <w:p w:rsidR="004E7A15" w:rsidRDefault="004E7A15">
            <w:pPr>
              <w:pStyle w:val="ConsPlusNormal"/>
              <w:jc w:val="right"/>
            </w:pPr>
            <w:r>
              <w:t>Y27 = -3619,7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-717,7</w:t>
            </w:r>
          </w:p>
        </w:tc>
        <w:tc>
          <w:tcPr>
            <w:tcW w:w="2438" w:type="dxa"/>
          </w:tcPr>
          <w:p w:rsidR="004E7A15" w:rsidRDefault="004E7A15">
            <w:pPr>
              <w:pStyle w:val="ConsPlusNormal"/>
              <w:jc w:val="right"/>
            </w:pPr>
            <w:r>
              <w:t>Y28 = -3702,3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-730,1</w:t>
            </w:r>
          </w:p>
        </w:tc>
        <w:tc>
          <w:tcPr>
            <w:tcW w:w="2438" w:type="dxa"/>
          </w:tcPr>
          <w:p w:rsidR="004E7A15" w:rsidRDefault="004E7A15">
            <w:pPr>
              <w:pStyle w:val="ConsPlusNormal"/>
              <w:jc w:val="right"/>
            </w:pPr>
            <w:r>
              <w:t>Y29 = -3741,4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-747,0</w:t>
            </w:r>
          </w:p>
        </w:tc>
        <w:tc>
          <w:tcPr>
            <w:tcW w:w="2438" w:type="dxa"/>
          </w:tcPr>
          <w:p w:rsidR="004E7A15" w:rsidRDefault="004E7A15">
            <w:pPr>
              <w:pStyle w:val="ConsPlusNormal"/>
              <w:jc w:val="right"/>
            </w:pPr>
            <w:r>
              <w:t>Y30 = -3866,5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-763,0</w:t>
            </w:r>
          </w:p>
        </w:tc>
        <w:tc>
          <w:tcPr>
            <w:tcW w:w="2438" w:type="dxa"/>
          </w:tcPr>
          <w:p w:rsidR="004E7A15" w:rsidRDefault="004E7A15">
            <w:pPr>
              <w:pStyle w:val="ConsPlusNormal"/>
              <w:jc w:val="right"/>
            </w:pPr>
            <w:r>
              <w:t>Y31 = -3894,2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-766,1</w:t>
            </w:r>
          </w:p>
        </w:tc>
        <w:tc>
          <w:tcPr>
            <w:tcW w:w="2438" w:type="dxa"/>
          </w:tcPr>
          <w:p w:rsidR="004E7A15" w:rsidRDefault="004E7A15">
            <w:pPr>
              <w:pStyle w:val="ConsPlusNormal"/>
              <w:jc w:val="right"/>
            </w:pPr>
            <w:r>
              <w:t>Y32 = -3899,6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-766,7</w:t>
            </w:r>
          </w:p>
        </w:tc>
        <w:tc>
          <w:tcPr>
            <w:tcW w:w="2438" w:type="dxa"/>
          </w:tcPr>
          <w:p w:rsidR="004E7A15" w:rsidRDefault="004E7A15">
            <w:pPr>
              <w:pStyle w:val="ConsPlusNormal"/>
              <w:jc w:val="right"/>
            </w:pPr>
            <w:r>
              <w:t>Y33 = -3902,3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-705,9</w:t>
            </w:r>
          </w:p>
        </w:tc>
        <w:tc>
          <w:tcPr>
            <w:tcW w:w="2438" w:type="dxa"/>
          </w:tcPr>
          <w:p w:rsidR="004E7A15" w:rsidRDefault="004E7A15">
            <w:pPr>
              <w:pStyle w:val="ConsPlusNormal"/>
              <w:jc w:val="right"/>
            </w:pPr>
            <w:r>
              <w:t>Y34 = -3952,3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-653,4</w:t>
            </w:r>
          </w:p>
        </w:tc>
        <w:tc>
          <w:tcPr>
            <w:tcW w:w="2438" w:type="dxa"/>
          </w:tcPr>
          <w:p w:rsidR="004E7A15" w:rsidRDefault="004E7A15">
            <w:pPr>
              <w:pStyle w:val="ConsPlusNormal"/>
              <w:jc w:val="right"/>
            </w:pPr>
            <w:r>
              <w:t>Y35 = -4015,2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-660,2</w:t>
            </w:r>
          </w:p>
        </w:tc>
        <w:tc>
          <w:tcPr>
            <w:tcW w:w="2438" w:type="dxa"/>
          </w:tcPr>
          <w:p w:rsidR="004E7A15" w:rsidRDefault="004E7A15">
            <w:pPr>
              <w:pStyle w:val="ConsPlusNormal"/>
              <w:jc w:val="right"/>
            </w:pPr>
            <w:r>
              <w:t>Y36 = -4054,1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-673,2</w:t>
            </w:r>
          </w:p>
        </w:tc>
        <w:tc>
          <w:tcPr>
            <w:tcW w:w="2438" w:type="dxa"/>
          </w:tcPr>
          <w:p w:rsidR="004E7A15" w:rsidRDefault="004E7A15">
            <w:pPr>
              <w:pStyle w:val="ConsPlusNormal"/>
              <w:jc w:val="right"/>
            </w:pPr>
            <w:r>
              <w:t>Y37 = -4117,5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-681,6</w:t>
            </w:r>
          </w:p>
        </w:tc>
        <w:tc>
          <w:tcPr>
            <w:tcW w:w="2438" w:type="dxa"/>
          </w:tcPr>
          <w:p w:rsidR="004E7A15" w:rsidRDefault="004E7A15">
            <w:pPr>
              <w:pStyle w:val="ConsPlusNormal"/>
              <w:jc w:val="right"/>
            </w:pPr>
            <w:r>
              <w:t>Y38 = -4150,0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-708,5</w:t>
            </w:r>
          </w:p>
        </w:tc>
        <w:tc>
          <w:tcPr>
            <w:tcW w:w="2438" w:type="dxa"/>
          </w:tcPr>
          <w:p w:rsidR="004E7A15" w:rsidRDefault="004E7A15">
            <w:pPr>
              <w:pStyle w:val="ConsPlusNormal"/>
              <w:jc w:val="right"/>
            </w:pPr>
            <w:r>
              <w:t>Y39 = -4274,1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-712,0</w:t>
            </w:r>
          </w:p>
        </w:tc>
        <w:tc>
          <w:tcPr>
            <w:tcW w:w="2438" w:type="dxa"/>
          </w:tcPr>
          <w:p w:rsidR="004E7A15" w:rsidRDefault="004E7A15">
            <w:pPr>
              <w:pStyle w:val="ConsPlusNormal"/>
              <w:jc w:val="right"/>
            </w:pPr>
            <w:r>
              <w:t>Y40 = -4285,6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-716,2</w:t>
            </w:r>
          </w:p>
        </w:tc>
        <w:tc>
          <w:tcPr>
            <w:tcW w:w="2438" w:type="dxa"/>
          </w:tcPr>
          <w:p w:rsidR="004E7A15" w:rsidRDefault="004E7A15">
            <w:pPr>
              <w:pStyle w:val="ConsPlusNormal"/>
              <w:jc w:val="right"/>
            </w:pPr>
            <w:r>
              <w:t>Y41 = -4304,3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-726,3</w:t>
            </w:r>
          </w:p>
        </w:tc>
        <w:tc>
          <w:tcPr>
            <w:tcW w:w="2438" w:type="dxa"/>
          </w:tcPr>
          <w:p w:rsidR="004E7A15" w:rsidRDefault="004E7A15">
            <w:pPr>
              <w:pStyle w:val="ConsPlusNormal"/>
              <w:jc w:val="right"/>
            </w:pPr>
            <w:r>
              <w:t>Y42 = -4343,3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-742,2</w:t>
            </w:r>
          </w:p>
        </w:tc>
        <w:tc>
          <w:tcPr>
            <w:tcW w:w="2438" w:type="dxa"/>
          </w:tcPr>
          <w:p w:rsidR="004E7A15" w:rsidRDefault="004E7A15">
            <w:pPr>
              <w:pStyle w:val="ConsPlusNormal"/>
              <w:jc w:val="right"/>
            </w:pPr>
            <w:r>
              <w:t>Y43 = -4413,9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-765,9</w:t>
            </w:r>
          </w:p>
        </w:tc>
        <w:tc>
          <w:tcPr>
            <w:tcW w:w="2438" w:type="dxa"/>
          </w:tcPr>
          <w:p w:rsidR="004E7A15" w:rsidRDefault="004E7A15">
            <w:pPr>
              <w:pStyle w:val="ConsPlusNormal"/>
              <w:jc w:val="right"/>
            </w:pPr>
            <w:r>
              <w:t>Y44 = -4494,0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-823,7</w:t>
            </w:r>
          </w:p>
        </w:tc>
        <w:tc>
          <w:tcPr>
            <w:tcW w:w="2438" w:type="dxa"/>
          </w:tcPr>
          <w:p w:rsidR="004E7A15" w:rsidRDefault="004E7A15">
            <w:pPr>
              <w:pStyle w:val="ConsPlusNormal"/>
              <w:jc w:val="right"/>
            </w:pPr>
            <w:r>
              <w:t>Y45 = -4513,5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-825,5</w:t>
            </w:r>
          </w:p>
        </w:tc>
        <w:tc>
          <w:tcPr>
            <w:tcW w:w="2438" w:type="dxa"/>
          </w:tcPr>
          <w:p w:rsidR="004E7A15" w:rsidRDefault="004E7A15">
            <w:pPr>
              <w:pStyle w:val="ConsPlusNormal"/>
              <w:jc w:val="right"/>
            </w:pPr>
            <w:r>
              <w:t>Y46 = -4607,9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-885,5</w:t>
            </w:r>
          </w:p>
        </w:tc>
        <w:tc>
          <w:tcPr>
            <w:tcW w:w="2438" w:type="dxa"/>
          </w:tcPr>
          <w:p w:rsidR="004E7A15" w:rsidRDefault="004E7A15">
            <w:pPr>
              <w:pStyle w:val="ConsPlusNormal"/>
              <w:jc w:val="right"/>
            </w:pPr>
            <w:r>
              <w:t>Y47 = -4745,9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-945,0</w:t>
            </w:r>
          </w:p>
        </w:tc>
        <w:tc>
          <w:tcPr>
            <w:tcW w:w="2438" w:type="dxa"/>
          </w:tcPr>
          <w:p w:rsidR="004E7A15" w:rsidRDefault="004E7A15">
            <w:pPr>
              <w:pStyle w:val="ConsPlusNormal"/>
              <w:jc w:val="right"/>
            </w:pPr>
            <w:r>
              <w:t>Y48 = -4830,4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-931,0</w:t>
            </w:r>
          </w:p>
        </w:tc>
        <w:tc>
          <w:tcPr>
            <w:tcW w:w="2438" w:type="dxa"/>
          </w:tcPr>
          <w:p w:rsidR="004E7A15" w:rsidRDefault="004E7A15">
            <w:pPr>
              <w:pStyle w:val="ConsPlusNormal"/>
              <w:jc w:val="right"/>
            </w:pPr>
            <w:r>
              <w:t>Y49 = -4924,1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-928,1</w:t>
            </w:r>
          </w:p>
        </w:tc>
        <w:tc>
          <w:tcPr>
            <w:tcW w:w="2438" w:type="dxa"/>
          </w:tcPr>
          <w:p w:rsidR="004E7A15" w:rsidRDefault="004E7A15">
            <w:pPr>
              <w:pStyle w:val="ConsPlusNormal"/>
              <w:jc w:val="right"/>
            </w:pPr>
            <w:r>
              <w:t>Y50 = -4944,0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-922,7</w:t>
            </w:r>
          </w:p>
        </w:tc>
        <w:tc>
          <w:tcPr>
            <w:tcW w:w="2438" w:type="dxa"/>
          </w:tcPr>
          <w:p w:rsidR="004E7A15" w:rsidRDefault="004E7A15">
            <w:pPr>
              <w:pStyle w:val="ConsPlusNormal"/>
              <w:jc w:val="right"/>
            </w:pPr>
            <w:r>
              <w:t>Y51 = -4946,8</w:t>
            </w:r>
          </w:p>
        </w:tc>
      </w:tr>
      <w:tr w:rsidR="004E7A15">
        <w:tc>
          <w:tcPr>
            <w:tcW w:w="1134" w:type="dxa"/>
          </w:tcPr>
          <w:p w:rsidR="004E7A15" w:rsidRDefault="004E7A15">
            <w:pPr>
              <w:pStyle w:val="ConsPlusNormal"/>
              <w:jc w:val="center"/>
            </w:pPr>
            <w:r>
              <w:t>88</w:t>
            </w:r>
          </w:p>
        </w:tc>
        <w:tc>
          <w:tcPr>
            <w:tcW w:w="964" w:type="dxa"/>
          </w:tcPr>
          <w:p w:rsidR="004E7A15" w:rsidRDefault="004E7A15">
            <w:pPr>
              <w:pStyle w:val="ConsPlusNormal"/>
              <w:jc w:val="center"/>
            </w:pPr>
            <w:r>
              <w:t>К-25а</w:t>
            </w:r>
          </w:p>
        </w:tc>
        <w:tc>
          <w:tcPr>
            <w:tcW w:w="4479" w:type="dxa"/>
          </w:tcPr>
          <w:p w:rsidR="004E7A15" w:rsidRDefault="004E7A15">
            <w:pPr>
              <w:pStyle w:val="ConsPlusNormal"/>
            </w:pPr>
            <w:r>
              <w:t>Граница в Пермском районе Пермского края определяется линией, ограничивающей полосу, имеющую ширину 15 метров по обе стороны осевой линии, соединяющей площадку канализационной насосной станции "Хмели" и напорные коллекторы насосной станции РНС-3</w:t>
            </w:r>
          </w:p>
        </w:tc>
        <w:tc>
          <w:tcPr>
            <w:tcW w:w="2438" w:type="dxa"/>
          </w:tcPr>
          <w:p w:rsidR="004E7A15" w:rsidRDefault="004E7A15">
            <w:pPr>
              <w:pStyle w:val="ConsPlusNormal"/>
            </w:pPr>
          </w:p>
        </w:tc>
      </w:tr>
      <w:tr w:rsidR="004E7A15">
        <w:tc>
          <w:tcPr>
            <w:tcW w:w="1134" w:type="dxa"/>
          </w:tcPr>
          <w:p w:rsidR="004E7A15" w:rsidRDefault="004E7A15">
            <w:pPr>
              <w:pStyle w:val="ConsPlusNormal"/>
              <w:jc w:val="center"/>
            </w:pPr>
            <w:r>
              <w:t>89</w:t>
            </w:r>
          </w:p>
        </w:tc>
        <w:tc>
          <w:tcPr>
            <w:tcW w:w="964" w:type="dxa"/>
          </w:tcPr>
          <w:p w:rsidR="004E7A15" w:rsidRDefault="004E7A15">
            <w:pPr>
              <w:pStyle w:val="ConsPlusNormal"/>
              <w:jc w:val="center"/>
            </w:pPr>
            <w:r>
              <w:t>К-28</w:t>
            </w:r>
          </w:p>
        </w:tc>
        <w:tc>
          <w:tcPr>
            <w:tcW w:w="4479" w:type="dxa"/>
          </w:tcPr>
          <w:p w:rsidR="004E7A15" w:rsidRDefault="004E7A15">
            <w:pPr>
              <w:pStyle w:val="ConsPlusNormal"/>
            </w:pPr>
            <w:r>
              <w:t>Граница в Пермском районе Пермского края определяется техническим коридором канализационного дюкера через р. Каму с возможным его расширением на 25 метров от осей крайних трубопроводов</w:t>
            </w:r>
          </w:p>
        </w:tc>
        <w:tc>
          <w:tcPr>
            <w:tcW w:w="2438" w:type="dxa"/>
          </w:tcPr>
          <w:p w:rsidR="004E7A15" w:rsidRDefault="004E7A15">
            <w:pPr>
              <w:pStyle w:val="ConsPlusNormal"/>
            </w:pPr>
          </w:p>
        </w:tc>
      </w:tr>
      <w:tr w:rsidR="004E7A15">
        <w:tc>
          <w:tcPr>
            <w:tcW w:w="1134" w:type="dxa"/>
          </w:tcPr>
          <w:p w:rsidR="004E7A15" w:rsidRDefault="004E7A15">
            <w:pPr>
              <w:pStyle w:val="ConsPlusNormal"/>
              <w:jc w:val="center"/>
            </w:pPr>
            <w:r>
              <w:t>90</w:t>
            </w:r>
          </w:p>
        </w:tc>
        <w:tc>
          <w:tcPr>
            <w:tcW w:w="964" w:type="dxa"/>
          </w:tcPr>
          <w:p w:rsidR="004E7A15" w:rsidRDefault="004E7A15">
            <w:pPr>
              <w:pStyle w:val="ConsPlusNormal"/>
              <w:jc w:val="center"/>
            </w:pPr>
            <w:r>
              <w:t>К-32</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-1997,7</w:t>
            </w:r>
          </w:p>
        </w:tc>
        <w:tc>
          <w:tcPr>
            <w:tcW w:w="2438" w:type="dxa"/>
          </w:tcPr>
          <w:p w:rsidR="004E7A15" w:rsidRDefault="004E7A15">
            <w:pPr>
              <w:pStyle w:val="ConsPlusNormal"/>
              <w:jc w:val="right"/>
            </w:pPr>
            <w:r>
              <w:t>Y1 = -4795,6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-2004,0</w:t>
            </w:r>
          </w:p>
        </w:tc>
        <w:tc>
          <w:tcPr>
            <w:tcW w:w="2438" w:type="dxa"/>
          </w:tcPr>
          <w:p w:rsidR="004E7A15" w:rsidRDefault="004E7A15">
            <w:pPr>
              <w:pStyle w:val="ConsPlusNormal"/>
              <w:jc w:val="right"/>
            </w:pPr>
            <w:r>
              <w:t>Y2 = -4647,3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-2000,0</w:t>
            </w:r>
          </w:p>
        </w:tc>
        <w:tc>
          <w:tcPr>
            <w:tcW w:w="2438" w:type="dxa"/>
          </w:tcPr>
          <w:p w:rsidR="004E7A15" w:rsidRDefault="004E7A15">
            <w:pPr>
              <w:pStyle w:val="ConsPlusNormal"/>
              <w:jc w:val="right"/>
            </w:pPr>
            <w:r>
              <w:t>Y3 = -4556,8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-2008,5</w:t>
            </w:r>
          </w:p>
        </w:tc>
        <w:tc>
          <w:tcPr>
            <w:tcW w:w="2438" w:type="dxa"/>
          </w:tcPr>
          <w:p w:rsidR="004E7A15" w:rsidRDefault="004E7A15">
            <w:pPr>
              <w:pStyle w:val="ConsPlusNormal"/>
              <w:jc w:val="right"/>
            </w:pPr>
            <w:r>
              <w:t>Y4 = -4498,5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-2047,8</w:t>
            </w:r>
          </w:p>
        </w:tc>
        <w:tc>
          <w:tcPr>
            <w:tcW w:w="2438" w:type="dxa"/>
          </w:tcPr>
          <w:p w:rsidR="004E7A15" w:rsidRDefault="004E7A15">
            <w:pPr>
              <w:pStyle w:val="ConsPlusNormal"/>
              <w:jc w:val="right"/>
            </w:pPr>
            <w:r>
              <w:t>Y5 = -4178,5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-2075,9</w:t>
            </w:r>
          </w:p>
        </w:tc>
        <w:tc>
          <w:tcPr>
            <w:tcW w:w="2438" w:type="dxa"/>
          </w:tcPr>
          <w:p w:rsidR="004E7A15" w:rsidRDefault="004E7A15">
            <w:pPr>
              <w:pStyle w:val="ConsPlusNormal"/>
              <w:jc w:val="right"/>
            </w:pPr>
            <w:r>
              <w:t>Y6 = -3973,0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-2321,9</w:t>
            </w:r>
          </w:p>
        </w:tc>
        <w:tc>
          <w:tcPr>
            <w:tcW w:w="2438" w:type="dxa"/>
          </w:tcPr>
          <w:p w:rsidR="004E7A15" w:rsidRDefault="004E7A15">
            <w:pPr>
              <w:pStyle w:val="ConsPlusNormal"/>
              <w:jc w:val="right"/>
            </w:pPr>
            <w:r>
              <w:t>Y7 = -4002,0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-2321,0</w:t>
            </w:r>
          </w:p>
        </w:tc>
        <w:tc>
          <w:tcPr>
            <w:tcW w:w="2438" w:type="dxa"/>
          </w:tcPr>
          <w:p w:rsidR="004E7A15" w:rsidRDefault="004E7A15">
            <w:pPr>
              <w:pStyle w:val="ConsPlusNormal"/>
              <w:jc w:val="right"/>
            </w:pPr>
            <w:r>
              <w:t>Y8 = -3978,5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-2316,0</w:t>
            </w:r>
          </w:p>
        </w:tc>
        <w:tc>
          <w:tcPr>
            <w:tcW w:w="2438" w:type="dxa"/>
          </w:tcPr>
          <w:p w:rsidR="004E7A15" w:rsidRDefault="004E7A15">
            <w:pPr>
              <w:pStyle w:val="ConsPlusNormal"/>
              <w:jc w:val="right"/>
            </w:pPr>
            <w:r>
              <w:t>Y9 = -3874,8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-2327,6</w:t>
            </w:r>
          </w:p>
        </w:tc>
        <w:tc>
          <w:tcPr>
            <w:tcW w:w="2438" w:type="dxa"/>
          </w:tcPr>
          <w:p w:rsidR="004E7A15" w:rsidRDefault="004E7A15">
            <w:pPr>
              <w:pStyle w:val="ConsPlusNormal"/>
              <w:jc w:val="right"/>
            </w:pPr>
            <w:r>
              <w:t>Y10 = -3792,7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-2380,8</w:t>
            </w:r>
          </w:p>
        </w:tc>
        <w:tc>
          <w:tcPr>
            <w:tcW w:w="2438" w:type="dxa"/>
          </w:tcPr>
          <w:p w:rsidR="004E7A15" w:rsidRDefault="004E7A15">
            <w:pPr>
              <w:pStyle w:val="ConsPlusNormal"/>
              <w:jc w:val="right"/>
            </w:pPr>
            <w:r>
              <w:t>Y11 = -3632,3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-2419,5</w:t>
            </w:r>
          </w:p>
        </w:tc>
        <w:tc>
          <w:tcPr>
            <w:tcW w:w="2438" w:type="dxa"/>
          </w:tcPr>
          <w:p w:rsidR="004E7A15" w:rsidRDefault="004E7A15">
            <w:pPr>
              <w:pStyle w:val="ConsPlusNormal"/>
              <w:jc w:val="right"/>
            </w:pPr>
            <w:r>
              <w:t>Y12 = -3554,7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-2579,0</w:t>
            </w:r>
          </w:p>
        </w:tc>
        <w:tc>
          <w:tcPr>
            <w:tcW w:w="2438" w:type="dxa"/>
          </w:tcPr>
          <w:p w:rsidR="004E7A15" w:rsidRDefault="004E7A15">
            <w:pPr>
              <w:pStyle w:val="ConsPlusNormal"/>
              <w:jc w:val="right"/>
            </w:pPr>
            <w:r>
              <w:t>Y13 = -3308,9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-2471,7</w:t>
            </w:r>
          </w:p>
        </w:tc>
        <w:tc>
          <w:tcPr>
            <w:tcW w:w="2438" w:type="dxa"/>
          </w:tcPr>
          <w:p w:rsidR="004E7A15" w:rsidRDefault="004E7A15">
            <w:pPr>
              <w:pStyle w:val="ConsPlusNormal"/>
              <w:jc w:val="right"/>
            </w:pPr>
            <w:r>
              <w:t>Y14 = -3245,6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-2522,6</w:t>
            </w:r>
          </w:p>
        </w:tc>
        <w:tc>
          <w:tcPr>
            <w:tcW w:w="2438" w:type="dxa"/>
          </w:tcPr>
          <w:p w:rsidR="004E7A15" w:rsidRDefault="004E7A15">
            <w:pPr>
              <w:pStyle w:val="ConsPlusNormal"/>
              <w:jc w:val="right"/>
            </w:pPr>
            <w:r>
              <w:t>Y15 = -3126,0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-2552,4</w:t>
            </w:r>
          </w:p>
        </w:tc>
        <w:tc>
          <w:tcPr>
            <w:tcW w:w="2438" w:type="dxa"/>
          </w:tcPr>
          <w:p w:rsidR="004E7A15" w:rsidRDefault="004E7A15">
            <w:pPr>
              <w:pStyle w:val="ConsPlusNormal"/>
              <w:jc w:val="right"/>
            </w:pPr>
            <w:r>
              <w:t>Y16 = -3136,9</w:t>
            </w:r>
          </w:p>
        </w:tc>
      </w:tr>
      <w:tr w:rsidR="004E7A15">
        <w:tblPrEx>
          <w:tblBorders>
            <w:insideH w:val="nil"/>
          </w:tblBorders>
        </w:tblPrEx>
        <w:tc>
          <w:tcPr>
            <w:tcW w:w="1134" w:type="dxa"/>
            <w:tcBorders>
              <w:bottom w:val="nil"/>
            </w:tcBorders>
          </w:tcPr>
          <w:p w:rsidR="004E7A15" w:rsidRDefault="004E7A15">
            <w:pPr>
              <w:pStyle w:val="ConsPlusNormal"/>
              <w:jc w:val="center"/>
            </w:pPr>
            <w:r>
              <w:t>91</w:t>
            </w:r>
          </w:p>
        </w:tc>
        <w:tc>
          <w:tcPr>
            <w:tcW w:w="964" w:type="dxa"/>
            <w:tcBorders>
              <w:bottom w:val="nil"/>
            </w:tcBorders>
          </w:tcPr>
          <w:p w:rsidR="004E7A15" w:rsidRDefault="004E7A15">
            <w:pPr>
              <w:pStyle w:val="ConsPlusNormal"/>
              <w:jc w:val="center"/>
            </w:pPr>
            <w:r>
              <w:t>Г-1а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1889,1</w:t>
            </w:r>
          </w:p>
        </w:tc>
        <w:tc>
          <w:tcPr>
            <w:tcW w:w="2438" w:type="dxa"/>
          </w:tcPr>
          <w:p w:rsidR="004E7A15" w:rsidRDefault="004E7A15">
            <w:pPr>
              <w:pStyle w:val="ConsPlusNormal"/>
              <w:jc w:val="right"/>
            </w:pPr>
            <w:r>
              <w:t>Y1 = -23877,8</w:t>
            </w:r>
          </w:p>
        </w:tc>
      </w:tr>
      <w:tr w:rsidR="004E7A15">
        <w:tblPrEx>
          <w:tblBorders>
            <w:insideH w:val="nil"/>
          </w:tblBorders>
        </w:tblPrEx>
        <w:tc>
          <w:tcPr>
            <w:tcW w:w="1134" w:type="dxa"/>
            <w:tcBorders>
              <w:bottom w:val="nil"/>
            </w:tcBorders>
          </w:tcPr>
          <w:p w:rsidR="004E7A15" w:rsidRDefault="004E7A15">
            <w:pPr>
              <w:pStyle w:val="ConsPlusNormal"/>
              <w:jc w:val="center"/>
            </w:pPr>
            <w:r>
              <w:t>92</w:t>
            </w:r>
          </w:p>
        </w:tc>
        <w:tc>
          <w:tcPr>
            <w:tcW w:w="964" w:type="dxa"/>
            <w:tcBorders>
              <w:bottom w:val="nil"/>
            </w:tcBorders>
          </w:tcPr>
          <w:p w:rsidR="004E7A15" w:rsidRDefault="004E7A15">
            <w:pPr>
              <w:pStyle w:val="ConsPlusNormal"/>
              <w:jc w:val="center"/>
            </w:pPr>
            <w:r>
              <w:t>Г-2а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1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2072,0</w:t>
            </w:r>
          </w:p>
        </w:tc>
        <w:tc>
          <w:tcPr>
            <w:tcW w:w="2438" w:type="dxa"/>
          </w:tcPr>
          <w:p w:rsidR="004E7A15" w:rsidRDefault="004E7A15">
            <w:pPr>
              <w:pStyle w:val="ConsPlusNormal"/>
              <w:jc w:val="right"/>
            </w:pPr>
            <w:r>
              <w:t>Y1 = 1083,6</w:t>
            </w:r>
          </w:p>
        </w:tc>
      </w:tr>
      <w:tr w:rsidR="004E7A15">
        <w:tblPrEx>
          <w:tblBorders>
            <w:insideH w:val="nil"/>
          </w:tblBorders>
        </w:tblPrEx>
        <w:tc>
          <w:tcPr>
            <w:tcW w:w="1134" w:type="dxa"/>
            <w:tcBorders>
              <w:bottom w:val="nil"/>
            </w:tcBorders>
          </w:tcPr>
          <w:p w:rsidR="004E7A15" w:rsidRDefault="004E7A15">
            <w:pPr>
              <w:pStyle w:val="ConsPlusNormal"/>
              <w:jc w:val="center"/>
            </w:pPr>
            <w:r>
              <w:t>93</w:t>
            </w:r>
          </w:p>
        </w:tc>
        <w:tc>
          <w:tcPr>
            <w:tcW w:w="964" w:type="dxa"/>
            <w:tcBorders>
              <w:bottom w:val="nil"/>
            </w:tcBorders>
          </w:tcPr>
          <w:p w:rsidR="004E7A15" w:rsidRDefault="004E7A15">
            <w:pPr>
              <w:pStyle w:val="ConsPlusNormal"/>
              <w:jc w:val="center"/>
            </w:pPr>
            <w:r>
              <w:t>Г-2б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1527,1</w:t>
            </w:r>
          </w:p>
        </w:tc>
        <w:tc>
          <w:tcPr>
            <w:tcW w:w="2438" w:type="dxa"/>
          </w:tcPr>
          <w:p w:rsidR="004E7A15" w:rsidRDefault="004E7A15">
            <w:pPr>
              <w:pStyle w:val="ConsPlusNormal"/>
              <w:jc w:val="right"/>
            </w:pPr>
            <w:r>
              <w:t>Y1 = -717,0</w:t>
            </w:r>
          </w:p>
        </w:tc>
      </w:tr>
      <w:tr w:rsidR="004E7A15">
        <w:tblPrEx>
          <w:tblBorders>
            <w:insideH w:val="nil"/>
          </w:tblBorders>
        </w:tblPrEx>
        <w:tc>
          <w:tcPr>
            <w:tcW w:w="1134" w:type="dxa"/>
            <w:tcBorders>
              <w:bottom w:val="nil"/>
            </w:tcBorders>
          </w:tcPr>
          <w:p w:rsidR="004E7A15" w:rsidRDefault="004E7A15">
            <w:pPr>
              <w:pStyle w:val="ConsPlusNormal"/>
              <w:jc w:val="center"/>
            </w:pPr>
            <w:r>
              <w:t>94</w:t>
            </w:r>
          </w:p>
        </w:tc>
        <w:tc>
          <w:tcPr>
            <w:tcW w:w="964" w:type="dxa"/>
            <w:tcBorders>
              <w:bottom w:val="nil"/>
            </w:tcBorders>
          </w:tcPr>
          <w:p w:rsidR="004E7A15" w:rsidRDefault="004E7A15">
            <w:pPr>
              <w:pStyle w:val="ConsPlusNormal"/>
              <w:jc w:val="center"/>
            </w:pPr>
            <w:r>
              <w:t>Г-3а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8619,0</w:t>
            </w:r>
          </w:p>
        </w:tc>
        <w:tc>
          <w:tcPr>
            <w:tcW w:w="2438" w:type="dxa"/>
          </w:tcPr>
          <w:p w:rsidR="004E7A15" w:rsidRDefault="004E7A15">
            <w:pPr>
              <w:pStyle w:val="ConsPlusNormal"/>
              <w:jc w:val="right"/>
            </w:pPr>
            <w:r>
              <w:t>Y1 = -77,0</w:t>
            </w:r>
          </w:p>
        </w:tc>
      </w:tr>
      <w:tr w:rsidR="004E7A15">
        <w:tblPrEx>
          <w:tblBorders>
            <w:insideH w:val="nil"/>
          </w:tblBorders>
        </w:tblPrEx>
        <w:tc>
          <w:tcPr>
            <w:tcW w:w="1134" w:type="dxa"/>
            <w:tcBorders>
              <w:bottom w:val="nil"/>
            </w:tcBorders>
          </w:tcPr>
          <w:p w:rsidR="004E7A15" w:rsidRDefault="004E7A15">
            <w:pPr>
              <w:pStyle w:val="ConsPlusNormal"/>
              <w:jc w:val="center"/>
            </w:pPr>
            <w:r>
              <w:t>95</w:t>
            </w:r>
          </w:p>
        </w:tc>
        <w:tc>
          <w:tcPr>
            <w:tcW w:w="964" w:type="dxa"/>
            <w:tcBorders>
              <w:bottom w:val="nil"/>
            </w:tcBorders>
          </w:tcPr>
          <w:p w:rsidR="004E7A15" w:rsidRDefault="004E7A15">
            <w:pPr>
              <w:pStyle w:val="ConsPlusNormal"/>
              <w:jc w:val="center"/>
            </w:pPr>
            <w:r>
              <w:t>Г-4а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11179,3</w:t>
            </w:r>
          </w:p>
        </w:tc>
        <w:tc>
          <w:tcPr>
            <w:tcW w:w="2438" w:type="dxa"/>
          </w:tcPr>
          <w:p w:rsidR="004E7A15" w:rsidRDefault="004E7A15">
            <w:pPr>
              <w:pStyle w:val="ConsPlusNormal"/>
              <w:jc w:val="right"/>
            </w:pPr>
            <w:r>
              <w:t>Y1 = 4532,2</w:t>
            </w:r>
          </w:p>
        </w:tc>
      </w:tr>
      <w:tr w:rsidR="004E7A15">
        <w:tblPrEx>
          <w:tblBorders>
            <w:insideH w:val="nil"/>
          </w:tblBorders>
        </w:tblPrEx>
        <w:tc>
          <w:tcPr>
            <w:tcW w:w="1134" w:type="dxa"/>
            <w:tcBorders>
              <w:bottom w:val="nil"/>
            </w:tcBorders>
          </w:tcPr>
          <w:p w:rsidR="004E7A15" w:rsidRDefault="004E7A15">
            <w:pPr>
              <w:pStyle w:val="ConsPlusNormal"/>
              <w:jc w:val="center"/>
            </w:pPr>
            <w:r>
              <w:t>96</w:t>
            </w:r>
          </w:p>
        </w:tc>
        <w:tc>
          <w:tcPr>
            <w:tcW w:w="964" w:type="dxa"/>
            <w:tcBorders>
              <w:bottom w:val="nil"/>
            </w:tcBorders>
          </w:tcPr>
          <w:p w:rsidR="004E7A15" w:rsidRDefault="004E7A15">
            <w:pPr>
              <w:pStyle w:val="ConsPlusNormal"/>
              <w:jc w:val="center"/>
            </w:pPr>
            <w:r>
              <w:t>Г-4б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9858,2</w:t>
            </w:r>
          </w:p>
        </w:tc>
        <w:tc>
          <w:tcPr>
            <w:tcW w:w="2438" w:type="dxa"/>
          </w:tcPr>
          <w:p w:rsidR="004E7A15" w:rsidRDefault="004E7A15">
            <w:pPr>
              <w:pStyle w:val="ConsPlusNormal"/>
              <w:jc w:val="right"/>
            </w:pPr>
            <w:r>
              <w:t>Y1 = 4254,6</w:t>
            </w:r>
          </w:p>
        </w:tc>
      </w:tr>
      <w:tr w:rsidR="004E7A15">
        <w:tblPrEx>
          <w:tblBorders>
            <w:insideH w:val="nil"/>
          </w:tblBorders>
        </w:tblPrEx>
        <w:tc>
          <w:tcPr>
            <w:tcW w:w="1134" w:type="dxa"/>
            <w:tcBorders>
              <w:bottom w:val="nil"/>
            </w:tcBorders>
          </w:tcPr>
          <w:p w:rsidR="004E7A15" w:rsidRDefault="004E7A15">
            <w:pPr>
              <w:pStyle w:val="ConsPlusNormal"/>
              <w:jc w:val="center"/>
            </w:pPr>
            <w:r>
              <w:t>97</w:t>
            </w:r>
          </w:p>
        </w:tc>
        <w:tc>
          <w:tcPr>
            <w:tcW w:w="964" w:type="dxa"/>
            <w:tcBorders>
              <w:bottom w:val="nil"/>
            </w:tcBorders>
          </w:tcPr>
          <w:p w:rsidR="004E7A15" w:rsidRDefault="004E7A15">
            <w:pPr>
              <w:pStyle w:val="ConsPlusNormal"/>
              <w:jc w:val="center"/>
            </w:pPr>
            <w:r>
              <w:t>Г-4в</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10520,1</w:t>
            </w:r>
          </w:p>
        </w:tc>
        <w:tc>
          <w:tcPr>
            <w:tcW w:w="2438" w:type="dxa"/>
          </w:tcPr>
          <w:p w:rsidR="004E7A15" w:rsidRDefault="004E7A15">
            <w:pPr>
              <w:pStyle w:val="ConsPlusNormal"/>
              <w:jc w:val="right"/>
            </w:pPr>
            <w:r>
              <w:t>Y1 = 3686,3</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98</w:t>
            </w:r>
          </w:p>
        </w:tc>
        <w:tc>
          <w:tcPr>
            <w:tcW w:w="964" w:type="dxa"/>
            <w:tcBorders>
              <w:bottom w:val="nil"/>
            </w:tcBorders>
          </w:tcPr>
          <w:p w:rsidR="004E7A15" w:rsidRDefault="004E7A15">
            <w:pPr>
              <w:pStyle w:val="ConsPlusNormal"/>
              <w:jc w:val="center"/>
            </w:pPr>
            <w:r>
              <w:t>Г-5а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2206,6</w:t>
            </w:r>
          </w:p>
        </w:tc>
        <w:tc>
          <w:tcPr>
            <w:tcW w:w="2438" w:type="dxa"/>
          </w:tcPr>
          <w:p w:rsidR="004E7A15" w:rsidRDefault="004E7A15">
            <w:pPr>
              <w:pStyle w:val="ConsPlusNormal"/>
              <w:jc w:val="right"/>
            </w:pPr>
            <w:r>
              <w:t>Y1 = 6061,9</w:t>
            </w:r>
          </w:p>
        </w:tc>
      </w:tr>
      <w:tr w:rsidR="004E7A15">
        <w:tblPrEx>
          <w:tblBorders>
            <w:insideH w:val="nil"/>
          </w:tblBorders>
        </w:tblPrEx>
        <w:tc>
          <w:tcPr>
            <w:tcW w:w="1134" w:type="dxa"/>
            <w:tcBorders>
              <w:bottom w:val="nil"/>
            </w:tcBorders>
          </w:tcPr>
          <w:p w:rsidR="004E7A15" w:rsidRDefault="004E7A15">
            <w:pPr>
              <w:pStyle w:val="ConsPlusNormal"/>
              <w:jc w:val="center"/>
            </w:pPr>
            <w:r>
              <w:t>99</w:t>
            </w:r>
          </w:p>
        </w:tc>
        <w:tc>
          <w:tcPr>
            <w:tcW w:w="964" w:type="dxa"/>
            <w:tcBorders>
              <w:bottom w:val="nil"/>
            </w:tcBorders>
          </w:tcPr>
          <w:p w:rsidR="004E7A15" w:rsidRDefault="004E7A15">
            <w:pPr>
              <w:pStyle w:val="ConsPlusNormal"/>
              <w:jc w:val="center"/>
            </w:pPr>
            <w:r>
              <w:t>Г-6а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14135,1</w:t>
            </w:r>
          </w:p>
        </w:tc>
        <w:tc>
          <w:tcPr>
            <w:tcW w:w="2438" w:type="dxa"/>
          </w:tcPr>
          <w:p w:rsidR="004E7A15" w:rsidRDefault="004E7A15">
            <w:pPr>
              <w:pStyle w:val="ConsPlusNormal"/>
              <w:jc w:val="right"/>
            </w:pPr>
            <w:r>
              <w:t>Y1 = 888,6</w:t>
            </w:r>
          </w:p>
        </w:tc>
      </w:tr>
      <w:tr w:rsidR="004E7A15">
        <w:tblPrEx>
          <w:tblBorders>
            <w:insideH w:val="nil"/>
          </w:tblBorders>
        </w:tblPrEx>
        <w:tc>
          <w:tcPr>
            <w:tcW w:w="1134" w:type="dxa"/>
            <w:tcBorders>
              <w:bottom w:val="nil"/>
            </w:tcBorders>
          </w:tcPr>
          <w:p w:rsidR="004E7A15" w:rsidRDefault="004E7A15">
            <w:pPr>
              <w:pStyle w:val="ConsPlusNormal"/>
              <w:jc w:val="center"/>
            </w:pPr>
            <w:r>
              <w:t>100</w:t>
            </w:r>
          </w:p>
        </w:tc>
        <w:tc>
          <w:tcPr>
            <w:tcW w:w="964" w:type="dxa"/>
            <w:tcBorders>
              <w:bottom w:val="nil"/>
            </w:tcBorders>
          </w:tcPr>
          <w:p w:rsidR="004E7A15" w:rsidRDefault="004E7A15">
            <w:pPr>
              <w:pStyle w:val="ConsPlusNormal"/>
              <w:jc w:val="center"/>
            </w:pPr>
            <w:r>
              <w:t>Г-7а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-7368,7</w:t>
            </w:r>
          </w:p>
        </w:tc>
        <w:tc>
          <w:tcPr>
            <w:tcW w:w="2438" w:type="dxa"/>
          </w:tcPr>
          <w:p w:rsidR="004E7A15" w:rsidRDefault="004E7A15">
            <w:pPr>
              <w:pStyle w:val="ConsPlusNormal"/>
              <w:jc w:val="right"/>
            </w:pPr>
            <w:r>
              <w:t>Y1 = 2554,0</w:t>
            </w:r>
          </w:p>
        </w:tc>
      </w:tr>
      <w:tr w:rsidR="004E7A15">
        <w:tblPrEx>
          <w:tblBorders>
            <w:insideH w:val="nil"/>
          </w:tblBorders>
        </w:tblPrEx>
        <w:tc>
          <w:tcPr>
            <w:tcW w:w="1134" w:type="dxa"/>
            <w:tcBorders>
              <w:bottom w:val="nil"/>
            </w:tcBorders>
          </w:tcPr>
          <w:p w:rsidR="004E7A15" w:rsidRDefault="004E7A15">
            <w:pPr>
              <w:pStyle w:val="ConsPlusNormal"/>
              <w:jc w:val="center"/>
            </w:pPr>
            <w:r>
              <w:t>101</w:t>
            </w:r>
          </w:p>
        </w:tc>
        <w:tc>
          <w:tcPr>
            <w:tcW w:w="964" w:type="dxa"/>
            <w:tcBorders>
              <w:bottom w:val="nil"/>
            </w:tcBorders>
          </w:tcPr>
          <w:p w:rsidR="004E7A15" w:rsidRDefault="004E7A15">
            <w:pPr>
              <w:pStyle w:val="ConsPlusNormal"/>
              <w:jc w:val="center"/>
            </w:pPr>
            <w:r>
              <w:t>Г-8а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1093,9</w:t>
            </w:r>
          </w:p>
        </w:tc>
        <w:tc>
          <w:tcPr>
            <w:tcW w:w="2438" w:type="dxa"/>
          </w:tcPr>
          <w:p w:rsidR="004E7A15" w:rsidRDefault="004E7A15">
            <w:pPr>
              <w:pStyle w:val="ConsPlusNormal"/>
              <w:jc w:val="right"/>
            </w:pPr>
            <w:r>
              <w:t>Y1 = -14340,6</w:t>
            </w:r>
          </w:p>
        </w:tc>
      </w:tr>
      <w:tr w:rsidR="004E7A15">
        <w:tblPrEx>
          <w:tblBorders>
            <w:insideH w:val="nil"/>
          </w:tblBorders>
        </w:tblPrEx>
        <w:tc>
          <w:tcPr>
            <w:tcW w:w="1134" w:type="dxa"/>
            <w:tcBorders>
              <w:bottom w:val="nil"/>
            </w:tcBorders>
          </w:tcPr>
          <w:p w:rsidR="004E7A15" w:rsidRDefault="004E7A15">
            <w:pPr>
              <w:pStyle w:val="ConsPlusNormal"/>
              <w:jc w:val="center"/>
            </w:pPr>
            <w:r>
              <w:t>102</w:t>
            </w:r>
          </w:p>
        </w:tc>
        <w:tc>
          <w:tcPr>
            <w:tcW w:w="964" w:type="dxa"/>
            <w:tcBorders>
              <w:bottom w:val="nil"/>
            </w:tcBorders>
          </w:tcPr>
          <w:p w:rsidR="004E7A15" w:rsidRDefault="004E7A15">
            <w:pPr>
              <w:pStyle w:val="ConsPlusNormal"/>
              <w:jc w:val="center"/>
            </w:pPr>
            <w:r>
              <w:t>Г-8б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2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2028,5</w:t>
            </w:r>
          </w:p>
        </w:tc>
        <w:tc>
          <w:tcPr>
            <w:tcW w:w="2438" w:type="dxa"/>
          </w:tcPr>
          <w:p w:rsidR="004E7A15" w:rsidRDefault="004E7A15">
            <w:pPr>
              <w:pStyle w:val="ConsPlusNormal"/>
              <w:jc w:val="right"/>
            </w:pPr>
            <w:r>
              <w:t>Y1 = -12592,6</w:t>
            </w:r>
          </w:p>
        </w:tc>
      </w:tr>
      <w:tr w:rsidR="004E7A15">
        <w:tblPrEx>
          <w:tblBorders>
            <w:insideH w:val="nil"/>
          </w:tblBorders>
        </w:tblPrEx>
        <w:tc>
          <w:tcPr>
            <w:tcW w:w="1134" w:type="dxa"/>
            <w:tcBorders>
              <w:bottom w:val="nil"/>
            </w:tcBorders>
          </w:tcPr>
          <w:p w:rsidR="004E7A15" w:rsidRDefault="004E7A15">
            <w:pPr>
              <w:pStyle w:val="ConsPlusNormal"/>
              <w:jc w:val="center"/>
            </w:pPr>
            <w:r>
              <w:t>103</w:t>
            </w:r>
          </w:p>
        </w:tc>
        <w:tc>
          <w:tcPr>
            <w:tcW w:w="964" w:type="dxa"/>
            <w:tcBorders>
              <w:bottom w:val="nil"/>
            </w:tcBorders>
          </w:tcPr>
          <w:p w:rsidR="004E7A15" w:rsidRDefault="004E7A15">
            <w:pPr>
              <w:pStyle w:val="ConsPlusNormal"/>
              <w:jc w:val="center"/>
            </w:pPr>
            <w:r>
              <w:t>Г-9а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7953,5</w:t>
            </w:r>
          </w:p>
        </w:tc>
        <w:tc>
          <w:tcPr>
            <w:tcW w:w="2438" w:type="dxa"/>
          </w:tcPr>
          <w:p w:rsidR="004E7A15" w:rsidRDefault="004E7A15">
            <w:pPr>
              <w:pStyle w:val="ConsPlusNormal"/>
              <w:jc w:val="right"/>
            </w:pPr>
            <w:r>
              <w:t>Y1 = 4830,0</w:t>
            </w:r>
          </w:p>
        </w:tc>
      </w:tr>
      <w:tr w:rsidR="004E7A15">
        <w:tblPrEx>
          <w:tblBorders>
            <w:insideH w:val="nil"/>
          </w:tblBorders>
        </w:tblPrEx>
        <w:tc>
          <w:tcPr>
            <w:tcW w:w="1134" w:type="dxa"/>
            <w:tcBorders>
              <w:bottom w:val="nil"/>
            </w:tcBorders>
          </w:tcPr>
          <w:p w:rsidR="004E7A15" w:rsidRDefault="004E7A15">
            <w:pPr>
              <w:pStyle w:val="ConsPlusNormal"/>
              <w:jc w:val="center"/>
            </w:pPr>
            <w:r>
              <w:t>104</w:t>
            </w:r>
          </w:p>
        </w:tc>
        <w:tc>
          <w:tcPr>
            <w:tcW w:w="964" w:type="dxa"/>
            <w:tcBorders>
              <w:bottom w:val="nil"/>
            </w:tcBorders>
          </w:tcPr>
          <w:p w:rsidR="004E7A15" w:rsidRDefault="004E7A15">
            <w:pPr>
              <w:pStyle w:val="ConsPlusNormal"/>
              <w:jc w:val="center"/>
            </w:pPr>
            <w:r>
              <w:t>Г-10а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3244,9</w:t>
            </w:r>
          </w:p>
        </w:tc>
        <w:tc>
          <w:tcPr>
            <w:tcW w:w="2438" w:type="dxa"/>
          </w:tcPr>
          <w:p w:rsidR="004E7A15" w:rsidRDefault="004E7A15">
            <w:pPr>
              <w:pStyle w:val="ConsPlusNormal"/>
              <w:jc w:val="right"/>
            </w:pPr>
            <w:r>
              <w:t>Y1 = 22568,0</w:t>
            </w:r>
          </w:p>
        </w:tc>
      </w:tr>
      <w:tr w:rsidR="004E7A15">
        <w:tblPrEx>
          <w:tblBorders>
            <w:insideH w:val="nil"/>
          </w:tblBorders>
        </w:tblPrEx>
        <w:tc>
          <w:tcPr>
            <w:tcW w:w="1134" w:type="dxa"/>
            <w:tcBorders>
              <w:bottom w:val="nil"/>
            </w:tcBorders>
          </w:tcPr>
          <w:p w:rsidR="004E7A15" w:rsidRDefault="004E7A15">
            <w:pPr>
              <w:pStyle w:val="ConsPlusNormal"/>
              <w:jc w:val="center"/>
            </w:pPr>
            <w:r>
              <w:t>105</w:t>
            </w:r>
          </w:p>
        </w:tc>
        <w:tc>
          <w:tcPr>
            <w:tcW w:w="964" w:type="dxa"/>
            <w:tcBorders>
              <w:bottom w:val="nil"/>
            </w:tcBorders>
          </w:tcPr>
          <w:p w:rsidR="004E7A15" w:rsidRDefault="004E7A15">
            <w:pPr>
              <w:pStyle w:val="ConsPlusNormal"/>
              <w:jc w:val="center"/>
            </w:pPr>
            <w:r>
              <w:t>Г-10б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3709,0</w:t>
            </w:r>
          </w:p>
        </w:tc>
        <w:tc>
          <w:tcPr>
            <w:tcW w:w="2438" w:type="dxa"/>
          </w:tcPr>
          <w:p w:rsidR="004E7A15" w:rsidRDefault="004E7A15">
            <w:pPr>
              <w:pStyle w:val="ConsPlusNormal"/>
              <w:jc w:val="right"/>
            </w:pPr>
            <w:r>
              <w:t>Y1 = 21672,2</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106</w:t>
            </w:r>
          </w:p>
        </w:tc>
        <w:tc>
          <w:tcPr>
            <w:tcW w:w="964" w:type="dxa"/>
            <w:tcBorders>
              <w:bottom w:val="nil"/>
            </w:tcBorders>
          </w:tcPr>
          <w:p w:rsidR="004E7A15" w:rsidRDefault="004E7A15">
            <w:pPr>
              <w:pStyle w:val="ConsPlusNormal"/>
              <w:jc w:val="center"/>
            </w:pPr>
            <w:r>
              <w:t>Г-10в</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5116,4</w:t>
            </w:r>
          </w:p>
        </w:tc>
        <w:tc>
          <w:tcPr>
            <w:tcW w:w="2438" w:type="dxa"/>
          </w:tcPr>
          <w:p w:rsidR="004E7A15" w:rsidRDefault="004E7A15">
            <w:pPr>
              <w:pStyle w:val="ConsPlusNormal"/>
              <w:jc w:val="right"/>
            </w:pPr>
            <w:r>
              <w:t>Y1 = 22619,7</w:t>
            </w:r>
          </w:p>
        </w:tc>
      </w:tr>
      <w:tr w:rsidR="004E7A15">
        <w:tblPrEx>
          <w:tblBorders>
            <w:insideH w:val="nil"/>
          </w:tblBorders>
        </w:tblPrEx>
        <w:tc>
          <w:tcPr>
            <w:tcW w:w="1134" w:type="dxa"/>
            <w:tcBorders>
              <w:bottom w:val="nil"/>
            </w:tcBorders>
          </w:tcPr>
          <w:p w:rsidR="004E7A15" w:rsidRDefault="004E7A15">
            <w:pPr>
              <w:pStyle w:val="ConsPlusNormal"/>
              <w:jc w:val="center"/>
            </w:pPr>
            <w:r>
              <w:t>107</w:t>
            </w:r>
          </w:p>
        </w:tc>
        <w:tc>
          <w:tcPr>
            <w:tcW w:w="964" w:type="dxa"/>
            <w:tcBorders>
              <w:bottom w:val="nil"/>
            </w:tcBorders>
          </w:tcPr>
          <w:p w:rsidR="004E7A15" w:rsidRDefault="004E7A15">
            <w:pPr>
              <w:pStyle w:val="ConsPlusNormal"/>
              <w:jc w:val="center"/>
            </w:pPr>
            <w:r>
              <w:t>Г-11а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7330,3</w:t>
            </w:r>
          </w:p>
        </w:tc>
        <w:tc>
          <w:tcPr>
            <w:tcW w:w="2438" w:type="dxa"/>
          </w:tcPr>
          <w:p w:rsidR="004E7A15" w:rsidRDefault="004E7A15">
            <w:pPr>
              <w:pStyle w:val="ConsPlusNormal"/>
              <w:jc w:val="right"/>
            </w:pPr>
            <w:r>
              <w:t>Y1 = 8008,1</w:t>
            </w:r>
          </w:p>
        </w:tc>
      </w:tr>
      <w:tr w:rsidR="004E7A15">
        <w:tblPrEx>
          <w:tblBorders>
            <w:insideH w:val="nil"/>
          </w:tblBorders>
        </w:tblPrEx>
        <w:tc>
          <w:tcPr>
            <w:tcW w:w="1134" w:type="dxa"/>
            <w:tcBorders>
              <w:bottom w:val="nil"/>
            </w:tcBorders>
          </w:tcPr>
          <w:p w:rsidR="004E7A15" w:rsidRDefault="004E7A15">
            <w:pPr>
              <w:pStyle w:val="ConsPlusNormal"/>
              <w:jc w:val="center"/>
            </w:pPr>
            <w:r>
              <w:t>108</w:t>
            </w:r>
          </w:p>
        </w:tc>
        <w:tc>
          <w:tcPr>
            <w:tcW w:w="964" w:type="dxa"/>
            <w:tcBorders>
              <w:bottom w:val="nil"/>
            </w:tcBorders>
          </w:tcPr>
          <w:p w:rsidR="004E7A15" w:rsidRDefault="004E7A15">
            <w:pPr>
              <w:pStyle w:val="ConsPlusNormal"/>
              <w:jc w:val="center"/>
            </w:pPr>
            <w:r>
              <w:t>Г-12а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8789,8</w:t>
            </w:r>
          </w:p>
        </w:tc>
        <w:tc>
          <w:tcPr>
            <w:tcW w:w="2438" w:type="dxa"/>
          </w:tcPr>
          <w:p w:rsidR="004E7A15" w:rsidRDefault="004E7A15">
            <w:pPr>
              <w:pStyle w:val="ConsPlusNormal"/>
              <w:jc w:val="right"/>
            </w:pPr>
            <w:r>
              <w:t>Y1 = 2345,9</w:t>
            </w:r>
          </w:p>
        </w:tc>
      </w:tr>
      <w:tr w:rsidR="004E7A15">
        <w:tblPrEx>
          <w:tblBorders>
            <w:insideH w:val="nil"/>
          </w:tblBorders>
        </w:tblPrEx>
        <w:tc>
          <w:tcPr>
            <w:tcW w:w="1134" w:type="dxa"/>
            <w:tcBorders>
              <w:bottom w:val="nil"/>
            </w:tcBorders>
          </w:tcPr>
          <w:p w:rsidR="004E7A15" w:rsidRDefault="004E7A15">
            <w:pPr>
              <w:pStyle w:val="ConsPlusNormal"/>
              <w:jc w:val="center"/>
            </w:pPr>
            <w:r>
              <w:t>109</w:t>
            </w:r>
          </w:p>
        </w:tc>
        <w:tc>
          <w:tcPr>
            <w:tcW w:w="964" w:type="dxa"/>
            <w:tcBorders>
              <w:bottom w:val="nil"/>
            </w:tcBorders>
          </w:tcPr>
          <w:p w:rsidR="004E7A15" w:rsidRDefault="004E7A15">
            <w:pPr>
              <w:pStyle w:val="ConsPlusNormal"/>
              <w:jc w:val="center"/>
            </w:pPr>
            <w:r>
              <w:t>Г-13а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5662,2</w:t>
            </w:r>
          </w:p>
        </w:tc>
        <w:tc>
          <w:tcPr>
            <w:tcW w:w="2438" w:type="dxa"/>
          </w:tcPr>
          <w:p w:rsidR="004E7A15" w:rsidRDefault="004E7A15">
            <w:pPr>
              <w:pStyle w:val="ConsPlusNormal"/>
              <w:jc w:val="right"/>
            </w:pPr>
            <w:r>
              <w:t>Y1 = 6246,8</w:t>
            </w:r>
          </w:p>
        </w:tc>
      </w:tr>
      <w:tr w:rsidR="004E7A15">
        <w:tblPrEx>
          <w:tblBorders>
            <w:insideH w:val="nil"/>
          </w:tblBorders>
        </w:tblPrEx>
        <w:tc>
          <w:tcPr>
            <w:tcW w:w="1134" w:type="dxa"/>
            <w:tcBorders>
              <w:bottom w:val="nil"/>
            </w:tcBorders>
          </w:tcPr>
          <w:p w:rsidR="004E7A15" w:rsidRDefault="004E7A15">
            <w:pPr>
              <w:pStyle w:val="ConsPlusNormal"/>
              <w:jc w:val="center"/>
            </w:pPr>
            <w:r>
              <w:t>110</w:t>
            </w:r>
          </w:p>
        </w:tc>
        <w:tc>
          <w:tcPr>
            <w:tcW w:w="964" w:type="dxa"/>
            <w:tcBorders>
              <w:bottom w:val="nil"/>
            </w:tcBorders>
          </w:tcPr>
          <w:p w:rsidR="004E7A15" w:rsidRDefault="004E7A15">
            <w:pPr>
              <w:pStyle w:val="ConsPlusNormal"/>
              <w:jc w:val="center"/>
            </w:pPr>
            <w:r>
              <w:t>Г-14а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15683,6</w:t>
            </w:r>
          </w:p>
        </w:tc>
        <w:tc>
          <w:tcPr>
            <w:tcW w:w="2438" w:type="dxa"/>
          </w:tcPr>
          <w:p w:rsidR="004E7A15" w:rsidRDefault="004E7A15">
            <w:pPr>
              <w:pStyle w:val="ConsPlusNormal"/>
              <w:jc w:val="right"/>
            </w:pPr>
            <w:r>
              <w:t>Y1 = 4290,7</w:t>
            </w:r>
          </w:p>
        </w:tc>
      </w:tr>
      <w:tr w:rsidR="004E7A15">
        <w:tblPrEx>
          <w:tblBorders>
            <w:insideH w:val="nil"/>
          </w:tblBorders>
        </w:tblPrEx>
        <w:tc>
          <w:tcPr>
            <w:tcW w:w="1134" w:type="dxa"/>
            <w:tcBorders>
              <w:bottom w:val="nil"/>
            </w:tcBorders>
          </w:tcPr>
          <w:p w:rsidR="004E7A15" w:rsidRDefault="004E7A15">
            <w:pPr>
              <w:pStyle w:val="ConsPlusNormal"/>
              <w:jc w:val="center"/>
            </w:pPr>
            <w:r>
              <w:t>111</w:t>
            </w:r>
          </w:p>
        </w:tc>
        <w:tc>
          <w:tcPr>
            <w:tcW w:w="964" w:type="dxa"/>
            <w:tcBorders>
              <w:bottom w:val="nil"/>
            </w:tcBorders>
          </w:tcPr>
          <w:p w:rsidR="004E7A15" w:rsidRDefault="004E7A15">
            <w:pPr>
              <w:pStyle w:val="ConsPlusNormal"/>
              <w:jc w:val="center"/>
            </w:pPr>
            <w:r>
              <w:t>Г-14б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14403,4</w:t>
            </w:r>
          </w:p>
        </w:tc>
        <w:tc>
          <w:tcPr>
            <w:tcW w:w="2438" w:type="dxa"/>
          </w:tcPr>
          <w:p w:rsidR="004E7A15" w:rsidRDefault="004E7A15">
            <w:pPr>
              <w:pStyle w:val="ConsPlusNormal"/>
              <w:jc w:val="right"/>
            </w:pPr>
            <w:r>
              <w:t>Y1 = 4463,1</w:t>
            </w:r>
          </w:p>
        </w:tc>
      </w:tr>
      <w:tr w:rsidR="004E7A15">
        <w:tblPrEx>
          <w:tblBorders>
            <w:insideH w:val="nil"/>
          </w:tblBorders>
        </w:tblPrEx>
        <w:tc>
          <w:tcPr>
            <w:tcW w:w="1134" w:type="dxa"/>
            <w:tcBorders>
              <w:bottom w:val="nil"/>
            </w:tcBorders>
          </w:tcPr>
          <w:p w:rsidR="004E7A15" w:rsidRDefault="004E7A15">
            <w:pPr>
              <w:pStyle w:val="ConsPlusNormal"/>
              <w:jc w:val="center"/>
            </w:pPr>
            <w:r>
              <w:t>112</w:t>
            </w:r>
          </w:p>
        </w:tc>
        <w:tc>
          <w:tcPr>
            <w:tcW w:w="964" w:type="dxa"/>
            <w:tcBorders>
              <w:bottom w:val="nil"/>
            </w:tcBorders>
          </w:tcPr>
          <w:p w:rsidR="004E7A15" w:rsidRDefault="004E7A15">
            <w:pPr>
              <w:pStyle w:val="ConsPlusNormal"/>
              <w:jc w:val="center"/>
            </w:pPr>
            <w:r>
              <w:t>Г-14в</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3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13807,8</w:t>
            </w:r>
          </w:p>
        </w:tc>
        <w:tc>
          <w:tcPr>
            <w:tcW w:w="2438" w:type="dxa"/>
          </w:tcPr>
          <w:p w:rsidR="004E7A15" w:rsidRDefault="004E7A15">
            <w:pPr>
              <w:pStyle w:val="ConsPlusNormal"/>
              <w:jc w:val="right"/>
            </w:pPr>
            <w:r>
              <w:t>Y1 = 4375,4</w:t>
            </w:r>
          </w:p>
        </w:tc>
      </w:tr>
      <w:tr w:rsidR="004E7A15">
        <w:tblPrEx>
          <w:tblBorders>
            <w:insideH w:val="nil"/>
          </w:tblBorders>
        </w:tblPrEx>
        <w:tc>
          <w:tcPr>
            <w:tcW w:w="1134" w:type="dxa"/>
            <w:tcBorders>
              <w:bottom w:val="nil"/>
            </w:tcBorders>
          </w:tcPr>
          <w:p w:rsidR="004E7A15" w:rsidRDefault="004E7A15">
            <w:pPr>
              <w:pStyle w:val="ConsPlusNormal"/>
              <w:jc w:val="center"/>
            </w:pPr>
            <w:r>
              <w:t>113</w:t>
            </w:r>
          </w:p>
        </w:tc>
        <w:tc>
          <w:tcPr>
            <w:tcW w:w="964" w:type="dxa"/>
            <w:tcBorders>
              <w:bottom w:val="nil"/>
            </w:tcBorders>
          </w:tcPr>
          <w:p w:rsidR="004E7A15" w:rsidRDefault="004E7A15">
            <w:pPr>
              <w:pStyle w:val="ConsPlusNormal"/>
              <w:jc w:val="center"/>
            </w:pPr>
            <w:r>
              <w:t>Г-15а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1057,6</w:t>
            </w:r>
          </w:p>
        </w:tc>
        <w:tc>
          <w:tcPr>
            <w:tcW w:w="2438" w:type="dxa"/>
          </w:tcPr>
          <w:p w:rsidR="004E7A15" w:rsidRDefault="004E7A15">
            <w:pPr>
              <w:pStyle w:val="ConsPlusNormal"/>
              <w:jc w:val="right"/>
            </w:pPr>
            <w:r>
              <w:t>Y1 = 5075,1</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114</w:t>
            </w:r>
          </w:p>
        </w:tc>
        <w:tc>
          <w:tcPr>
            <w:tcW w:w="964" w:type="dxa"/>
            <w:tcBorders>
              <w:bottom w:val="nil"/>
            </w:tcBorders>
          </w:tcPr>
          <w:p w:rsidR="004E7A15" w:rsidRDefault="004E7A15">
            <w:pPr>
              <w:pStyle w:val="ConsPlusNormal"/>
              <w:jc w:val="center"/>
            </w:pPr>
            <w:r>
              <w:t>Г-16а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-4797,8</w:t>
            </w:r>
          </w:p>
        </w:tc>
        <w:tc>
          <w:tcPr>
            <w:tcW w:w="2438" w:type="dxa"/>
          </w:tcPr>
          <w:p w:rsidR="004E7A15" w:rsidRDefault="004E7A15">
            <w:pPr>
              <w:pStyle w:val="ConsPlusNormal"/>
              <w:jc w:val="right"/>
            </w:pPr>
            <w:r>
              <w:t>Y1 = 1612,6</w:t>
            </w:r>
          </w:p>
        </w:tc>
      </w:tr>
      <w:tr w:rsidR="004E7A15">
        <w:tblPrEx>
          <w:tblBorders>
            <w:insideH w:val="nil"/>
          </w:tblBorders>
        </w:tblPrEx>
        <w:tc>
          <w:tcPr>
            <w:tcW w:w="1134" w:type="dxa"/>
            <w:tcBorders>
              <w:bottom w:val="nil"/>
            </w:tcBorders>
          </w:tcPr>
          <w:p w:rsidR="004E7A15" w:rsidRDefault="004E7A15">
            <w:pPr>
              <w:pStyle w:val="ConsPlusNormal"/>
              <w:jc w:val="center"/>
            </w:pPr>
            <w:r>
              <w:t>115</w:t>
            </w:r>
          </w:p>
        </w:tc>
        <w:tc>
          <w:tcPr>
            <w:tcW w:w="964" w:type="dxa"/>
            <w:tcBorders>
              <w:bottom w:val="nil"/>
            </w:tcBorders>
          </w:tcPr>
          <w:p w:rsidR="004E7A15" w:rsidRDefault="004E7A15">
            <w:pPr>
              <w:pStyle w:val="ConsPlusNormal"/>
              <w:jc w:val="center"/>
            </w:pPr>
            <w:r>
              <w:t>Г-17а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9844,2</w:t>
            </w:r>
          </w:p>
        </w:tc>
        <w:tc>
          <w:tcPr>
            <w:tcW w:w="2438" w:type="dxa"/>
          </w:tcPr>
          <w:p w:rsidR="004E7A15" w:rsidRDefault="004E7A15">
            <w:pPr>
              <w:pStyle w:val="ConsPlusNormal"/>
              <w:jc w:val="right"/>
            </w:pPr>
            <w:r>
              <w:t>Y1 = 7690,0</w:t>
            </w:r>
          </w:p>
        </w:tc>
      </w:tr>
      <w:tr w:rsidR="004E7A15">
        <w:tblPrEx>
          <w:tblBorders>
            <w:insideH w:val="nil"/>
          </w:tblBorders>
        </w:tblPrEx>
        <w:tc>
          <w:tcPr>
            <w:tcW w:w="1134" w:type="dxa"/>
            <w:tcBorders>
              <w:bottom w:val="nil"/>
            </w:tcBorders>
          </w:tcPr>
          <w:p w:rsidR="004E7A15" w:rsidRDefault="004E7A15">
            <w:pPr>
              <w:pStyle w:val="ConsPlusNormal"/>
              <w:jc w:val="center"/>
            </w:pPr>
            <w:r>
              <w:t>116</w:t>
            </w:r>
          </w:p>
        </w:tc>
        <w:tc>
          <w:tcPr>
            <w:tcW w:w="964" w:type="dxa"/>
            <w:tcBorders>
              <w:bottom w:val="nil"/>
            </w:tcBorders>
          </w:tcPr>
          <w:p w:rsidR="004E7A15" w:rsidRDefault="004E7A15">
            <w:pPr>
              <w:pStyle w:val="ConsPlusNormal"/>
              <w:jc w:val="center"/>
            </w:pPr>
            <w:r>
              <w:t>Г-18а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192,2</w:t>
            </w:r>
          </w:p>
        </w:tc>
        <w:tc>
          <w:tcPr>
            <w:tcW w:w="2438" w:type="dxa"/>
          </w:tcPr>
          <w:p w:rsidR="004E7A15" w:rsidRDefault="004E7A15">
            <w:pPr>
              <w:pStyle w:val="ConsPlusNormal"/>
              <w:jc w:val="right"/>
            </w:pPr>
            <w:r>
              <w:t>Y1 = -15552,6</w:t>
            </w:r>
          </w:p>
        </w:tc>
      </w:tr>
      <w:tr w:rsidR="004E7A15">
        <w:tblPrEx>
          <w:tblBorders>
            <w:insideH w:val="nil"/>
          </w:tblBorders>
        </w:tblPrEx>
        <w:tc>
          <w:tcPr>
            <w:tcW w:w="1134" w:type="dxa"/>
            <w:tcBorders>
              <w:bottom w:val="nil"/>
            </w:tcBorders>
          </w:tcPr>
          <w:p w:rsidR="004E7A15" w:rsidRDefault="004E7A15">
            <w:pPr>
              <w:pStyle w:val="ConsPlusNormal"/>
              <w:jc w:val="center"/>
            </w:pPr>
            <w:r>
              <w:t>117</w:t>
            </w:r>
          </w:p>
        </w:tc>
        <w:tc>
          <w:tcPr>
            <w:tcW w:w="964" w:type="dxa"/>
            <w:tcBorders>
              <w:bottom w:val="nil"/>
            </w:tcBorders>
          </w:tcPr>
          <w:p w:rsidR="004E7A15" w:rsidRDefault="004E7A15">
            <w:pPr>
              <w:pStyle w:val="ConsPlusNormal"/>
              <w:jc w:val="center"/>
            </w:pPr>
            <w:r>
              <w:t>Г-18б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-957,5</w:t>
            </w:r>
          </w:p>
        </w:tc>
        <w:tc>
          <w:tcPr>
            <w:tcW w:w="2438" w:type="dxa"/>
          </w:tcPr>
          <w:p w:rsidR="004E7A15" w:rsidRDefault="004E7A15">
            <w:pPr>
              <w:pStyle w:val="ConsPlusNormal"/>
              <w:jc w:val="right"/>
            </w:pPr>
            <w:r>
              <w:t>Y1 = -17088,1</w:t>
            </w:r>
          </w:p>
        </w:tc>
      </w:tr>
      <w:tr w:rsidR="004E7A15">
        <w:tblPrEx>
          <w:tblBorders>
            <w:insideH w:val="nil"/>
          </w:tblBorders>
        </w:tblPrEx>
        <w:tc>
          <w:tcPr>
            <w:tcW w:w="1134" w:type="dxa"/>
            <w:tcBorders>
              <w:bottom w:val="nil"/>
            </w:tcBorders>
          </w:tcPr>
          <w:p w:rsidR="004E7A15" w:rsidRDefault="004E7A15">
            <w:pPr>
              <w:pStyle w:val="ConsPlusNormal"/>
              <w:jc w:val="center"/>
            </w:pPr>
            <w:r>
              <w:t>118</w:t>
            </w:r>
          </w:p>
        </w:tc>
        <w:tc>
          <w:tcPr>
            <w:tcW w:w="964" w:type="dxa"/>
            <w:tcBorders>
              <w:bottom w:val="nil"/>
            </w:tcBorders>
          </w:tcPr>
          <w:p w:rsidR="004E7A15" w:rsidRDefault="004E7A15">
            <w:pPr>
              <w:pStyle w:val="ConsPlusNormal"/>
              <w:jc w:val="center"/>
            </w:pPr>
            <w:r>
              <w:t>Г-18в</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-472,9</w:t>
            </w:r>
          </w:p>
        </w:tc>
        <w:tc>
          <w:tcPr>
            <w:tcW w:w="2438" w:type="dxa"/>
          </w:tcPr>
          <w:p w:rsidR="004E7A15" w:rsidRDefault="004E7A15">
            <w:pPr>
              <w:pStyle w:val="ConsPlusNormal"/>
              <w:jc w:val="right"/>
            </w:pPr>
            <w:r>
              <w:t>Y1 = -16623,9</w:t>
            </w:r>
          </w:p>
        </w:tc>
      </w:tr>
      <w:tr w:rsidR="004E7A15">
        <w:tblPrEx>
          <w:tblBorders>
            <w:insideH w:val="nil"/>
          </w:tblBorders>
        </w:tblPrEx>
        <w:tc>
          <w:tcPr>
            <w:tcW w:w="1134" w:type="dxa"/>
            <w:tcBorders>
              <w:bottom w:val="nil"/>
            </w:tcBorders>
          </w:tcPr>
          <w:p w:rsidR="004E7A15" w:rsidRDefault="004E7A15">
            <w:pPr>
              <w:pStyle w:val="ConsPlusNormal"/>
              <w:jc w:val="center"/>
            </w:pPr>
            <w:r>
              <w:t>119</w:t>
            </w:r>
          </w:p>
        </w:tc>
        <w:tc>
          <w:tcPr>
            <w:tcW w:w="964" w:type="dxa"/>
            <w:tcBorders>
              <w:bottom w:val="nil"/>
            </w:tcBorders>
          </w:tcPr>
          <w:p w:rsidR="004E7A15" w:rsidRDefault="004E7A15">
            <w:pPr>
              <w:pStyle w:val="ConsPlusNormal"/>
              <w:jc w:val="center"/>
            </w:pPr>
            <w:r>
              <w:t>Г-19а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-5820,1</w:t>
            </w:r>
          </w:p>
        </w:tc>
        <w:tc>
          <w:tcPr>
            <w:tcW w:w="2438" w:type="dxa"/>
          </w:tcPr>
          <w:p w:rsidR="004E7A15" w:rsidRDefault="004E7A15">
            <w:pPr>
              <w:pStyle w:val="ConsPlusNormal"/>
              <w:jc w:val="right"/>
            </w:pPr>
            <w:r>
              <w:t>Y1 = -4707,1</w:t>
            </w:r>
          </w:p>
        </w:tc>
      </w:tr>
      <w:tr w:rsidR="004E7A15">
        <w:tblPrEx>
          <w:tblBorders>
            <w:insideH w:val="nil"/>
          </w:tblBorders>
        </w:tblPrEx>
        <w:tc>
          <w:tcPr>
            <w:tcW w:w="1134" w:type="dxa"/>
            <w:tcBorders>
              <w:bottom w:val="nil"/>
            </w:tcBorders>
          </w:tcPr>
          <w:p w:rsidR="004E7A15" w:rsidRDefault="004E7A15">
            <w:pPr>
              <w:pStyle w:val="ConsPlusNormal"/>
              <w:jc w:val="center"/>
            </w:pPr>
            <w:r>
              <w:t>120</w:t>
            </w:r>
          </w:p>
        </w:tc>
        <w:tc>
          <w:tcPr>
            <w:tcW w:w="964" w:type="dxa"/>
            <w:tcBorders>
              <w:bottom w:val="nil"/>
            </w:tcBorders>
          </w:tcPr>
          <w:p w:rsidR="004E7A15" w:rsidRDefault="004E7A15">
            <w:pPr>
              <w:pStyle w:val="ConsPlusNormal"/>
              <w:jc w:val="center"/>
            </w:pPr>
            <w:r>
              <w:t>Г-19б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-6109,8</w:t>
            </w:r>
          </w:p>
        </w:tc>
        <w:tc>
          <w:tcPr>
            <w:tcW w:w="2438" w:type="dxa"/>
          </w:tcPr>
          <w:p w:rsidR="004E7A15" w:rsidRDefault="004E7A15">
            <w:pPr>
              <w:pStyle w:val="ConsPlusNormal"/>
              <w:jc w:val="right"/>
            </w:pPr>
            <w:r>
              <w:t>Y1 = -4231,3</w:t>
            </w:r>
          </w:p>
        </w:tc>
      </w:tr>
      <w:tr w:rsidR="004E7A15">
        <w:tblPrEx>
          <w:tblBorders>
            <w:insideH w:val="nil"/>
          </w:tblBorders>
        </w:tblPrEx>
        <w:tc>
          <w:tcPr>
            <w:tcW w:w="1134" w:type="dxa"/>
            <w:tcBorders>
              <w:bottom w:val="nil"/>
            </w:tcBorders>
          </w:tcPr>
          <w:p w:rsidR="004E7A15" w:rsidRDefault="004E7A15">
            <w:pPr>
              <w:pStyle w:val="ConsPlusNormal"/>
              <w:jc w:val="center"/>
            </w:pPr>
            <w:r>
              <w:t>121</w:t>
            </w:r>
          </w:p>
        </w:tc>
        <w:tc>
          <w:tcPr>
            <w:tcW w:w="964" w:type="dxa"/>
            <w:tcBorders>
              <w:bottom w:val="nil"/>
            </w:tcBorders>
          </w:tcPr>
          <w:p w:rsidR="004E7A15" w:rsidRDefault="004E7A15">
            <w:pPr>
              <w:pStyle w:val="ConsPlusNormal"/>
              <w:jc w:val="center"/>
            </w:pPr>
            <w:r>
              <w:t>Г-19в</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-6006,8</w:t>
            </w:r>
          </w:p>
        </w:tc>
        <w:tc>
          <w:tcPr>
            <w:tcW w:w="2438" w:type="dxa"/>
          </w:tcPr>
          <w:p w:rsidR="004E7A15" w:rsidRDefault="004E7A15">
            <w:pPr>
              <w:pStyle w:val="ConsPlusNormal"/>
              <w:jc w:val="right"/>
            </w:pPr>
            <w:r>
              <w:t>Y1 = -6123,1</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122</w:t>
            </w:r>
          </w:p>
        </w:tc>
        <w:tc>
          <w:tcPr>
            <w:tcW w:w="964" w:type="dxa"/>
            <w:tcBorders>
              <w:bottom w:val="nil"/>
            </w:tcBorders>
          </w:tcPr>
          <w:p w:rsidR="004E7A15" w:rsidRDefault="004E7A15">
            <w:pPr>
              <w:pStyle w:val="ConsPlusNormal"/>
              <w:jc w:val="center"/>
            </w:pPr>
            <w:r>
              <w:t>Г-20а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4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-3326,3</w:t>
            </w:r>
          </w:p>
        </w:tc>
        <w:tc>
          <w:tcPr>
            <w:tcW w:w="2438" w:type="dxa"/>
          </w:tcPr>
          <w:p w:rsidR="004E7A15" w:rsidRDefault="004E7A15">
            <w:pPr>
              <w:pStyle w:val="ConsPlusNormal"/>
              <w:jc w:val="right"/>
            </w:pPr>
            <w:r>
              <w:t>Y1 = -552,6</w:t>
            </w:r>
          </w:p>
        </w:tc>
      </w:tr>
      <w:tr w:rsidR="004E7A15">
        <w:tblPrEx>
          <w:tblBorders>
            <w:insideH w:val="nil"/>
          </w:tblBorders>
        </w:tblPrEx>
        <w:tc>
          <w:tcPr>
            <w:tcW w:w="1134" w:type="dxa"/>
            <w:tcBorders>
              <w:bottom w:val="nil"/>
            </w:tcBorders>
          </w:tcPr>
          <w:p w:rsidR="004E7A15" w:rsidRDefault="004E7A15">
            <w:pPr>
              <w:pStyle w:val="ConsPlusNormal"/>
              <w:jc w:val="center"/>
            </w:pPr>
            <w:r>
              <w:t>123</w:t>
            </w:r>
          </w:p>
        </w:tc>
        <w:tc>
          <w:tcPr>
            <w:tcW w:w="964" w:type="dxa"/>
            <w:tcBorders>
              <w:bottom w:val="nil"/>
            </w:tcBorders>
          </w:tcPr>
          <w:p w:rsidR="004E7A15" w:rsidRDefault="004E7A15">
            <w:pPr>
              <w:pStyle w:val="ConsPlusNormal"/>
              <w:jc w:val="center"/>
            </w:pPr>
            <w:r>
              <w:t>Г-21а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-6409,8</w:t>
            </w:r>
          </w:p>
        </w:tc>
        <w:tc>
          <w:tcPr>
            <w:tcW w:w="2438" w:type="dxa"/>
          </w:tcPr>
          <w:p w:rsidR="004E7A15" w:rsidRDefault="004E7A15">
            <w:pPr>
              <w:pStyle w:val="ConsPlusNormal"/>
              <w:jc w:val="right"/>
            </w:pPr>
            <w:r>
              <w:t>Y1 = -5025,7</w:t>
            </w:r>
          </w:p>
        </w:tc>
      </w:tr>
      <w:tr w:rsidR="004E7A15">
        <w:tblPrEx>
          <w:tblBorders>
            <w:insideH w:val="nil"/>
          </w:tblBorders>
        </w:tblPrEx>
        <w:tc>
          <w:tcPr>
            <w:tcW w:w="1134" w:type="dxa"/>
            <w:tcBorders>
              <w:bottom w:val="nil"/>
            </w:tcBorders>
          </w:tcPr>
          <w:p w:rsidR="004E7A15" w:rsidRDefault="004E7A15">
            <w:pPr>
              <w:pStyle w:val="ConsPlusNormal"/>
              <w:jc w:val="center"/>
            </w:pPr>
            <w:r>
              <w:t>124</w:t>
            </w:r>
          </w:p>
        </w:tc>
        <w:tc>
          <w:tcPr>
            <w:tcW w:w="964" w:type="dxa"/>
            <w:tcBorders>
              <w:bottom w:val="nil"/>
            </w:tcBorders>
          </w:tcPr>
          <w:p w:rsidR="004E7A15" w:rsidRDefault="004E7A15">
            <w:pPr>
              <w:pStyle w:val="ConsPlusNormal"/>
              <w:jc w:val="center"/>
            </w:pPr>
            <w:r>
              <w:t>Г-22а</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-6271,2</w:t>
            </w:r>
          </w:p>
        </w:tc>
        <w:tc>
          <w:tcPr>
            <w:tcW w:w="2438" w:type="dxa"/>
          </w:tcPr>
          <w:p w:rsidR="004E7A15" w:rsidRDefault="004E7A15">
            <w:pPr>
              <w:pStyle w:val="ConsPlusNormal"/>
              <w:jc w:val="right"/>
            </w:pPr>
            <w:r>
              <w:t>Y1 = -3478,5</w:t>
            </w:r>
          </w:p>
        </w:tc>
      </w:tr>
      <w:tr w:rsidR="004E7A15">
        <w:tblPrEx>
          <w:tblBorders>
            <w:insideH w:val="nil"/>
          </w:tblBorders>
        </w:tblPrEx>
        <w:tc>
          <w:tcPr>
            <w:tcW w:w="1134" w:type="dxa"/>
            <w:tcBorders>
              <w:bottom w:val="nil"/>
            </w:tcBorders>
          </w:tcPr>
          <w:p w:rsidR="004E7A15" w:rsidRDefault="004E7A15">
            <w:pPr>
              <w:pStyle w:val="ConsPlusNormal"/>
              <w:jc w:val="center"/>
            </w:pPr>
            <w:r>
              <w:t>125</w:t>
            </w:r>
          </w:p>
        </w:tc>
        <w:tc>
          <w:tcPr>
            <w:tcW w:w="964" w:type="dxa"/>
            <w:tcBorders>
              <w:bottom w:val="nil"/>
            </w:tcBorders>
          </w:tcPr>
          <w:p w:rsidR="004E7A15" w:rsidRDefault="004E7A15">
            <w:pPr>
              <w:pStyle w:val="ConsPlusNormal"/>
              <w:jc w:val="center"/>
            </w:pPr>
            <w:r>
              <w:t>Г-22б</w:t>
            </w:r>
          </w:p>
        </w:tc>
        <w:tc>
          <w:tcPr>
            <w:tcW w:w="4479" w:type="dxa"/>
            <w:tcBorders>
              <w:bottom w:val="nil"/>
            </w:tcBorders>
          </w:tcPr>
          <w:p w:rsidR="004E7A15" w:rsidRDefault="004E7A15">
            <w:pPr>
              <w:pStyle w:val="ConsPlusNormal"/>
            </w:pPr>
            <w:r>
              <w:t>Граница территории определяется окружностью радиусом 25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-4979,5</w:t>
            </w:r>
          </w:p>
        </w:tc>
        <w:tc>
          <w:tcPr>
            <w:tcW w:w="2438" w:type="dxa"/>
          </w:tcPr>
          <w:p w:rsidR="004E7A15" w:rsidRDefault="004E7A15">
            <w:pPr>
              <w:pStyle w:val="ConsPlusNormal"/>
              <w:jc w:val="right"/>
            </w:pPr>
            <w:r>
              <w:t>Y1 = -2560,5</w:t>
            </w:r>
          </w:p>
        </w:tc>
      </w:tr>
      <w:tr w:rsidR="004E7A15">
        <w:tblPrEx>
          <w:tblBorders>
            <w:insideH w:val="nil"/>
          </w:tblBorders>
        </w:tblPrEx>
        <w:tc>
          <w:tcPr>
            <w:tcW w:w="1134" w:type="dxa"/>
            <w:tcBorders>
              <w:bottom w:val="nil"/>
            </w:tcBorders>
          </w:tcPr>
          <w:p w:rsidR="004E7A15" w:rsidRDefault="004E7A15">
            <w:pPr>
              <w:pStyle w:val="ConsPlusNormal"/>
              <w:jc w:val="center"/>
            </w:pPr>
            <w:r>
              <w:t>126</w:t>
            </w:r>
          </w:p>
        </w:tc>
        <w:tc>
          <w:tcPr>
            <w:tcW w:w="964" w:type="dxa"/>
            <w:tcBorders>
              <w:bottom w:val="nil"/>
            </w:tcBorders>
          </w:tcPr>
          <w:p w:rsidR="004E7A15" w:rsidRDefault="004E7A15">
            <w:pPr>
              <w:pStyle w:val="ConsPlusNormal"/>
              <w:jc w:val="center"/>
            </w:pPr>
            <w:r>
              <w:t>Г-23а</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-1764,3</w:t>
            </w:r>
          </w:p>
        </w:tc>
        <w:tc>
          <w:tcPr>
            <w:tcW w:w="2438" w:type="dxa"/>
          </w:tcPr>
          <w:p w:rsidR="004E7A15" w:rsidRDefault="004E7A15">
            <w:pPr>
              <w:pStyle w:val="ConsPlusNormal"/>
              <w:jc w:val="right"/>
            </w:pPr>
            <w:r>
              <w:t>Y1 = -5884,0</w:t>
            </w:r>
          </w:p>
        </w:tc>
      </w:tr>
      <w:tr w:rsidR="004E7A15">
        <w:tblPrEx>
          <w:tblBorders>
            <w:insideH w:val="nil"/>
          </w:tblBorders>
        </w:tblPrEx>
        <w:tc>
          <w:tcPr>
            <w:tcW w:w="1134" w:type="dxa"/>
            <w:tcBorders>
              <w:bottom w:val="nil"/>
            </w:tcBorders>
          </w:tcPr>
          <w:p w:rsidR="004E7A15" w:rsidRDefault="004E7A15">
            <w:pPr>
              <w:pStyle w:val="ConsPlusNormal"/>
              <w:jc w:val="center"/>
            </w:pPr>
            <w:r>
              <w:t>127</w:t>
            </w:r>
          </w:p>
        </w:tc>
        <w:tc>
          <w:tcPr>
            <w:tcW w:w="964" w:type="dxa"/>
            <w:tcBorders>
              <w:bottom w:val="nil"/>
            </w:tcBorders>
          </w:tcPr>
          <w:p w:rsidR="004E7A15" w:rsidRDefault="004E7A15">
            <w:pPr>
              <w:pStyle w:val="ConsPlusNormal"/>
              <w:jc w:val="center"/>
            </w:pPr>
            <w:r>
              <w:t>Г-24</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-6596,8</w:t>
            </w:r>
          </w:p>
        </w:tc>
        <w:tc>
          <w:tcPr>
            <w:tcW w:w="2438" w:type="dxa"/>
          </w:tcPr>
          <w:p w:rsidR="004E7A15" w:rsidRDefault="004E7A15">
            <w:pPr>
              <w:pStyle w:val="ConsPlusNormal"/>
              <w:jc w:val="right"/>
            </w:pPr>
            <w:r>
              <w:t>Y1 = 2129,2</w:t>
            </w:r>
          </w:p>
        </w:tc>
      </w:tr>
      <w:tr w:rsidR="004E7A15">
        <w:tblPrEx>
          <w:tblBorders>
            <w:insideH w:val="nil"/>
          </w:tblBorders>
        </w:tblPrEx>
        <w:tc>
          <w:tcPr>
            <w:tcW w:w="1134" w:type="dxa"/>
            <w:tcBorders>
              <w:bottom w:val="nil"/>
            </w:tcBorders>
          </w:tcPr>
          <w:p w:rsidR="004E7A15" w:rsidRDefault="004E7A15">
            <w:pPr>
              <w:pStyle w:val="ConsPlusNormal"/>
              <w:jc w:val="center"/>
            </w:pPr>
            <w:r>
              <w:t>128</w:t>
            </w:r>
          </w:p>
        </w:tc>
        <w:tc>
          <w:tcPr>
            <w:tcW w:w="964" w:type="dxa"/>
            <w:tcBorders>
              <w:bottom w:val="nil"/>
            </w:tcBorders>
          </w:tcPr>
          <w:p w:rsidR="004E7A15" w:rsidRDefault="004E7A15">
            <w:pPr>
              <w:pStyle w:val="ConsPlusNormal"/>
              <w:jc w:val="center"/>
            </w:pPr>
            <w:r>
              <w:t>Г-1б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1889,1</w:t>
            </w:r>
          </w:p>
        </w:tc>
        <w:tc>
          <w:tcPr>
            <w:tcW w:w="2438" w:type="dxa"/>
          </w:tcPr>
          <w:p w:rsidR="004E7A15" w:rsidRDefault="004E7A15">
            <w:pPr>
              <w:pStyle w:val="ConsPlusNormal"/>
              <w:jc w:val="right"/>
            </w:pPr>
            <w:r>
              <w:t>Y1 = -23877,8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2024,9</w:t>
            </w:r>
          </w:p>
        </w:tc>
        <w:tc>
          <w:tcPr>
            <w:tcW w:w="2438" w:type="dxa"/>
          </w:tcPr>
          <w:p w:rsidR="004E7A15" w:rsidRDefault="004E7A15">
            <w:pPr>
              <w:pStyle w:val="ConsPlusNormal"/>
              <w:jc w:val="right"/>
            </w:pPr>
            <w:r>
              <w:t>Y2 = -23851,3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2057,0</w:t>
            </w:r>
          </w:p>
        </w:tc>
        <w:tc>
          <w:tcPr>
            <w:tcW w:w="2438" w:type="dxa"/>
          </w:tcPr>
          <w:p w:rsidR="004E7A15" w:rsidRDefault="004E7A15">
            <w:pPr>
              <w:pStyle w:val="ConsPlusNormal"/>
              <w:jc w:val="right"/>
            </w:pPr>
            <w:r>
              <w:t>Y3 = -23784,7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2086,8</w:t>
            </w:r>
          </w:p>
        </w:tc>
        <w:tc>
          <w:tcPr>
            <w:tcW w:w="2438" w:type="dxa"/>
          </w:tcPr>
          <w:p w:rsidR="004E7A15" w:rsidRDefault="004E7A15">
            <w:pPr>
              <w:pStyle w:val="ConsPlusNormal"/>
              <w:jc w:val="right"/>
            </w:pPr>
            <w:r>
              <w:t>Y4 = -23669,3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2100,7</w:t>
            </w:r>
          </w:p>
        </w:tc>
        <w:tc>
          <w:tcPr>
            <w:tcW w:w="2438" w:type="dxa"/>
          </w:tcPr>
          <w:p w:rsidR="004E7A15" w:rsidRDefault="004E7A15">
            <w:pPr>
              <w:pStyle w:val="ConsPlusNormal"/>
              <w:jc w:val="right"/>
            </w:pPr>
            <w:r>
              <w:t>Y5 = -23427,4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2101,4</w:t>
            </w:r>
          </w:p>
        </w:tc>
        <w:tc>
          <w:tcPr>
            <w:tcW w:w="2438" w:type="dxa"/>
          </w:tcPr>
          <w:p w:rsidR="004E7A15" w:rsidRDefault="004E7A15">
            <w:pPr>
              <w:pStyle w:val="ConsPlusNormal"/>
              <w:jc w:val="right"/>
            </w:pPr>
            <w:r>
              <w:t>Y6 = -23286,6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2132,9</w:t>
            </w:r>
          </w:p>
        </w:tc>
        <w:tc>
          <w:tcPr>
            <w:tcW w:w="2438" w:type="dxa"/>
          </w:tcPr>
          <w:p w:rsidR="004E7A15" w:rsidRDefault="004E7A15">
            <w:pPr>
              <w:pStyle w:val="ConsPlusNormal"/>
              <w:jc w:val="right"/>
            </w:pPr>
            <w:r>
              <w:t>Y7 = -23261,2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2135,4</w:t>
            </w:r>
          </w:p>
        </w:tc>
        <w:tc>
          <w:tcPr>
            <w:tcW w:w="2438" w:type="dxa"/>
          </w:tcPr>
          <w:p w:rsidR="004E7A15" w:rsidRDefault="004E7A15">
            <w:pPr>
              <w:pStyle w:val="ConsPlusNormal"/>
              <w:jc w:val="right"/>
            </w:pPr>
            <w:r>
              <w:t>Y8 = -22951,9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2137,8</w:t>
            </w:r>
          </w:p>
        </w:tc>
        <w:tc>
          <w:tcPr>
            <w:tcW w:w="2438" w:type="dxa"/>
          </w:tcPr>
          <w:p w:rsidR="004E7A15" w:rsidRDefault="004E7A15">
            <w:pPr>
              <w:pStyle w:val="ConsPlusNormal"/>
              <w:jc w:val="right"/>
            </w:pPr>
            <w:r>
              <w:t>Y9 = -22661,7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2250,9</w:t>
            </w:r>
          </w:p>
        </w:tc>
        <w:tc>
          <w:tcPr>
            <w:tcW w:w="2438" w:type="dxa"/>
          </w:tcPr>
          <w:p w:rsidR="004E7A15" w:rsidRDefault="004E7A15">
            <w:pPr>
              <w:pStyle w:val="ConsPlusNormal"/>
              <w:jc w:val="both"/>
            </w:pPr>
            <w:r>
              <w:t>Y10 = -22400,3</w:t>
            </w:r>
          </w:p>
        </w:tc>
      </w:tr>
      <w:tr w:rsidR="004E7A15">
        <w:tblPrEx>
          <w:tblBorders>
            <w:insideH w:val="nil"/>
          </w:tblBorders>
        </w:tblPrEx>
        <w:tc>
          <w:tcPr>
            <w:tcW w:w="1134" w:type="dxa"/>
            <w:tcBorders>
              <w:bottom w:val="nil"/>
            </w:tcBorders>
          </w:tcPr>
          <w:p w:rsidR="004E7A15" w:rsidRDefault="004E7A15">
            <w:pPr>
              <w:pStyle w:val="ConsPlusNormal"/>
              <w:jc w:val="center"/>
            </w:pPr>
            <w:r>
              <w:t>129</w:t>
            </w:r>
          </w:p>
        </w:tc>
        <w:tc>
          <w:tcPr>
            <w:tcW w:w="964" w:type="dxa"/>
            <w:tcBorders>
              <w:bottom w:val="nil"/>
            </w:tcBorders>
          </w:tcPr>
          <w:p w:rsidR="004E7A15" w:rsidRDefault="004E7A15">
            <w:pPr>
              <w:pStyle w:val="ConsPlusNormal"/>
              <w:jc w:val="center"/>
            </w:pPr>
            <w:r>
              <w:t>Г-2в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2078,2</w:t>
            </w:r>
          </w:p>
        </w:tc>
        <w:tc>
          <w:tcPr>
            <w:tcW w:w="2438" w:type="dxa"/>
          </w:tcPr>
          <w:p w:rsidR="004E7A15" w:rsidRDefault="004E7A15">
            <w:pPr>
              <w:pStyle w:val="ConsPlusNormal"/>
              <w:jc w:val="right"/>
            </w:pPr>
            <w:r>
              <w:t>Y1 = 104,4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3102,9</w:t>
            </w:r>
          </w:p>
        </w:tc>
        <w:tc>
          <w:tcPr>
            <w:tcW w:w="2438" w:type="dxa"/>
          </w:tcPr>
          <w:p w:rsidR="004E7A15" w:rsidRDefault="004E7A15">
            <w:pPr>
              <w:pStyle w:val="ConsPlusNormal"/>
              <w:jc w:val="right"/>
            </w:pPr>
            <w:r>
              <w:t>Y2 = -208,9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3578,4</w:t>
            </w:r>
          </w:p>
        </w:tc>
        <w:tc>
          <w:tcPr>
            <w:tcW w:w="2438" w:type="dxa"/>
          </w:tcPr>
          <w:p w:rsidR="004E7A15" w:rsidRDefault="004E7A15">
            <w:pPr>
              <w:pStyle w:val="ConsPlusNormal"/>
              <w:jc w:val="right"/>
            </w:pPr>
            <w:r>
              <w:t>Y3 = -583,0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2072,0</w:t>
            </w:r>
          </w:p>
        </w:tc>
        <w:tc>
          <w:tcPr>
            <w:tcW w:w="2438" w:type="dxa"/>
          </w:tcPr>
          <w:p w:rsidR="004E7A15" w:rsidRDefault="004E7A15">
            <w:pPr>
              <w:pStyle w:val="ConsPlusNormal"/>
              <w:jc w:val="right"/>
            </w:pPr>
            <w:r>
              <w:t>Y1 = 1083,6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2182,9</w:t>
            </w:r>
          </w:p>
        </w:tc>
        <w:tc>
          <w:tcPr>
            <w:tcW w:w="2438" w:type="dxa"/>
          </w:tcPr>
          <w:p w:rsidR="004E7A15" w:rsidRDefault="004E7A15">
            <w:pPr>
              <w:pStyle w:val="ConsPlusNormal"/>
              <w:jc w:val="right"/>
            </w:pPr>
            <w:r>
              <w:t>Y2 = 1047,4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2046,5</w:t>
            </w:r>
          </w:p>
        </w:tc>
        <w:tc>
          <w:tcPr>
            <w:tcW w:w="2438" w:type="dxa"/>
          </w:tcPr>
          <w:p w:rsidR="004E7A15" w:rsidRDefault="004E7A15">
            <w:pPr>
              <w:pStyle w:val="ConsPlusNormal"/>
              <w:jc w:val="right"/>
            </w:pPr>
            <w:r>
              <w:t>Y3 = 612,7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2151,2</w:t>
            </w:r>
          </w:p>
        </w:tc>
        <w:tc>
          <w:tcPr>
            <w:tcW w:w="2438" w:type="dxa"/>
          </w:tcPr>
          <w:p w:rsidR="004E7A15" w:rsidRDefault="004E7A15">
            <w:pPr>
              <w:pStyle w:val="ConsPlusNormal"/>
              <w:jc w:val="right"/>
            </w:pPr>
            <w:r>
              <w:t>Y4 = 574,7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2078,2</w:t>
            </w:r>
          </w:p>
        </w:tc>
        <w:tc>
          <w:tcPr>
            <w:tcW w:w="2438" w:type="dxa"/>
          </w:tcPr>
          <w:p w:rsidR="004E7A15" w:rsidRDefault="004E7A15">
            <w:pPr>
              <w:pStyle w:val="ConsPlusNormal"/>
              <w:jc w:val="right"/>
            </w:pPr>
            <w:r>
              <w:t>Y5 = 104,4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1893,0</w:t>
            </w:r>
          </w:p>
        </w:tc>
        <w:tc>
          <w:tcPr>
            <w:tcW w:w="2438" w:type="dxa"/>
          </w:tcPr>
          <w:p w:rsidR="004E7A15" w:rsidRDefault="004E7A15">
            <w:pPr>
              <w:pStyle w:val="ConsPlusNormal"/>
              <w:jc w:val="right"/>
            </w:pPr>
            <w:r>
              <w:t>Y6 = -600,7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1774,1</w:t>
            </w:r>
          </w:p>
        </w:tc>
        <w:tc>
          <w:tcPr>
            <w:tcW w:w="2438" w:type="dxa"/>
          </w:tcPr>
          <w:p w:rsidR="004E7A15" w:rsidRDefault="004E7A15">
            <w:pPr>
              <w:pStyle w:val="ConsPlusNormal"/>
              <w:jc w:val="right"/>
            </w:pPr>
            <w:r>
              <w:t>Y7 = -576,9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1655,8</w:t>
            </w:r>
          </w:p>
        </w:tc>
        <w:tc>
          <w:tcPr>
            <w:tcW w:w="2438" w:type="dxa"/>
          </w:tcPr>
          <w:p w:rsidR="004E7A15" w:rsidRDefault="004E7A15">
            <w:pPr>
              <w:pStyle w:val="ConsPlusNormal"/>
              <w:jc w:val="right"/>
            </w:pPr>
            <w:r>
              <w:t>Y8 = -1120,4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1437,7</w:t>
            </w:r>
          </w:p>
        </w:tc>
        <w:tc>
          <w:tcPr>
            <w:tcW w:w="2438" w:type="dxa"/>
          </w:tcPr>
          <w:p w:rsidR="004E7A15" w:rsidRDefault="004E7A15">
            <w:pPr>
              <w:pStyle w:val="ConsPlusNormal"/>
              <w:jc w:val="right"/>
            </w:pPr>
            <w:r>
              <w:t>Y9 = -1016,5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1527,1</w:t>
            </w:r>
          </w:p>
        </w:tc>
        <w:tc>
          <w:tcPr>
            <w:tcW w:w="2438" w:type="dxa"/>
          </w:tcPr>
          <w:p w:rsidR="004E7A15" w:rsidRDefault="004E7A15">
            <w:pPr>
              <w:pStyle w:val="ConsPlusNormal"/>
              <w:jc w:val="right"/>
            </w:pPr>
            <w:r>
              <w:t>Y10 = -717,0</w:t>
            </w:r>
          </w:p>
        </w:tc>
      </w:tr>
      <w:tr w:rsidR="004E7A15">
        <w:tblPrEx>
          <w:tblBorders>
            <w:insideH w:val="nil"/>
          </w:tblBorders>
        </w:tblPrEx>
        <w:tc>
          <w:tcPr>
            <w:tcW w:w="1134" w:type="dxa"/>
            <w:tcBorders>
              <w:bottom w:val="nil"/>
            </w:tcBorders>
          </w:tcPr>
          <w:p w:rsidR="004E7A15" w:rsidRDefault="004E7A15">
            <w:pPr>
              <w:pStyle w:val="ConsPlusNormal"/>
              <w:jc w:val="center"/>
            </w:pPr>
            <w:r>
              <w:t>130</w:t>
            </w:r>
          </w:p>
        </w:tc>
        <w:tc>
          <w:tcPr>
            <w:tcW w:w="964" w:type="dxa"/>
            <w:tcBorders>
              <w:bottom w:val="nil"/>
            </w:tcBorders>
          </w:tcPr>
          <w:p w:rsidR="004E7A15" w:rsidRDefault="004E7A15">
            <w:pPr>
              <w:pStyle w:val="ConsPlusNormal"/>
              <w:jc w:val="center"/>
            </w:pPr>
            <w:r>
              <w:t>Г-3б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8618,9</w:t>
            </w:r>
          </w:p>
        </w:tc>
        <w:tc>
          <w:tcPr>
            <w:tcW w:w="2438" w:type="dxa"/>
          </w:tcPr>
          <w:p w:rsidR="004E7A15" w:rsidRDefault="004E7A15">
            <w:pPr>
              <w:pStyle w:val="ConsPlusNormal"/>
              <w:jc w:val="right"/>
            </w:pPr>
            <w:r>
              <w:t>Y1 = -76,9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8658,4</w:t>
            </w:r>
          </w:p>
        </w:tc>
        <w:tc>
          <w:tcPr>
            <w:tcW w:w="2438" w:type="dxa"/>
          </w:tcPr>
          <w:p w:rsidR="004E7A15" w:rsidRDefault="004E7A15">
            <w:pPr>
              <w:pStyle w:val="ConsPlusNormal"/>
              <w:jc w:val="right"/>
            </w:pPr>
            <w:r>
              <w:t>Y2 = 144,8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8585,0</w:t>
            </w:r>
          </w:p>
        </w:tc>
        <w:tc>
          <w:tcPr>
            <w:tcW w:w="2438" w:type="dxa"/>
          </w:tcPr>
          <w:p w:rsidR="004E7A15" w:rsidRDefault="004E7A15">
            <w:pPr>
              <w:pStyle w:val="ConsPlusNormal"/>
              <w:jc w:val="right"/>
            </w:pPr>
            <w:r>
              <w:t>Y3 = 241,0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8894,9</w:t>
            </w:r>
          </w:p>
        </w:tc>
        <w:tc>
          <w:tcPr>
            <w:tcW w:w="2438" w:type="dxa"/>
          </w:tcPr>
          <w:p w:rsidR="004E7A15" w:rsidRDefault="004E7A15">
            <w:pPr>
              <w:pStyle w:val="ConsPlusNormal"/>
              <w:jc w:val="right"/>
            </w:pPr>
            <w:r>
              <w:t>Y4 = 897,1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8919,9</w:t>
            </w:r>
          </w:p>
        </w:tc>
        <w:tc>
          <w:tcPr>
            <w:tcW w:w="2438" w:type="dxa"/>
          </w:tcPr>
          <w:p w:rsidR="004E7A15" w:rsidRDefault="004E7A15">
            <w:pPr>
              <w:pStyle w:val="ConsPlusNormal"/>
              <w:jc w:val="right"/>
            </w:pPr>
            <w:r>
              <w:t>Y5 = 1817,5</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131</w:t>
            </w:r>
          </w:p>
        </w:tc>
        <w:tc>
          <w:tcPr>
            <w:tcW w:w="964" w:type="dxa"/>
            <w:tcBorders>
              <w:bottom w:val="nil"/>
            </w:tcBorders>
          </w:tcPr>
          <w:p w:rsidR="004E7A15" w:rsidRDefault="004E7A15">
            <w:pPr>
              <w:pStyle w:val="ConsPlusNormal"/>
              <w:jc w:val="center"/>
            </w:pPr>
            <w:r>
              <w:t>Г-4г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11179,2</w:t>
            </w:r>
          </w:p>
        </w:tc>
        <w:tc>
          <w:tcPr>
            <w:tcW w:w="2438" w:type="dxa"/>
          </w:tcPr>
          <w:p w:rsidR="004E7A15" w:rsidRDefault="004E7A15">
            <w:pPr>
              <w:pStyle w:val="ConsPlusNormal"/>
              <w:jc w:val="right"/>
            </w:pPr>
            <w:r>
              <w:t>Y1 = 4532,2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11404,4</w:t>
            </w:r>
          </w:p>
        </w:tc>
        <w:tc>
          <w:tcPr>
            <w:tcW w:w="2438" w:type="dxa"/>
          </w:tcPr>
          <w:p w:rsidR="004E7A15" w:rsidRDefault="004E7A15">
            <w:pPr>
              <w:pStyle w:val="ConsPlusNormal"/>
              <w:jc w:val="right"/>
            </w:pPr>
            <w:r>
              <w:t>Y2 = 3982,6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11508,1</w:t>
            </w:r>
          </w:p>
        </w:tc>
        <w:tc>
          <w:tcPr>
            <w:tcW w:w="2438" w:type="dxa"/>
          </w:tcPr>
          <w:p w:rsidR="004E7A15" w:rsidRDefault="004E7A15">
            <w:pPr>
              <w:pStyle w:val="ConsPlusNormal"/>
              <w:jc w:val="right"/>
            </w:pPr>
            <w:r>
              <w:t>Y3 = 3594,0</w:t>
            </w:r>
          </w:p>
        </w:tc>
      </w:tr>
      <w:tr w:rsidR="004E7A15">
        <w:tblPrEx>
          <w:tblBorders>
            <w:insideH w:val="nil"/>
          </w:tblBorders>
        </w:tblPrEx>
        <w:tc>
          <w:tcPr>
            <w:tcW w:w="1134" w:type="dxa"/>
            <w:tcBorders>
              <w:bottom w:val="nil"/>
            </w:tcBorders>
          </w:tcPr>
          <w:p w:rsidR="004E7A15" w:rsidRDefault="004E7A15">
            <w:pPr>
              <w:pStyle w:val="ConsPlusNormal"/>
              <w:jc w:val="center"/>
            </w:pPr>
            <w:r>
              <w:t>132</w:t>
            </w:r>
          </w:p>
        </w:tc>
        <w:tc>
          <w:tcPr>
            <w:tcW w:w="964" w:type="dxa"/>
            <w:tcBorders>
              <w:bottom w:val="nil"/>
            </w:tcBorders>
          </w:tcPr>
          <w:p w:rsidR="004E7A15" w:rsidRDefault="004E7A15">
            <w:pPr>
              <w:pStyle w:val="ConsPlusNormal"/>
              <w:jc w:val="center"/>
            </w:pPr>
            <w:r>
              <w:t>Г-5б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5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2206,6</w:t>
            </w:r>
          </w:p>
        </w:tc>
        <w:tc>
          <w:tcPr>
            <w:tcW w:w="2438" w:type="dxa"/>
          </w:tcPr>
          <w:p w:rsidR="004E7A15" w:rsidRDefault="004E7A15">
            <w:pPr>
              <w:pStyle w:val="ConsPlusNormal"/>
              <w:jc w:val="right"/>
            </w:pPr>
            <w:r>
              <w:t>Y1 = 6061,8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2222,6</w:t>
            </w:r>
          </w:p>
        </w:tc>
        <w:tc>
          <w:tcPr>
            <w:tcW w:w="2438" w:type="dxa"/>
          </w:tcPr>
          <w:p w:rsidR="004E7A15" w:rsidRDefault="004E7A15">
            <w:pPr>
              <w:pStyle w:val="ConsPlusNormal"/>
              <w:jc w:val="right"/>
            </w:pPr>
            <w:r>
              <w:t>Y2 = 6074,8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2045,2</w:t>
            </w:r>
          </w:p>
        </w:tc>
        <w:tc>
          <w:tcPr>
            <w:tcW w:w="2438" w:type="dxa"/>
          </w:tcPr>
          <w:p w:rsidR="004E7A15" w:rsidRDefault="004E7A15">
            <w:pPr>
              <w:pStyle w:val="ConsPlusNormal"/>
              <w:jc w:val="right"/>
            </w:pPr>
            <w:r>
              <w:t>Y3 = 6276,3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2359,7</w:t>
            </w:r>
          </w:p>
        </w:tc>
        <w:tc>
          <w:tcPr>
            <w:tcW w:w="2438" w:type="dxa"/>
          </w:tcPr>
          <w:p w:rsidR="004E7A15" w:rsidRDefault="004E7A15">
            <w:pPr>
              <w:pStyle w:val="ConsPlusNormal"/>
              <w:jc w:val="right"/>
            </w:pPr>
            <w:r>
              <w:t>Y4 = 6533,9</w:t>
            </w:r>
          </w:p>
        </w:tc>
      </w:tr>
      <w:tr w:rsidR="004E7A15">
        <w:tblPrEx>
          <w:tblBorders>
            <w:insideH w:val="nil"/>
          </w:tblBorders>
        </w:tblPrEx>
        <w:tc>
          <w:tcPr>
            <w:tcW w:w="1134" w:type="dxa"/>
            <w:tcBorders>
              <w:bottom w:val="nil"/>
            </w:tcBorders>
          </w:tcPr>
          <w:p w:rsidR="004E7A15" w:rsidRDefault="004E7A15">
            <w:pPr>
              <w:pStyle w:val="ConsPlusNormal"/>
              <w:jc w:val="center"/>
            </w:pPr>
            <w:r>
              <w:t>133</w:t>
            </w:r>
          </w:p>
        </w:tc>
        <w:tc>
          <w:tcPr>
            <w:tcW w:w="964" w:type="dxa"/>
            <w:tcBorders>
              <w:bottom w:val="nil"/>
            </w:tcBorders>
          </w:tcPr>
          <w:p w:rsidR="004E7A15" w:rsidRDefault="004E7A15">
            <w:pPr>
              <w:pStyle w:val="ConsPlusNormal"/>
              <w:jc w:val="center"/>
            </w:pPr>
            <w:r>
              <w:t>Г-6б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14135,0</w:t>
            </w:r>
          </w:p>
        </w:tc>
        <w:tc>
          <w:tcPr>
            <w:tcW w:w="2438" w:type="dxa"/>
          </w:tcPr>
          <w:p w:rsidR="004E7A15" w:rsidRDefault="004E7A15">
            <w:pPr>
              <w:pStyle w:val="ConsPlusNormal"/>
              <w:jc w:val="right"/>
            </w:pPr>
            <w:r>
              <w:t>Y1 = 888,5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14153,9</w:t>
            </w:r>
          </w:p>
        </w:tc>
        <w:tc>
          <w:tcPr>
            <w:tcW w:w="2438" w:type="dxa"/>
          </w:tcPr>
          <w:p w:rsidR="004E7A15" w:rsidRDefault="004E7A15">
            <w:pPr>
              <w:pStyle w:val="ConsPlusNormal"/>
              <w:jc w:val="right"/>
            </w:pPr>
            <w:r>
              <w:t>Y2 = 923,8</w:t>
            </w:r>
          </w:p>
        </w:tc>
      </w:tr>
      <w:tr w:rsidR="004E7A15">
        <w:tblPrEx>
          <w:tblBorders>
            <w:insideH w:val="nil"/>
          </w:tblBorders>
        </w:tblPrEx>
        <w:tc>
          <w:tcPr>
            <w:tcW w:w="1134" w:type="dxa"/>
            <w:tcBorders>
              <w:bottom w:val="nil"/>
            </w:tcBorders>
          </w:tcPr>
          <w:p w:rsidR="004E7A15" w:rsidRDefault="004E7A15">
            <w:pPr>
              <w:pStyle w:val="ConsPlusNormal"/>
              <w:jc w:val="center"/>
            </w:pPr>
            <w:r>
              <w:t>134</w:t>
            </w:r>
          </w:p>
        </w:tc>
        <w:tc>
          <w:tcPr>
            <w:tcW w:w="964" w:type="dxa"/>
            <w:tcBorders>
              <w:bottom w:val="nil"/>
            </w:tcBorders>
          </w:tcPr>
          <w:p w:rsidR="004E7A15" w:rsidRDefault="004E7A15">
            <w:pPr>
              <w:pStyle w:val="ConsPlusNormal"/>
              <w:jc w:val="center"/>
            </w:pPr>
            <w:r>
              <w:t>Г-7б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-7368,6</w:t>
            </w:r>
          </w:p>
        </w:tc>
        <w:tc>
          <w:tcPr>
            <w:tcW w:w="2438" w:type="dxa"/>
          </w:tcPr>
          <w:p w:rsidR="004E7A15" w:rsidRDefault="004E7A15">
            <w:pPr>
              <w:pStyle w:val="ConsPlusNormal"/>
              <w:jc w:val="right"/>
            </w:pPr>
            <w:r>
              <w:t>Y1 = 2553,9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-7384,5</w:t>
            </w:r>
          </w:p>
        </w:tc>
        <w:tc>
          <w:tcPr>
            <w:tcW w:w="2438" w:type="dxa"/>
          </w:tcPr>
          <w:p w:rsidR="004E7A15" w:rsidRDefault="004E7A15">
            <w:pPr>
              <w:pStyle w:val="ConsPlusNormal"/>
              <w:jc w:val="right"/>
            </w:pPr>
            <w:r>
              <w:t>Y2 = 2983,5</w:t>
            </w:r>
          </w:p>
        </w:tc>
      </w:tr>
      <w:tr w:rsidR="004E7A15">
        <w:tblPrEx>
          <w:tblBorders>
            <w:insideH w:val="nil"/>
          </w:tblBorders>
        </w:tblPrEx>
        <w:tc>
          <w:tcPr>
            <w:tcW w:w="1134" w:type="dxa"/>
            <w:tcBorders>
              <w:bottom w:val="nil"/>
            </w:tcBorders>
          </w:tcPr>
          <w:p w:rsidR="004E7A15" w:rsidRDefault="004E7A15">
            <w:pPr>
              <w:pStyle w:val="ConsPlusNormal"/>
              <w:jc w:val="center"/>
            </w:pPr>
            <w:r>
              <w:t>135</w:t>
            </w:r>
          </w:p>
        </w:tc>
        <w:tc>
          <w:tcPr>
            <w:tcW w:w="964" w:type="dxa"/>
            <w:tcBorders>
              <w:bottom w:val="nil"/>
            </w:tcBorders>
          </w:tcPr>
          <w:p w:rsidR="004E7A15" w:rsidRDefault="004E7A15">
            <w:pPr>
              <w:pStyle w:val="ConsPlusNormal"/>
              <w:jc w:val="center"/>
            </w:pPr>
            <w:r>
              <w:t>Г-8в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2028,5</w:t>
            </w:r>
          </w:p>
        </w:tc>
        <w:tc>
          <w:tcPr>
            <w:tcW w:w="2438" w:type="dxa"/>
          </w:tcPr>
          <w:p w:rsidR="004E7A15" w:rsidRDefault="004E7A15">
            <w:pPr>
              <w:pStyle w:val="ConsPlusNormal"/>
              <w:jc w:val="right"/>
            </w:pPr>
            <w:r>
              <w:t>Y1 = -12592,6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2401,2</w:t>
            </w:r>
          </w:p>
        </w:tc>
        <w:tc>
          <w:tcPr>
            <w:tcW w:w="2438" w:type="dxa"/>
          </w:tcPr>
          <w:p w:rsidR="004E7A15" w:rsidRDefault="004E7A15">
            <w:pPr>
              <w:pStyle w:val="ConsPlusNormal"/>
              <w:jc w:val="right"/>
            </w:pPr>
            <w:r>
              <w:t>Y2 = -12730,6</w:t>
            </w:r>
          </w:p>
        </w:tc>
      </w:tr>
      <w:tr w:rsidR="004E7A15">
        <w:tblPrEx>
          <w:tblBorders>
            <w:insideH w:val="nil"/>
          </w:tblBorders>
        </w:tblPrEx>
        <w:tc>
          <w:tcPr>
            <w:tcW w:w="1134" w:type="dxa"/>
            <w:tcBorders>
              <w:bottom w:val="nil"/>
            </w:tcBorders>
          </w:tcPr>
          <w:p w:rsidR="004E7A15" w:rsidRDefault="004E7A15">
            <w:pPr>
              <w:pStyle w:val="ConsPlusNormal"/>
              <w:jc w:val="center"/>
            </w:pPr>
            <w:r>
              <w:t>136</w:t>
            </w:r>
          </w:p>
        </w:tc>
        <w:tc>
          <w:tcPr>
            <w:tcW w:w="964" w:type="dxa"/>
            <w:tcBorders>
              <w:bottom w:val="nil"/>
            </w:tcBorders>
          </w:tcPr>
          <w:p w:rsidR="004E7A15" w:rsidRDefault="004E7A15">
            <w:pPr>
              <w:pStyle w:val="ConsPlusNormal"/>
              <w:jc w:val="center"/>
            </w:pPr>
            <w:r>
              <w:t>Г-9б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7953,5</w:t>
            </w:r>
          </w:p>
        </w:tc>
        <w:tc>
          <w:tcPr>
            <w:tcW w:w="2438" w:type="dxa"/>
          </w:tcPr>
          <w:p w:rsidR="004E7A15" w:rsidRDefault="004E7A15">
            <w:pPr>
              <w:pStyle w:val="ConsPlusNormal"/>
              <w:jc w:val="right"/>
            </w:pPr>
            <w:r>
              <w:t>Y1 = 4830,0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7902,8</w:t>
            </w:r>
          </w:p>
        </w:tc>
        <w:tc>
          <w:tcPr>
            <w:tcW w:w="2438" w:type="dxa"/>
          </w:tcPr>
          <w:p w:rsidR="004E7A15" w:rsidRDefault="004E7A15">
            <w:pPr>
              <w:pStyle w:val="ConsPlusNormal"/>
              <w:jc w:val="right"/>
            </w:pPr>
            <w:r>
              <w:t>Y2 = 4445,3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7921,0</w:t>
            </w:r>
          </w:p>
        </w:tc>
        <w:tc>
          <w:tcPr>
            <w:tcW w:w="2438" w:type="dxa"/>
          </w:tcPr>
          <w:p w:rsidR="004E7A15" w:rsidRDefault="004E7A15">
            <w:pPr>
              <w:pStyle w:val="ConsPlusNormal"/>
              <w:jc w:val="right"/>
            </w:pPr>
            <w:r>
              <w:t>Y3 = 2899,5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8065,3</w:t>
            </w:r>
          </w:p>
        </w:tc>
        <w:tc>
          <w:tcPr>
            <w:tcW w:w="2438" w:type="dxa"/>
          </w:tcPr>
          <w:p w:rsidR="004E7A15" w:rsidRDefault="004E7A15">
            <w:pPr>
              <w:pStyle w:val="ConsPlusNormal"/>
              <w:jc w:val="right"/>
            </w:pPr>
            <w:r>
              <w:t>Y4 = 1473,5</w:t>
            </w:r>
          </w:p>
        </w:tc>
      </w:tr>
      <w:tr w:rsidR="004E7A15">
        <w:tblPrEx>
          <w:tblBorders>
            <w:insideH w:val="nil"/>
          </w:tblBorders>
        </w:tblPrEx>
        <w:tc>
          <w:tcPr>
            <w:tcW w:w="1134" w:type="dxa"/>
            <w:tcBorders>
              <w:bottom w:val="nil"/>
            </w:tcBorders>
          </w:tcPr>
          <w:p w:rsidR="004E7A15" w:rsidRDefault="004E7A15">
            <w:pPr>
              <w:pStyle w:val="ConsPlusNormal"/>
              <w:jc w:val="center"/>
            </w:pPr>
            <w:r>
              <w:t>137</w:t>
            </w:r>
          </w:p>
        </w:tc>
        <w:tc>
          <w:tcPr>
            <w:tcW w:w="964" w:type="dxa"/>
            <w:tcBorders>
              <w:bottom w:val="nil"/>
            </w:tcBorders>
          </w:tcPr>
          <w:p w:rsidR="004E7A15" w:rsidRDefault="004E7A15">
            <w:pPr>
              <w:pStyle w:val="ConsPlusNormal"/>
              <w:jc w:val="center"/>
            </w:pPr>
            <w:r>
              <w:t>Г-11б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7330,3</w:t>
            </w:r>
          </w:p>
        </w:tc>
        <w:tc>
          <w:tcPr>
            <w:tcW w:w="2438" w:type="dxa"/>
          </w:tcPr>
          <w:p w:rsidR="004E7A15" w:rsidRDefault="004E7A15">
            <w:pPr>
              <w:pStyle w:val="ConsPlusNormal"/>
              <w:jc w:val="right"/>
            </w:pPr>
            <w:r>
              <w:t>Y1 = 8008,1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7399,7</w:t>
            </w:r>
          </w:p>
        </w:tc>
        <w:tc>
          <w:tcPr>
            <w:tcW w:w="2438" w:type="dxa"/>
          </w:tcPr>
          <w:p w:rsidR="004E7A15" w:rsidRDefault="004E7A15">
            <w:pPr>
              <w:pStyle w:val="ConsPlusNormal"/>
              <w:jc w:val="right"/>
            </w:pPr>
            <w:r>
              <w:t>Y2 = 8113,6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7601,5</w:t>
            </w:r>
          </w:p>
        </w:tc>
        <w:tc>
          <w:tcPr>
            <w:tcW w:w="2438" w:type="dxa"/>
          </w:tcPr>
          <w:p w:rsidR="004E7A15" w:rsidRDefault="004E7A15">
            <w:pPr>
              <w:pStyle w:val="ConsPlusNormal"/>
              <w:jc w:val="right"/>
            </w:pPr>
            <w:r>
              <w:t>Y3 = 8348,9</w:t>
            </w:r>
          </w:p>
        </w:tc>
      </w:tr>
      <w:tr w:rsidR="004E7A15">
        <w:tblPrEx>
          <w:tblBorders>
            <w:insideH w:val="nil"/>
          </w:tblBorders>
        </w:tblPrEx>
        <w:tc>
          <w:tcPr>
            <w:tcW w:w="1134" w:type="dxa"/>
            <w:tcBorders>
              <w:bottom w:val="nil"/>
            </w:tcBorders>
          </w:tcPr>
          <w:p w:rsidR="004E7A15" w:rsidRDefault="004E7A15">
            <w:pPr>
              <w:pStyle w:val="ConsPlusNormal"/>
              <w:jc w:val="center"/>
            </w:pPr>
            <w:r>
              <w:t>138</w:t>
            </w:r>
          </w:p>
        </w:tc>
        <w:tc>
          <w:tcPr>
            <w:tcW w:w="964" w:type="dxa"/>
            <w:tcBorders>
              <w:bottom w:val="nil"/>
            </w:tcBorders>
          </w:tcPr>
          <w:p w:rsidR="004E7A15" w:rsidRDefault="004E7A15">
            <w:pPr>
              <w:pStyle w:val="ConsPlusNormal"/>
              <w:jc w:val="center"/>
            </w:pPr>
            <w:r>
              <w:t>Г-12б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8789,8</w:t>
            </w:r>
          </w:p>
        </w:tc>
        <w:tc>
          <w:tcPr>
            <w:tcW w:w="2438" w:type="dxa"/>
          </w:tcPr>
          <w:p w:rsidR="004E7A15" w:rsidRDefault="004E7A15">
            <w:pPr>
              <w:pStyle w:val="ConsPlusNormal"/>
              <w:jc w:val="right"/>
            </w:pPr>
            <w:r>
              <w:t>Y1 = 2345,9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8818,3</w:t>
            </w:r>
          </w:p>
        </w:tc>
        <w:tc>
          <w:tcPr>
            <w:tcW w:w="2438" w:type="dxa"/>
          </w:tcPr>
          <w:p w:rsidR="004E7A15" w:rsidRDefault="004E7A15">
            <w:pPr>
              <w:pStyle w:val="ConsPlusNormal"/>
              <w:jc w:val="right"/>
            </w:pPr>
            <w:r>
              <w:t>Y2 = 2378,1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8842,5</w:t>
            </w:r>
          </w:p>
        </w:tc>
        <w:tc>
          <w:tcPr>
            <w:tcW w:w="2438" w:type="dxa"/>
          </w:tcPr>
          <w:p w:rsidR="004E7A15" w:rsidRDefault="004E7A15">
            <w:pPr>
              <w:pStyle w:val="ConsPlusNormal"/>
              <w:jc w:val="right"/>
            </w:pPr>
            <w:r>
              <w:t>Y3 = 2334,8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8881,4</w:t>
            </w:r>
          </w:p>
        </w:tc>
        <w:tc>
          <w:tcPr>
            <w:tcW w:w="2438" w:type="dxa"/>
          </w:tcPr>
          <w:p w:rsidR="004E7A15" w:rsidRDefault="004E7A15">
            <w:pPr>
              <w:pStyle w:val="ConsPlusNormal"/>
              <w:jc w:val="right"/>
            </w:pPr>
            <w:r>
              <w:t>Y4 = 2096,1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8740,2</w:t>
            </w:r>
          </w:p>
        </w:tc>
        <w:tc>
          <w:tcPr>
            <w:tcW w:w="2438" w:type="dxa"/>
          </w:tcPr>
          <w:p w:rsidR="004E7A15" w:rsidRDefault="004E7A15">
            <w:pPr>
              <w:pStyle w:val="ConsPlusNormal"/>
              <w:jc w:val="right"/>
            </w:pPr>
            <w:r>
              <w:t>Y5 = 1742,9</w:t>
            </w:r>
          </w:p>
        </w:tc>
      </w:tr>
      <w:tr w:rsidR="004E7A15">
        <w:tblPrEx>
          <w:tblBorders>
            <w:insideH w:val="nil"/>
          </w:tblBorders>
        </w:tblPrEx>
        <w:tc>
          <w:tcPr>
            <w:tcW w:w="1134" w:type="dxa"/>
            <w:tcBorders>
              <w:bottom w:val="nil"/>
            </w:tcBorders>
          </w:tcPr>
          <w:p w:rsidR="004E7A15" w:rsidRDefault="004E7A15">
            <w:pPr>
              <w:pStyle w:val="ConsPlusNormal"/>
              <w:jc w:val="center"/>
            </w:pPr>
            <w:r>
              <w:t>139</w:t>
            </w:r>
          </w:p>
        </w:tc>
        <w:tc>
          <w:tcPr>
            <w:tcW w:w="964" w:type="dxa"/>
            <w:tcBorders>
              <w:bottom w:val="nil"/>
            </w:tcBorders>
          </w:tcPr>
          <w:p w:rsidR="004E7A15" w:rsidRDefault="004E7A15">
            <w:pPr>
              <w:pStyle w:val="ConsPlusNormal"/>
              <w:jc w:val="center"/>
            </w:pPr>
            <w:r>
              <w:t>Г-13б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5662,2</w:t>
            </w:r>
          </w:p>
        </w:tc>
        <w:tc>
          <w:tcPr>
            <w:tcW w:w="2438" w:type="dxa"/>
          </w:tcPr>
          <w:p w:rsidR="004E7A15" w:rsidRDefault="004E7A15">
            <w:pPr>
              <w:pStyle w:val="ConsPlusNormal"/>
              <w:jc w:val="right"/>
            </w:pPr>
            <w:r>
              <w:t>Y1 = 6246,8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5571,5</w:t>
            </w:r>
          </w:p>
        </w:tc>
        <w:tc>
          <w:tcPr>
            <w:tcW w:w="2438" w:type="dxa"/>
          </w:tcPr>
          <w:p w:rsidR="004E7A15" w:rsidRDefault="004E7A15">
            <w:pPr>
              <w:pStyle w:val="ConsPlusNormal"/>
              <w:jc w:val="right"/>
            </w:pPr>
            <w:r>
              <w:t>Y2 = 6439,0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4952,4</w:t>
            </w:r>
          </w:p>
        </w:tc>
        <w:tc>
          <w:tcPr>
            <w:tcW w:w="2438" w:type="dxa"/>
          </w:tcPr>
          <w:p w:rsidR="004E7A15" w:rsidRDefault="004E7A15">
            <w:pPr>
              <w:pStyle w:val="ConsPlusNormal"/>
              <w:jc w:val="right"/>
            </w:pPr>
            <w:r>
              <w:t>Y3 = 6135,8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4572,6</w:t>
            </w:r>
          </w:p>
        </w:tc>
        <w:tc>
          <w:tcPr>
            <w:tcW w:w="2438" w:type="dxa"/>
          </w:tcPr>
          <w:p w:rsidR="004E7A15" w:rsidRDefault="004E7A15">
            <w:pPr>
              <w:pStyle w:val="ConsPlusNormal"/>
              <w:jc w:val="right"/>
            </w:pPr>
            <w:r>
              <w:t>Y4 = 6007,0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4052,3</w:t>
            </w:r>
          </w:p>
        </w:tc>
        <w:tc>
          <w:tcPr>
            <w:tcW w:w="2438" w:type="dxa"/>
          </w:tcPr>
          <w:p w:rsidR="004E7A15" w:rsidRDefault="004E7A15">
            <w:pPr>
              <w:pStyle w:val="ConsPlusNormal"/>
              <w:jc w:val="right"/>
            </w:pPr>
            <w:r>
              <w:t>Y5 = 5565,8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3384,7</w:t>
            </w:r>
          </w:p>
        </w:tc>
        <w:tc>
          <w:tcPr>
            <w:tcW w:w="2438" w:type="dxa"/>
          </w:tcPr>
          <w:p w:rsidR="004E7A15" w:rsidRDefault="004E7A15">
            <w:pPr>
              <w:pStyle w:val="ConsPlusNormal"/>
              <w:jc w:val="right"/>
            </w:pPr>
            <w:r>
              <w:t>Y6 = 5204,1</w:t>
            </w:r>
          </w:p>
        </w:tc>
      </w:tr>
      <w:tr w:rsidR="004E7A15">
        <w:tblPrEx>
          <w:tblBorders>
            <w:insideH w:val="nil"/>
          </w:tblBorders>
        </w:tblPrEx>
        <w:tc>
          <w:tcPr>
            <w:tcW w:w="1134" w:type="dxa"/>
            <w:tcBorders>
              <w:bottom w:val="nil"/>
            </w:tcBorders>
          </w:tcPr>
          <w:p w:rsidR="004E7A15" w:rsidRDefault="004E7A15">
            <w:pPr>
              <w:pStyle w:val="ConsPlusNormal"/>
              <w:jc w:val="center"/>
            </w:pPr>
            <w:r>
              <w:t>140</w:t>
            </w:r>
          </w:p>
        </w:tc>
        <w:tc>
          <w:tcPr>
            <w:tcW w:w="964" w:type="dxa"/>
            <w:tcBorders>
              <w:bottom w:val="nil"/>
            </w:tcBorders>
          </w:tcPr>
          <w:p w:rsidR="004E7A15" w:rsidRDefault="004E7A15">
            <w:pPr>
              <w:pStyle w:val="ConsPlusNormal"/>
              <w:jc w:val="center"/>
            </w:pPr>
            <w:r>
              <w:t>Г-14г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15683,6</w:t>
            </w:r>
          </w:p>
        </w:tc>
        <w:tc>
          <w:tcPr>
            <w:tcW w:w="2438" w:type="dxa"/>
          </w:tcPr>
          <w:p w:rsidR="004E7A15" w:rsidRDefault="004E7A15">
            <w:pPr>
              <w:pStyle w:val="ConsPlusNormal"/>
              <w:jc w:val="right"/>
            </w:pPr>
            <w:r>
              <w:t>Y1 = 4290,7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15653,6</w:t>
            </w:r>
          </w:p>
        </w:tc>
        <w:tc>
          <w:tcPr>
            <w:tcW w:w="2438" w:type="dxa"/>
          </w:tcPr>
          <w:p w:rsidR="004E7A15" w:rsidRDefault="004E7A15">
            <w:pPr>
              <w:pStyle w:val="ConsPlusNormal"/>
              <w:jc w:val="right"/>
            </w:pPr>
            <w:r>
              <w:t>Y2 = 4216,8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15621,5</w:t>
            </w:r>
          </w:p>
        </w:tc>
        <w:tc>
          <w:tcPr>
            <w:tcW w:w="2438" w:type="dxa"/>
          </w:tcPr>
          <w:p w:rsidR="004E7A15" w:rsidRDefault="004E7A15">
            <w:pPr>
              <w:pStyle w:val="ConsPlusNormal"/>
              <w:jc w:val="right"/>
            </w:pPr>
            <w:r>
              <w:t>Y3 = 4224,7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15593,0</w:t>
            </w:r>
          </w:p>
        </w:tc>
        <w:tc>
          <w:tcPr>
            <w:tcW w:w="2438" w:type="dxa"/>
          </w:tcPr>
          <w:p w:rsidR="004E7A15" w:rsidRDefault="004E7A15">
            <w:pPr>
              <w:pStyle w:val="ConsPlusNormal"/>
              <w:jc w:val="right"/>
            </w:pPr>
            <w:r>
              <w:t>Y4 = 4151,2</w:t>
            </w:r>
          </w:p>
        </w:tc>
      </w:tr>
      <w:tr w:rsidR="004E7A15">
        <w:tblPrEx>
          <w:tblBorders>
            <w:insideH w:val="nil"/>
          </w:tblBorders>
        </w:tblPrEx>
        <w:tc>
          <w:tcPr>
            <w:tcW w:w="1134" w:type="dxa"/>
            <w:tcBorders>
              <w:bottom w:val="nil"/>
            </w:tcBorders>
          </w:tcPr>
          <w:p w:rsidR="004E7A15" w:rsidRDefault="004E7A15">
            <w:pPr>
              <w:pStyle w:val="ConsPlusNormal"/>
              <w:jc w:val="center"/>
            </w:pPr>
            <w:r>
              <w:t>141</w:t>
            </w:r>
          </w:p>
        </w:tc>
        <w:tc>
          <w:tcPr>
            <w:tcW w:w="964" w:type="dxa"/>
            <w:tcBorders>
              <w:bottom w:val="nil"/>
            </w:tcBorders>
          </w:tcPr>
          <w:p w:rsidR="004E7A15" w:rsidRDefault="004E7A15">
            <w:pPr>
              <w:pStyle w:val="ConsPlusNormal"/>
              <w:jc w:val="center"/>
            </w:pPr>
            <w:r>
              <w:t>Г-14д</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14403,4</w:t>
            </w:r>
          </w:p>
        </w:tc>
        <w:tc>
          <w:tcPr>
            <w:tcW w:w="2438" w:type="dxa"/>
          </w:tcPr>
          <w:p w:rsidR="004E7A15" w:rsidRDefault="004E7A15">
            <w:pPr>
              <w:pStyle w:val="ConsPlusNormal"/>
              <w:jc w:val="right"/>
            </w:pPr>
            <w:r>
              <w:t>Y1 = 4463,1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14387,7</w:t>
            </w:r>
          </w:p>
        </w:tc>
        <w:tc>
          <w:tcPr>
            <w:tcW w:w="2438" w:type="dxa"/>
          </w:tcPr>
          <w:p w:rsidR="004E7A15" w:rsidRDefault="004E7A15">
            <w:pPr>
              <w:pStyle w:val="ConsPlusNormal"/>
              <w:jc w:val="right"/>
            </w:pPr>
            <w:r>
              <w:t>Y2 = 4089,6</w:t>
            </w:r>
          </w:p>
        </w:tc>
      </w:tr>
      <w:tr w:rsidR="004E7A15">
        <w:tblPrEx>
          <w:tblBorders>
            <w:insideH w:val="nil"/>
          </w:tblBorders>
        </w:tblPrEx>
        <w:tc>
          <w:tcPr>
            <w:tcW w:w="1134" w:type="dxa"/>
            <w:tcBorders>
              <w:bottom w:val="nil"/>
            </w:tcBorders>
          </w:tcPr>
          <w:p w:rsidR="004E7A15" w:rsidRDefault="004E7A15">
            <w:pPr>
              <w:pStyle w:val="ConsPlusNormal"/>
              <w:jc w:val="center"/>
            </w:pPr>
            <w:r>
              <w:t>142</w:t>
            </w:r>
          </w:p>
        </w:tc>
        <w:tc>
          <w:tcPr>
            <w:tcW w:w="964" w:type="dxa"/>
            <w:tcBorders>
              <w:bottom w:val="nil"/>
            </w:tcBorders>
          </w:tcPr>
          <w:p w:rsidR="004E7A15" w:rsidRDefault="004E7A15">
            <w:pPr>
              <w:pStyle w:val="ConsPlusNormal"/>
              <w:jc w:val="center"/>
            </w:pPr>
            <w:r>
              <w:t>Г-14е</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6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13807,8</w:t>
            </w:r>
          </w:p>
        </w:tc>
        <w:tc>
          <w:tcPr>
            <w:tcW w:w="2438" w:type="dxa"/>
          </w:tcPr>
          <w:p w:rsidR="004E7A15" w:rsidRDefault="004E7A15">
            <w:pPr>
              <w:pStyle w:val="ConsPlusNormal"/>
              <w:jc w:val="right"/>
            </w:pPr>
            <w:r>
              <w:t>Y1 = 4375,4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13817,2</w:t>
            </w:r>
          </w:p>
        </w:tc>
        <w:tc>
          <w:tcPr>
            <w:tcW w:w="2438" w:type="dxa"/>
          </w:tcPr>
          <w:p w:rsidR="004E7A15" w:rsidRDefault="004E7A15">
            <w:pPr>
              <w:pStyle w:val="ConsPlusNormal"/>
              <w:jc w:val="right"/>
            </w:pPr>
            <w:r>
              <w:t>Y2 = 4006,6</w:t>
            </w:r>
          </w:p>
        </w:tc>
      </w:tr>
      <w:tr w:rsidR="004E7A15">
        <w:tblPrEx>
          <w:tblBorders>
            <w:insideH w:val="nil"/>
          </w:tblBorders>
        </w:tblPrEx>
        <w:tc>
          <w:tcPr>
            <w:tcW w:w="1134" w:type="dxa"/>
            <w:tcBorders>
              <w:bottom w:val="nil"/>
            </w:tcBorders>
          </w:tcPr>
          <w:p w:rsidR="004E7A15" w:rsidRDefault="004E7A15">
            <w:pPr>
              <w:pStyle w:val="ConsPlusNormal"/>
              <w:jc w:val="center"/>
            </w:pPr>
            <w:r>
              <w:t>143</w:t>
            </w:r>
          </w:p>
        </w:tc>
        <w:tc>
          <w:tcPr>
            <w:tcW w:w="964" w:type="dxa"/>
            <w:tcBorders>
              <w:bottom w:val="nil"/>
            </w:tcBorders>
          </w:tcPr>
          <w:p w:rsidR="004E7A15" w:rsidRDefault="004E7A15">
            <w:pPr>
              <w:pStyle w:val="ConsPlusNormal"/>
              <w:jc w:val="center"/>
            </w:pPr>
            <w:r>
              <w:t>Г-15б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1057,6</w:t>
            </w:r>
          </w:p>
        </w:tc>
        <w:tc>
          <w:tcPr>
            <w:tcW w:w="2438" w:type="dxa"/>
          </w:tcPr>
          <w:p w:rsidR="004E7A15" w:rsidRDefault="004E7A15">
            <w:pPr>
              <w:pStyle w:val="ConsPlusNormal"/>
              <w:jc w:val="right"/>
            </w:pPr>
            <w:r>
              <w:t>Y1 = 5075,1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1044,9</w:t>
            </w:r>
          </w:p>
        </w:tc>
        <w:tc>
          <w:tcPr>
            <w:tcW w:w="2438" w:type="dxa"/>
          </w:tcPr>
          <w:p w:rsidR="004E7A15" w:rsidRDefault="004E7A15">
            <w:pPr>
              <w:pStyle w:val="ConsPlusNormal"/>
              <w:jc w:val="right"/>
            </w:pPr>
            <w:r>
              <w:t>Y2 = 5085,4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1037,6</w:t>
            </w:r>
          </w:p>
        </w:tc>
        <w:tc>
          <w:tcPr>
            <w:tcW w:w="2438" w:type="dxa"/>
          </w:tcPr>
          <w:p w:rsidR="004E7A15" w:rsidRDefault="004E7A15">
            <w:pPr>
              <w:pStyle w:val="ConsPlusNormal"/>
              <w:jc w:val="right"/>
            </w:pPr>
            <w:r>
              <w:t>Y3 = 5112,7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1047,3</w:t>
            </w:r>
          </w:p>
        </w:tc>
        <w:tc>
          <w:tcPr>
            <w:tcW w:w="2438" w:type="dxa"/>
          </w:tcPr>
          <w:p w:rsidR="004E7A15" w:rsidRDefault="004E7A15">
            <w:pPr>
              <w:pStyle w:val="ConsPlusNormal"/>
              <w:jc w:val="right"/>
            </w:pPr>
            <w:r>
              <w:t>Y4 = 5142,1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1022,5</w:t>
            </w:r>
          </w:p>
        </w:tc>
        <w:tc>
          <w:tcPr>
            <w:tcW w:w="2438" w:type="dxa"/>
          </w:tcPr>
          <w:p w:rsidR="004E7A15" w:rsidRDefault="004E7A15">
            <w:pPr>
              <w:pStyle w:val="ConsPlusNormal"/>
              <w:jc w:val="right"/>
            </w:pPr>
            <w:r>
              <w:t>Y5 = 5144,3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1044,8</w:t>
            </w:r>
          </w:p>
        </w:tc>
        <w:tc>
          <w:tcPr>
            <w:tcW w:w="2438" w:type="dxa"/>
          </w:tcPr>
          <w:p w:rsidR="004E7A15" w:rsidRDefault="004E7A15">
            <w:pPr>
              <w:pStyle w:val="ConsPlusNormal"/>
              <w:jc w:val="right"/>
            </w:pPr>
            <w:r>
              <w:t>Y6 = 5187,4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1097,7</w:t>
            </w:r>
          </w:p>
        </w:tc>
        <w:tc>
          <w:tcPr>
            <w:tcW w:w="2438" w:type="dxa"/>
          </w:tcPr>
          <w:p w:rsidR="004E7A15" w:rsidRDefault="004E7A15">
            <w:pPr>
              <w:pStyle w:val="ConsPlusNormal"/>
              <w:jc w:val="right"/>
            </w:pPr>
            <w:r>
              <w:t>Y7 = 5272,1</w:t>
            </w:r>
          </w:p>
        </w:tc>
      </w:tr>
      <w:tr w:rsidR="004E7A15">
        <w:tblPrEx>
          <w:tblBorders>
            <w:insideH w:val="nil"/>
          </w:tblBorders>
        </w:tblPrEx>
        <w:tc>
          <w:tcPr>
            <w:tcW w:w="1134" w:type="dxa"/>
            <w:tcBorders>
              <w:bottom w:val="nil"/>
            </w:tcBorders>
          </w:tcPr>
          <w:p w:rsidR="004E7A15" w:rsidRDefault="004E7A15">
            <w:pPr>
              <w:pStyle w:val="ConsPlusNormal"/>
              <w:jc w:val="center"/>
            </w:pPr>
            <w:r>
              <w:t>144</w:t>
            </w:r>
          </w:p>
        </w:tc>
        <w:tc>
          <w:tcPr>
            <w:tcW w:w="964" w:type="dxa"/>
            <w:tcBorders>
              <w:bottom w:val="nil"/>
            </w:tcBorders>
          </w:tcPr>
          <w:p w:rsidR="004E7A15" w:rsidRDefault="004E7A15">
            <w:pPr>
              <w:pStyle w:val="ConsPlusNormal"/>
              <w:jc w:val="center"/>
            </w:pPr>
            <w:r>
              <w:t>Г-17б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9844,2</w:t>
            </w:r>
          </w:p>
        </w:tc>
        <w:tc>
          <w:tcPr>
            <w:tcW w:w="2438" w:type="dxa"/>
          </w:tcPr>
          <w:p w:rsidR="004E7A15" w:rsidRDefault="004E7A15">
            <w:pPr>
              <w:pStyle w:val="ConsPlusNormal"/>
              <w:jc w:val="right"/>
            </w:pPr>
            <w:r>
              <w:t>Y1 = 7690,0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9910,4</w:t>
            </w:r>
          </w:p>
        </w:tc>
        <w:tc>
          <w:tcPr>
            <w:tcW w:w="2438" w:type="dxa"/>
          </w:tcPr>
          <w:p w:rsidR="004E7A15" w:rsidRDefault="004E7A15">
            <w:pPr>
              <w:pStyle w:val="ConsPlusNormal"/>
              <w:jc w:val="right"/>
            </w:pPr>
            <w:r>
              <w:t>Y2 = 7947,7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9712,1</w:t>
            </w:r>
          </w:p>
        </w:tc>
        <w:tc>
          <w:tcPr>
            <w:tcW w:w="2438" w:type="dxa"/>
          </w:tcPr>
          <w:p w:rsidR="004E7A15" w:rsidRDefault="004E7A15">
            <w:pPr>
              <w:pStyle w:val="ConsPlusNormal"/>
              <w:jc w:val="right"/>
            </w:pPr>
            <w:r>
              <w:t>Y3 = 8300,7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9941,3</w:t>
            </w:r>
          </w:p>
        </w:tc>
        <w:tc>
          <w:tcPr>
            <w:tcW w:w="2438" w:type="dxa"/>
          </w:tcPr>
          <w:p w:rsidR="004E7A15" w:rsidRDefault="004E7A15">
            <w:pPr>
              <w:pStyle w:val="ConsPlusNormal"/>
              <w:jc w:val="right"/>
            </w:pPr>
            <w:r>
              <w:t>Y4 = 8567,9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9526,4</w:t>
            </w:r>
          </w:p>
        </w:tc>
        <w:tc>
          <w:tcPr>
            <w:tcW w:w="2438" w:type="dxa"/>
          </w:tcPr>
          <w:p w:rsidR="004E7A15" w:rsidRDefault="004E7A15">
            <w:pPr>
              <w:pStyle w:val="ConsPlusNormal"/>
              <w:jc w:val="right"/>
            </w:pPr>
            <w:r>
              <w:t>Y5 = 9159,2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9547,5</w:t>
            </w:r>
          </w:p>
        </w:tc>
        <w:tc>
          <w:tcPr>
            <w:tcW w:w="2438" w:type="dxa"/>
          </w:tcPr>
          <w:p w:rsidR="004E7A15" w:rsidRDefault="004E7A15">
            <w:pPr>
              <w:pStyle w:val="ConsPlusNormal"/>
              <w:jc w:val="right"/>
            </w:pPr>
            <w:r>
              <w:t>Y6 = 11000,8</w:t>
            </w:r>
          </w:p>
        </w:tc>
      </w:tr>
      <w:tr w:rsidR="004E7A15">
        <w:tblPrEx>
          <w:tblBorders>
            <w:insideH w:val="nil"/>
          </w:tblBorders>
        </w:tblPrEx>
        <w:tc>
          <w:tcPr>
            <w:tcW w:w="1134" w:type="dxa"/>
            <w:tcBorders>
              <w:bottom w:val="nil"/>
            </w:tcBorders>
          </w:tcPr>
          <w:p w:rsidR="004E7A15" w:rsidRDefault="004E7A15">
            <w:pPr>
              <w:pStyle w:val="ConsPlusNormal"/>
              <w:jc w:val="center"/>
            </w:pPr>
            <w:r>
              <w:t>145</w:t>
            </w:r>
          </w:p>
        </w:tc>
        <w:tc>
          <w:tcPr>
            <w:tcW w:w="964" w:type="dxa"/>
            <w:tcBorders>
              <w:bottom w:val="nil"/>
            </w:tcBorders>
          </w:tcPr>
          <w:p w:rsidR="004E7A15" w:rsidRDefault="004E7A15">
            <w:pPr>
              <w:pStyle w:val="ConsPlusNormal"/>
              <w:jc w:val="center"/>
            </w:pPr>
            <w:r>
              <w:t>Г-18г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192,2</w:t>
            </w:r>
          </w:p>
        </w:tc>
        <w:tc>
          <w:tcPr>
            <w:tcW w:w="2438" w:type="dxa"/>
          </w:tcPr>
          <w:p w:rsidR="004E7A15" w:rsidRDefault="004E7A15">
            <w:pPr>
              <w:pStyle w:val="ConsPlusNormal"/>
              <w:jc w:val="right"/>
            </w:pPr>
            <w:r>
              <w:t>Y1 = -15552,6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281,7</w:t>
            </w:r>
          </w:p>
        </w:tc>
        <w:tc>
          <w:tcPr>
            <w:tcW w:w="2438" w:type="dxa"/>
          </w:tcPr>
          <w:p w:rsidR="004E7A15" w:rsidRDefault="004E7A15">
            <w:pPr>
              <w:pStyle w:val="ConsPlusNormal"/>
              <w:jc w:val="right"/>
            </w:pPr>
            <w:r>
              <w:t>Y2 = -15617,0</w:t>
            </w:r>
          </w:p>
        </w:tc>
      </w:tr>
      <w:tr w:rsidR="004E7A15">
        <w:tblPrEx>
          <w:tblBorders>
            <w:insideH w:val="nil"/>
          </w:tblBorders>
        </w:tblPrEx>
        <w:tc>
          <w:tcPr>
            <w:tcW w:w="1134" w:type="dxa"/>
            <w:tcBorders>
              <w:bottom w:val="nil"/>
            </w:tcBorders>
          </w:tcPr>
          <w:p w:rsidR="004E7A15" w:rsidRDefault="004E7A15">
            <w:pPr>
              <w:pStyle w:val="ConsPlusNormal"/>
              <w:jc w:val="center"/>
            </w:pPr>
            <w:r>
              <w:t>146</w:t>
            </w:r>
          </w:p>
        </w:tc>
        <w:tc>
          <w:tcPr>
            <w:tcW w:w="964" w:type="dxa"/>
            <w:tcBorders>
              <w:bottom w:val="nil"/>
            </w:tcBorders>
          </w:tcPr>
          <w:p w:rsidR="004E7A15" w:rsidRDefault="004E7A15">
            <w:pPr>
              <w:pStyle w:val="ConsPlusNormal"/>
              <w:jc w:val="center"/>
            </w:pPr>
            <w:r>
              <w:t>Г-18д</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-957,5</w:t>
            </w:r>
          </w:p>
        </w:tc>
        <w:tc>
          <w:tcPr>
            <w:tcW w:w="2438" w:type="dxa"/>
          </w:tcPr>
          <w:p w:rsidR="004E7A15" w:rsidRDefault="004E7A15">
            <w:pPr>
              <w:pStyle w:val="ConsPlusNormal"/>
              <w:jc w:val="right"/>
            </w:pPr>
            <w:r>
              <w:t>Y1 = -17088,1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-728,8</w:t>
            </w:r>
          </w:p>
        </w:tc>
        <w:tc>
          <w:tcPr>
            <w:tcW w:w="2438" w:type="dxa"/>
          </w:tcPr>
          <w:p w:rsidR="004E7A15" w:rsidRDefault="004E7A15">
            <w:pPr>
              <w:pStyle w:val="ConsPlusNormal"/>
              <w:jc w:val="right"/>
            </w:pPr>
            <w:r>
              <w:t>Y2 = -16861,9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-692,5</w:t>
            </w:r>
          </w:p>
        </w:tc>
        <w:tc>
          <w:tcPr>
            <w:tcW w:w="2438" w:type="dxa"/>
          </w:tcPr>
          <w:p w:rsidR="004E7A15" w:rsidRDefault="004E7A15">
            <w:pPr>
              <w:pStyle w:val="ConsPlusNormal"/>
              <w:jc w:val="right"/>
            </w:pPr>
            <w:r>
              <w:t>Y3 = -16923,6</w:t>
            </w:r>
          </w:p>
        </w:tc>
      </w:tr>
      <w:tr w:rsidR="004E7A15">
        <w:tblPrEx>
          <w:tblBorders>
            <w:insideH w:val="nil"/>
          </w:tblBorders>
        </w:tblPrEx>
        <w:tc>
          <w:tcPr>
            <w:tcW w:w="1134" w:type="dxa"/>
            <w:tcBorders>
              <w:bottom w:val="nil"/>
            </w:tcBorders>
          </w:tcPr>
          <w:p w:rsidR="004E7A15" w:rsidRDefault="004E7A15">
            <w:pPr>
              <w:pStyle w:val="ConsPlusNormal"/>
              <w:jc w:val="center"/>
            </w:pPr>
            <w:r>
              <w:t>147</w:t>
            </w:r>
          </w:p>
        </w:tc>
        <w:tc>
          <w:tcPr>
            <w:tcW w:w="964" w:type="dxa"/>
            <w:tcBorders>
              <w:bottom w:val="nil"/>
            </w:tcBorders>
          </w:tcPr>
          <w:p w:rsidR="004E7A15" w:rsidRDefault="004E7A15">
            <w:pPr>
              <w:pStyle w:val="ConsPlusNormal"/>
              <w:jc w:val="center"/>
            </w:pPr>
            <w:r>
              <w:t>Г-18е</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-472,9</w:t>
            </w:r>
          </w:p>
        </w:tc>
        <w:tc>
          <w:tcPr>
            <w:tcW w:w="2438" w:type="dxa"/>
          </w:tcPr>
          <w:p w:rsidR="004E7A15" w:rsidRDefault="004E7A15">
            <w:pPr>
              <w:pStyle w:val="ConsPlusNormal"/>
              <w:jc w:val="right"/>
            </w:pPr>
            <w:r>
              <w:t>Y1 = -16623,9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-432,0</w:t>
            </w:r>
          </w:p>
        </w:tc>
        <w:tc>
          <w:tcPr>
            <w:tcW w:w="2438" w:type="dxa"/>
          </w:tcPr>
          <w:p w:rsidR="004E7A15" w:rsidRDefault="004E7A15">
            <w:pPr>
              <w:pStyle w:val="ConsPlusNormal"/>
              <w:jc w:val="right"/>
            </w:pPr>
            <w:r>
              <w:t>Y2 = -16662,3</w:t>
            </w:r>
          </w:p>
        </w:tc>
      </w:tr>
      <w:tr w:rsidR="004E7A15">
        <w:tblPrEx>
          <w:tblBorders>
            <w:insideH w:val="nil"/>
          </w:tblBorders>
        </w:tblPrEx>
        <w:tc>
          <w:tcPr>
            <w:tcW w:w="1134" w:type="dxa"/>
            <w:tcBorders>
              <w:bottom w:val="nil"/>
            </w:tcBorders>
          </w:tcPr>
          <w:p w:rsidR="004E7A15" w:rsidRDefault="004E7A15">
            <w:pPr>
              <w:pStyle w:val="ConsPlusNormal"/>
              <w:jc w:val="center"/>
            </w:pPr>
            <w:r>
              <w:t>148</w:t>
            </w:r>
          </w:p>
        </w:tc>
        <w:tc>
          <w:tcPr>
            <w:tcW w:w="964" w:type="dxa"/>
            <w:tcBorders>
              <w:bottom w:val="nil"/>
            </w:tcBorders>
          </w:tcPr>
          <w:p w:rsidR="004E7A15" w:rsidRDefault="004E7A15">
            <w:pPr>
              <w:pStyle w:val="ConsPlusNormal"/>
              <w:jc w:val="center"/>
            </w:pPr>
            <w:r>
              <w:t>Г-23б</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w:t>
            </w:r>
            <w:r>
              <w:lastRenderedPageBreak/>
              <w:t>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67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-2470,8</w:t>
            </w:r>
          </w:p>
        </w:tc>
        <w:tc>
          <w:tcPr>
            <w:tcW w:w="2438" w:type="dxa"/>
          </w:tcPr>
          <w:p w:rsidR="004E7A15" w:rsidRDefault="004E7A15">
            <w:pPr>
              <w:pStyle w:val="ConsPlusNormal"/>
              <w:jc w:val="right"/>
            </w:pPr>
            <w:r>
              <w:t>Y1 = -6603,3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-2017,0</w:t>
            </w:r>
          </w:p>
        </w:tc>
        <w:tc>
          <w:tcPr>
            <w:tcW w:w="2438" w:type="dxa"/>
          </w:tcPr>
          <w:p w:rsidR="004E7A15" w:rsidRDefault="004E7A15">
            <w:pPr>
              <w:pStyle w:val="ConsPlusNormal"/>
              <w:jc w:val="right"/>
            </w:pPr>
            <w:r>
              <w:t>Y2 = -5877,6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-1889,2</w:t>
            </w:r>
          </w:p>
        </w:tc>
        <w:tc>
          <w:tcPr>
            <w:tcW w:w="2438" w:type="dxa"/>
          </w:tcPr>
          <w:p w:rsidR="004E7A15" w:rsidRDefault="004E7A15">
            <w:pPr>
              <w:pStyle w:val="ConsPlusNormal"/>
              <w:jc w:val="right"/>
            </w:pPr>
            <w:r>
              <w:t>Y3 = -5931,8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-1825,9</w:t>
            </w:r>
          </w:p>
        </w:tc>
        <w:tc>
          <w:tcPr>
            <w:tcW w:w="2438" w:type="dxa"/>
          </w:tcPr>
          <w:p w:rsidR="004E7A15" w:rsidRDefault="004E7A15">
            <w:pPr>
              <w:pStyle w:val="ConsPlusNormal"/>
              <w:jc w:val="right"/>
            </w:pPr>
            <w:r>
              <w:t>Y4 = -5922,9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-1764,3</w:t>
            </w:r>
          </w:p>
        </w:tc>
        <w:tc>
          <w:tcPr>
            <w:tcW w:w="2438" w:type="dxa"/>
          </w:tcPr>
          <w:p w:rsidR="004E7A15" w:rsidRDefault="004E7A15">
            <w:pPr>
              <w:pStyle w:val="ConsPlusNormal"/>
              <w:jc w:val="right"/>
            </w:pPr>
            <w:r>
              <w:t>Y5 = -5884,0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Пермском районе Пермского края определяется техническим коридором существующих газопроводов с возможным его расширением на 10 м от оси трубопровода</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149</w:t>
            </w:r>
          </w:p>
        </w:tc>
        <w:tc>
          <w:tcPr>
            <w:tcW w:w="964" w:type="dxa"/>
            <w:tcBorders>
              <w:bottom w:val="nil"/>
            </w:tcBorders>
          </w:tcPr>
          <w:p w:rsidR="004E7A15" w:rsidRDefault="004E7A15">
            <w:pPr>
              <w:pStyle w:val="ConsPlusNormal"/>
              <w:jc w:val="center"/>
            </w:pPr>
            <w:r>
              <w:t>Г-26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-6889,8</w:t>
            </w:r>
          </w:p>
        </w:tc>
        <w:tc>
          <w:tcPr>
            <w:tcW w:w="2438" w:type="dxa"/>
          </w:tcPr>
          <w:p w:rsidR="004E7A15" w:rsidRDefault="004E7A15">
            <w:pPr>
              <w:pStyle w:val="ConsPlusNormal"/>
              <w:jc w:val="right"/>
            </w:pPr>
            <w:r>
              <w:t>Y1 = 3000,2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-6703,1</w:t>
            </w:r>
          </w:p>
        </w:tc>
        <w:tc>
          <w:tcPr>
            <w:tcW w:w="2438" w:type="dxa"/>
          </w:tcPr>
          <w:p w:rsidR="004E7A15" w:rsidRDefault="004E7A15">
            <w:pPr>
              <w:pStyle w:val="ConsPlusNormal"/>
              <w:jc w:val="right"/>
            </w:pPr>
            <w:r>
              <w:t>Y2 = 3008,2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-6703,3</w:t>
            </w:r>
          </w:p>
        </w:tc>
        <w:tc>
          <w:tcPr>
            <w:tcW w:w="2438" w:type="dxa"/>
          </w:tcPr>
          <w:p w:rsidR="004E7A15" w:rsidRDefault="004E7A15">
            <w:pPr>
              <w:pStyle w:val="ConsPlusNormal"/>
              <w:jc w:val="right"/>
            </w:pPr>
            <w:r>
              <w:t>Y3 = 2857,3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-6695,2</w:t>
            </w:r>
          </w:p>
        </w:tc>
        <w:tc>
          <w:tcPr>
            <w:tcW w:w="2438" w:type="dxa"/>
          </w:tcPr>
          <w:p w:rsidR="004E7A15" w:rsidRDefault="004E7A15">
            <w:pPr>
              <w:pStyle w:val="ConsPlusNormal"/>
              <w:jc w:val="right"/>
            </w:pPr>
            <w:r>
              <w:t>Y4 = 2734,3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-6685,0</w:t>
            </w:r>
          </w:p>
        </w:tc>
        <w:tc>
          <w:tcPr>
            <w:tcW w:w="2438" w:type="dxa"/>
          </w:tcPr>
          <w:p w:rsidR="004E7A15" w:rsidRDefault="004E7A15">
            <w:pPr>
              <w:pStyle w:val="ConsPlusNormal"/>
              <w:jc w:val="right"/>
            </w:pPr>
            <w:r>
              <w:t>Y5 = 2554,8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-6680,6</w:t>
            </w:r>
          </w:p>
        </w:tc>
        <w:tc>
          <w:tcPr>
            <w:tcW w:w="2438" w:type="dxa"/>
          </w:tcPr>
          <w:p w:rsidR="004E7A15" w:rsidRDefault="004E7A15">
            <w:pPr>
              <w:pStyle w:val="ConsPlusNormal"/>
              <w:jc w:val="right"/>
            </w:pPr>
            <w:r>
              <w:t>Y6 = 2481,0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-6703,0</w:t>
            </w:r>
          </w:p>
        </w:tc>
        <w:tc>
          <w:tcPr>
            <w:tcW w:w="2438" w:type="dxa"/>
          </w:tcPr>
          <w:p w:rsidR="004E7A15" w:rsidRDefault="004E7A15">
            <w:pPr>
              <w:pStyle w:val="ConsPlusNormal"/>
              <w:jc w:val="right"/>
            </w:pPr>
            <w:r>
              <w:t>Y7 = 2479,4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-6700,1</w:t>
            </w:r>
          </w:p>
        </w:tc>
        <w:tc>
          <w:tcPr>
            <w:tcW w:w="2438" w:type="dxa"/>
          </w:tcPr>
          <w:p w:rsidR="004E7A15" w:rsidRDefault="004E7A15">
            <w:pPr>
              <w:pStyle w:val="ConsPlusNormal"/>
              <w:jc w:val="right"/>
            </w:pPr>
            <w:r>
              <w:t>Y8 = 2293,9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-6669,7</w:t>
            </w:r>
          </w:p>
        </w:tc>
        <w:tc>
          <w:tcPr>
            <w:tcW w:w="2438" w:type="dxa"/>
          </w:tcPr>
          <w:p w:rsidR="004E7A15" w:rsidRDefault="004E7A15">
            <w:pPr>
              <w:pStyle w:val="ConsPlusNormal"/>
              <w:jc w:val="right"/>
            </w:pPr>
            <w:r>
              <w:t>Y9 = 2296,8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-6665,3</w:t>
            </w:r>
          </w:p>
        </w:tc>
        <w:tc>
          <w:tcPr>
            <w:tcW w:w="2438" w:type="dxa"/>
          </w:tcPr>
          <w:p w:rsidR="004E7A15" w:rsidRDefault="004E7A15">
            <w:pPr>
              <w:pStyle w:val="ConsPlusNormal"/>
              <w:jc w:val="right"/>
            </w:pPr>
            <w:r>
              <w:t>Y10 = 2197,3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-6661,2</w:t>
            </w:r>
          </w:p>
        </w:tc>
        <w:tc>
          <w:tcPr>
            <w:tcW w:w="2438" w:type="dxa"/>
          </w:tcPr>
          <w:p w:rsidR="004E7A15" w:rsidRDefault="004E7A15">
            <w:pPr>
              <w:pStyle w:val="ConsPlusNormal"/>
              <w:jc w:val="right"/>
            </w:pPr>
            <w:r>
              <w:t>Y11 = 2125,5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-6645,2</w:t>
            </w:r>
          </w:p>
        </w:tc>
        <w:tc>
          <w:tcPr>
            <w:tcW w:w="2438" w:type="dxa"/>
          </w:tcPr>
          <w:p w:rsidR="004E7A15" w:rsidRDefault="004E7A15">
            <w:pPr>
              <w:pStyle w:val="ConsPlusNormal"/>
              <w:jc w:val="right"/>
            </w:pPr>
            <w:r>
              <w:t>Y12 = 2125,7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-6633,2</w:t>
            </w:r>
          </w:p>
        </w:tc>
        <w:tc>
          <w:tcPr>
            <w:tcW w:w="2438" w:type="dxa"/>
          </w:tcPr>
          <w:p w:rsidR="004E7A15" w:rsidRDefault="004E7A15">
            <w:pPr>
              <w:pStyle w:val="ConsPlusNormal"/>
              <w:jc w:val="right"/>
            </w:pPr>
            <w:r>
              <w:t>Y13 = 2125,8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-6632,8</w:t>
            </w:r>
          </w:p>
        </w:tc>
        <w:tc>
          <w:tcPr>
            <w:tcW w:w="2438" w:type="dxa"/>
          </w:tcPr>
          <w:p w:rsidR="004E7A15" w:rsidRDefault="004E7A15">
            <w:pPr>
              <w:pStyle w:val="ConsPlusNormal"/>
              <w:jc w:val="right"/>
            </w:pPr>
            <w:r>
              <w:t>Y14 = 2116,9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-6631,8</w:t>
            </w:r>
          </w:p>
        </w:tc>
        <w:tc>
          <w:tcPr>
            <w:tcW w:w="2438" w:type="dxa"/>
          </w:tcPr>
          <w:p w:rsidR="004E7A15" w:rsidRDefault="004E7A15">
            <w:pPr>
              <w:pStyle w:val="ConsPlusNormal"/>
              <w:jc w:val="right"/>
            </w:pPr>
            <w:r>
              <w:t>Y15 = 2097,8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-6638,1</w:t>
            </w:r>
          </w:p>
        </w:tc>
        <w:tc>
          <w:tcPr>
            <w:tcW w:w="2438" w:type="dxa"/>
          </w:tcPr>
          <w:p w:rsidR="004E7A15" w:rsidRDefault="004E7A15">
            <w:pPr>
              <w:pStyle w:val="ConsPlusNormal"/>
              <w:jc w:val="right"/>
            </w:pPr>
            <w:r>
              <w:t>Y16 = 2097,8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-6638,7</w:t>
            </w:r>
          </w:p>
        </w:tc>
        <w:tc>
          <w:tcPr>
            <w:tcW w:w="2438" w:type="dxa"/>
          </w:tcPr>
          <w:p w:rsidR="004E7A15" w:rsidRDefault="004E7A15">
            <w:pPr>
              <w:pStyle w:val="ConsPlusNormal"/>
              <w:jc w:val="right"/>
            </w:pPr>
            <w:r>
              <w:t>Y17 = 2097,1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-6641,6</w:t>
            </w:r>
          </w:p>
        </w:tc>
        <w:tc>
          <w:tcPr>
            <w:tcW w:w="2438" w:type="dxa"/>
          </w:tcPr>
          <w:p w:rsidR="004E7A15" w:rsidRDefault="004E7A15">
            <w:pPr>
              <w:pStyle w:val="ConsPlusNormal"/>
              <w:jc w:val="right"/>
            </w:pPr>
            <w:r>
              <w:t>Y18 = 2097,1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-6642,1</w:t>
            </w:r>
          </w:p>
        </w:tc>
        <w:tc>
          <w:tcPr>
            <w:tcW w:w="2438" w:type="dxa"/>
          </w:tcPr>
          <w:p w:rsidR="004E7A15" w:rsidRDefault="004E7A15">
            <w:pPr>
              <w:pStyle w:val="ConsPlusNormal"/>
              <w:jc w:val="right"/>
            </w:pPr>
            <w:r>
              <w:t>Y19 = 2097,6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-6642,1</w:t>
            </w:r>
          </w:p>
        </w:tc>
        <w:tc>
          <w:tcPr>
            <w:tcW w:w="2438" w:type="dxa"/>
          </w:tcPr>
          <w:p w:rsidR="004E7A15" w:rsidRDefault="004E7A15">
            <w:pPr>
              <w:pStyle w:val="ConsPlusNormal"/>
              <w:jc w:val="right"/>
            </w:pPr>
            <w:r>
              <w:t>Y20 = 2099,3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-6649,7</w:t>
            </w:r>
          </w:p>
        </w:tc>
        <w:tc>
          <w:tcPr>
            <w:tcW w:w="2438" w:type="dxa"/>
          </w:tcPr>
          <w:p w:rsidR="004E7A15" w:rsidRDefault="004E7A15">
            <w:pPr>
              <w:pStyle w:val="ConsPlusNormal"/>
              <w:jc w:val="right"/>
            </w:pPr>
            <w:r>
              <w:t>Y21 = 2101,0</w:t>
            </w:r>
          </w:p>
        </w:tc>
      </w:tr>
      <w:tr w:rsidR="004E7A15">
        <w:tblPrEx>
          <w:tblBorders>
            <w:insideH w:val="nil"/>
          </w:tblBorders>
        </w:tblPrEx>
        <w:tc>
          <w:tcPr>
            <w:tcW w:w="1134" w:type="dxa"/>
            <w:tcBorders>
              <w:bottom w:val="nil"/>
            </w:tcBorders>
          </w:tcPr>
          <w:p w:rsidR="004E7A15" w:rsidRDefault="004E7A15">
            <w:pPr>
              <w:pStyle w:val="ConsPlusNormal"/>
              <w:jc w:val="center"/>
            </w:pPr>
            <w:r>
              <w:t>150</w:t>
            </w:r>
          </w:p>
        </w:tc>
        <w:tc>
          <w:tcPr>
            <w:tcW w:w="964" w:type="dxa"/>
            <w:tcBorders>
              <w:bottom w:val="nil"/>
            </w:tcBorders>
          </w:tcPr>
          <w:p w:rsidR="004E7A15" w:rsidRDefault="004E7A15">
            <w:pPr>
              <w:pStyle w:val="ConsPlusNormal"/>
              <w:jc w:val="center"/>
            </w:pPr>
            <w:r>
              <w:t>Г-27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-9758,1</w:t>
            </w:r>
          </w:p>
        </w:tc>
        <w:tc>
          <w:tcPr>
            <w:tcW w:w="2438" w:type="dxa"/>
          </w:tcPr>
          <w:p w:rsidR="004E7A15" w:rsidRDefault="004E7A15">
            <w:pPr>
              <w:pStyle w:val="ConsPlusNormal"/>
              <w:jc w:val="right"/>
            </w:pPr>
            <w:r>
              <w:t>Y1 = -4524,1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-9749,4</w:t>
            </w:r>
          </w:p>
        </w:tc>
        <w:tc>
          <w:tcPr>
            <w:tcW w:w="2438" w:type="dxa"/>
          </w:tcPr>
          <w:p w:rsidR="004E7A15" w:rsidRDefault="004E7A15">
            <w:pPr>
              <w:pStyle w:val="ConsPlusNormal"/>
              <w:jc w:val="right"/>
            </w:pPr>
            <w:r>
              <w:t>Y2 = -4523,0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-9594,5</w:t>
            </w:r>
          </w:p>
        </w:tc>
        <w:tc>
          <w:tcPr>
            <w:tcW w:w="2438" w:type="dxa"/>
          </w:tcPr>
          <w:p w:rsidR="004E7A15" w:rsidRDefault="004E7A15">
            <w:pPr>
              <w:pStyle w:val="ConsPlusNormal"/>
              <w:jc w:val="right"/>
            </w:pPr>
            <w:r>
              <w:t>Y3 = -4606,8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-9565,0</w:t>
            </w:r>
          </w:p>
        </w:tc>
        <w:tc>
          <w:tcPr>
            <w:tcW w:w="2438" w:type="dxa"/>
          </w:tcPr>
          <w:p w:rsidR="004E7A15" w:rsidRDefault="004E7A15">
            <w:pPr>
              <w:pStyle w:val="ConsPlusNormal"/>
              <w:jc w:val="right"/>
            </w:pPr>
            <w:r>
              <w:t>Y4 = -4621,8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-9541,4</w:t>
            </w:r>
          </w:p>
        </w:tc>
        <w:tc>
          <w:tcPr>
            <w:tcW w:w="2438" w:type="dxa"/>
          </w:tcPr>
          <w:p w:rsidR="004E7A15" w:rsidRDefault="004E7A15">
            <w:pPr>
              <w:pStyle w:val="ConsPlusNormal"/>
              <w:jc w:val="right"/>
            </w:pPr>
            <w:r>
              <w:t>Y5 = -4600,2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-9510,9</w:t>
            </w:r>
          </w:p>
        </w:tc>
        <w:tc>
          <w:tcPr>
            <w:tcW w:w="2438" w:type="dxa"/>
          </w:tcPr>
          <w:p w:rsidR="004E7A15" w:rsidRDefault="004E7A15">
            <w:pPr>
              <w:pStyle w:val="ConsPlusNormal"/>
              <w:jc w:val="right"/>
            </w:pPr>
            <w:r>
              <w:t>Y6 = -4570,8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-9456,7</w:t>
            </w:r>
          </w:p>
        </w:tc>
        <w:tc>
          <w:tcPr>
            <w:tcW w:w="2438" w:type="dxa"/>
          </w:tcPr>
          <w:p w:rsidR="004E7A15" w:rsidRDefault="004E7A15">
            <w:pPr>
              <w:pStyle w:val="ConsPlusNormal"/>
              <w:jc w:val="right"/>
            </w:pPr>
            <w:r>
              <w:t>Y7 = -4515,9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-9402,2</w:t>
            </w:r>
          </w:p>
        </w:tc>
        <w:tc>
          <w:tcPr>
            <w:tcW w:w="2438" w:type="dxa"/>
          </w:tcPr>
          <w:p w:rsidR="004E7A15" w:rsidRDefault="004E7A15">
            <w:pPr>
              <w:pStyle w:val="ConsPlusNormal"/>
              <w:jc w:val="right"/>
            </w:pPr>
            <w:r>
              <w:t>Y8 = -4483,1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-9363,6</w:t>
            </w:r>
          </w:p>
        </w:tc>
        <w:tc>
          <w:tcPr>
            <w:tcW w:w="2438" w:type="dxa"/>
          </w:tcPr>
          <w:p w:rsidR="004E7A15" w:rsidRDefault="004E7A15">
            <w:pPr>
              <w:pStyle w:val="ConsPlusNormal"/>
              <w:jc w:val="right"/>
            </w:pPr>
            <w:r>
              <w:t>Y9 = -4459,6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-9324,9</w:t>
            </w:r>
          </w:p>
        </w:tc>
        <w:tc>
          <w:tcPr>
            <w:tcW w:w="2438" w:type="dxa"/>
          </w:tcPr>
          <w:p w:rsidR="004E7A15" w:rsidRDefault="004E7A15">
            <w:pPr>
              <w:pStyle w:val="ConsPlusNormal"/>
              <w:jc w:val="right"/>
            </w:pPr>
            <w:r>
              <w:t>Y10 = -4437,9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-9285,8</w:t>
            </w:r>
          </w:p>
        </w:tc>
        <w:tc>
          <w:tcPr>
            <w:tcW w:w="2438" w:type="dxa"/>
          </w:tcPr>
          <w:p w:rsidR="004E7A15" w:rsidRDefault="004E7A15">
            <w:pPr>
              <w:pStyle w:val="ConsPlusNormal"/>
              <w:jc w:val="right"/>
            </w:pPr>
            <w:r>
              <w:t>Y11 = -4418,5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-9247,7</w:t>
            </w:r>
          </w:p>
        </w:tc>
        <w:tc>
          <w:tcPr>
            <w:tcW w:w="2438" w:type="dxa"/>
          </w:tcPr>
          <w:p w:rsidR="004E7A15" w:rsidRDefault="004E7A15">
            <w:pPr>
              <w:pStyle w:val="ConsPlusNormal"/>
              <w:jc w:val="right"/>
            </w:pPr>
            <w:r>
              <w:t>Y12 = -4397,0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-9211,2</w:t>
            </w:r>
          </w:p>
        </w:tc>
        <w:tc>
          <w:tcPr>
            <w:tcW w:w="2438" w:type="dxa"/>
          </w:tcPr>
          <w:p w:rsidR="004E7A15" w:rsidRDefault="004E7A15">
            <w:pPr>
              <w:pStyle w:val="ConsPlusNormal"/>
              <w:jc w:val="right"/>
            </w:pPr>
            <w:r>
              <w:t>Y13 = -4377,5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-9171,5</w:t>
            </w:r>
          </w:p>
        </w:tc>
        <w:tc>
          <w:tcPr>
            <w:tcW w:w="2438" w:type="dxa"/>
          </w:tcPr>
          <w:p w:rsidR="004E7A15" w:rsidRDefault="004E7A15">
            <w:pPr>
              <w:pStyle w:val="ConsPlusNormal"/>
              <w:jc w:val="right"/>
            </w:pPr>
            <w:r>
              <w:t>Y14 = -4355,3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-9132,4</w:t>
            </w:r>
          </w:p>
        </w:tc>
        <w:tc>
          <w:tcPr>
            <w:tcW w:w="2438" w:type="dxa"/>
          </w:tcPr>
          <w:p w:rsidR="004E7A15" w:rsidRDefault="004E7A15">
            <w:pPr>
              <w:pStyle w:val="ConsPlusNormal"/>
              <w:jc w:val="right"/>
            </w:pPr>
            <w:r>
              <w:t>Y15 = -4333,5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-9110,5</w:t>
            </w:r>
          </w:p>
        </w:tc>
        <w:tc>
          <w:tcPr>
            <w:tcW w:w="2438" w:type="dxa"/>
          </w:tcPr>
          <w:p w:rsidR="004E7A15" w:rsidRDefault="004E7A15">
            <w:pPr>
              <w:pStyle w:val="ConsPlusNormal"/>
              <w:jc w:val="right"/>
            </w:pPr>
            <w:r>
              <w:t>Y16 = -4320,8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-9106,9</w:t>
            </w:r>
          </w:p>
        </w:tc>
        <w:tc>
          <w:tcPr>
            <w:tcW w:w="2438" w:type="dxa"/>
          </w:tcPr>
          <w:p w:rsidR="004E7A15" w:rsidRDefault="004E7A15">
            <w:pPr>
              <w:pStyle w:val="ConsPlusNormal"/>
              <w:jc w:val="right"/>
            </w:pPr>
            <w:r>
              <w:t>Y17 = -4327,1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-9063,4</w:t>
            </w:r>
          </w:p>
        </w:tc>
        <w:tc>
          <w:tcPr>
            <w:tcW w:w="2438" w:type="dxa"/>
          </w:tcPr>
          <w:p w:rsidR="004E7A15" w:rsidRDefault="004E7A15">
            <w:pPr>
              <w:pStyle w:val="ConsPlusNormal"/>
              <w:jc w:val="right"/>
            </w:pPr>
            <w:r>
              <w:t>Y18 = -4302,2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-9066,4</w:t>
            </w:r>
          </w:p>
        </w:tc>
        <w:tc>
          <w:tcPr>
            <w:tcW w:w="2438" w:type="dxa"/>
          </w:tcPr>
          <w:p w:rsidR="004E7A15" w:rsidRDefault="004E7A15">
            <w:pPr>
              <w:pStyle w:val="ConsPlusNormal"/>
              <w:jc w:val="right"/>
            </w:pPr>
            <w:r>
              <w:t>Y19 = -4296,0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-9053,1</w:t>
            </w:r>
          </w:p>
        </w:tc>
        <w:tc>
          <w:tcPr>
            <w:tcW w:w="2438" w:type="dxa"/>
          </w:tcPr>
          <w:p w:rsidR="004E7A15" w:rsidRDefault="004E7A15">
            <w:pPr>
              <w:pStyle w:val="ConsPlusNormal"/>
              <w:jc w:val="right"/>
            </w:pPr>
            <w:r>
              <w:t>Y20 = -4289,1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-9011,9</w:t>
            </w:r>
          </w:p>
        </w:tc>
        <w:tc>
          <w:tcPr>
            <w:tcW w:w="2438" w:type="dxa"/>
          </w:tcPr>
          <w:p w:rsidR="004E7A15" w:rsidRDefault="004E7A15">
            <w:pPr>
              <w:pStyle w:val="ConsPlusNormal"/>
              <w:jc w:val="right"/>
            </w:pPr>
            <w:r>
              <w:t>Y21 = -4266,8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-8999,6</w:t>
            </w:r>
          </w:p>
        </w:tc>
        <w:tc>
          <w:tcPr>
            <w:tcW w:w="2438" w:type="dxa"/>
          </w:tcPr>
          <w:p w:rsidR="004E7A15" w:rsidRDefault="004E7A15">
            <w:pPr>
              <w:pStyle w:val="ConsPlusNormal"/>
              <w:jc w:val="right"/>
            </w:pPr>
            <w:r>
              <w:t>Y22 = -4260,3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-8973,6</w:t>
            </w:r>
          </w:p>
        </w:tc>
        <w:tc>
          <w:tcPr>
            <w:tcW w:w="2438" w:type="dxa"/>
          </w:tcPr>
          <w:p w:rsidR="004E7A15" w:rsidRDefault="004E7A15">
            <w:pPr>
              <w:pStyle w:val="ConsPlusNormal"/>
              <w:jc w:val="right"/>
            </w:pPr>
            <w:r>
              <w:t>Y23 = -4245,4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-8933,5</w:t>
            </w:r>
          </w:p>
        </w:tc>
        <w:tc>
          <w:tcPr>
            <w:tcW w:w="2438" w:type="dxa"/>
          </w:tcPr>
          <w:p w:rsidR="004E7A15" w:rsidRDefault="004E7A15">
            <w:pPr>
              <w:pStyle w:val="ConsPlusNormal"/>
              <w:jc w:val="right"/>
            </w:pPr>
            <w:r>
              <w:t>Y24 = -4223,6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-8896,5</w:t>
            </w:r>
          </w:p>
        </w:tc>
        <w:tc>
          <w:tcPr>
            <w:tcW w:w="2438" w:type="dxa"/>
          </w:tcPr>
          <w:p w:rsidR="004E7A15" w:rsidRDefault="004E7A15">
            <w:pPr>
              <w:pStyle w:val="ConsPlusNormal"/>
              <w:jc w:val="right"/>
            </w:pPr>
            <w:r>
              <w:t>Y25 = -4202,8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-8856,4</w:t>
            </w:r>
          </w:p>
        </w:tc>
        <w:tc>
          <w:tcPr>
            <w:tcW w:w="2438" w:type="dxa"/>
          </w:tcPr>
          <w:p w:rsidR="004E7A15" w:rsidRDefault="004E7A15">
            <w:pPr>
              <w:pStyle w:val="ConsPlusNormal"/>
              <w:jc w:val="right"/>
            </w:pPr>
            <w:r>
              <w:t>Y26 = -4181,1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-8814,8</w:t>
            </w:r>
          </w:p>
        </w:tc>
        <w:tc>
          <w:tcPr>
            <w:tcW w:w="2438" w:type="dxa"/>
          </w:tcPr>
          <w:p w:rsidR="004E7A15" w:rsidRDefault="004E7A15">
            <w:pPr>
              <w:pStyle w:val="ConsPlusNormal"/>
              <w:jc w:val="right"/>
            </w:pPr>
            <w:r>
              <w:t>Y27 = -4157,6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-8779,3</w:t>
            </w:r>
          </w:p>
        </w:tc>
        <w:tc>
          <w:tcPr>
            <w:tcW w:w="2438" w:type="dxa"/>
          </w:tcPr>
          <w:p w:rsidR="004E7A15" w:rsidRDefault="004E7A15">
            <w:pPr>
              <w:pStyle w:val="ConsPlusNormal"/>
              <w:jc w:val="right"/>
            </w:pPr>
            <w:r>
              <w:t>Y28 = -4136,5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-8740,5</w:t>
            </w:r>
          </w:p>
        </w:tc>
        <w:tc>
          <w:tcPr>
            <w:tcW w:w="2438" w:type="dxa"/>
          </w:tcPr>
          <w:p w:rsidR="004E7A15" w:rsidRDefault="004E7A15">
            <w:pPr>
              <w:pStyle w:val="ConsPlusNormal"/>
              <w:jc w:val="right"/>
            </w:pPr>
            <w:r>
              <w:t>Y29 = -4115,9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-8702,1</w:t>
            </w:r>
          </w:p>
        </w:tc>
        <w:tc>
          <w:tcPr>
            <w:tcW w:w="2438" w:type="dxa"/>
          </w:tcPr>
          <w:p w:rsidR="004E7A15" w:rsidRDefault="004E7A15">
            <w:pPr>
              <w:pStyle w:val="ConsPlusNormal"/>
              <w:jc w:val="right"/>
            </w:pPr>
            <w:r>
              <w:t>30 = -4096,0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-8662,2</w:t>
            </w:r>
          </w:p>
        </w:tc>
        <w:tc>
          <w:tcPr>
            <w:tcW w:w="2438" w:type="dxa"/>
          </w:tcPr>
          <w:p w:rsidR="004E7A15" w:rsidRDefault="004E7A15">
            <w:pPr>
              <w:pStyle w:val="ConsPlusNormal"/>
              <w:jc w:val="right"/>
            </w:pPr>
            <w:r>
              <w:t>Y31 = -4075,7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-8639,7</w:t>
            </w:r>
          </w:p>
        </w:tc>
        <w:tc>
          <w:tcPr>
            <w:tcW w:w="2438" w:type="dxa"/>
          </w:tcPr>
          <w:p w:rsidR="004E7A15" w:rsidRDefault="004E7A15">
            <w:pPr>
              <w:pStyle w:val="ConsPlusNormal"/>
              <w:jc w:val="right"/>
            </w:pPr>
            <w:r>
              <w:t>Y32 = -4061,9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-8606,4</w:t>
            </w:r>
          </w:p>
        </w:tc>
        <w:tc>
          <w:tcPr>
            <w:tcW w:w="2438" w:type="dxa"/>
          </w:tcPr>
          <w:p w:rsidR="004E7A15" w:rsidRDefault="004E7A15">
            <w:pPr>
              <w:pStyle w:val="ConsPlusNormal"/>
              <w:jc w:val="right"/>
            </w:pPr>
            <w:r>
              <w:t>Y33 = -4044,2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-8584,5</w:t>
            </w:r>
          </w:p>
        </w:tc>
        <w:tc>
          <w:tcPr>
            <w:tcW w:w="2438" w:type="dxa"/>
          </w:tcPr>
          <w:p w:rsidR="004E7A15" w:rsidRDefault="004E7A15">
            <w:pPr>
              <w:pStyle w:val="ConsPlusNormal"/>
              <w:jc w:val="right"/>
            </w:pPr>
            <w:r>
              <w:t>Y34 = -4033,4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-8578,2</w:t>
            </w:r>
          </w:p>
        </w:tc>
        <w:tc>
          <w:tcPr>
            <w:tcW w:w="2438" w:type="dxa"/>
          </w:tcPr>
          <w:p w:rsidR="004E7A15" w:rsidRDefault="004E7A15">
            <w:pPr>
              <w:pStyle w:val="ConsPlusNormal"/>
              <w:jc w:val="right"/>
            </w:pPr>
            <w:r>
              <w:t>Y35 = -4029,7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-8590,7</w:t>
            </w:r>
          </w:p>
        </w:tc>
        <w:tc>
          <w:tcPr>
            <w:tcW w:w="2438" w:type="dxa"/>
          </w:tcPr>
          <w:p w:rsidR="004E7A15" w:rsidRDefault="004E7A15">
            <w:pPr>
              <w:pStyle w:val="ConsPlusNormal"/>
              <w:jc w:val="right"/>
            </w:pPr>
            <w:r>
              <w:t>Y36 = -3998,2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-8569,7</w:t>
            </w:r>
          </w:p>
        </w:tc>
        <w:tc>
          <w:tcPr>
            <w:tcW w:w="2438" w:type="dxa"/>
          </w:tcPr>
          <w:p w:rsidR="004E7A15" w:rsidRDefault="004E7A15">
            <w:pPr>
              <w:pStyle w:val="ConsPlusNormal"/>
              <w:jc w:val="right"/>
            </w:pPr>
            <w:r>
              <w:t>Y37 = -3966,2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-8540,7</w:t>
            </w:r>
          </w:p>
        </w:tc>
        <w:tc>
          <w:tcPr>
            <w:tcW w:w="2438" w:type="dxa"/>
          </w:tcPr>
          <w:p w:rsidR="004E7A15" w:rsidRDefault="004E7A15">
            <w:pPr>
              <w:pStyle w:val="ConsPlusNormal"/>
              <w:jc w:val="right"/>
            </w:pPr>
            <w:r>
              <w:t>Y38 = -3921,9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-8517,9</w:t>
            </w:r>
          </w:p>
        </w:tc>
        <w:tc>
          <w:tcPr>
            <w:tcW w:w="2438" w:type="dxa"/>
          </w:tcPr>
          <w:p w:rsidR="004E7A15" w:rsidRDefault="004E7A15">
            <w:pPr>
              <w:pStyle w:val="ConsPlusNormal"/>
              <w:jc w:val="right"/>
            </w:pPr>
            <w:r>
              <w:t>Y39 = -3887,8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-8463,5</w:t>
            </w:r>
          </w:p>
        </w:tc>
        <w:tc>
          <w:tcPr>
            <w:tcW w:w="2438" w:type="dxa"/>
          </w:tcPr>
          <w:p w:rsidR="004E7A15" w:rsidRDefault="004E7A15">
            <w:pPr>
              <w:pStyle w:val="ConsPlusNormal"/>
              <w:jc w:val="right"/>
            </w:pPr>
            <w:r>
              <w:t>Y40 = -3864,3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-8406,3</w:t>
            </w:r>
          </w:p>
        </w:tc>
        <w:tc>
          <w:tcPr>
            <w:tcW w:w="2438" w:type="dxa"/>
          </w:tcPr>
          <w:p w:rsidR="004E7A15" w:rsidRDefault="004E7A15">
            <w:pPr>
              <w:pStyle w:val="ConsPlusNormal"/>
              <w:jc w:val="right"/>
            </w:pPr>
            <w:r>
              <w:t>Y41 = -3954,3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-8214,3</w:t>
            </w:r>
          </w:p>
        </w:tc>
        <w:tc>
          <w:tcPr>
            <w:tcW w:w="2438" w:type="dxa"/>
          </w:tcPr>
          <w:p w:rsidR="004E7A15" w:rsidRDefault="004E7A15">
            <w:pPr>
              <w:pStyle w:val="ConsPlusNormal"/>
              <w:jc w:val="right"/>
            </w:pPr>
            <w:r>
              <w:t>Y42 = -3869,1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-8109,2</w:t>
            </w:r>
          </w:p>
        </w:tc>
        <w:tc>
          <w:tcPr>
            <w:tcW w:w="2438" w:type="dxa"/>
          </w:tcPr>
          <w:p w:rsidR="004E7A15" w:rsidRDefault="004E7A15">
            <w:pPr>
              <w:pStyle w:val="ConsPlusNormal"/>
              <w:jc w:val="right"/>
            </w:pPr>
            <w:r>
              <w:t>Y43 = -3891,6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-7837,1</w:t>
            </w:r>
          </w:p>
        </w:tc>
        <w:tc>
          <w:tcPr>
            <w:tcW w:w="2438" w:type="dxa"/>
          </w:tcPr>
          <w:p w:rsidR="004E7A15" w:rsidRDefault="004E7A15">
            <w:pPr>
              <w:pStyle w:val="ConsPlusNormal"/>
              <w:jc w:val="right"/>
            </w:pPr>
            <w:r>
              <w:t>Y44 = -3771,3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-7821,1</w:t>
            </w:r>
          </w:p>
        </w:tc>
        <w:tc>
          <w:tcPr>
            <w:tcW w:w="2438" w:type="dxa"/>
          </w:tcPr>
          <w:p w:rsidR="004E7A15" w:rsidRDefault="004E7A15">
            <w:pPr>
              <w:pStyle w:val="ConsPlusNormal"/>
              <w:jc w:val="right"/>
            </w:pPr>
            <w:r>
              <w:t>Y45 = -3695,4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-7540,2</w:t>
            </w:r>
          </w:p>
        </w:tc>
        <w:tc>
          <w:tcPr>
            <w:tcW w:w="2438" w:type="dxa"/>
          </w:tcPr>
          <w:p w:rsidR="004E7A15" w:rsidRDefault="004E7A15">
            <w:pPr>
              <w:pStyle w:val="ConsPlusNormal"/>
              <w:jc w:val="right"/>
            </w:pPr>
            <w:r>
              <w:t>Y46 = -3479,1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-7202,1</w:t>
            </w:r>
          </w:p>
        </w:tc>
        <w:tc>
          <w:tcPr>
            <w:tcW w:w="2438" w:type="dxa"/>
          </w:tcPr>
          <w:p w:rsidR="004E7A15" w:rsidRDefault="004E7A15">
            <w:pPr>
              <w:pStyle w:val="ConsPlusNormal"/>
              <w:jc w:val="right"/>
            </w:pPr>
            <w:r>
              <w:t>Y47 = -3514,9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-6866,0</w:t>
            </w:r>
          </w:p>
        </w:tc>
        <w:tc>
          <w:tcPr>
            <w:tcW w:w="2438" w:type="dxa"/>
          </w:tcPr>
          <w:p w:rsidR="004E7A15" w:rsidRDefault="004E7A15">
            <w:pPr>
              <w:pStyle w:val="ConsPlusNormal"/>
              <w:jc w:val="right"/>
            </w:pPr>
            <w:r>
              <w:t>Y48 = -2939,3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-6826,4</w:t>
            </w:r>
          </w:p>
        </w:tc>
        <w:tc>
          <w:tcPr>
            <w:tcW w:w="2438" w:type="dxa"/>
          </w:tcPr>
          <w:p w:rsidR="004E7A15" w:rsidRDefault="004E7A15">
            <w:pPr>
              <w:pStyle w:val="ConsPlusNormal"/>
              <w:jc w:val="right"/>
            </w:pPr>
            <w:r>
              <w:t>Y49 = -2958,2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-6767,8</w:t>
            </w:r>
          </w:p>
        </w:tc>
        <w:tc>
          <w:tcPr>
            <w:tcW w:w="2438" w:type="dxa"/>
          </w:tcPr>
          <w:p w:rsidR="004E7A15" w:rsidRDefault="004E7A15">
            <w:pPr>
              <w:pStyle w:val="ConsPlusNormal"/>
              <w:jc w:val="right"/>
            </w:pPr>
            <w:r>
              <w:t>Y50 = -2860,1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-6762,4</w:t>
            </w:r>
          </w:p>
        </w:tc>
        <w:tc>
          <w:tcPr>
            <w:tcW w:w="2438" w:type="dxa"/>
          </w:tcPr>
          <w:p w:rsidR="004E7A15" w:rsidRDefault="004E7A15">
            <w:pPr>
              <w:pStyle w:val="ConsPlusNormal"/>
              <w:jc w:val="right"/>
            </w:pPr>
            <w:r>
              <w:t>Y51 = -2861,7</w:t>
            </w:r>
          </w:p>
        </w:tc>
      </w:tr>
      <w:tr w:rsidR="004E7A15">
        <w:tblPrEx>
          <w:tblBorders>
            <w:insideH w:val="nil"/>
          </w:tblBorders>
        </w:tblPrEx>
        <w:tc>
          <w:tcPr>
            <w:tcW w:w="1134" w:type="dxa"/>
            <w:tcBorders>
              <w:bottom w:val="nil"/>
            </w:tcBorders>
          </w:tcPr>
          <w:p w:rsidR="004E7A15" w:rsidRDefault="004E7A15">
            <w:pPr>
              <w:pStyle w:val="ConsPlusNormal"/>
              <w:jc w:val="center"/>
            </w:pPr>
            <w:r>
              <w:t>151</w:t>
            </w:r>
          </w:p>
        </w:tc>
        <w:tc>
          <w:tcPr>
            <w:tcW w:w="964" w:type="dxa"/>
            <w:tcBorders>
              <w:bottom w:val="nil"/>
            </w:tcBorders>
          </w:tcPr>
          <w:p w:rsidR="004E7A15" w:rsidRDefault="004E7A15">
            <w:pPr>
              <w:pStyle w:val="ConsPlusNormal"/>
              <w:jc w:val="center"/>
            </w:pPr>
            <w:r>
              <w:t>Г-4д</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9858,2</w:t>
            </w:r>
          </w:p>
        </w:tc>
        <w:tc>
          <w:tcPr>
            <w:tcW w:w="2438" w:type="dxa"/>
          </w:tcPr>
          <w:p w:rsidR="004E7A15" w:rsidRDefault="004E7A15">
            <w:pPr>
              <w:pStyle w:val="ConsPlusNormal"/>
              <w:jc w:val="right"/>
            </w:pPr>
            <w:r>
              <w:t>Y1 = 4254,5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9881,6</w:t>
            </w:r>
          </w:p>
        </w:tc>
        <w:tc>
          <w:tcPr>
            <w:tcW w:w="2438" w:type="dxa"/>
          </w:tcPr>
          <w:p w:rsidR="004E7A15" w:rsidRDefault="004E7A15">
            <w:pPr>
              <w:pStyle w:val="ConsPlusNormal"/>
              <w:jc w:val="right"/>
            </w:pPr>
            <w:r>
              <w:t>Y2 = 4294,6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9791,0</w:t>
            </w:r>
          </w:p>
        </w:tc>
        <w:tc>
          <w:tcPr>
            <w:tcW w:w="2438" w:type="dxa"/>
          </w:tcPr>
          <w:p w:rsidR="004E7A15" w:rsidRDefault="004E7A15">
            <w:pPr>
              <w:pStyle w:val="ConsPlusNormal"/>
              <w:jc w:val="right"/>
            </w:pPr>
            <w:r>
              <w:t>Y3 = 4424,1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9774,9</w:t>
            </w:r>
          </w:p>
        </w:tc>
        <w:tc>
          <w:tcPr>
            <w:tcW w:w="2438" w:type="dxa"/>
          </w:tcPr>
          <w:p w:rsidR="004E7A15" w:rsidRDefault="004E7A15">
            <w:pPr>
              <w:pStyle w:val="ConsPlusNormal"/>
              <w:jc w:val="right"/>
            </w:pPr>
            <w:r>
              <w:t>Y4 = 4500,0</w:t>
            </w:r>
          </w:p>
        </w:tc>
      </w:tr>
      <w:tr w:rsidR="004E7A15">
        <w:tblPrEx>
          <w:tblBorders>
            <w:insideH w:val="nil"/>
          </w:tblBorders>
        </w:tblPrEx>
        <w:tc>
          <w:tcPr>
            <w:tcW w:w="1134" w:type="dxa"/>
            <w:tcBorders>
              <w:bottom w:val="nil"/>
            </w:tcBorders>
          </w:tcPr>
          <w:p w:rsidR="004E7A15" w:rsidRDefault="004E7A15">
            <w:pPr>
              <w:pStyle w:val="ConsPlusNormal"/>
              <w:jc w:val="center"/>
            </w:pPr>
            <w:r>
              <w:t>152</w:t>
            </w:r>
          </w:p>
        </w:tc>
        <w:tc>
          <w:tcPr>
            <w:tcW w:w="964" w:type="dxa"/>
            <w:tcBorders>
              <w:bottom w:val="nil"/>
            </w:tcBorders>
          </w:tcPr>
          <w:p w:rsidR="004E7A15" w:rsidRDefault="004E7A15">
            <w:pPr>
              <w:pStyle w:val="ConsPlusNormal"/>
              <w:jc w:val="center"/>
            </w:pPr>
            <w:r>
              <w:t>Г-4е</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7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10520,1</w:t>
            </w:r>
          </w:p>
        </w:tc>
        <w:tc>
          <w:tcPr>
            <w:tcW w:w="2438" w:type="dxa"/>
          </w:tcPr>
          <w:p w:rsidR="004E7A15" w:rsidRDefault="004E7A15">
            <w:pPr>
              <w:pStyle w:val="ConsPlusNormal"/>
              <w:jc w:val="right"/>
            </w:pPr>
            <w:r>
              <w:t>Y1 = 3686,3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10520,1</w:t>
            </w:r>
          </w:p>
        </w:tc>
        <w:tc>
          <w:tcPr>
            <w:tcW w:w="2438" w:type="dxa"/>
          </w:tcPr>
          <w:p w:rsidR="004E7A15" w:rsidRDefault="004E7A15">
            <w:pPr>
              <w:pStyle w:val="ConsPlusNormal"/>
              <w:jc w:val="right"/>
            </w:pPr>
            <w:r>
              <w:t>Y2 = 3661,0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10401,9</w:t>
            </w:r>
          </w:p>
        </w:tc>
        <w:tc>
          <w:tcPr>
            <w:tcW w:w="2438" w:type="dxa"/>
          </w:tcPr>
          <w:p w:rsidR="004E7A15" w:rsidRDefault="004E7A15">
            <w:pPr>
              <w:pStyle w:val="ConsPlusNormal"/>
              <w:jc w:val="right"/>
            </w:pPr>
            <w:r>
              <w:t>Y3 = 3660,9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10378,4</w:t>
            </w:r>
          </w:p>
        </w:tc>
        <w:tc>
          <w:tcPr>
            <w:tcW w:w="2438" w:type="dxa"/>
          </w:tcPr>
          <w:p w:rsidR="004E7A15" w:rsidRDefault="004E7A15">
            <w:pPr>
              <w:pStyle w:val="ConsPlusNormal"/>
              <w:jc w:val="right"/>
            </w:pPr>
            <w:r>
              <w:t>Y4 = 3445,6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10387,3</w:t>
            </w:r>
          </w:p>
        </w:tc>
        <w:tc>
          <w:tcPr>
            <w:tcW w:w="2438" w:type="dxa"/>
          </w:tcPr>
          <w:p w:rsidR="004E7A15" w:rsidRDefault="004E7A15">
            <w:pPr>
              <w:pStyle w:val="ConsPlusNormal"/>
              <w:jc w:val="right"/>
            </w:pPr>
            <w:r>
              <w:t>Y5 = 3272,3</w:t>
            </w:r>
          </w:p>
        </w:tc>
      </w:tr>
      <w:tr w:rsidR="004E7A15">
        <w:tblPrEx>
          <w:tblBorders>
            <w:insideH w:val="nil"/>
          </w:tblBorders>
        </w:tblPrEx>
        <w:tc>
          <w:tcPr>
            <w:tcW w:w="1134" w:type="dxa"/>
            <w:tcBorders>
              <w:bottom w:val="nil"/>
            </w:tcBorders>
          </w:tcPr>
          <w:p w:rsidR="004E7A15" w:rsidRDefault="004E7A15">
            <w:pPr>
              <w:pStyle w:val="ConsPlusNormal"/>
              <w:jc w:val="center"/>
            </w:pPr>
            <w:r>
              <w:t>153</w:t>
            </w:r>
          </w:p>
        </w:tc>
        <w:tc>
          <w:tcPr>
            <w:tcW w:w="964" w:type="dxa"/>
            <w:tcBorders>
              <w:bottom w:val="nil"/>
            </w:tcBorders>
          </w:tcPr>
          <w:p w:rsidR="004E7A15" w:rsidRDefault="004E7A15">
            <w:pPr>
              <w:pStyle w:val="ConsPlusNormal"/>
              <w:jc w:val="center"/>
            </w:pPr>
            <w:r>
              <w:t>Г-8г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1093,9</w:t>
            </w:r>
          </w:p>
        </w:tc>
        <w:tc>
          <w:tcPr>
            <w:tcW w:w="2438" w:type="dxa"/>
          </w:tcPr>
          <w:p w:rsidR="004E7A15" w:rsidRDefault="004E7A15">
            <w:pPr>
              <w:pStyle w:val="ConsPlusNormal"/>
              <w:jc w:val="right"/>
            </w:pPr>
            <w:r>
              <w:t>Y1 = -14340,5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952,7</w:t>
            </w:r>
          </w:p>
        </w:tc>
        <w:tc>
          <w:tcPr>
            <w:tcW w:w="2438" w:type="dxa"/>
          </w:tcPr>
          <w:p w:rsidR="004E7A15" w:rsidRDefault="004E7A15">
            <w:pPr>
              <w:pStyle w:val="ConsPlusNormal"/>
              <w:jc w:val="right"/>
            </w:pPr>
            <w:r>
              <w:t>Y2 = -14035,4</w:t>
            </w:r>
          </w:p>
        </w:tc>
      </w:tr>
      <w:tr w:rsidR="004E7A15">
        <w:tblPrEx>
          <w:tblBorders>
            <w:insideH w:val="nil"/>
          </w:tblBorders>
        </w:tblPrEx>
        <w:tc>
          <w:tcPr>
            <w:tcW w:w="1134" w:type="dxa"/>
            <w:tcBorders>
              <w:bottom w:val="nil"/>
            </w:tcBorders>
          </w:tcPr>
          <w:p w:rsidR="004E7A15" w:rsidRDefault="004E7A15">
            <w:pPr>
              <w:pStyle w:val="ConsPlusNormal"/>
              <w:jc w:val="center"/>
            </w:pPr>
            <w:r>
              <w:t>154</w:t>
            </w:r>
          </w:p>
        </w:tc>
        <w:tc>
          <w:tcPr>
            <w:tcW w:w="964" w:type="dxa"/>
            <w:tcBorders>
              <w:bottom w:val="nil"/>
            </w:tcBorders>
          </w:tcPr>
          <w:p w:rsidR="004E7A15" w:rsidRDefault="004E7A15">
            <w:pPr>
              <w:pStyle w:val="ConsPlusNormal"/>
              <w:jc w:val="center"/>
            </w:pPr>
            <w:r>
              <w:t>Г-16б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-4797,8</w:t>
            </w:r>
          </w:p>
        </w:tc>
        <w:tc>
          <w:tcPr>
            <w:tcW w:w="2438" w:type="dxa"/>
          </w:tcPr>
          <w:p w:rsidR="004E7A15" w:rsidRDefault="004E7A15">
            <w:pPr>
              <w:pStyle w:val="ConsPlusNormal"/>
              <w:jc w:val="right"/>
            </w:pPr>
            <w:r>
              <w:t>Y1 = 1612,6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-4807,5</w:t>
            </w:r>
          </w:p>
        </w:tc>
        <w:tc>
          <w:tcPr>
            <w:tcW w:w="2438" w:type="dxa"/>
          </w:tcPr>
          <w:p w:rsidR="004E7A15" w:rsidRDefault="004E7A15">
            <w:pPr>
              <w:pStyle w:val="ConsPlusNormal"/>
              <w:jc w:val="right"/>
            </w:pPr>
            <w:r>
              <w:t>Y2 = 1571,4</w:t>
            </w:r>
          </w:p>
        </w:tc>
      </w:tr>
      <w:tr w:rsidR="004E7A15">
        <w:tblPrEx>
          <w:tblBorders>
            <w:insideH w:val="nil"/>
          </w:tblBorders>
        </w:tblPrEx>
        <w:tc>
          <w:tcPr>
            <w:tcW w:w="1134" w:type="dxa"/>
            <w:tcBorders>
              <w:bottom w:val="nil"/>
            </w:tcBorders>
          </w:tcPr>
          <w:p w:rsidR="004E7A15" w:rsidRDefault="004E7A15">
            <w:pPr>
              <w:pStyle w:val="ConsPlusNormal"/>
              <w:jc w:val="center"/>
            </w:pPr>
            <w:r>
              <w:t>155</w:t>
            </w:r>
          </w:p>
        </w:tc>
        <w:tc>
          <w:tcPr>
            <w:tcW w:w="964" w:type="dxa"/>
            <w:tcBorders>
              <w:bottom w:val="nil"/>
            </w:tcBorders>
          </w:tcPr>
          <w:p w:rsidR="004E7A15" w:rsidRDefault="004E7A15">
            <w:pPr>
              <w:pStyle w:val="ConsPlusNormal"/>
              <w:jc w:val="center"/>
            </w:pPr>
            <w:r>
              <w:t>Г-19г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-6109,9</w:t>
            </w:r>
          </w:p>
        </w:tc>
        <w:tc>
          <w:tcPr>
            <w:tcW w:w="2438" w:type="dxa"/>
          </w:tcPr>
          <w:p w:rsidR="004E7A15" w:rsidRDefault="004E7A15">
            <w:pPr>
              <w:pStyle w:val="ConsPlusNormal"/>
              <w:jc w:val="right"/>
            </w:pPr>
            <w:r>
              <w:t>Y1 = -4231,4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-5841,6</w:t>
            </w:r>
          </w:p>
        </w:tc>
        <w:tc>
          <w:tcPr>
            <w:tcW w:w="2438" w:type="dxa"/>
          </w:tcPr>
          <w:p w:rsidR="004E7A15" w:rsidRDefault="004E7A15">
            <w:pPr>
              <w:pStyle w:val="ConsPlusNormal"/>
              <w:jc w:val="right"/>
            </w:pPr>
            <w:r>
              <w:t>Y2 = -4714,6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-5830,5</w:t>
            </w:r>
          </w:p>
        </w:tc>
        <w:tc>
          <w:tcPr>
            <w:tcW w:w="2438" w:type="dxa"/>
          </w:tcPr>
          <w:p w:rsidR="004E7A15" w:rsidRDefault="004E7A15">
            <w:pPr>
              <w:pStyle w:val="ConsPlusNormal"/>
              <w:jc w:val="right"/>
            </w:pPr>
            <w:r>
              <w:t>Y3 = -4734,7</w:t>
            </w:r>
          </w:p>
        </w:tc>
      </w:tr>
      <w:tr w:rsidR="004E7A15">
        <w:tblPrEx>
          <w:tblBorders>
            <w:insideH w:val="nil"/>
          </w:tblBorders>
        </w:tblPrEx>
        <w:tc>
          <w:tcPr>
            <w:tcW w:w="1134" w:type="dxa"/>
            <w:tcBorders>
              <w:bottom w:val="nil"/>
            </w:tcBorders>
          </w:tcPr>
          <w:p w:rsidR="004E7A15" w:rsidRDefault="004E7A15">
            <w:pPr>
              <w:pStyle w:val="ConsPlusNormal"/>
              <w:jc w:val="center"/>
            </w:pPr>
            <w:r>
              <w:t>156</w:t>
            </w:r>
          </w:p>
        </w:tc>
        <w:tc>
          <w:tcPr>
            <w:tcW w:w="964" w:type="dxa"/>
            <w:tcBorders>
              <w:bottom w:val="nil"/>
            </w:tcBorders>
          </w:tcPr>
          <w:p w:rsidR="004E7A15" w:rsidRDefault="004E7A15">
            <w:pPr>
              <w:pStyle w:val="ConsPlusNormal"/>
              <w:jc w:val="center"/>
            </w:pPr>
            <w:r>
              <w:t>Г-19д</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w:t>
            </w:r>
            <w:r>
              <w:lastRenderedPageBreak/>
              <w:t>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68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-6006,8</w:t>
            </w:r>
          </w:p>
        </w:tc>
        <w:tc>
          <w:tcPr>
            <w:tcW w:w="2438" w:type="dxa"/>
          </w:tcPr>
          <w:p w:rsidR="004E7A15" w:rsidRDefault="004E7A15">
            <w:pPr>
              <w:pStyle w:val="ConsPlusNormal"/>
              <w:jc w:val="right"/>
            </w:pPr>
            <w:r>
              <w:t>Y1 = -6123,1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-5857,9</w:t>
            </w:r>
          </w:p>
        </w:tc>
        <w:tc>
          <w:tcPr>
            <w:tcW w:w="2438" w:type="dxa"/>
          </w:tcPr>
          <w:p w:rsidR="004E7A15" w:rsidRDefault="004E7A15">
            <w:pPr>
              <w:pStyle w:val="ConsPlusNormal"/>
              <w:jc w:val="right"/>
            </w:pPr>
            <w:r>
              <w:t>Y2 = -6267,6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-5597,1</w:t>
            </w:r>
          </w:p>
        </w:tc>
        <w:tc>
          <w:tcPr>
            <w:tcW w:w="2438" w:type="dxa"/>
          </w:tcPr>
          <w:p w:rsidR="004E7A15" w:rsidRDefault="004E7A15">
            <w:pPr>
              <w:pStyle w:val="ConsPlusNormal"/>
              <w:jc w:val="right"/>
            </w:pPr>
            <w:r>
              <w:t>Y3 = -6321,3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-5603,9</w:t>
            </w:r>
          </w:p>
        </w:tc>
        <w:tc>
          <w:tcPr>
            <w:tcW w:w="2438" w:type="dxa"/>
          </w:tcPr>
          <w:p w:rsidR="004E7A15" w:rsidRDefault="004E7A15">
            <w:pPr>
              <w:pStyle w:val="ConsPlusNormal"/>
              <w:jc w:val="right"/>
            </w:pPr>
            <w:r>
              <w:t>Y4 = -6237,1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-5622,4</w:t>
            </w:r>
          </w:p>
        </w:tc>
        <w:tc>
          <w:tcPr>
            <w:tcW w:w="2438" w:type="dxa"/>
          </w:tcPr>
          <w:p w:rsidR="004E7A15" w:rsidRDefault="004E7A15">
            <w:pPr>
              <w:pStyle w:val="ConsPlusNormal"/>
              <w:jc w:val="right"/>
            </w:pPr>
            <w:r>
              <w:t>Y5 = -6207,2</w:t>
            </w:r>
          </w:p>
        </w:tc>
      </w:tr>
      <w:tr w:rsidR="004E7A15">
        <w:tblPrEx>
          <w:tblBorders>
            <w:insideH w:val="nil"/>
          </w:tblBorders>
        </w:tblPrEx>
        <w:tc>
          <w:tcPr>
            <w:tcW w:w="1134" w:type="dxa"/>
            <w:tcBorders>
              <w:bottom w:val="nil"/>
            </w:tcBorders>
          </w:tcPr>
          <w:p w:rsidR="004E7A15" w:rsidRDefault="004E7A15">
            <w:pPr>
              <w:pStyle w:val="ConsPlusNormal"/>
              <w:jc w:val="center"/>
            </w:pPr>
            <w:r>
              <w:t>157</w:t>
            </w:r>
          </w:p>
        </w:tc>
        <w:tc>
          <w:tcPr>
            <w:tcW w:w="964" w:type="dxa"/>
            <w:tcBorders>
              <w:bottom w:val="nil"/>
            </w:tcBorders>
          </w:tcPr>
          <w:p w:rsidR="004E7A15" w:rsidRDefault="004E7A15">
            <w:pPr>
              <w:pStyle w:val="ConsPlusNormal"/>
              <w:jc w:val="center"/>
            </w:pPr>
            <w:r>
              <w:t>Г-20б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-3326,3</w:t>
            </w:r>
          </w:p>
        </w:tc>
        <w:tc>
          <w:tcPr>
            <w:tcW w:w="2438" w:type="dxa"/>
          </w:tcPr>
          <w:p w:rsidR="004E7A15" w:rsidRDefault="004E7A15">
            <w:pPr>
              <w:pStyle w:val="ConsPlusNormal"/>
              <w:jc w:val="right"/>
            </w:pPr>
            <w:r>
              <w:t>Y1 = -552,6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-3336,0</w:t>
            </w:r>
          </w:p>
        </w:tc>
        <w:tc>
          <w:tcPr>
            <w:tcW w:w="2438" w:type="dxa"/>
          </w:tcPr>
          <w:p w:rsidR="004E7A15" w:rsidRDefault="004E7A15">
            <w:pPr>
              <w:pStyle w:val="ConsPlusNormal"/>
              <w:jc w:val="right"/>
            </w:pPr>
            <w:r>
              <w:t>Y2 = -516,5</w:t>
            </w:r>
          </w:p>
        </w:tc>
      </w:tr>
      <w:tr w:rsidR="004E7A15">
        <w:tblPrEx>
          <w:tblBorders>
            <w:insideH w:val="nil"/>
          </w:tblBorders>
        </w:tblPrEx>
        <w:tc>
          <w:tcPr>
            <w:tcW w:w="1134" w:type="dxa"/>
            <w:tcBorders>
              <w:bottom w:val="nil"/>
            </w:tcBorders>
          </w:tcPr>
          <w:p w:rsidR="004E7A15" w:rsidRDefault="004E7A15">
            <w:pPr>
              <w:pStyle w:val="ConsPlusNormal"/>
              <w:jc w:val="center"/>
            </w:pPr>
            <w:r>
              <w:t>158</w:t>
            </w:r>
          </w:p>
        </w:tc>
        <w:tc>
          <w:tcPr>
            <w:tcW w:w="964" w:type="dxa"/>
            <w:tcBorders>
              <w:bottom w:val="nil"/>
            </w:tcBorders>
          </w:tcPr>
          <w:p w:rsidR="004E7A15" w:rsidRDefault="004E7A15">
            <w:pPr>
              <w:pStyle w:val="ConsPlusNormal"/>
              <w:jc w:val="center"/>
            </w:pPr>
            <w:r>
              <w:t>Г-21б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-6409,8</w:t>
            </w:r>
          </w:p>
        </w:tc>
        <w:tc>
          <w:tcPr>
            <w:tcW w:w="2438" w:type="dxa"/>
          </w:tcPr>
          <w:p w:rsidR="004E7A15" w:rsidRDefault="004E7A15">
            <w:pPr>
              <w:pStyle w:val="ConsPlusNormal"/>
              <w:jc w:val="right"/>
            </w:pPr>
            <w:r>
              <w:t>Y1 = -5025,7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-6346,9</w:t>
            </w:r>
          </w:p>
        </w:tc>
        <w:tc>
          <w:tcPr>
            <w:tcW w:w="2438" w:type="dxa"/>
          </w:tcPr>
          <w:p w:rsidR="004E7A15" w:rsidRDefault="004E7A15">
            <w:pPr>
              <w:pStyle w:val="ConsPlusNormal"/>
              <w:jc w:val="right"/>
            </w:pPr>
            <w:r>
              <w:t>Y2 = -5183,7</w:t>
            </w:r>
          </w:p>
        </w:tc>
      </w:tr>
      <w:tr w:rsidR="004E7A15">
        <w:tblPrEx>
          <w:tblBorders>
            <w:insideH w:val="nil"/>
          </w:tblBorders>
        </w:tblPrEx>
        <w:tc>
          <w:tcPr>
            <w:tcW w:w="1134" w:type="dxa"/>
            <w:tcBorders>
              <w:bottom w:val="nil"/>
            </w:tcBorders>
          </w:tcPr>
          <w:p w:rsidR="004E7A15" w:rsidRDefault="004E7A15">
            <w:pPr>
              <w:pStyle w:val="ConsPlusNormal"/>
              <w:jc w:val="center"/>
            </w:pPr>
            <w:r>
              <w:t>159</w:t>
            </w:r>
          </w:p>
        </w:tc>
        <w:tc>
          <w:tcPr>
            <w:tcW w:w="964" w:type="dxa"/>
            <w:tcBorders>
              <w:bottom w:val="nil"/>
            </w:tcBorders>
          </w:tcPr>
          <w:p w:rsidR="004E7A15" w:rsidRDefault="004E7A15">
            <w:pPr>
              <w:pStyle w:val="ConsPlusNormal"/>
              <w:jc w:val="center"/>
            </w:pPr>
            <w:r>
              <w:t>Г-22в</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-6271,2</w:t>
            </w:r>
          </w:p>
        </w:tc>
        <w:tc>
          <w:tcPr>
            <w:tcW w:w="2438" w:type="dxa"/>
          </w:tcPr>
          <w:p w:rsidR="004E7A15" w:rsidRDefault="004E7A15">
            <w:pPr>
              <w:pStyle w:val="ConsPlusNormal"/>
              <w:jc w:val="right"/>
            </w:pPr>
            <w:r>
              <w:t>Y1 = -3478,5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-6088,9</w:t>
            </w:r>
          </w:p>
        </w:tc>
        <w:tc>
          <w:tcPr>
            <w:tcW w:w="2438" w:type="dxa"/>
          </w:tcPr>
          <w:p w:rsidR="004E7A15" w:rsidRDefault="004E7A15">
            <w:pPr>
              <w:pStyle w:val="ConsPlusNormal"/>
              <w:jc w:val="right"/>
            </w:pPr>
            <w:r>
              <w:t>Y2 = -3137,1</w:t>
            </w:r>
          </w:p>
        </w:tc>
      </w:tr>
      <w:tr w:rsidR="004E7A15">
        <w:tblPrEx>
          <w:tblBorders>
            <w:insideH w:val="nil"/>
          </w:tblBorders>
        </w:tblPrEx>
        <w:tc>
          <w:tcPr>
            <w:tcW w:w="1134" w:type="dxa"/>
            <w:tcBorders>
              <w:bottom w:val="nil"/>
            </w:tcBorders>
          </w:tcPr>
          <w:p w:rsidR="004E7A15" w:rsidRDefault="004E7A15">
            <w:pPr>
              <w:pStyle w:val="ConsPlusNormal"/>
              <w:jc w:val="center"/>
            </w:pPr>
            <w:r>
              <w:t>160</w:t>
            </w:r>
          </w:p>
        </w:tc>
        <w:tc>
          <w:tcPr>
            <w:tcW w:w="964" w:type="dxa"/>
            <w:tcBorders>
              <w:bottom w:val="nil"/>
            </w:tcBorders>
          </w:tcPr>
          <w:p w:rsidR="004E7A15" w:rsidRDefault="004E7A15">
            <w:pPr>
              <w:pStyle w:val="ConsPlusNormal"/>
              <w:jc w:val="center"/>
            </w:pPr>
            <w:r>
              <w:t>Г-28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-4979,5</w:t>
            </w:r>
          </w:p>
        </w:tc>
        <w:tc>
          <w:tcPr>
            <w:tcW w:w="2438" w:type="dxa"/>
          </w:tcPr>
          <w:p w:rsidR="004E7A15" w:rsidRDefault="004E7A15">
            <w:pPr>
              <w:pStyle w:val="ConsPlusNormal"/>
              <w:jc w:val="right"/>
            </w:pPr>
            <w:r>
              <w:t>Y1 = -2560,5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-4926,3</w:t>
            </w:r>
          </w:p>
        </w:tc>
        <w:tc>
          <w:tcPr>
            <w:tcW w:w="2438" w:type="dxa"/>
          </w:tcPr>
          <w:p w:rsidR="004E7A15" w:rsidRDefault="004E7A15">
            <w:pPr>
              <w:pStyle w:val="ConsPlusNormal"/>
              <w:jc w:val="right"/>
            </w:pPr>
            <w:r>
              <w:t>Y2 = -2744,0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-4708,3</w:t>
            </w:r>
          </w:p>
        </w:tc>
        <w:tc>
          <w:tcPr>
            <w:tcW w:w="2438" w:type="dxa"/>
          </w:tcPr>
          <w:p w:rsidR="004E7A15" w:rsidRDefault="004E7A15">
            <w:pPr>
              <w:pStyle w:val="ConsPlusNormal"/>
              <w:jc w:val="right"/>
            </w:pPr>
            <w:r>
              <w:t>Y3 = -2678,7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-4658,2</w:t>
            </w:r>
          </w:p>
        </w:tc>
        <w:tc>
          <w:tcPr>
            <w:tcW w:w="2438" w:type="dxa"/>
          </w:tcPr>
          <w:p w:rsidR="004E7A15" w:rsidRDefault="004E7A15">
            <w:pPr>
              <w:pStyle w:val="ConsPlusNormal"/>
              <w:jc w:val="right"/>
            </w:pPr>
            <w:r>
              <w:t>Y4 = -2842,6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-4674,0</w:t>
            </w:r>
          </w:p>
        </w:tc>
        <w:tc>
          <w:tcPr>
            <w:tcW w:w="2438" w:type="dxa"/>
          </w:tcPr>
          <w:p w:rsidR="004E7A15" w:rsidRDefault="004E7A15">
            <w:pPr>
              <w:pStyle w:val="ConsPlusNormal"/>
              <w:jc w:val="right"/>
            </w:pPr>
            <w:r>
              <w:t>Y5 = -2908,6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-4356,0</w:t>
            </w:r>
          </w:p>
        </w:tc>
        <w:tc>
          <w:tcPr>
            <w:tcW w:w="2438" w:type="dxa"/>
          </w:tcPr>
          <w:p w:rsidR="004E7A15" w:rsidRDefault="004E7A15">
            <w:pPr>
              <w:pStyle w:val="ConsPlusNormal"/>
              <w:jc w:val="right"/>
            </w:pPr>
            <w:r>
              <w:t>Y6 = -3086,0</w:t>
            </w:r>
          </w:p>
        </w:tc>
      </w:tr>
      <w:tr w:rsidR="004E7A15">
        <w:tblPrEx>
          <w:tblBorders>
            <w:insideH w:val="nil"/>
          </w:tblBorders>
        </w:tblPrEx>
        <w:tc>
          <w:tcPr>
            <w:tcW w:w="1134" w:type="dxa"/>
            <w:tcBorders>
              <w:bottom w:val="nil"/>
            </w:tcBorders>
          </w:tcPr>
          <w:p w:rsidR="004E7A15" w:rsidRDefault="004E7A15">
            <w:pPr>
              <w:pStyle w:val="ConsPlusNormal"/>
              <w:jc w:val="center"/>
            </w:pPr>
            <w:r>
              <w:t>161</w:t>
            </w:r>
          </w:p>
        </w:tc>
        <w:tc>
          <w:tcPr>
            <w:tcW w:w="964" w:type="dxa"/>
            <w:tcBorders>
              <w:bottom w:val="nil"/>
            </w:tcBorders>
          </w:tcPr>
          <w:p w:rsidR="004E7A15" w:rsidRDefault="004E7A15">
            <w:pPr>
              <w:pStyle w:val="ConsPlusNormal"/>
              <w:jc w:val="center"/>
            </w:pPr>
            <w:r>
              <w:t>Г-29</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4174,8</w:t>
            </w:r>
          </w:p>
        </w:tc>
        <w:tc>
          <w:tcPr>
            <w:tcW w:w="2438" w:type="dxa"/>
          </w:tcPr>
          <w:p w:rsidR="004E7A15" w:rsidRDefault="004E7A15">
            <w:pPr>
              <w:pStyle w:val="ConsPlusNormal"/>
              <w:jc w:val="right"/>
            </w:pPr>
            <w:r>
              <w:t>Y1 = -8220,8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4174,4</w:t>
            </w:r>
          </w:p>
        </w:tc>
        <w:tc>
          <w:tcPr>
            <w:tcW w:w="2438" w:type="dxa"/>
          </w:tcPr>
          <w:p w:rsidR="004E7A15" w:rsidRDefault="004E7A15">
            <w:pPr>
              <w:pStyle w:val="ConsPlusNormal"/>
              <w:jc w:val="right"/>
            </w:pPr>
            <w:r>
              <w:t>Y2 = -8238,4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4205,2</w:t>
            </w:r>
          </w:p>
        </w:tc>
        <w:tc>
          <w:tcPr>
            <w:tcW w:w="2438" w:type="dxa"/>
          </w:tcPr>
          <w:p w:rsidR="004E7A15" w:rsidRDefault="004E7A15">
            <w:pPr>
              <w:pStyle w:val="ConsPlusNormal"/>
              <w:jc w:val="right"/>
            </w:pPr>
            <w:r>
              <w:t>Y3 = -8256,3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4252,4</w:t>
            </w:r>
          </w:p>
        </w:tc>
        <w:tc>
          <w:tcPr>
            <w:tcW w:w="2438" w:type="dxa"/>
          </w:tcPr>
          <w:p w:rsidR="004E7A15" w:rsidRDefault="004E7A15">
            <w:pPr>
              <w:pStyle w:val="ConsPlusNormal"/>
              <w:jc w:val="right"/>
            </w:pPr>
            <w:r>
              <w:t>Y4 = -8256,5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4252,4</w:t>
            </w:r>
          </w:p>
        </w:tc>
        <w:tc>
          <w:tcPr>
            <w:tcW w:w="2438" w:type="dxa"/>
          </w:tcPr>
          <w:p w:rsidR="004E7A15" w:rsidRDefault="004E7A15">
            <w:pPr>
              <w:pStyle w:val="ConsPlusNormal"/>
              <w:jc w:val="right"/>
            </w:pPr>
            <w:r>
              <w:t>Y5 = -8234,4</w:t>
            </w:r>
          </w:p>
        </w:tc>
      </w:tr>
      <w:tr w:rsidR="004E7A15">
        <w:tblPrEx>
          <w:tblBorders>
            <w:insideH w:val="nil"/>
          </w:tblBorders>
        </w:tblPrEx>
        <w:tc>
          <w:tcPr>
            <w:tcW w:w="1134" w:type="dxa"/>
            <w:tcBorders>
              <w:bottom w:val="nil"/>
            </w:tcBorders>
          </w:tcPr>
          <w:p w:rsidR="004E7A15" w:rsidRDefault="004E7A15">
            <w:pPr>
              <w:pStyle w:val="ConsPlusNormal"/>
              <w:jc w:val="center"/>
            </w:pPr>
            <w:r>
              <w:t>162</w:t>
            </w:r>
          </w:p>
        </w:tc>
        <w:tc>
          <w:tcPr>
            <w:tcW w:w="964" w:type="dxa"/>
            <w:tcBorders>
              <w:bottom w:val="nil"/>
            </w:tcBorders>
          </w:tcPr>
          <w:p w:rsidR="004E7A15" w:rsidRDefault="004E7A15">
            <w:pPr>
              <w:pStyle w:val="ConsPlusNormal"/>
              <w:jc w:val="center"/>
            </w:pPr>
            <w:r>
              <w:t>Г-30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8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13009,4</w:t>
            </w:r>
          </w:p>
        </w:tc>
        <w:tc>
          <w:tcPr>
            <w:tcW w:w="2438" w:type="dxa"/>
          </w:tcPr>
          <w:p w:rsidR="004E7A15" w:rsidRDefault="004E7A15">
            <w:pPr>
              <w:pStyle w:val="ConsPlusNormal"/>
              <w:jc w:val="right"/>
            </w:pPr>
            <w:r>
              <w:t>Y1 = 9315,2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13480,3</w:t>
            </w:r>
          </w:p>
        </w:tc>
        <w:tc>
          <w:tcPr>
            <w:tcW w:w="2438" w:type="dxa"/>
          </w:tcPr>
          <w:p w:rsidR="004E7A15" w:rsidRDefault="004E7A15">
            <w:pPr>
              <w:pStyle w:val="ConsPlusNormal"/>
              <w:jc w:val="right"/>
            </w:pPr>
            <w:r>
              <w:t>Y2 = 9458,8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13445,3</w:t>
            </w:r>
          </w:p>
        </w:tc>
        <w:tc>
          <w:tcPr>
            <w:tcW w:w="2438" w:type="dxa"/>
          </w:tcPr>
          <w:p w:rsidR="004E7A15" w:rsidRDefault="004E7A15">
            <w:pPr>
              <w:pStyle w:val="ConsPlusNormal"/>
              <w:jc w:val="right"/>
            </w:pPr>
            <w:r>
              <w:t>Y3 = 9578,1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13526,3</w:t>
            </w:r>
          </w:p>
        </w:tc>
        <w:tc>
          <w:tcPr>
            <w:tcW w:w="2438" w:type="dxa"/>
          </w:tcPr>
          <w:p w:rsidR="004E7A15" w:rsidRDefault="004E7A15">
            <w:pPr>
              <w:pStyle w:val="ConsPlusNormal"/>
              <w:jc w:val="right"/>
            </w:pPr>
            <w:r>
              <w:t>Y4 = 9601,7</w:t>
            </w:r>
          </w:p>
        </w:tc>
      </w:tr>
      <w:tr w:rsidR="004E7A15">
        <w:tblPrEx>
          <w:tblBorders>
            <w:insideH w:val="nil"/>
          </w:tblBorders>
        </w:tblPrEx>
        <w:tc>
          <w:tcPr>
            <w:tcW w:w="1134" w:type="dxa"/>
            <w:tcBorders>
              <w:bottom w:val="nil"/>
            </w:tcBorders>
          </w:tcPr>
          <w:p w:rsidR="004E7A15" w:rsidRDefault="004E7A15">
            <w:pPr>
              <w:pStyle w:val="ConsPlusNormal"/>
              <w:jc w:val="center"/>
            </w:pPr>
            <w:r>
              <w:t>163</w:t>
            </w:r>
          </w:p>
        </w:tc>
        <w:tc>
          <w:tcPr>
            <w:tcW w:w="964" w:type="dxa"/>
            <w:tcBorders>
              <w:bottom w:val="nil"/>
            </w:tcBorders>
          </w:tcPr>
          <w:p w:rsidR="004E7A15" w:rsidRDefault="004E7A15">
            <w:pPr>
              <w:pStyle w:val="ConsPlusNormal"/>
              <w:jc w:val="center"/>
            </w:pPr>
            <w:r>
              <w:t>Г-23г</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-1761,0</w:t>
            </w:r>
          </w:p>
        </w:tc>
        <w:tc>
          <w:tcPr>
            <w:tcW w:w="2438" w:type="dxa"/>
          </w:tcPr>
          <w:p w:rsidR="004E7A15" w:rsidRDefault="004E7A15">
            <w:pPr>
              <w:pStyle w:val="ConsPlusNormal"/>
              <w:jc w:val="right"/>
            </w:pPr>
            <w:r>
              <w:t>Y1 = -5397,2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-1761,3</w:t>
            </w:r>
          </w:p>
        </w:tc>
        <w:tc>
          <w:tcPr>
            <w:tcW w:w="2438" w:type="dxa"/>
          </w:tcPr>
          <w:p w:rsidR="004E7A15" w:rsidRDefault="004E7A15">
            <w:pPr>
              <w:pStyle w:val="ConsPlusNormal"/>
              <w:jc w:val="right"/>
            </w:pPr>
            <w:r>
              <w:t>Y2 = -5848,8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-1764,3</w:t>
            </w:r>
          </w:p>
        </w:tc>
        <w:tc>
          <w:tcPr>
            <w:tcW w:w="2438" w:type="dxa"/>
          </w:tcPr>
          <w:p w:rsidR="004E7A15" w:rsidRDefault="004E7A15">
            <w:pPr>
              <w:pStyle w:val="ConsPlusNormal"/>
              <w:jc w:val="right"/>
            </w:pPr>
            <w:r>
              <w:t>Y3 = -5884,0</w:t>
            </w:r>
          </w:p>
        </w:tc>
      </w:tr>
      <w:tr w:rsidR="004E7A15">
        <w:tblPrEx>
          <w:tblBorders>
            <w:insideH w:val="nil"/>
          </w:tblBorders>
        </w:tblPrEx>
        <w:tc>
          <w:tcPr>
            <w:tcW w:w="1134" w:type="dxa"/>
            <w:tcBorders>
              <w:bottom w:val="nil"/>
            </w:tcBorders>
          </w:tcPr>
          <w:p w:rsidR="004E7A15" w:rsidRDefault="004E7A15">
            <w:pPr>
              <w:pStyle w:val="ConsPlusNormal"/>
              <w:jc w:val="center"/>
            </w:pPr>
            <w:r>
              <w:t>164</w:t>
            </w:r>
          </w:p>
        </w:tc>
        <w:tc>
          <w:tcPr>
            <w:tcW w:w="964" w:type="dxa"/>
            <w:tcBorders>
              <w:bottom w:val="nil"/>
            </w:tcBorders>
          </w:tcPr>
          <w:p w:rsidR="004E7A15" w:rsidRDefault="004E7A15">
            <w:pPr>
              <w:pStyle w:val="ConsPlusNormal"/>
              <w:jc w:val="center"/>
            </w:pPr>
            <w:r>
              <w:t>Г-31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-9795,1</w:t>
            </w:r>
          </w:p>
        </w:tc>
        <w:tc>
          <w:tcPr>
            <w:tcW w:w="2438" w:type="dxa"/>
          </w:tcPr>
          <w:p w:rsidR="004E7A15" w:rsidRDefault="004E7A15">
            <w:pPr>
              <w:pStyle w:val="ConsPlusNormal"/>
              <w:jc w:val="right"/>
            </w:pPr>
            <w:r>
              <w:t>Y1 = -5442,9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-9740,6</w:t>
            </w:r>
          </w:p>
        </w:tc>
        <w:tc>
          <w:tcPr>
            <w:tcW w:w="2438" w:type="dxa"/>
          </w:tcPr>
          <w:p w:rsidR="004E7A15" w:rsidRDefault="004E7A15">
            <w:pPr>
              <w:pStyle w:val="ConsPlusNormal"/>
              <w:jc w:val="right"/>
            </w:pPr>
            <w:r>
              <w:t>Y2 = -5387,2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-9838,9</w:t>
            </w:r>
          </w:p>
        </w:tc>
        <w:tc>
          <w:tcPr>
            <w:tcW w:w="2438" w:type="dxa"/>
          </w:tcPr>
          <w:p w:rsidR="004E7A15" w:rsidRDefault="004E7A15">
            <w:pPr>
              <w:pStyle w:val="ConsPlusNormal"/>
              <w:jc w:val="right"/>
            </w:pPr>
            <w:r>
              <w:t>Y3 = -5119,7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-10009,3</w:t>
            </w:r>
          </w:p>
        </w:tc>
        <w:tc>
          <w:tcPr>
            <w:tcW w:w="2438" w:type="dxa"/>
          </w:tcPr>
          <w:p w:rsidR="004E7A15" w:rsidRDefault="004E7A15">
            <w:pPr>
              <w:pStyle w:val="ConsPlusNormal"/>
              <w:jc w:val="right"/>
            </w:pPr>
            <w:r>
              <w:t>Y4 = -4967,2</w:t>
            </w:r>
          </w:p>
        </w:tc>
      </w:tr>
      <w:tr w:rsidR="004E7A15">
        <w:tblPrEx>
          <w:tblBorders>
            <w:insideH w:val="nil"/>
          </w:tblBorders>
        </w:tblPrEx>
        <w:tc>
          <w:tcPr>
            <w:tcW w:w="1134" w:type="dxa"/>
            <w:tcBorders>
              <w:bottom w:val="nil"/>
            </w:tcBorders>
          </w:tcPr>
          <w:p w:rsidR="004E7A15" w:rsidRDefault="004E7A15">
            <w:pPr>
              <w:pStyle w:val="ConsPlusNormal"/>
              <w:jc w:val="center"/>
            </w:pPr>
            <w:r>
              <w:t>165</w:t>
            </w:r>
          </w:p>
        </w:tc>
        <w:tc>
          <w:tcPr>
            <w:tcW w:w="964" w:type="dxa"/>
            <w:tcBorders>
              <w:bottom w:val="nil"/>
            </w:tcBorders>
          </w:tcPr>
          <w:p w:rsidR="004E7A15" w:rsidRDefault="004E7A15">
            <w:pPr>
              <w:pStyle w:val="ConsPlusNormal"/>
              <w:jc w:val="center"/>
            </w:pPr>
            <w:r>
              <w:t>Г-32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5089,7</w:t>
            </w:r>
          </w:p>
        </w:tc>
        <w:tc>
          <w:tcPr>
            <w:tcW w:w="2438" w:type="dxa"/>
          </w:tcPr>
          <w:p w:rsidR="004E7A15" w:rsidRDefault="004E7A15">
            <w:pPr>
              <w:pStyle w:val="ConsPlusNormal"/>
              <w:jc w:val="right"/>
            </w:pPr>
            <w:r>
              <w:t>Y1 = 1642,7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5072,3</w:t>
            </w:r>
          </w:p>
        </w:tc>
        <w:tc>
          <w:tcPr>
            <w:tcW w:w="2438" w:type="dxa"/>
          </w:tcPr>
          <w:p w:rsidR="004E7A15" w:rsidRDefault="004E7A15">
            <w:pPr>
              <w:pStyle w:val="ConsPlusNormal"/>
              <w:jc w:val="right"/>
            </w:pPr>
            <w:r>
              <w:t>Y2 = 1656,4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5108,7</w:t>
            </w:r>
          </w:p>
        </w:tc>
        <w:tc>
          <w:tcPr>
            <w:tcW w:w="2438" w:type="dxa"/>
          </w:tcPr>
          <w:p w:rsidR="004E7A15" w:rsidRDefault="004E7A15">
            <w:pPr>
              <w:pStyle w:val="ConsPlusNormal"/>
              <w:jc w:val="right"/>
            </w:pPr>
            <w:r>
              <w:t>Y3 = 1712,1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5106,8</w:t>
            </w:r>
          </w:p>
        </w:tc>
        <w:tc>
          <w:tcPr>
            <w:tcW w:w="2438" w:type="dxa"/>
          </w:tcPr>
          <w:p w:rsidR="004E7A15" w:rsidRDefault="004E7A15">
            <w:pPr>
              <w:pStyle w:val="ConsPlusNormal"/>
              <w:jc w:val="right"/>
            </w:pPr>
            <w:r>
              <w:t>Y4 = 1720,3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4109,9</w:t>
            </w:r>
          </w:p>
        </w:tc>
        <w:tc>
          <w:tcPr>
            <w:tcW w:w="2438" w:type="dxa"/>
          </w:tcPr>
          <w:p w:rsidR="004E7A15" w:rsidRDefault="004E7A15">
            <w:pPr>
              <w:pStyle w:val="ConsPlusNormal"/>
              <w:jc w:val="right"/>
            </w:pPr>
            <w:r>
              <w:t>Y5 = 2656,0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3462,4</w:t>
            </w:r>
          </w:p>
        </w:tc>
        <w:tc>
          <w:tcPr>
            <w:tcW w:w="2438" w:type="dxa"/>
          </w:tcPr>
          <w:p w:rsidR="004E7A15" w:rsidRDefault="004E7A15">
            <w:pPr>
              <w:pStyle w:val="ConsPlusNormal"/>
              <w:jc w:val="right"/>
            </w:pPr>
            <w:r>
              <w:t>Y6 = 3279,1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3515,9</w:t>
            </w:r>
          </w:p>
        </w:tc>
        <w:tc>
          <w:tcPr>
            <w:tcW w:w="2438" w:type="dxa"/>
          </w:tcPr>
          <w:p w:rsidR="004E7A15" w:rsidRDefault="004E7A15">
            <w:pPr>
              <w:pStyle w:val="ConsPlusNormal"/>
              <w:jc w:val="right"/>
            </w:pPr>
            <w:r>
              <w:t>Y7 = 3338,2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2709,1</w:t>
            </w:r>
          </w:p>
        </w:tc>
        <w:tc>
          <w:tcPr>
            <w:tcW w:w="2438" w:type="dxa"/>
          </w:tcPr>
          <w:p w:rsidR="004E7A15" w:rsidRDefault="004E7A15">
            <w:pPr>
              <w:pStyle w:val="ConsPlusNormal"/>
              <w:jc w:val="right"/>
            </w:pPr>
            <w:r>
              <w:t>Y8 = 4191,5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2484,7</w:t>
            </w:r>
          </w:p>
        </w:tc>
        <w:tc>
          <w:tcPr>
            <w:tcW w:w="2438" w:type="dxa"/>
          </w:tcPr>
          <w:p w:rsidR="004E7A15" w:rsidRDefault="004E7A15">
            <w:pPr>
              <w:pStyle w:val="ConsPlusNormal"/>
              <w:jc w:val="right"/>
            </w:pPr>
            <w:r>
              <w:t>Y9 = 4431,9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2617,8</w:t>
            </w:r>
          </w:p>
        </w:tc>
        <w:tc>
          <w:tcPr>
            <w:tcW w:w="2438" w:type="dxa"/>
          </w:tcPr>
          <w:p w:rsidR="004E7A15" w:rsidRDefault="004E7A15">
            <w:pPr>
              <w:pStyle w:val="ConsPlusNormal"/>
              <w:jc w:val="right"/>
            </w:pPr>
            <w:r>
              <w:t>Y10 = 4494,6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2603,0</w:t>
            </w:r>
          </w:p>
        </w:tc>
        <w:tc>
          <w:tcPr>
            <w:tcW w:w="2438" w:type="dxa"/>
          </w:tcPr>
          <w:p w:rsidR="004E7A15" w:rsidRDefault="004E7A15">
            <w:pPr>
              <w:pStyle w:val="ConsPlusNormal"/>
              <w:jc w:val="right"/>
            </w:pPr>
            <w:r>
              <w:t>Y11 = 4526,7</w:t>
            </w:r>
          </w:p>
        </w:tc>
      </w:tr>
      <w:tr w:rsidR="004E7A15">
        <w:tblPrEx>
          <w:tblBorders>
            <w:insideH w:val="nil"/>
          </w:tblBorders>
        </w:tblPrEx>
        <w:tc>
          <w:tcPr>
            <w:tcW w:w="1134" w:type="dxa"/>
            <w:tcBorders>
              <w:bottom w:val="nil"/>
            </w:tcBorders>
          </w:tcPr>
          <w:p w:rsidR="004E7A15" w:rsidRDefault="004E7A15">
            <w:pPr>
              <w:pStyle w:val="ConsPlusNormal"/>
              <w:jc w:val="center"/>
            </w:pPr>
            <w:r>
              <w:t>166</w:t>
            </w:r>
          </w:p>
        </w:tc>
        <w:tc>
          <w:tcPr>
            <w:tcW w:w="964" w:type="dxa"/>
            <w:tcBorders>
              <w:bottom w:val="nil"/>
            </w:tcBorders>
          </w:tcPr>
          <w:p w:rsidR="004E7A15" w:rsidRDefault="004E7A15">
            <w:pPr>
              <w:pStyle w:val="ConsPlusNormal"/>
              <w:jc w:val="center"/>
            </w:pPr>
            <w:r>
              <w:t>Т-55</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4252,4</w:t>
            </w:r>
          </w:p>
        </w:tc>
        <w:tc>
          <w:tcPr>
            <w:tcW w:w="2438" w:type="dxa"/>
          </w:tcPr>
          <w:p w:rsidR="004E7A15" w:rsidRDefault="004E7A15">
            <w:pPr>
              <w:pStyle w:val="ConsPlusNormal"/>
              <w:jc w:val="right"/>
            </w:pPr>
            <w:r>
              <w:t>Y1 = -8234,4</w:t>
            </w:r>
          </w:p>
        </w:tc>
      </w:tr>
      <w:tr w:rsidR="004E7A15">
        <w:tblPrEx>
          <w:tblBorders>
            <w:insideH w:val="nil"/>
          </w:tblBorders>
        </w:tblPrEx>
        <w:tc>
          <w:tcPr>
            <w:tcW w:w="1134" w:type="dxa"/>
            <w:tcBorders>
              <w:bottom w:val="nil"/>
            </w:tcBorders>
          </w:tcPr>
          <w:p w:rsidR="004E7A15" w:rsidRDefault="004E7A15">
            <w:pPr>
              <w:pStyle w:val="ConsPlusNormal"/>
              <w:jc w:val="center"/>
            </w:pPr>
            <w:r>
              <w:t>167</w:t>
            </w:r>
          </w:p>
        </w:tc>
        <w:tc>
          <w:tcPr>
            <w:tcW w:w="964" w:type="dxa"/>
            <w:tcBorders>
              <w:bottom w:val="nil"/>
            </w:tcBorders>
          </w:tcPr>
          <w:p w:rsidR="004E7A15" w:rsidRDefault="004E7A15">
            <w:pPr>
              <w:pStyle w:val="ConsPlusNormal"/>
              <w:jc w:val="center"/>
            </w:pPr>
            <w:r>
              <w:t>Т-57</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4151,1</w:t>
            </w:r>
          </w:p>
        </w:tc>
        <w:tc>
          <w:tcPr>
            <w:tcW w:w="2438" w:type="dxa"/>
          </w:tcPr>
          <w:p w:rsidR="004E7A15" w:rsidRDefault="004E7A15">
            <w:pPr>
              <w:pStyle w:val="ConsPlusNormal"/>
              <w:jc w:val="right"/>
            </w:pPr>
            <w:r>
              <w:t>Y1 = 6463,8</w:t>
            </w:r>
          </w:p>
        </w:tc>
      </w:tr>
      <w:tr w:rsidR="004E7A15">
        <w:tblPrEx>
          <w:tblBorders>
            <w:insideH w:val="nil"/>
          </w:tblBorders>
        </w:tblPrEx>
        <w:tc>
          <w:tcPr>
            <w:tcW w:w="1134" w:type="dxa"/>
            <w:tcBorders>
              <w:bottom w:val="nil"/>
            </w:tcBorders>
          </w:tcPr>
          <w:p w:rsidR="004E7A15" w:rsidRDefault="004E7A15">
            <w:pPr>
              <w:pStyle w:val="ConsPlusNormal"/>
              <w:jc w:val="center"/>
            </w:pPr>
            <w:r>
              <w:t>168</w:t>
            </w:r>
          </w:p>
        </w:tc>
        <w:tc>
          <w:tcPr>
            <w:tcW w:w="964" w:type="dxa"/>
            <w:tcBorders>
              <w:bottom w:val="nil"/>
            </w:tcBorders>
          </w:tcPr>
          <w:p w:rsidR="004E7A15" w:rsidRDefault="004E7A15">
            <w:pPr>
              <w:pStyle w:val="ConsPlusNormal"/>
              <w:jc w:val="center"/>
            </w:pPr>
            <w:r>
              <w:t>Т-1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-2020,7</w:t>
            </w:r>
          </w:p>
        </w:tc>
        <w:tc>
          <w:tcPr>
            <w:tcW w:w="2438" w:type="dxa"/>
          </w:tcPr>
          <w:p w:rsidR="004E7A15" w:rsidRDefault="004E7A15">
            <w:pPr>
              <w:pStyle w:val="ConsPlusNormal"/>
              <w:jc w:val="right"/>
            </w:pPr>
            <w:r>
              <w:t>Y1 = 1318,2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-2008,9</w:t>
            </w:r>
          </w:p>
        </w:tc>
        <w:tc>
          <w:tcPr>
            <w:tcW w:w="2438" w:type="dxa"/>
          </w:tcPr>
          <w:p w:rsidR="004E7A15" w:rsidRDefault="004E7A15">
            <w:pPr>
              <w:pStyle w:val="ConsPlusNormal"/>
              <w:jc w:val="right"/>
            </w:pPr>
            <w:r>
              <w:t>Y2 = 1342,3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-2016,5</w:t>
            </w:r>
          </w:p>
        </w:tc>
        <w:tc>
          <w:tcPr>
            <w:tcW w:w="2438" w:type="dxa"/>
          </w:tcPr>
          <w:p w:rsidR="004E7A15" w:rsidRDefault="004E7A15">
            <w:pPr>
              <w:pStyle w:val="ConsPlusNormal"/>
              <w:jc w:val="right"/>
            </w:pPr>
            <w:r>
              <w:t>Y3 = 1346,1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-2013,9</w:t>
            </w:r>
          </w:p>
        </w:tc>
        <w:tc>
          <w:tcPr>
            <w:tcW w:w="2438" w:type="dxa"/>
          </w:tcPr>
          <w:p w:rsidR="004E7A15" w:rsidRDefault="004E7A15">
            <w:pPr>
              <w:pStyle w:val="ConsPlusNormal"/>
              <w:jc w:val="right"/>
            </w:pPr>
            <w:r>
              <w:t>Y4 = 1352,0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-2007,7</w:t>
            </w:r>
          </w:p>
        </w:tc>
        <w:tc>
          <w:tcPr>
            <w:tcW w:w="2438" w:type="dxa"/>
          </w:tcPr>
          <w:p w:rsidR="004E7A15" w:rsidRDefault="004E7A15">
            <w:pPr>
              <w:pStyle w:val="ConsPlusNormal"/>
              <w:jc w:val="right"/>
            </w:pPr>
            <w:r>
              <w:t>Y5 = 1348,9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-1999,8</w:t>
            </w:r>
          </w:p>
        </w:tc>
        <w:tc>
          <w:tcPr>
            <w:tcW w:w="2438" w:type="dxa"/>
          </w:tcPr>
          <w:p w:rsidR="004E7A15" w:rsidRDefault="004E7A15">
            <w:pPr>
              <w:pStyle w:val="ConsPlusNormal"/>
              <w:jc w:val="right"/>
            </w:pPr>
            <w:r>
              <w:t>Y6 = 1365,9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-1998,4</w:t>
            </w:r>
          </w:p>
        </w:tc>
        <w:tc>
          <w:tcPr>
            <w:tcW w:w="2438" w:type="dxa"/>
          </w:tcPr>
          <w:p w:rsidR="004E7A15" w:rsidRDefault="004E7A15">
            <w:pPr>
              <w:pStyle w:val="ConsPlusNormal"/>
              <w:jc w:val="right"/>
            </w:pPr>
            <w:r>
              <w:t>Y7 = 1369,0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-1983,6</w:t>
            </w:r>
          </w:p>
        </w:tc>
        <w:tc>
          <w:tcPr>
            <w:tcW w:w="2438" w:type="dxa"/>
          </w:tcPr>
          <w:p w:rsidR="004E7A15" w:rsidRDefault="004E7A15">
            <w:pPr>
              <w:pStyle w:val="ConsPlusNormal"/>
              <w:jc w:val="right"/>
            </w:pPr>
            <w:r>
              <w:t>Y8 = 1402,9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-1988,6</w:t>
            </w:r>
          </w:p>
        </w:tc>
        <w:tc>
          <w:tcPr>
            <w:tcW w:w="2438" w:type="dxa"/>
          </w:tcPr>
          <w:p w:rsidR="004E7A15" w:rsidRDefault="004E7A15">
            <w:pPr>
              <w:pStyle w:val="ConsPlusNormal"/>
              <w:jc w:val="right"/>
            </w:pPr>
            <w:r>
              <w:t>Y9 = 1405,3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-1985,6</w:t>
            </w:r>
          </w:p>
        </w:tc>
        <w:tc>
          <w:tcPr>
            <w:tcW w:w="2438" w:type="dxa"/>
          </w:tcPr>
          <w:p w:rsidR="004E7A15" w:rsidRDefault="004E7A15">
            <w:pPr>
              <w:pStyle w:val="ConsPlusNormal"/>
              <w:jc w:val="right"/>
            </w:pPr>
            <w:r>
              <w:t>Y10 = 1412,3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-1980,5</w:t>
            </w:r>
          </w:p>
        </w:tc>
        <w:tc>
          <w:tcPr>
            <w:tcW w:w="2438" w:type="dxa"/>
          </w:tcPr>
          <w:p w:rsidR="004E7A15" w:rsidRDefault="004E7A15">
            <w:pPr>
              <w:pStyle w:val="ConsPlusNormal"/>
              <w:jc w:val="right"/>
            </w:pPr>
            <w:r>
              <w:t>Y11 = 1409,9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-1966,6</w:t>
            </w:r>
          </w:p>
        </w:tc>
        <w:tc>
          <w:tcPr>
            <w:tcW w:w="2438" w:type="dxa"/>
          </w:tcPr>
          <w:p w:rsidR="004E7A15" w:rsidRDefault="004E7A15">
            <w:pPr>
              <w:pStyle w:val="ConsPlusNormal"/>
              <w:jc w:val="right"/>
            </w:pPr>
            <w:r>
              <w:t>Y12 = 1441,5</w:t>
            </w:r>
          </w:p>
        </w:tc>
      </w:tr>
      <w:tr w:rsidR="004E7A15">
        <w:tblPrEx>
          <w:tblBorders>
            <w:insideH w:val="nil"/>
          </w:tblBorders>
        </w:tblPrEx>
        <w:tc>
          <w:tcPr>
            <w:tcW w:w="1134" w:type="dxa"/>
            <w:tcBorders>
              <w:bottom w:val="nil"/>
            </w:tcBorders>
          </w:tcPr>
          <w:p w:rsidR="004E7A15" w:rsidRDefault="004E7A15">
            <w:pPr>
              <w:pStyle w:val="ConsPlusNormal"/>
              <w:jc w:val="center"/>
            </w:pPr>
            <w:r>
              <w:t>169</w:t>
            </w:r>
          </w:p>
        </w:tc>
        <w:tc>
          <w:tcPr>
            <w:tcW w:w="964" w:type="dxa"/>
            <w:tcBorders>
              <w:bottom w:val="nil"/>
            </w:tcBorders>
          </w:tcPr>
          <w:p w:rsidR="004E7A15" w:rsidRDefault="004E7A15">
            <w:pPr>
              <w:pStyle w:val="ConsPlusNormal"/>
              <w:jc w:val="center"/>
            </w:pPr>
            <w:r>
              <w:t>Т-2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-1630,9</w:t>
            </w:r>
          </w:p>
        </w:tc>
        <w:tc>
          <w:tcPr>
            <w:tcW w:w="2438" w:type="dxa"/>
          </w:tcPr>
          <w:p w:rsidR="004E7A15" w:rsidRDefault="004E7A15">
            <w:pPr>
              <w:pStyle w:val="ConsPlusNormal"/>
              <w:jc w:val="right"/>
            </w:pPr>
            <w:r>
              <w:t>Y1 = 4106,2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-1635,4</w:t>
            </w:r>
          </w:p>
        </w:tc>
        <w:tc>
          <w:tcPr>
            <w:tcW w:w="2438" w:type="dxa"/>
          </w:tcPr>
          <w:p w:rsidR="004E7A15" w:rsidRDefault="004E7A15">
            <w:pPr>
              <w:pStyle w:val="ConsPlusNormal"/>
              <w:jc w:val="right"/>
            </w:pPr>
            <w:r>
              <w:t>Y2 = 4108,5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-1636,6</w:t>
            </w:r>
          </w:p>
        </w:tc>
        <w:tc>
          <w:tcPr>
            <w:tcW w:w="2438" w:type="dxa"/>
          </w:tcPr>
          <w:p w:rsidR="004E7A15" w:rsidRDefault="004E7A15">
            <w:pPr>
              <w:pStyle w:val="ConsPlusNormal"/>
              <w:jc w:val="right"/>
            </w:pPr>
            <w:r>
              <w:t>Y3 = 4106,6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-1641,9</w:t>
            </w:r>
          </w:p>
        </w:tc>
        <w:tc>
          <w:tcPr>
            <w:tcW w:w="2438" w:type="dxa"/>
          </w:tcPr>
          <w:p w:rsidR="004E7A15" w:rsidRDefault="004E7A15">
            <w:pPr>
              <w:pStyle w:val="ConsPlusNormal"/>
              <w:jc w:val="right"/>
            </w:pPr>
            <w:r>
              <w:t>Y4 = 4097,8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-1642,9</w:t>
            </w:r>
          </w:p>
        </w:tc>
        <w:tc>
          <w:tcPr>
            <w:tcW w:w="2438" w:type="dxa"/>
          </w:tcPr>
          <w:p w:rsidR="004E7A15" w:rsidRDefault="004E7A15">
            <w:pPr>
              <w:pStyle w:val="ConsPlusNormal"/>
              <w:jc w:val="right"/>
            </w:pPr>
            <w:r>
              <w:t>Y5 = 4096,0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-1643,0</w:t>
            </w:r>
          </w:p>
        </w:tc>
        <w:tc>
          <w:tcPr>
            <w:tcW w:w="2438" w:type="dxa"/>
          </w:tcPr>
          <w:p w:rsidR="004E7A15" w:rsidRDefault="004E7A15">
            <w:pPr>
              <w:pStyle w:val="ConsPlusNormal"/>
              <w:jc w:val="right"/>
            </w:pPr>
            <w:r>
              <w:t>Y6 = 4096,0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-1708,8</w:t>
            </w:r>
          </w:p>
        </w:tc>
        <w:tc>
          <w:tcPr>
            <w:tcW w:w="2438" w:type="dxa"/>
          </w:tcPr>
          <w:p w:rsidR="004E7A15" w:rsidRDefault="004E7A15">
            <w:pPr>
              <w:pStyle w:val="ConsPlusNormal"/>
              <w:jc w:val="right"/>
            </w:pPr>
            <w:r>
              <w:t>Y7 = 4130,0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-1714,6</w:t>
            </w:r>
          </w:p>
        </w:tc>
        <w:tc>
          <w:tcPr>
            <w:tcW w:w="2438" w:type="dxa"/>
          </w:tcPr>
          <w:p w:rsidR="004E7A15" w:rsidRDefault="004E7A15">
            <w:pPr>
              <w:pStyle w:val="ConsPlusNormal"/>
              <w:jc w:val="right"/>
            </w:pPr>
            <w:r>
              <w:t>Y8 = 4133,0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-1797,6</w:t>
            </w:r>
          </w:p>
        </w:tc>
        <w:tc>
          <w:tcPr>
            <w:tcW w:w="2438" w:type="dxa"/>
          </w:tcPr>
          <w:p w:rsidR="004E7A15" w:rsidRDefault="004E7A15">
            <w:pPr>
              <w:pStyle w:val="ConsPlusNormal"/>
              <w:jc w:val="right"/>
            </w:pPr>
            <w:r>
              <w:t>Y9 = 4175,6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-1803,1</w:t>
            </w:r>
          </w:p>
        </w:tc>
        <w:tc>
          <w:tcPr>
            <w:tcW w:w="2438" w:type="dxa"/>
          </w:tcPr>
          <w:p w:rsidR="004E7A15" w:rsidRDefault="004E7A15">
            <w:pPr>
              <w:pStyle w:val="ConsPlusNormal"/>
              <w:jc w:val="right"/>
            </w:pPr>
            <w:r>
              <w:t>Y10 = 4178,4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-1883,4</w:t>
            </w:r>
          </w:p>
        </w:tc>
        <w:tc>
          <w:tcPr>
            <w:tcW w:w="2438" w:type="dxa"/>
          </w:tcPr>
          <w:p w:rsidR="004E7A15" w:rsidRDefault="004E7A15">
            <w:pPr>
              <w:pStyle w:val="ConsPlusNormal"/>
              <w:jc w:val="right"/>
            </w:pPr>
            <w:r>
              <w:t>Y11 = 4219,7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-1885,3</w:t>
            </w:r>
          </w:p>
        </w:tc>
        <w:tc>
          <w:tcPr>
            <w:tcW w:w="2438" w:type="dxa"/>
          </w:tcPr>
          <w:p w:rsidR="004E7A15" w:rsidRDefault="004E7A15">
            <w:pPr>
              <w:pStyle w:val="ConsPlusNormal"/>
              <w:jc w:val="right"/>
            </w:pPr>
            <w:r>
              <w:t>Y12 = 4220,7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-1886,3</w:t>
            </w:r>
          </w:p>
        </w:tc>
        <w:tc>
          <w:tcPr>
            <w:tcW w:w="2438" w:type="dxa"/>
          </w:tcPr>
          <w:p w:rsidR="004E7A15" w:rsidRDefault="004E7A15">
            <w:pPr>
              <w:pStyle w:val="ConsPlusNormal"/>
              <w:jc w:val="right"/>
            </w:pPr>
            <w:r>
              <w:t>Y13 = 4218,8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-1897,1</w:t>
            </w:r>
          </w:p>
        </w:tc>
        <w:tc>
          <w:tcPr>
            <w:tcW w:w="2438" w:type="dxa"/>
          </w:tcPr>
          <w:p w:rsidR="004E7A15" w:rsidRDefault="004E7A15">
            <w:pPr>
              <w:pStyle w:val="ConsPlusNormal"/>
              <w:jc w:val="right"/>
            </w:pPr>
            <w:r>
              <w:t>Y14 = 4197,6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-1907,2</w:t>
            </w:r>
          </w:p>
        </w:tc>
        <w:tc>
          <w:tcPr>
            <w:tcW w:w="2438" w:type="dxa"/>
          </w:tcPr>
          <w:p w:rsidR="004E7A15" w:rsidRDefault="004E7A15">
            <w:pPr>
              <w:pStyle w:val="ConsPlusNormal"/>
              <w:jc w:val="right"/>
            </w:pPr>
            <w:r>
              <w:t>Y15 = 4203,0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-1911,5</w:t>
            </w:r>
          </w:p>
        </w:tc>
        <w:tc>
          <w:tcPr>
            <w:tcW w:w="2438" w:type="dxa"/>
          </w:tcPr>
          <w:p w:rsidR="004E7A15" w:rsidRDefault="004E7A15">
            <w:pPr>
              <w:pStyle w:val="ConsPlusNormal"/>
              <w:jc w:val="right"/>
            </w:pPr>
            <w:r>
              <w:t>Y16 = 4205,2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-1950,1</w:t>
            </w:r>
          </w:p>
        </w:tc>
        <w:tc>
          <w:tcPr>
            <w:tcW w:w="2438" w:type="dxa"/>
          </w:tcPr>
          <w:p w:rsidR="004E7A15" w:rsidRDefault="004E7A15">
            <w:pPr>
              <w:pStyle w:val="ConsPlusNormal"/>
              <w:jc w:val="right"/>
            </w:pPr>
            <w:r>
              <w:t>Y17 = 4225,5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-1952,5</w:t>
            </w:r>
          </w:p>
        </w:tc>
        <w:tc>
          <w:tcPr>
            <w:tcW w:w="2438" w:type="dxa"/>
          </w:tcPr>
          <w:p w:rsidR="004E7A15" w:rsidRDefault="004E7A15">
            <w:pPr>
              <w:pStyle w:val="ConsPlusNormal"/>
              <w:jc w:val="right"/>
            </w:pPr>
            <w:r>
              <w:t>Y18 = 4221,4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-1963,5</w:t>
            </w:r>
          </w:p>
        </w:tc>
        <w:tc>
          <w:tcPr>
            <w:tcW w:w="2438" w:type="dxa"/>
          </w:tcPr>
          <w:p w:rsidR="004E7A15" w:rsidRDefault="004E7A15">
            <w:pPr>
              <w:pStyle w:val="ConsPlusNormal"/>
              <w:jc w:val="right"/>
            </w:pPr>
            <w:r>
              <w:t>Y19 = 4227,2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-1961,2</w:t>
            </w:r>
          </w:p>
        </w:tc>
        <w:tc>
          <w:tcPr>
            <w:tcW w:w="2438" w:type="dxa"/>
          </w:tcPr>
          <w:p w:rsidR="004E7A15" w:rsidRDefault="004E7A15">
            <w:pPr>
              <w:pStyle w:val="ConsPlusNormal"/>
              <w:jc w:val="right"/>
            </w:pPr>
            <w:r>
              <w:t>Y20 = 4232,0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-2023,6</w:t>
            </w:r>
          </w:p>
        </w:tc>
        <w:tc>
          <w:tcPr>
            <w:tcW w:w="2438" w:type="dxa"/>
          </w:tcPr>
          <w:p w:rsidR="004E7A15" w:rsidRDefault="004E7A15">
            <w:pPr>
              <w:pStyle w:val="ConsPlusNormal"/>
              <w:jc w:val="right"/>
            </w:pPr>
            <w:r>
              <w:t>Y21 = 4267,6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-2014,8</w:t>
            </w:r>
          </w:p>
        </w:tc>
        <w:tc>
          <w:tcPr>
            <w:tcW w:w="2438" w:type="dxa"/>
          </w:tcPr>
          <w:p w:rsidR="004E7A15" w:rsidRDefault="004E7A15">
            <w:pPr>
              <w:pStyle w:val="ConsPlusNormal"/>
              <w:jc w:val="right"/>
            </w:pPr>
            <w:r>
              <w:t>Y22 = 4283,0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-2056,2</w:t>
            </w:r>
          </w:p>
        </w:tc>
        <w:tc>
          <w:tcPr>
            <w:tcW w:w="2438" w:type="dxa"/>
          </w:tcPr>
          <w:p w:rsidR="004E7A15" w:rsidRDefault="004E7A15">
            <w:pPr>
              <w:pStyle w:val="ConsPlusNormal"/>
              <w:jc w:val="right"/>
            </w:pPr>
            <w:r>
              <w:t>Y23 = 4307,3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-2055,0</w:t>
            </w:r>
          </w:p>
        </w:tc>
        <w:tc>
          <w:tcPr>
            <w:tcW w:w="2438" w:type="dxa"/>
          </w:tcPr>
          <w:p w:rsidR="004E7A15" w:rsidRDefault="004E7A15">
            <w:pPr>
              <w:pStyle w:val="ConsPlusNormal"/>
              <w:jc w:val="right"/>
            </w:pPr>
            <w:r>
              <w:t>Y24 = 4309,8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-2054,0</w:t>
            </w:r>
          </w:p>
        </w:tc>
        <w:tc>
          <w:tcPr>
            <w:tcW w:w="2438" w:type="dxa"/>
          </w:tcPr>
          <w:p w:rsidR="004E7A15" w:rsidRDefault="004E7A15">
            <w:pPr>
              <w:pStyle w:val="ConsPlusNormal"/>
              <w:jc w:val="right"/>
            </w:pPr>
            <w:r>
              <w:t>Y25 = 4311,6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-2044,6</w:t>
            </w:r>
          </w:p>
        </w:tc>
        <w:tc>
          <w:tcPr>
            <w:tcW w:w="2438" w:type="dxa"/>
          </w:tcPr>
          <w:p w:rsidR="004E7A15" w:rsidRDefault="004E7A15">
            <w:pPr>
              <w:pStyle w:val="ConsPlusNormal"/>
              <w:jc w:val="right"/>
            </w:pPr>
            <w:r>
              <w:t>Y26 = 4328,9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-2097,6</w:t>
            </w:r>
          </w:p>
        </w:tc>
        <w:tc>
          <w:tcPr>
            <w:tcW w:w="2438" w:type="dxa"/>
          </w:tcPr>
          <w:p w:rsidR="004E7A15" w:rsidRDefault="004E7A15">
            <w:pPr>
              <w:pStyle w:val="ConsPlusNormal"/>
              <w:jc w:val="right"/>
            </w:pPr>
            <w:r>
              <w:t>Y27 = 4384,3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-2093,5</w:t>
            </w:r>
          </w:p>
        </w:tc>
        <w:tc>
          <w:tcPr>
            <w:tcW w:w="2438" w:type="dxa"/>
          </w:tcPr>
          <w:p w:rsidR="004E7A15" w:rsidRDefault="004E7A15">
            <w:pPr>
              <w:pStyle w:val="ConsPlusNormal"/>
              <w:jc w:val="right"/>
            </w:pPr>
            <w:r>
              <w:t>Y28 = 4388,7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-2096,4</w:t>
            </w:r>
          </w:p>
        </w:tc>
        <w:tc>
          <w:tcPr>
            <w:tcW w:w="2438" w:type="dxa"/>
          </w:tcPr>
          <w:p w:rsidR="004E7A15" w:rsidRDefault="004E7A15">
            <w:pPr>
              <w:pStyle w:val="ConsPlusNormal"/>
              <w:jc w:val="right"/>
            </w:pPr>
            <w:r>
              <w:t>Y29 = 4391,7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-2100,8</w:t>
            </w:r>
          </w:p>
        </w:tc>
        <w:tc>
          <w:tcPr>
            <w:tcW w:w="2438" w:type="dxa"/>
          </w:tcPr>
          <w:p w:rsidR="004E7A15" w:rsidRDefault="004E7A15">
            <w:pPr>
              <w:pStyle w:val="ConsPlusNormal"/>
              <w:jc w:val="right"/>
            </w:pPr>
            <w:r>
              <w:t>Y30 = 4387,8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-2123,4</w:t>
            </w:r>
          </w:p>
        </w:tc>
        <w:tc>
          <w:tcPr>
            <w:tcW w:w="2438" w:type="dxa"/>
          </w:tcPr>
          <w:p w:rsidR="004E7A15" w:rsidRDefault="004E7A15">
            <w:pPr>
              <w:pStyle w:val="ConsPlusNormal"/>
              <w:jc w:val="right"/>
            </w:pPr>
            <w:r>
              <w:t>Y31 = 4410,8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-2124,8</w:t>
            </w:r>
          </w:p>
        </w:tc>
        <w:tc>
          <w:tcPr>
            <w:tcW w:w="2438" w:type="dxa"/>
          </w:tcPr>
          <w:p w:rsidR="004E7A15" w:rsidRDefault="004E7A15">
            <w:pPr>
              <w:pStyle w:val="ConsPlusNormal"/>
              <w:jc w:val="right"/>
            </w:pPr>
            <w:r>
              <w:t>Y32 = 4412,3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-2139,9</w:t>
            </w:r>
          </w:p>
        </w:tc>
        <w:tc>
          <w:tcPr>
            <w:tcW w:w="2438" w:type="dxa"/>
          </w:tcPr>
          <w:p w:rsidR="004E7A15" w:rsidRDefault="004E7A15">
            <w:pPr>
              <w:pStyle w:val="ConsPlusNormal"/>
              <w:jc w:val="right"/>
            </w:pPr>
            <w:r>
              <w:t>Y33 = 4427,6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-2141,3</w:t>
            </w:r>
          </w:p>
        </w:tc>
        <w:tc>
          <w:tcPr>
            <w:tcW w:w="2438" w:type="dxa"/>
          </w:tcPr>
          <w:p w:rsidR="004E7A15" w:rsidRDefault="004E7A15">
            <w:pPr>
              <w:pStyle w:val="ConsPlusNormal"/>
              <w:jc w:val="right"/>
            </w:pPr>
            <w:r>
              <w:t>Y34 = 4429,1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-2167,8</w:t>
            </w:r>
          </w:p>
        </w:tc>
        <w:tc>
          <w:tcPr>
            <w:tcW w:w="2438" w:type="dxa"/>
          </w:tcPr>
          <w:p w:rsidR="004E7A15" w:rsidRDefault="004E7A15">
            <w:pPr>
              <w:pStyle w:val="ConsPlusNormal"/>
              <w:jc w:val="right"/>
            </w:pPr>
            <w:r>
              <w:t>Y35 = 4455,8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-2147,1</w:t>
            </w:r>
          </w:p>
        </w:tc>
        <w:tc>
          <w:tcPr>
            <w:tcW w:w="2438" w:type="dxa"/>
          </w:tcPr>
          <w:p w:rsidR="004E7A15" w:rsidRDefault="004E7A15">
            <w:pPr>
              <w:pStyle w:val="ConsPlusNormal"/>
              <w:jc w:val="right"/>
            </w:pPr>
            <w:r>
              <w:t>Y36 = 4476,6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-2146,4</w:t>
            </w:r>
          </w:p>
        </w:tc>
        <w:tc>
          <w:tcPr>
            <w:tcW w:w="2438" w:type="dxa"/>
          </w:tcPr>
          <w:p w:rsidR="004E7A15" w:rsidRDefault="004E7A15">
            <w:pPr>
              <w:pStyle w:val="ConsPlusNormal"/>
              <w:jc w:val="right"/>
            </w:pPr>
            <w:r>
              <w:t>Y37 = 4477,3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-2147,0</w:t>
            </w:r>
          </w:p>
        </w:tc>
        <w:tc>
          <w:tcPr>
            <w:tcW w:w="2438" w:type="dxa"/>
          </w:tcPr>
          <w:p w:rsidR="004E7A15" w:rsidRDefault="004E7A15">
            <w:pPr>
              <w:pStyle w:val="ConsPlusNormal"/>
              <w:jc w:val="right"/>
            </w:pPr>
            <w:r>
              <w:t>Y38 = 4478,0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-2163,0</w:t>
            </w:r>
          </w:p>
        </w:tc>
        <w:tc>
          <w:tcPr>
            <w:tcW w:w="2438" w:type="dxa"/>
          </w:tcPr>
          <w:p w:rsidR="004E7A15" w:rsidRDefault="004E7A15">
            <w:pPr>
              <w:pStyle w:val="ConsPlusNormal"/>
              <w:jc w:val="right"/>
            </w:pPr>
            <w:r>
              <w:t>Y39 = 4496,1</w:t>
            </w:r>
          </w:p>
        </w:tc>
      </w:tr>
      <w:tr w:rsidR="004E7A15">
        <w:tblPrEx>
          <w:tblBorders>
            <w:insideH w:val="nil"/>
          </w:tblBorders>
        </w:tblPrEx>
        <w:tc>
          <w:tcPr>
            <w:tcW w:w="1134" w:type="dxa"/>
            <w:tcBorders>
              <w:bottom w:val="nil"/>
            </w:tcBorders>
          </w:tcPr>
          <w:p w:rsidR="004E7A15" w:rsidRDefault="004E7A15">
            <w:pPr>
              <w:pStyle w:val="ConsPlusNormal"/>
              <w:jc w:val="center"/>
            </w:pPr>
            <w:r>
              <w:t>170</w:t>
            </w:r>
          </w:p>
        </w:tc>
        <w:tc>
          <w:tcPr>
            <w:tcW w:w="964" w:type="dxa"/>
            <w:tcBorders>
              <w:bottom w:val="nil"/>
            </w:tcBorders>
          </w:tcPr>
          <w:p w:rsidR="004E7A15" w:rsidRDefault="004E7A15">
            <w:pPr>
              <w:pStyle w:val="ConsPlusNormal"/>
              <w:jc w:val="center"/>
            </w:pPr>
            <w:r>
              <w:t>Т-3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-2025,2</w:t>
            </w:r>
          </w:p>
        </w:tc>
        <w:tc>
          <w:tcPr>
            <w:tcW w:w="2438" w:type="dxa"/>
          </w:tcPr>
          <w:p w:rsidR="004E7A15" w:rsidRDefault="004E7A15">
            <w:pPr>
              <w:pStyle w:val="ConsPlusNormal"/>
              <w:jc w:val="right"/>
            </w:pPr>
            <w:r>
              <w:t>Y1 = 1316,3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-2034,5</w:t>
            </w:r>
          </w:p>
        </w:tc>
        <w:tc>
          <w:tcPr>
            <w:tcW w:w="2438" w:type="dxa"/>
          </w:tcPr>
          <w:p w:rsidR="004E7A15" w:rsidRDefault="004E7A15">
            <w:pPr>
              <w:pStyle w:val="ConsPlusNormal"/>
              <w:jc w:val="right"/>
            </w:pPr>
            <w:r>
              <w:t>Y2 = 1320,8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-2038,4</w:t>
            </w:r>
          </w:p>
        </w:tc>
        <w:tc>
          <w:tcPr>
            <w:tcW w:w="2438" w:type="dxa"/>
          </w:tcPr>
          <w:p w:rsidR="004E7A15" w:rsidRDefault="004E7A15">
            <w:pPr>
              <w:pStyle w:val="ConsPlusNormal"/>
              <w:jc w:val="right"/>
            </w:pPr>
            <w:r>
              <w:t>Y3 = 1322,7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-2163,3</w:t>
            </w:r>
          </w:p>
        </w:tc>
        <w:tc>
          <w:tcPr>
            <w:tcW w:w="2438" w:type="dxa"/>
          </w:tcPr>
          <w:p w:rsidR="004E7A15" w:rsidRDefault="004E7A15">
            <w:pPr>
              <w:pStyle w:val="ConsPlusNormal"/>
              <w:jc w:val="right"/>
            </w:pPr>
            <w:r>
              <w:t>Y4 = 1383,2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-2166,2</w:t>
            </w:r>
          </w:p>
        </w:tc>
        <w:tc>
          <w:tcPr>
            <w:tcW w:w="2438" w:type="dxa"/>
          </w:tcPr>
          <w:p w:rsidR="004E7A15" w:rsidRDefault="004E7A15">
            <w:pPr>
              <w:pStyle w:val="ConsPlusNormal"/>
              <w:jc w:val="right"/>
            </w:pPr>
            <w:r>
              <w:t>Y5 = 1384,6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-2195,7</w:t>
            </w:r>
          </w:p>
        </w:tc>
        <w:tc>
          <w:tcPr>
            <w:tcW w:w="2438" w:type="dxa"/>
          </w:tcPr>
          <w:p w:rsidR="004E7A15" w:rsidRDefault="004E7A15">
            <w:pPr>
              <w:pStyle w:val="ConsPlusNormal"/>
              <w:jc w:val="right"/>
            </w:pPr>
            <w:r>
              <w:t>Y6 = 1398,2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-2197,5</w:t>
            </w:r>
          </w:p>
        </w:tc>
        <w:tc>
          <w:tcPr>
            <w:tcW w:w="2438" w:type="dxa"/>
          </w:tcPr>
          <w:p w:rsidR="004E7A15" w:rsidRDefault="004E7A15">
            <w:pPr>
              <w:pStyle w:val="ConsPlusNormal"/>
              <w:jc w:val="right"/>
            </w:pPr>
            <w:r>
              <w:t>Y7 = 1399,0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-2225,3</w:t>
            </w:r>
          </w:p>
        </w:tc>
        <w:tc>
          <w:tcPr>
            <w:tcW w:w="2438" w:type="dxa"/>
          </w:tcPr>
          <w:p w:rsidR="004E7A15" w:rsidRDefault="004E7A15">
            <w:pPr>
              <w:pStyle w:val="ConsPlusNormal"/>
              <w:jc w:val="right"/>
            </w:pPr>
            <w:r>
              <w:t>Y8 = 1409,3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-2227,2</w:t>
            </w:r>
          </w:p>
        </w:tc>
        <w:tc>
          <w:tcPr>
            <w:tcW w:w="2438" w:type="dxa"/>
          </w:tcPr>
          <w:p w:rsidR="004E7A15" w:rsidRDefault="004E7A15">
            <w:pPr>
              <w:pStyle w:val="ConsPlusNormal"/>
              <w:jc w:val="right"/>
            </w:pPr>
            <w:r>
              <w:t>Y9 = 1410,1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-2232,8</w:t>
            </w:r>
          </w:p>
        </w:tc>
        <w:tc>
          <w:tcPr>
            <w:tcW w:w="2438" w:type="dxa"/>
          </w:tcPr>
          <w:p w:rsidR="004E7A15" w:rsidRDefault="004E7A15">
            <w:pPr>
              <w:pStyle w:val="ConsPlusNormal"/>
              <w:jc w:val="right"/>
            </w:pPr>
            <w:r>
              <w:t>Y10 = 1412,5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-2233,7</w:t>
            </w:r>
          </w:p>
        </w:tc>
        <w:tc>
          <w:tcPr>
            <w:tcW w:w="2438" w:type="dxa"/>
          </w:tcPr>
          <w:p w:rsidR="004E7A15" w:rsidRDefault="004E7A15">
            <w:pPr>
              <w:pStyle w:val="ConsPlusNormal"/>
              <w:jc w:val="right"/>
            </w:pPr>
            <w:r>
              <w:t>Y11 = 1412,9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-2234,1</w:t>
            </w:r>
          </w:p>
        </w:tc>
        <w:tc>
          <w:tcPr>
            <w:tcW w:w="2438" w:type="dxa"/>
          </w:tcPr>
          <w:p w:rsidR="004E7A15" w:rsidRDefault="004E7A15">
            <w:pPr>
              <w:pStyle w:val="ConsPlusNormal"/>
              <w:jc w:val="right"/>
            </w:pPr>
            <w:r>
              <w:t>Y12 = 1412,0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-2263,8</w:t>
            </w:r>
          </w:p>
        </w:tc>
        <w:tc>
          <w:tcPr>
            <w:tcW w:w="2438" w:type="dxa"/>
          </w:tcPr>
          <w:p w:rsidR="004E7A15" w:rsidRDefault="004E7A15">
            <w:pPr>
              <w:pStyle w:val="ConsPlusNormal"/>
              <w:jc w:val="right"/>
            </w:pPr>
            <w:r>
              <w:t>Y13 = 1347,2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-2376,9</w:t>
            </w:r>
          </w:p>
        </w:tc>
        <w:tc>
          <w:tcPr>
            <w:tcW w:w="2438" w:type="dxa"/>
          </w:tcPr>
          <w:p w:rsidR="004E7A15" w:rsidRDefault="004E7A15">
            <w:pPr>
              <w:pStyle w:val="ConsPlusNormal"/>
              <w:jc w:val="right"/>
            </w:pPr>
            <w:r>
              <w:t>Y14 = 1399,4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-2343,0</w:t>
            </w:r>
          </w:p>
        </w:tc>
        <w:tc>
          <w:tcPr>
            <w:tcW w:w="2438" w:type="dxa"/>
          </w:tcPr>
          <w:p w:rsidR="004E7A15" w:rsidRDefault="004E7A15">
            <w:pPr>
              <w:pStyle w:val="ConsPlusNormal"/>
              <w:jc w:val="right"/>
            </w:pPr>
            <w:r>
              <w:t>Y15 = 1469,9</w:t>
            </w:r>
          </w:p>
        </w:tc>
      </w:tr>
      <w:tr w:rsidR="004E7A15">
        <w:tblPrEx>
          <w:tblBorders>
            <w:insideH w:val="nil"/>
          </w:tblBorders>
        </w:tblPrEx>
        <w:tc>
          <w:tcPr>
            <w:tcW w:w="1134" w:type="dxa"/>
            <w:tcBorders>
              <w:bottom w:val="nil"/>
            </w:tcBorders>
          </w:tcPr>
          <w:p w:rsidR="004E7A15" w:rsidRDefault="004E7A15">
            <w:pPr>
              <w:pStyle w:val="ConsPlusNormal"/>
              <w:jc w:val="center"/>
            </w:pPr>
            <w:r>
              <w:t>171</w:t>
            </w:r>
          </w:p>
        </w:tc>
        <w:tc>
          <w:tcPr>
            <w:tcW w:w="964" w:type="dxa"/>
            <w:tcBorders>
              <w:bottom w:val="nil"/>
            </w:tcBorders>
          </w:tcPr>
          <w:p w:rsidR="004E7A15" w:rsidRDefault="004E7A15">
            <w:pPr>
              <w:pStyle w:val="ConsPlusNormal"/>
              <w:jc w:val="center"/>
            </w:pPr>
            <w:r>
              <w:t>Т-4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-526,3</w:t>
            </w:r>
          </w:p>
        </w:tc>
        <w:tc>
          <w:tcPr>
            <w:tcW w:w="2438" w:type="dxa"/>
          </w:tcPr>
          <w:p w:rsidR="004E7A15" w:rsidRDefault="004E7A15">
            <w:pPr>
              <w:pStyle w:val="ConsPlusNormal"/>
              <w:jc w:val="right"/>
            </w:pPr>
            <w:r>
              <w:t>Y1 = 579,9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-464,0</w:t>
            </w:r>
          </w:p>
        </w:tc>
        <w:tc>
          <w:tcPr>
            <w:tcW w:w="2438" w:type="dxa"/>
          </w:tcPr>
          <w:p w:rsidR="004E7A15" w:rsidRDefault="004E7A15">
            <w:pPr>
              <w:pStyle w:val="ConsPlusNormal"/>
              <w:jc w:val="right"/>
            </w:pPr>
            <w:r>
              <w:t>Y2 = 548,5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-460,4</w:t>
            </w:r>
          </w:p>
        </w:tc>
        <w:tc>
          <w:tcPr>
            <w:tcW w:w="2438" w:type="dxa"/>
          </w:tcPr>
          <w:p w:rsidR="004E7A15" w:rsidRDefault="004E7A15">
            <w:pPr>
              <w:pStyle w:val="ConsPlusNormal"/>
              <w:jc w:val="right"/>
            </w:pPr>
            <w:r>
              <w:t>Y3 = 546,7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-418,2</w:t>
            </w:r>
          </w:p>
        </w:tc>
        <w:tc>
          <w:tcPr>
            <w:tcW w:w="2438" w:type="dxa"/>
          </w:tcPr>
          <w:p w:rsidR="004E7A15" w:rsidRDefault="004E7A15">
            <w:pPr>
              <w:pStyle w:val="ConsPlusNormal"/>
              <w:jc w:val="right"/>
            </w:pPr>
            <w:r>
              <w:t>Y4 = 525,3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-416,4</w:t>
            </w:r>
          </w:p>
        </w:tc>
        <w:tc>
          <w:tcPr>
            <w:tcW w:w="2438" w:type="dxa"/>
          </w:tcPr>
          <w:p w:rsidR="004E7A15" w:rsidRDefault="004E7A15">
            <w:pPr>
              <w:pStyle w:val="ConsPlusNormal"/>
              <w:jc w:val="right"/>
            </w:pPr>
            <w:r>
              <w:t>Y5 = 524,4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-406,3</w:t>
            </w:r>
          </w:p>
        </w:tc>
        <w:tc>
          <w:tcPr>
            <w:tcW w:w="2438" w:type="dxa"/>
          </w:tcPr>
          <w:p w:rsidR="004E7A15" w:rsidRDefault="004E7A15">
            <w:pPr>
              <w:pStyle w:val="ConsPlusNormal"/>
              <w:jc w:val="right"/>
            </w:pPr>
            <w:r>
              <w:t>Y6 = 519,3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-404,5</w:t>
            </w:r>
          </w:p>
        </w:tc>
        <w:tc>
          <w:tcPr>
            <w:tcW w:w="2438" w:type="dxa"/>
          </w:tcPr>
          <w:p w:rsidR="004E7A15" w:rsidRDefault="004E7A15">
            <w:pPr>
              <w:pStyle w:val="ConsPlusNormal"/>
              <w:jc w:val="right"/>
            </w:pPr>
            <w:r>
              <w:t>Y7 = 518,4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-346,8</w:t>
            </w:r>
          </w:p>
        </w:tc>
        <w:tc>
          <w:tcPr>
            <w:tcW w:w="2438" w:type="dxa"/>
          </w:tcPr>
          <w:p w:rsidR="004E7A15" w:rsidRDefault="004E7A15">
            <w:pPr>
              <w:pStyle w:val="ConsPlusNormal"/>
              <w:jc w:val="right"/>
            </w:pPr>
            <w:r>
              <w:t>Y8 = 489,6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-344,4</w:t>
            </w:r>
          </w:p>
        </w:tc>
        <w:tc>
          <w:tcPr>
            <w:tcW w:w="2438" w:type="dxa"/>
          </w:tcPr>
          <w:p w:rsidR="004E7A15" w:rsidRDefault="004E7A15">
            <w:pPr>
              <w:pStyle w:val="ConsPlusNormal"/>
              <w:jc w:val="right"/>
            </w:pPr>
            <w:r>
              <w:t>Y9 = 488,4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-326,9</w:t>
            </w:r>
          </w:p>
        </w:tc>
        <w:tc>
          <w:tcPr>
            <w:tcW w:w="2438" w:type="dxa"/>
          </w:tcPr>
          <w:p w:rsidR="004E7A15" w:rsidRDefault="004E7A15">
            <w:pPr>
              <w:pStyle w:val="ConsPlusNormal"/>
              <w:jc w:val="right"/>
            </w:pPr>
            <w:r>
              <w:t>Y10 = 479,7</w:t>
            </w:r>
          </w:p>
        </w:tc>
      </w:tr>
      <w:tr w:rsidR="004E7A15">
        <w:tblPrEx>
          <w:tblBorders>
            <w:insideH w:val="nil"/>
          </w:tblBorders>
        </w:tblPrEx>
        <w:tc>
          <w:tcPr>
            <w:tcW w:w="1134" w:type="dxa"/>
            <w:tcBorders>
              <w:bottom w:val="nil"/>
            </w:tcBorders>
          </w:tcPr>
          <w:p w:rsidR="004E7A15" w:rsidRDefault="004E7A15">
            <w:pPr>
              <w:pStyle w:val="ConsPlusNormal"/>
              <w:jc w:val="center"/>
            </w:pPr>
            <w:r>
              <w:t>172</w:t>
            </w:r>
          </w:p>
        </w:tc>
        <w:tc>
          <w:tcPr>
            <w:tcW w:w="964" w:type="dxa"/>
            <w:tcBorders>
              <w:bottom w:val="nil"/>
            </w:tcBorders>
          </w:tcPr>
          <w:p w:rsidR="004E7A15" w:rsidRDefault="004E7A15">
            <w:pPr>
              <w:pStyle w:val="ConsPlusNormal"/>
              <w:jc w:val="center"/>
            </w:pPr>
            <w:r>
              <w:t>Т-5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69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-1682,3</w:t>
            </w:r>
          </w:p>
        </w:tc>
        <w:tc>
          <w:tcPr>
            <w:tcW w:w="2438" w:type="dxa"/>
          </w:tcPr>
          <w:p w:rsidR="004E7A15" w:rsidRDefault="004E7A15">
            <w:pPr>
              <w:pStyle w:val="ConsPlusNormal"/>
              <w:jc w:val="right"/>
            </w:pPr>
            <w:r>
              <w:t>Y1 = 1146,4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-1718,6</w:t>
            </w:r>
          </w:p>
        </w:tc>
        <w:tc>
          <w:tcPr>
            <w:tcW w:w="2438" w:type="dxa"/>
          </w:tcPr>
          <w:p w:rsidR="004E7A15" w:rsidRDefault="004E7A15">
            <w:pPr>
              <w:pStyle w:val="ConsPlusNormal"/>
              <w:jc w:val="right"/>
            </w:pPr>
            <w:r>
              <w:t>Y2 = 1081,0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-1720,8</w:t>
            </w:r>
          </w:p>
        </w:tc>
        <w:tc>
          <w:tcPr>
            <w:tcW w:w="2438" w:type="dxa"/>
          </w:tcPr>
          <w:p w:rsidR="004E7A15" w:rsidRDefault="004E7A15">
            <w:pPr>
              <w:pStyle w:val="ConsPlusNormal"/>
              <w:jc w:val="right"/>
            </w:pPr>
            <w:r>
              <w:t>Y3 = 1076,8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-1775,5</w:t>
            </w:r>
          </w:p>
        </w:tc>
        <w:tc>
          <w:tcPr>
            <w:tcW w:w="2438" w:type="dxa"/>
          </w:tcPr>
          <w:p w:rsidR="004E7A15" w:rsidRDefault="004E7A15">
            <w:pPr>
              <w:pStyle w:val="ConsPlusNormal"/>
              <w:jc w:val="right"/>
            </w:pPr>
            <w:r>
              <w:t>Y4 = 976,6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-1778,0</w:t>
            </w:r>
          </w:p>
        </w:tc>
        <w:tc>
          <w:tcPr>
            <w:tcW w:w="2438" w:type="dxa"/>
          </w:tcPr>
          <w:p w:rsidR="004E7A15" w:rsidRDefault="004E7A15">
            <w:pPr>
              <w:pStyle w:val="ConsPlusNormal"/>
              <w:jc w:val="right"/>
            </w:pPr>
            <w:r>
              <w:t>Y5 = 972,0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-1797,3</w:t>
            </w:r>
          </w:p>
        </w:tc>
        <w:tc>
          <w:tcPr>
            <w:tcW w:w="2438" w:type="dxa"/>
          </w:tcPr>
          <w:p w:rsidR="004E7A15" w:rsidRDefault="004E7A15">
            <w:pPr>
              <w:pStyle w:val="ConsPlusNormal"/>
              <w:jc w:val="right"/>
            </w:pPr>
            <w:r>
              <w:t>Y6 = 934,5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-1800,4</w:t>
            </w:r>
          </w:p>
        </w:tc>
        <w:tc>
          <w:tcPr>
            <w:tcW w:w="2438" w:type="dxa"/>
          </w:tcPr>
          <w:p w:rsidR="004E7A15" w:rsidRDefault="004E7A15">
            <w:pPr>
              <w:pStyle w:val="ConsPlusNormal"/>
              <w:jc w:val="right"/>
            </w:pPr>
            <w:r>
              <w:t>Y7 = 936,2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-1802,5</w:t>
            </w:r>
          </w:p>
        </w:tc>
        <w:tc>
          <w:tcPr>
            <w:tcW w:w="2438" w:type="dxa"/>
          </w:tcPr>
          <w:p w:rsidR="004E7A15" w:rsidRDefault="004E7A15">
            <w:pPr>
              <w:pStyle w:val="ConsPlusNormal"/>
              <w:jc w:val="right"/>
            </w:pPr>
            <w:r>
              <w:t>Y8 = 932,2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-1799,4</w:t>
            </w:r>
          </w:p>
        </w:tc>
        <w:tc>
          <w:tcPr>
            <w:tcW w:w="2438" w:type="dxa"/>
          </w:tcPr>
          <w:p w:rsidR="004E7A15" w:rsidRDefault="004E7A15">
            <w:pPr>
              <w:pStyle w:val="ConsPlusNormal"/>
              <w:jc w:val="right"/>
            </w:pPr>
            <w:r>
              <w:t>Y9 = 930,4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-1802,7</w:t>
            </w:r>
          </w:p>
        </w:tc>
        <w:tc>
          <w:tcPr>
            <w:tcW w:w="2438" w:type="dxa"/>
          </w:tcPr>
          <w:p w:rsidR="004E7A15" w:rsidRDefault="004E7A15">
            <w:pPr>
              <w:pStyle w:val="ConsPlusNormal"/>
              <w:jc w:val="right"/>
            </w:pPr>
            <w:r>
              <w:t>Y10 = 923,9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-1803,6</w:t>
            </w:r>
          </w:p>
        </w:tc>
        <w:tc>
          <w:tcPr>
            <w:tcW w:w="2438" w:type="dxa"/>
          </w:tcPr>
          <w:p w:rsidR="004E7A15" w:rsidRDefault="004E7A15">
            <w:pPr>
              <w:pStyle w:val="ConsPlusNormal"/>
              <w:jc w:val="right"/>
            </w:pPr>
            <w:r>
              <w:t>Y11 = 922,1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-1810,5</w:t>
            </w:r>
          </w:p>
        </w:tc>
        <w:tc>
          <w:tcPr>
            <w:tcW w:w="2438" w:type="dxa"/>
          </w:tcPr>
          <w:p w:rsidR="004E7A15" w:rsidRDefault="004E7A15">
            <w:pPr>
              <w:pStyle w:val="ConsPlusNormal"/>
              <w:jc w:val="right"/>
            </w:pPr>
            <w:r>
              <w:t>Y12 = 908,6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-1811,4</w:t>
            </w:r>
          </w:p>
        </w:tc>
        <w:tc>
          <w:tcPr>
            <w:tcW w:w="2438" w:type="dxa"/>
          </w:tcPr>
          <w:p w:rsidR="004E7A15" w:rsidRDefault="004E7A15">
            <w:pPr>
              <w:pStyle w:val="ConsPlusNormal"/>
              <w:jc w:val="right"/>
            </w:pPr>
            <w:r>
              <w:t>Y13 = 906,8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-1816,5</w:t>
            </w:r>
          </w:p>
        </w:tc>
        <w:tc>
          <w:tcPr>
            <w:tcW w:w="2438" w:type="dxa"/>
          </w:tcPr>
          <w:p w:rsidR="004E7A15" w:rsidRDefault="004E7A15">
            <w:pPr>
              <w:pStyle w:val="ConsPlusNormal"/>
              <w:jc w:val="right"/>
            </w:pPr>
            <w:r>
              <w:t>Y14 = 897,1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-1817,5</w:t>
            </w:r>
          </w:p>
        </w:tc>
        <w:tc>
          <w:tcPr>
            <w:tcW w:w="2438" w:type="dxa"/>
          </w:tcPr>
          <w:p w:rsidR="004E7A15" w:rsidRDefault="004E7A15">
            <w:pPr>
              <w:pStyle w:val="ConsPlusNormal"/>
              <w:jc w:val="right"/>
            </w:pPr>
            <w:r>
              <w:t>Y15 = 895,4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-1826,6</w:t>
            </w:r>
          </w:p>
        </w:tc>
        <w:tc>
          <w:tcPr>
            <w:tcW w:w="2438" w:type="dxa"/>
          </w:tcPr>
          <w:p w:rsidR="004E7A15" w:rsidRDefault="004E7A15">
            <w:pPr>
              <w:pStyle w:val="ConsPlusNormal"/>
              <w:jc w:val="right"/>
            </w:pPr>
            <w:r>
              <w:t>Y16 = 879,3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-1827,6</w:t>
            </w:r>
          </w:p>
        </w:tc>
        <w:tc>
          <w:tcPr>
            <w:tcW w:w="2438" w:type="dxa"/>
          </w:tcPr>
          <w:p w:rsidR="004E7A15" w:rsidRDefault="004E7A15">
            <w:pPr>
              <w:pStyle w:val="ConsPlusNormal"/>
              <w:jc w:val="right"/>
            </w:pPr>
            <w:r>
              <w:t>Y17 = 877,5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-1830,5</w:t>
            </w:r>
          </w:p>
        </w:tc>
        <w:tc>
          <w:tcPr>
            <w:tcW w:w="2438" w:type="dxa"/>
          </w:tcPr>
          <w:p w:rsidR="004E7A15" w:rsidRDefault="004E7A15">
            <w:pPr>
              <w:pStyle w:val="ConsPlusNormal"/>
              <w:jc w:val="right"/>
            </w:pPr>
            <w:r>
              <w:t>Y18 = 871,8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-1835,5</w:t>
            </w:r>
          </w:p>
        </w:tc>
        <w:tc>
          <w:tcPr>
            <w:tcW w:w="2438" w:type="dxa"/>
          </w:tcPr>
          <w:p w:rsidR="004E7A15" w:rsidRDefault="004E7A15">
            <w:pPr>
              <w:pStyle w:val="ConsPlusNormal"/>
              <w:jc w:val="right"/>
            </w:pPr>
            <w:r>
              <w:t>Y19 = 874,6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-1841,1</w:t>
            </w:r>
          </w:p>
        </w:tc>
        <w:tc>
          <w:tcPr>
            <w:tcW w:w="2438" w:type="dxa"/>
          </w:tcPr>
          <w:p w:rsidR="004E7A15" w:rsidRDefault="004E7A15">
            <w:pPr>
              <w:pStyle w:val="ConsPlusNormal"/>
              <w:jc w:val="right"/>
            </w:pPr>
            <w:r>
              <w:t>Y20 = 862,9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-1842,6</w:t>
            </w:r>
          </w:p>
        </w:tc>
        <w:tc>
          <w:tcPr>
            <w:tcW w:w="2438" w:type="dxa"/>
          </w:tcPr>
          <w:p w:rsidR="004E7A15" w:rsidRDefault="004E7A15">
            <w:pPr>
              <w:pStyle w:val="ConsPlusNormal"/>
              <w:jc w:val="right"/>
            </w:pPr>
            <w:r>
              <w:t>Y21 = 860,0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-1869,0</w:t>
            </w:r>
          </w:p>
        </w:tc>
        <w:tc>
          <w:tcPr>
            <w:tcW w:w="2438" w:type="dxa"/>
          </w:tcPr>
          <w:p w:rsidR="004E7A15" w:rsidRDefault="004E7A15">
            <w:pPr>
              <w:pStyle w:val="ConsPlusNormal"/>
              <w:jc w:val="right"/>
            </w:pPr>
            <w:r>
              <w:t>Y22 = 805,8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-1871,2</w:t>
            </w:r>
          </w:p>
        </w:tc>
        <w:tc>
          <w:tcPr>
            <w:tcW w:w="2438" w:type="dxa"/>
          </w:tcPr>
          <w:p w:rsidR="004E7A15" w:rsidRDefault="004E7A15">
            <w:pPr>
              <w:pStyle w:val="ConsPlusNormal"/>
              <w:jc w:val="right"/>
            </w:pPr>
            <w:r>
              <w:t>Y23 = 801,4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-1894,3</w:t>
            </w:r>
          </w:p>
        </w:tc>
        <w:tc>
          <w:tcPr>
            <w:tcW w:w="2438" w:type="dxa"/>
          </w:tcPr>
          <w:p w:rsidR="004E7A15" w:rsidRDefault="004E7A15">
            <w:pPr>
              <w:pStyle w:val="ConsPlusNormal"/>
              <w:jc w:val="right"/>
            </w:pPr>
            <w:r>
              <w:t>Y24 = 755,1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-1891,3</w:t>
            </w:r>
          </w:p>
        </w:tc>
        <w:tc>
          <w:tcPr>
            <w:tcW w:w="2438" w:type="dxa"/>
          </w:tcPr>
          <w:p w:rsidR="004E7A15" w:rsidRDefault="004E7A15">
            <w:pPr>
              <w:pStyle w:val="ConsPlusNormal"/>
              <w:jc w:val="right"/>
            </w:pPr>
            <w:r>
              <w:t>Y25 = 753,4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-1892,5</w:t>
            </w:r>
          </w:p>
        </w:tc>
        <w:tc>
          <w:tcPr>
            <w:tcW w:w="2438" w:type="dxa"/>
          </w:tcPr>
          <w:p w:rsidR="004E7A15" w:rsidRDefault="004E7A15">
            <w:pPr>
              <w:pStyle w:val="ConsPlusNormal"/>
              <w:jc w:val="right"/>
            </w:pPr>
            <w:r>
              <w:t>Y26 = 751,0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-1895,5</w:t>
            </w:r>
          </w:p>
        </w:tc>
        <w:tc>
          <w:tcPr>
            <w:tcW w:w="2438" w:type="dxa"/>
          </w:tcPr>
          <w:p w:rsidR="004E7A15" w:rsidRDefault="004E7A15">
            <w:pPr>
              <w:pStyle w:val="ConsPlusNormal"/>
              <w:jc w:val="right"/>
            </w:pPr>
            <w:r>
              <w:t>Y27 = 752,7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-1920,2</w:t>
            </w:r>
          </w:p>
        </w:tc>
        <w:tc>
          <w:tcPr>
            <w:tcW w:w="2438" w:type="dxa"/>
          </w:tcPr>
          <w:p w:rsidR="004E7A15" w:rsidRDefault="004E7A15">
            <w:pPr>
              <w:pStyle w:val="ConsPlusNormal"/>
              <w:jc w:val="right"/>
            </w:pPr>
            <w:r>
              <w:t>Y28 = 703,1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-1923,0</w:t>
            </w:r>
          </w:p>
        </w:tc>
        <w:tc>
          <w:tcPr>
            <w:tcW w:w="2438" w:type="dxa"/>
          </w:tcPr>
          <w:p w:rsidR="004E7A15" w:rsidRDefault="004E7A15">
            <w:pPr>
              <w:pStyle w:val="ConsPlusNormal"/>
              <w:jc w:val="right"/>
            </w:pPr>
            <w:r>
              <w:t>Y29 = 697,8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-1934,7</w:t>
            </w:r>
          </w:p>
        </w:tc>
        <w:tc>
          <w:tcPr>
            <w:tcW w:w="2438" w:type="dxa"/>
          </w:tcPr>
          <w:p w:rsidR="004E7A15" w:rsidRDefault="004E7A15">
            <w:pPr>
              <w:pStyle w:val="ConsPlusNormal"/>
              <w:jc w:val="right"/>
            </w:pPr>
            <w:r>
              <w:t>Y30 = 675,3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-1936,0</w:t>
            </w:r>
          </w:p>
        </w:tc>
        <w:tc>
          <w:tcPr>
            <w:tcW w:w="2438" w:type="dxa"/>
          </w:tcPr>
          <w:p w:rsidR="004E7A15" w:rsidRDefault="004E7A15">
            <w:pPr>
              <w:pStyle w:val="ConsPlusNormal"/>
              <w:jc w:val="right"/>
            </w:pPr>
            <w:r>
              <w:t>Y31 = 672,8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-1934,4</w:t>
            </w:r>
          </w:p>
        </w:tc>
        <w:tc>
          <w:tcPr>
            <w:tcW w:w="2438" w:type="dxa"/>
          </w:tcPr>
          <w:p w:rsidR="004E7A15" w:rsidRDefault="004E7A15">
            <w:pPr>
              <w:pStyle w:val="ConsPlusNormal"/>
              <w:jc w:val="right"/>
            </w:pPr>
            <w:r>
              <w:t>Y32 = 671,9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-1918,6</w:t>
            </w:r>
          </w:p>
        </w:tc>
        <w:tc>
          <w:tcPr>
            <w:tcW w:w="2438" w:type="dxa"/>
          </w:tcPr>
          <w:p w:rsidR="004E7A15" w:rsidRDefault="004E7A15">
            <w:pPr>
              <w:pStyle w:val="ConsPlusNormal"/>
              <w:jc w:val="right"/>
            </w:pPr>
            <w:r>
              <w:t>Y33 = 662,6</w:t>
            </w:r>
          </w:p>
        </w:tc>
      </w:tr>
      <w:tr w:rsidR="004E7A15">
        <w:tblPrEx>
          <w:tblBorders>
            <w:insideH w:val="nil"/>
          </w:tblBorders>
        </w:tblPrEx>
        <w:tc>
          <w:tcPr>
            <w:tcW w:w="1134" w:type="dxa"/>
            <w:tcBorders>
              <w:bottom w:val="nil"/>
            </w:tcBorders>
          </w:tcPr>
          <w:p w:rsidR="004E7A15" w:rsidRDefault="004E7A15">
            <w:pPr>
              <w:pStyle w:val="ConsPlusNormal"/>
              <w:jc w:val="center"/>
            </w:pPr>
            <w:r>
              <w:t>173</w:t>
            </w:r>
          </w:p>
        </w:tc>
        <w:tc>
          <w:tcPr>
            <w:tcW w:w="964" w:type="dxa"/>
            <w:tcBorders>
              <w:bottom w:val="nil"/>
            </w:tcBorders>
          </w:tcPr>
          <w:p w:rsidR="004E7A15" w:rsidRDefault="004E7A15">
            <w:pPr>
              <w:pStyle w:val="ConsPlusNormal"/>
              <w:jc w:val="center"/>
            </w:pPr>
            <w:r>
              <w:t>Т-6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-1913,4</w:t>
            </w:r>
          </w:p>
        </w:tc>
        <w:tc>
          <w:tcPr>
            <w:tcW w:w="2438" w:type="dxa"/>
          </w:tcPr>
          <w:p w:rsidR="004E7A15" w:rsidRDefault="004E7A15">
            <w:pPr>
              <w:pStyle w:val="ConsPlusNormal"/>
              <w:jc w:val="right"/>
            </w:pPr>
            <w:r>
              <w:t>Y1 = 659,5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-1913,4</w:t>
            </w:r>
          </w:p>
        </w:tc>
        <w:tc>
          <w:tcPr>
            <w:tcW w:w="2438" w:type="dxa"/>
          </w:tcPr>
          <w:p w:rsidR="004E7A15" w:rsidRDefault="004E7A15">
            <w:pPr>
              <w:pStyle w:val="ConsPlusNormal"/>
              <w:jc w:val="right"/>
            </w:pPr>
            <w:r>
              <w:t>Y2 = 659,5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-1882,4</w:t>
            </w:r>
          </w:p>
        </w:tc>
        <w:tc>
          <w:tcPr>
            <w:tcW w:w="2438" w:type="dxa"/>
          </w:tcPr>
          <w:p w:rsidR="004E7A15" w:rsidRDefault="004E7A15">
            <w:pPr>
              <w:pStyle w:val="ConsPlusNormal"/>
              <w:jc w:val="right"/>
            </w:pPr>
            <w:r>
              <w:t>Y3 = 643,0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-1880,9</w:t>
            </w:r>
          </w:p>
        </w:tc>
        <w:tc>
          <w:tcPr>
            <w:tcW w:w="2438" w:type="dxa"/>
          </w:tcPr>
          <w:p w:rsidR="004E7A15" w:rsidRDefault="004E7A15">
            <w:pPr>
              <w:pStyle w:val="ConsPlusNormal"/>
              <w:jc w:val="right"/>
            </w:pPr>
            <w:r>
              <w:t>Y4 = 642,1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-1881,7</w:t>
            </w:r>
          </w:p>
        </w:tc>
        <w:tc>
          <w:tcPr>
            <w:tcW w:w="2438" w:type="dxa"/>
          </w:tcPr>
          <w:p w:rsidR="004E7A15" w:rsidRDefault="004E7A15">
            <w:pPr>
              <w:pStyle w:val="ConsPlusNormal"/>
              <w:jc w:val="right"/>
            </w:pPr>
            <w:r>
              <w:t>Y5 = 640,4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-1890,3</w:t>
            </w:r>
          </w:p>
        </w:tc>
        <w:tc>
          <w:tcPr>
            <w:tcW w:w="2438" w:type="dxa"/>
          </w:tcPr>
          <w:p w:rsidR="004E7A15" w:rsidRDefault="004E7A15">
            <w:pPr>
              <w:pStyle w:val="ConsPlusNormal"/>
              <w:jc w:val="right"/>
            </w:pPr>
            <w:r>
              <w:t>Y6 = 624,2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-1872,5</w:t>
            </w:r>
          </w:p>
        </w:tc>
        <w:tc>
          <w:tcPr>
            <w:tcW w:w="2438" w:type="dxa"/>
          </w:tcPr>
          <w:p w:rsidR="004E7A15" w:rsidRDefault="004E7A15">
            <w:pPr>
              <w:pStyle w:val="ConsPlusNormal"/>
              <w:jc w:val="right"/>
            </w:pPr>
            <w:r>
              <w:t>Y7 = 614,2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-1896,4</w:t>
            </w:r>
          </w:p>
        </w:tc>
        <w:tc>
          <w:tcPr>
            <w:tcW w:w="2438" w:type="dxa"/>
          </w:tcPr>
          <w:p w:rsidR="004E7A15" w:rsidRDefault="004E7A15">
            <w:pPr>
              <w:pStyle w:val="ConsPlusNormal"/>
              <w:jc w:val="right"/>
            </w:pPr>
            <w:r>
              <w:t>Y8 = 571,8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-1893,3</w:t>
            </w:r>
          </w:p>
        </w:tc>
        <w:tc>
          <w:tcPr>
            <w:tcW w:w="2438" w:type="dxa"/>
          </w:tcPr>
          <w:p w:rsidR="004E7A15" w:rsidRDefault="004E7A15">
            <w:pPr>
              <w:pStyle w:val="ConsPlusNormal"/>
              <w:jc w:val="right"/>
            </w:pPr>
            <w:r>
              <w:t>Y9 = 569,9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-1897,2</w:t>
            </w:r>
          </w:p>
        </w:tc>
        <w:tc>
          <w:tcPr>
            <w:tcW w:w="2438" w:type="dxa"/>
          </w:tcPr>
          <w:p w:rsidR="004E7A15" w:rsidRDefault="004E7A15">
            <w:pPr>
              <w:pStyle w:val="ConsPlusNormal"/>
              <w:jc w:val="right"/>
            </w:pPr>
            <w:r>
              <w:t>Y10 = 563,0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-1900,3</w:t>
            </w:r>
          </w:p>
        </w:tc>
        <w:tc>
          <w:tcPr>
            <w:tcW w:w="2438" w:type="dxa"/>
          </w:tcPr>
          <w:p w:rsidR="004E7A15" w:rsidRDefault="004E7A15">
            <w:pPr>
              <w:pStyle w:val="ConsPlusNormal"/>
              <w:jc w:val="right"/>
            </w:pPr>
            <w:r>
              <w:t>Y11 = 564,9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-1922,7</w:t>
            </w:r>
          </w:p>
        </w:tc>
        <w:tc>
          <w:tcPr>
            <w:tcW w:w="2438" w:type="dxa"/>
          </w:tcPr>
          <w:p w:rsidR="004E7A15" w:rsidRDefault="004E7A15">
            <w:pPr>
              <w:pStyle w:val="ConsPlusNormal"/>
              <w:jc w:val="right"/>
            </w:pPr>
            <w:r>
              <w:t>Y12 = 525,1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-1924,9</w:t>
            </w:r>
          </w:p>
        </w:tc>
        <w:tc>
          <w:tcPr>
            <w:tcW w:w="2438" w:type="dxa"/>
          </w:tcPr>
          <w:p w:rsidR="004E7A15" w:rsidRDefault="004E7A15">
            <w:pPr>
              <w:pStyle w:val="ConsPlusNormal"/>
              <w:jc w:val="right"/>
            </w:pPr>
            <w:r>
              <w:t>Y13 = 521,3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-1940,3</w:t>
            </w:r>
          </w:p>
        </w:tc>
        <w:tc>
          <w:tcPr>
            <w:tcW w:w="2438" w:type="dxa"/>
          </w:tcPr>
          <w:p w:rsidR="004E7A15" w:rsidRDefault="004E7A15">
            <w:pPr>
              <w:pStyle w:val="ConsPlusNormal"/>
              <w:jc w:val="right"/>
            </w:pPr>
            <w:r>
              <w:t>Y14 = 494,1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-1942,9</w:t>
            </w:r>
          </w:p>
        </w:tc>
        <w:tc>
          <w:tcPr>
            <w:tcW w:w="2438" w:type="dxa"/>
          </w:tcPr>
          <w:p w:rsidR="004E7A15" w:rsidRDefault="004E7A15">
            <w:pPr>
              <w:pStyle w:val="ConsPlusNormal"/>
              <w:jc w:val="right"/>
            </w:pPr>
            <w:r>
              <w:t>Y15 = 495,8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-1946,8</w:t>
            </w:r>
          </w:p>
        </w:tc>
        <w:tc>
          <w:tcPr>
            <w:tcW w:w="2438" w:type="dxa"/>
          </w:tcPr>
          <w:p w:rsidR="004E7A15" w:rsidRDefault="004E7A15">
            <w:pPr>
              <w:pStyle w:val="ConsPlusNormal"/>
              <w:jc w:val="right"/>
            </w:pPr>
            <w:r>
              <w:t>Y16 = 488,7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-1945,1</w:t>
            </w:r>
          </w:p>
        </w:tc>
        <w:tc>
          <w:tcPr>
            <w:tcW w:w="2438" w:type="dxa"/>
          </w:tcPr>
          <w:p w:rsidR="004E7A15" w:rsidRDefault="004E7A15">
            <w:pPr>
              <w:pStyle w:val="ConsPlusNormal"/>
              <w:jc w:val="right"/>
            </w:pPr>
            <w:r>
              <w:t>Y17 = 487,7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-1944,2</w:t>
            </w:r>
          </w:p>
        </w:tc>
        <w:tc>
          <w:tcPr>
            <w:tcW w:w="2438" w:type="dxa"/>
          </w:tcPr>
          <w:p w:rsidR="004E7A15" w:rsidRDefault="004E7A15">
            <w:pPr>
              <w:pStyle w:val="ConsPlusNormal"/>
              <w:jc w:val="right"/>
            </w:pPr>
            <w:r>
              <w:t>Y18 = 487,1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-1944,7</w:t>
            </w:r>
          </w:p>
        </w:tc>
        <w:tc>
          <w:tcPr>
            <w:tcW w:w="2438" w:type="dxa"/>
          </w:tcPr>
          <w:p w:rsidR="004E7A15" w:rsidRDefault="004E7A15">
            <w:pPr>
              <w:pStyle w:val="ConsPlusNormal"/>
              <w:jc w:val="right"/>
            </w:pPr>
            <w:r>
              <w:t>Y19 = 486,3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-1957,2</w:t>
            </w:r>
          </w:p>
        </w:tc>
        <w:tc>
          <w:tcPr>
            <w:tcW w:w="2438" w:type="dxa"/>
          </w:tcPr>
          <w:p w:rsidR="004E7A15" w:rsidRDefault="004E7A15">
            <w:pPr>
              <w:pStyle w:val="ConsPlusNormal"/>
              <w:jc w:val="right"/>
            </w:pPr>
            <w:r>
              <w:t>Y20 = 464,1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-1958,1</w:t>
            </w:r>
          </w:p>
        </w:tc>
        <w:tc>
          <w:tcPr>
            <w:tcW w:w="2438" w:type="dxa"/>
          </w:tcPr>
          <w:p w:rsidR="004E7A15" w:rsidRDefault="004E7A15">
            <w:pPr>
              <w:pStyle w:val="ConsPlusNormal"/>
              <w:jc w:val="right"/>
            </w:pPr>
            <w:r>
              <w:t>Y21 = 462,3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-1980,2</w:t>
            </w:r>
          </w:p>
        </w:tc>
        <w:tc>
          <w:tcPr>
            <w:tcW w:w="2438" w:type="dxa"/>
          </w:tcPr>
          <w:p w:rsidR="004E7A15" w:rsidRDefault="004E7A15">
            <w:pPr>
              <w:pStyle w:val="ConsPlusNormal"/>
              <w:jc w:val="right"/>
            </w:pPr>
            <w:r>
              <w:t>Y22 = 423,2</w:t>
            </w:r>
          </w:p>
        </w:tc>
      </w:tr>
      <w:tr w:rsidR="004E7A15">
        <w:tblPrEx>
          <w:tblBorders>
            <w:insideH w:val="nil"/>
          </w:tblBorders>
        </w:tblPrEx>
        <w:tc>
          <w:tcPr>
            <w:tcW w:w="1134" w:type="dxa"/>
            <w:tcBorders>
              <w:bottom w:val="nil"/>
            </w:tcBorders>
          </w:tcPr>
          <w:p w:rsidR="004E7A15" w:rsidRDefault="004E7A15">
            <w:pPr>
              <w:pStyle w:val="ConsPlusNormal"/>
              <w:jc w:val="center"/>
            </w:pPr>
            <w:r>
              <w:t>174</w:t>
            </w:r>
          </w:p>
        </w:tc>
        <w:tc>
          <w:tcPr>
            <w:tcW w:w="964" w:type="dxa"/>
            <w:tcBorders>
              <w:bottom w:val="nil"/>
            </w:tcBorders>
          </w:tcPr>
          <w:p w:rsidR="004E7A15" w:rsidRDefault="004E7A15">
            <w:pPr>
              <w:pStyle w:val="ConsPlusNormal"/>
              <w:jc w:val="center"/>
            </w:pPr>
            <w:r>
              <w:t>Т-7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-1120,7</w:t>
            </w:r>
          </w:p>
        </w:tc>
        <w:tc>
          <w:tcPr>
            <w:tcW w:w="2438" w:type="dxa"/>
          </w:tcPr>
          <w:p w:rsidR="004E7A15" w:rsidRDefault="004E7A15">
            <w:pPr>
              <w:pStyle w:val="ConsPlusNormal"/>
              <w:jc w:val="right"/>
            </w:pPr>
            <w:r>
              <w:t>Y1 = 875,0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-1113,3</w:t>
            </w:r>
          </w:p>
        </w:tc>
        <w:tc>
          <w:tcPr>
            <w:tcW w:w="2438" w:type="dxa"/>
          </w:tcPr>
          <w:p w:rsidR="004E7A15" w:rsidRDefault="004E7A15">
            <w:pPr>
              <w:pStyle w:val="ConsPlusNormal"/>
              <w:jc w:val="right"/>
            </w:pPr>
            <w:r>
              <w:t>Y2 = 889,4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-1112,9</w:t>
            </w:r>
          </w:p>
        </w:tc>
        <w:tc>
          <w:tcPr>
            <w:tcW w:w="2438" w:type="dxa"/>
          </w:tcPr>
          <w:p w:rsidR="004E7A15" w:rsidRDefault="004E7A15">
            <w:pPr>
              <w:pStyle w:val="ConsPlusNormal"/>
              <w:jc w:val="right"/>
            </w:pPr>
            <w:r>
              <w:t>Y3 = 890,2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-1112,0</w:t>
            </w:r>
          </w:p>
        </w:tc>
        <w:tc>
          <w:tcPr>
            <w:tcW w:w="2438" w:type="dxa"/>
          </w:tcPr>
          <w:p w:rsidR="004E7A15" w:rsidRDefault="004E7A15">
            <w:pPr>
              <w:pStyle w:val="ConsPlusNormal"/>
              <w:jc w:val="right"/>
            </w:pPr>
            <w:r>
              <w:t>Y4 = 889,8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-1106,7</w:t>
            </w:r>
          </w:p>
        </w:tc>
        <w:tc>
          <w:tcPr>
            <w:tcW w:w="2438" w:type="dxa"/>
          </w:tcPr>
          <w:p w:rsidR="004E7A15" w:rsidRDefault="004E7A15">
            <w:pPr>
              <w:pStyle w:val="ConsPlusNormal"/>
              <w:jc w:val="right"/>
            </w:pPr>
            <w:r>
              <w:t>Y5 = 887,0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-1105,8</w:t>
            </w:r>
          </w:p>
        </w:tc>
        <w:tc>
          <w:tcPr>
            <w:tcW w:w="2438" w:type="dxa"/>
          </w:tcPr>
          <w:p w:rsidR="004E7A15" w:rsidRDefault="004E7A15">
            <w:pPr>
              <w:pStyle w:val="ConsPlusNormal"/>
              <w:jc w:val="right"/>
            </w:pPr>
            <w:r>
              <w:t>Y6 = 886,5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-1105,3</w:t>
            </w:r>
          </w:p>
        </w:tc>
        <w:tc>
          <w:tcPr>
            <w:tcW w:w="2438" w:type="dxa"/>
          </w:tcPr>
          <w:p w:rsidR="004E7A15" w:rsidRDefault="004E7A15">
            <w:pPr>
              <w:pStyle w:val="ConsPlusNormal"/>
              <w:jc w:val="right"/>
            </w:pPr>
            <w:r>
              <w:t>Y7 = 887,4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-1080,5</w:t>
            </w:r>
          </w:p>
        </w:tc>
        <w:tc>
          <w:tcPr>
            <w:tcW w:w="2438" w:type="dxa"/>
          </w:tcPr>
          <w:p w:rsidR="004E7A15" w:rsidRDefault="004E7A15">
            <w:pPr>
              <w:pStyle w:val="ConsPlusNormal"/>
              <w:jc w:val="right"/>
            </w:pPr>
            <w:r>
              <w:t>Y8 = 932,9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-1077,4</w:t>
            </w:r>
          </w:p>
        </w:tc>
        <w:tc>
          <w:tcPr>
            <w:tcW w:w="2438" w:type="dxa"/>
          </w:tcPr>
          <w:p w:rsidR="004E7A15" w:rsidRDefault="004E7A15">
            <w:pPr>
              <w:pStyle w:val="ConsPlusNormal"/>
              <w:jc w:val="right"/>
            </w:pPr>
            <w:r>
              <w:t>Y9 = 938,9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-1049,2</w:t>
            </w:r>
          </w:p>
        </w:tc>
        <w:tc>
          <w:tcPr>
            <w:tcW w:w="2438" w:type="dxa"/>
          </w:tcPr>
          <w:p w:rsidR="004E7A15" w:rsidRDefault="004E7A15">
            <w:pPr>
              <w:pStyle w:val="ConsPlusNormal"/>
              <w:jc w:val="right"/>
            </w:pPr>
            <w:r>
              <w:t>Y10 = 993,6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-1047,3</w:t>
            </w:r>
          </w:p>
        </w:tc>
        <w:tc>
          <w:tcPr>
            <w:tcW w:w="2438" w:type="dxa"/>
          </w:tcPr>
          <w:p w:rsidR="004E7A15" w:rsidRDefault="004E7A15">
            <w:pPr>
              <w:pStyle w:val="ConsPlusNormal"/>
              <w:jc w:val="right"/>
            </w:pPr>
            <w:r>
              <w:t>Y11 = 997,4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-1019,1</w:t>
            </w:r>
          </w:p>
        </w:tc>
        <w:tc>
          <w:tcPr>
            <w:tcW w:w="2438" w:type="dxa"/>
          </w:tcPr>
          <w:p w:rsidR="004E7A15" w:rsidRDefault="004E7A15">
            <w:pPr>
              <w:pStyle w:val="ConsPlusNormal"/>
              <w:jc w:val="right"/>
            </w:pPr>
            <w:r>
              <w:t>Y12 = 1054,8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-1035,7</w:t>
            </w:r>
          </w:p>
        </w:tc>
        <w:tc>
          <w:tcPr>
            <w:tcW w:w="2438" w:type="dxa"/>
          </w:tcPr>
          <w:p w:rsidR="004E7A15" w:rsidRDefault="004E7A15">
            <w:pPr>
              <w:pStyle w:val="ConsPlusNormal"/>
              <w:jc w:val="right"/>
            </w:pPr>
            <w:r>
              <w:t>Y13 = 1063,3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-1038,9</w:t>
            </w:r>
          </w:p>
        </w:tc>
        <w:tc>
          <w:tcPr>
            <w:tcW w:w="2438" w:type="dxa"/>
          </w:tcPr>
          <w:p w:rsidR="004E7A15" w:rsidRDefault="004E7A15">
            <w:pPr>
              <w:pStyle w:val="ConsPlusNormal"/>
              <w:jc w:val="right"/>
            </w:pPr>
            <w:r>
              <w:t>Y14 = 1065,0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-1071,5</w:t>
            </w:r>
          </w:p>
        </w:tc>
        <w:tc>
          <w:tcPr>
            <w:tcW w:w="2438" w:type="dxa"/>
          </w:tcPr>
          <w:p w:rsidR="004E7A15" w:rsidRDefault="004E7A15">
            <w:pPr>
              <w:pStyle w:val="ConsPlusNormal"/>
              <w:jc w:val="right"/>
            </w:pPr>
            <w:r>
              <w:t>Y15 = 1081,9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-1071,3</w:t>
            </w:r>
          </w:p>
        </w:tc>
        <w:tc>
          <w:tcPr>
            <w:tcW w:w="2438" w:type="dxa"/>
          </w:tcPr>
          <w:p w:rsidR="004E7A15" w:rsidRDefault="004E7A15">
            <w:pPr>
              <w:pStyle w:val="ConsPlusNormal"/>
              <w:jc w:val="right"/>
            </w:pPr>
            <w:r>
              <w:t>Y16 = 1082,3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-1070,4</w:t>
            </w:r>
          </w:p>
        </w:tc>
        <w:tc>
          <w:tcPr>
            <w:tcW w:w="2438" w:type="dxa"/>
          </w:tcPr>
          <w:p w:rsidR="004E7A15" w:rsidRDefault="004E7A15">
            <w:pPr>
              <w:pStyle w:val="ConsPlusNormal"/>
              <w:jc w:val="right"/>
            </w:pPr>
            <w:r>
              <w:t>Y17 = 1084,1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-1062,0</w:t>
            </w:r>
          </w:p>
        </w:tc>
        <w:tc>
          <w:tcPr>
            <w:tcW w:w="2438" w:type="dxa"/>
          </w:tcPr>
          <w:p w:rsidR="004E7A15" w:rsidRDefault="004E7A15">
            <w:pPr>
              <w:pStyle w:val="ConsPlusNormal"/>
              <w:jc w:val="right"/>
            </w:pPr>
            <w:r>
              <w:t>Y18 = 1099,8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-1061,0</w:t>
            </w:r>
          </w:p>
        </w:tc>
        <w:tc>
          <w:tcPr>
            <w:tcW w:w="2438" w:type="dxa"/>
          </w:tcPr>
          <w:p w:rsidR="004E7A15" w:rsidRDefault="004E7A15">
            <w:pPr>
              <w:pStyle w:val="ConsPlusNormal"/>
              <w:jc w:val="right"/>
            </w:pPr>
            <w:r>
              <w:t>Y19 = 1101,6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-1023,1</w:t>
            </w:r>
          </w:p>
        </w:tc>
        <w:tc>
          <w:tcPr>
            <w:tcW w:w="2438" w:type="dxa"/>
          </w:tcPr>
          <w:p w:rsidR="004E7A15" w:rsidRDefault="004E7A15">
            <w:pPr>
              <w:pStyle w:val="ConsPlusNormal"/>
              <w:jc w:val="right"/>
            </w:pPr>
            <w:r>
              <w:t>Y20 = 1172,2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-1020,6</w:t>
            </w:r>
          </w:p>
        </w:tc>
        <w:tc>
          <w:tcPr>
            <w:tcW w:w="2438" w:type="dxa"/>
          </w:tcPr>
          <w:p w:rsidR="004E7A15" w:rsidRDefault="004E7A15">
            <w:pPr>
              <w:pStyle w:val="ConsPlusNormal"/>
              <w:jc w:val="right"/>
            </w:pPr>
            <w:r>
              <w:t>Y21 = 1176,9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-996,5</w:t>
            </w:r>
          </w:p>
        </w:tc>
        <w:tc>
          <w:tcPr>
            <w:tcW w:w="2438" w:type="dxa"/>
          </w:tcPr>
          <w:p w:rsidR="004E7A15" w:rsidRDefault="004E7A15">
            <w:pPr>
              <w:pStyle w:val="ConsPlusNormal"/>
              <w:jc w:val="right"/>
            </w:pPr>
            <w:r>
              <w:t>Y22 = 1223,5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-994,2</w:t>
            </w:r>
          </w:p>
        </w:tc>
        <w:tc>
          <w:tcPr>
            <w:tcW w:w="2438" w:type="dxa"/>
          </w:tcPr>
          <w:p w:rsidR="004E7A15" w:rsidRDefault="004E7A15">
            <w:pPr>
              <w:pStyle w:val="ConsPlusNormal"/>
              <w:jc w:val="right"/>
            </w:pPr>
            <w:r>
              <w:t>Y23 = 1227,8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-982,7</w:t>
            </w:r>
          </w:p>
        </w:tc>
        <w:tc>
          <w:tcPr>
            <w:tcW w:w="2438" w:type="dxa"/>
          </w:tcPr>
          <w:p w:rsidR="004E7A15" w:rsidRDefault="004E7A15">
            <w:pPr>
              <w:pStyle w:val="ConsPlusNormal"/>
              <w:jc w:val="right"/>
            </w:pPr>
            <w:r>
              <w:t>Y24 = 1250,3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-981,8</w:t>
            </w:r>
          </w:p>
        </w:tc>
        <w:tc>
          <w:tcPr>
            <w:tcW w:w="2438" w:type="dxa"/>
          </w:tcPr>
          <w:p w:rsidR="004E7A15" w:rsidRDefault="004E7A15">
            <w:pPr>
              <w:pStyle w:val="ConsPlusNormal"/>
              <w:jc w:val="right"/>
            </w:pPr>
            <w:r>
              <w:t>Y25 = 1252,1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X26-971,4</w:t>
            </w:r>
          </w:p>
        </w:tc>
        <w:tc>
          <w:tcPr>
            <w:tcW w:w="2438" w:type="dxa"/>
          </w:tcPr>
          <w:p w:rsidR="004E7A15" w:rsidRDefault="004E7A15">
            <w:pPr>
              <w:pStyle w:val="ConsPlusNormal"/>
              <w:jc w:val="right"/>
            </w:pPr>
            <w:r>
              <w:t>Y26 = 1273,4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-970,5</w:t>
            </w:r>
          </w:p>
        </w:tc>
        <w:tc>
          <w:tcPr>
            <w:tcW w:w="2438" w:type="dxa"/>
          </w:tcPr>
          <w:p w:rsidR="004E7A15" w:rsidRDefault="004E7A15">
            <w:pPr>
              <w:pStyle w:val="ConsPlusNormal"/>
              <w:jc w:val="right"/>
            </w:pPr>
            <w:r>
              <w:t>Y27 = 1275,2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-963,7</w:t>
            </w:r>
          </w:p>
        </w:tc>
        <w:tc>
          <w:tcPr>
            <w:tcW w:w="2438" w:type="dxa"/>
          </w:tcPr>
          <w:p w:rsidR="004E7A15" w:rsidRDefault="004E7A15">
            <w:pPr>
              <w:pStyle w:val="ConsPlusNormal"/>
              <w:jc w:val="right"/>
            </w:pPr>
            <w:r>
              <w:t>Y28 = 1288,8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-961,7</w:t>
            </w:r>
          </w:p>
        </w:tc>
        <w:tc>
          <w:tcPr>
            <w:tcW w:w="2438" w:type="dxa"/>
          </w:tcPr>
          <w:p w:rsidR="004E7A15" w:rsidRDefault="004E7A15">
            <w:pPr>
              <w:pStyle w:val="ConsPlusNormal"/>
              <w:jc w:val="right"/>
            </w:pPr>
            <w:r>
              <w:t>Y29 = 1292,6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-935,1</w:t>
            </w:r>
          </w:p>
        </w:tc>
        <w:tc>
          <w:tcPr>
            <w:tcW w:w="2438" w:type="dxa"/>
          </w:tcPr>
          <w:p w:rsidR="004E7A15" w:rsidRDefault="004E7A15">
            <w:pPr>
              <w:pStyle w:val="ConsPlusNormal"/>
              <w:jc w:val="right"/>
            </w:pPr>
            <w:r>
              <w:t>Y30 = 1346,6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-933,0</w:t>
            </w:r>
          </w:p>
        </w:tc>
        <w:tc>
          <w:tcPr>
            <w:tcW w:w="2438" w:type="dxa"/>
          </w:tcPr>
          <w:p w:rsidR="004E7A15" w:rsidRDefault="004E7A15">
            <w:pPr>
              <w:pStyle w:val="ConsPlusNormal"/>
              <w:jc w:val="right"/>
            </w:pPr>
            <w:r>
              <w:t>Y31 = 1350,9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-926,8</w:t>
            </w:r>
          </w:p>
        </w:tc>
        <w:tc>
          <w:tcPr>
            <w:tcW w:w="2438" w:type="dxa"/>
          </w:tcPr>
          <w:p w:rsidR="004E7A15" w:rsidRDefault="004E7A15">
            <w:pPr>
              <w:pStyle w:val="ConsPlusNormal"/>
              <w:jc w:val="right"/>
            </w:pPr>
            <w:r>
              <w:t>Y32 = 1363,8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-923,2</w:t>
            </w:r>
          </w:p>
        </w:tc>
        <w:tc>
          <w:tcPr>
            <w:tcW w:w="2438" w:type="dxa"/>
          </w:tcPr>
          <w:p w:rsidR="004E7A15" w:rsidRDefault="004E7A15">
            <w:pPr>
              <w:pStyle w:val="ConsPlusNormal"/>
              <w:jc w:val="right"/>
            </w:pPr>
            <w:r>
              <w:t>Y33 = 1361,9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-921,4</w:t>
            </w:r>
          </w:p>
        </w:tc>
        <w:tc>
          <w:tcPr>
            <w:tcW w:w="2438" w:type="dxa"/>
          </w:tcPr>
          <w:p w:rsidR="004E7A15" w:rsidRDefault="004E7A15">
            <w:pPr>
              <w:pStyle w:val="ConsPlusNormal"/>
              <w:jc w:val="right"/>
            </w:pPr>
            <w:r>
              <w:t>Y34 = 1365,5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-925,0</w:t>
            </w:r>
          </w:p>
        </w:tc>
        <w:tc>
          <w:tcPr>
            <w:tcW w:w="2438" w:type="dxa"/>
          </w:tcPr>
          <w:p w:rsidR="004E7A15" w:rsidRDefault="004E7A15">
            <w:pPr>
              <w:pStyle w:val="ConsPlusNormal"/>
              <w:jc w:val="right"/>
            </w:pPr>
            <w:r>
              <w:t>Y35 = 1367,5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-906,9</w:t>
            </w:r>
          </w:p>
        </w:tc>
        <w:tc>
          <w:tcPr>
            <w:tcW w:w="2438" w:type="dxa"/>
          </w:tcPr>
          <w:p w:rsidR="004E7A15" w:rsidRDefault="004E7A15">
            <w:pPr>
              <w:pStyle w:val="ConsPlusNormal"/>
              <w:jc w:val="right"/>
            </w:pPr>
            <w:r>
              <w:t>Y36 = 1404,4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-914,5</w:t>
            </w:r>
          </w:p>
        </w:tc>
        <w:tc>
          <w:tcPr>
            <w:tcW w:w="2438" w:type="dxa"/>
          </w:tcPr>
          <w:p w:rsidR="004E7A15" w:rsidRDefault="004E7A15">
            <w:pPr>
              <w:pStyle w:val="ConsPlusNormal"/>
              <w:jc w:val="right"/>
            </w:pPr>
            <w:r>
              <w:t>Y37 = 1408,6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-914,6</w:t>
            </w:r>
          </w:p>
        </w:tc>
        <w:tc>
          <w:tcPr>
            <w:tcW w:w="2438" w:type="dxa"/>
          </w:tcPr>
          <w:p w:rsidR="004E7A15" w:rsidRDefault="004E7A15">
            <w:pPr>
              <w:pStyle w:val="ConsPlusNormal"/>
              <w:jc w:val="right"/>
            </w:pPr>
            <w:r>
              <w:t>Y38 = 1408,6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-915,8</w:t>
            </w:r>
          </w:p>
        </w:tc>
        <w:tc>
          <w:tcPr>
            <w:tcW w:w="2438" w:type="dxa"/>
          </w:tcPr>
          <w:p w:rsidR="004E7A15" w:rsidRDefault="004E7A15">
            <w:pPr>
              <w:pStyle w:val="ConsPlusNormal"/>
              <w:jc w:val="right"/>
            </w:pPr>
            <w:r>
              <w:t>Y39 = 1409,2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-913,9</w:t>
            </w:r>
          </w:p>
        </w:tc>
        <w:tc>
          <w:tcPr>
            <w:tcW w:w="2438" w:type="dxa"/>
          </w:tcPr>
          <w:p w:rsidR="004E7A15" w:rsidRDefault="004E7A15">
            <w:pPr>
              <w:pStyle w:val="ConsPlusNormal"/>
              <w:jc w:val="right"/>
            </w:pPr>
            <w:r>
              <w:t>Y40 = 1412,9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-900,7</w:t>
            </w:r>
          </w:p>
        </w:tc>
        <w:tc>
          <w:tcPr>
            <w:tcW w:w="2438" w:type="dxa"/>
          </w:tcPr>
          <w:p w:rsidR="004E7A15" w:rsidRDefault="004E7A15">
            <w:pPr>
              <w:pStyle w:val="ConsPlusNormal"/>
              <w:jc w:val="right"/>
            </w:pPr>
            <w:r>
              <w:t>Y41 = 1437,9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-903,6</w:t>
            </w:r>
          </w:p>
        </w:tc>
        <w:tc>
          <w:tcPr>
            <w:tcW w:w="2438" w:type="dxa"/>
          </w:tcPr>
          <w:p w:rsidR="004E7A15" w:rsidRDefault="004E7A15">
            <w:pPr>
              <w:pStyle w:val="ConsPlusNormal"/>
              <w:jc w:val="right"/>
            </w:pPr>
            <w:r>
              <w:t>Y42 = 1439,5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-902,0</w:t>
            </w:r>
          </w:p>
        </w:tc>
        <w:tc>
          <w:tcPr>
            <w:tcW w:w="2438" w:type="dxa"/>
          </w:tcPr>
          <w:p w:rsidR="004E7A15" w:rsidRDefault="004E7A15">
            <w:pPr>
              <w:pStyle w:val="ConsPlusNormal"/>
              <w:jc w:val="right"/>
            </w:pPr>
            <w:r>
              <w:t>Y43 = 1442,6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-899,1</w:t>
            </w:r>
          </w:p>
        </w:tc>
        <w:tc>
          <w:tcPr>
            <w:tcW w:w="2438" w:type="dxa"/>
          </w:tcPr>
          <w:p w:rsidR="004E7A15" w:rsidRDefault="004E7A15">
            <w:pPr>
              <w:pStyle w:val="ConsPlusNormal"/>
              <w:jc w:val="right"/>
            </w:pPr>
            <w:r>
              <w:t>Y44 = 1441,0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-892,1</w:t>
            </w:r>
          </w:p>
        </w:tc>
        <w:tc>
          <w:tcPr>
            <w:tcW w:w="2438" w:type="dxa"/>
          </w:tcPr>
          <w:p w:rsidR="004E7A15" w:rsidRDefault="004E7A15">
            <w:pPr>
              <w:pStyle w:val="ConsPlusNormal"/>
              <w:jc w:val="right"/>
            </w:pPr>
            <w:r>
              <w:t>Y45 = 1455,6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-891,2</w:t>
            </w:r>
          </w:p>
        </w:tc>
        <w:tc>
          <w:tcPr>
            <w:tcW w:w="2438" w:type="dxa"/>
          </w:tcPr>
          <w:p w:rsidR="004E7A15" w:rsidRDefault="004E7A15">
            <w:pPr>
              <w:pStyle w:val="ConsPlusNormal"/>
              <w:jc w:val="right"/>
            </w:pPr>
            <w:r>
              <w:t>Y46 = 1457,4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-882,1</w:t>
            </w:r>
          </w:p>
        </w:tc>
        <w:tc>
          <w:tcPr>
            <w:tcW w:w="2438" w:type="dxa"/>
          </w:tcPr>
          <w:p w:rsidR="004E7A15" w:rsidRDefault="004E7A15">
            <w:pPr>
              <w:pStyle w:val="ConsPlusNormal"/>
              <w:jc w:val="right"/>
            </w:pPr>
            <w:r>
              <w:t>Y47 = 1476,9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-881,7</w:t>
            </w:r>
          </w:p>
        </w:tc>
        <w:tc>
          <w:tcPr>
            <w:tcW w:w="2438" w:type="dxa"/>
          </w:tcPr>
          <w:p w:rsidR="004E7A15" w:rsidRDefault="004E7A15">
            <w:pPr>
              <w:pStyle w:val="ConsPlusNormal"/>
              <w:jc w:val="right"/>
            </w:pPr>
            <w:r>
              <w:t>Y48 = 1477,8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-880,7</w:t>
            </w:r>
          </w:p>
        </w:tc>
        <w:tc>
          <w:tcPr>
            <w:tcW w:w="2438" w:type="dxa"/>
          </w:tcPr>
          <w:p w:rsidR="004E7A15" w:rsidRDefault="004E7A15">
            <w:pPr>
              <w:pStyle w:val="ConsPlusNormal"/>
              <w:jc w:val="right"/>
            </w:pPr>
            <w:r>
              <w:t>Y49 = 1477,4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-877,0</w:t>
            </w:r>
          </w:p>
        </w:tc>
        <w:tc>
          <w:tcPr>
            <w:tcW w:w="2438" w:type="dxa"/>
          </w:tcPr>
          <w:p w:rsidR="004E7A15" w:rsidRDefault="004E7A15">
            <w:pPr>
              <w:pStyle w:val="ConsPlusNormal"/>
              <w:jc w:val="right"/>
            </w:pPr>
            <w:r>
              <w:t>Y50 = 1475,7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-876,6</w:t>
            </w:r>
          </w:p>
        </w:tc>
        <w:tc>
          <w:tcPr>
            <w:tcW w:w="2438" w:type="dxa"/>
          </w:tcPr>
          <w:p w:rsidR="004E7A15" w:rsidRDefault="004E7A15">
            <w:pPr>
              <w:pStyle w:val="ConsPlusNormal"/>
              <w:jc w:val="right"/>
            </w:pPr>
            <w:r>
              <w:t>Y51 = 1476,5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-854,5</w:t>
            </w:r>
          </w:p>
        </w:tc>
        <w:tc>
          <w:tcPr>
            <w:tcW w:w="2438" w:type="dxa"/>
          </w:tcPr>
          <w:p w:rsidR="004E7A15" w:rsidRDefault="004E7A15">
            <w:pPr>
              <w:pStyle w:val="ConsPlusNormal"/>
              <w:jc w:val="right"/>
            </w:pPr>
            <w:r>
              <w:t>Y52 = 1465,7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-852,1</w:t>
            </w:r>
          </w:p>
        </w:tc>
        <w:tc>
          <w:tcPr>
            <w:tcW w:w="2438" w:type="dxa"/>
          </w:tcPr>
          <w:p w:rsidR="004E7A15" w:rsidRDefault="004E7A15">
            <w:pPr>
              <w:pStyle w:val="ConsPlusNormal"/>
              <w:jc w:val="right"/>
            </w:pPr>
            <w:r>
              <w:t>Y53 = 1471,1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-848,6</w:t>
            </w:r>
          </w:p>
        </w:tc>
        <w:tc>
          <w:tcPr>
            <w:tcW w:w="2438" w:type="dxa"/>
          </w:tcPr>
          <w:p w:rsidR="004E7A15" w:rsidRDefault="004E7A15">
            <w:pPr>
              <w:pStyle w:val="ConsPlusNormal"/>
              <w:jc w:val="right"/>
            </w:pPr>
            <w:r>
              <w:t>Y54 = 1469,4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-851,0</w:t>
            </w:r>
          </w:p>
        </w:tc>
        <w:tc>
          <w:tcPr>
            <w:tcW w:w="2438" w:type="dxa"/>
          </w:tcPr>
          <w:p w:rsidR="004E7A15" w:rsidRDefault="004E7A15">
            <w:pPr>
              <w:pStyle w:val="ConsPlusNormal"/>
              <w:jc w:val="right"/>
            </w:pPr>
            <w:r>
              <w:t>Y55 = 1464,0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-810,8</w:t>
            </w:r>
          </w:p>
        </w:tc>
        <w:tc>
          <w:tcPr>
            <w:tcW w:w="2438" w:type="dxa"/>
          </w:tcPr>
          <w:p w:rsidR="004E7A15" w:rsidRDefault="004E7A15">
            <w:pPr>
              <w:pStyle w:val="ConsPlusNormal"/>
              <w:jc w:val="right"/>
            </w:pPr>
            <w:r>
              <w:t>Y56 = 1444,7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-765,5</w:t>
            </w:r>
          </w:p>
        </w:tc>
        <w:tc>
          <w:tcPr>
            <w:tcW w:w="2438" w:type="dxa"/>
          </w:tcPr>
          <w:p w:rsidR="004E7A15" w:rsidRDefault="004E7A15">
            <w:pPr>
              <w:pStyle w:val="ConsPlusNormal"/>
              <w:jc w:val="right"/>
            </w:pPr>
            <w:r>
              <w:t>Y57 = 1487,9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-762,6</w:t>
            </w:r>
          </w:p>
        </w:tc>
        <w:tc>
          <w:tcPr>
            <w:tcW w:w="2438" w:type="dxa"/>
          </w:tcPr>
          <w:p w:rsidR="004E7A15" w:rsidRDefault="004E7A15">
            <w:pPr>
              <w:pStyle w:val="ConsPlusNormal"/>
              <w:jc w:val="right"/>
            </w:pPr>
            <w:r>
              <w:t>Y58 = 1490,7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-757,4</w:t>
            </w:r>
          </w:p>
        </w:tc>
        <w:tc>
          <w:tcPr>
            <w:tcW w:w="2438" w:type="dxa"/>
          </w:tcPr>
          <w:p w:rsidR="004E7A15" w:rsidRDefault="004E7A15">
            <w:pPr>
              <w:pStyle w:val="ConsPlusNormal"/>
              <w:jc w:val="right"/>
            </w:pPr>
            <w:r>
              <w:t>Y59 = 1496,2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-753,0</w:t>
            </w:r>
          </w:p>
        </w:tc>
        <w:tc>
          <w:tcPr>
            <w:tcW w:w="2438" w:type="dxa"/>
          </w:tcPr>
          <w:p w:rsidR="004E7A15" w:rsidRDefault="004E7A15">
            <w:pPr>
              <w:pStyle w:val="ConsPlusNormal"/>
              <w:jc w:val="right"/>
            </w:pPr>
            <w:r>
              <w:t>Y60 = 1492,0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-750,8</w:t>
            </w:r>
          </w:p>
        </w:tc>
        <w:tc>
          <w:tcPr>
            <w:tcW w:w="2438" w:type="dxa"/>
          </w:tcPr>
          <w:p w:rsidR="004E7A15" w:rsidRDefault="004E7A15">
            <w:pPr>
              <w:pStyle w:val="ConsPlusNormal"/>
              <w:jc w:val="right"/>
            </w:pPr>
            <w:r>
              <w:t>Y61 = 1494,6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-755,1</w:t>
            </w:r>
          </w:p>
        </w:tc>
        <w:tc>
          <w:tcPr>
            <w:tcW w:w="2438" w:type="dxa"/>
          </w:tcPr>
          <w:p w:rsidR="004E7A15" w:rsidRDefault="004E7A15">
            <w:pPr>
              <w:pStyle w:val="ConsPlusNormal"/>
              <w:jc w:val="right"/>
            </w:pPr>
            <w:r>
              <w:t>Y62 = 1498,7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-738,0</w:t>
            </w:r>
          </w:p>
        </w:tc>
        <w:tc>
          <w:tcPr>
            <w:tcW w:w="2438" w:type="dxa"/>
          </w:tcPr>
          <w:p w:rsidR="004E7A15" w:rsidRDefault="004E7A15">
            <w:pPr>
              <w:pStyle w:val="ConsPlusNormal"/>
              <w:jc w:val="right"/>
            </w:pPr>
            <w:r>
              <w:t>Y63 = 1519,3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-735,5</w:t>
            </w:r>
          </w:p>
        </w:tc>
        <w:tc>
          <w:tcPr>
            <w:tcW w:w="2438" w:type="dxa"/>
          </w:tcPr>
          <w:p w:rsidR="004E7A15" w:rsidRDefault="004E7A15">
            <w:pPr>
              <w:pStyle w:val="ConsPlusNormal"/>
              <w:jc w:val="right"/>
            </w:pPr>
            <w:r>
              <w:t>Y64 = 1522,2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-721,9</w:t>
            </w:r>
          </w:p>
        </w:tc>
        <w:tc>
          <w:tcPr>
            <w:tcW w:w="2438" w:type="dxa"/>
          </w:tcPr>
          <w:p w:rsidR="004E7A15" w:rsidRDefault="004E7A15">
            <w:pPr>
              <w:pStyle w:val="ConsPlusNormal"/>
              <w:jc w:val="right"/>
            </w:pPr>
            <w:r>
              <w:t>Y65 = 1538,0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-717,4</w:t>
            </w:r>
          </w:p>
        </w:tc>
        <w:tc>
          <w:tcPr>
            <w:tcW w:w="2438" w:type="dxa"/>
          </w:tcPr>
          <w:p w:rsidR="004E7A15" w:rsidRDefault="004E7A15">
            <w:pPr>
              <w:pStyle w:val="ConsPlusNormal"/>
              <w:jc w:val="right"/>
            </w:pPr>
            <w:r>
              <w:t>Y66 = 1533,7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-715,5</w:t>
            </w:r>
          </w:p>
        </w:tc>
        <w:tc>
          <w:tcPr>
            <w:tcW w:w="2438" w:type="dxa"/>
          </w:tcPr>
          <w:p w:rsidR="004E7A15" w:rsidRDefault="004E7A15">
            <w:pPr>
              <w:pStyle w:val="ConsPlusNormal"/>
              <w:jc w:val="right"/>
            </w:pPr>
            <w:r>
              <w:t>Y67 = 1536,0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-720,0</w:t>
            </w:r>
          </w:p>
        </w:tc>
        <w:tc>
          <w:tcPr>
            <w:tcW w:w="2438" w:type="dxa"/>
          </w:tcPr>
          <w:p w:rsidR="004E7A15" w:rsidRDefault="004E7A15">
            <w:pPr>
              <w:pStyle w:val="ConsPlusNormal"/>
              <w:jc w:val="right"/>
            </w:pPr>
            <w:r>
              <w:t>Y68 = 1540,3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-704,5</w:t>
            </w:r>
          </w:p>
        </w:tc>
        <w:tc>
          <w:tcPr>
            <w:tcW w:w="2438" w:type="dxa"/>
          </w:tcPr>
          <w:p w:rsidR="004E7A15" w:rsidRDefault="004E7A15">
            <w:pPr>
              <w:pStyle w:val="ConsPlusNormal"/>
              <w:jc w:val="right"/>
            </w:pPr>
            <w:r>
              <w:t>Y69 = 1558,6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-730,0</w:t>
            </w:r>
          </w:p>
        </w:tc>
        <w:tc>
          <w:tcPr>
            <w:tcW w:w="2438" w:type="dxa"/>
          </w:tcPr>
          <w:p w:rsidR="004E7A15" w:rsidRDefault="004E7A15">
            <w:pPr>
              <w:pStyle w:val="ConsPlusNormal"/>
              <w:jc w:val="right"/>
            </w:pPr>
            <w:r>
              <w:t>Y70 = 1581,4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-723,0</w:t>
            </w:r>
          </w:p>
        </w:tc>
        <w:tc>
          <w:tcPr>
            <w:tcW w:w="2438" w:type="dxa"/>
          </w:tcPr>
          <w:p w:rsidR="004E7A15" w:rsidRDefault="004E7A15">
            <w:pPr>
              <w:pStyle w:val="ConsPlusNormal"/>
              <w:jc w:val="right"/>
            </w:pPr>
            <w:r>
              <w:t>Y71 = 1595,8</w:t>
            </w:r>
          </w:p>
        </w:tc>
      </w:tr>
      <w:tr w:rsidR="004E7A15">
        <w:tblPrEx>
          <w:tblBorders>
            <w:insideH w:val="nil"/>
          </w:tblBorders>
        </w:tblPrEx>
        <w:tc>
          <w:tcPr>
            <w:tcW w:w="1134" w:type="dxa"/>
            <w:tcBorders>
              <w:bottom w:val="nil"/>
            </w:tcBorders>
          </w:tcPr>
          <w:p w:rsidR="004E7A15" w:rsidRDefault="004E7A15">
            <w:pPr>
              <w:pStyle w:val="ConsPlusNormal"/>
              <w:jc w:val="center"/>
            </w:pPr>
            <w:r>
              <w:t>175</w:t>
            </w:r>
          </w:p>
        </w:tc>
        <w:tc>
          <w:tcPr>
            <w:tcW w:w="964" w:type="dxa"/>
            <w:tcBorders>
              <w:bottom w:val="nil"/>
            </w:tcBorders>
          </w:tcPr>
          <w:p w:rsidR="004E7A15" w:rsidRDefault="004E7A15">
            <w:pPr>
              <w:pStyle w:val="ConsPlusNormal"/>
              <w:jc w:val="center"/>
            </w:pPr>
            <w:r>
              <w:t>Т-8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-2024,4</w:t>
            </w:r>
          </w:p>
        </w:tc>
        <w:tc>
          <w:tcPr>
            <w:tcW w:w="2438" w:type="dxa"/>
          </w:tcPr>
          <w:p w:rsidR="004E7A15" w:rsidRDefault="004E7A15">
            <w:pPr>
              <w:pStyle w:val="ConsPlusNormal"/>
              <w:jc w:val="right"/>
            </w:pPr>
            <w:r>
              <w:t>Y1 = 1309,8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-2025,7</w:t>
            </w:r>
          </w:p>
        </w:tc>
        <w:tc>
          <w:tcPr>
            <w:tcW w:w="2438" w:type="dxa"/>
          </w:tcPr>
          <w:p w:rsidR="004E7A15" w:rsidRDefault="004E7A15">
            <w:pPr>
              <w:pStyle w:val="ConsPlusNormal"/>
              <w:jc w:val="right"/>
            </w:pPr>
            <w:r>
              <w:t>Y2 = 1306,7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-2027,9</w:t>
            </w:r>
          </w:p>
        </w:tc>
        <w:tc>
          <w:tcPr>
            <w:tcW w:w="2438" w:type="dxa"/>
          </w:tcPr>
          <w:p w:rsidR="004E7A15" w:rsidRDefault="004E7A15">
            <w:pPr>
              <w:pStyle w:val="ConsPlusNormal"/>
              <w:jc w:val="right"/>
            </w:pPr>
            <w:r>
              <w:t>Y3 = 1301,8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-2027,9</w:t>
            </w:r>
          </w:p>
        </w:tc>
        <w:tc>
          <w:tcPr>
            <w:tcW w:w="2438" w:type="dxa"/>
          </w:tcPr>
          <w:p w:rsidR="004E7A15" w:rsidRDefault="004E7A15">
            <w:pPr>
              <w:pStyle w:val="ConsPlusNormal"/>
              <w:jc w:val="right"/>
            </w:pPr>
            <w:r>
              <w:t>Y4 = 1301,8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-2040,8</w:t>
            </w:r>
          </w:p>
        </w:tc>
        <w:tc>
          <w:tcPr>
            <w:tcW w:w="2438" w:type="dxa"/>
          </w:tcPr>
          <w:p w:rsidR="004E7A15" w:rsidRDefault="004E7A15">
            <w:pPr>
              <w:pStyle w:val="ConsPlusNormal"/>
              <w:jc w:val="right"/>
            </w:pPr>
            <w:r>
              <w:t>Y5 = 1274,0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-2046,2</w:t>
            </w:r>
          </w:p>
        </w:tc>
        <w:tc>
          <w:tcPr>
            <w:tcW w:w="2438" w:type="dxa"/>
          </w:tcPr>
          <w:p w:rsidR="004E7A15" w:rsidRDefault="004E7A15">
            <w:pPr>
              <w:pStyle w:val="ConsPlusNormal"/>
              <w:jc w:val="right"/>
            </w:pPr>
            <w:r>
              <w:t>Y6 = 1276,6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-2051,1</w:t>
            </w:r>
          </w:p>
        </w:tc>
        <w:tc>
          <w:tcPr>
            <w:tcW w:w="2438" w:type="dxa"/>
          </w:tcPr>
          <w:p w:rsidR="004E7A15" w:rsidRDefault="004E7A15">
            <w:pPr>
              <w:pStyle w:val="ConsPlusNormal"/>
              <w:jc w:val="right"/>
            </w:pPr>
            <w:r>
              <w:t>Y7 = 1265,9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-2045,8</w:t>
            </w:r>
          </w:p>
        </w:tc>
        <w:tc>
          <w:tcPr>
            <w:tcW w:w="2438" w:type="dxa"/>
          </w:tcPr>
          <w:p w:rsidR="004E7A15" w:rsidRDefault="004E7A15">
            <w:pPr>
              <w:pStyle w:val="ConsPlusNormal"/>
              <w:jc w:val="right"/>
            </w:pPr>
            <w:r>
              <w:t>Y8 = 1263,1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-2059,2</w:t>
            </w:r>
          </w:p>
        </w:tc>
        <w:tc>
          <w:tcPr>
            <w:tcW w:w="2438" w:type="dxa"/>
          </w:tcPr>
          <w:p w:rsidR="004E7A15" w:rsidRDefault="004E7A15">
            <w:pPr>
              <w:pStyle w:val="ConsPlusNormal"/>
              <w:jc w:val="right"/>
            </w:pPr>
            <w:r>
              <w:t>Y9 = 1234,3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-2061,0</w:t>
            </w:r>
          </w:p>
        </w:tc>
        <w:tc>
          <w:tcPr>
            <w:tcW w:w="2438" w:type="dxa"/>
          </w:tcPr>
          <w:p w:rsidR="004E7A15" w:rsidRDefault="004E7A15">
            <w:pPr>
              <w:pStyle w:val="ConsPlusNormal"/>
              <w:jc w:val="right"/>
            </w:pPr>
            <w:r>
              <w:t>Y10 = 1230,3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-2084,8</w:t>
            </w:r>
          </w:p>
        </w:tc>
        <w:tc>
          <w:tcPr>
            <w:tcW w:w="2438" w:type="dxa"/>
          </w:tcPr>
          <w:p w:rsidR="004E7A15" w:rsidRDefault="004E7A15">
            <w:pPr>
              <w:pStyle w:val="ConsPlusNormal"/>
              <w:jc w:val="right"/>
            </w:pPr>
            <w:r>
              <w:t>Y11 = 1177,7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-2077,5</w:t>
            </w:r>
          </w:p>
        </w:tc>
        <w:tc>
          <w:tcPr>
            <w:tcW w:w="2438" w:type="dxa"/>
          </w:tcPr>
          <w:p w:rsidR="004E7A15" w:rsidRDefault="004E7A15">
            <w:pPr>
              <w:pStyle w:val="ConsPlusNormal"/>
              <w:jc w:val="right"/>
            </w:pPr>
            <w:r>
              <w:t>Y12 = 1174,1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-2083,2</w:t>
            </w:r>
          </w:p>
        </w:tc>
        <w:tc>
          <w:tcPr>
            <w:tcW w:w="2438" w:type="dxa"/>
          </w:tcPr>
          <w:p w:rsidR="004E7A15" w:rsidRDefault="004E7A15">
            <w:pPr>
              <w:pStyle w:val="ConsPlusNormal"/>
              <w:jc w:val="right"/>
            </w:pPr>
            <w:r>
              <w:t>Y13 = 1161,5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-2090,4</w:t>
            </w:r>
          </w:p>
        </w:tc>
        <w:tc>
          <w:tcPr>
            <w:tcW w:w="2438" w:type="dxa"/>
          </w:tcPr>
          <w:p w:rsidR="004E7A15" w:rsidRDefault="004E7A15">
            <w:pPr>
              <w:pStyle w:val="ConsPlusNormal"/>
              <w:jc w:val="right"/>
            </w:pPr>
            <w:r>
              <w:t>Y14 = 1165,1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-2121,6</w:t>
            </w:r>
          </w:p>
        </w:tc>
        <w:tc>
          <w:tcPr>
            <w:tcW w:w="2438" w:type="dxa"/>
          </w:tcPr>
          <w:p w:rsidR="004E7A15" w:rsidRDefault="004E7A15">
            <w:pPr>
              <w:pStyle w:val="ConsPlusNormal"/>
              <w:jc w:val="right"/>
            </w:pPr>
            <w:r>
              <w:t>Y15 = 1096,1</w:t>
            </w:r>
          </w:p>
        </w:tc>
      </w:tr>
      <w:tr w:rsidR="004E7A15">
        <w:tblPrEx>
          <w:tblBorders>
            <w:insideH w:val="nil"/>
          </w:tblBorders>
        </w:tblPrEx>
        <w:tc>
          <w:tcPr>
            <w:tcW w:w="1134" w:type="dxa"/>
            <w:tcBorders>
              <w:bottom w:val="nil"/>
            </w:tcBorders>
          </w:tcPr>
          <w:p w:rsidR="004E7A15" w:rsidRDefault="004E7A15">
            <w:pPr>
              <w:pStyle w:val="ConsPlusNormal"/>
              <w:jc w:val="center"/>
            </w:pPr>
            <w:r>
              <w:t>176</w:t>
            </w:r>
          </w:p>
        </w:tc>
        <w:tc>
          <w:tcPr>
            <w:tcW w:w="964" w:type="dxa"/>
            <w:tcBorders>
              <w:bottom w:val="nil"/>
            </w:tcBorders>
          </w:tcPr>
          <w:p w:rsidR="004E7A15" w:rsidRDefault="004E7A15">
            <w:pPr>
              <w:pStyle w:val="ConsPlusNormal"/>
              <w:jc w:val="center"/>
            </w:pPr>
            <w:r>
              <w:t>Т-9</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-867,9</w:t>
            </w:r>
          </w:p>
        </w:tc>
        <w:tc>
          <w:tcPr>
            <w:tcW w:w="2438" w:type="dxa"/>
          </w:tcPr>
          <w:p w:rsidR="004E7A15" w:rsidRDefault="004E7A15">
            <w:pPr>
              <w:pStyle w:val="ConsPlusNormal"/>
              <w:jc w:val="right"/>
            </w:pPr>
            <w:r>
              <w:t>Y1 = -173,1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-861,8</w:t>
            </w:r>
          </w:p>
        </w:tc>
        <w:tc>
          <w:tcPr>
            <w:tcW w:w="2438" w:type="dxa"/>
          </w:tcPr>
          <w:p w:rsidR="004E7A15" w:rsidRDefault="004E7A15">
            <w:pPr>
              <w:pStyle w:val="ConsPlusNormal"/>
              <w:jc w:val="right"/>
            </w:pPr>
            <w:r>
              <w:t>Y2 = -175,0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-859,9</w:t>
            </w:r>
          </w:p>
        </w:tc>
        <w:tc>
          <w:tcPr>
            <w:tcW w:w="2438" w:type="dxa"/>
          </w:tcPr>
          <w:p w:rsidR="004E7A15" w:rsidRDefault="004E7A15">
            <w:pPr>
              <w:pStyle w:val="ConsPlusNormal"/>
              <w:jc w:val="right"/>
            </w:pPr>
            <w:r>
              <w:t>Y3 = -175,5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-856,0</w:t>
            </w:r>
          </w:p>
        </w:tc>
        <w:tc>
          <w:tcPr>
            <w:tcW w:w="2438" w:type="dxa"/>
          </w:tcPr>
          <w:p w:rsidR="004E7A15" w:rsidRDefault="004E7A15">
            <w:pPr>
              <w:pStyle w:val="ConsPlusNormal"/>
              <w:jc w:val="right"/>
            </w:pPr>
            <w:r>
              <w:t>Y4 = -176,7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-853,1</w:t>
            </w:r>
          </w:p>
        </w:tc>
        <w:tc>
          <w:tcPr>
            <w:tcW w:w="2438" w:type="dxa"/>
          </w:tcPr>
          <w:p w:rsidR="004E7A15" w:rsidRDefault="004E7A15">
            <w:pPr>
              <w:pStyle w:val="ConsPlusNormal"/>
              <w:jc w:val="right"/>
            </w:pPr>
            <w:r>
              <w:t>Y5 = -177,6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-851,1</w:t>
            </w:r>
          </w:p>
        </w:tc>
        <w:tc>
          <w:tcPr>
            <w:tcW w:w="2438" w:type="dxa"/>
          </w:tcPr>
          <w:p w:rsidR="004E7A15" w:rsidRDefault="004E7A15">
            <w:pPr>
              <w:pStyle w:val="ConsPlusNormal"/>
              <w:jc w:val="right"/>
            </w:pPr>
            <w:r>
              <w:t>Y6 = -178,2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-852,8</w:t>
            </w:r>
          </w:p>
        </w:tc>
        <w:tc>
          <w:tcPr>
            <w:tcW w:w="2438" w:type="dxa"/>
          </w:tcPr>
          <w:p w:rsidR="004E7A15" w:rsidRDefault="004E7A15">
            <w:pPr>
              <w:pStyle w:val="ConsPlusNormal"/>
              <w:jc w:val="right"/>
            </w:pPr>
            <w:r>
              <w:t>Y7 = -184,3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-851,0</w:t>
            </w:r>
          </w:p>
        </w:tc>
        <w:tc>
          <w:tcPr>
            <w:tcW w:w="2438" w:type="dxa"/>
          </w:tcPr>
          <w:p w:rsidR="004E7A15" w:rsidRDefault="004E7A15">
            <w:pPr>
              <w:pStyle w:val="ConsPlusNormal"/>
              <w:jc w:val="right"/>
            </w:pPr>
            <w:r>
              <w:t>Y8 = -184,9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-849,1</w:t>
            </w:r>
          </w:p>
        </w:tc>
        <w:tc>
          <w:tcPr>
            <w:tcW w:w="2438" w:type="dxa"/>
          </w:tcPr>
          <w:p w:rsidR="004E7A15" w:rsidRDefault="004E7A15">
            <w:pPr>
              <w:pStyle w:val="ConsPlusNormal"/>
              <w:jc w:val="right"/>
            </w:pPr>
            <w:r>
              <w:t>Y9 = -185,5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-825,4</w:t>
            </w:r>
          </w:p>
        </w:tc>
        <w:tc>
          <w:tcPr>
            <w:tcW w:w="2438" w:type="dxa"/>
          </w:tcPr>
          <w:p w:rsidR="004E7A15" w:rsidRDefault="004E7A15">
            <w:pPr>
              <w:pStyle w:val="ConsPlusNormal"/>
              <w:jc w:val="right"/>
            </w:pPr>
            <w:r>
              <w:t>Y10 = -192,6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-824,4</w:t>
            </w:r>
          </w:p>
        </w:tc>
        <w:tc>
          <w:tcPr>
            <w:tcW w:w="2438" w:type="dxa"/>
          </w:tcPr>
          <w:p w:rsidR="004E7A15" w:rsidRDefault="004E7A15">
            <w:pPr>
              <w:pStyle w:val="ConsPlusNormal"/>
              <w:jc w:val="right"/>
            </w:pPr>
            <w:r>
              <w:t>Y11 = -192,8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-824,1</w:t>
            </w:r>
          </w:p>
        </w:tc>
        <w:tc>
          <w:tcPr>
            <w:tcW w:w="2438" w:type="dxa"/>
          </w:tcPr>
          <w:p w:rsidR="004E7A15" w:rsidRDefault="004E7A15">
            <w:pPr>
              <w:pStyle w:val="ConsPlusNormal"/>
              <w:jc w:val="right"/>
            </w:pPr>
            <w:r>
              <w:t>Y12 = -191,9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-822,6</w:t>
            </w:r>
          </w:p>
        </w:tc>
        <w:tc>
          <w:tcPr>
            <w:tcW w:w="2438" w:type="dxa"/>
          </w:tcPr>
          <w:p w:rsidR="004E7A15" w:rsidRDefault="004E7A15">
            <w:pPr>
              <w:pStyle w:val="ConsPlusNormal"/>
              <w:jc w:val="right"/>
            </w:pPr>
            <w:r>
              <w:t>Y13 = -187,2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-812,5</w:t>
            </w:r>
          </w:p>
        </w:tc>
        <w:tc>
          <w:tcPr>
            <w:tcW w:w="2438" w:type="dxa"/>
          </w:tcPr>
          <w:p w:rsidR="004E7A15" w:rsidRDefault="004E7A15">
            <w:pPr>
              <w:pStyle w:val="ConsPlusNormal"/>
              <w:jc w:val="right"/>
            </w:pPr>
            <w:r>
              <w:t>Y14 = -190,2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-808,9</w:t>
            </w:r>
          </w:p>
        </w:tc>
        <w:tc>
          <w:tcPr>
            <w:tcW w:w="2438" w:type="dxa"/>
          </w:tcPr>
          <w:p w:rsidR="004E7A15" w:rsidRDefault="004E7A15">
            <w:pPr>
              <w:pStyle w:val="ConsPlusNormal"/>
              <w:jc w:val="right"/>
            </w:pPr>
            <w:r>
              <w:t>Y15 = -191,4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-768,3</w:t>
            </w:r>
          </w:p>
        </w:tc>
        <w:tc>
          <w:tcPr>
            <w:tcW w:w="2438" w:type="dxa"/>
          </w:tcPr>
          <w:p w:rsidR="004E7A15" w:rsidRDefault="004E7A15">
            <w:pPr>
              <w:pStyle w:val="ConsPlusNormal"/>
              <w:jc w:val="right"/>
            </w:pPr>
            <w:r>
              <w:t>Y16 = -204,3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-770,1</w:t>
            </w:r>
          </w:p>
        </w:tc>
        <w:tc>
          <w:tcPr>
            <w:tcW w:w="2438" w:type="dxa"/>
          </w:tcPr>
          <w:p w:rsidR="004E7A15" w:rsidRDefault="004E7A15">
            <w:pPr>
              <w:pStyle w:val="ConsPlusNormal"/>
              <w:jc w:val="right"/>
            </w:pPr>
            <w:r>
              <w:t>Y17 = -210,3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-765,6</w:t>
            </w:r>
          </w:p>
        </w:tc>
        <w:tc>
          <w:tcPr>
            <w:tcW w:w="2438" w:type="dxa"/>
          </w:tcPr>
          <w:p w:rsidR="004E7A15" w:rsidRDefault="004E7A15">
            <w:pPr>
              <w:pStyle w:val="ConsPlusNormal"/>
              <w:jc w:val="right"/>
            </w:pPr>
            <w:r>
              <w:t>Y18 = -211,8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-763,8</w:t>
            </w:r>
          </w:p>
        </w:tc>
        <w:tc>
          <w:tcPr>
            <w:tcW w:w="2438" w:type="dxa"/>
          </w:tcPr>
          <w:p w:rsidR="004E7A15" w:rsidRDefault="004E7A15">
            <w:pPr>
              <w:pStyle w:val="ConsPlusNormal"/>
              <w:jc w:val="right"/>
            </w:pPr>
            <w:r>
              <w:t>Y19 = -205,8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-714,6</w:t>
            </w:r>
          </w:p>
        </w:tc>
        <w:tc>
          <w:tcPr>
            <w:tcW w:w="2438" w:type="dxa"/>
          </w:tcPr>
          <w:p w:rsidR="004E7A15" w:rsidRDefault="004E7A15">
            <w:pPr>
              <w:pStyle w:val="ConsPlusNormal"/>
              <w:jc w:val="right"/>
            </w:pPr>
            <w:r>
              <w:t>Y20 = -222,5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-709,5</w:t>
            </w:r>
          </w:p>
        </w:tc>
        <w:tc>
          <w:tcPr>
            <w:tcW w:w="2438" w:type="dxa"/>
          </w:tcPr>
          <w:p w:rsidR="004E7A15" w:rsidRDefault="004E7A15">
            <w:pPr>
              <w:pStyle w:val="ConsPlusNormal"/>
              <w:jc w:val="right"/>
            </w:pPr>
            <w:r>
              <w:t>Y21 = -224,3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-701,7</w:t>
            </w:r>
          </w:p>
        </w:tc>
        <w:tc>
          <w:tcPr>
            <w:tcW w:w="2438" w:type="dxa"/>
          </w:tcPr>
          <w:p w:rsidR="004E7A15" w:rsidRDefault="004E7A15">
            <w:pPr>
              <w:pStyle w:val="ConsPlusNormal"/>
              <w:jc w:val="right"/>
            </w:pPr>
            <w:r>
              <w:t>Y22 = -227,1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-720,3</w:t>
            </w:r>
          </w:p>
        </w:tc>
        <w:tc>
          <w:tcPr>
            <w:tcW w:w="2438" w:type="dxa"/>
          </w:tcPr>
          <w:p w:rsidR="004E7A15" w:rsidRDefault="004E7A15">
            <w:pPr>
              <w:pStyle w:val="ConsPlusNormal"/>
              <w:jc w:val="right"/>
            </w:pPr>
            <w:r>
              <w:t>Y23 = -287,1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-720,6</w:t>
            </w:r>
          </w:p>
        </w:tc>
        <w:tc>
          <w:tcPr>
            <w:tcW w:w="2438" w:type="dxa"/>
          </w:tcPr>
          <w:p w:rsidR="004E7A15" w:rsidRDefault="004E7A15">
            <w:pPr>
              <w:pStyle w:val="ConsPlusNormal"/>
              <w:jc w:val="right"/>
            </w:pPr>
            <w:r>
              <w:t>Y24 = -288,1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-719,6</w:t>
            </w:r>
          </w:p>
        </w:tc>
        <w:tc>
          <w:tcPr>
            <w:tcW w:w="2438" w:type="dxa"/>
          </w:tcPr>
          <w:p w:rsidR="004E7A15" w:rsidRDefault="004E7A15">
            <w:pPr>
              <w:pStyle w:val="ConsPlusNormal"/>
              <w:jc w:val="right"/>
            </w:pPr>
            <w:r>
              <w:t>Y25 = -288,4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-664,0</w:t>
            </w:r>
          </w:p>
        </w:tc>
        <w:tc>
          <w:tcPr>
            <w:tcW w:w="2438" w:type="dxa"/>
          </w:tcPr>
          <w:p w:rsidR="004E7A15" w:rsidRDefault="004E7A15">
            <w:pPr>
              <w:pStyle w:val="ConsPlusNormal"/>
              <w:jc w:val="right"/>
            </w:pPr>
            <w:r>
              <w:t>Y26 = -308,5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-662,2</w:t>
            </w:r>
          </w:p>
        </w:tc>
        <w:tc>
          <w:tcPr>
            <w:tcW w:w="2438" w:type="dxa"/>
          </w:tcPr>
          <w:p w:rsidR="004E7A15" w:rsidRDefault="004E7A15">
            <w:pPr>
              <w:pStyle w:val="ConsPlusNormal"/>
              <w:jc w:val="right"/>
            </w:pPr>
            <w:r>
              <w:t>Y27 = -302,9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-658,9</w:t>
            </w:r>
          </w:p>
        </w:tc>
        <w:tc>
          <w:tcPr>
            <w:tcW w:w="2438" w:type="dxa"/>
          </w:tcPr>
          <w:p w:rsidR="004E7A15" w:rsidRDefault="004E7A15">
            <w:pPr>
              <w:pStyle w:val="ConsPlusNormal"/>
              <w:jc w:val="right"/>
            </w:pPr>
            <w:r>
              <w:t>Y28 = -304,1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-660,6</w:t>
            </w:r>
          </w:p>
        </w:tc>
        <w:tc>
          <w:tcPr>
            <w:tcW w:w="2438" w:type="dxa"/>
          </w:tcPr>
          <w:p w:rsidR="004E7A15" w:rsidRDefault="004E7A15">
            <w:pPr>
              <w:pStyle w:val="ConsPlusNormal"/>
              <w:jc w:val="right"/>
            </w:pPr>
            <w:r>
              <w:t>Y29 = -309,6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-610,6</w:t>
            </w:r>
          </w:p>
        </w:tc>
        <w:tc>
          <w:tcPr>
            <w:tcW w:w="2438" w:type="dxa"/>
          </w:tcPr>
          <w:p w:rsidR="004E7A15" w:rsidRDefault="004E7A15">
            <w:pPr>
              <w:pStyle w:val="ConsPlusNormal"/>
              <w:jc w:val="right"/>
            </w:pPr>
            <w:r>
              <w:t>Y30 = -327,2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-607,9</w:t>
            </w:r>
          </w:p>
        </w:tc>
        <w:tc>
          <w:tcPr>
            <w:tcW w:w="2438" w:type="dxa"/>
          </w:tcPr>
          <w:p w:rsidR="004E7A15" w:rsidRDefault="004E7A15">
            <w:pPr>
              <w:pStyle w:val="ConsPlusNormal"/>
              <w:jc w:val="right"/>
            </w:pPr>
            <w:r>
              <w:t>Y31 = -328,2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-594,8</w:t>
            </w:r>
          </w:p>
        </w:tc>
        <w:tc>
          <w:tcPr>
            <w:tcW w:w="2438" w:type="dxa"/>
          </w:tcPr>
          <w:p w:rsidR="004E7A15" w:rsidRDefault="004E7A15">
            <w:pPr>
              <w:pStyle w:val="ConsPlusNormal"/>
              <w:jc w:val="right"/>
            </w:pPr>
            <w:r>
              <w:t>Y32 = -332,7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-582,3</w:t>
            </w:r>
          </w:p>
        </w:tc>
        <w:tc>
          <w:tcPr>
            <w:tcW w:w="2438" w:type="dxa"/>
          </w:tcPr>
          <w:p w:rsidR="004E7A15" w:rsidRDefault="004E7A15">
            <w:pPr>
              <w:pStyle w:val="ConsPlusNormal"/>
              <w:jc w:val="right"/>
            </w:pPr>
            <w:r>
              <w:t>Y33 = -296,3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-576,7</w:t>
            </w:r>
          </w:p>
        </w:tc>
        <w:tc>
          <w:tcPr>
            <w:tcW w:w="2438" w:type="dxa"/>
          </w:tcPr>
          <w:p w:rsidR="004E7A15" w:rsidRDefault="004E7A15">
            <w:pPr>
              <w:pStyle w:val="ConsPlusNormal"/>
              <w:jc w:val="right"/>
            </w:pPr>
            <w:r>
              <w:t>Y34 = -298,4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-575,6</w:t>
            </w:r>
          </w:p>
        </w:tc>
        <w:tc>
          <w:tcPr>
            <w:tcW w:w="2438" w:type="dxa"/>
          </w:tcPr>
          <w:p w:rsidR="004E7A15" w:rsidRDefault="004E7A15">
            <w:pPr>
              <w:pStyle w:val="ConsPlusNormal"/>
              <w:jc w:val="right"/>
            </w:pPr>
            <w:r>
              <w:t>Y35 = -294,9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-581,1</w:t>
            </w:r>
          </w:p>
        </w:tc>
        <w:tc>
          <w:tcPr>
            <w:tcW w:w="2438" w:type="dxa"/>
          </w:tcPr>
          <w:p w:rsidR="004E7A15" w:rsidRDefault="004E7A15">
            <w:pPr>
              <w:pStyle w:val="ConsPlusNormal"/>
              <w:jc w:val="right"/>
            </w:pPr>
            <w:r>
              <w:t>Y36 = -292,8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-573,7</w:t>
            </w:r>
          </w:p>
        </w:tc>
        <w:tc>
          <w:tcPr>
            <w:tcW w:w="2438" w:type="dxa"/>
          </w:tcPr>
          <w:p w:rsidR="004E7A15" w:rsidRDefault="004E7A15">
            <w:pPr>
              <w:pStyle w:val="ConsPlusNormal"/>
              <w:jc w:val="right"/>
            </w:pPr>
            <w:r>
              <w:t>Y37 = -271,2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-573,3</w:t>
            </w:r>
          </w:p>
        </w:tc>
        <w:tc>
          <w:tcPr>
            <w:tcW w:w="2438" w:type="dxa"/>
          </w:tcPr>
          <w:p w:rsidR="004E7A15" w:rsidRDefault="004E7A15">
            <w:pPr>
              <w:pStyle w:val="ConsPlusNormal"/>
              <w:jc w:val="right"/>
            </w:pPr>
            <w:r>
              <w:t>Y38 = -269,8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-569,9</w:t>
            </w:r>
          </w:p>
        </w:tc>
        <w:tc>
          <w:tcPr>
            <w:tcW w:w="2438" w:type="dxa"/>
          </w:tcPr>
          <w:p w:rsidR="004E7A15" w:rsidRDefault="004E7A15">
            <w:pPr>
              <w:pStyle w:val="ConsPlusNormal"/>
              <w:jc w:val="right"/>
            </w:pPr>
            <w:r>
              <w:t>Y39 = -270,9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-487,0</w:t>
            </w:r>
          </w:p>
        </w:tc>
        <w:tc>
          <w:tcPr>
            <w:tcW w:w="2438" w:type="dxa"/>
          </w:tcPr>
          <w:p w:rsidR="004E7A15" w:rsidRDefault="004E7A15">
            <w:pPr>
              <w:pStyle w:val="ConsPlusNormal"/>
              <w:jc w:val="right"/>
            </w:pPr>
            <w:r>
              <w:t>Y40 = -297,5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-479,4</w:t>
            </w:r>
          </w:p>
        </w:tc>
        <w:tc>
          <w:tcPr>
            <w:tcW w:w="2438" w:type="dxa"/>
          </w:tcPr>
          <w:p w:rsidR="004E7A15" w:rsidRDefault="004E7A15">
            <w:pPr>
              <w:pStyle w:val="ConsPlusNormal"/>
              <w:jc w:val="right"/>
            </w:pPr>
            <w:r>
              <w:t>Y41 = -300,0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-392,5</w:t>
            </w:r>
          </w:p>
        </w:tc>
        <w:tc>
          <w:tcPr>
            <w:tcW w:w="2438" w:type="dxa"/>
          </w:tcPr>
          <w:p w:rsidR="004E7A15" w:rsidRDefault="004E7A15">
            <w:pPr>
              <w:pStyle w:val="ConsPlusNormal"/>
              <w:jc w:val="right"/>
            </w:pPr>
            <w:r>
              <w:t>Y42 = -328,7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-392,5</w:t>
            </w:r>
          </w:p>
        </w:tc>
        <w:tc>
          <w:tcPr>
            <w:tcW w:w="2438" w:type="dxa"/>
          </w:tcPr>
          <w:p w:rsidR="004E7A15" w:rsidRDefault="004E7A15">
            <w:pPr>
              <w:pStyle w:val="ConsPlusNormal"/>
              <w:jc w:val="right"/>
            </w:pPr>
            <w:r>
              <w:t>Y43 = -328,7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-389,2</w:t>
            </w:r>
          </w:p>
        </w:tc>
        <w:tc>
          <w:tcPr>
            <w:tcW w:w="2438" w:type="dxa"/>
          </w:tcPr>
          <w:p w:rsidR="004E7A15" w:rsidRDefault="004E7A15">
            <w:pPr>
              <w:pStyle w:val="ConsPlusNormal"/>
              <w:jc w:val="right"/>
            </w:pPr>
            <w:r>
              <w:t>Y44 = -329,8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-390,2</w:t>
            </w:r>
          </w:p>
        </w:tc>
        <w:tc>
          <w:tcPr>
            <w:tcW w:w="2438" w:type="dxa"/>
          </w:tcPr>
          <w:p w:rsidR="004E7A15" w:rsidRDefault="004E7A15">
            <w:pPr>
              <w:pStyle w:val="ConsPlusNormal"/>
              <w:jc w:val="right"/>
            </w:pPr>
            <w:r>
              <w:t>Y45 = -333,0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-392,0</w:t>
            </w:r>
          </w:p>
        </w:tc>
        <w:tc>
          <w:tcPr>
            <w:tcW w:w="2438" w:type="dxa"/>
          </w:tcPr>
          <w:p w:rsidR="004E7A15" w:rsidRDefault="004E7A15">
            <w:pPr>
              <w:pStyle w:val="ConsPlusNormal"/>
              <w:jc w:val="right"/>
            </w:pPr>
            <w:r>
              <w:t>Y46 = -338,7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-341,0</w:t>
            </w:r>
          </w:p>
        </w:tc>
        <w:tc>
          <w:tcPr>
            <w:tcW w:w="2438" w:type="dxa"/>
          </w:tcPr>
          <w:p w:rsidR="004E7A15" w:rsidRDefault="004E7A15">
            <w:pPr>
              <w:pStyle w:val="ConsPlusNormal"/>
              <w:jc w:val="right"/>
            </w:pPr>
            <w:r>
              <w:t>Y47 = -356,0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-339,7</w:t>
            </w:r>
          </w:p>
        </w:tc>
        <w:tc>
          <w:tcPr>
            <w:tcW w:w="2438" w:type="dxa"/>
          </w:tcPr>
          <w:p w:rsidR="004E7A15" w:rsidRDefault="004E7A15">
            <w:pPr>
              <w:pStyle w:val="ConsPlusNormal"/>
              <w:jc w:val="right"/>
            </w:pPr>
            <w:r>
              <w:t>Y48 = -351,7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-336,5</w:t>
            </w:r>
          </w:p>
        </w:tc>
        <w:tc>
          <w:tcPr>
            <w:tcW w:w="2438" w:type="dxa"/>
          </w:tcPr>
          <w:p w:rsidR="004E7A15" w:rsidRDefault="004E7A15">
            <w:pPr>
              <w:pStyle w:val="ConsPlusNormal"/>
              <w:jc w:val="right"/>
            </w:pPr>
            <w:r>
              <w:t>Y49 = -352,8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-337,8</w:t>
            </w:r>
          </w:p>
        </w:tc>
        <w:tc>
          <w:tcPr>
            <w:tcW w:w="2438" w:type="dxa"/>
          </w:tcPr>
          <w:p w:rsidR="004E7A15" w:rsidRDefault="004E7A15">
            <w:pPr>
              <w:pStyle w:val="ConsPlusNormal"/>
              <w:jc w:val="right"/>
            </w:pPr>
            <w:r>
              <w:t>Y50 = -357,1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-305,3</w:t>
            </w:r>
          </w:p>
        </w:tc>
        <w:tc>
          <w:tcPr>
            <w:tcW w:w="2438" w:type="dxa"/>
          </w:tcPr>
          <w:p w:rsidR="004E7A15" w:rsidRDefault="004E7A15">
            <w:pPr>
              <w:pStyle w:val="ConsPlusNormal"/>
              <w:jc w:val="right"/>
            </w:pPr>
            <w:r>
              <w:t>Y51 = -368,0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-302,6</w:t>
            </w:r>
          </w:p>
        </w:tc>
        <w:tc>
          <w:tcPr>
            <w:tcW w:w="2438" w:type="dxa"/>
          </w:tcPr>
          <w:p w:rsidR="004E7A15" w:rsidRDefault="004E7A15">
            <w:pPr>
              <w:pStyle w:val="ConsPlusNormal"/>
              <w:jc w:val="right"/>
            </w:pPr>
            <w:r>
              <w:t>Y52 = -369,0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-279,6</w:t>
            </w:r>
          </w:p>
        </w:tc>
        <w:tc>
          <w:tcPr>
            <w:tcW w:w="2438" w:type="dxa"/>
          </w:tcPr>
          <w:p w:rsidR="004E7A15" w:rsidRDefault="004E7A15">
            <w:pPr>
              <w:pStyle w:val="ConsPlusNormal"/>
              <w:jc w:val="right"/>
            </w:pPr>
            <w:r>
              <w:t>Y53 = -376,2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-278,5</w:t>
            </w:r>
          </w:p>
        </w:tc>
        <w:tc>
          <w:tcPr>
            <w:tcW w:w="2438" w:type="dxa"/>
          </w:tcPr>
          <w:p w:rsidR="004E7A15" w:rsidRDefault="004E7A15">
            <w:pPr>
              <w:pStyle w:val="ConsPlusNormal"/>
              <w:jc w:val="right"/>
            </w:pPr>
            <w:r>
              <w:t>Y54 = -372,5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-275,0</w:t>
            </w:r>
          </w:p>
        </w:tc>
        <w:tc>
          <w:tcPr>
            <w:tcW w:w="2438" w:type="dxa"/>
          </w:tcPr>
          <w:p w:rsidR="004E7A15" w:rsidRDefault="004E7A15">
            <w:pPr>
              <w:pStyle w:val="ConsPlusNormal"/>
              <w:jc w:val="right"/>
            </w:pPr>
            <w:r>
              <w:t>Y55 = -373,7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-276,1</w:t>
            </w:r>
          </w:p>
        </w:tc>
        <w:tc>
          <w:tcPr>
            <w:tcW w:w="2438" w:type="dxa"/>
          </w:tcPr>
          <w:p w:rsidR="004E7A15" w:rsidRDefault="004E7A15">
            <w:pPr>
              <w:pStyle w:val="ConsPlusNormal"/>
              <w:jc w:val="right"/>
            </w:pPr>
            <w:r>
              <w:t>Y56 = -377,4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-246,4</w:t>
            </w:r>
          </w:p>
        </w:tc>
        <w:tc>
          <w:tcPr>
            <w:tcW w:w="2438" w:type="dxa"/>
          </w:tcPr>
          <w:p w:rsidR="004E7A15" w:rsidRDefault="004E7A15">
            <w:pPr>
              <w:pStyle w:val="ConsPlusNormal"/>
              <w:jc w:val="right"/>
            </w:pPr>
            <w:r>
              <w:t>Y57 = -388,3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-246,4</w:t>
            </w:r>
          </w:p>
        </w:tc>
        <w:tc>
          <w:tcPr>
            <w:tcW w:w="2438" w:type="dxa"/>
          </w:tcPr>
          <w:p w:rsidR="004E7A15" w:rsidRDefault="004E7A15">
            <w:pPr>
              <w:pStyle w:val="ConsPlusNormal"/>
              <w:jc w:val="right"/>
            </w:pPr>
            <w:r>
              <w:t>Y58 = -388,3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-243,8</w:t>
            </w:r>
          </w:p>
        </w:tc>
        <w:tc>
          <w:tcPr>
            <w:tcW w:w="2438" w:type="dxa"/>
          </w:tcPr>
          <w:p w:rsidR="004E7A15" w:rsidRDefault="004E7A15">
            <w:pPr>
              <w:pStyle w:val="ConsPlusNormal"/>
              <w:jc w:val="right"/>
            </w:pPr>
            <w:r>
              <w:t>Y59 = -389,1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-234,5</w:t>
            </w:r>
          </w:p>
        </w:tc>
        <w:tc>
          <w:tcPr>
            <w:tcW w:w="2438" w:type="dxa"/>
          </w:tcPr>
          <w:p w:rsidR="004E7A15" w:rsidRDefault="004E7A15">
            <w:pPr>
              <w:pStyle w:val="ConsPlusNormal"/>
              <w:jc w:val="right"/>
            </w:pPr>
            <w:r>
              <w:t>Y60 = -392,4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-233,7</w:t>
            </w:r>
          </w:p>
        </w:tc>
        <w:tc>
          <w:tcPr>
            <w:tcW w:w="2438" w:type="dxa"/>
          </w:tcPr>
          <w:p w:rsidR="004E7A15" w:rsidRDefault="004E7A15">
            <w:pPr>
              <w:pStyle w:val="ConsPlusNormal"/>
              <w:jc w:val="right"/>
            </w:pPr>
            <w:r>
              <w:t>Y61 = -390,0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-231,6</w:t>
            </w:r>
          </w:p>
        </w:tc>
        <w:tc>
          <w:tcPr>
            <w:tcW w:w="2438" w:type="dxa"/>
          </w:tcPr>
          <w:p w:rsidR="004E7A15" w:rsidRDefault="004E7A15">
            <w:pPr>
              <w:pStyle w:val="ConsPlusNormal"/>
              <w:jc w:val="right"/>
            </w:pPr>
            <w:r>
              <w:t>Y62 = -390,7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-232,4</w:t>
            </w:r>
          </w:p>
        </w:tc>
        <w:tc>
          <w:tcPr>
            <w:tcW w:w="2438" w:type="dxa"/>
          </w:tcPr>
          <w:p w:rsidR="004E7A15" w:rsidRDefault="004E7A15">
            <w:pPr>
              <w:pStyle w:val="ConsPlusNormal"/>
              <w:jc w:val="right"/>
            </w:pPr>
            <w:r>
              <w:t>Y63 = -393,1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-212,0</w:t>
            </w:r>
          </w:p>
        </w:tc>
        <w:tc>
          <w:tcPr>
            <w:tcW w:w="2438" w:type="dxa"/>
          </w:tcPr>
          <w:p w:rsidR="004E7A15" w:rsidRDefault="004E7A15">
            <w:pPr>
              <w:pStyle w:val="ConsPlusNormal"/>
              <w:jc w:val="right"/>
            </w:pPr>
            <w:r>
              <w:t>Y64 = -400,4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-212,0</w:t>
            </w:r>
          </w:p>
        </w:tc>
        <w:tc>
          <w:tcPr>
            <w:tcW w:w="2438" w:type="dxa"/>
          </w:tcPr>
          <w:p w:rsidR="004E7A15" w:rsidRDefault="004E7A15">
            <w:pPr>
              <w:pStyle w:val="ConsPlusNormal"/>
              <w:jc w:val="right"/>
            </w:pPr>
            <w:r>
              <w:t>Y65 = -400,5</w:t>
            </w:r>
          </w:p>
        </w:tc>
      </w:tr>
      <w:tr w:rsidR="004E7A15">
        <w:tblPrEx>
          <w:tblBorders>
            <w:insideH w:val="nil"/>
          </w:tblBorders>
        </w:tblPrEx>
        <w:tc>
          <w:tcPr>
            <w:tcW w:w="1134" w:type="dxa"/>
            <w:tcBorders>
              <w:bottom w:val="nil"/>
            </w:tcBorders>
          </w:tcPr>
          <w:p w:rsidR="004E7A15" w:rsidRDefault="004E7A15">
            <w:pPr>
              <w:pStyle w:val="ConsPlusNormal"/>
              <w:jc w:val="center"/>
            </w:pPr>
            <w:r>
              <w:t>177</w:t>
            </w:r>
          </w:p>
        </w:tc>
        <w:tc>
          <w:tcPr>
            <w:tcW w:w="964" w:type="dxa"/>
            <w:tcBorders>
              <w:bottom w:val="nil"/>
            </w:tcBorders>
          </w:tcPr>
          <w:p w:rsidR="004E7A15" w:rsidRDefault="004E7A15">
            <w:pPr>
              <w:pStyle w:val="ConsPlusNormal"/>
              <w:jc w:val="center"/>
            </w:pPr>
            <w:r>
              <w:t>Т-10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67,6</w:t>
            </w:r>
          </w:p>
        </w:tc>
        <w:tc>
          <w:tcPr>
            <w:tcW w:w="2438" w:type="dxa"/>
          </w:tcPr>
          <w:p w:rsidR="004E7A15" w:rsidRDefault="004E7A15">
            <w:pPr>
              <w:pStyle w:val="ConsPlusNormal"/>
              <w:jc w:val="right"/>
            </w:pPr>
            <w:r>
              <w:t>Y1 = 274,3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41,9</w:t>
            </w:r>
          </w:p>
        </w:tc>
        <w:tc>
          <w:tcPr>
            <w:tcW w:w="2438" w:type="dxa"/>
          </w:tcPr>
          <w:p w:rsidR="004E7A15" w:rsidRDefault="004E7A15">
            <w:pPr>
              <w:pStyle w:val="ConsPlusNormal"/>
              <w:jc w:val="right"/>
            </w:pPr>
            <w:r>
              <w:t>Y2 = 227,8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39,7</w:t>
            </w:r>
          </w:p>
        </w:tc>
        <w:tc>
          <w:tcPr>
            <w:tcW w:w="2438" w:type="dxa"/>
          </w:tcPr>
          <w:p w:rsidR="004E7A15" w:rsidRDefault="004E7A15">
            <w:pPr>
              <w:pStyle w:val="ConsPlusNormal"/>
              <w:jc w:val="right"/>
            </w:pPr>
            <w:r>
              <w:t>Y3 = 223,6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-12,4</w:t>
            </w:r>
          </w:p>
        </w:tc>
        <w:tc>
          <w:tcPr>
            <w:tcW w:w="2438" w:type="dxa"/>
          </w:tcPr>
          <w:p w:rsidR="004E7A15" w:rsidRDefault="004E7A15">
            <w:pPr>
              <w:pStyle w:val="ConsPlusNormal"/>
              <w:jc w:val="right"/>
            </w:pPr>
            <w:r>
              <w:t>Y4 = 128,0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-15,7</w:t>
            </w:r>
          </w:p>
        </w:tc>
        <w:tc>
          <w:tcPr>
            <w:tcW w:w="2438" w:type="dxa"/>
          </w:tcPr>
          <w:p w:rsidR="004E7A15" w:rsidRDefault="004E7A15">
            <w:pPr>
              <w:pStyle w:val="ConsPlusNormal"/>
              <w:jc w:val="right"/>
            </w:pPr>
            <w:r>
              <w:t>Y5 = 121,7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-56,1</w:t>
            </w:r>
          </w:p>
        </w:tc>
        <w:tc>
          <w:tcPr>
            <w:tcW w:w="2438" w:type="dxa"/>
          </w:tcPr>
          <w:p w:rsidR="004E7A15" w:rsidRDefault="004E7A15">
            <w:pPr>
              <w:pStyle w:val="ConsPlusNormal"/>
              <w:jc w:val="right"/>
            </w:pPr>
            <w:r>
              <w:t>Y6 = 50,5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-55,3</w:t>
            </w:r>
          </w:p>
        </w:tc>
        <w:tc>
          <w:tcPr>
            <w:tcW w:w="2438" w:type="dxa"/>
          </w:tcPr>
          <w:p w:rsidR="004E7A15" w:rsidRDefault="004E7A15">
            <w:pPr>
              <w:pStyle w:val="ConsPlusNormal"/>
              <w:jc w:val="right"/>
            </w:pPr>
            <w:r>
              <w:t>Y7 = 50,0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-70,2</w:t>
            </w:r>
          </w:p>
        </w:tc>
        <w:tc>
          <w:tcPr>
            <w:tcW w:w="2438" w:type="dxa"/>
          </w:tcPr>
          <w:p w:rsidR="004E7A15" w:rsidRDefault="004E7A15">
            <w:pPr>
              <w:pStyle w:val="ConsPlusNormal"/>
              <w:jc w:val="right"/>
            </w:pPr>
            <w:r>
              <w:t>Y8 = 23,8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-69,0</w:t>
            </w:r>
          </w:p>
        </w:tc>
        <w:tc>
          <w:tcPr>
            <w:tcW w:w="2438" w:type="dxa"/>
          </w:tcPr>
          <w:p w:rsidR="004E7A15" w:rsidRDefault="004E7A15">
            <w:pPr>
              <w:pStyle w:val="ConsPlusNormal"/>
              <w:jc w:val="right"/>
            </w:pPr>
            <w:r>
              <w:t>Y9 = 23,1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-71,8</w:t>
            </w:r>
          </w:p>
        </w:tc>
        <w:tc>
          <w:tcPr>
            <w:tcW w:w="2438" w:type="dxa"/>
          </w:tcPr>
          <w:p w:rsidR="004E7A15" w:rsidRDefault="004E7A15">
            <w:pPr>
              <w:pStyle w:val="ConsPlusNormal"/>
              <w:jc w:val="right"/>
            </w:pPr>
            <w:r>
              <w:t>Y10 = 17,8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-73,0</w:t>
            </w:r>
          </w:p>
        </w:tc>
        <w:tc>
          <w:tcPr>
            <w:tcW w:w="2438" w:type="dxa"/>
          </w:tcPr>
          <w:p w:rsidR="004E7A15" w:rsidRDefault="004E7A15">
            <w:pPr>
              <w:pStyle w:val="ConsPlusNormal"/>
              <w:jc w:val="right"/>
            </w:pPr>
            <w:r>
              <w:t>Y11 = 18,6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-88,6</w:t>
            </w:r>
          </w:p>
        </w:tc>
        <w:tc>
          <w:tcPr>
            <w:tcW w:w="2438" w:type="dxa"/>
          </w:tcPr>
          <w:p w:rsidR="004E7A15" w:rsidRDefault="004E7A15">
            <w:pPr>
              <w:pStyle w:val="ConsPlusNormal"/>
              <w:jc w:val="right"/>
            </w:pPr>
            <w:r>
              <w:t>Y12 = -14,1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-90,3</w:t>
            </w:r>
          </w:p>
        </w:tc>
        <w:tc>
          <w:tcPr>
            <w:tcW w:w="2438" w:type="dxa"/>
          </w:tcPr>
          <w:p w:rsidR="004E7A15" w:rsidRDefault="004E7A15">
            <w:pPr>
              <w:pStyle w:val="ConsPlusNormal"/>
              <w:jc w:val="right"/>
            </w:pPr>
            <w:r>
              <w:t>Y13 = -19,4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-96,8</w:t>
            </w:r>
          </w:p>
        </w:tc>
        <w:tc>
          <w:tcPr>
            <w:tcW w:w="2438" w:type="dxa"/>
          </w:tcPr>
          <w:p w:rsidR="004E7A15" w:rsidRDefault="004E7A15">
            <w:pPr>
              <w:pStyle w:val="ConsPlusNormal"/>
              <w:jc w:val="right"/>
            </w:pPr>
            <w:r>
              <w:t>Y14 = -38,8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-93,3</w:t>
            </w:r>
          </w:p>
        </w:tc>
        <w:tc>
          <w:tcPr>
            <w:tcW w:w="2438" w:type="dxa"/>
          </w:tcPr>
          <w:p w:rsidR="004E7A15" w:rsidRDefault="004E7A15">
            <w:pPr>
              <w:pStyle w:val="ConsPlusNormal"/>
              <w:jc w:val="right"/>
            </w:pPr>
            <w:r>
              <w:t>Y15 = -40,1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-94,3</w:t>
            </w:r>
          </w:p>
        </w:tc>
        <w:tc>
          <w:tcPr>
            <w:tcW w:w="2438" w:type="dxa"/>
          </w:tcPr>
          <w:p w:rsidR="004E7A15" w:rsidRDefault="004E7A15">
            <w:pPr>
              <w:pStyle w:val="ConsPlusNormal"/>
              <w:jc w:val="right"/>
            </w:pPr>
            <w:r>
              <w:t>Y16 = -43,0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-97,8</w:t>
            </w:r>
          </w:p>
        </w:tc>
        <w:tc>
          <w:tcPr>
            <w:tcW w:w="2438" w:type="dxa"/>
          </w:tcPr>
          <w:p w:rsidR="004E7A15" w:rsidRDefault="004E7A15">
            <w:pPr>
              <w:pStyle w:val="ConsPlusNormal"/>
              <w:jc w:val="right"/>
            </w:pPr>
            <w:r>
              <w:t>Y17 = -41,8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-108,9</w:t>
            </w:r>
          </w:p>
        </w:tc>
        <w:tc>
          <w:tcPr>
            <w:tcW w:w="2438" w:type="dxa"/>
          </w:tcPr>
          <w:p w:rsidR="004E7A15" w:rsidRDefault="004E7A15">
            <w:pPr>
              <w:pStyle w:val="ConsPlusNormal"/>
              <w:jc w:val="right"/>
            </w:pPr>
            <w:r>
              <w:t>Y18 = -73,8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-110,1</w:t>
            </w:r>
          </w:p>
        </w:tc>
        <w:tc>
          <w:tcPr>
            <w:tcW w:w="2438" w:type="dxa"/>
          </w:tcPr>
          <w:p w:rsidR="004E7A15" w:rsidRDefault="004E7A15">
            <w:pPr>
              <w:pStyle w:val="ConsPlusNormal"/>
              <w:jc w:val="right"/>
            </w:pPr>
            <w:r>
              <w:t>Y19 = -77,5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-121,7</w:t>
            </w:r>
          </w:p>
        </w:tc>
        <w:tc>
          <w:tcPr>
            <w:tcW w:w="2438" w:type="dxa"/>
          </w:tcPr>
          <w:p w:rsidR="004E7A15" w:rsidRDefault="004E7A15">
            <w:pPr>
              <w:pStyle w:val="ConsPlusNormal"/>
              <w:jc w:val="right"/>
            </w:pPr>
            <w:r>
              <w:t>Y20 = -112,8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-118,2</w:t>
            </w:r>
          </w:p>
        </w:tc>
        <w:tc>
          <w:tcPr>
            <w:tcW w:w="2438" w:type="dxa"/>
          </w:tcPr>
          <w:p w:rsidR="004E7A15" w:rsidRDefault="004E7A15">
            <w:pPr>
              <w:pStyle w:val="ConsPlusNormal"/>
              <w:jc w:val="right"/>
            </w:pPr>
            <w:r>
              <w:t>Y21 = -114,0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-119,1</w:t>
            </w:r>
          </w:p>
        </w:tc>
        <w:tc>
          <w:tcPr>
            <w:tcW w:w="2438" w:type="dxa"/>
          </w:tcPr>
          <w:p w:rsidR="004E7A15" w:rsidRDefault="004E7A15">
            <w:pPr>
              <w:pStyle w:val="ConsPlusNormal"/>
              <w:jc w:val="right"/>
            </w:pPr>
            <w:r>
              <w:t>Y22 = -117,0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-122,7</w:t>
            </w:r>
          </w:p>
        </w:tc>
        <w:tc>
          <w:tcPr>
            <w:tcW w:w="2438" w:type="dxa"/>
          </w:tcPr>
          <w:p w:rsidR="004E7A15" w:rsidRDefault="004E7A15">
            <w:pPr>
              <w:pStyle w:val="ConsPlusNormal"/>
              <w:jc w:val="right"/>
            </w:pPr>
            <w:r>
              <w:t>Y23 = -115,7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-140,4</w:t>
            </w:r>
          </w:p>
        </w:tc>
        <w:tc>
          <w:tcPr>
            <w:tcW w:w="2438" w:type="dxa"/>
          </w:tcPr>
          <w:p w:rsidR="004E7A15" w:rsidRDefault="004E7A15">
            <w:pPr>
              <w:pStyle w:val="ConsPlusNormal"/>
              <w:jc w:val="right"/>
            </w:pPr>
            <w:r>
              <w:t>Y24 = -169,9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-137,4</w:t>
            </w:r>
          </w:p>
        </w:tc>
        <w:tc>
          <w:tcPr>
            <w:tcW w:w="2438" w:type="dxa"/>
          </w:tcPr>
          <w:p w:rsidR="004E7A15" w:rsidRDefault="004E7A15">
            <w:pPr>
              <w:pStyle w:val="ConsPlusNormal"/>
              <w:jc w:val="right"/>
            </w:pPr>
            <w:r>
              <w:t>Y25 = -171,0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-138,4</w:t>
            </w:r>
          </w:p>
        </w:tc>
        <w:tc>
          <w:tcPr>
            <w:tcW w:w="2438" w:type="dxa"/>
          </w:tcPr>
          <w:p w:rsidR="004E7A15" w:rsidRDefault="004E7A15">
            <w:pPr>
              <w:pStyle w:val="ConsPlusNormal"/>
              <w:jc w:val="right"/>
            </w:pPr>
            <w:r>
              <w:t>Y26 = -174,0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-141,4</w:t>
            </w:r>
          </w:p>
        </w:tc>
        <w:tc>
          <w:tcPr>
            <w:tcW w:w="2438" w:type="dxa"/>
          </w:tcPr>
          <w:p w:rsidR="004E7A15" w:rsidRDefault="004E7A15">
            <w:pPr>
              <w:pStyle w:val="ConsPlusNormal"/>
              <w:jc w:val="right"/>
            </w:pPr>
            <w:r>
              <w:t>Y27 = -172,9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-151,8</w:t>
            </w:r>
          </w:p>
        </w:tc>
        <w:tc>
          <w:tcPr>
            <w:tcW w:w="2438" w:type="dxa"/>
          </w:tcPr>
          <w:p w:rsidR="004E7A15" w:rsidRDefault="004E7A15">
            <w:pPr>
              <w:pStyle w:val="ConsPlusNormal"/>
              <w:jc w:val="right"/>
            </w:pPr>
            <w:r>
              <w:t>Y28 = -203,7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-148,4</w:t>
            </w:r>
          </w:p>
        </w:tc>
        <w:tc>
          <w:tcPr>
            <w:tcW w:w="2438" w:type="dxa"/>
          </w:tcPr>
          <w:p w:rsidR="004E7A15" w:rsidRDefault="004E7A15">
            <w:pPr>
              <w:pStyle w:val="ConsPlusNormal"/>
              <w:jc w:val="right"/>
            </w:pPr>
            <w:r>
              <w:t>Y29 = -204,9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-151,8</w:t>
            </w:r>
          </w:p>
        </w:tc>
        <w:tc>
          <w:tcPr>
            <w:tcW w:w="2438" w:type="dxa"/>
          </w:tcPr>
          <w:p w:rsidR="004E7A15" w:rsidRDefault="004E7A15">
            <w:pPr>
              <w:pStyle w:val="ConsPlusNormal"/>
              <w:jc w:val="right"/>
            </w:pPr>
            <w:r>
              <w:t>Y30 = -215,4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-154,7</w:t>
            </w:r>
          </w:p>
        </w:tc>
        <w:tc>
          <w:tcPr>
            <w:tcW w:w="2438" w:type="dxa"/>
          </w:tcPr>
          <w:p w:rsidR="004E7A15" w:rsidRDefault="004E7A15">
            <w:pPr>
              <w:pStyle w:val="ConsPlusNormal"/>
              <w:jc w:val="right"/>
            </w:pPr>
            <w:r>
              <w:t>Y31 = -219,6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-156,3</w:t>
            </w:r>
          </w:p>
        </w:tc>
        <w:tc>
          <w:tcPr>
            <w:tcW w:w="2438" w:type="dxa"/>
          </w:tcPr>
          <w:p w:rsidR="004E7A15" w:rsidRDefault="004E7A15">
            <w:pPr>
              <w:pStyle w:val="ConsPlusNormal"/>
              <w:jc w:val="right"/>
            </w:pPr>
            <w:r>
              <w:t>Y32 = -224,4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-153,0</w:t>
            </w:r>
          </w:p>
        </w:tc>
        <w:tc>
          <w:tcPr>
            <w:tcW w:w="2438" w:type="dxa"/>
          </w:tcPr>
          <w:p w:rsidR="004E7A15" w:rsidRDefault="004E7A15">
            <w:pPr>
              <w:pStyle w:val="ConsPlusNormal"/>
              <w:jc w:val="right"/>
            </w:pPr>
            <w:r>
              <w:t>Y33 = -225,6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-165,3</w:t>
            </w:r>
          </w:p>
        </w:tc>
        <w:tc>
          <w:tcPr>
            <w:tcW w:w="2438" w:type="dxa"/>
          </w:tcPr>
          <w:p w:rsidR="004E7A15" w:rsidRDefault="004E7A15">
            <w:pPr>
              <w:pStyle w:val="ConsPlusNormal"/>
              <w:jc w:val="right"/>
            </w:pPr>
            <w:r>
              <w:t>Y34 = -263,1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-168,3</w:t>
            </w:r>
          </w:p>
        </w:tc>
        <w:tc>
          <w:tcPr>
            <w:tcW w:w="2438" w:type="dxa"/>
          </w:tcPr>
          <w:p w:rsidR="004E7A15" w:rsidRDefault="004E7A15">
            <w:pPr>
              <w:pStyle w:val="ConsPlusNormal"/>
              <w:jc w:val="right"/>
            </w:pPr>
            <w:r>
              <w:t>Y35 = -262,0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-169,2</w:t>
            </w:r>
          </w:p>
        </w:tc>
        <w:tc>
          <w:tcPr>
            <w:tcW w:w="2438" w:type="dxa"/>
          </w:tcPr>
          <w:p w:rsidR="004E7A15" w:rsidRDefault="004E7A15">
            <w:pPr>
              <w:pStyle w:val="ConsPlusNormal"/>
              <w:jc w:val="right"/>
            </w:pPr>
            <w:r>
              <w:t>Y36 = -264,7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-166,2</w:t>
            </w:r>
          </w:p>
        </w:tc>
        <w:tc>
          <w:tcPr>
            <w:tcW w:w="2438" w:type="dxa"/>
          </w:tcPr>
          <w:p w:rsidR="004E7A15" w:rsidRDefault="004E7A15">
            <w:pPr>
              <w:pStyle w:val="ConsPlusNormal"/>
              <w:jc w:val="right"/>
            </w:pPr>
            <w:r>
              <w:t>Y37 = -265,8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-195,1</w:t>
            </w:r>
          </w:p>
        </w:tc>
        <w:tc>
          <w:tcPr>
            <w:tcW w:w="2438" w:type="dxa"/>
          </w:tcPr>
          <w:p w:rsidR="004E7A15" w:rsidRDefault="004E7A15">
            <w:pPr>
              <w:pStyle w:val="ConsPlusNormal"/>
              <w:jc w:val="right"/>
            </w:pPr>
            <w:r>
              <w:t>Y38 = -353,7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-198,0</w:t>
            </w:r>
          </w:p>
        </w:tc>
        <w:tc>
          <w:tcPr>
            <w:tcW w:w="2438" w:type="dxa"/>
          </w:tcPr>
          <w:p w:rsidR="004E7A15" w:rsidRDefault="004E7A15">
            <w:pPr>
              <w:pStyle w:val="ConsPlusNormal"/>
              <w:jc w:val="right"/>
            </w:pPr>
            <w:r>
              <w:t>Y39 = -352,7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-198,8</w:t>
            </w:r>
          </w:p>
        </w:tc>
        <w:tc>
          <w:tcPr>
            <w:tcW w:w="2438" w:type="dxa"/>
          </w:tcPr>
          <w:p w:rsidR="004E7A15" w:rsidRDefault="004E7A15">
            <w:pPr>
              <w:pStyle w:val="ConsPlusNormal"/>
              <w:jc w:val="right"/>
            </w:pPr>
            <w:r>
              <w:t>Y40 = -355,2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-195,9</w:t>
            </w:r>
          </w:p>
        </w:tc>
        <w:tc>
          <w:tcPr>
            <w:tcW w:w="2438" w:type="dxa"/>
          </w:tcPr>
          <w:p w:rsidR="004E7A15" w:rsidRDefault="004E7A15">
            <w:pPr>
              <w:pStyle w:val="ConsPlusNormal"/>
              <w:jc w:val="right"/>
            </w:pPr>
            <w:r>
              <w:t>Y41 = -356,3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-209,3</w:t>
            </w:r>
          </w:p>
        </w:tc>
        <w:tc>
          <w:tcPr>
            <w:tcW w:w="2438" w:type="dxa"/>
          </w:tcPr>
          <w:p w:rsidR="004E7A15" w:rsidRDefault="004E7A15">
            <w:pPr>
              <w:pStyle w:val="ConsPlusNormal"/>
              <w:jc w:val="right"/>
            </w:pPr>
            <w:r>
              <w:t>Y42 = -399,6</w:t>
            </w:r>
          </w:p>
        </w:tc>
      </w:tr>
      <w:tr w:rsidR="004E7A15">
        <w:tblPrEx>
          <w:tblBorders>
            <w:insideH w:val="nil"/>
          </w:tblBorders>
        </w:tblPrEx>
        <w:tc>
          <w:tcPr>
            <w:tcW w:w="1134" w:type="dxa"/>
            <w:tcBorders>
              <w:bottom w:val="nil"/>
            </w:tcBorders>
          </w:tcPr>
          <w:p w:rsidR="004E7A15" w:rsidRDefault="004E7A15">
            <w:pPr>
              <w:pStyle w:val="ConsPlusNormal"/>
              <w:jc w:val="center"/>
            </w:pPr>
            <w:r>
              <w:t>178</w:t>
            </w:r>
          </w:p>
        </w:tc>
        <w:tc>
          <w:tcPr>
            <w:tcW w:w="964" w:type="dxa"/>
            <w:tcBorders>
              <w:bottom w:val="nil"/>
            </w:tcBorders>
          </w:tcPr>
          <w:p w:rsidR="004E7A15" w:rsidRDefault="004E7A15">
            <w:pPr>
              <w:pStyle w:val="ConsPlusNormal"/>
              <w:jc w:val="center"/>
            </w:pPr>
            <w:r>
              <w:t>Т-12</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-866,5</w:t>
            </w:r>
          </w:p>
        </w:tc>
        <w:tc>
          <w:tcPr>
            <w:tcW w:w="2438" w:type="dxa"/>
          </w:tcPr>
          <w:p w:rsidR="004E7A15" w:rsidRDefault="004E7A15">
            <w:pPr>
              <w:pStyle w:val="ConsPlusNormal"/>
              <w:jc w:val="right"/>
            </w:pPr>
            <w:r>
              <w:t>Y1 = 775,6</w:t>
            </w:r>
          </w:p>
        </w:tc>
      </w:tr>
      <w:tr w:rsidR="004E7A15">
        <w:tblPrEx>
          <w:tblBorders>
            <w:insideH w:val="nil"/>
          </w:tblBorders>
        </w:tblPrEx>
        <w:tc>
          <w:tcPr>
            <w:tcW w:w="1134" w:type="dxa"/>
            <w:tcBorders>
              <w:bottom w:val="nil"/>
            </w:tcBorders>
          </w:tcPr>
          <w:p w:rsidR="004E7A15" w:rsidRDefault="004E7A15">
            <w:pPr>
              <w:pStyle w:val="ConsPlusNormal"/>
              <w:jc w:val="center"/>
            </w:pPr>
            <w:r>
              <w:t>179</w:t>
            </w:r>
          </w:p>
        </w:tc>
        <w:tc>
          <w:tcPr>
            <w:tcW w:w="964" w:type="dxa"/>
            <w:tcBorders>
              <w:bottom w:val="nil"/>
            </w:tcBorders>
          </w:tcPr>
          <w:p w:rsidR="004E7A15" w:rsidRDefault="004E7A15">
            <w:pPr>
              <w:pStyle w:val="ConsPlusNormal"/>
              <w:jc w:val="center"/>
            </w:pPr>
            <w:r>
              <w:t>Т-13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-8377,8</w:t>
            </w:r>
          </w:p>
        </w:tc>
        <w:tc>
          <w:tcPr>
            <w:tcW w:w="2438" w:type="dxa"/>
          </w:tcPr>
          <w:p w:rsidR="004E7A15" w:rsidRDefault="004E7A15">
            <w:pPr>
              <w:pStyle w:val="ConsPlusNormal"/>
              <w:jc w:val="right"/>
            </w:pPr>
            <w:r>
              <w:t>Y1 = -6450,9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-8272,0</w:t>
            </w:r>
          </w:p>
        </w:tc>
        <w:tc>
          <w:tcPr>
            <w:tcW w:w="2438" w:type="dxa"/>
          </w:tcPr>
          <w:p w:rsidR="004E7A15" w:rsidRDefault="004E7A15">
            <w:pPr>
              <w:pStyle w:val="ConsPlusNormal"/>
              <w:jc w:val="right"/>
            </w:pPr>
            <w:r>
              <w:t>Y2 = -6413,8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-8270,1</w:t>
            </w:r>
          </w:p>
        </w:tc>
        <w:tc>
          <w:tcPr>
            <w:tcW w:w="2438" w:type="dxa"/>
          </w:tcPr>
          <w:p w:rsidR="004E7A15" w:rsidRDefault="004E7A15">
            <w:pPr>
              <w:pStyle w:val="ConsPlusNormal"/>
              <w:jc w:val="right"/>
            </w:pPr>
            <w:r>
              <w:t>Y3 = -6413,1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-8162,0</w:t>
            </w:r>
          </w:p>
        </w:tc>
        <w:tc>
          <w:tcPr>
            <w:tcW w:w="2438" w:type="dxa"/>
          </w:tcPr>
          <w:p w:rsidR="004E7A15" w:rsidRDefault="004E7A15">
            <w:pPr>
              <w:pStyle w:val="ConsPlusNormal"/>
              <w:jc w:val="right"/>
            </w:pPr>
            <w:r>
              <w:t>Y4 = -6375,3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-8160,0</w:t>
            </w:r>
          </w:p>
        </w:tc>
        <w:tc>
          <w:tcPr>
            <w:tcW w:w="2438" w:type="dxa"/>
          </w:tcPr>
          <w:p w:rsidR="004E7A15" w:rsidRDefault="004E7A15">
            <w:pPr>
              <w:pStyle w:val="ConsPlusNormal"/>
              <w:jc w:val="right"/>
            </w:pPr>
            <w:r>
              <w:t>Y5 = -6374,6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-8046,8</w:t>
            </w:r>
          </w:p>
        </w:tc>
        <w:tc>
          <w:tcPr>
            <w:tcW w:w="2438" w:type="dxa"/>
          </w:tcPr>
          <w:p w:rsidR="004E7A15" w:rsidRDefault="004E7A15">
            <w:pPr>
              <w:pStyle w:val="ConsPlusNormal"/>
              <w:jc w:val="right"/>
            </w:pPr>
            <w:r>
              <w:t>Y6 = -6334,8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-8044,9</w:t>
            </w:r>
          </w:p>
        </w:tc>
        <w:tc>
          <w:tcPr>
            <w:tcW w:w="2438" w:type="dxa"/>
          </w:tcPr>
          <w:p w:rsidR="004E7A15" w:rsidRDefault="004E7A15">
            <w:pPr>
              <w:pStyle w:val="ConsPlusNormal"/>
              <w:jc w:val="right"/>
            </w:pPr>
            <w:r>
              <w:t>Y7 = -6334,1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-7978,8</w:t>
            </w:r>
          </w:p>
        </w:tc>
        <w:tc>
          <w:tcPr>
            <w:tcW w:w="2438" w:type="dxa"/>
          </w:tcPr>
          <w:p w:rsidR="004E7A15" w:rsidRDefault="004E7A15">
            <w:pPr>
              <w:pStyle w:val="ConsPlusNormal"/>
              <w:jc w:val="right"/>
            </w:pPr>
            <w:r>
              <w:t>Y8 = -6311,5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-7972,7</w:t>
            </w:r>
          </w:p>
        </w:tc>
        <w:tc>
          <w:tcPr>
            <w:tcW w:w="2438" w:type="dxa"/>
          </w:tcPr>
          <w:p w:rsidR="004E7A15" w:rsidRDefault="004E7A15">
            <w:pPr>
              <w:pStyle w:val="ConsPlusNormal"/>
              <w:jc w:val="right"/>
            </w:pPr>
            <w:r>
              <w:t>Y9 = -6309,3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-7923,8</w:t>
            </w:r>
          </w:p>
        </w:tc>
        <w:tc>
          <w:tcPr>
            <w:tcW w:w="2438" w:type="dxa"/>
          </w:tcPr>
          <w:p w:rsidR="004E7A15" w:rsidRDefault="004E7A15">
            <w:pPr>
              <w:pStyle w:val="ConsPlusNormal"/>
              <w:jc w:val="right"/>
            </w:pPr>
            <w:r>
              <w:t>Y10 = -6291,4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-7923,4</w:t>
            </w:r>
          </w:p>
        </w:tc>
        <w:tc>
          <w:tcPr>
            <w:tcW w:w="2438" w:type="dxa"/>
          </w:tcPr>
          <w:p w:rsidR="004E7A15" w:rsidRDefault="004E7A15">
            <w:pPr>
              <w:pStyle w:val="ConsPlusNormal"/>
              <w:jc w:val="right"/>
            </w:pPr>
            <w:r>
              <w:t>Y11 = -6290,2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-7940,8</w:t>
            </w:r>
          </w:p>
        </w:tc>
        <w:tc>
          <w:tcPr>
            <w:tcW w:w="2438" w:type="dxa"/>
          </w:tcPr>
          <w:p w:rsidR="004E7A15" w:rsidRDefault="004E7A15">
            <w:pPr>
              <w:pStyle w:val="ConsPlusNormal"/>
              <w:jc w:val="right"/>
            </w:pPr>
            <w:r>
              <w:t>Y12 = -6241,4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-7941,4</w:t>
            </w:r>
          </w:p>
        </w:tc>
        <w:tc>
          <w:tcPr>
            <w:tcW w:w="2438" w:type="dxa"/>
          </w:tcPr>
          <w:p w:rsidR="004E7A15" w:rsidRDefault="004E7A15">
            <w:pPr>
              <w:pStyle w:val="ConsPlusNormal"/>
              <w:jc w:val="right"/>
            </w:pPr>
            <w:r>
              <w:t>Y13 = -6239,5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-8001,2</w:t>
            </w:r>
          </w:p>
        </w:tc>
        <w:tc>
          <w:tcPr>
            <w:tcW w:w="2438" w:type="dxa"/>
          </w:tcPr>
          <w:p w:rsidR="004E7A15" w:rsidRDefault="004E7A15">
            <w:pPr>
              <w:pStyle w:val="ConsPlusNormal"/>
              <w:jc w:val="right"/>
            </w:pPr>
            <w:r>
              <w:t>Y14 = -6063,6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-7957,4</w:t>
            </w:r>
          </w:p>
        </w:tc>
        <w:tc>
          <w:tcPr>
            <w:tcW w:w="2438" w:type="dxa"/>
          </w:tcPr>
          <w:p w:rsidR="004E7A15" w:rsidRDefault="004E7A15">
            <w:pPr>
              <w:pStyle w:val="ConsPlusNormal"/>
              <w:jc w:val="right"/>
            </w:pPr>
            <w:r>
              <w:t>Y15 = -6043,2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-7955,5</w:t>
            </w:r>
          </w:p>
        </w:tc>
        <w:tc>
          <w:tcPr>
            <w:tcW w:w="2438" w:type="dxa"/>
          </w:tcPr>
          <w:p w:rsidR="004E7A15" w:rsidRDefault="004E7A15">
            <w:pPr>
              <w:pStyle w:val="ConsPlusNormal"/>
              <w:jc w:val="right"/>
            </w:pPr>
            <w:r>
              <w:t>Y16 = -6042,4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-7847,4</w:t>
            </w:r>
          </w:p>
        </w:tc>
        <w:tc>
          <w:tcPr>
            <w:tcW w:w="2438" w:type="dxa"/>
          </w:tcPr>
          <w:p w:rsidR="004E7A15" w:rsidRDefault="004E7A15">
            <w:pPr>
              <w:pStyle w:val="ConsPlusNormal"/>
              <w:jc w:val="right"/>
            </w:pPr>
            <w:r>
              <w:t>Y17 = -5992,9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-7845,6</w:t>
            </w:r>
          </w:p>
        </w:tc>
        <w:tc>
          <w:tcPr>
            <w:tcW w:w="2438" w:type="dxa"/>
          </w:tcPr>
          <w:p w:rsidR="004E7A15" w:rsidRDefault="004E7A15">
            <w:pPr>
              <w:pStyle w:val="ConsPlusNormal"/>
              <w:jc w:val="right"/>
            </w:pPr>
            <w:r>
              <w:t>Y18 = -5992,1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-7739,4</w:t>
            </w:r>
          </w:p>
        </w:tc>
        <w:tc>
          <w:tcPr>
            <w:tcW w:w="2438" w:type="dxa"/>
          </w:tcPr>
          <w:p w:rsidR="004E7A15" w:rsidRDefault="004E7A15">
            <w:pPr>
              <w:pStyle w:val="ConsPlusNormal"/>
              <w:jc w:val="right"/>
            </w:pPr>
            <w:r>
              <w:t>Y19 = -5943,9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-7737,6</w:t>
            </w:r>
          </w:p>
        </w:tc>
        <w:tc>
          <w:tcPr>
            <w:tcW w:w="2438" w:type="dxa"/>
          </w:tcPr>
          <w:p w:rsidR="004E7A15" w:rsidRDefault="004E7A15">
            <w:pPr>
              <w:pStyle w:val="ConsPlusNormal"/>
              <w:jc w:val="right"/>
            </w:pPr>
            <w:r>
              <w:t>Y20 = -5943,1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-7627,9</w:t>
            </w:r>
          </w:p>
        </w:tc>
        <w:tc>
          <w:tcPr>
            <w:tcW w:w="2438" w:type="dxa"/>
          </w:tcPr>
          <w:p w:rsidR="004E7A15" w:rsidRDefault="004E7A15">
            <w:pPr>
              <w:pStyle w:val="ConsPlusNormal"/>
              <w:jc w:val="right"/>
            </w:pPr>
            <w:r>
              <w:t>Y21 = -5894,1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-7626,0</w:t>
            </w:r>
          </w:p>
        </w:tc>
        <w:tc>
          <w:tcPr>
            <w:tcW w:w="2438" w:type="dxa"/>
          </w:tcPr>
          <w:p w:rsidR="004E7A15" w:rsidRDefault="004E7A15">
            <w:pPr>
              <w:pStyle w:val="ConsPlusNormal"/>
              <w:jc w:val="right"/>
            </w:pPr>
            <w:r>
              <w:t>Y22 = -5893,3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-7528,0</w:t>
            </w:r>
          </w:p>
        </w:tc>
        <w:tc>
          <w:tcPr>
            <w:tcW w:w="2438" w:type="dxa"/>
          </w:tcPr>
          <w:p w:rsidR="004E7A15" w:rsidRDefault="004E7A15">
            <w:pPr>
              <w:pStyle w:val="ConsPlusNormal"/>
              <w:jc w:val="right"/>
            </w:pPr>
            <w:r>
              <w:t>Y23 = -5849,2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-7522,5</w:t>
            </w:r>
          </w:p>
        </w:tc>
        <w:tc>
          <w:tcPr>
            <w:tcW w:w="2438" w:type="dxa"/>
          </w:tcPr>
          <w:p w:rsidR="004E7A15" w:rsidRDefault="004E7A15">
            <w:pPr>
              <w:pStyle w:val="ConsPlusNormal"/>
              <w:jc w:val="right"/>
            </w:pPr>
            <w:r>
              <w:t>Y24 = -5846,8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-7499,8</w:t>
            </w:r>
          </w:p>
        </w:tc>
        <w:tc>
          <w:tcPr>
            <w:tcW w:w="2438" w:type="dxa"/>
          </w:tcPr>
          <w:p w:rsidR="004E7A15" w:rsidRDefault="004E7A15">
            <w:pPr>
              <w:pStyle w:val="ConsPlusNormal"/>
              <w:jc w:val="right"/>
            </w:pPr>
            <w:r>
              <w:t>Y25 = -5836,6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-7446,6</w:t>
            </w:r>
          </w:p>
        </w:tc>
        <w:tc>
          <w:tcPr>
            <w:tcW w:w="2438" w:type="dxa"/>
          </w:tcPr>
          <w:p w:rsidR="004E7A15" w:rsidRDefault="004E7A15">
            <w:pPr>
              <w:pStyle w:val="ConsPlusNormal"/>
              <w:jc w:val="right"/>
            </w:pPr>
            <w:r>
              <w:t>Y26 = -5813,8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-7349,2</w:t>
            </w:r>
          </w:p>
        </w:tc>
        <w:tc>
          <w:tcPr>
            <w:tcW w:w="2438" w:type="dxa"/>
          </w:tcPr>
          <w:p w:rsidR="004E7A15" w:rsidRDefault="004E7A15">
            <w:pPr>
              <w:pStyle w:val="ConsPlusNormal"/>
              <w:jc w:val="right"/>
            </w:pPr>
            <w:r>
              <w:t>Y27 = -5824,8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-7267,5</w:t>
            </w:r>
          </w:p>
        </w:tc>
        <w:tc>
          <w:tcPr>
            <w:tcW w:w="2438" w:type="dxa"/>
          </w:tcPr>
          <w:p w:rsidR="004E7A15" w:rsidRDefault="004E7A15">
            <w:pPr>
              <w:pStyle w:val="ConsPlusNormal"/>
              <w:jc w:val="right"/>
            </w:pPr>
            <w:r>
              <w:t>Y28 = -5834,5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-7250,9</w:t>
            </w:r>
          </w:p>
        </w:tc>
        <w:tc>
          <w:tcPr>
            <w:tcW w:w="2438" w:type="dxa"/>
          </w:tcPr>
          <w:p w:rsidR="004E7A15" w:rsidRDefault="004E7A15">
            <w:pPr>
              <w:pStyle w:val="ConsPlusNormal"/>
              <w:jc w:val="right"/>
            </w:pPr>
            <w:r>
              <w:t>Y29 = -5825,6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-7198,4</w:t>
            </w:r>
          </w:p>
        </w:tc>
        <w:tc>
          <w:tcPr>
            <w:tcW w:w="2438" w:type="dxa"/>
          </w:tcPr>
          <w:p w:rsidR="004E7A15" w:rsidRDefault="004E7A15">
            <w:pPr>
              <w:pStyle w:val="ConsPlusNormal"/>
              <w:jc w:val="right"/>
            </w:pPr>
            <w:r>
              <w:t>Y30 = -5796,7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-7196,7</w:t>
            </w:r>
          </w:p>
        </w:tc>
        <w:tc>
          <w:tcPr>
            <w:tcW w:w="2438" w:type="dxa"/>
          </w:tcPr>
          <w:p w:rsidR="004E7A15" w:rsidRDefault="004E7A15">
            <w:pPr>
              <w:pStyle w:val="ConsPlusNormal"/>
              <w:jc w:val="right"/>
            </w:pPr>
            <w:r>
              <w:t>Y31 = -5795,7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-7167,5</w:t>
            </w:r>
          </w:p>
        </w:tc>
        <w:tc>
          <w:tcPr>
            <w:tcW w:w="2438" w:type="dxa"/>
          </w:tcPr>
          <w:p w:rsidR="004E7A15" w:rsidRDefault="004E7A15">
            <w:pPr>
              <w:pStyle w:val="ConsPlusNormal"/>
              <w:jc w:val="right"/>
            </w:pPr>
            <w:r>
              <w:t>Y32 = -5779,8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-7170,6</w:t>
            </w:r>
          </w:p>
        </w:tc>
        <w:tc>
          <w:tcPr>
            <w:tcW w:w="2438" w:type="dxa"/>
          </w:tcPr>
          <w:p w:rsidR="004E7A15" w:rsidRDefault="004E7A15">
            <w:pPr>
              <w:pStyle w:val="ConsPlusNormal"/>
              <w:jc w:val="right"/>
            </w:pPr>
            <w:r>
              <w:t>Y33 = -5773,6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-7163,4</w:t>
            </w:r>
          </w:p>
        </w:tc>
        <w:tc>
          <w:tcPr>
            <w:tcW w:w="2438" w:type="dxa"/>
          </w:tcPr>
          <w:p w:rsidR="004E7A15" w:rsidRDefault="004E7A15">
            <w:pPr>
              <w:pStyle w:val="ConsPlusNormal"/>
              <w:jc w:val="right"/>
            </w:pPr>
            <w:r>
              <w:t>Y34 = -5769,7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-7160,3</w:t>
            </w:r>
          </w:p>
        </w:tc>
        <w:tc>
          <w:tcPr>
            <w:tcW w:w="2438" w:type="dxa"/>
          </w:tcPr>
          <w:p w:rsidR="004E7A15" w:rsidRDefault="004E7A15">
            <w:pPr>
              <w:pStyle w:val="ConsPlusNormal"/>
              <w:jc w:val="right"/>
            </w:pPr>
            <w:r>
              <w:t>Y35 = -5775,9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-7132,8</w:t>
            </w:r>
          </w:p>
        </w:tc>
        <w:tc>
          <w:tcPr>
            <w:tcW w:w="2438" w:type="dxa"/>
          </w:tcPr>
          <w:p w:rsidR="004E7A15" w:rsidRDefault="004E7A15">
            <w:pPr>
              <w:pStyle w:val="ConsPlusNormal"/>
              <w:jc w:val="right"/>
            </w:pPr>
            <w:r>
              <w:t>Y36 = -5760,9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-7124,2</w:t>
            </w:r>
          </w:p>
        </w:tc>
        <w:tc>
          <w:tcPr>
            <w:tcW w:w="2438" w:type="dxa"/>
          </w:tcPr>
          <w:p w:rsidR="004E7A15" w:rsidRDefault="004E7A15">
            <w:pPr>
              <w:pStyle w:val="ConsPlusNormal"/>
              <w:jc w:val="right"/>
            </w:pPr>
            <w:r>
              <w:t>Y37 = -5756,2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-7072,1</w:t>
            </w:r>
          </w:p>
        </w:tc>
        <w:tc>
          <w:tcPr>
            <w:tcW w:w="2438" w:type="dxa"/>
          </w:tcPr>
          <w:p w:rsidR="004E7A15" w:rsidRDefault="004E7A15">
            <w:pPr>
              <w:pStyle w:val="ConsPlusNormal"/>
              <w:jc w:val="right"/>
            </w:pPr>
            <w:r>
              <w:t>Y38 = -5729,0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-7038,6</w:t>
            </w:r>
          </w:p>
        </w:tc>
        <w:tc>
          <w:tcPr>
            <w:tcW w:w="2438" w:type="dxa"/>
          </w:tcPr>
          <w:p w:rsidR="004E7A15" w:rsidRDefault="004E7A15">
            <w:pPr>
              <w:pStyle w:val="ConsPlusNormal"/>
              <w:jc w:val="right"/>
            </w:pPr>
            <w:r>
              <w:t>Y39 = -5711,0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-6963,2</w:t>
            </w:r>
          </w:p>
        </w:tc>
        <w:tc>
          <w:tcPr>
            <w:tcW w:w="2438" w:type="dxa"/>
          </w:tcPr>
          <w:p w:rsidR="004E7A15" w:rsidRDefault="004E7A15">
            <w:pPr>
              <w:pStyle w:val="ConsPlusNormal"/>
              <w:jc w:val="right"/>
            </w:pPr>
            <w:r>
              <w:t>Y40 = -5669,8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-6961,5</w:t>
            </w:r>
          </w:p>
        </w:tc>
        <w:tc>
          <w:tcPr>
            <w:tcW w:w="2438" w:type="dxa"/>
          </w:tcPr>
          <w:p w:rsidR="004E7A15" w:rsidRDefault="004E7A15">
            <w:pPr>
              <w:pStyle w:val="ConsPlusNormal"/>
              <w:jc w:val="right"/>
            </w:pPr>
            <w:r>
              <w:t>Y41 = -5668,9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-6893,1</w:t>
            </w:r>
          </w:p>
        </w:tc>
        <w:tc>
          <w:tcPr>
            <w:tcW w:w="2438" w:type="dxa"/>
          </w:tcPr>
          <w:p w:rsidR="004E7A15" w:rsidRDefault="004E7A15">
            <w:pPr>
              <w:pStyle w:val="ConsPlusNormal"/>
              <w:jc w:val="right"/>
            </w:pPr>
            <w:r>
              <w:t>Y42 = -5632,3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-6858,7</w:t>
            </w:r>
          </w:p>
        </w:tc>
        <w:tc>
          <w:tcPr>
            <w:tcW w:w="2438" w:type="dxa"/>
          </w:tcPr>
          <w:p w:rsidR="004E7A15" w:rsidRDefault="004E7A15">
            <w:pPr>
              <w:pStyle w:val="ConsPlusNormal"/>
              <w:jc w:val="right"/>
            </w:pPr>
            <w:r>
              <w:t>Y43 = -5613,2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-6857,0</w:t>
            </w:r>
          </w:p>
        </w:tc>
        <w:tc>
          <w:tcPr>
            <w:tcW w:w="2438" w:type="dxa"/>
          </w:tcPr>
          <w:p w:rsidR="004E7A15" w:rsidRDefault="004E7A15">
            <w:pPr>
              <w:pStyle w:val="ConsPlusNormal"/>
              <w:jc w:val="right"/>
            </w:pPr>
            <w:r>
              <w:t>Y44 = -5612,2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-6772,3</w:t>
            </w:r>
          </w:p>
        </w:tc>
        <w:tc>
          <w:tcPr>
            <w:tcW w:w="2438" w:type="dxa"/>
          </w:tcPr>
          <w:p w:rsidR="004E7A15" w:rsidRDefault="004E7A15">
            <w:pPr>
              <w:pStyle w:val="ConsPlusNormal"/>
              <w:jc w:val="right"/>
            </w:pPr>
            <w:r>
              <w:t>Y45 = -5563,9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-6749,6</w:t>
            </w:r>
          </w:p>
        </w:tc>
        <w:tc>
          <w:tcPr>
            <w:tcW w:w="2438" w:type="dxa"/>
          </w:tcPr>
          <w:p w:rsidR="004E7A15" w:rsidRDefault="004E7A15">
            <w:pPr>
              <w:pStyle w:val="ConsPlusNormal"/>
              <w:jc w:val="right"/>
            </w:pPr>
            <w:r>
              <w:t>Y46 = -5551,2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-6736,0</w:t>
            </w:r>
          </w:p>
        </w:tc>
        <w:tc>
          <w:tcPr>
            <w:tcW w:w="2438" w:type="dxa"/>
          </w:tcPr>
          <w:p w:rsidR="004E7A15" w:rsidRDefault="004E7A15">
            <w:pPr>
              <w:pStyle w:val="ConsPlusNormal"/>
              <w:jc w:val="right"/>
            </w:pPr>
            <w:r>
              <w:t>Y47 = -5543,0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-6733,0</w:t>
            </w:r>
          </w:p>
        </w:tc>
        <w:tc>
          <w:tcPr>
            <w:tcW w:w="2438" w:type="dxa"/>
          </w:tcPr>
          <w:p w:rsidR="004E7A15" w:rsidRDefault="004E7A15">
            <w:pPr>
              <w:pStyle w:val="ConsPlusNormal"/>
              <w:jc w:val="right"/>
            </w:pPr>
            <w:r>
              <w:t>Y48 = -5546,0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-6725,0</w:t>
            </w:r>
          </w:p>
        </w:tc>
        <w:tc>
          <w:tcPr>
            <w:tcW w:w="2438" w:type="dxa"/>
          </w:tcPr>
          <w:p w:rsidR="004E7A15" w:rsidRDefault="004E7A15">
            <w:pPr>
              <w:pStyle w:val="ConsPlusNormal"/>
              <w:jc w:val="right"/>
            </w:pPr>
            <w:r>
              <w:t>Y49 = -5538,5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-6728,0</w:t>
            </w:r>
          </w:p>
        </w:tc>
        <w:tc>
          <w:tcPr>
            <w:tcW w:w="2438" w:type="dxa"/>
          </w:tcPr>
          <w:p w:rsidR="004E7A15" w:rsidRDefault="004E7A15">
            <w:pPr>
              <w:pStyle w:val="ConsPlusNormal"/>
              <w:jc w:val="right"/>
            </w:pPr>
            <w:r>
              <w:t>Y50 = -5535,0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-6690,3</w:t>
            </w:r>
          </w:p>
        </w:tc>
        <w:tc>
          <w:tcPr>
            <w:tcW w:w="2438" w:type="dxa"/>
          </w:tcPr>
          <w:p w:rsidR="004E7A15" w:rsidRDefault="004E7A15">
            <w:pPr>
              <w:pStyle w:val="ConsPlusNormal"/>
              <w:jc w:val="right"/>
            </w:pPr>
            <w:r>
              <w:t>Y51 = -5499,5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-6567,0</w:t>
            </w:r>
          </w:p>
        </w:tc>
        <w:tc>
          <w:tcPr>
            <w:tcW w:w="2438" w:type="dxa"/>
          </w:tcPr>
          <w:p w:rsidR="004E7A15" w:rsidRDefault="004E7A15">
            <w:pPr>
              <w:pStyle w:val="ConsPlusNormal"/>
              <w:jc w:val="right"/>
            </w:pPr>
            <w:r>
              <w:t>Y52 = -5382,1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-6570,3</w:t>
            </w:r>
          </w:p>
        </w:tc>
        <w:tc>
          <w:tcPr>
            <w:tcW w:w="2438" w:type="dxa"/>
          </w:tcPr>
          <w:p w:rsidR="004E7A15" w:rsidRDefault="004E7A15">
            <w:pPr>
              <w:pStyle w:val="ConsPlusNormal"/>
              <w:jc w:val="right"/>
            </w:pPr>
            <w:r>
              <w:t>Y53 = -5377,8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-6564,0</w:t>
            </w:r>
          </w:p>
        </w:tc>
        <w:tc>
          <w:tcPr>
            <w:tcW w:w="2438" w:type="dxa"/>
          </w:tcPr>
          <w:p w:rsidR="004E7A15" w:rsidRDefault="004E7A15">
            <w:pPr>
              <w:pStyle w:val="ConsPlusNormal"/>
              <w:jc w:val="right"/>
            </w:pPr>
            <w:r>
              <w:t>Y54 = -5371,6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-6559,6</w:t>
            </w:r>
          </w:p>
        </w:tc>
        <w:tc>
          <w:tcPr>
            <w:tcW w:w="2438" w:type="dxa"/>
          </w:tcPr>
          <w:p w:rsidR="004E7A15" w:rsidRDefault="004E7A15">
            <w:pPr>
              <w:pStyle w:val="ConsPlusNormal"/>
              <w:jc w:val="right"/>
            </w:pPr>
            <w:r>
              <w:t>Y55 = -5375,5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-6512,6</w:t>
            </w:r>
          </w:p>
        </w:tc>
        <w:tc>
          <w:tcPr>
            <w:tcW w:w="2438" w:type="dxa"/>
          </w:tcPr>
          <w:p w:rsidR="004E7A15" w:rsidRDefault="004E7A15">
            <w:pPr>
              <w:pStyle w:val="ConsPlusNormal"/>
              <w:jc w:val="right"/>
            </w:pPr>
            <w:r>
              <w:t>Y56 = -5327,6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-6510,9</w:t>
            </w:r>
          </w:p>
        </w:tc>
        <w:tc>
          <w:tcPr>
            <w:tcW w:w="2438" w:type="dxa"/>
          </w:tcPr>
          <w:p w:rsidR="004E7A15" w:rsidRDefault="004E7A15">
            <w:pPr>
              <w:pStyle w:val="ConsPlusNormal"/>
              <w:jc w:val="right"/>
            </w:pPr>
            <w:r>
              <w:t>Y57 = -5325,9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-6500,6</w:t>
            </w:r>
          </w:p>
        </w:tc>
        <w:tc>
          <w:tcPr>
            <w:tcW w:w="2438" w:type="dxa"/>
          </w:tcPr>
          <w:p w:rsidR="004E7A15" w:rsidRDefault="004E7A15">
            <w:pPr>
              <w:pStyle w:val="ConsPlusNormal"/>
              <w:jc w:val="right"/>
            </w:pPr>
            <w:r>
              <w:t>Y58 = -5315,4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-6498,4</w:t>
            </w:r>
          </w:p>
        </w:tc>
        <w:tc>
          <w:tcPr>
            <w:tcW w:w="2438" w:type="dxa"/>
          </w:tcPr>
          <w:p w:rsidR="004E7A15" w:rsidRDefault="004E7A15">
            <w:pPr>
              <w:pStyle w:val="ConsPlusNormal"/>
              <w:jc w:val="right"/>
            </w:pPr>
            <w:r>
              <w:t>Y59 = -5312,9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-6408,2</w:t>
            </w:r>
          </w:p>
        </w:tc>
        <w:tc>
          <w:tcPr>
            <w:tcW w:w="2438" w:type="dxa"/>
          </w:tcPr>
          <w:p w:rsidR="004E7A15" w:rsidRDefault="004E7A15">
            <w:pPr>
              <w:pStyle w:val="ConsPlusNormal"/>
              <w:jc w:val="right"/>
            </w:pPr>
            <w:r>
              <w:t>Y60 = -5231,5</w:t>
            </w:r>
          </w:p>
        </w:tc>
      </w:tr>
      <w:tr w:rsidR="004E7A15">
        <w:tblPrEx>
          <w:tblBorders>
            <w:insideH w:val="nil"/>
          </w:tblBorders>
        </w:tblPrEx>
        <w:tc>
          <w:tcPr>
            <w:tcW w:w="1134" w:type="dxa"/>
            <w:tcBorders>
              <w:bottom w:val="nil"/>
            </w:tcBorders>
          </w:tcPr>
          <w:p w:rsidR="004E7A15" w:rsidRDefault="004E7A15">
            <w:pPr>
              <w:pStyle w:val="ConsPlusNormal"/>
              <w:jc w:val="center"/>
            </w:pPr>
            <w:r>
              <w:t>180</w:t>
            </w:r>
          </w:p>
        </w:tc>
        <w:tc>
          <w:tcPr>
            <w:tcW w:w="964" w:type="dxa"/>
            <w:tcBorders>
              <w:bottom w:val="nil"/>
            </w:tcBorders>
          </w:tcPr>
          <w:p w:rsidR="004E7A15" w:rsidRDefault="004E7A15">
            <w:pPr>
              <w:pStyle w:val="ConsPlusNormal"/>
              <w:jc w:val="center"/>
            </w:pPr>
            <w:r>
              <w:t>Т-14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-5862,3</w:t>
            </w:r>
          </w:p>
        </w:tc>
        <w:tc>
          <w:tcPr>
            <w:tcW w:w="2438" w:type="dxa"/>
          </w:tcPr>
          <w:p w:rsidR="004E7A15" w:rsidRDefault="004E7A15">
            <w:pPr>
              <w:pStyle w:val="ConsPlusNormal"/>
              <w:jc w:val="right"/>
            </w:pPr>
            <w:r>
              <w:t>Y1 = -4735,4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-5843,7</w:t>
            </w:r>
          </w:p>
        </w:tc>
        <w:tc>
          <w:tcPr>
            <w:tcW w:w="2438" w:type="dxa"/>
          </w:tcPr>
          <w:p w:rsidR="004E7A15" w:rsidRDefault="004E7A15">
            <w:pPr>
              <w:pStyle w:val="ConsPlusNormal"/>
              <w:jc w:val="right"/>
            </w:pPr>
            <w:r>
              <w:t>Y2 = -4731,4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-5841,7</w:t>
            </w:r>
          </w:p>
        </w:tc>
        <w:tc>
          <w:tcPr>
            <w:tcW w:w="2438" w:type="dxa"/>
          </w:tcPr>
          <w:p w:rsidR="004E7A15" w:rsidRDefault="004E7A15">
            <w:pPr>
              <w:pStyle w:val="ConsPlusNormal"/>
              <w:jc w:val="right"/>
            </w:pPr>
            <w:r>
              <w:t>Y3 = -4731,0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-5819,9</w:t>
            </w:r>
          </w:p>
        </w:tc>
        <w:tc>
          <w:tcPr>
            <w:tcW w:w="2438" w:type="dxa"/>
          </w:tcPr>
          <w:p w:rsidR="004E7A15" w:rsidRDefault="004E7A15">
            <w:pPr>
              <w:pStyle w:val="ConsPlusNormal"/>
              <w:jc w:val="right"/>
            </w:pPr>
            <w:r>
              <w:t>Y4 = -4726,4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-5818,0</w:t>
            </w:r>
          </w:p>
        </w:tc>
        <w:tc>
          <w:tcPr>
            <w:tcW w:w="2438" w:type="dxa"/>
          </w:tcPr>
          <w:p w:rsidR="004E7A15" w:rsidRDefault="004E7A15">
            <w:pPr>
              <w:pStyle w:val="ConsPlusNormal"/>
              <w:jc w:val="right"/>
            </w:pPr>
            <w:r>
              <w:t>Y5 = -4726,0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-5804,9</w:t>
            </w:r>
          </w:p>
        </w:tc>
        <w:tc>
          <w:tcPr>
            <w:tcW w:w="2438" w:type="dxa"/>
          </w:tcPr>
          <w:p w:rsidR="004E7A15" w:rsidRDefault="004E7A15">
            <w:pPr>
              <w:pStyle w:val="ConsPlusNormal"/>
              <w:jc w:val="right"/>
            </w:pPr>
            <w:r>
              <w:t>Y6 = -4723,1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-5806,2</w:t>
            </w:r>
          </w:p>
        </w:tc>
        <w:tc>
          <w:tcPr>
            <w:tcW w:w="2438" w:type="dxa"/>
          </w:tcPr>
          <w:p w:rsidR="004E7A15" w:rsidRDefault="004E7A15">
            <w:pPr>
              <w:pStyle w:val="ConsPlusNormal"/>
              <w:jc w:val="right"/>
            </w:pPr>
            <w:r>
              <w:t>Y7 = -4716,8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-5798,3</w:t>
            </w:r>
          </w:p>
        </w:tc>
        <w:tc>
          <w:tcPr>
            <w:tcW w:w="2438" w:type="dxa"/>
          </w:tcPr>
          <w:p w:rsidR="004E7A15" w:rsidRDefault="004E7A15">
            <w:pPr>
              <w:pStyle w:val="ConsPlusNormal"/>
              <w:jc w:val="right"/>
            </w:pPr>
            <w:r>
              <w:t>Y8 = -4715,1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-5797,1</w:t>
            </w:r>
          </w:p>
        </w:tc>
        <w:tc>
          <w:tcPr>
            <w:tcW w:w="2438" w:type="dxa"/>
          </w:tcPr>
          <w:p w:rsidR="004E7A15" w:rsidRDefault="004E7A15">
            <w:pPr>
              <w:pStyle w:val="ConsPlusNormal"/>
              <w:jc w:val="right"/>
            </w:pPr>
            <w:r>
              <w:t>Y9 = -4721,4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-5758,2</w:t>
            </w:r>
          </w:p>
        </w:tc>
        <w:tc>
          <w:tcPr>
            <w:tcW w:w="2438" w:type="dxa"/>
          </w:tcPr>
          <w:p w:rsidR="004E7A15" w:rsidRDefault="004E7A15">
            <w:pPr>
              <w:pStyle w:val="ConsPlusNormal"/>
              <w:jc w:val="right"/>
            </w:pPr>
            <w:r>
              <w:t>Y10 = -4713,1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-5754,7</w:t>
            </w:r>
          </w:p>
        </w:tc>
        <w:tc>
          <w:tcPr>
            <w:tcW w:w="2438" w:type="dxa"/>
          </w:tcPr>
          <w:p w:rsidR="004E7A15" w:rsidRDefault="004E7A15">
            <w:pPr>
              <w:pStyle w:val="ConsPlusNormal"/>
              <w:jc w:val="right"/>
            </w:pPr>
            <w:r>
              <w:t>Y11 = -4712,3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-5710,3</w:t>
            </w:r>
          </w:p>
        </w:tc>
        <w:tc>
          <w:tcPr>
            <w:tcW w:w="2438" w:type="dxa"/>
          </w:tcPr>
          <w:p w:rsidR="004E7A15" w:rsidRDefault="004E7A15">
            <w:pPr>
              <w:pStyle w:val="ConsPlusNormal"/>
              <w:jc w:val="right"/>
            </w:pPr>
            <w:r>
              <w:t>Y12 = -4703,6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-5710,8</w:t>
            </w:r>
          </w:p>
        </w:tc>
        <w:tc>
          <w:tcPr>
            <w:tcW w:w="2438" w:type="dxa"/>
          </w:tcPr>
          <w:p w:rsidR="004E7A15" w:rsidRDefault="004E7A15">
            <w:pPr>
              <w:pStyle w:val="ConsPlusNormal"/>
              <w:jc w:val="right"/>
            </w:pPr>
            <w:r>
              <w:t>Y13 = -4700,9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-5701,4</w:t>
            </w:r>
          </w:p>
        </w:tc>
        <w:tc>
          <w:tcPr>
            <w:tcW w:w="2438" w:type="dxa"/>
          </w:tcPr>
          <w:p w:rsidR="004E7A15" w:rsidRDefault="004E7A15">
            <w:pPr>
              <w:pStyle w:val="ConsPlusNormal"/>
              <w:jc w:val="right"/>
            </w:pPr>
            <w:r>
              <w:t>Y14 = -4699,0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-5701,0</w:t>
            </w:r>
          </w:p>
        </w:tc>
        <w:tc>
          <w:tcPr>
            <w:tcW w:w="2438" w:type="dxa"/>
          </w:tcPr>
          <w:p w:rsidR="004E7A15" w:rsidRDefault="004E7A15">
            <w:pPr>
              <w:pStyle w:val="ConsPlusNormal"/>
              <w:jc w:val="right"/>
            </w:pPr>
            <w:r>
              <w:t>Y15 = -4701,6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-5515,7</w:t>
            </w:r>
          </w:p>
        </w:tc>
        <w:tc>
          <w:tcPr>
            <w:tcW w:w="2438" w:type="dxa"/>
          </w:tcPr>
          <w:p w:rsidR="004E7A15" w:rsidRDefault="004E7A15">
            <w:pPr>
              <w:pStyle w:val="ConsPlusNormal"/>
              <w:jc w:val="right"/>
            </w:pPr>
            <w:r>
              <w:t>Y16 = -4662,4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-5509,5</w:t>
            </w:r>
          </w:p>
        </w:tc>
        <w:tc>
          <w:tcPr>
            <w:tcW w:w="2438" w:type="dxa"/>
          </w:tcPr>
          <w:p w:rsidR="004E7A15" w:rsidRDefault="004E7A15">
            <w:pPr>
              <w:pStyle w:val="ConsPlusNormal"/>
              <w:jc w:val="right"/>
            </w:pPr>
            <w:r>
              <w:t>Y17 = -4661,0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-5396,3</w:t>
            </w:r>
          </w:p>
        </w:tc>
        <w:tc>
          <w:tcPr>
            <w:tcW w:w="2438" w:type="dxa"/>
          </w:tcPr>
          <w:p w:rsidR="004E7A15" w:rsidRDefault="004E7A15">
            <w:pPr>
              <w:pStyle w:val="ConsPlusNormal"/>
              <w:jc w:val="right"/>
            </w:pPr>
            <w:r>
              <w:t>Y18 = -4637,2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-5390,0</w:t>
            </w:r>
          </w:p>
        </w:tc>
        <w:tc>
          <w:tcPr>
            <w:tcW w:w="2438" w:type="dxa"/>
          </w:tcPr>
          <w:p w:rsidR="004E7A15" w:rsidRDefault="004E7A15">
            <w:pPr>
              <w:pStyle w:val="ConsPlusNormal"/>
              <w:jc w:val="right"/>
            </w:pPr>
            <w:r>
              <w:t>Y19 = -4635,9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-5291,2</w:t>
            </w:r>
          </w:p>
        </w:tc>
        <w:tc>
          <w:tcPr>
            <w:tcW w:w="2438" w:type="dxa"/>
          </w:tcPr>
          <w:p w:rsidR="004E7A15" w:rsidRDefault="004E7A15">
            <w:pPr>
              <w:pStyle w:val="ConsPlusNormal"/>
              <w:jc w:val="right"/>
            </w:pPr>
            <w:r>
              <w:t>Y20 = -4615,5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-5283,8</w:t>
            </w:r>
          </w:p>
        </w:tc>
        <w:tc>
          <w:tcPr>
            <w:tcW w:w="2438" w:type="dxa"/>
          </w:tcPr>
          <w:p w:rsidR="004E7A15" w:rsidRDefault="004E7A15">
            <w:pPr>
              <w:pStyle w:val="ConsPlusNormal"/>
              <w:jc w:val="right"/>
            </w:pPr>
            <w:r>
              <w:t>Y21 = -4613,9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-5238,5</w:t>
            </w:r>
          </w:p>
        </w:tc>
        <w:tc>
          <w:tcPr>
            <w:tcW w:w="2438" w:type="dxa"/>
          </w:tcPr>
          <w:p w:rsidR="004E7A15" w:rsidRDefault="004E7A15">
            <w:pPr>
              <w:pStyle w:val="ConsPlusNormal"/>
              <w:jc w:val="right"/>
            </w:pPr>
            <w:r>
              <w:t>Y22 = -4604,2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-5182,7</w:t>
            </w:r>
          </w:p>
        </w:tc>
        <w:tc>
          <w:tcPr>
            <w:tcW w:w="2438" w:type="dxa"/>
          </w:tcPr>
          <w:p w:rsidR="004E7A15" w:rsidRDefault="004E7A15">
            <w:pPr>
              <w:pStyle w:val="ConsPlusNormal"/>
              <w:jc w:val="right"/>
            </w:pPr>
            <w:r>
              <w:t>Y23 = -4504,0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-5180,7</w:t>
            </w:r>
          </w:p>
        </w:tc>
        <w:tc>
          <w:tcPr>
            <w:tcW w:w="2438" w:type="dxa"/>
          </w:tcPr>
          <w:p w:rsidR="004E7A15" w:rsidRDefault="004E7A15">
            <w:pPr>
              <w:pStyle w:val="ConsPlusNormal"/>
              <w:jc w:val="right"/>
            </w:pPr>
            <w:r>
              <w:t>Y24 = -4500,6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-5120,0</w:t>
            </w:r>
          </w:p>
        </w:tc>
        <w:tc>
          <w:tcPr>
            <w:tcW w:w="2438" w:type="dxa"/>
          </w:tcPr>
          <w:p w:rsidR="004E7A15" w:rsidRDefault="004E7A15">
            <w:pPr>
              <w:pStyle w:val="ConsPlusNormal"/>
              <w:jc w:val="right"/>
            </w:pPr>
            <w:r>
              <w:t>Y25 = -4391,7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-5119,0</w:t>
            </w:r>
          </w:p>
        </w:tc>
        <w:tc>
          <w:tcPr>
            <w:tcW w:w="2438" w:type="dxa"/>
          </w:tcPr>
          <w:p w:rsidR="004E7A15" w:rsidRDefault="004E7A15">
            <w:pPr>
              <w:pStyle w:val="ConsPlusNormal"/>
              <w:jc w:val="right"/>
            </w:pPr>
            <w:r>
              <w:t>Y26 = -4389,9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-5110,8</w:t>
            </w:r>
          </w:p>
        </w:tc>
        <w:tc>
          <w:tcPr>
            <w:tcW w:w="2438" w:type="dxa"/>
          </w:tcPr>
          <w:p w:rsidR="004E7A15" w:rsidRDefault="004E7A15">
            <w:pPr>
              <w:pStyle w:val="ConsPlusNormal"/>
              <w:jc w:val="right"/>
            </w:pPr>
            <w:r>
              <w:t>Y27 = -4375,3</w:t>
            </w:r>
          </w:p>
        </w:tc>
      </w:tr>
      <w:tr w:rsidR="004E7A15">
        <w:tblPrEx>
          <w:tblBorders>
            <w:insideH w:val="nil"/>
          </w:tblBorders>
        </w:tblPrEx>
        <w:tc>
          <w:tcPr>
            <w:tcW w:w="1134" w:type="dxa"/>
            <w:tcBorders>
              <w:bottom w:val="nil"/>
            </w:tcBorders>
          </w:tcPr>
          <w:p w:rsidR="004E7A15" w:rsidRDefault="004E7A15">
            <w:pPr>
              <w:pStyle w:val="ConsPlusNormal"/>
              <w:jc w:val="center"/>
            </w:pPr>
            <w:r>
              <w:t>181</w:t>
            </w:r>
          </w:p>
        </w:tc>
        <w:tc>
          <w:tcPr>
            <w:tcW w:w="964" w:type="dxa"/>
            <w:tcBorders>
              <w:bottom w:val="nil"/>
            </w:tcBorders>
          </w:tcPr>
          <w:p w:rsidR="004E7A15" w:rsidRDefault="004E7A15">
            <w:pPr>
              <w:pStyle w:val="ConsPlusNormal"/>
              <w:jc w:val="center"/>
            </w:pPr>
            <w:r>
              <w:t>Т-15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-2540,8</w:t>
            </w:r>
          </w:p>
        </w:tc>
        <w:tc>
          <w:tcPr>
            <w:tcW w:w="2438" w:type="dxa"/>
          </w:tcPr>
          <w:p w:rsidR="004E7A15" w:rsidRDefault="004E7A15">
            <w:pPr>
              <w:pStyle w:val="ConsPlusNormal"/>
              <w:jc w:val="right"/>
            </w:pPr>
            <w:r>
              <w:t>Y1 = -2216,5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-2466,6</w:t>
            </w:r>
          </w:p>
        </w:tc>
        <w:tc>
          <w:tcPr>
            <w:tcW w:w="2438" w:type="dxa"/>
          </w:tcPr>
          <w:p w:rsidR="004E7A15" w:rsidRDefault="004E7A15">
            <w:pPr>
              <w:pStyle w:val="ConsPlusNormal"/>
              <w:jc w:val="right"/>
            </w:pPr>
            <w:r>
              <w:t>Y2 = -2097,5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-2466,6</w:t>
            </w:r>
          </w:p>
        </w:tc>
        <w:tc>
          <w:tcPr>
            <w:tcW w:w="2438" w:type="dxa"/>
          </w:tcPr>
          <w:p w:rsidR="004E7A15" w:rsidRDefault="004E7A15">
            <w:pPr>
              <w:pStyle w:val="ConsPlusNormal"/>
              <w:jc w:val="right"/>
            </w:pPr>
            <w:r>
              <w:t>Y3 = -2097,5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-2463,4</w:t>
            </w:r>
          </w:p>
        </w:tc>
        <w:tc>
          <w:tcPr>
            <w:tcW w:w="2438" w:type="dxa"/>
          </w:tcPr>
          <w:p w:rsidR="004E7A15" w:rsidRDefault="004E7A15">
            <w:pPr>
              <w:pStyle w:val="ConsPlusNormal"/>
              <w:jc w:val="right"/>
            </w:pPr>
            <w:r>
              <w:t>Y4 = -2092,5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-2420,0</w:t>
            </w:r>
          </w:p>
        </w:tc>
        <w:tc>
          <w:tcPr>
            <w:tcW w:w="2438" w:type="dxa"/>
          </w:tcPr>
          <w:p w:rsidR="004E7A15" w:rsidRDefault="004E7A15">
            <w:pPr>
              <w:pStyle w:val="ConsPlusNormal"/>
              <w:jc w:val="right"/>
            </w:pPr>
            <w:r>
              <w:t>Y5 = -2024,1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-2416,8</w:t>
            </w:r>
          </w:p>
        </w:tc>
        <w:tc>
          <w:tcPr>
            <w:tcW w:w="2438" w:type="dxa"/>
          </w:tcPr>
          <w:p w:rsidR="004E7A15" w:rsidRDefault="004E7A15">
            <w:pPr>
              <w:pStyle w:val="ConsPlusNormal"/>
              <w:jc w:val="right"/>
            </w:pPr>
            <w:r>
              <w:t>Y6 = -2019,0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-2400,5</w:t>
            </w:r>
          </w:p>
        </w:tc>
        <w:tc>
          <w:tcPr>
            <w:tcW w:w="2438" w:type="dxa"/>
          </w:tcPr>
          <w:p w:rsidR="004E7A15" w:rsidRDefault="004E7A15">
            <w:pPr>
              <w:pStyle w:val="ConsPlusNormal"/>
              <w:jc w:val="right"/>
            </w:pPr>
            <w:r>
              <w:t>Y7 = -1992,6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-2426,0</w:t>
            </w:r>
          </w:p>
        </w:tc>
        <w:tc>
          <w:tcPr>
            <w:tcW w:w="2438" w:type="dxa"/>
          </w:tcPr>
          <w:p w:rsidR="004E7A15" w:rsidRDefault="004E7A15">
            <w:pPr>
              <w:pStyle w:val="ConsPlusNormal"/>
              <w:jc w:val="right"/>
            </w:pPr>
            <w:r>
              <w:t>Y8 = -1939,5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-2398,7</w:t>
            </w:r>
          </w:p>
        </w:tc>
        <w:tc>
          <w:tcPr>
            <w:tcW w:w="2438" w:type="dxa"/>
          </w:tcPr>
          <w:p w:rsidR="004E7A15" w:rsidRDefault="004E7A15">
            <w:pPr>
              <w:pStyle w:val="ConsPlusNormal"/>
              <w:jc w:val="right"/>
            </w:pPr>
            <w:r>
              <w:t>Y9 = -1895,3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-2398,7</w:t>
            </w:r>
          </w:p>
        </w:tc>
        <w:tc>
          <w:tcPr>
            <w:tcW w:w="2438" w:type="dxa"/>
          </w:tcPr>
          <w:p w:rsidR="004E7A15" w:rsidRDefault="004E7A15">
            <w:pPr>
              <w:pStyle w:val="ConsPlusNormal"/>
              <w:jc w:val="right"/>
            </w:pPr>
            <w:r>
              <w:t>Y10 = -1895,3</w:t>
            </w:r>
          </w:p>
        </w:tc>
      </w:tr>
      <w:tr w:rsidR="004E7A15">
        <w:tblPrEx>
          <w:tblBorders>
            <w:insideH w:val="nil"/>
          </w:tblBorders>
        </w:tblPrEx>
        <w:tc>
          <w:tcPr>
            <w:tcW w:w="1134" w:type="dxa"/>
            <w:tcBorders>
              <w:bottom w:val="nil"/>
            </w:tcBorders>
          </w:tcPr>
          <w:p w:rsidR="004E7A15" w:rsidRDefault="004E7A15">
            <w:pPr>
              <w:pStyle w:val="ConsPlusNormal"/>
              <w:jc w:val="center"/>
            </w:pPr>
            <w:r>
              <w:t>182</w:t>
            </w:r>
          </w:p>
        </w:tc>
        <w:tc>
          <w:tcPr>
            <w:tcW w:w="964" w:type="dxa"/>
            <w:tcBorders>
              <w:bottom w:val="nil"/>
            </w:tcBorders>
          </w:tcPr>
          <w:p w:rsidR="004E7A15" w:rsidRDefault="004E7A15">
            <w:pPr>
              <w:pStyle w:val="ConsPlusNormal"/>
              <w:jc w:val="center"/>
            </w:pPr>
            <w:r>
              <w:t>Т-16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0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-9808,8</w:t>
            </w:r>
          </w:p>
        </w:tc>
        <w:tc>
          <w:tcPr>
            <w:tcW w:w="2438" w:type="dxa"/>
          </w:tcPr>
          <w:p w:rsidR="004E7A15" w:rsidRDefault="004E7A15">
            <w:pPr>
              <w:pStyle w:val="ConsPlusNormal"/>
              <w:jc w:val="right"/>
            </w:pPr>
            <w:r>
              <w:t>Y1 = -5149,1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-9846,2</w:t>
            </w:r>
          </w:p>
        </w:tc>
        <w:tc>
          <w:tcPr>
            <w:tcW w:w="2438" w:type="dxa"/>
          </w:tcPr>
          <w:p w:rsidR="004E7A15" w:rsidRDefault="004E7A15">
            <w:pPr>
              <w:pStyle w:val="ConsPlusNormal"/>
              <w:jc w:val="right"/>
            </w:pPr>
            <w:r>
              <w:t>Y2 = -5116,3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-9852,5</w:t>
            </w:r>
          </w:p>
        </w:tc>
        <w:tc>
          <w:tcPr>
            <w:tcW w:w="2438" w:type="dxa"/>
          </w:tcPr>
          <w:p w:rsidR="004E7A15" w:rsidRDefault="004E7A15">
            <w:pPr>
              <w:pStyle w:val="ConsPlusNormal"/>
              <w:jc w:val="right"/>
            </w:pPr>
            <w:r>
              <w:t>Y3 = -5124,1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-9860,8</w:t>
            </w:r>
          </w:p>
        </w:tc>
        <w:tc>
          <w:tcPr>
            <w:tcW w:w="2438" w:type="dxa"/>
          </w:tcPr>
          <w:p w:rsidR="004E7A15" w:rsidRDefault="004E7A15">
            <w:pPr>
              <w:pStyle w:val="ConsPlusNormal"/>
              <w:jc w:val="right"/>
            </w:pPr>
            <w:r>
              <w:t>Y4 = -5117,0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-9854,5</w:t>
            </w:r>
          </w:p>
        </w:tc>
        <w:tc>
          <w:tcPr>
            <w:tcW w:w="2438" w:type="dxa"/>
          </w:tcPr>
          <w:p w:rsidR="004E7A15" w:rsidRDefault="004E7A15">
            <w:pPr>
              <w:pStyle w:val="ConsPlusNormal"/>
              <w:jc w:val="right"/>
            </w:pPr>
            <w:r>
              <w:t>Y5 = -5109,0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-9916,9</w:t>
            </w:r>
          </w:p>
        </w:tc>
        <w:tc>
          <w:tcPr>
            <w:tcW w:w="2438" w:type="dxa"/>
          </w:tcPr>
          <w:p w:rsidR="004E7A15" w:rsidRDefault="004E7A15">
            <w:pPr>
              <w:pStyle w:val="ConsPlusNormal"/>
              <w:jc w:val="right"/>
            </w:pPr>
            <w:r>
              <w:t>Y6 = -5054,4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-9917,6</w:t>
            </w:r>
          </w:p>
        </w:tc>
        <w:tc>
          <w:tcPr>
            <w:tcW w:w="2438" w:type="dxa"/>
          </w:tcPr>
          <w:p w:rsidR="004E7A15" w:rsidRDefault="004E7A15">
            <w:pPr>
              <w:pStyle w:val="ConsPlusNormal"/>
              <w:jc w:val="right"/>
            </w:pPr>
            <w:r>
              <w:t>Y7 = -5053,7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-9917,0</w:t>
            </w:r>
          </w:p>
        </w:tc>
        <w:tc>
          <w:tcPr>
            <w:tcW w:w="2438" w:type="dxa"/>
          </w:tcPr>
          <w:p w:rsidR="004E7A15" w:rsidRDefault="004E7A15">
            <w:pPr>
              <w:pStyle w:val="ConsPlusNormal"/>
              <w:jc w:val="right"/>
            </w:pPr>
            <w:r>
              <w:t>Y8 = -5053,0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-9853,0</w:t>
            </w:r>
          </w:p>
        </w:tc>
        <w:tc>
          <w:tcPr>
            <w:tcW w:w="2438" w:type="dxa"/>
          </w:tcPr>
          <w:p w:rsidR="004E7A15" w:rsidRDefault="004E7A15">
            <w:pPr>
              <w:pStyle w:val="ConsPlusNormal"/>
              <w:jc w:val="right"/>
            </w:pPr>
            <w:r>
              <w:t>Y9 = -4983,6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-9861,1</w:t>
            </w:r>
          </w:p>
        </w:tc>
        <w:tc>
          <w:tcPr>
            <w:tcW w:w="2438" w:type="dxa"/>
          </w:tcPr>
          <w:p w:rsidR="004E7A15" w:rsidRDefault="004E7A15">
            <w:pPr>
              <w:pStyle w:val="ConsPlusNormal"/>
              <w:jc w:val="right"/>
            </w:pPr>
            <w:r>
              <w:t>Y10 = -4975,9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-9853,5</w:t>
            </w:r>
          </w:p>
        </w:tc>
        <w:tc>
          <w:tcPr>
            <w:tcW w:w="2438" w:type="dxa"/>
          </w:tcPr>
          <w:p w:rsidR="004E7A15" w:rsidRDefault="004E7A15">
            <w:pPr>
              <w:pStyle w:val="ConsPlusNormal"/>
              <w:jc w:val="right"/>
            </w:pPr>
            <w:r>
              <w:t>Y11 = -4967,7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-9845,5</w:t>
            </w:r>
          </w:p>
        </w:tc>
        <w:tc>
          <w:tcPr>
            <w:tcW w:w="2438" w:type="dxa"/>
          </w:tcPr>
          <w:p w:rsidR="004E7A15" w:rsidRDefault="004E7A15">
            <w:pPr>
              <w:pStyle w:val="ConsPlusNormal"/>
              <w:jc w:val="right"/>
            </w:pPr>
            <w:r>
              <w:t>Y12 = -4975,5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-9765,2</w:t>
            </w:r>
          </w:p>
        </w:tc>
        <w:tc>
          <w:tcPr>
            <w:tcW w:w="2438" w:type="dxa"/>
          </w:tcPr>
          <w:p w:rsidR="004E7A15" w:rsidRDefault="004E7A15">
            <w:pPr>
              <w:pStyle w:val="ConsPlusNormal"/>
              <w:jc w:val="right"/>
            </w:pPr>
            <w:r>
              <w:t>Y13 = -4888,1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-9772,0</w:t>
            </w:r>
          </w:p>
        </w:tc>
        <w:tc>
          <w:tcPr>
            <w:tcW w:w="2438" w:type="dxa"/>
          </w:tcPr>
          <w:p w:rsidR="004E7A15" w:rsidRDefault="004E7A15">
            <w:pPr>
              <w:pStyle w:val="ConsPlusNormal"/>
              <w:jc w:val="right"/>
            </w:pPr>
            <w:r>
              <w:t>Y14 = -4881,3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-9764,4</w:t>
            </w:r>
          </w:p>
        </w:tc>
        <w:tc>
          <w:tcPr>
            <w:tcW w:w="2438" w:type="dxa"/>
          </w:tcPr>
          <w:p w:rsidR="004E7A15" w:rsidRDefault="004E7A15">
            <w:pPr>
              <w:pStyle w:val="ConsPlusNormal"/>
              <w:jc w:val="right"/>
            </w:pPr>
            <w:r>
              <w:t>Y15 = -4873,0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-9757,6</w:t>
            </w:r>
          </w:p>
        </w:tc>
        <w:tc>
          <w:tcPr>
            <w:tcW w:w="2438" w:type="dxa"/>
          </w:tcPr>
          <w:p w:rsidR="004E7A15" w:rsidRDefault="004E7A15">
            <w:pPr>
              <w:pStyle w:val="ConsPlusNormal"/>
              <w:jc w:val="right"/>
            </w:pPr>
            <w:r>
              <w:t>Y16 = -4879,7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-9672,9</w:t>
            </w:r>
          </w:p>
        </w:tc>
        <w:tc>
          <w:tcPr>
            <w:tcW w:w="2438" w:type="dxa"/>
          </w:tcPr>
          <w:p w:rsidR="004E7A15" w:rsidRDefault="004E7A15">
            <w:pPr>
              <w:pStyle w:val="ConsPlusNormal"/>
              <w:jc w:val="right"/>
            </w:pPr>
            <w:r>
              <w:t>Y17 = -4788,6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-9680,8</w:t>
            </w:r>
          </w:p>
        </w:tc>
        <w:tc>
          <w:tcPr>
            <w:tcW w:w="2438" w:type="dxa"/>
          </w:tcPr>
          <w:p w:rsidR="004E7A15" w:rsidRDefault="004E7A15">
            <w:pPr>
              <w:pStyle w:val="ConsPlusNormal"/>
              <w:jc w:val="right"/>
            </w:pPr>
            <w:r>
              <w:t>Y18 = -4781,0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-9673,2</w:t>
            </w:r>
          </w:p>
        </w:tc>
        <w:tc>
          <w:tcPr>
            <w:tcW w:w="2438" w:type="dxa"/>
          </w:tcPr>
          <w:p w:rsidR="004E7A15" w:rsidRDefault="004E7A15">
            <w:pPr>
              <w:pStyle w:val="ConsPlusNormal"/>
              <w:jc w:val="right"/>
            </w:pPr>
            <w:r>
              <w:t>Y19 = -4772,7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-9665,2</w:t>
            </w:r>
          </w:p>
        </w:tc>
        <w:tc>
          <w:tcPr>
            <w:tcW w:w="2438" w:type="dxa"/>
          </w:tcPr>
          <w:p w:rsidR="004E7A15" w:rsidRDefault="004E7A15">
            <w:pPr>
              <w:pStyle w:val="ConsPlusNormal"/>
              <w:jc w:val="right"/>
            </w:pPr>
            <w:r>
              <w:t>Y20 = -4780,3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-9623,0</w:t>
            </w:r>
          </w:p>
        </w:tc>
        <w:tc>
          <w:tcPr>
            <w:tcW w:w="2438" w:type="dxa"/>
          </w:tcPr>
          <w:p w:rsidR="004E7A15" w:rsidRDefault="004E7A15">
            <w:pPr>
              <w:pStyle w:val="ConsPlusNormal"/>
              <w:jc w:val="right"/>
            </w:pPr>
            <w:r>
              <w:t>Y21 = -4733,5</w:t>
            </w:r>
          </w:p>
        </w:tc>
      </w:tr>
      <w:tr w:rsidR="004E7A15">
        <w:tblPrEx>
          <w:tblBorders>
            <w:insideH w:val="nil"/>
          </w:tblBorders>
        </w:tblPrEx>
        <w:tc>
          <w:tcPr>
            <w:tcW w:w="1134" w:type="dxa"/>
            <w:tcBorders>
              <w:bottom w:val="nil"/>
            </w:tcBorders>
          </w:tcPr>
          <w:p w:rsidR="004E7A15" w:rsidRDefault="004E7A15">
            <w:pPr>
              <w:pStyle w:val="ConsPlusNormal"/>
              <w:jc w:val="center"/>
            </w:pPr>
            <w:r>
              <w:t>183</w:t>
            </w:r>
          </w:p>
        </w:tc>
        <w:tc>
          <w:tcPr>
            <w:tcW w:w="964" w:type="dxa"/>
            <w:tcBorders>
              <w:bottom w:val="nil"/>
            </w:tcBorders>
          </w:tcPr>
          <w:p w:rsidR="004E7A15" w:rsidRDefault="004E7A15">
            <w:pPr>
              <w:pStyle w:val="ConsPlusNormal"/>
              <w:jc w:val="center"/>
            </w:pPr>
            <w:r>
              <w:t>Т-17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-9619,8</w:t>
            </w:r>
          </w:p>
        </w:tc>
        <w:tc>
          <w:tcPr>
            <w:tcW w:w="2438" w:type="dxa"/>
          </w:tcPr>
          <w:p w:rsidR="004E7A15" w:rsidRDefault="004E7A15">
            <w:pPr>
              <w:pStyle w:val="ConsPlusNormal"/>
              <w:jc w:val="right"/>
            </w:pPr>
            <w:r>
              <w:t>Y1 = -4730,2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-9579,8</w:t>
            </w:r>
          </w:p>
        </w:tc>
        <w:tc>
          <w:tcPr>
            <w:tcW w:w="2438" w:type="dxa"/>
          </w:tcPr>
          <w:p w:rsidR="004E7A15" w:rsidRDefault="004E7A15">
            <w:pPr>
              <w:pStyle w:val="ConsPlusNormal"/>
              <w:jc w:val="right"/>
            </w:pPr>
            <w:r>
              <w:t>Y2 = -4688,0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-9572,5</w:t>
            </w:r>
          </w:p>
        </w:tc>
        <w:tc>
          <w:tcPr>
            <w:tcW w:w="2438" w:type="dxa"/>
          </w:tcPr>
          <w:p w:rsidR="004E7A15" w:rsidRDefault="004E7A15">
            <w:pPr>
              <w:pStyle w:val="ConsPlusNormal"/>
              <w:jc w:val="right"/>
            </w:pPr>
            <w:r>
              <w:t>Y3 = -4679,9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-9572,4</w:t>
            </w:r>
          </w:p>
        </w:tc>
        <w:tc>
          <w:tcPr>
            <w:tcW w:w="2438" w:type="dxa"/>
          </w:tcPr>
          <w:p w:rsidR="004E7A15" w:rsidRDefault="004E7A15">
            <w:pPr>
              <w:pStyle w:val="ConsPlusNormal"/>
              <w:jc w:val="right"/>
            </w:pPr>
            <w:r>
              <w:t>Y4 = -4678,9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-9579,6</w:t>
            </w:r>
          </w:p>
        </w:tc>
        <w:tc>
          <w:tcPr>
            <w:tcW w:w="2438" w:type="dxa"/>
          </w:tcPr>
          <w:p w:rsidR="004E7A15" w:rsidRDefault="004E7A15">
            <w:pPr>
              <w:pStyle w:val="ConsPlusNormal"/>
              <w:jc w:val="right"/>
            </w:pPr>
            <w:r>
              <w:t>Y5 = -4672,1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-9580,0</w:t>
            </w:r>
          </w:p>
        </w:tc>
        <w:tc>
          <w:tcPr>
            <w:tcW w:w="2438" w:type="dxa"/>
          </w:tcPr>
          <w:p w:rsidR="004E7A15" w:rsidRDefault="004E7A15">
            <w:pPr>
              <w:pStyle w:val="ConsPlusNormal"/>
              <w:jc w:val="right"/>
            </w:pPr>
            <w:r>
              <w:t>Y6 = -4671,5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-9579,4</w:t>
            </w:r>
          </w:p>
        </w:tc>
        <w:tc>
          <w:tcPr>
            <w:tcW w:w="2438" w:type="dxa"/>
          </w:tcPr>
          <w:p w:rsidR="004E7A15" w:rsidRDefault="004E7A15">
            <w:pPr>
              <w:pStyle w:val="ConsPlusNormal"/>
              <w:jc w:val="right"/>
            </w:pPr>
            <w:r>
              <w:t>Y7 = -4670,6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-9574,0</w:t>
            </w:r>
          </w:p>
        </w:tc>
        <w:tc>
          <w:tcPr>
            <w:tcW w:w="2438" w:type="dxa"/>
          </w:tcPr>
          <w:p w:rsidR="004E7A15" w:rsidRDefault="004E7A15">
            <w:pPr>
              <w:pStyle w:val="ConsPlusNormal"/>
              <w:jc w:val="right"/>
            </w:pPr>
            <w:r>
              <w:t>Y8 = -4664,6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-9573,3</w:t>
            </w:r>
          </w:p>
        </w:tc>
        <w:tc>
          <w:tcPr>
            <w:tcW w:w="2438" w:type="dxa"/>
          </w:tcPr>
          <w:p w:rsidR="004E7A15" w:rsidRDefault="004E7A15">
            <w:pPr>
              <w:pStyle w:val="ConsPlusNormal"/>
              <w:jc w:val="right"/>
            </w:pPr>
            <w:r>
              <w:t>Y9 = -4664,4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-9572,7</w:t>
            </w:r>
          </w:p>
        </w:tc>
        <w:tc>
          <w:tcPr>
            <w:tcW w:w="2438" w:type="dxa"/>
          </w:tcPr>
          <w:p w:rsidR="004E7A15" w:rsidRDefault="004E7A15">
            <w:pPr>
              <w:pStyle w:val="ConsPlusNormal"/>
              <w:jc w:val="right"/>
            </w:pPr>
            <w:r>
              <w:t>Y10 = -4664,5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-9565,6</w:t>
            </w:r>
          </w:p>
        </w:tc>
        <w:tc>
          <w:tcPr>
            <w:tcW w:w="2438" w:type="dxa"/>
          </w:tcPr>
          <w:p w:rsidR="004E7A15" w:rsidRDefault="004E7A15">
            <w:pPr>
              <w:pStyle w:val="ConsPlusNormal"/>
              <w:jc w:val="right"/>
            </w:pPr>
            <w:r>
              <w:t>Y11 = -4671,0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-9564,9</w:t>
            </w:r>
          </w:p>
        </w:tc>
        <w:tc>
          <w:tcPr>
            <w:tcW w:w="2438" w:type="dxa"/>
          </w:tcPr>
          <w:p w:rsidR="004E7A15" w:rsidRDefault="004E7A15">
            <w:pPr>
              <w:pStyle w:val="ConsPlusNormal"/>
              <w:jc w:val="right"/>
            </w:pPr>
            <w:r>
              <w:t>Y12 = -4670,9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-9510,3</w:t>
            </w:r>
          </w:p>
        </w:tc>
        <w:tc>
          <w:tcPr>
            <w:tcW w:w="2438" w:type="dxa"/>
          </w:tcPr>
          <w:p w:rsidR="004E7A15" w:rsidRDefault="004E7A15">
            <w:pPr>
              <w:pStyle w:val="ConsPlusNormal"/>
              <w:jc w:val="right"/>
            </w:pPr>
            <w:r>
              <w:t>Y13 = -4611,9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-9503,4</w:t>
            </w:r>
          </w:p>
        </w:tc>
        <w:tc>
          <w:tcPr>
            <w:tcW w:w="2438" w:type="dxa"/>
          </w:tcPr>
          <w:p w:rsidR="004E7A15" w:rsidRDefault="004E7A15">
            <w:pPr>
              <w:pStyle w:val="ConsPlusNormal"/>
              <w:jc w:val="right"/>
            </w:pPr>
            <w:r>
              <w:t>Y14 = -4604,6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-9502,0</w:t>
            </w:r>
          </w:p>
        </w:tc>
        <w:tc>
          <w:tcPr>
            <w:tcW w:w="2438" w:type="dxa"/>
          </w:tcPr>
          <w:p w:rsidR="004E7A15" w:rsidRDefault="004E7A15">
            <w:pPr>
              <w:pStyle w:val="ConsPlusNormal"/>
              <w:jc w:val="right"/>
            </w:pPr>
            <w:r>
              <w:t>Y15 = -4603,1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-9491,8</w:t>
            </w:r>
          </w:p>
        </w:tc>
        <w:tc>
          <w:tcPr>
            <w:tcW w:w="2438" w:type="dxa"/>
          </w:tcPr>
          <w:p w:rsidR="004E7A15" w:rsidRDefault="004E7A15">
            <w:pPr>
              <w:pStyle w:val="ConsPlusNormal"/>
              <w:jc w:val="right"/>
            </w:pPr>
            <w:r>
              <w:t>Y16 = -4592,2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-9499,5</w:t>
            </w:r>
          </w:p>
        </w:tc>
        <w:tc>
          <w:tcPr>
            <w:tcW w:w="2438" w:type="dxa"/>
          </w:tcPr>
          <w:p w:rsidR="004E7A15" w:rsidRDefault="004E7A15">
            <w:pPr>
              <w:pStyle w:val="ConsPlusNormal"/>
              <w:jc w:val="right"/>
            </w:pPr>
            <w:r>
              <w:t>Y17 = -4584,6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-9492,5</w:t>
            </w:r>
          </w:p>
        </w:tc>
        <w:tc>
          <w:tcPr>
            <w:tcW w:w="2438" w:type="dxa"/>
          </w:tcPr>
          <w:p w:rsidR="004E7A15" w:rsidRDefault="004E7A15">
            <w:pPr>
              <w:pStyle w:val="ConsPlusNormal"/>
              <w:jc w:val="right"/>
            </w:pPr>
            <w:r>
              <w:t>Y18 = -4577,1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-9484,9</w:t>
            </w:r>
          </w:p>
        </w:tc>
        <w:tc>
          <w:tcPr>
            <w:tcW w:w="2438" w:type="dxa"/>
          </w:tcPr>
          <w:p w:rsidR="004E7A15" w:rsidRDefault="004E7A15">
            <w:pPr>
              <w:pStyle w:val="ConsPlusNormal"/>
              <w:jc w:val="right"/>
            </w:pPr>
            <w:r>
              <w:t>Y19 = -4584,7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-9434,0</w:t>
            </w:r>
          </w:p>
        </w:tc>
        <w:tc>
          <w:tcPr>
            <w:tcW w:w="2438" w:type="dxa"/>
          </w:tcPr>
          <w:p w:rsidR="004E7A15" w:rsidRDefault="004E7A15">
            <w:pPr>
              <w:pStyle w:val="ConsPlusNormal"/>
              <w:jc w:val="right"/>
            </w:pPr>
            <w:r>
              <w:t>Y20 = -4533,6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-9355,3</w:t>
            </w:r>
          </w:p>
        </w:tc>
        <w:tc>
          <w:tcPr>
            <w:tcW w:w="2438" w:type="dxa"/>
          </w:tcPr>
          <w:p w:rsidR="004E7A15" w:rsidRDefault="004E7A15">
            <w:pPr>
              <w:pStyle w:val="ConsPlusNormal"/>
              <w:jc w:val="right"/>
            </w:pPr>
            <w:r>
              <w:t>Y21 = -4489,2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-9355,1</w:t>
            </w:r>
          </w:p>
        </w:tc>
        <w:tc>
          <w:tcPr>
            <w:tcW w:w="2438" w:type="dxa"/>
          </w:tcPr>
          <w:p w:rsidR="004E7A15" w:rsidRDefault="004E7A15">
            <w:pPr>
              <w:pStyle w:val="ConsPlusNormal"/>
              <w:jc w:val="right"/>
            </w:pPr>
            <w:r>
              <w:t>Y22 = -4488,3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-9359,9</w:t>
            </w:r>
          </w:p>
        </w:tc>
        <w:tc>
          <w:tcPr>
            <w:tcW w:w="2438" w:type="dxa"/>
          </w:tcPr>
          <w:p w:rsidR="004E7A15" w:rsidRDefault="004E7A15">
            <w:pPr>
              <w:pStyle w:val="ConsPlusNormal"/>
              <w:jc w:val="right"/>
            </w:pPr>
            <w:r>
              <w:t>Y23 = -4478,8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-9359,6</w:t>
            </w:r>
          </w:p>
        </w:tc>
        <w:tc>
          <w:tcPr>
            <w:tcW w:w="2438" w:type="dxa"/>
          </w:tcPr>
          <w:p w:rsidR="004E7A15" w:rsidRDefault="004E7A15">
            <w:pPr>
              <w:pStyle w:val="ConsPlusNormal"/>
              <w:jc w:val="right"/>
            </w:pPr>
            <w:r>
              <w:t>Y24 = -4477,9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-9351,3</w:t>
            </w:r>
          </w:p>
        </w:tc>
        <w:tc>
          <w:tcPr>
            <w:tcW w:w="2438" w:type="dxa"/>
          </w:tcPr>
          <w:p w:rsidR="004E7A15" w:rsidRDefault="004E7A15">
            <w:pPr>
              <w:pStyle w:val="ConsPlusNormal"/>
              <w:jc w:val="right"/>
            </w:pPr>
            <w:r>
              <w:t>Y25 = -4473,4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-9350,7</w:t>
            </w:r>
          </w:p>
        </w:tc>
        <w:tc>
          <w:tcPr>
            <w:tcW w:w="2438" w:type="dxa"/>
          </w:tcPr>
          <w:p w:rsidR="004E7A15" w:rsidRDefault="004E7A15">
            <w:pPr>
              <w:pStyle w:val="ConsPlusNormal"/>
              <w:jc w:val="right"/>
            </w:pPr>
            <w:r>
              <w:t>Y26 = -4473,8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-9345,8</w:t>
            </w:r>
          </w:p>
        </w:tc>
        <w:tc>
          <w:tcPr>
            <w:tcW w:w="2438" w:type="dxa"/>
          </w:tcPr>
          <w:p w:rsidR="004E7A15" w:rsidRDefault="004E7A15">
            <w:pPr>
              <w:pStyle w:val="ConsPlusNormal"/>
              <w:jc w:val="right"/>
            </w:pPr>
            <w:r>
              <w:t>Y27 = -4483,4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-9345,0</w:t>
            </w:r>
          </w:p>
        </w:tc>
        <w:tc>
          <w:tcPr>
            <w:tcW w:w="2438" w:type="dxa"/>
          </w:tcPr>
          <w:p w:rsidR="004E7A15" w:rsidRDefault="004E7A15">
            <w:pPr>
              <w:pStyle w:val="ConsPlusNormal"/>
              <w:jc w:val="right"/>
            </w:pPr>
            <w:r>
              <w:t>Y28 = -4483,6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-9315,4</w:t>
            </w:r>
          </w:p>
        </w:tc>
        <w:tc>
          <w:tcPr>
            <w:tcW w:w="2438" w:type="dxa"/>
          </w:tcPr>
          <w:p w:rsidR="004E7A15" w:rsidRDefault="004E7A15">
            <w:pPr>
              <w:pStyle w:val="ConsPlusNormal"/>
              <w:jc w:val="right"/>
            </w:pPr>
            <w:r>
              <w:t>Y29 = -4467,0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-9233,2</w:t>
            </w:r>
          </w:p>
        </w:tc>
        <w:tc>
          <w:tcPr>
            <w:tcW w:w="2438" w:type="dxa"/>
          </w:tcPr>
          <w:p w:rsidR="004E7A15" w:rsidRDefault="004E7A15">
            <w:pPr>
              <w:pStyle w:val="ConsPlusNormal"/>
              <w:jc w:val="right"/>
            </w:pPr>
            <w:r>
              <w:t>Y30 = -4423,3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-9238,2</w:t>
            </w:r>
          </w:p>
        </w:tc>
        <w:tc>
          <w:tcPr>
            <w:tcW w:w="2438" w:type="dxa"/>
          </w:tcPr>
          <w:p w:rsidR="004E7A15" w:rsidRDefault="004E7A15">
            <w:pPr>
              <w:pStyle w:val="ConsPlusNormal"/>
              <w:jc w:val="right"/>
            </w:pPr>
            <w:r>
              <w:t>Y31 = -4413,2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-9229,4</w:t>
            </w:r>
          </w:p>
        </w:tc>
        <w:tc>
          <w:tcPr>
            <w:tcW w:w="2438" w:type="dxa"/>
          </w:tcPr>
          <w:p w:rsidR="004E7A15" w:rsidRDefault="004E7A15">
            <w:pPr>
              <w:pStyle w:val="ConsPlusNormal"/>
              <w:jc w:val="right"/>
            </w:pPr>
            <w:r>
              <w:t>Y32 = -4408,3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-9224,3</w:t>
            </w:r>
          </w:p>
        </w:tc>
        <w:tc>
          <w:tcPr>
            <w:tcW w:w="2438" w:type="dxa"/>
          </w:tcPr>
          <w:p w:rsidR="004E7A15" w:rsidRDefault="004E7A15">
            <w:pPr>
              <w:pStyle w:val="ConsPlusNormal"/>
              <w:jc w:val="right"/>
            </w:pPr>
            <w:r>
              <w:t>Y33 = -4418,4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-9223,2</w:t>
            </w:r>
          </w:p>
        </w:tc>
        <w:tc>
          <w:tcPr>
            <w:tcW w:w="2438" w:type="dxa"/>
          </w:tcPr>
          <w:p w:rsidR="004E7A15" w:rsidRDefault="004E7A15">
            <w:pPr>
              <w:pStyle w:val="ConsPlusNormal"/>
              <w:jc w:val="right"/>
            </w:pPr>
            <w:r>
              <w:t>Y34 = -4417,7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-9221,4</w:t>
            </w:r>
          </w:p>
        </w:tc>
        <w:tc>
          <w:tcPr>
            <w:tcW w:w="2438" w:type="dxa"/>
          </w:tcPr>
          <w:p w:rsidR="004E7A15" w:rsidRDefault="004E7A15">
            <w:pPr>
              <w:pStyle w:val="ConsPlusNormal"/>
              <w:jc w:val="right"/>
            </w:pPr>
            <w:r>
              <w:t>Y35 = -4416,8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-9118,1</w:t>
            </w:r>
          </w:p>
        </w:tc>
        <w:tc>
          <w:tcPr>
            <w:tcW w:w="2438" w:type="dxa"/>
          </w:tcPr>
          <w:p w:rsidR="004E7A15" w:rsidRDefault="004E7A15">
            <w:pPr>
              <w:pStyle w:val="ConsPlusNormal"/>
              <w:jc w:val="right"/>
            </w:pPr>
            <w:r>
              <w:t>Y36 = -4360,3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-9123,2</w:t>
            </w:r>
          </w:p>
        </w:tc>
        <w:tc>
          <w:tcPr>
            <w:tcW w:w="2438" w:type="dxa"/>
          </w:tcPr>
          <w:p w:rsidR="004E7A15" w:rsidRDefault="004E7A15">
            <w:pPr>
              <w:pStyle w:val="ConsPlusNormal"/>
              <w:jc w:val="right"/>
            </w:pPr>
            <w:r>
              <w:t>Y37 = -4350,1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-9114,5</w:t>
            </w:r>
          </w:p>
        </w:tc>
        <w:tc>
          <w:tcPr>
            <w:tcW w:w="2438" w:type="dxa"/>
          </w:tcPr>
          <w:p w:rsidR="004E7A15" w:rsidRDefault="004E7A15">
            <w:pPr>
              <w:pStyle w:val="ConsPlusNormal"/>
              <w:jc w:val="right"/>
            </w:pPr>
            <w:r>
              <w:t>Y38 = -4345,3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-9109,4</w:t>
            </w:r>
          </w:p>
        </w:tc>
        <w:tc>
          <w:tcPr>
            <w:tcW w:w="2438" w:type="dxa"/>
          </w:tcPr>
          <w:p w:rsidR="004E7A15" w:rsidRDefault="004E7A15">
            <w:pPr>
              <w:pStyle w:val="ConsPlusNormal"/>
              <w:jc w:val="right"/>
            </w:pPr>
            <w:r>
              <w:t>Y39 = -4355,5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-9106,2</w:t>
            </w:r>
          </w:p>
        </w:tc>
        <w:tc>
          <w:tcPr>
            <w:tcW w:w="2438" w:type="dxa"/>
          </w:tcPr>
          <w:p w:rsidR="004E7A15" w:rsidRDefault="004E7A15">
            <w:pPr>
              <w:pStyle w:val="ConsPlusNormal"/>
              <w:jc w:val="right"/>
            </w:pPr>
            <w:r>
              <w:t>Y40 = -4353,8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-9104,5</w:t>
            </w:r>
          </w:p>
        </w:tc>
        <w:tc>
          <w:tcPr>
            <w:tcW w:w="2438" w:type="dxa"/>
          </w:tcPr>
          <w:p w:rsidR="004E7A15" w:rsidRDefault="004E7A15">
            <w:pPr>
              <w:pStyle w:val="ConsPlusNormal"/>
              <w:jc w:val="right"/>
            </w:pPr>
            <w:r>
              <w:t>Y41 = -4352,8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-9060,4</w:t>
            </w:r>
          </w:p>
        </w:tc>
        <w:tc>
          <w:tcPr>
            <w:tcW w:w="2438" w:type="dxa"/>
          </w:tcPr>
          <w:p w:rsidR="004E7A15" w:rsidRDefault="004E7A15">
            <w:pPr>
              <w:pStyle w:val="ConsPlusNormal"/>
              <w:jc w:val="right"/>
            </w:pPr>
            <w:r>
              <w:t>Y42 = -4328,1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-9058,6</w:t>
            </w:r>
          </w:p>
        </w:tc>
        <w:tc>
          <w:tcPr>
            <w:tcW w:w="2438" w:type="dxa"/>
          </w:tcPr>
          <w:p w:rsidR="004E7A15" w:rsidRDefault="004E7A15">
            <w:pPr>
              <w:pStyle w:val="ConsPlusNormal"/>
              <w:jc w:val="right"/>
            </w:pPr>
            <w:r>
              <w:t>Y43 = -4327,1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-9006,5</w:t>
            </w:r>
          </w:p>
        </w:tc>
        <w:tc>
          <w:tcPr>
            <w:tcW w:w="2438" w:type="dxa"/>
          </w:tcPr>
          <w:p w:rsidR="004E7A15" w:rsidRDefault="004E7A15">
            <w:pPr>
              <w:pStyle w:val="ConsPlusNormal"/>
              <w:jc w:val="right"/>
            </w:pPr>
            <w:r>
              <w:t>Y44 = -4296,5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-9011,7</w:t>
            </w:r>
          </w:p>
        </w:tc>
        <w:tc>
          <w:tcPr>
            <w:tcW w:w="2438" w:type="dxa"/>
          </w:tcPr>
          <w:p w:rsidR="004E7A15" w:rsidRDefault="004E7A15">
            <w:pPr>
              <w:pStyle w:val="ConsPlusNormal"/>
              <w:jc w:val="right"/>
            </w:pPr>
            <w:r>
              <w:t>Y45 = -4286,7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-9003,3</w:t>
            </w:r>
          </w:p>
        </w:tc>
        <w:tc>
          <w:tcPr>
            <w:tcW w:w="2438" w:type="dxa"/>
          </w:tcPr>
          <w:p w:rsidR="004E7A15" w:rsidRDefault="004E7A15">
            <w:pPr>
              <w:pStyle w:val="ConsPlusNormal"/>
              <w:jc w:val="right"/>
            </w:pPr>
            <w:r>
              <w:t>Y46 = -4281,8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-8998,1</w:t>
            </w:r>
          </w:p>
        </w:tc>
        <w:tc>
          <w:tcPr>
            <w:tcW w:w="2438" w:type="dxa"/>
          </w:tcPr>
          <w:p w:rsidR="004E7A15" w:rsidRDefault="004E7A15">
            <w:pPr>
              <w:pStyle w:val="ConsPlusNormal"/>
              <w:jc w:val="right"/>
            </w:pPr>
            <w:r>
              <w:t>Y47 = -4291,6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-8925,4</w:t>
            </w:r>
          </w:p>
        </w:tc>
        <w:tc>
          <w:tcPr>
            <w:tcW w:w="2438" w:type="dxa"/>
          </w:tcPr>
          <w:p w:rsidR="004E7A15" w:rsidRDefault="004E7A15">
            <w:pPr>
              <w:pStyle w:val="ConsPlusNormal"/>
              <w:jc w:val="right"/>
            </w:pPr>
            <w:r>
              <w:t>Y48 = -4249,9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-8890,5</w:t>
            </w:r>
          </w:p>
        </w:tc>
        <w:tc>
          <w:tcPr>
            <w:tcW w:w="2438" w:type="dxa"/>
          </w:tcPr>
          <w:p w:rsidR="004E7A15" w:rsidRDefault="004E7A15">
            <w:pPr>
              <w:pStyle w:val="ConsPlusNormal"/>
              <w:jc w:val="right"/>
            </w:pPr>
            <w:r>
              <w:t>Y49 = -4231,1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-8888,7</w:t>
            </w:r>
          </w:p>
        </w:tc>
        <w:tc>
          <w:tcPr>
            <w:tcW w:w="2438" w:type="dxa"/>
          </w:tcPr>
          <w:p w:rsidR="004E7A15" w:rsidRDefault="004E7A15">
            <w:pPr>
              <w:pStyle w:val="ConsPlusNormal"/>
              <w:jc w:val="right"/>
            </w:pPr>
            <w:r>
              <w:t>Y50 = -4230,2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-8876,2</w:t>
            </w:r>
          </w:p>
        </w:tc>
        <w:tc>
          <w:tcPr>
            <w:tcW w:w="2438" w:type="dxa"/>
          </w:tcPr>
          <w:p w:rsidR="004E7A15" w:rsidRDefault="004E7A15">
            <w:pPr>
              <w:pStyle w:val="ConsPlusNormal"/>
              <w:jc w:val="right"/>
            </w:pPr>
            <w:r>
              <w:t>Y51 = -4223,5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-8875,9</w:t>
            </w:r>
          </w:p>
        </w:tc>
        <w:tc>
          <w:tcPr>
            <w:tcW w:w="2438" w:type="dxa"/>
          </w:tcPr>
          <w:p w:rsidR="004E7A15" w:rsidRDefault="004E7A15">
            <w:pPr>
              <w:pStyle w:val="ConsPlusNormal"/>
              <w:jc w:val="right"/>
            </w:pPr>
            <w:r>
              <w:t>Y52 = -4223,0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-8875,9</w:t>
            </w:r>
          </w:p>
        </w:tc>
        <w:tc>
          <w:tcPr>
            <w:tcW w:w="2438" w:type="dxa"/>
          </w:tcPr>
          <w:p w:rsidR="004E7A15" w:rsidRDefault="004E7A15">
            <w:pPr>
              <w:pStyle w:val="ConsPlusNormal"/>
              <w:jc w:val="right"/>
            </w:pPr>
            <w:r>
              <w:t>Y53 = -4222,3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-8880,0</w:t>
            </w:r>
          </w:p>
        </w:tc>
        <w:tc>
          <w:tcPr>
            <w:tcW w:w="2438" w:type="dxa"/>
          </w:tcPr>
          <w:p w:rsidR="004E7A15" w:rsidRDefault="004E7A15">
            <w:pPr>
              <w:pStyle w:val="ConsPlusNormal"/>
              <w:jc w:val="right"/>
            </w:pPr>
            <w:r>
              <w:t>Y54 = -4214,1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-8880,0</w:t>
            </w:r>
          </w:p>
        </w:tc>
        <w:tc>
          <w:tcPr>
            <w:tcW w:w="2438" w:type="dxa"/>
          </w:tcPr>
          <w:p w:rsidR="004E7A15" w:rsidRDefault="004E7A15">
            <w:pPr>
              <w:pStyle w:val="ConsPlusNormal"/>
              <w:jc w:val="right"/>
            </w:pPr>
            <w:r>
              <w:t>Y55 = -4213,3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-8879,7</w:t>
            </w:r>
          </w:p>
        </w:tc>
        <w:tc>
          <w:tcPr>
            <w:tcW w:w="2438" w:type="dxa"/>
          </w:tcPr>
          <w:p w:rsidR="004E7A15" w:rsidRDefault="004E7A15">
            <w:pPr>
              <w:pStyle w:val="ConsPlusNormal"/>
              <w:jc w:val="right"/>
            </w:pPr>
            <w:r>
              <w:t>Y56 = -4212,7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-8871,7</w:t>
            </w:r>
          </w:p>
        </w:tc>
        <w:tc>
          <w:tcPr>
            <w:tcW w:w="2438" w:type="dxa"/>
          </w:tcPr>
          <w:p w:rsidR="004E7A15" w:rsidRDefault="004E7A15">
            <w:pPr>
              <w:pStyle w:val="ConsPlusNormal"/>
              <w:jc w:val="right"/>
            </w:pPr>
            <w:r>
              <w:t>Y57 = -4208,4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-8871,0</w:t>
            </w:r>
          </w:p>
        </w:tc>
        <w:tc>
          <w:tcPr>
            <w:tcW w:w="2438" w:type="dxa"/>
          </w:tcPr>
          <w:p w:rsidR="004E7A15" w:rsidRDefault="004E7A15">
            <w:pPr>
              <w:pStyle w:val="ConsPlusNormal"/>
              <w:jc w:val="right"/>
            </w:pPr>
            <w:r>
              <w:t>Y58 = -4208,4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-8870,5</w:t>
            </w:r>
          </w:p>
        </w:tc>
        <w:tc>
          <w:tcPr>
            <w:tcW w:w="2438" w:type="dxa"/>
          </w:tcPr>
          <w:p w:rsidR="004E7A15" w:rsidRDefault="004E7A15">
            <w:pPr>
              <w:pStyle w:val="ConsPlusNormal"/>
              <w:jc w:val="right"/>
            </w:pPr>
            <w:r>
              <w:t>Y59 = -4208,8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-8866,4</w:t>
            </w:r>
          </w:p>
        </w:tc>
        <w:tc>
          <w:tcPr>
            <w:tcW w:w="2438" w:type="dxa"/>
          </w:tcPr>
          <w:p w:rsidR="004E7A15" w:rsidRDefault="004E7A15">
            <w:pPr>
              <w:pStyle w:val="ConsPlusNormal"/>
              <w:jc w:val="right"/>
            </w:pPr>
            <w:r>
              <w:t>Y60 = -4216,2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-8865,5</w:t>
            </w:r>
          </w:p>
        </w:tc>
        <w:tc>
          <w:tcPr>
            <w:tcW w:w="2438" w:type="dxa"/>
          </w:tcPr>
          <w:p w:rsidR="004E7A15" w:rsidRDefault="004E7A15">
            <w:pPr>
              <w:pStyle w:val="ConsPlusNormal"/>
              <w:jc w:val="right"/>
            </w:pPr>
            <w:r>
              <w:t>Y61 = -4216,7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-8864,5</w:t>
            </w:r>
          </w:p>
        </w:tc>
        <w:tc>
          <w:tcPr>
            <w:tcW w:w="2438" w:type="dxa"/>
          </w:tcPr>
          <w:p w:rsidR="004E7A15" w:rsidRDefault="004E7A15">
            <w:pPr>
              <w:pStyle w:val="ConsPlusNormal"/>
              <w:jc w:val="right"/>
            </w:pPr>
            <w:r>
              <w:t>Y62 = -4216,6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-8812,5</w:t>
            </w:r>
          </w:p>
        </w:tc>
        <w:tc>
          <w:tcPr>
            <w:tcW w:w="2438" w:type="dxa"/>
          </w:tcPr>
          <w:p w:rsidR="004E7A15" w:rsidRDefault="004E7A15">
            <w:pPr>
              <w:pStyle w:val="ConsPlusNormal"/>
              <w:jc w:val="right"/>
            </w:pPr>
            <w:r>
              <w:t>Y63 = -4188,5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-8745,2</w:t>
            </w:r>
          </w:p>
        </w:tc>
        <w:tc>
          <w:tcPr>
            <w:tcW w:w="2438" w:type="dxa"/>
          </w:tcPr>
          <w:p w:rsidR="004E7A15" w:rsidRDefault="004E7A15">
            <w:pPr>
              <w:pStyle w:val="ConsPlusNormal"/>
              <w:jc w:val="right"/>
            </w:pPr>
            <w:r>
              <w:t>Y64 = -4152,2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-8744,9</w:t>
            </w:r>
          </w:p>
        </w:tc>
        <w:tc>
          <w:tcPr>
            <w:tcW w:w="2438" w:type="dxa"/>
          </w:tcPr>
          <w:p w:rsidR="004E7A15" w:rsidRDefault="004E7A15">
            <w:pPr>
              <w:pStyle w:val="ConsPlusNormal"/>
              <w:jc w:val="right"/>
            </w:pPr>
            <w:r>
              <w:t>Y65 = -4151,7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-8744,9</w:t>
            </w:r>
          </w:p>
        </w:tc>
        <w:tc>
          <w:tcPr>
            <w:tcW w:w="2438" w:type="dxa"/>
          </w:tcPr>
          <w:p w:rsidR="004E7A15" w:rsidRDefault="004E7A15">
            <w:pPr>
              <w:pStyle w:val="ConsPlusNormal"/>
              <w:jc w:val="right"/>
            </w:pPr>
            <w:r>
              <w:t>Y66 = -4151,2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-8748,5</w:t>
            </w:r>
          </w:p>
        </w:tc>
        <w:tc>
          <w:tcPr>
            <w:tcW w:w="2438" w:type="dxa"/>
          </w:tcPr>
          <w:p w:rsidR="004E7A15" w:rsidRDefault="004E7A15">
            <w:pPr>
              <w:pStyle w:val="ConsPlusNormal"/>
              <w:jc w:val="right"/>
            </w:pPr>
            <w:r>
              <w:t>Y67 = -4144,4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-8748,6</w:t>
            </w:r>
          </w:p>
        </w:tc>
        <w:tc>
          <w:tcPr>
            <w:tcW w:w="2438" w:type="dxa"/>
          </w:tcPr>
          <w:p w:rsidR="004E7A15" w:rsidRDefault="004E7A15">
            <w:pPr>
              <w:pStyle w:val="ConsPlusNormal"/>
              <w:jc w:val="right"/>
            </w:pPr>
            <w:r>
              <w:t>Y68 = -4143,6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-8748,1</w:t>
            </w:r>
          </w:p>
        </w:tc>
        <w:tc>
          <w:tcPr>
            <w:tcW w:w="2438" w:type="dxa"/>
          </w:tcPr>
          <w:p w:rsidR="004E7A15" w:rsidRDefault="004E7A15">
            <w:pPr>
              <w:pStyle w:val="ConsPlusNormal"/>
              <w:jc w:val="right"/>
            </w:pPr>
            <w:r>
              <w:t>Y69 = -4143,1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-8740,1</w:t>
            </w:r>
          </w:p>
        </w:tc>
        <w:tc>
          <w:tcPr>
            <w:tcW w:w="2438" w:type="dxa"/>
          </w:tcPr>
          <w:p w:rsidR="004E7A15" w:rsidRDefault="004E7A15">
            <w:pPr>
              <w:pStyle w:val="ConsPlusNormal"/>
              <w:jc w:val="right"/>
            </w:pPr>
            <w:r>
              <w:t>Y70 = -4138,5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-8739,4</w:t>
            </w:r>
          </w:p>
        </w:tc>
        <w:tc>
          <w:tcPr>
            <w:tcW w:w="2438" w:type="dxa"/>
          </w:tcPr>
          <w:p w:rsidR="004E7A15" w:rsidRDefault="004E7A15">
            <w:pPr>
              <w:pStyle w:val="ConsPlusNormal"/>
              <w:jc w:val="right"/>
            </w:pPr>
            <w:r>
              <w:t>Y71 = -4138,6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-8738,9</w:t>
            </w:r>
          </w:p>
        </w:tc>
        <w:tc>
          <w:tcPr>
            <w:tcW w:w="2438" w:type="dxa"/>
          </w:tcPr>
          <w:p w:rsidR="004E7A15" w:rsidRDefault="004E7A15">
            <w:pPr>
              <w:pStyle w:val="ConsPlusNormal"/>
              <w:jc w:val="right"/>
            </w:pPr>
            <w:r>
              <w:t>Y72 = -4139,1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-8735,1</w:t>
            </w:r>
          </w:p>
        </w:tc>
        <w:tc>
          <w:tcPr>
            <w:tcW w:w="2438" w:type="dxa"/>
          </w:tcPr>
          <w:p w:rsidR="004E7A15" w:rsidRDefault="004E7A15">
            <w:pPr>
              <w:pStyle w:val="ConsPlusNormal"/>
              <w:jc w:val="right"/>
            </w:pPr>
            <w:r>
              <w:t>Y73 = -4146,1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-8734,7</w:t>
            </w:r>
          </w:p>
        </w:tc>
        <w:tc>
          <w:tcPr>
            <w:tcW w:w="2438" w:type="dxa"/>
          </w:tcPr>
          <w:p w:rsidR="004E7A15" w:rsidRDefault="004E7A15">
            <w:pPr>
              <w:pStyle w:val="ConsPlusNormal"/>
              <w:jc w:val="right"/>
            </w:pPr>
            <w:r>
              <w:t>Y74 = -4146,4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-8734,0</w:t>
            </w:r>
          </w:p>
        </w:tc>
        <w:tc>
          <w:tcPr>
            <w:tcW w:w="2438" w:type="dxa"/>
          </w:tcPr>
          <w:p w:rsidR="004E7A15" w:rsidRDefault="004E7A15">
            <w:pPr>
              <w:pStyle w:val="ConsPlusNormal"/>
              <w:jc w:val="right"/>
            </w:pPr>
            <w:r>
              <w:t>Y75 = -4146,5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X76 = -8617,1</w:t>
            </w:r>
          </w:p>
        </w:tc>
        <w:tc>
          <w:tcPr>
            <w:tcW w:w="2438" w:type="dxa"/>
          </w:tcPr>
          <w:p w:rsidR="004E7A15" w:rsidRDefault="004E7A15">
            <w:pPr>
              <w:pStyle w:val="ConsPlusNormal"/>
              <w:jc w:val="right"/>
            </w:pPr>
            <w:r>
              <w:t>Y76 = -4082,7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X77 = -8615,3</w:t>
            </w:r>
          </w:p>
        </w:tc>
        <w:tc>
          <w:tcPr>
            <w:tcW w:w="2438" w:type="dxa"/>
          </w:tcPr>
          <w:p w:rsidR="004E7A15" w:rsidRDefault="004E7A15">
            <w:pPr>
              <w:pStyle w:val="ConsPlusNormal"/>
              <w:jc w:val="right"/>
            </w:pPr>
            <w:r>
              <w:t>Y77 = -4081,7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X78 = -8610,1</w:t>
            </w:r>
          </w:p>
        </w:tc>
        <w:tc>
          <w:tcPr>
            <w:tcW w:w="2438" w:type="dxa"/>
          </w:tcPr>
          <w:p w:rsidR="004E7A15" w:rsidRDefault="004E7A15">
            <w:pPr>
              <w:pStyle w:val="ConsPlusNormal"/>
              <w:jc w:val="right"/>
            </w:pPr>
            <w:r>
              <w:t>Y78 = -4078,9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X79 = -8582,7</w:t>
            </w:r>
          </w:p>
        </w:tc>
        <w:tc>
          <w:tcPr>
            <w:tcW w:w="2438" w:type="dxa"/>
          </w:tcPr>
          <w:p w:rsidR="004E7A15" w:rsidRDefault="004E7A15">
            <w:pPr>
              <w:pStyle w:val="ConsPlusNormal"/>
              <w:jc w:val="right"/>
            </w:pPr>
            <w:r>
              <w:t>Y79 = -4103,4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X80 = -8490,5</w:t>
            </w:r>
          </w:p>
        </w:tc>
        <w:tc>
          <w:tcPr>
            <w:tcW w:w="2438" w:type="dxa"/>
          </w:tcPr>
          <w:p w:rsidR="004E7A15" w:rsidRDefault="004E7A15">
            <w:pPr>
              <w:pStyle w:val="ConsPlusNormal"/>
              <w:jc w:val="right"/>
            </w:pPr>
            <w:r>
              <w:t>Y80 = -4021,6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X81 = -8424,2</w:t>
            </w:r>
          </w:p>
        </w:tc>
        <w:tc>
          <w:tcPr>
            <w:tcW w:w="2438" w:type="dxa"/>
          </w:tcPr>
          <w:p w:rsidR="004E7A15" w:rsidRDefault="004E7A15">
            <w:pPr>
              <w:pStyle w:val="ConsPlusNormal"/>
              <w:jc w:val="right"/>
            </w:pPr>
            <w:r>
              <w:t>Y81 = -3992,5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X82 = -8416,7</w:t>
            </w:r>
          </w:p>
        </w:tc>
        <w:tc>
          <w:tcPr>
            <w:tcW w:w="2438" w:type="dxa"/>
          </w:tcPr>
          <w:p w:rsidR="004E7A15" w:rsidRDefault="004E7A15">
            <w:pPr>
              <w:pStyle w:val="ConsPlusNormal"/>
              <w:jc w:val="right"/>
            </w:pPr>
            <w:r>
              <w:t>Y82 = -3989,2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X83 = -8365,2</w:t>
            </w:r>
          </w:p>
        </w:tc>
        <w:tc>
          <w:tcPr>
            <w:tcW w:w="2438" w:type="dxa"/>
          </w:tcPr>
          <w:p w:rsidR="004E7A15" w:rsidRDefault="004E7A15">
            <w:pPr>
              <w:pStyle w:val="ConsPlusNormal"/>
              <w:jc w:val="right"/>
            </w:pPr>
            <w:r>
              <w:t>Y83 = -3966,8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X84 = -8364,6</w:t>
            </w:r>
          </w:p>
        </w:tc>
        <w:tc>
          <w:tcPr>
            <w:tcW w:w="2438" w:type="dxa"/>
          </w:tcPr>
          <w:p w:rsidR="004E7A15" w:rsidRDefault="004E7A15">
            <w:pPr>
              <w:pStyle w:val="ConsPlusNormal"/>
              <w:jc w:val="right"/>
            </w:pPr>
            <w:r>
              <w:t>Y84 = -3966,3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X85 = -8364,6</w:t>
            </w:r>
          </w:p>
        </w:tc>
        <w:tc>
          <w:tcPr>
            <w:tcW w:w="2438" w:type="dxa"/>
          </w:tcPr>
          <w:p w:rsidR="004E7A15" w:rsidRDefault="004E7A15">
            <w:pPr>
              <w:pStyle w:val="ConsPlusNormal"/>
              <w:jc w:val="right"/>
            </w:pPr>
            <w:r>
              <w:t>Y85 = -3965,5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X86 = -8367,9</w:t>
            </w:r>
          </w:p>
        </w:tc>
        <w:tc>
          <w:tcPr>
            <w:tcW w:w="2438" w:type="dxa"/>
          </w:tcPr>
          <w:p w:rsidR="004E7A15" w:rsidRDefault="004E7A15">
            <w:pPr>
              <w:pStyle w:val="ConsPlusNormal"/>
              <w:jc w:val="right"/>
            </w:pPr>
            <w:r>
              <w:t>Y86 = -3957,0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X87 = -8367,8</w:t>
            </w:r>
          </w:p>
        </w:tc>
        <w:tc>
          <w:tcPr>
            <w:tcW w:w="2438" w:type="dxa"/>
          </w:tcPr>
          <w:p w:rsidR="004E7A15" w:rsidRDefault="004E7A15">
            <w:pPr>
              <w:pStyle w:val="ConsPlusNormal"/>
              <w:jc w:val="right"/>
            </w:pPr>
            <w:r>
              <w:t>Y87 = -3956,3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X88 = -8367,5</w:t>
            </w:r>
          </w:p>
        </w:tc>
        <w:tc>
          <w:tcPr>
            <w:tcW w:w="2438" w:type="dxa"/>
          </w:tcPr>
          <w:p w:rsidR="004E7A15" w:rsidRDefault="004E7A15">
            <w:pPr>
              <w:pStyle w:val="ConsPlusNormal"/>
              <w:jc w:val="right"/>
            </w:pPr>
            <w:r>
              <w:t>Y88 = -3955,9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X89 = -8360,0</w:t>
            </w:r>
          </w:p>
        </w:tc>
        <w:tc>
          <w:tcPr>
            <w:tcW w:w="2438" w:type="dxa"/>
          </w:tcPr>
          <w:p w:rsidR="004E7A15" w:rsidRDefault="004E7A15">
            <w:pPr>
              <w:pStyle w:val="ConsPlusNormal"/>
              <w:jc w:val="right"/>
            </w:pPr>
            <w:r>
              <w:t>Y89 = -3952,6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X90 = -8359,3</w:t>
            </w:r>
          </w:p>
        </w:tc>
        <w:tc>
          <w:tcPr>
            <w:tcW w:w="2438" w:type="dxa"/>
          </w:tcPr>
          <w:p w:rsidR="004E7A15" w:rsidRDefault="004E7A15">
            <w:pPr>
              <w:pStyle w:val="ConsPlusNormal"/>
              <w:jc w:val="right"/>
            </w:pPr>
            <w:r>
              <w:t>Y90 = -3952,8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X91 = -8358,9</w:t>
            </w:r>
          </w:p>
        </w:tc>
        <w:tc>
          <w:tcPr>
            <w:tcW w:w="2438" w:type="dxa"/>
          </w:tcPr>
          <w:p w:rsidR="004E7A15" w:rsidRDefault="004E7A15">
            <w:pPr>
              <w:pStyle w:val="ConsPlusNormal"/>
              <w:jc w:val="right"/>
            </w:pPr>
            <w:r>
              <w:t>Y91 = -3953,3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X92 = -8355,3</w:t>
            </w:r>
          </w:p>
        </w:tc>
        <w:tc>
          <w:tcPr>
            <w:tcW w:w="2438" w:type="dxa"/>
          </w:tcPr>
          <w:p w:rsidR="004E7A15" w:rsidRDefault="004E7A15">
            <w:pPr>
              <w:pStyle w:val="ConsPlusNormal"/>
              <w:jc w:val="right"/>
            </w:pPr>
            <w:r>
              <w:t>Y92 = -3961,5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X93 = -8354,8</w:t>
            </w:r>
          </w:p>
        </w:tc>
        <w:tc>
          <w:tcPr>
            <w:tcW w:w="2438" w:type="dxa"/>
          </w:tcPr>
          <w:p w:rsidR="004E7A15" w:rsidRDefault="004E7A15">
            <w:pPr>
              <w:pStyle w:val="ConsPlusNormal"/>
              <w:jc w:val="right"/>
            </w:pPr>
            <w:r>
              <w:t>Y93 = -3962,0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X94 = -8353,9</w:t>
            </w:r>
          </w:p>
        </w:tc>
        <w:tc>
          <w:tcPr>
            <w:tcW w:w="2438" w:type="dxa"/>
          </w:tcPr>
          <w:p w:rsidR="004E7A15" w:rsidRDefault="004E7A15">
            <w:pPr>
              <w:pStyle w:val="ConsPlusNormal"/>
              <w:jc w:val="right"/>
            </w:pPr>
            <w:r>
              <w:t>Y94 = -3962,0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X95 = -8340,2</w:t>
            </w:r>
          </w:p>
        </w:tc>
        <w:tc>
          <w:tcPr>
            <w:tcW w:w="2438" w:type="dxa"/>
          </w:tcPr>
          <w:p w:rsidR="004E7A15" w:rsidRDefault="004E7A15">
            <w:pPr>
              <w:pStyle w:val="ConsPlusNormal"/>
              <w:jc w:val="right"/>
            </w:pPr>
            <w:r>
              <w:t>Y95 = -3956,2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X96 = -8338,4</w:t>
            </w:r>
          </w:p>
        </w:tc>
        <w:tc>
          <w:tcPr>
            <w:tcW w:w="2438" w:type="dxa"/>
          </w:tcPr>
          <w:p w:rsidR="004E7A15" w:rsidRDefault="004E7A15">
            <w:pPr>
              <w:pStyle w:val="ConsPlusNormal"/>
              <w:jc w:val="right"/>
            </w:pPr>
            <w:r>
              <w:t>Y96 = -3955,4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X97 = -8153,2</w:t>
            </w:r>
          </w:p>
        </w:tc>
        <w:tc>
          <w:tcPr>
            <w:tcW w:w="2438" w:type="dxa"/>
          </w:tcPr>
          <w:p w:rsidR="004E7A15" w:rsidRDefault="004E7A15">
            <w:pPr>
              <w:pStyle w:val="ConsPlusNormal"/>
              <w:jc w:val="right"/>
            </w:pPr>
            <w:r>
              <w:t>Y97 = -3875,4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X98 = -8152,7</w:t>
            </w:r>
          </w:p>
        </w:tc>
        <w:tc>
          <w:tcPr>
            <w:tcW w:w="2438" w:type="dxa"/>
          </w:tcPr>
          <w:p w:rsidR="004E7A15" w:rsidRDefault="004E7A15">
            <w:pPr>
              <w:pStyle w:val="ConsPlusNormal"/>
              <w:jc w:val="right"/>
            </w:pPr>
            <w:r>
              <w:t>Y98 = -3875,7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X99 = -8148,2</w:t>
            </w:r>
          </w:p>
        </w:tc>
        <w:tc>
          <w:tcPr>
            <w:tcW w:w="2438" w:type="dxa"/>
          </w:tcPr>
          <w:p w:rsidR="004E7A15" w:rsidRDefault="004E7A15">
            <w:pPr>
              <w:pStyle w:val="ConsPlusNormal"/>
              <w:jc w:val="right"/>
            </w:pPr>
            <w:r>
              <w:t>Y99 = -3886,0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X100 = -8147,9</w:t>
            </w:r>
          </w:p>
        </w:tc>
        <w:tc>
          <w:tcPr>
            <w:tcW w:w="2438" w:type="dxa"/>
          </w:tcPr>
          <w:p w:rsidR="004E7A15" w:rsidRDefault="004E7A15">
            <w:pPr>
              <w:pStyle w:val="ConsPlusNormal"/>
              <w:jc w:val="right"/>
            </w:pPr>
            <w:r>
              <w:t>Y100 = -3886,4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X101 = -8147,3</w:t>
            </w:r>
          </w:p>
        </w:tc>
        <w:tc>
          <w:tcPr>
            <w:tcW w:w="2438" w:type="dxa"/>
          </w:tcPr>
          <w:p w:rsidR="004E7A15" w:rsidRDefault="004E7A15">
            <w:pPr>
              <w:pStyle w:val="ConsPlusNormal"/>
              <w:jc w:val="right"/>
            </w:pPr>
            <w:r>
              <w:t>Y101 = -3886,6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X102 = -8146,6</w:t>
            </w:r>
          </w:p>
        </w:tc>
        <w:tc>
          <w:tcPr>
            <w:tcW w:w="2438" w:type="dxa"/>
          </w:tcPr>
          <w:p w:rsidR="004E7A15" w:rsidRDefault="004E7A15">
            <w:pPr>
              <w:pStyle w:val="ConsPlusNormal"/>
              <w:jc w:val="right"/>
            </w:pPr>
            <w:r>
              <w:t>Y102 = -3886,5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X103 = -8132,2</w:t>
            </w:r>
          </w:p>
        </w:tc>
        <w:tc>
          <w:tcPr>
            <w:tcW w:w="2438" w:type="dxa"/>
          </w:tcPr>
          <w:p w:rsidR="004E7A15" w:rsidRDefault="004E7A15">
            <w:pPr>
              <w:pStyle w:val="ConsPlusNormal"/>
              <w:jc w:val="right"/>
            </w:pPr>
            <w:r>
              <w:t>Y103 = -3880,0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X104 = -8131,8</w:t>
            </w:r>
          </w:p>
        </w:tc>
        <w:tc>
          <w:tcPr>
            <w:tcW w:w="2438" w:type="dxa"/>
          </w:tcPr>
          <w:p w:rsidR="004E7A15" w:rsidRDefault="004E7A15">
            <w:pPr>
              <w:pStyle w:val="ConsPlusNormal"/>
              <w:jc w:val="right"/>
            </w:pPr>
            <w:r>
              <w:t>Y104 = -3879,7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X105 = -8131,7</w:t>
            </w:r>
          </w:p>
        </w:tc>
        <w:tc>
          <w:tcPr>
            <w:tcW w:w="2438" w:type="dxa"/>
          </w:tcPr>
          <w:p w:rsidR="004E7A15" w:rsidRDefault="004E7A15">
            <w:pPr>
              <w:pStyle w:val="ConsPlusNormal"/>
              <w:jc w:val="right"/>
            </w:pPr>
            <w:r>
              <w:t>Y105 = -3879,2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X106 = -8131,8</w:t>
            </w:r>
          </w:p>
        </w:tc>
        <w:tc>
          <w:tcPr>
            <w:tcW w:w="2438" w:type="dxa"/>
          </w:tcPr>
          <w:p w:rsidR="004E7A15" w:rsidRDefault="004E7A15">
            <w:pPr>
              <w:pStyle w:val="ConsPlusNormal"/>
              <w:jc w:val="right"/>
            </w:pPr>
            <w:r>
              <w:t>Y106 = -3878,7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X107 = -8133,1</w:t>
            </w:r>
          </w:p>
        </w:tc>
        <w:tc>
          <w:tcPr>
            <w:tcW w:w="2438" w:type="dxa"/>
          </w:tcPr>
          <w:p w:rsidR="004E7A15" w:rsidRDefault="004E7A15">
            <w:pPr>
              <w:pStyle w:val="ConsPlusNormal"/>
              <w:jc w:val="right"/>
            </w:pPr>
            <w:r>
              <w:t>Y107 = -3875,4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X108 = -8133,2</w:t>
            </w:r>
          </w:p>
        </w:tc>
        <w:tc>
          <w:tcPr>
            <w:tcW w:w="2438" w:type="dxa"/>
          </w:tcPr>
          <w:p w:rsidR="004E7A15" w:rsidRDefault="004E7A15">
            <w:pPr>
              <w:pStyle w:val="ConsPlusNormal"/>
              <w:jc w:val="right"/>
            </w:pPr>
            <w:r>
              <w:t>Y108 = -3875,0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X109 = -8133,1</w:t>
            </w:r>
          </w:p>
        </w:tc>
        <w:tc>
          <w:tcPr>
            <w:tcW w:w="2438" w:type="dxa"/>
          </w:tcPr>
          <w:p w:rsidR="004E7A15" w:rsidRDefault="004E7A15">
            <w:pPr>
              <w:pStyle w:val="ConsPlusNormal"/>
              <w:jc w:val="right"/>
            </w:pPr>
            <w:r>
              <w:t>Y109 = -3874,5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X110 = -8132,5</w:t>
            </w:r>
          </w:p>
        </w:tc>
        <w:tc>
          <w:tcPr>
            <w:tcW w:w="2438" w:type="dxa"/>
          </w:tcPr>
          <w:p w:rsidR="004E7A15" w:rsidRDefault="004E7A15">
            <w:pPr>
              <w:pStyle w:val="ConsPlusNormal"/>
              <w:jc w:val="right"/>
            </w:pPr>
            <w:r>
              <w:t>Y110 = -3874,2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X111 = -8050,5</w:t>
            </w:r>
          </w:p>
        </w:tc>
        <w:tc>
          <w:tcPr>
            <w:tcW w:w="2438" w:type="dxa"/>
          </w:tcPr>
          <w:p w:rsidR="004E7A15" w:rsidRDefault="004E7A15">
            <w:pPr>
              <w:pStyle w:val="ConsPlusNormal"/>
              <w:jc w:val="right"/>
            </w:pPr>
            <w:r>
              <w:t>Y111 = -3839,3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X112 = -8000,2</w:t>
            </w:r>
          </w:p>
        </w:tc>
        <w:tc>
          <w:tcPr>
            <w:tcW w:w="2438" w:type="dxa"/>
          </w:tcPr>
          <w:p w:rsidR="004E7A15" w:rsidRDefault="004E7A15">
            <w:pPr>
              <w:pStyle w:val="ConsPlusNormal"/>
              <w:jc w:val="right"/>
            </w:pPr>
            <w:r>
              <w:t>Y112 = -3817,9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X113 = -7986,3</w:t>
            </w:r>
          </w:p>
        </w:tc>
        <w:tc>
          <w:tcPr>
            <w:tcW w:w="2438" w:type="dxa"/>
          </w:tcPr>
          <w:p w:rsidR="004E7A15" w:rsidRDefault="004E7A15">
            <w:pPr>
              <w:pStyle w:val="ConsPlusNormal"/>
              <w:jc w:val="right"/>
            </w:pPr>
            <w:r>
              <w:t>Y113 = -3811,6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X114 = -7985,7</w:t>
            </w:r>
          </w:p>
        </w:tc>
        <w:tc>
          <w:tcPr>
            <w:tcW w:w="2438" w:type="dxa"/>
          </w:tcPr>
          <w:p w:rsidR="004E7A15" w:rsidRDefault="004E7A15">
            <w:pPr>
              <w:pStyle w:val="ConsPlusNormal"/>
              <w:jc w:val="right"/>
            </w:pPr>
            <w:r>
              <w:t>Y114 = -3811,5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X115 = -7985,3</w:t>
            </w:r>
          </w:p>
        </w:tc>
        <w:tc>
          <w:tcPr>
            <w:tcW w:w="2438" w:type="dxa"/>
          </w:tcPr>
          <w:p w:rsidR="004E7A15" w:rsidRDefault="004E7A15">
            <w:pPr>
              <w:pStyle w:val="ConsPlusNormal"/>
              <w:jc w:val="right"/>
            </w:pPr>
            <w:r>
              <w:t>Y115 = -3811,8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X116 = -7982,6</w:t>
            </w:r>
          </w:p>
        </w:tc>
        <w:tc>
          <w:tcPr>
            <w:tcW w:w="2438" w:type="dxa"/>
          </w:tcPr>
          <w:p w:rsidR="004E7A15" w:rsidRDefault="004E7A15">
            <w:pPr>
              <w:pStyle w:val="ConsPlusNormal"/>
              <w:jc w:val="right"/>
            </w:pPr>
            <w:r>
              <w:t>Y116 = -3816,9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X117 = -7982,0</w:t>
            </w:r>
          </w:p>
        </w:tc>
        <w:tc>
          <w:tcPr>
            <w:tcW w:w="2438" w:type="dxa"/>
          </w:tcPr>
          <w:p w:rsidR="004E7A15" w:rsidRDefault="004E7A15">
            <w:pPr>
              <w:pStyle w:val="ConsPlusNormal"/>
              <w:jc w:val="right"/>
            </w:pPr>
            <w:r>
              <w:t>Y117 = -3817,2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X118 = -7981,4</w:t>
            </w:r>
          </w:p>
        </w:tc>
        <w:tc>
          <w:tcPr>
            <w:tcW w:w="2438" w:type="dxa"/>
          </w:tcPr>
          <w:p w:rsidR="004E7A15" w:rsidRDefault="004E7A15">
            <w:pPr>
              <w:pStyle w:val="ConsPlusNormal"/>
              <w:jc w:val="right"/>
            </w:pPr>
            <w:r>
              <w:t>Y118 = -3817,3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X119 = -7966,5</w:t>
            </w:r>
          </w:p>
        </w:tc>
        <w:tc>
          <w:tcPr>
            <w:tcW w:w="2438" w:type="dxa"/>
          </w:tcPr>
          <w:p w:rsidR="004E7A15" w:rsidRDefault="004E7A15">
            <w:pPr>
              <w:pStyle w:val="ConsPlusNormal"/>
              <w:jc w:val="right"/>
            </w:pPr>
            <w:r>
              <w:t>Y119 = -3810,8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X120 = -7966,3</w:t>
            </w:r>
          </w:p>
        </w:tc>
        <w:tc>
          <w:tcPr>
            <w:tcW w:w="2438" w:type="dxa"/>
          </w:tcPr>
          <w:p w:rsidR="004E7A15" w:rsidRDefault="004E7A15">
            <w:pPr>
              <w:pStyle w:val="ConsPlusNormal"/>
              <w:jc w:val="right"/>
            </w:pPr>
            <w:r>
              <w:t>Y120 = -3810,4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X121 = -7966,5</w:t>
            </w:r>
          </w:p>
        </w:tc>
        <w:tc>
          <w:tcPr>
            <w:tcW w:w="2438" w:type="dxa"/>
          </w:tcPr>
          <w:p w:rsidR="004E7A15" w:rsidRDefault="004E7A15">
            <w:pPr>
              <w:pStyle w:val="ConsPlusNormal"/>
              <w:jc w:val="right"/>
            </w:pPr>
            <w:r>
              <w:t>Y121 = -3809,8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X122 = -7968,8</w:t>
            </w:r>
          </w:p>
        </w:tc>
        <w:tc>
          <w:tcPr>
            <w:tcW w:w="2438" w:type="dxa"/>
          </w:tcPr>
          <w:p w:rsidR="004E7A15" w:rsidRDefault="004E7A15">
            <w:pPr>
              <w:pStyle w:val="ConsPlusNormal"/>
              <w:jc w:val="right"/>
            </w:pPr>
            <w:r>
              <w:t>Y122 = -3805,1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X123 = -7968,9</w:t>
            </w:r>
          </w:p>
        </w:tc>
        <w:tc>
          <w:tcPr>
            <w:tcW w:w="2438" w:type="dxa"/>
          </w:tcPr>
          <w:p w:rsidR="004E7A15" w:rsidRDefault="004E7A15">
            <w:pPr>
              <w:pStyle w:val="ConsPlusNormal"/>
              <w:jc w:val="right"/>
            </w:pPr>
            <w:r>
              <w:t>Y123 = -3804,5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X124 = -7968,5</w:t>
            </w:r>
          </w:p>
        </w:tc>
        <w:tc>
          <w:tcPr>
            <w:tcW w:w="2438" w:type="dxa"/>
          </w:tcPr>
          <w:p w:rsidR="004E7A15" w:rsidRDefault="004E7A15">
            <w:pPr>
              <w:pStyle w:val="ConsPlusNormal"/>
              <w:jc w:val="right"/>
            </w:pPr>
            <w:r>
              <w:t>Y124 = -3804,1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X125 = -7914,2</w:t>
            </w:r>
          </w:p>
        </w:tc>
        <w:tc>
          <w:tcPr>
            <w:tcW w:w="2438" w:type="dxa"/>
          </w:tcPr>
          <w:p w:rsidR="004E7A15" w:rsidRDefault="004E7A15">
            <w:pPr>
              <w:pStyle w:val="ConsPlusNormal"/>
              <w:jc w:val="right"/>
            </w:pPr>
            <w:r>
              <w:t>Y125 = -3780,1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X126 = -7912,4</w:t>
            </w:r>
          </w:p>
        </w:tc>
        <w:tc>
          <w:tcPr>
            <w:tcW w:w="2438" w:type="dxa"/>
          </w:tcPr>
          <w:p w:rsidR="004E7A15" w:rsidRDefault="004E7A15">
            <w:pPr>
              <w:pStyle w:val="ConsPlusNormal"/>
              <w:jc w:val="right"/>
            </w:pPr>
            <w:r>
              <w:t>Y126 = -3779,3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X127 = -7863,1</w:t>
            </w:r>
          </w:p>
        </w:tc>
        <w:tc>
          <w:tcPr>
            <w:tcW w:w="2438" w:type="dxa"/>
          </w:tcPr>
          <w:p w:rsidR="004E7A15" w:rsidRDefault="004E7A15">
            <w:pPr>
              <w:pStyle w:val="ConsPlusNormal"/>
              <w:jc w:val="right"/>
            </w:pPr>
            <w:r>
              <w:t>Y127 = -3757,8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X128 = -7862,5</w:t>
            </w:r>
          </w:p>
        </w:tc>
        <w:tc>
          <w:tcPr>
            <w:tcW w:w="2438" w:type="dxa"/>
          </w:tcPr>
          <w:p w:rsidR="004E7A15" w:rsidRDefault="004E7A15">
            <w:pPr>
              <w:pStyle w:val="ConsPlusNormal"/>
              <w:jc w:val="right"/>
            </w:pPr>
            <w:r>
              <w:t>Y128 = -3757,7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X129 = -7862,1</w:t>
            </w:r>
          </w:p>
        </w:tc>
        <w:tc>
          <w:tcPr>
            <w:tcW w:w="2438" w:type="dxa"/>
          </w:tcPr>
          <w:p w:rsidR="004E7A15" w:rsidRDefault="004E7A15">
            <w:pPr>
              <w:pStyle w:val="ConsPlusNormal"/>
              <w:jc w:val="right"/>
            </w:pPr>
            <w:r>
              <w:t>Y129 = -3758,1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X130 = -7857,9</w:t>
            </w:r>
          </w:p>
        </w:tc>
        <w:tc>
          <w:tcPr>
            <w:tcW w:w="2438" w:type="dxa"/>
          </w:tcPr>
          <w:p w:rsidR="004E7A15" w:rsidRDefault="004E7A15">
            <w:pPr>
              <w:pStyle w:val="ConsPlusNormal"/>
              <w:jc w:val="right"/>
            </w:pPr>
            <w:r>
              <w:t>Y130 = -3767,3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X131 = -7857,4</w:t>
            </w:r>
          </w:p>
        </w:tc>
        <w:tc>
          <w:tcPr>
            <w:tcW w:w="2438" w:type="dxa"/>
          </w:tcPr>
          <w:p w:rsidR="004E7A15" w:rsidRDefault="004E7A15">
            <w:pPr>
              <w:pStyle w:val="ConsPlusNormal"/>
              <w:jc w:val="right"/>
            </w:pPr>
            <w:r>
              <w:t>Y131 = -3767,6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X132 = -7857,0</w:t>
            </w:r>
          </w:p>
        </w:tc>
        <w:tc>
          <w:tcPr>
            <w:tcW w:w="2438" w:type="dxa"/>
          </w:tcPr>
          <w:p w:rsidR="004E7A15" w:rsidRDefault="004E7A15">
            <w:pPr>
              <w:pStyle w:val="ConsPlusNormal"/>
              <w:jc w:val="right"/>
            </w:pPr>
            <w:r>
              <w:t>Y132 = -3767,5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X133 = -7835,6</w:t>
            </w:r>
          </w:p>
        </w:tc>
        <w:tc>
          <w:tcPr>
            <w:tcW w:w="2438" w:type="dxa"/>
          </w:tcPr>
          <w:p w:rsidR="004E7A15" w:rsidRDefault="004E7A15">
            <w:pPr>
              <w:pStyle w:val="ConsPlusNormal"/>
              <w:jc w:val="right"/>
            </w:pPr>
            <w:r>
              <w:t>Y133 = -3757,9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X134 = -7835,3</w:t>
            </w:r>
          </w:p>
        </w:tc>
        <w:tc>
          <w:tcPr>
            <w:tcW w:w="2438" w:type="dxa"/>
          </w:tcPr>
          <w:p w:rsidR="004E7A15" w:rsidRDefault="004E7A15">
            <w:pPr>
              <w:pStyle w:val="ConsPlusNormal"/>
              <w:jc w:val="right"/>
            </w:pPr>
            <w:r>
              <w:t>Y134 = -3757,6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X135 = -7835,3</w:t>
            </w:r>
          </w:p>
        </w:tc>
        <w:tc>
          <w:tcPr>
            <w:tcW w:w="2438" w:type="dxa"/>
          </w:tcPr>
          <w:p w:rsidR="004E7A15" w:rsidRDefault="004E7A15">
            <w:pPr>
              <w:pStyle w:val="ConsPlusNormal"/>
              <w:jc w:val="right"/>
            </w:pPr>
            <w:r>
              <w:t>Y135 = -3757,0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X136 = -7838,5</w:t>
            </w:r>
          </w:p>
        </w:tc>
        <w:tc>
          <w:tcPr>
            <w:tcW w:w="2438" w:type="dxa"/>
          </w:tcPr>
          <w:p w:rsidR="004E7A15" w:rsidRDefault="004E7A15">
            <w:pPr>
              <w:pStyle w:val="ConsPlusNormal"/>
              <w:jc w:val="right"/>
            </w:pPr>
            <w:r>
              <w:t>Y136 = -3748,9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X137 = -7838,6</w:t>
            </w:r>
          </w:p>
        </w:tc>
        <w:tc>
          <w:tcPr>
            <w:tcW w:w="2438" w:type="dxa"/>
          </w:tcPr>
          <w:p w:rsidR="004E7A15" w:rsidRDefault="004E7A15">
            <w:pPr>
              <w:pStyle w:val="ConsPlusNormal"/>
              <w:jc w:val="right"/>
            </w:pPr>
            <w:r>
              <w:t>Y137 = -3748,4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X138 = -7838,2</w:t>
            </w:r>
          </w:p>
        </w:tc>
        <w:tc>
          <w:tcPr>
            <w:tcW w:w="2438" w:type="dxa"/>
          </w:tcPr>
          <w:p w:rsidR="004E7A15" w:rsidRDefault="004E7A15">
            <w:pPr>
              <w:pStyle w:val="ConsPlusNormal"/>
              <w:jc w:val="right"/>
            </w:pPr>
            <w:r>
              <w:t>Y138 = -3748,1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X139 = -7754,4</w:t>
            </w:r>
          </w:p>
        </w:tc>
        <w:tc>
          <w:tcPr>
            <w:tcW w:w="2438" w:type="dxa"/>
          </w:tcPr>
          <w:p w:rsidR="004E7A15" w:rsidRDefault="004E7A15">
            <w:pPr>
              <w:pStyle w:val="ConsPlusNormal"/>
              <w:jc w:val="right"/>
            </w:pPr>
            <w:r>
              <w:t>Y139 = -3707,7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X140 = -7752,8</w:t>
            </w:r>
          </w:p>
        </w:tc>
        <w:tc>
          <w:tcPr>
            <w:tcW w:w="2438" w:type="dxa"/>
          </w:tcPr>
          <w:p w:rsidR="004E7A15" w:rsidRDefault="004E7A15">
            <w:pPr>
              <w:pStyle w:val="ConsPlusNormal"/>
              <w:jc w:val="right"/>
            </w:pPr>
            <w:r>
              <w:t>Y140 = -3706,6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X141 = -7723,0</w:t>
            </w:r>
          </w:p>
        </w:tc>
        <w:tc>
          <w:tcPr>
            <w:tcW w:w="2438" w:type="dxa"/>
          </w:tcPr>
          <w:p w:rsidR="004E7A15" w:rsidRDefault="004E7A15">
            <w:pPr>
              <w:pStyle w:val="ConsPlusNormal"/>
              <w:jc w:val="right"/>
            </w:pPr>
            <w:r>
              <w:t>Y141 = -3679,5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X142 = -7710,7</w:t>
            </w:r>
          </w:p>
        </w:tc>
        <w:tc>
          <w:tcPr>
            <w:tcW w:w="2438" w:type="dxa"/>
          </w:tcPr>
          <w:p w:rsidR="004E7A15" w:rsidRDefault="004E7A15">
            <w:pPr>
              <w:pStyle w:val="ConsPlusNormal"/>
              <w:jc w:val="right"/>
            </w:pPr>
            <w:r>
              <w:t>Y142 = -3668,4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X143 = -7705,4</w:t>
            </w:r>
          </w:p>
        </w:tc>
        <w:tc>
          <w:tcPr>
            <w:tcW w:w="2438" w:type="dxa"/>
          </w:tcPr>
          <w:p w:rsidR="004E7A15" w:rsidRDefault="004E7A15">
            <w:pPr>
              <w:pStyle w:val="ConsPlusNormal"/>
              <w:jc w:val="right"/>
            </w:pPr>
            <w:r>
              <w:t>Y143 = -3673,9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X144 = -7697,3</w:t>
            </w:r>
          </w:p>
        </w:tc>
        <w:tc>
          <w:tcPr>
            <w:tcW w:w="2438" w:type="dxa"/>
          </w:tcPr>
          <w:p w:rsidR="004E7A15" w:rsidRDefault="004E7A15">
            <w:pPr>
              <w:pStyle w:val="ConsPlusNormal"/>
              <w:jc w:val="right"/>
            </w:pPr>
            <w:r>
              <w:t>Y144 = -3666,6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X145 = -7702,3</w:t>
            </w:r>
          </w:p>
        </w:tc>
        <w:tc>
          <w:tcPr>
            <w:tcW w:w="2438" w:type="dxa"/>
          </w:tcPr>
          <w:p w:rsidR="004E7A15" w:rsidRDefault="004E7A15">
            <w:pPr>
              <w:pStyle w:val="ConsPlusNormal"/>
              <w:jc w:val="right"/>
            </w:pPr>
            <w:r>
              <w:t>Y145 = -3660,8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X146 = -7615,6</w:t>
            </w:r>
          </w:p>
        </w:tc>
        <w:tc>
          <w:tcPr>
            <w:tcW w:w="2438" w:type="dxa"/>
          </w:tcPr>
          <w:p w:rsidR="004E7A15" w:rsidRDefault="004E7A15">
            <w:pPr>
              <w:pStyle w:val="ConsPlusNormal"/>
              <w:jc w:val="right"/>
            </w:pPr>
            <w:r>
              <w:t>Y146 = -3582,3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X147 = -7610,6</w:t>
            </w:r>
          </w:p>
        </w:tc>
        <w:tc>
          <w:tcPr>
            <w:tcW w:w="2438" w:type="dxa"/>
          </w:tcPr>
          <w:p w:rsidR="004E7A15" w:rsidRDefault="004E7A15">
            <w:pPr>
              <w:pStyle w:val="ConsPlusNormal"/>
              <w:jc w:val="right"/>
            </w:pPr>
            <w:r>
              <w:t>Y147 = -3587,9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X148 = -7602,1</w:t>
            </w:r>
          </w:p>
        </w:tc>
        <w:tc>
          <w:tcPr>
            <w:tcW w:w="2438" w:type="dxa"/>
          </w:tcPr>
          <w:p w:rsidR="004E7A15" w:rsidRDefault="004E7A15">
            <w:pPr>
              <w:pStyle w:val="ConsPlusNormal"/>
              <w:jc w:val="right"/>
            </w:pPr>
            <w:r>
              <w:t>Y148 = -3580,5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X149 = -7607,0</w:t>
            </w:r>
          </w:p>
        </w:tc>
        <w:tc>
          <w:tcPr>
            <w:tcW w:w="2438" w:type="dxa"/>
          </w:tcPr>
          <w:p w:rsidR="004E7A15" w:rsidRDefault="004E7A15">
            <w:pPr>
              <w:pStyle w:val="ConsPlusNormal"/>
              <w:jc w:val="right"/>
            </w:pPr>
            <w:r>
              <w:t>Y149 = -3574,5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X150 = -7564,3</w:t>
            </w:r>
          </w:p>
        </w:tc>
        <w:tc>
          <w:tcPr>
            <w:tcW w:w="2438" w:type="dxa"/>
          </w:tcPr>
          <w:p w:rsidR="004E7A15" w:rsidRDefault="004E7A15">
            <w:pPr>
              <w:pStyle w:val="ConsPlusNormal"/>
              <w:jc w:val="right"/>
            </w:pPr>
            <w:r>
              <w:t>Y150 = -3536,2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X151 = -7531,9</w:t>
            </w:r>
          </w:p>
        </w:tc>
        <w:tc>
          <w:tcPr>
            <w:tcW w:w="2438" w:type="dxa"/>
          </w:tcPr>
          <w:p w:rsidR="004E7A15" w:rsidRDefault="004E7A15">
            <w:pPr>
              <w:pStyle w:val="ConsPlusNormal"/>
              <w:jc w:val="right"/>
            </w:pPr>
            <w:r>
              <w:t>Y151 = -3507,0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X152 = -7500,0</w:t>
            </w:r>
          </w:p>
        </w:tc>
        <w:tc>
          <w:tcPr>
            <w:tcW w:w="2438" w:type="dxa"/>
          </w:tcPr>
          <w:p w:rsidR="004E7A15" w:rsidRDefault="004E7A15">
            <w:pPr>
              <w:pStyle w:val="ConsPlusNormal"/>
              <w:jc w:val="right"/>
            </w:pPr>
            <w:r>
              <w:t>Y152 = -3510,2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X153 = -7420,7</w:t>
            </w:r>
          </w:p>
        </w:tc>
        <w:tc>
          <w:tcPr>
            <w:tcW w:w="2438" w:type="dxa"/>
          </w:tcPr>
          <w:p w:rsidR="004E7A15" w:rsidRDefault="004E7A15">
            <w:pPr>
              <w:pStyle w:val="ConsPlusNormal"/>
              <w:jc w:val="right"/>
            </w:pPr>
            <w:r>
              <w:t>Y153 = -3520,5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X154 = -7421,8</w:t>
            </w:r>
          </w:p>
        </w:tc>
        <w:tc>
          <w:tcPr>
            <w:tcW w:w="2438" w:type="dxa"/>
          </w:tcPr>
          <w:p w:rsidR="004E7A15" w:rsidRDefault="004E7A15">
            <w:pPr>
              <w:pStyle w:val="ConsPlusNormal"/>
              <w:jc w:val="right"/>
            </w:pPr>
            <w:r>
              <w:t>Y154 = -3529,8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X155 = -7414,5</w:t>
            </w:r>
          </w:p>
        </w:tc>
        <w:tc>
          <w:tcPr>
            <w:tcW w:w="2438" w:type="dxa"/>
          </w:tcPr>
          <w:p w:rsidR="004E7A15" w:rsidRDefault="004E7A15">
            <w:pPr>
              <w:pStyle w:val="ConsPlusNormal"/>
              <w:jc w:val="right"/>
            </w:pPr>
            <w:r>
              <w:t>Y155 = -3530,8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X156 = -7413,3</w:t>
            </w:r>
          </w:p>
        </w:tc>
        <w:tc>
          <w:tcPr>
            <w:tcW w:w="2438" w:type="dxa"/>
          </w:tcPr>
          <w:p w:rsidR="004E7A15" w:rsidRDefault="004E7A15">
            <w:pPr>
              <w:pStyle w:val="ConsPlusNormal"/>
              <w:jc w:val="right"/>
            </w:pPr>
            <w:r>
              <w:t>Y156 = -3521,4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X157 = -7384,1</w:t>
            </w:r>
          </w:p>
        </w:tc>
        <w:tc>
          <w:tcPr>
            <w:tcW w:w="2438" w:type="dxa"/>
          </w:tcPr>
          <w:p w:rsidR="004E7A15" w:rsidRDefault="004E7A15">
            <w:pPr>
              <w:pStyle w:val="ConsPlusNormal"/>
              <w:jc w:val="right"/>
            </w:pPr>
            <w:r>
              <w:t>Y157 = -3524,4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X158 = -7294,4</w:t>
            </w:r>
          </w:p>
        </w:tc>
        <w:tc>
          <w:tcPr>
            <w:tcW w:w="2438" w:type="dxa"/>
          </w:tcPr>
          <w:p w:rsidR="004E7A15" w:rsidRDefault="004E7A15">
            <w:pPr>
              <w:pStyle w:val="ConsPlusNormal"/>
              <w:jc w:val="right"/>
            </w:pPr>
            <w:r>
              <w:t>Y158 = -3535,2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X159 = -7295,4</w:t>
            </w:r>
          </w:p>
        </w:tc>
        <w:tc>
          <w:tcPr>
            <w:tcW w:w="2438" w:type="dxa"/>
          </w:tcPr>
          <w:p w:rsidR="004E7A15" w:rsidRDefault="004E7A15">
            <w:pPr>
              <w:pStyle w:val="ConsPlusNormal"/>
              <w:jc w:val="right"/>
            </w:pPr>
            <w:r>
              <w:t>Y159 = -3544,5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X160 = -7288,2</w:t>
            </w:r>
          </w:p>
        </w:tc>
        <w:tc>
          <w:tcPr>
            <w:tcW w:w="2438" w:type="dxa"/>
          </w:tcPr>
          <w:p w:rsidR="004E7A15" w:rsidRDefault="004E7A15">
            <w:pPr>
              <w:pStyle w:val="ConsPlusNormal"/>
              <w:jc w:val="right"/>
            </w:pPr>
            <w:r>
              <w:t>Y160 = -3545,4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X161 = -7287,0</w:t>
            </w:r>
          </w:p>
        </w:tc>
        <w:tc>
          <w:tcPr>
            <w:tcW w:w="2438" w:type="dxa"/>
          </w:tcPr>
          <w:p w:rsidR="004E7A15" w:rsidRDefault="004E7A15">
            <w:pPr>
              <w:pStyle w:val="ConsPlusNormal"/>
              <w:jc w:val="right"/>
            </w:pPr>
            <w:r>
              <w:t>Y161 = -3536,0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X162 = -7184,6</w:t>
            </w:r>
          </w:p>
        </w:tc>
        <w:tc>
          <w:tcPr>
            <w:tcW w:w="2438" w:type="dxa"/>
          </w:tcPr>
          <w:p w:rsidR="004E7A15" w:rsidRDefault="004E7A15">
            <w:pPr>
              <w:pStyle w:val="ConsPlusNormal"/>
              <w:jc w:val="right"/>
            </w:pPr>
            <w:r>
              <w:t>Y162 = -3548,6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X163 = -7154,9</w:t>
            </w:r>
          </w:p>
        </w:tc>
        <w:tc>
          <w:tcPr>
            <w:tcW w:w="2438" w:type="dxa"/>
          </w:tcPr>
          <w:p w:rsidR="004E7A15" w:rsidRDefault="004E7A15">
            <w:pPr>
              <w:pStyle w:val="ConsPlusNormal"/>
              <w:jc w:val="right"/>
            </w:pPr>
            <w:r>
              <w:t>Y163 = -3499,1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X164 = -7129,7</w:t>
            </w:r>
          </w:p>
        </w:tc>
        <w:tc>
          <w:tcPr>
            <w:tcW w:w="2438" w:type="dxa"/>
          </w:tcPr>
          <w:p w:rsidR="004E7A15" w:rsidRDefault="004E7A15">
            <w:pPr>
              <w:pStyle w:val="ConsPlusNormal"/>
              <w:jc w:val="right"/>
            </w:pPr>
            <w:r>
              <w:t>Y164 = -3456,9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X165 = -7122,5</w:t>
            </w:r>
          </w:p>
        </w:tc>
        <w:tc>
          <w:tcPr>
            <w:tcW w:w="2438" w:type="dxa"/>
          </w:tcPr>
          <w:p w:rsidR="004E7A15" w:rsidRDefault="004E7A15">
            <w:pPr>
              <w:pStyle w:val="ConsPlusNormal"/>
              <w:jc w:val="right"/>
            </w:pPr>
            <w:r>
              <w:t>Y165 = -3460,8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X166 = -7118,9</w:t>
            </w:r>
          </w:p>
        </w:tc>
        <w:tc>
          <w:tcPr>
            <w:tcW w:w="2438" w:type="dxa"/>
          </w:tcPr>
          <w:p w:rsidR="004E7A15" w:rsidRDefault="004E7A15">
            <w:pPr>
              <w:pStyle w:val="ConsPlusNormal"/>
              <w:jc w:val="right"/>
            </w:pPr>
            <w:r>
              <w:t>Y166 = -3454,5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X167 = -7130,1</w:t>
            </w:r>
          </w:p>
        </w:tc>
        <w:tc>
          <w:tcPr>
            <w:tcW w:w="2438" w:type="dxa"/>
          </w:tcPr>
          <w:p w:rsidR="004E7A15" w:rsidRDefault="004E7A15">
            <w:pPr>
              <w:pStyle w:val="ConsPlusNormal"/>
              <w:jc w:val="right"/>
            </w:pPr>
            <w:r>
              <w:t>Y167 = -3448,2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X168 = -7101,1</w:t>
            </w:r>
          </w:p>
        </w:tc>
        <w:tc>
          <w:tcPr>
            <w:tcW w:w="2438" w:type="dxa"/>
          </w:tcPr>
          <w:p w:rsidR="004E7A15" w:rsidRDefault="004E7A15">
            <w:pPr>
              <w:pStyle w:val="ConsPlusNormal"/>
              <w:jc w:val="right"/>
            </w:pPr>
            <w:r>
              <w:t>Y168 = -3398,2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X169 = -7100,1</w:t>
            </w:r>
          </w:p>
        </w:tc>
        <w:tc>
          <w:tcPr>
            <w:tcW w:w="2438" w:type="dxa"/>
          </w:tcPr>
          <w:p w:rsidR="004E7A15" w:rsidRDefault="004E7A15">
            <w:pPr>
              <w:pStyle w:val="ConsPlusNormal"/>
              <w:jc w:val="right"/>
            </w:pPr>
            <w:r>
              <w:t>Y169 = -3396,5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X170 = -7057,9</w:t>
            </w:r>
          </w:p>
        </w:tc>
        <w:tc>
          <w:tcPr>
            <w:tcW w:w="2438" w:type="dxa"/>
          </w:tcPr>
          <w:p w:rsidR="004E7A15" w:rsidRDefault="004E7A15">
            <w:pPr>
              <w:pStyle w:val="ConsPlusNormal"/>
              <w:jc w:val="right"/>
            </w:pPr>
            <w:r>
              <w:t>Y170 = -3324,6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X171 = -7054,2</w:t>
            </w:r>
          </w:p>
        </w:tc>
        <w:tc>
          <w:tcPr>
            <w:tcW w:w="2438" w:type="dxa"/>
          </w:tcPr>
          <w:p w:rsidR="004E7A15" w:rsidRDefault="004E7A15">
            <w:pPr>
              <w:pStyle w:val="ConsPlusNormal"/>
              <w:jc w:val="right"/>
            </w:pPr>
            <w:r>
              <w:t>Y171 = -3320,8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X172 = -7045,3</w:t>
            </w:r>
          </w:p>
        </w:tc>
        <w:tc>
          <w:tcPr>
            <w:tcW w:w="2438" w:type="dxa"/>
          </w:tcPr>
          <w:p w:rsidR="004E7A15" w:rsidRDefault="004E7A15">
            <w:pPr>
              <w:pStyle w:val="ConsPlusNormal"/>
              <w:jc w:val="right"/>
            </w:pPr>
            <w:r>
              <w:t>Y172 = -3305,9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X173 = -7044,3</w:t>
            </w:r>
          </w:p>
        </w:tc>
        <w:tc>
          <w:tcPr>
            <w:tcW w:w="2438" w:type="dxa"/>
          </w:tcPr>
          <w:p w:rsidR="004E7A15" w:rsidRDefault="004E7A15">
            <w:pPr>
              <w:pStyle w:val="ConsPlusNormal"/>
              <w:jc w:val="right"/>
            </w:pPr>
            <w:r>
              <w:t>Y173 = -3304,2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X174 = -7016,6</w:t>
            </w:r>
          </w:p>
        </w:tc>
        <w:tc>
          <w:tcPr>
            <w:tcW w:w="2438" w:type="dxa"/>
          </w:tcPr>
          <w:p w:rsidR="004E7A15" w:rsidRDefault="004E7A15">
            <w:pPr>
              <w:pStyle w:val="ConsPlusNormal"/>
              <w:jc w:val="right"/>
            </w:pPr>
            <w:r>
              <w:t>Y174 = -3257,7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X175 = -7015,6</w:t>
            </w:r>
          </w:p>
        </w:tc>
        <w:tc>
          <w:tcPr>
            <w:tcW w:w="2438" w:type="dxa"/>
          </w:tcPr>
          <w:p w:rsidR="004E7A15" w:rsidRDefault="004E7A15">
            <w:pPr>
              <w:pStyle w:val="ConsPlusNormal"/>
              <w:jc w:val="right"/>
            </w:pPr>
            <w:r>
              <w:t>Y175 = -3256,0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X176 = -7003,7</w:t>
            </w:r>
          </w:p>
        </w:tc>
        <w:tc>
          <w:tcPr>
            <w:tcW w:w="2438" w:type="dxa"/>
          </w:tcPr>
          <w:p w:rsidR="004E7A15" w:rsidRDefault="004E7A15">
            <w:pPr>
              <w:pStyle w:val="ConsPlusNormal"/>
              <w:jc w:val="right"/>
            </w:pPr>
            <w:r>
              <w:t>Y176 = -3236,1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X177 = -6993,2</w:t>
            </w:r>
          </w:p>
        </w:tc>
        <w:tc>
          <w:tcPr>
            <w:tcW w:w="2438" w:type="dxa"/>
          </w:tcPr>
          <w:p w:rsidR="004E7A15" w:rsidRDefault="004E7A15">
            <w:pPr>
              <w:pStyle w:val="ConsPlusNormal"/>
              <w:jc w:val="right"/>
            </w:pPr>
            <w:r>
              <w:t>Y177 = -3242,0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X178 = -6989,5</w:t>
            </w:r>
          </w:p>
        </w:tc>
        <w:tc>
          <w:tcPr>
            <w:tcW w:w="2438" w:type="dxa"/>
          </w:tcPr>
          <w:p w:rsidR="004E7A15" w:rsidRDefault="004E7A15">
            <w:pPr>
              <w:pStyle w:val="ConsPlusNormal"/>
              <w:jc w:val="right"/>
            </w:pPr>
            <w:r>
              <w:t>Y178 = -3235,6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X179 = -7002,0</w:t>
            </w:r>
          </w:p>
        </w:tc>
        <w:tc>
          <w:tcPr>
            <w:tcW w:w="2438" w:type="dxa"/>
          </w:tcPr>
          <w:p w:rsidR="004E7A15" w:rsidRDefault="004E7A15">
            <w:pPr>
              <w:pStyle w:val="ConsPlusNormal"/>
              <w:jc w:val="right"/>
            </w:pPr>
            <w:r>
              <w:t>Y179 = -3228,1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X180 = -6931,4</w:t>
            </w:r>
          </w:p>
        </w:tc>
        <w:tc>
          <w:tcPr>
            <w:tcW w:w="2438" w:type="dxa"/>
          </w:tcPr>
          <w:p w:rsidR="004E7A15" w:rsidRDefault="004E7A15">
            <w:pPr>
              <w:pStyle w:val="ConsPlusNormal"/>
              <w:jc w:val="right"/>
            </w:pPr>
            <w:r>
              <w:t>Y180 = -3108,5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X181 = -6920,2</w:t>
            </w:r>
          </w:p>
        </w:tc>
        <w:tc>
          <w:tcPr>
            <w:tcW w:w="2438" w:type="dxa"/>
          </w:tcPr>
          <w:p w:rsidR="004E7A15" w:rsidRDefault="004E7A15">
            <w:pPr>
              <w:pStyle w:val="ConsPlusNormal"/>
              <w:jc w:val="right"/>
            </w:pPr>
            <w:r>
              <w:t>Y181 = -3114,8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X182 = -6916,4</w:t>
            </w:r>
          </w:p>
        </w:tc>
        <w:tc>
          <w:tcPr>
            <w:tcW w:w="2438" w:type="dxa"/>
          </w:tcPr>
          <w:p w:rsidR="004E7A15" w:rsidRDefault="004E7A15">
            <w:pPr>
              <w:pStyle w:val="ConsPlusNormal"/>
              <w:jc w:val="right"/>
            </w:pPr>
            <w:r>
              <w:t>Y182 = -3108,2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X183 = -6927,4</w:t>
            </w:r>
          </w:p>
        </w:tc>
        <w:tc>
          <w:tcPr>
            <w:tcW w:w="2438" w:type="dxa"/>
          </w:tcPr>
          <w:p w:rsidR="004E7A15" w:rsidRDefault="004E7A15">
            <w:pPr>
              <w:pStyle w:val="ConsPlusNormal"/>
              <w:jc w:val="right"/>
            </w:pPr>
            <w:r>
              <w:t>Y183 = -3101,9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X184 = -6925,7</w:t>
            </w:r>
          </w:p>
        </w:tc>
        <w:tc>
          <w:tcPr>
            <w:tcW w:w="2438" w:type="dxa"/>
          </w:tcPr>
          <w:p w:rsidR="004E7A15" w:rsidRDefault="004E7A15">
            <w:pPr>
              <w:pStyle w:val="ConsPlusNormal"/>
              <w:jc w:val="right"/>
            </w:pPr>
            <w:r>
              <w:t>Y184 = -3099,1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X185 = -6924,4</w:t>
            </w:r>
          </w:p>
        </w:tc>
        <w:tc>
          <w:tcPr>
            <w:tcW w:w="2438" w:type="dxa"/>
          </w:tcPr>
          <w:p w:rsidR="004E7A15" w:rsidRDefault="004E7A15">
            <w:pPr>
              <w:pStyle w:val="ConsPlusNormal"/>
              <w:jc w:val="right"/>
            </w:pPr>
            <w:r>
              <w:t>Y185 = -3096,8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X186 = -6826,9</w:t>
            </w:r>
          </w:p>
        </w:tc>
        <w:tc>
          <w:tcPr>
            <w:tcW w:w="2438" w:type="dxa"/>
          </w:tcPr>
          <w:p w:rsidR="004E7A15" w:rsidRDefault="004E7A15">
            <w:pPr>
              <w:pStyle w:val="ConsPlusNormal"/>
              <w:jc w:val="right"/>
            </w:pPr>
            <w:r>
              <w:t>Y186 = -2932,0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X187 = -6826,9</w:t>
            </w:r>
          </w:p>
        </w:tc>
        <w:tc>
          <w:tcPr>
            <w:tcW w:w="2438" w:type="dxa"/>
          </w:tcPr>
          <w:p w:rsidR="004E7A15" w:rsidRDefault="004E7A15">
            <w:pPr>
              <w:pStyle w:val="ConsPlusNormal"/>
              <w:jc w:val="right"/>
            </w:pPr>
            <w:r>
              <w:t>Y187 = -2932,0</w:t>
            </w:r>
          </w:p>
        </w:tc>
      </w:tr>
      <w:tr w:rsidR="004E7A15">
        <w:tblPrEx>
          <w:tblBorders>
            <w:insideH w:val="nil"/>
          </w:tblBorders>
        </w:tblPrEx>
        <w:tc>
          <w:tcPr>
            <w:tcW w:w="1134" w:type="dxa"/>
            <w:tcBorders>
              <w:bottom w:val="nil"/>
            </w:tcBorders>
          </w:tcPr>
          <w:p w:rsidR="004E7A15" w:rsidRDefault="004E7A15">
            <w:pPr>
              <w:pStyle w:val="ConsPlusNormal"/>
              <w:jc w:val="center"/>
            </w:pPr>
            <w:r>
              <w:t>184</w:t>
            </w:r>
          </w:p>
        </w:tc>
        <w:tc>
          <w:tcPr>
            <w:tcW w:w="964" w:type="dxa"/>
            <w:tcBorders>
              <w:bottom w:val="nil"/>
            </w:tcBorders>
          </w:tcPr>
          <w:p w:rsidR="004E7A15" w:rsidRDefault="004E7A15">
            <w:pPr>
              <w:pStyle w:val="ConsPlusNormal"/>
              <w:jc w:val="center"/>
            </w:pPr>
            <w:r>
              <w:t>Т-18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-4135,0</w:t>
            </w:r>
          </w:p>
        </w:tc>
        <w:tc>
          <w:tcPr>
            <w:tcW w:w="2438" w:type="dxa"/>
          </w:tcPr>
          <w:p w:rsidR="004E7A15" w:rsidRDefault="004E7A15">
            <w:pPr>
              <w:pStyle w:val="ConsPlusNormal"/>
              <w:jc w:val="right"/>
            </w:pPr>
            <w:r>
              <w:t>Y1 = -1900,2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-4087,3</w:t>
            </w:r>
          </w:p>
        </w:tc>
        <w:tc>
          <w:tcPr>
            <w:tcW w:w="2438" w:type="dxa"/>
          </w:tcPr>
          <w:p w:rsidR="004E7A15" w:rsidRDefault="004E7A15">
            <w:pPr>
              <w:pStyle w:val="ConsPlusNormal"/>
              <w:jc w:val="right"/>
            </w:pPr>
            <w:r>
              <w:t>Y2 = -1812,5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-4084,7</w:t>
            </w:r>
          </w:p>
        </w:tc>
        <w:tc>
          <w:tcPr>
            <w:tcW w:w="2438" w:type="dxa"/>
          </w:tcPr>
          <w:p w:rsidR="004E7A15" w:rsidRDefault="004E7A15">
            <w:pPr>
              <w:pStyle w:val="ConsPlusNormal"/>
              <w:jc w:val="right"/>
            </w:pPr>
            <w:r>
              <w:t>Y3 = -1807,7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-4041,6</w:t>
            </w:r>
          </w:p>
        </w:tc>
        <w:tc>
          <w:tcPr>
            <w:tcW w:w="2438" w:type="dxa"/>
          </w:tcPr>
          <w:p w:rsidR="004E7A15" w:rsidRDefault="004E7A15">
            <w:pPr>
              <w:pStyle w:val="ConsPlusNormal"/>
              <w:jc w:val="right"/>
            </w:pPr>
            <w:r>
              <w:t>Y4 = -1729,3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-4038,7</w:t>
            </w:r>
          </w:p>
        </w:tc>
        <w:tc>
          <w:tcPr>
            <w:tcW w:w="2438" w:type="dxa"/>
          </w:tcPr>
          <w:p w:rsidR="004E7A15" w:rsidRDefault="004E7A15">
            <w:pPr>
              <w:pStyle w:val="ConsPlusNormal"/>
              <w:jc w:val="right"/>
            </w:pPr>
            <w:r>
              <w:t>Y5 = -1724,1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-3984,0</w:t>
            </w:r>
          </w:p>
        </w:tc>
        <w:tc>
          <w:tcPr>
            <w:tcW w:w="2438" w:type="dxa"/>
          </w:tcPr>
          <w:p w:rsidR="004E7A15" w:rsidRDefault="004E7A15">
            <w:pPr>
              <w:pStyle w:val="ConsPlusNormal"/>
              <w:jc w:val="right"/>
            </w:pPr>
            <w:r>
              <w:t>Y6 = -1627,4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-3979,1</w:t>
            </w:r>
          </w:p>
        </w:tc>
        <w:tc>
          <w:tcPr>
            <w:tcW w:w="2438" w:type="dxa"/>
          </w:tcPr>
          <w:p w:rsidR="004E7A15" w:rsidRDefault="004E7A15">
            <w:pPr>
              <w:pStyle w:val="ConsPlusNormal"/>
              <w:jc w:val="right"/>
            </w:pPr>
            <w:r>
              <w:t>Y7 = -1621,9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-3922,1</w:t>
            </w:r>
          </w:p>
        </w:tc>
        <w:tc>
          <w:tcPr>
            <w:tcW w:w="2438" w:type="dxa"/>
          </w:tcPr>
          <w:p w:rsidR="004E7A15" w:rsidRDefault="004E7A15">
            <w:pPr>
              <w:pStyle w:val="ConsPlusNormal"/>
              <w:jc w:val="right"/>
            </w:pPr>
            <w:r>
              <w:t>Y8 = -1517,3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-3918,7</w:t>
            </w:r>
          </w:p>
        </w:tc>
        <w:tc>
          <w:tcPr>
            <w:tcW w:w="2438" w:type="dxa"/>
          </w:tcPr>
          <w:p w:rsidR="004E7A15" w:rsidRDefault="004E7A15">
            <w:pPr>
              <w:pStyle w:val="ConsPlusNormal"/>
              <w:jc w:val="right"/>
            </w:pPr>
            <w:r>
              <w:t>Y9 = -1511,1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-3895,4</w:t>
            </w:r>
          </w:p>
        </w:tc>
        <w:tc>
          <w:tcPr>
            <w:tcW w:w="2438" w:type="dxa"/>
          </w:tcPr>
          <w:p w:rsidR="004E7A15" w:rsidRDefault="004E7A15">
            <w:pPr>
              <w:pStyle w:val="ConsPlusNormal"/>
              <w:jc w:val="right"/>
            </w:pPr>
            <w:r>
              <w:t>Y10 = -1467,2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-3893,3</w:t>
            </w:r>
          </w:p>
        </w:tc>
        <w:tc>
          <w:tcPr>
            <w:tcW w:w="2438" w:type="dxa"/>
          </w:tcPr>
          <w:p w:rsidR="004E7A15" w:rsidRDefault="004E7A15">
            <w:pPr>
              <w:pStyle w:val="ConsPlusNormal"/>
              <w:jc w:val="right"/>
            </w:pPr>
            <w:r>
              <w:t>Y11 = -1463,4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-3891,5</w:t>
            </w:r>
          </w:p>
        </w:tc>
        <w:tc>
          <w:tcPr>
            <w:tcW w:w="2438" w:type="dxa"/>
          </w:tcPr>
          <w:p w:rsidR="004E7A15" w:rsidRDefault="004E7A15">
            <w:pPr>
              <w:pStyle w:val="ConsPlusNormal"/>
              <w:jc w:val="right"/>
            </w:pPr>
            <w:r>
              <w:t>Y12 = -1459,9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-3887,8</w:t>
            </w:r>
          </w:p>
        </w:tc>
        <w:tc>
          <w:tcPr>
            <w:tcW w:w="2438" w:type="dxa"/>
          </w:tcPr>
          <w:p w:rsidR="004E7A15" w:rsidRDefault="004E7A15">
            <w:pPr>
              <w:pStyle w:val="ConsPlusNormal"/>
              <w:jc w:val="right"/>
            </w:pPr>
            <w:r>
              <w:t>Y13 = -1453,3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-3862,2</w:t>
            </w:r>
          </w:p>
        </w:tc>
        <w:tc>
          <w:tcPr>
            <w:tcW w:w="2438" w:type="dxa"/>
          </w:tcPr>
          <w:p w:rsidR="004E7A15" w:rsidRDefault="004E7A15">
            <w:pPr>
              <w:pStyle w:val="ConsPlusNormal"/>
              <w:jc w:val="right"/>
            </w:pPr>
            <w:r>
              <w:t>Y14 = -1406,2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-3861,8</w:t>
            </w:r>
          </w:p>
        </w:tc>
        <w:tc>
          <w:tcPr>
            <w:tcW w:w="2438" w:type="dxa"/>
          </w:tcPr>
          <w:p w:rsidR="004E7A15" w:rsidRDefault="004E7A15">
            <w:pPr>
              <w:pStyle w:val="ConsPlusNormal"/>
              <w:jc w:val="right"/>
            </w:pPr>
            <w:r>
              <w:t>Y15 = -1405,3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-3860,9</w:t>
            </w:r>
          </w:p>
        </w:tc>
        <w:tc>
          <w:tcPr>
            <w:tcW w:w="2438" w:type="dxa"/>
          </w:tcPr>
          <w:p w:rsidR="004E7A15" w:rsidRDefault="004E7A15">
            <w:pPr>
              <w:pStyle w:val="ConsPlusNormal"/>
              <w:jc w:val="right"/>
            </w:pPr>
            <w:r>
              <w:t>Y16 = -1405,8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-3850,0</w:t>
            </w:r>
          </w:p>
        </w:tc>
        <w:tc>
          <w:tcPr>
            <w:tcW w:w="2438" w:type="dxa"/>
          </w:tcPr>
          <w:p w:rsidR="004E7A15" w:rsidRDefault="004E7A15">
            <w:pPr>
              <w:pStyle w:val="ConsPlusNormal"/>
              <w:jc w:val="right"/>
            </w:pPr>
            <w:r>
              <w:t>Y17 = -1412,0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-3838,6</w:t>
            </w:r>
          </w:p>
        </w:tc>
        <w:tc>
          <w:tcPr>
            <w:tcW w:w="2438" w:type="dxa"/>
          </w:tcPr>
          <w:p w:rsidR="004E7A15" w:rsidRDefault="004E7A15">
            <w:pPr>
              <w:pStyle w:val="ConsPlusNormal"/>
              <w:jc w:val="right"/>
            </w:pPr>
            <w:r>
              <w:t>Y18 = -1418,4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-3834,2</w:t>
            </w:r>
          </w:p>
        </w:tc>
        <w:tc>
          <w:tcPr>
            <w:tcW w:w="2438" w:type="dxa"/>
          </w:tcPr>
          <w:p w:rsidR="004E7A15" w:rsidRDefault="004E7A15">
            <w:pPr>
              <w:pStyle w:val="ConsPlusNormal"/>
              <w:jc w:val="right"/>
            </w:pPr>
            <w:r>
              <w:t>Y19 = -1420,9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-3825,9</w:t>
            </w:r>
          </w:p>
        </w:tc>
        <w:tc>
          <w:tcPr>
            <w:tcW w:w="2438" w:type="dxa"/>
          </w:tcPr>
          <w:p w:rsidR="004E7A15" w:rsidRDefault="004E7A15">
            <w:pPr>
              <w:pStyle w:val="ConsPlusNormal"/>
              <w:jc w:val="right"/>
            </w:pPr>
            <w:r>
              <w:t>Y20 = -1405,0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-3852,9</w:t>
            </w:r>
          </w:p>
        </w:tc>
        <w:tc>
          <w:tcPr>
            <w:tcW w:w="2438" w:type="dxa"/>
          </w:tcPr>
          <w:p w:rsidR="004E7A15" w:rsidRDefault="004E7A15">
            <w:pPr>
              <w:pStyle w:val="ConsPlusNormal"/>
              <w:jc w:val="right"/>
            </w:pPr>
            <w:r>
              <w:t>Y21 = -1389,7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-3851,2</w:t>
            </w:r>
          </w:p>
        </w:tc>
        <w:tc>
          <w:tcPr>
            <w:tcW w:w="2438" w:type="dxa"/>
          </w:tcPr>
          <w:p w:rsidR="004E7A15" w:rsidRDefault="004E7A15">
            <w:pPr>
              <w:pStyle w:val="ConsPlusNormal"/>
              <w:jc w:val="right"/>
            </w:pPr>
            <w:r>
              <w:t>Y22 = -1386,4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-3848,7</w:t>
            </w:r>
          </w:p>
        </w:tc>
        <w:tc>
          <w:tcPr>
            <w:tcW w:w="2438" w:type="dxa"/>
          </w:tcPr>
          <w:p w:rsidR="004E7A15" w:rsidRDefault="004E7A15">
            <w:pPr>
              <w:pStyle w:val="ConsPlusNormal"/>
              <w:jc w:val="right"/>
            </w:pPr>
            <w:r>
              <w:t>Y23 = -1381,7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-3833,6</w:t>
            </w:r>
          </w:p>
        </w:tc>
        <w:tc>
          <w:tcPr>
            <w:tcW w:w="2438" w:type="dxa"/>
          </w:tcPr>
          <w:p w:rsidR="004E7A15" w:rsidRDefault="004E7A15">
            <w:pPr>
              <w:pStyle w:val="ConsPlusNormal"/>
              <w:jc w:val="right"/>
            </w:pPr>
            <w:r>
              <w:t>Y24 = -1353,5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-3820,1</w:t>
            </w:r>
          </w:p>
        </w:tc>
        <w:tc>
          <w:tcPr>
            <w:tcW w:w="2438" w:type="dxa"/>
          </w:tcPr>
          <w:p w:rsidR="004E7A15" w:rsidRDefault="004E7A15">
            <w:pPr>
              <w:pStyle w:val="ConsPlusNormal"/>
              <w:jc w:val="right"/>
            </w:pPr>
            <w:r>
              <w:t>Y25 = -1328,6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-3807,8</w:t>
            </w:r>
          </w:p>
        </w:tc>
        <w:tc>
          <w:tcPr>
            <w:tcW w:w="2438" w:type="dxa"/>
          </w:tcPr>
          <w:p w:rsidR="004E7A15" w:rsidRDefault="004E7A15">
            <w:pPr>
              <w:pStyle w:val="ConsPlusNormal"/>
              <w:jc w:val="right"/>
            </w:pPr>
            <w:r>
              <w:t>Y26 = -1306,6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-3796,7</w:t>
            </w:r>
          </w:p>
        </w:tc>
        <w:tc>
          <w:tcPr>
            <w:tcW w:w="2438" w:type="dxa"/>
          </w:tcPr>
          <w:p w:rsidR="004E7A15" w:rsidRDefault="004E7A15">
            <w:pPr>
              <w:pStyle w:val="ConsPlusNormal"/>
              <w:jc w:val="right"/>
            </w:pPr>
            <w:r>
              <w:t>Y27 = -1287,2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-3769,7</w:t>
            </w:r>
          </w:p>
        </w:tc>
        <w:tc>
          <w:tcPr>
            <w:tcW w:w="2438" w:type="dxa"/>
          </w:tcPr>
          <w:p w:rsidR="004E7A15" w:rsidRDefault="004E7A15">
            <w:pPr>
              <w:pStyle w:val="ConsPlusNormal"/>
              <w:jc w:val="right"/>
            </w:pPr>
            <w:r>
              <w:t>Y28 = -1261,4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-3765,2</w:t>
            </w:r>
          </w:p>
        </w:tc>
        <w:tc>
          <w:tcPr>
            <w:tcW w:w="2438" w:type="dxa"/>
          </w:tcPr>
          <w:p w:rsidR="004E7A15" w:rsidRDefault="004E7A15">
            <w:pPr>
              <w:pStyle w:val="ConsPlusNormal"/>
              <w:jc w:val="right"/>
            </w:pPr>
            <w:r>
              <w:t>Y29 = -1257,1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-3745,1</w:t>
            </w:r>
          </w:p>
        </w:tc>
        <w:tc>
          <w:tcPr>
            <w:tcW w:w="2438" w:type="dxa"/>
          </w:tcPr>
          <w:p w:rsidR="004E7A15" w:rsidRDefault="004E7A15">
            <w:pPr>
              <w:pStyle w:val="ConsPlusNormal"/>
              <w:jc w:val="right"/>
            </w:pPr>
            <w:r>
              <w:t>Y30 = -1238,9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-3681,6</w:t>
            </w:r>
          </w:p>
        </w:tc>
        <w:tc>
          <w:tcPr>
            <w:tcW w:w="2438" w:type="dxa"/>
          </w:tcPr>
          <w:p w:rsidR="004E7A15" w:rsidRDefault="004E7A15">
            <w:pPr>
              <w:pStyle w:val="ConsPlusNormal"/>
              <w:jc w:val="right"/>
            </w:pPr>
            <w:r>
              <w:t>Y31 = -1233,9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-3674,6</w:t>
            </w:r>
          </w:p>
        </w:tc>
        <w:tc>
          <w:tcPr>
            <w:tcW w:w="2438" w:type="dxa"/>
          </w:tcPr>
          <w:p w:rsidR="004E7A15" w:rsidRDefault="004E7A15">
            <w:pPr>
              <w:pStyle w:val="ConsPlusNormal"/>
              <w:jc w:val="right"/>
            </w:pPr>
            <w:r>
              <w:t>Y32 = -1233,4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-3669,5</w:t>
            </w:r>
          </w:p>
        </w:tc>
        <w:tc>
          <w:tcPr>
            <w:tcW w:w="2438" w:type="dxa"/>
          </w:tcPr>
          <w:p w:rsidR="004E7A15" w:rsidRDefault="004E7A15">
            <w:pPr>
              <w:pStyle w:val="ConsPlusNormal"/>
              <w:jc w:val="right"/>
            </w:pPr>
            <w:r>
              <w:t>Y33 = -1233,0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-3496,7</w:t>
            </w:r>
          </w:p>
        </w:tc>
        <w:tc>
          <w:tcPr>
            <w:tcW w:w="2438" w:type="dxa"/>
          </w:tcPr>
          <w:p w:rsidR="004E7A15" w:rsidRDefault="004E7A15">
            <w:pPr>
              <w:pStyle w:val="ConsPlusNormal"/>
              <w:jc w:val="right"/>
            </w:pPr>
            <w:r>
              <w:t>Y34 = -1219,1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-3491,2</w:t>
            </w:r>
          </w:p>
        </w:tc>
        <w:tc>
          <w:tcPr>
            <w:tcW w:w="2438" w:type="dxa"/>
          </w:tcPr>
          <w:p w:rsidR="004E7A15" w:rsidRDefault="004E7A15">
            <w:pPr>
              <w:pStyle w:val="ConsPlusNormal"/>
              <w:jc w:val="right"/>
            </w:pPr>
            <w:r>
              <w:t>Y35 = -1218,6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-3410,0</w:t>
            </w:r>
          </w:p>
        </w:tc>
        <w:tc>
          <w:tcPr>
            <w:tcW w:w="2438" w:type="dxa"/>
          </w:tcPr>
          <w:p w:rsidR="004E7A15" w:rsidRDefault="004E7A15">
            <w:pPr>
              <w:pStyle w:val="ConsPlusNormal"/>
              <w:jc w:val="right"/>
            </w:pPr>
            <w:r>
              <w:t>Y36 = -1211,7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-3403,6</w:t>
            </w:r>
          </w:p>
        </w:tc>
        <w:tc>
          <w:tcPr>
            <w:tcW w:w="2438" w:type="dxa"/>
          </w:tcPr>
          <w:p w:rsidR="004E7A15" w:rsidRDefault="004E7A15">
            <w:pPr>
              <w:pStyle w:val="ConsPlusNormal"/>
              <w:jc w:val="right"/>
            </w:pPr>
            <w:r>
              <w:t>Y37 = -1211,3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-3373,1</w:t>
            </w:r>
          </w:p>
        </w:tc>
        <w:tc>
          <w:tcPr>
            <w:tcW w:w="2438" w:type="dxa"/>
          </w:tcPr>
          <w:p w:rsidR="004E7A15" w:rsidRDefault="004E7A15">
            <w:pPr>
              <w:pStyle w:val="ConsPlusNormal"/>
              <w:jc w:val="right"/>
            </w:pPr>
            <w:r>
              <w:t>Y38 = -1210,2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-3281,2</w:t>
            </w:r>
          </w:p>
        </w:tc>
        <w:tc>
          <w:tcPr>
            <w:tcW w:w="2438" w:type="dxa"/>
          </w:tcPr>
          <w:p w:rsidR="004E7A15" w:rsidRDefault="004E7A15">
            <w:pPr>
              <w:pStyle w:val="ConsPlusNormal"/>
              <w:jc w:val="right"/>
            </w:pPr>
            <w:r>
              <w:t>Y39 = -1207,1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-3272,2</w:t>
            </w:r>
          </w:p>
        </w:tc>
        <w:tc>
          <w:tcPr>
            <w:tcW w:w="2438" w:type="dxa"/>
          </w:tcPr>
          <w:p w:rsidR="004E7A15" w:rsidRDefault="004E7A15">
            <w:pPr>
              <w:pStyle w:val="ConsPlusNormal"/>
              <w:jc w:val="right"/>
            </w:pPr>
            <w:r>
              <w:t>Y40 = -1206,2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-3174,7</w:t>
            </w:r>
          </w:p>
        </w:tc>
        <w:tc>
          <w:tcPr>
            <w:tcW w:w="2438" w:type="dxa"/>
          </w:tcPr>
          <w:p w:rsidR="004E7A15" w:rsidRDefault="004E7A15">
            <w:pPr>
              <w:pStyle w:val="ConsPlusNormal"/>
              <w:jc w:val="right"/>
            </w:pPr>
            <w:r>
              <w:t>Y41 = -1198,1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-3168,1</w:t>
            </w:r>
          </w:p>
        </w:tc>
        <w:tc>
          <w:tcPr>
            <w:tcW w:w="2438" w:type="dxa"/>
          </w:tcPr>
          <w:p w:rsidR="004E7A15" w:rsidRDefault="004E7A15">
            <w:pPr>
              <w:pStyle w:val="ConsPlusNormal"/>
              <w:jc w:val="right"/>
            </w:pPr>
            <w:r>
              <w:t>Y42 = -1197,4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-3003,5</w:t>
            </w:r>
          </w:p>
        </w:tc>
        <w:tc>
          <w:tcPr>
            <w:tcW w:w="2438" w:type="dxa"/>
          </w:tcPr>
          <w:p w:rsidR="004E7A15" w:rsidRDefault="004E7A15">
            <w:pPr>
              <w:pStyle w:val="ConsPlusNormal"/>
              <w:jc w:val="right"/>
            </w:pPr>
            <w:r>
              <w:t>Y43 = -1181,0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-2998,1</w:t>
            </w:r>
          </w:p>
        </w:tc>
        <w:tc>
          <w:tcPr>
            <w:tcW w:w="2438" w:type="dxa"/>
          </w:tcPr>
          <w:p w:rsidR="004E7A15" w:rsidRDefault="004E7A15">
            <w:pPr>
              <w:pStyle w:val="ConsPlusNormal"/>
              <w:jc w:val="right"/>
            </w:pPr>
            <w:r>
              <w:t>Y44 = -1180,5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-2905,0</w:t>
            </w:r>
          </w:p>
        </w:tc>
        <w:tc>
          <w:tcPr>
            <w:tcW w:w="2438" w:type="dxa"/>
          </w:tcPr>
          <w:p w:rsidR="004E7A15" w:rsidRDefault="004E7A15">
            <w:pPr>
              <w:pStyle w:val="ConsPlusNormal"/>
              <w:jc w:val="right"/>
            </w:pPr>
            <w:r>
              <w:t>Y45 = -1172,3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-2909,6</w:t>
            </w:r>
          </w:p>
        </w:tc>
        <w:tc>
          <w:tcPr>
            <w:tcW w:w="2438" w:type="dxa"/>
          </w:tcPr>
          <w:p w:rsidR="004E7A15" w:rsidRDefault="004E7A15">
            <w:pPr>
              <w:pStyle w:val="ConsPlusNormal"/>
              <w:jc w:val="right"/>
            </w:pPr>
            <w:r>
              <w:t>Y46 = -1116,6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-2910,0</w:t>
            </w:r>
          </w:p>
        </w:tc>
        <w:tc>
          <w:tcPr>
            <w:tcW w:w="2438" w:type="dxa"/>
          </w:tcPr>
          <w:p w:rsidR="004E7A15" w:rsidRDefault="004E7A15">
            <w:pPr>
              <w:pStyle w:val="ConsPlusNormal"/>
              <w:jc w:val="right"/>
            </w:pPr>
            <w:r>
              <w:t>Y47 = -1111,2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-2916,3</w:t>
            </w:r>
          </w:p>
        </w:tc>
        <w:tc>
          <w:tcPr>
            <w:tcW w:w="2438" w:type="dxa"/>
          </w:tcPr>
          <w:p w:rsidR="004E7A15" w:rsidRDefault="004E7A15">
            <w:pPr>
              <w:pStyle w:val="ConsPlusNormal"/>
              <w:jc w:val="right"/>
            </w:pPr>
            <w:r>
              <w:t>Y48 = -1043,3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-2917,1</w:t>
            </w:r>
          </w:p>
        </w:tc>
        <w:tc>
          <w:tcPr>
            <w:tcW w:w="2438" w:type="dxa"/>
          </w:tcPr>
          <w:p w:rsidR="004E7A15" w:rsidRDefault="004E7A15">
            <w:pPr>
              <w:pStyle w:val="ConsPlusNormal"/>
              <w:jc w:val="right"/>
            </w:pPr>
            <w:r>
              <w:t>Y49 = -1035,1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-2914,5</w:t>
            </w:r>
          </w:p>
        </w:tc>
        <w:tc>
          <w:tcPr>
            <w:tcW w:w="2438" w:type="dxa"/>
          </w:tcPr>
          <w:p w:rsidR="004E7A15" w:rsidRDefault="004E7A15">
            <w:pPr>
              <w:pStyle w:val="ConsPlusNormal"/>
              <w:jc w:val="right"/>
            </w:pPr>
            <w:r>
              <w:t>Y50 = -1035,0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-2902,3</w:t>
            </w:r>
          </w:p>
        </w:tc>
        <w:tc>
          <w:tcPr>
            <w:tcW w:w="2438" w:type="dxa"/>
          </w:tcPr>
          <w:p w:rsidR="004E7A15" w:rsidRDefault="004E7A15">
            <w:pPr>
              <w:pStyle w:val="ConsPlusNormal"/>
              <w:jc w:val="right"/>
            </w:pPr>
            <w:r>
              <w:t>Y51 = -1034,8</w:t>
            </w:r>
          </w:p>
        </w:tc>
      </w:tr>
      <w:tr w:rsidR="004E7A15">
        <w:tblPrEx>
          <w:tblBorders>
            <w:insideH w:val="nil"/>
          </w:tblBorders>
        </w:tblPrEx>
        <w:tc>
          <w:tcPr>
            <w:tcW w:w="1134" w:type="dxa"/>
            <w:tcBorders>
              <w:bottom w:val="nil"/>
            </w:tcBorders>
          </w:tcPr>
          <w:p w:rsidR="004E7A15" w:rsidRDefault="004E7A15">
            <w:pPr>
              <w:pStyle w:val="ConsPlusNormal"/>
              <w:jc w:val="center"/>
            </w:pPr>
            <w:r>
              <w:t>185</w:t>
            </w:r>
          </w:p>
        </w:tc>
        <w:tc>
          <w:tcPr>
            <w:tcW w:w="964" w:type="dxa"/>
            <w:tcBorders>
              <w:bottom w:val="nil"/>
            </w:tcBorders>
          </w:tcPr>
          <w:p w:rsidR="004E7A15" w:rsidRDefault="004E7A15">
            <w:pPr>
              <w:pStyle w:val="ConsPlusNormal"/>
              <w:jc w:val="center"/>
            </w:pPr>
            <w:r>
              <w:t>Т-19</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-860,0</w:t>
            </w:r>
          </w:p>
        </w:tc>
        <w:tc>
          <w:tcPr>
            <w:tcW w:w="2438" w:type="dxa"/>
          </w:tcPr>
          <w:p w:rsidR="004E7A15" w:rsidRDefault="004E7A15">
            <w:pPr>
              <w:pStyle w:val="ConsPlusNormal"/>
              <w:jc w:val="right"/>
            </w:pPr>
            <w:r>
              <w:t>Y1 = -1357,4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-765,6</w:t>
            </w:r>
          </w:p>
        </w:tc>
        <w:tc>
          <w:tcPr>
            <w:tcW w:w="2438" w:type="dxa"/>
          </w:tcPr>
          <w:p w:rsidR="004E7A15" w:rsidRDefault="004E7A15">
            <w:pPr>
              <w:pStyle w:val="ConsPlusNormal"/>
              <w:jc w:val="right"/>
            </w:pPr>
            <w:r>
              <w:t>Y2 = -1388,0</w:t>
            </w:r>
          </w:p>
        </w:tc>
      </w:tr>
      <w:tr w:rsidR="004E7A15">
        <w:tblPrEx>
          <w:tblBorders>
            <w:insideH w:val="nil"/>
          </w:tblBorders>
        </w:tblPrEx>
        <w:tc>
          <w:tcPr>
            <w:tcW w:w="1134" w:type="dxa"/>
            <w:tcBorders>
              <w:bottom w:val="nil"/>
            </w:tcBorders>
          </w:tcPr>
          <w:p w:rsidR="004E7A15" w:rsidRDefault="004E7A15">
            <w:pPr>
              <w:pStyle w:val="ConsPlusNormal"/>
              <w:jc w:val="center"/>
            </w:pPr>
            <w:r>
              <w:t>186</w:t>
            </w:r>
          </w:p>
        </w:tc>
        <w:tc>
          <w:tcPr>
            <w:tcW w:w="964" w:type="dxa"/>
            <w:tcBorders>
              <w:bottom w:val="nil"/>
            </w:tcBorders>
          </w:tcPr>
          <w:p w:rsidR="004E7A15" w:rsidRDefault="004E7A15">
            <w:pPr>
              <w:pStyle w:val="ConsPlusNormal"/>
              <w:jc w:val="center"/>
            </w:pPr>
            <w:r>
              <w:t>Т-23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-3185,6</w:t>
            </w:r>
          </w:p>
        </w:tc>
        <w:tc>
          <w:tcPr>
            <w:tcW w:w="2438" w:type="dxa"/>
          </w:tcPr>
          <w:p w:rsidR="004E7A15" w:rsidRDefault="004E7A15">
            <w:pPr>
              <w:pStyle w:val="ConsPlusNormal"/>
              <w:jc w:val="right"/>
            </w:pPr>
            <w:r>
              <w:t>Y1 = -5961,1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-3172,6</w:t>
            </w:r>
          </w:p>
        </w:tc>
        <w:tc>
          <w:tcPr>
            <w:tcW w:w="2438" w:type="dxa"/>
          </w:tcPr>
          <w:p w:rsidR="004E7A15" w:rsidRDefault="004E7A15">
            <w:pPr>
              <w:pStyle w:val="ConsPlusNormal"/>
              <w:jc w:val="right"/>
            </w:pPr>
            <w:r>
              <w:t>Y2 = -5957,0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-3171,6</w:t>
            </w:r>
          </w:p>
        </w:tc>
        <w:tc>
          <w:tcPr>
            <w:tcW w:w="2438" w:type="dxa"/>
          </w:tcPr>
          <w:p w:rsidR="004E7A15" w:rsidRDefault="004E7A15">
            <w:pPr>
              <w:pStyle w:val="ConsPlusNormal"/>
              <w:jc w:val="right"/>
            </w:pPr>
            <w:r>
              <w:t>Y3 = -5956,8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-3171,8</w:t>
            </w:r>
          </w:p>
        </w:tc>
        <w:tc>
          <w:tcPr>
            <w:tcW w:w="2438" w:type="dxa"/>
          </w:tcPr>
          <w:p w:rsidR="004E7A15" w:rsidRDefault="004E7A15">
            <w:pPr>
              <w:pStyle w:val="ConsPlusNormal"/>
              <w:jc w:val="right"/>
            </w:pPr>
            <w:r>
              <w:t>Y4 = -5955,7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-3176,4</w:t>
            </w:r>
          </w:p>
        </w:tc>
        <w:tc>
          <w:tcPr>
            <w:tcW w:w="2438" w:type="dxa"/>
          </w:tcPr>
          <w:p w:rsidR="004E7A15" w:rsidRDefault="004E7A15">
            <w:pPr>
              <w:pStyle w:val="ConsPlusNormal"/>
              <w:jc w:val="right"/>
            </w:pPr>
            <w:r>
              <w:t>Y5 = -5928,8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-3176,7</w:t>
            </w:r>
          </w:p>
        </w:tc>
        <w:tc>
          <w:tcPr>
            <w:tcW w:w="2438" w:type="dxa"/>
          </w:tcPr>
          <w:p w:rsidR="004E7A15" w:rsidRDefault="004E7A15">
            <w:pPr>
              <w:pStyle w:val="ConsPlusNormal"/>
              <w:jc w:val="right"/>
            </w:pPr>
            <w:r>
              <w:t>Y6 = -5926,9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-3180,3</w:t>
            </w:r>
          </w:p>
        </w:tc>
        <w:tc>
          <w:tcPr>
            <w:tcW w:w="2438" w:type="dxa"/>
          </w:tcPr>
          <w:p w:rsidR="004E7A15" w:rsidRDefault="004E7A15">
            <w:pPr>
              <w:pStyle w:val="ConsPlusNormal"/>
              <w:jc w:val="right"/>
            </w:pPr>
            <w:r>
              <w:t>Y7 = -5907,1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-3180,7</w:t>
            </w:r>
          </w:p>
        </w:tc>
        <w:tc>
          <w:tcPr>
            <w:tcW w:w="2438" w:type="dxa"/>
          </w:tcPr>
          <w:p w:rsidR="004E7A15" w:rsidRDefault="004E7A15">
            <w:pPr>
              <w:pStyle w:val="ConsPlusNormal"/>
              <w:jc w:val="right"/>
            </w:pPr>
            <w:r>
              <w:t>Y8 = -5905,1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-3182,0</w:t>
            </w:r>
          </w:p>
        </w:tc>
        <w:tc>
          <w:tcPr>
            <w:tcW w:w="2438" w:type="dxa"/>
          </w:tcPr>
          <w:p w:rsidR="004E7A15" w:rsidRDefault="004E7A15">
            <w:pPr>
              <w:pStyle w:val="ConsPlusNormal"/>
              <w:jc w:val="right"/>
            </w:pPr>
            <w:r>
              <w:t>Y9 = -5897,0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-3162,2</w:t>
            </w:r>
          </w:p>
        </w:tc>
        <w:tc>
          <w:tcPr>
            <w:tcW w:w="2438" w:type="dxa"/>
          </w:tcPr>
          <w:p w:rsidR="004E7A15" w:rsidRDefault="004E7A15">
            <w:pPr>
              <w:pStyle w:val="ConsPlusNormal"/>
              <w:jc w:val="right"/>
            </w:pPr>
            <w:r>
              <w:t>Y10 = -5890,6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-3159,0</w:t>
            </w:r>
          </w:p>
        </w:tc>
        <w:tc>
          <w:tcPr>
            <w:tcW w:w="2438" w:type="dxa"/>
          </w:tcPr>
          <w:p w:rsidR="004E7A15" w:rsidRDefault="004E7A15">
            <w:pPr>
              <w:pStyle w:val="ConsPlusNormal"/>
              <w:jc w:val="right"/>
            </w:pPr>
            <w:r>
              <w:t>Y11 = -5889,6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-3159,0</w:t>
            </w:r>
          </w:p>
        </w:tc>
        <w:tc>
          <w:tcPr>
            <w:tcW w:w="2438" w:type="dxa"/>
          </w:tcPr>
          <w:p w:rsidR="004E7A15" w:rsidRDefault="004E7A15">
            <w:pPr>
              <w:pStyle w:val="ConsPlusNormal"/>
              <w:jc w:val="right"/>
            </w:pPr>
            <w:r>
              <w:t>Y12 = -5889,6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-3056,2</w:t>
            </w:r>
          </w:p>
        </w:tc>
        <w:tc>
          <w:tcPr>
            <w:tcW w:w="2438" w:type="dxa"/>
          </w:tcPr>
          <w:p w:rsidR="004E7A15" w:rsidRDefault="004E7A15">
            <w:pPr>
              <w:pStyle w:val="ConsPlusNormal"/>
              <w:jc w:val="right"/>
            </w:pPr>
            <w:r>
              <w:t>Y13 = -5857,1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-3049,7</w:t>
            </w:r>
          </w:p>
        </w:tc>
        <w:tc>
          <w:tcPr>
            <w:tcW w:w="2438" w:type="dxa"/>
          </w:tcPr>
          <w:p w:rsidR="004E7A15" w:rsidRDefault="004E7A15">
            <w:pPr>
              <w:pStyle w:val="ConsPlusNormal"/>
              <w:jc w:val="right"/>
            </w:pPr>
            <w:r>
              <w:t>Y14 = -5855,1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-2923,6</w:t>
            </w:r>
          </w:p>
        </w:tc>
        <w:tc>
          <w:tcPr>
            <w:tcW w:w="2438" w:type="dxa"/>
          </w:tcPr>
          <w:p w:rsidR="004E7A15" w:rsidRDefault="004E7A15">
            <w:pPr>
              <w:pStyle w:val="ConsPlusNormal"/>
              <w:jc w:val="right"/>
            </w:pPr>
            <w:r>
              <w:t>Y15 = -5815,2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-2918,8</w:t>
            </w:r>
          </w:p>
        </w:tc>
        <w:tc>
          <w:tcPr>
            <w:tcW w:w="2438" w:type="dxa"/>
          </w:tcPr>
          <w:p w:rsidR="004E7A15" w:rsidRDefault="004E7A15">
            <w:pPr>
              <w:pStyle w:val="ConsPlusNormal"/>
              <w:jc w:val="right"/>
            </w:pPr>
            <w:r>
              <w:t>Y16 = -5813,6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-2799,7</w:t>
            </w:r>
          </w:p>
        </w:tc>
        <w:tc>
          <w:tcPr>
            <w:tcW w:w="2438" w:type="dxa"/>
          </w:tcPr>
          <w:p w:rsidR="004E7A15" w:rsidRDefault="004E7A15">
            <w:pPr>
              <w:pStyle w:val="ConsPlusNormal"/>
              <w:jc w:val="right"/>
            </w:pPr>
            <w:r>
              <w:t>Y17 = -5776,0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-2757,6</w:t>
            </w:r>
          </w:p>
        </w:tc>
        <w:tc>
          <w:tcPr>
            <w:tcW w:w="2438" w:type="dxa"/>
          </w:tcPr>
          <w:p w:rsidR="004E7A15" w:rsidRDefault="004E7A15">
            <w:pPr>
              <w:pStyle w:val="ConsPlusNormal"/>
              <w:jc w:val="right"/>
            </w:pPr>
            <w:r>
              <w:t>Y18 = -5745,6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-2754,4</w:t>
            </w:r>
          </w:p>
        </w:tc>
        <w:tc>
          <w:tcPr>
            <w:tcW w:w="2438" w:type="dxa"/>
          </w:tcPr>
          <w:p w:rsidR="004E7A15" w:rsidRDefault="004E7A15">
            <w:pPr>
              <w:pStyle w:val="ConsPlusNormal"/>
              <w:jc w:val="right"/>
            </w:pPr>
            <w:r>
              <w:t>Y19 = -5750,7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-2745,4</w:t>
            </w:r>
          </w:p>
        </w:tc>
        <w:tc>
          <w:tcPr>
            <w:tcW w:w="2438" w:type="dxa"/>
          </w:tcPr>
          <w:p w:rsidR="004E7A15" w:rsidRDefault="004E7A15">
            <w:pPr>
              <w:pStyle w:val="ConsPlusNormal"/>
              <w:jc w:val="right"/>
            </w:pPr>
            <w:r>
              <w:t>Y20 = -5744,3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-2748,6</w:t>
            </w:r>
          </w:p>
        </w:tc>
        <w:tc>
          <w:tcPr>
            <w:tcW w:w="2438" w:type="dxa"/>
          </w:tcPr>
          <w:p w:rsidR="004E7A15" w:rsidRDefault="004E7A15">
            <w:pPr>
              <w:pStyle w:val="ConsPlusNormal"/>
              <w:jc w:val="right"/>
            </w:pPr>
            <w:r>
              <w:t>Y21 = -5739,4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-2707,9</w:t>
            </w:r>
          </w:p>
        </w:tc>
        <w:tc>
          <w:tcPr>
            <w:tcW w:w="2438" w:type="dxa"/>
          </w:tcPr>
          <w:p w:rsidR="004E7A15" w:rsidRDefault="004E7A15">
            <w:pPr>
              <w:pStyle w:val="ConsPlusNormal"/>
              <w:jc w:val="right"/>
            </w:pPr>
            <w:r>
              <w:t>Y22 = -5710,5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-2681,2</w:t>
            </w:r>
          </w:p>
        </w:tc>
        <w:tc>
          <w:tcPr>
            <w:tcW w:w="2438" w:type="dxa"/>
          </w:tcPr>
          <w:p w:rsidR="004E7A15" w:rsidRDefault="004E7A15">
            <w:pPr>
              <w:pStyle w:val="ConsPlusNormal"/>
              <w:jc w:val="right"/>
            </w:pPr>
            <w:r>
              <w:t>Y23 = -5669,8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-2686,0</w:t>
            </w:r>
          </w:p>
        </w:tc>
        <w:tc>
          <w:tcPr>
            <w:tcW w:w="2438" w:type="dxa"/>
          </w:tcPr>
          <w:p w:rsidR="004E7A15" w:rsidRDefault="004E7A15">
            <w:pPr>
              <w:pStyle w:val="ConsPlusNormal"/>
              <w:jc w:val="right"/>
            </w:pPr>
            <w:r>
              <w:t>Y24 = -5666,3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-2680,1</w:t>
            </w:r>
          </w:p>
        </w:tc>
        <w:tc>
          <w:tcPr>
            <w:tcW w:w="2438" w:type="dxa"/>
          </w:tcPr>
          <w:p w:rsidR="004E7A15" w:rsidRDefault="004E7A15">
            <w:pPr>
              <w:pStyle w:val="ConsPlusNormal"/>
              <w:jc w:val="right"/>
            </w:pPr>
            <w:r>
              <w:t>Y25 = -5657,4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-2675,3</w:t>
            </w:r>
          </w:p>
        </w:tc>
        <w:tc>
          <w:tcPr>
            <w:tcW w:w="2438" w:type="dxa"/>
          </w:tcPr>
          <w:p w:rsidR="004E7A15" w:rsidRDefault="004E7A15">
            <w:pPr>
              <w:pStyle w:val="ConsPlusNormal"/>
              <w:jc w:val="right"/>
            </w:pPr>
            <w:r>
              <w:t>Y26 = -5660,9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-2658,8</w:t>
            </w:r>
          </w:p>
        </w:tc>
        <w:tc>
          <w:tcPr>
            <w:tcW w:w="2438" w:type="dxa"/>
          </w:tcPr>
          <w:p w:rsidR="004E7A15" w:rsidRDefault="004E7A15">
            <w:pPr>
              <w:pStyle w:val="ConsPlusNormal"/>
              <w:jc w:val="right"/>
            </w:pPr>
            <w:r>
              <w:t>Y27 = -5636,1</w:t>
            </w:r>
          </w:p>
        </w:tc>
      </w:tr>
      <w:tr w:rsidR="004E7A15">
        <w:tblPrEx>
          <w:tblBorders>
            <w:insideH w:val="nil"/>
          </w:tblBorders>
        </w:tblPrEx>
        <w:tc>
          <w:tcPr>
            <w:tcW w:w="1134" w:type="dxa"/>
            <w:tcBorders>
              <w:bottom w:val="nil"/>
            </w:tcBorders>
          </w:tcPr>
          <w:p w:rsidR="004E7A15" w:rsidRDefault="004E7A15">
            <w:pPr>
              <w:pStyle w:val="ConsPlusNormal"/>
              <w:jc w:val="center"/>
            </w:pPr>
            <w:r>
              <w:t>187</w:t>
            </w:r>
          </w:p>
        </w:tc>
        <w:tc>
          <w:tcPr>
            <w:tcW w:w="964" w:type="dxa"/>
            <w:tcBorders>
              <w:bottom w:val="nil"/>
            </w:tcBorders>
          </w:tcPr>
          <w:p w:rsidR="004E7A15" w:rsidRDefault="004E7A15">
            <w:pPr>
              <w:pStyle w:val="ConsPlusNormal"/>
              <w:jc w:val="center"/>
            </w:pPr>
            <w:r>
              <w:t>Т-24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-2655,9</w:t>
            </w:r>
          </w:p>
        </w:tc>
        <w:tc>
          <w:tcPr>
            <w:tcW w:w="2438" w:type="dxa"/>
          </w:tcPr>
          <w:p w:rsidR="004E7A15" w:rsidRDefault="004E7A15">
            <w:pPr>
              <w:pStyle w:val="ConsPlusNormal"/>
              <w:jc w:val="right"/>
            </w:pPr>
            <w:r>
              <w:t>Y1 = -5631,7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-2623,8</w:t>
            </w:r>
          </w:p>
        </w:tc>
        <w:tc>
          <w:tcPr>
            <w:tcW w:w="2438" w:type="dxa"/>
          </w:tcPr>
          <w:p w:rsidR="004E7A15" w:rsidRDefault="004E7A15">
            <w:pPr>
              <w:pStyle w:val="ConsPlusNormal"/>
              <w:jc w:val="right"/>
            </w:pPr>
            <w:r>
              <w:t>Y2 = -5577,9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-2617,8</w:t>
            </w:r>
          </w:p>
        </w:tc>
        <w:tc>
          <w:tcPr>
            <w:tcW w:w="2438" w:type="dxa"/>
          </w:tcPr>
          <w:p w:rsidR="004E7A15" w:rsidRDefault="004E7A15">
            <w:pPr>
              <w:pStyle w:val="ConsPlusNormal"/>
              <w:jc w:val="right"/>
            </w:pPr>
            <w:r>
              <w:t>Y3 = -5533,3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-2617,6</w:t>
            </w:r>
          </w:p>
        </w:tc>
        <w:tc>
          <w:tcPr>
            <w:tcW w:w="2438" w:type="dxa"/>
          </w:tcPr>
          <w:p w:rsidR="004E7A15" w:rsidRDefault="004E7A15">
            <w:pPr>
              <w:pStyle w:val="ConsPlusNormal"/>
              <w:jc w:val="right"/>
            </w:pPr>
            <w:r>
              <w:t>Y4 = -5529,3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-2609,4</w:t>
            </w:r>
          </w:p>
        </w:tc>
        <w:tc>
          <w:tcPr>
            <w:tcW w:w="2438" w:type="dxa"/>
          </w:tcPr>
          <w:p w:rsidR="004E7A15" w:rsidRDefault="004E7A15">
            <w:pPr>
              <w:pStyle w:val="ConsPlusNormal"/>
              <w:jc w:val="right"/>
            </w:pPr>
            <w:r>
              <w:t>Y5 = -5350,3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-2605,5</w:t>
            </w:r>
          </w:p>
        </w:tc>
        <w:tc>
          <w:tcPr>
            <w:tcW w:w="2438" w:type="dxa"/>
          </w:tcPr>
          <w:p w:rsidR="004E7A15" w:rsidRDefault="004E7A15">
            <w:pPr>
              <w:pStyle w:val="ConsPlusNormal"/>
              <w:jc w:val="right"/>
            </w:pPr>
            <w:r>
              <w:t>Y6 = -5297,2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-2601,6</w:t>
            </w:r>
          </w:p>
        </w:tc>
        <w:tc>
          <w:tcPr>
            <w:tcW w:w="2438" w:type="dxa"/>
          </w:tcPr>
          <w:p w:rsidR="004E7A15" w:rsidRDefault="004E7A15">
            <w:pPr>
              <w:pStyle w:val="ConsPlusNormal"/>
              <w:jc w:val="right"/>
            </w:pPr>
            <w:r>
              <w:t>Y7 = -5232,5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-2601,3</w:t>
            </w:r>
          </w:p>
        </w:tc>
        <w:tc>
          <w:tcPr>
            <w:tcW w:w="2438" w:type="dxa"/>
          </w:tcPr>
          <w:p w:rsidR="004E7A15" w:rsidRDefault="004E7A15">
            <w:pPr>
              <w:pStyle w:val="ConsPlusNormal"/>
              <w:jc w:val="right"/>
            </w:pPr>
            <w:r>
              <w:t>Y8 = -5226,2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-2598,7</w:t>
            </w:r>
          </w:p>
        </w:tc>
        <w:tc>
          <w:tcPr>
            <w:tcW w:w="2438" w:type="dxa"/>
          </w:tcPr>
          <w:p w:rsidR="004E7A15" w:rsidRDefault="004E7A15">
            <w:pPr>
              <w:pStyle w:val="ConsPlusNormal"/>
              <w:jc w:val="right"/>
            </w:pPr>
            <w:r>
              <w:t>Y9 = -5181,4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-2598,3</w:t>
            </w:r>
          </w:p>
        </w:tc>
        <w:tc>
          <w:tcPr>
            <w:tcW w:w="2438" w:type="dxa"/>
          </w:tcPr>
          <w:p w:rsidR="004E7A15" w:rsidRDefault="004E7A15">
            <w:pPr>
              <w:pStyle w:val="ConsPlusNormal"/>
              <w:jc w:val="right"/>
            </w:pPr>
            <w:r>
              <w:t>Y10 = -5173,5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-2593,2</w:t>
            </w:r>
          </w:p>
        </w:tc>
        <w:tc>
          <w:tcPr>
            <w:tcW w:w="2438" w:type="dxa"/>
          </w:tcPr>
          <w:p w:rsidR="004E7A15" w:rsidRDefault="004E7A15">
            <w:pPr>
              <w:pStyle w:val="ConsPlusNormal"/>
              <w:jc w:val="right"/>
            </w:pPr>
            <w:r>
              <w:t>Y11 = -5087,7</w:t>
            </w:r>
          </w:p>
        </w:tc>
      </w:tr>
      <w:tr w:rsidR="004E7A15">
        <w:tblPrEx>
          <w:tblBorders>
            <w:insideH w:val="nil"/>
          </w:tblBorders>
        </w:tblPrEx>
        <w:tc>
          <w:tcPr>
            <w:tcW w:w="1134" w:type="dxa"/>
            <w:tcBorders>
              <w:bottom w:val="nil"/>
            </w:tcBorders>
          </w:tcPr>
          <w:p w:rsidR="004E7A15" w:rsidRDefault="004E7A15">
            <w:pPr>
              <w:pStyle w:val="ConsPlusNormal"/>
              <w:jc w:val="center"/>
            </w:pPr>
            <w:r>
              <w:t>188</w:t>
            </w:r>
          </w:p>
        </w:tc>
        <w:tc>
          <w:tcPr>
            <w:tcW w:w="964" w:type="dxa"/>
            <w:tcBorders>
              <w:bottom w:val="nil"/>
            </w:tcBorders>
          </w:tcPr>
          <w:p w:rsidR="004E7A15" w:rsidRDefault="004E7A15">
            <w:pPr>
              <w:pStyle w:val="ConsPlusNormal"/>
              <w:jc w:val="center"/>
            </w:pPr>
            <w:r>
              <w:t>Т-25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-2592,8</w:t>
            </w:r>
          </w:p>
        </w:tc>
        <w:tc>
          <w:tcPr>
            <w:tcW w:w="2438" w:type="dxa"/>
          </w:tcPr>
          <w:p w:rsidR="004E7A15" w:rsidRDefault="004E7A15">
            <w:pPr>
              <w:pStyle w:val="ConsPlusNormal"/>
              <w:jc w:val="right"/>
            </w:pPr>
            <w:r>
              <w:t>Y1 = -5081,4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-2585,8</w:t>
            </w:r>
          </w:p>
        </w:tc>
        <w:tc>
          <w:tcPr>
            <w:tcW w:w="2438" w:type="dxa"/>
          </w:tcPr>
          <w:p w:rsidR="004E7A15" w:rsidRDefault="004E7A15">
            <w:pPr>
              <w:pStyle w:val="ConsPlusNormal"/>
              <w:jc w:val="right"/>
            </w:pPr>
            <w:r>
              <w:t>Y2 = -4963,8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-2585,5</w:t>
            </w:r>
          </w:p>
        </w:tc>
        <w:tc>
          <w:tcPr>
            <w:tcW w:w="2438" w:type="dxa"/>
          </w:tcPr>
          <w:p w:rsidR="004E7A15" w:rsidRDefault="004E7A15">
            <w:pPr>
              <w:pStyle w:val="ConsPlusNormal"/>
              <w:jc w:val="right"/>
            </w:pPr>
            <w:r>
              <w:t>Y3 = -4959,0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-2583,7</w:t>
            </w:r>
          </w:p>
        </w:tc>
        <w:tc>
          <w:tcPr>
            <w:tcW w:w="2438" w:type="dxa"/>
          </w:tcPr>
          <w:p w:rsidR="004E7A15" w:rsidRDefault="004E7A15">
            <w:pPr>
              <w:pStyle w:val="ConsPlusNormal"/>
              <w:jc w:val="right"/>
            </w:pPr>
            <w:r>
              <w:t>Y4 = -4919,0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-2578,6</w:t>
            </w:r>
          </w:p>
        </w:tc>
        <w:tc>
          <w:tcPr>
            <w:tcW w:w="2438" w:type="dxa"/>
          </w:tcPr>
          <w:p w:rsidR="004E7A15" w:rsidRDefault="004E7A15">
            <w:pPr>
              <w:pStyle w:val="ConsPlusNormal"/>
              <w:jc w:val="right"/>
            </w:pPr>
            <w:r>
              <w:t>Y5 = -4845,6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-2531,1</w:t>
            </w:r>
          </w:p>
        </w:tc>
        <w:tc>
          <w:tcPr>
            <w:tcW w:w="2438" w:type="dxa"/>
          </w:tcPr>
          <w:p w:rsidR="004E7A15" w:rsidRDefault="004E7A15">
            <w:pPr>
              <w:pStyle w:val="ConsPlusNormal"/>
              <w:jc w:val="right"/>
            </w:pPr>
            <w:r>
              <w:t>Y6 = -4732,3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-2528,7</w:t>
            </w:r>
          </w:p>
        </w:tc>
        <w:tc>
          <w:tcPr>
            <w:tcW w:w="2438" w:type="dxa"/>
          </w:tcPr>
          <w:p w:rsidR="004E7A15" w:rsidRDefault="004E7A15">
            <w:pPr>
              <w:pStyle w:val="ConsPlusNormal"/>
              <w:jc w:val="right"/>
            </w:pPr>
            <w:r>
              <w:t>Y7 = -4726,7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-2463,3</w:t>
            </w:r>
          </w:p>
        </w:tc>
        <w:tc>
          <w:tcPr>
            <w:tcW w:w="2438" w:type="dxa"/>
          </w:tcPr>
          <w:p w:rsidR="004E7A15" w:rsidRDefault="004E7A15">
            <w:pPr>
              <w:pStyle w:val="ConsPlusNormal"/>
              <w:jc w:val="right"/>
            </w:pPr>
            <w:r>
              <w:t>Y8 = -4573,1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-2457,5</w:t>
            </w:r>
          </w:p>
        </w:tc>
        <w:tc>
          <w:tcPr>
            <w:tcW w:w="2438" w:type="dxa"/>
          </w:tcPr>
          <w:p w:rsidR="004E7A15" w:rsidRDefault="004E7A15">
            <w:pPr>
              <w:pStyle w:val="ConsPlusNormal"/>
              <w:jc w:val="right"/>
            </w:pPr>
            <w:r>
              <w:t>Y9 = -4575,4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-2453,9</w:t>
            </w:r>
          </w:p>
        </w:tc>
        <w:tc>
          <w:tcPr>
            <w:tcW w:w="2438" w:type="dxa"/>
          </w:tcPr>
          <w:p w:rsidR="004E7A15" w:rsidRDefault="004E7A15">
            <w:pPr>
              <w:pStyle w:val="ConsPlusNormal"/>
              <w:jc w:val="right"/>
            </w:pPr>
            <w:r>
              <w:t>Y10 = -4566,2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-2460,2</w:t>
            </w:r>
          </w:p>
        </w:tc>
        <w:tc>
          <w:tcPr>
            <w:tcW w:w="2438" w:type="dxa"/>
          </w:tcPr>
          <w:p w:rsidR="004E7A15" w:rsidRDefault="004E7A15">
            <w:pPr>
              <w:pStyle w:val="ConsPlusNormal"/>
              <w:jc w:val="right"/>
            </w:pPr>
            <w:r>
              <w:t>Y11 = -4563,4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-2439,4</w:t>
            </w:r>
          </w:p>
        </w:tc>
        <w:tc>
          <w:tcPr>
            <w:tcW w:w="2438" w:type="dxa"/>
          </w:tcPr>
          <w:p w:rsidR="004E7A15" w:rsidRDefault="004E7A15">
            <w:pPr>
              <w:pStyle w:val="ConsPlusNormal"/>
              <w:jc w:val="right"/>
            </w:pPr>
            <w:r>
              <w:t>Y12 = -4515,2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-2433,5</w:t>
            </w:r>
          </w:p>
        </w:tc>
        <w:tc>
          <w:tcPr>
            <w:tcW w:w="2438" w:type="dxa"/>
          </w:tcPr>
          <w:p w:rsidR="004E7A15" w:rsidRDefault="004E7A15">
            <w:pPr>
              <w:pStyle w:val="ConsPlusNormal"/>
              <w:jc w:val="right"/>
            </w:pPr>
            <w:r>
              <w:t>Y13 = -4501,5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-2420,2</w:t>
            </w:r>
          </w:p>
        </w:tc>
        <w:tc>
          <w:tcPr>
            <w:tcW w:w="2438" w:type="dxa"/>
          </w:tcPr>
          <w:p w:rsidR="004E7A15" w:rsidRDefault="004E7A15">
            <w:pPr>
              <w:pStyle w:val="ConsPlusNormal"/>
              <w:jc w:val="right"/>
            </w:pPr>
            <w:r>
              <w:t>Y14 = -4468,7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-2426,7</w:t>
            </w:r>
          </w:p>
        </w:tc>
        <w:tc>
          <w:tcPr>
            <w:tcW w:w="2438" w:type="dxa"/>
          </w:tcPr>
          <w:p w:rsidR="004E7A15" w:rsidRDefault="004E7A15">
            <w:pPr>
              <w:pStyle w:val="ConsPlusNormal"/>
              <w:jc w:val="right"/>
            </w:pPr>
            <w:r>
              <w:t>Y15 = -4465,7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-2425,2</w:t>
            </w:r>
          </w:p>
        </w:tc>
        <w:tc>
          <w:tcPr>
            <w:tcW w:w="2438" w:type="dxa"/>
          </w:tcPr>
          <w:p w:rsidR="004E7A15" w:rsidRDefault="004E7A15">
            <w:pPr>
              <w:pStyle w:val="ConsPlusNormal"/>
              <w:jc w:val="right"/>
            </w:pPr>
            <w:r>
              <w:t>Y16 = -4462,1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-2418,7</w:t>
            </w:r>
          </w:p>
        </w:tc>
        <w:tc>
          <w:tcPr>
            <w:tcW w:w="2438" w:type="dxa"/>
          </w:tcPr>
          <w:p w:rsidR="004E7A15" w:rsidRDefault="004E7A15">
            <w:pPr>
              <w:pStyle w:val="ConsPlusNormal"/>
              <w:jc w:val="right"/>
            </w:pPr>
            <w:r>
              <w:t>Y17 = -4465,1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-2404,2</w:t>
            </w:r>
          </w:p>
        </w:tc>
        <w:tc>
          <w:tcPr>
            <w:tcW w:w="2438" w:type="dxa"/>
          </w:tcPr>
          <w:p w:rsidR="004E7A15" w:rsidRDefault="004E7A15">
            <w:pPr>
              <w:pStyle w:val="ConsPlusNormal"/>
              <w:jc w:val="right"/>
            </w:pPr>
            <w:r>
              <w:t>Y18 = -4430,5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-2384,4</w:t>
            </w:r>
          </w:p>
        </w:tc>
        <w:tc>
          <w:tcPr>
            <w:tcW w:w="2438" w:type="dxa"/>
          </w:tcPr>
          <w:p w:rsidR="004E7A15" w:rsidRDefault="004E7A15">
            <w:pPr>
              <w:pStyle w:val="ConsPlusNormal"/>
              <w:jc w:val="right"/>
            </w:pPr>
            <w:r>
              <w:t>Y19 = -4385,8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-2390,8</w:t>
            </w:r>
          </w:p>
        </w:tc>
        <w:tc>
          <w:tcPr>
            <w:tcW w:w="2438" w:type="dxa"/>
          </w:tcPr>
          <w:p w:rsidR="004E7A15" w:rsidRDefault="004E7A15">
            <w:pPr>
              <w:pStyle w:val="ConsPlusNormal"/>
              <w:jc w:val="right"/>
            </w:pPr>
            <w:r>
              <w:t>Y20 = -4382,8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-2389,1</w:t>
            </w:r>
          </w:p>
        </w:tc>
        <w:tc>
          <w:tcPr>
            <w:tcW w:w="2438" w:type="dxa"/>
          </w:tcPr>
          <w:p w:rsidR="004E7A15" w:rsidRDefault="004E7A15">
            <w:pPr>
              <w:pStyle w:val="ConsPlusNormal"/>
              <w:jc w:val="right"/>
            </w:pPr>
            <w:r>
              <w:t>Y21 = -4379,1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-2382,8</w:t>
            </w:r>
          </w:p>
        </w:tc>
        <w:tc>
          <w:tcPr>
            <w:tcW w:w="2438" w:type="dxa"/>
          </w:tcPr>
          <w:p w:rsidR="004E7A15" w:rsidRDefault="004E7A15">
            <w:pPr>
              <w:pStyle w:val="ConsPlusNormal"/>
              <w:jc w:val="right"/>
            </w:pPr>
            <w:r>
              <w:t>Y22 = -4382,1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-2365,4</w:t>
            </w:r>
          </w:p>
        </w:tc>
        <w:tc>
          <w:tcPr>
            <w:tcW w:w="2438" w:type="dxa"/>
          </w:tcPr>
          <w:p w:rsidR="004E7A15" w:rsidRDefault="004E7A15">
            <w:pPr>
              <w:pStyle w:val="ConsPlusNormal"/>
              <w:jc w:val="right"/>
            </w:pPr>
            <w:r>
              <w:t>Y23 = -4341,1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-2353,2</w:t>
            </w:r>
          </w:p>
        </w:tc>
        <w:tc>
          <w:tcPr>
            <w:tcW w:w="2438" w:type="dxa"/>
          </w:tcPr>
          <w:p w:rsidR="004E7A15" w:rsidRDefault="004E7A15">
            <w:pPr>
              <w:pStyle w:val="ConsPlusNormal"/>
              <w:jc w:val="right"/>
            </w:pPr>
            <w:r>
              <w:t>Y24 = -4305,4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-2359,9</w:t>
            </w:r>
          </w:p>
        </w:tc>
        <w:tc>
          <w:tcPr>
            <w:tcW w:w="2438" w:type="dxa"/>
          </w:tcPr>
          <w:p w:rsidR="004E7A15" w:rsidRDefault="004E7A15">
            <w:pPr>
              <w:pStyle w:val="ConsPlusNormal"/>
              <w:jc w:val="right"/>
            </w:pPr>
            <w:r>
              <w:t>Y25 = -4303,0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-2358,5</w:t>
            </w:r>
          </w:p>
        </w:tc>
        <w:tc>
          <w:tcPr>
            <w:tcW w:w="2438" w:type="dxa"/>
          </w:tcPr>
          <w:p w:rsidR="004E7A15" w:rsidRDefault="004E7A15">
            <w:pPr>
              <w:pStyle w:val="ConsPlusNormal"/>
              <w:jc w:val="right"/>
            </w:pPr>
            <w:r>
              <w:t>Y26 = -4299,0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-2351,9</w:t>
            </w:r>
          </w:p>
        </w:tc>
        <w:tc>
          <w:tcPr>
            <w:tcW w:w="2438" w:type="dxa"/>
          </w:tcPr>
          <w:p w:rsidR="004E7A15" w:rsidRDefault="004E7A15">
            <w:pPr>
              <w:pStyle w:val="ConsPlusNormal"/>
              <w:jc w:val="right"/>
            </w:pPr>
            <w:r>
              <w:t>Y27 = -4301,4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-2334,6</w:t>
            </w:r>
          </w:p>
        </w:tc>
        <w:tc>
          <w:tcPr>
            <w:tcW w:w="2438" w:type="dxa"/>
          </w:tcPr>
          <w:p w:rsidR="004E7A15" w:rsidRDefault="004E7A15">
            <w:pPr>
              <w:pStyle w:val="ConsPlusNormal"/>
              <w:jc w:val="right"/>
            </w:pPr>
            <w:r>
              <w:t>Y28 = -4251,3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-2322,2</w:t>
            </w:r>
          </w:p>
        </w:tc>
        <w:tc>
          <w:tcPr>
            <w:tcW w:w="2438" w:type="dxa"/>
          </w:tcPr>
          <w:p w:rsidR="004E7A15" w:rsidRDefault="004E7A15">
            <w:pPr>
              <w:pStyle w:val="ConsPlusNormal"/>
              <w:jc w:val="right"/>
            </w:pPr>
            <w:r>
              <w:t>Y29 = -4218,0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-2328,8</w:t>
            </w:r>
          </w:p>
        </w:tc>
        <w:tc>
          <w:tcPr>
            <w:tcW w:w="2438" w:type="dxa"/>
          </w:tcPr>
          <w:p w:rsidR="004E7A15" w:rsidRDefault="004E7A15">
            <w:pPr>
              <w:pStyle w:val="ConsPlusNormal"/>
              <w:jc w:val="right"/>
            </w:pPr>
            <w:r>
              <w:t>Y30 = -4215,3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-2327,4</w:t>
            </w:r>
          </w:p>
        </w:tc>
        <w:tc>
          <w:tcPr>
            <w:tcW w:w="2438" w:type="dxa"/>
          </w:tcPr>
          <w:p w:rsidR="004E7A15" w:rsidRDefault="004E7A15">
            <w:pPr>
              <w:pStyle w:val="ConsPlusNormal"/>
              <w:jc w:val="right"/>
            </w:pPr>
            <w:r>
              <w:t>Y31 = -4211,5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-2320,8</w:t>
            </w:r>
          </w:p>
        </w:tc>
        <w:tc>
          <w:tcPr>
            <w:tcW w:w="2438" w:type="dxa"/>
          </w:tcPr>
          <w:p w:rsidR="004E7A15" w:rsidRDefault="004E7A15">
            <w:pPr>
              <w:pStyle w:val="ConsPlusNormal"/>
              <w:jc w:val="right"/>
            </w:pPr>
            <w:r>
              <w:t>Y32 = -4214,1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-2306,0</w:t>
            </w:r>
          </w:p>
        </w:tc>
        <w:tc>
          <w:tcPr>
            <w:tcW w:w="2438" w:type="dxa"/>
          </w:tcPr>
          <w:p w:rsidR="004E7A15" w:rsidRDefault="004E7A15">
            <w:pPr>
              <w:pStyle w:val="ConsPlusNormal"/>
              <w:jc w:val="right"/>
            </w:pPr>
            <w:r>
              <w:t>Y33 = -4174,3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-2304,2</w:t>
            </w:r>
          </w:p>
        </w:tc>
        <w:tc>
          <w:tcPr>
            <w:tcW w:w="2438" w:type="dxa"/>
          </w:tcPr>
          <w:p w:rsidR="004E7A15" w:rsidRDefault="004E7A15">
            <w:pPr>
              <w:pStyle w:val="ConsPlusNormal"/>
              <w:jc w:val="right"/>
            </w:pPr>
            <w:r>
              <w:t>Y34 = -4169,6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-2297,1</w:t>
            </w:r>
          </w:p>
        </w:tc>
        <w:tc>
          <w:tcPr>
            <w:tcW w:w="2438" w:type="dxa"/>
          </w:tcPr>
          <w:p w:rsidR="004E7A15" w:rsidRDefault="004E7A15">
            <w:pPr>
              <w:pStyle w:val="ConsPlusNormal"/>
              <w:jc w:val="right"/>
            </w:pPr>
            <w:r>
              <w:t>Y35 = -4141,9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-2304,0</w:t>
            </w:r>
          </w:p>
        </w:tc>
        <w:tc>
          <w:tcPr>
            <w:tcW w:w="2438" w:type="dxa"/>
          </w:tcPr>
          <w:p w:rsidR="004E7A15" w:rsidRDefault="004E7A15">
            <w:pPr>
              <w:pStyle w:val="ConsPlusNormal"/>
              <w:jc w:val="right"/>
            </w:pPr>
            <w:r>
              <w:t>Y36 = -4140,0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-2302,9</w:t>
            </w:r>
          </w:p>
        </w:tc>
        <w:tc>
          <w:tcPr>
            <w:tcW w:w="2438" w:type="dxa"/>
          </w:tcPr>
          <w:p w:rsidR="004E7A15" w:rsidRDefault="004E7A15">
            <w:pPr>
              <w:pStyle w:val="ConsPlusNormal"/>
              <w:jc w:val="right"/>
            </w:pPr>
            <w:r>
              <w:t>Y37 = -4135,8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-2296,0</w:t>
            </w:r>
          </w:p>
        </w:tc>
        <w:tc>
          <w:tcPr>
            <w:tcW w:w="2438" w:type="dxa"/>
          </w:tcPr>
          <w:p w:rsidR="004E7A15" w:rsidRDefault="004E7A15">
            <w:pPr>
              <w:pStyle w:val="ConsPlusNormal"/>
              <w:jc w:val="right"/>
            </w:pPr>
            <w:r>
              <w:t>Y38 = -4137,6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-2286,1</w:t>
            </w:r>
          </w:p>
        </w:tc>
        <w:tc>
          <w:tcPr>
            <w:tcW w:w="2438" w:type="dxa"/>
          </w:tcPr>
          <w:p w:rsidR="004E7A15" w:rsidRDefault="004E7A15">
            <w:pPr>
              <w:pStyle w:val="ConsPlusNormal"/>
              <w:jc w:val="right"/>
            </w:pPr>
            <w:r>
              <w:t>Y39 = -4098,1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-2283,7</w:t>
            </w:r>
          </w:p>
        </w:tc>
        <w:tc>
          <w:tcPr>
            <w:tcW w:w="2438" w:type="dxa"/>
          </w:tcPr>
          <w:p w:rsidR="004E7A15" w:rsidRDefault="004E7A15">
            <w:pPr>
              <w:pStyle w:val="ConsPlusNormal"/>
              <w:jc w:val="right"/>
            </w:pPr>
            <w:r>
              <w:t>Y40 = -4065,0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-2291,0</w:t>
            </w:r>
          </w:p>
        </w:tc>
        <w:tc>
          <w:tcPr>
            <w:tcW w:w="2438" w:type="dxa"/>
          </w:tcPr>
          <w:p w:rsidR="004E7A15" w:rsidRDefault="004E7A15">
            <w:pPr>
              <w:pStyle w:val="ConsPlusNormal"/>
              <w:jc w:val="right"/>
            </w:pPr>
            <w:r>
              <w:t>Y41 = -4064,4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-2290,8</w:t>
            </w:r>
          </w:p>
        </w:tc>
        <w:tc>
          <w:tcPr>
            <w:tcW w:w="2438" w:type="dxa"/>
          </w:tcPr>
          <w:p w:rsidR="004E7A15" w:rsidRDefault="004E7A15">
            <w:pPr>
              <w:pStyle w:val="ConsPlusNormal"/>
              <w:jc w:val="right"/>
            </w:pPr>
            <w:r>
              <w:t>Y42 = -4060,4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-2283,5</w:t>
            </w:r>
          </w:p>
        </w:tc>
        <w:tc>
          <w:tcPr>
            <w:tcW w:w="2438" w:type="dxa"/>
          </w:tcPr>
          <w:p w:rsidR="004E7A15" w:rsidRDefault="004E7A15">
            <w:pPr>
              <w:pStyle w:val="ConsPlusNormal"/>
              <w:jc w:val="right"/>
            </w:pPr>
            <w:r>
              <w:t>Y43 = -4061,0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-2280,2</w:t>
            </w:r>
          </w:p>
        </w:tc>
        <w:tc>
          <w:tcPr>
            <w:tcW w:w="2438" w:type="dxa"/>
          </w:tcPr>
          <w:p w:rsidR="004E7A15" w:rsidRDefault="004E7A15">
            <w:pPr>
              <w:pStyle w:val="ConsPlusNormal"/>
              <w:jc w:val="right"/>
            </w:pPr>
            <w:r>
              <w:t>Y44 = -4016,5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-2285,3</w:t>
            </w:r>
          </w:p>
        </w:tc>
        <w:tc>
          <w:tcPr>
            <w:tcW w:w="2438" w:type="dxa"/>
          </w:tcPr>
          <w:p w:rsidR="004E7A15" w:rsidRDefault="004E7A15">
            <w:pPr>
              <w:pStyle w:val="ConsPlusNormal"/>
              <w:jc w:val="right"/>
            </w:pPr>
            <w:r>
              <w:t>Y45 = -3979,1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-2184,1</w:t>
            </w:r>
          </w:p>
        </w:tc>
        <w:tc>
          <w:tcPr>
            <w:tcW w:w="2438" w:type="dxa"/>
          </w:tcPr>
          <w:p w:rsidR="004E7A15" w:rsidRDefault="004E7A15">
            <w:pPr>
              <w:pStyle w:val="ConsPlusNormal"/>
              <w:jc w:val="right"/>
            </w:pPr>
            <w:r>
              <w:t>Y46 = -3965,9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-2183,4</w:t>
            </w:r>
          </w:p>
        </w:tc>
        <w:tc>
          <w:tcPr>
            <w:tcW w:w="2438" w:type="dxa"/>
          </w:tcPr>
          <w:p w:rsidR="004E7A15" w:rsidRDefault="004E7A15">
            <w:pPr>
              <w:pStyle w:val="ConsPlusNormal"/>
              <w:jc w:val="right"/>
            </w:pPr>
            <w:r>
              <w:t>Y47 = -3972,6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-2179,4</w:t>
            </w:r>
          </w:p>
        </w:tc>
        <w:tc>
          <w:tcPr>
            <w:tcW w:w="2438" w:type="dxa"/>
          </w:tcPr>
          <w:p w:rsidR="004E7A15" w:rsidRDefault="004E7A15">
            <w:pPr>
              <w:pStyle w:val="ConsPlusNormal"/>
              <w:jc w:val="right"/>
            </w:pPr>
            <w:r>
              <w:t>Y48 = -3972,0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-2180,1</w:t>
            </w:r>
          </w:p>
        </w:tc>
        <w:tc>
          <w:tcPr>
            <w:tcW w:w="2438" w:type="dxa"/>
          </w:tcPr>
          <w:p w:rsidR="004E7A15" w:rsidRDefault="004E7A15">
            <w:pPr>
              <w:pStyle w:val="ConsPlusNormal"/>
              <w:jc w:val="right"/>
            </w:pPr>
            <w:r>
              <w:t>Y49 = -3965,3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-2120,2</w:t>
            </w:r>
          </w:p>
        </w:tc>
        <w:tc>
          <w:tcPr>
            <w:tcW w:w="2438" w:type="dxa"/>
          </w:tcPr>
          <w:p w:rsidR="004E7A15" w:rsidRDefault="004E7A15">
            <w:pPr>
              <w:pStyle w:val="ConsPlusNormal"/>
              <w:jc w:val="right"/>
            </w:pPr>
            <w:r>
              <w:t>Y50 = -3956,9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-2074,7</w:t>
            </w:r>
          </w:p>
        </w:tc>
        <w:tc>
          <w:tcPr>
            <w:tcW w:w="2438" w:type="dxa"/>
          </w:tcPr>
          <w:p w:rsidR="004E7A15" w:rsidRDefault="004E7A15">
            <w:pPr>
              <w:pStyle w:val="ConsPlusNormal"/>
              <w:jc w:val="right"/>
            </w:pPr>
            <w:r>
              <w:t>Y51 = -3950,8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-2082,7</w:t>
            </w:r>
          </w:p>
        </w:tc>
        <w:tc>
          <w:tcPr>
            <w:tcW w:w="2438" w:type="dxa"/>
          </w:tcPr>
          <w:p w:rsidR="004E7A15" w:rsidRDefault="004E7A15">
            <w:pPr>
              <w:pStyle w:val="ConsPlusNormal"/>
              <w:jc w:val="right"/>
            </w:pPr>
            <w:r>
              <w:t>Y52 = -3887,9</w:t>
            </w:r>
          </w:p>
        </w:tc>
      </w:tr>
      <w:tr w:rsidR="004E7A15">
        <w:tblPrEx>
          <w:tblBorders>
            <w:insideH w:val="nil"/>
          </w:tblBorders>
        </w:tblPrEx>
        <w:tc>
          <w:tcPr>
            <w:tcW w:w="1134" w:type="dxa"/>
            <w:tcBorders>
              <w:bottom w:val="nil"/>
            </w:tcBorders>
          </w:tcPr>
          <w:p w:rsidR="004E7A15" w:rsidRDefault="004E7A15">
            <w:pPr>
              <w:pStyle w:val="ConsPlusNormal"/>
              <w:jc w:val="center"/>
            </w:pPr>
            <w:r>
              <w:t>189</w:t>
            </w:r>
          </w:p>
        </w:tc>
        <w:tc>
          <w:tcPr>
            <w:tcW w:w="964" w:type="dxa"/>
            <w:tcBorders>
              <w:bottom w:val="nil"/>
            </w:tcBorders>
          </w:tcPr>
          <w:p w:rsidR="004E7A15" w:rsidRDefault="004E7A15">
            <w:pPr>
              <w:pStyle w:val="ConsPlusNormal"/>
              <w:jc w:val="center"/>
            </w:pPr>
            <w:r>
              <w:t>Т-26</w:t>
            </w:r>
          </w:p>
        </w:tc>
        <w:tc>
          <w:tcPr>
            <w:tcW w:w="4479" w:type="dxa"/>
            <w:tcBorders>
              <w:bottom w:val="nil"/>
            </w:tcBorders>
          </w:tcPr>
          <w:p w:rsidR="004E7A15" w:rsidRDefault="004E7A15">
            <w:pPr>
              <w:pStyle w:val="ConsPlusNormal"/>
            </w:pPr>
            <w:r>
              <w:t>Граница территории определяется окружностью радиусом 30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-2171,2</w:t>
            </w:r>
          </w:p>
        </w:tc>
        <w:tc>
          <w:tcPr>
            <w:tcW w:w="2438" w:type="dxa"/>
          </w:tcPr>
          <w:p w:rsidR="004E7A15" w:rsidRDefault="004E7A15">
            <w:pPr>
              <w:pStyle w:val="ConsPlusNormal"/>
              <w:jc w:val="right"/>
            </w:pPr>
            <w:r>
              <w:t>Y1 = -3360,1</w:t>
            </w:r>
          </w:p>
        </w:tc>
      </w:tr>
      <w:tr w:rsidR="004E7A15">
        <w:tblPrEx>
          <w:tblBorders>
            <w:insideH w:val="nil"/>
          </w:tblBorders>
        </w:tblPrEx>
        <w:tc>
          <w:tcPr>
            <w:tcW w:w="1134" w:type="dxa"/>
            <w:tcBorders>
              <w:bottom w:val="nil"/>
            </w:tcBorders>
          </w:tcPr>
          <w:p w:rsidR="004E7A15" w:rsidRDefault="004E7A15">
            <w:pPr>
              <w:pStyle w:val="ConsPlusNormal"/>
              <w:jc w:val="center"/>
            </w:pPr>
            <w:r>
              <w:t>190</w:t>
            </w:r>
          </w:p>
        </w:tc>
        <w:tc>
          <w:tcPr>
            <w:tcW w:w="964" w:type="dxa"/>
            <w:tcBorders>
              <w:bottom w:val="nil"/>
            </w:tcBorders>
          </w:tcPr>
          <w:p w:rsidR="004E7A15" w:rsidRDefault="004E7A15">
            <w:pPr>
              <w:pStyle w:val="ConsPlusNormal"/>
              <w:jc w:val="center"/>
            </w:pPr>
            <w:r>
              <w:t>Т-27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3065,7</w:t>
            </w:r>
          </w:p>
        </w:tc>
        <w:tc>
          <w:tcPr>
            <w:tcW w:w="2438" w:type="dxa"/>
          </w:tcPr>
          <w:p w:rsidR="004E7A15" w:rsidRDefault="004E7A15">
            <w:pPr>
              <w:pStyle w:val="ConsPlusNormal"/>
              <w:jc w:val="right"/>
            </w:pPr>
            <w:r>
              <w:t>Y1 = 4880,0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3088,0</w:t>
            </w:r>
          </w:p>
        </w:tc>
        <w:tc>
          <w:tcPr>
            <w:tcW w:w="2438" w:type="dxa"/>
          </w:tcPr>
          <w:p w:rsidR="004E7A15" w:rsidRDefault="004E7A15">
            <w:pPr>
              <w:pStyle w:val="ConsPlusNormal"/>
              <w:jc w:val="right"/>
            </w:pPr>
            <w:r>
              <w:t>Y2 = 4831,4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3001,1</w:t>
            </w:r>
          </w:p>
        </w:tc>
        <w:tc>
          <w:tcPr>
            <w:tcW w:w="2438" w:type="dxa"/>
          </w:tcPr>
          <w:p w:rsidR="004E7A15" w:rsidRDefault="004E7A15">
            <w:pPr>
              <w:pStyle w:val="ConsPlusNormal"/>
              <w:jc w:val="right"/>
            </w:pPr>
            <w:r>
              <w:t>Y3 = 4788,2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2997,8</w:t>
            </w:r>
          </w:p>
        </w:tc>
        <w:tc>
          <w:tcPr>
            <w:tcW w:w="2438" w:type="dxa"/>
          </w:tcPr>
          <w:p w:rsidR="004E7A15" w:rsidRDefault="004E7A15">
            <w:pPr>
              <w:pStyle w:val="ConsPlusNormal"/>
              <w:jc w:val="right"/>
            </w:pPr>
            <w:r>
              <w:t>Y4 = 4795,6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2988,5</w:t>
            </w:r>
          </w:p>
        </w:tc>
        <w:tc>
          <w:tcPr>
            <w:tcW w:w="2438" w:type="dxa"/>
          </w:tcPr>
          <w:p w:rsidR="004E7A15" w:rsidRDefault="004E7A15">
            <w:pPr>
              <w:pStyle w:val="ConsPlusNormal"/>
              <w:jc w:val="right"/>
            </w:pPr>
            <w:r>
              <w:t>Y5 = 4791,0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2991,8</w:t>
            </w:r>
          </w:p>
        </w:tc>
        <w:tc>
          <w:tcPr>
            <w:tcW w:w="2438" w:type="dxa"/>
          </w:tcPr>
          <w:p w:rsidR="004E7A15" w:rsidRDefault="004E7A15">
            <w:pPr>
              <w:pStyle w:val="ConsPlusNormal"/>
              <w:jc w:val="right"/>
            </w:pPr>
            <w:r>
              <w:t>Y6 = 4783,6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2934,9</w:t>
            </w:r>
          </w:p>
        </w:tc>
        <w:tc>
          <w:tcPr>
            <w:tcW w:w="2438" w:type="dxa"/>
          </w:tcPr>
          <w:p w:rsidR="004E7A15" w:rsidRDefault="004E7A15">
            <w:pPr>
              <w:pStyle w:val="ConsPlusNormal"/>
              <w:jc w:val="right"/>
            </w:pPr>
            <w:r>
              <w:t>Y7 = 4754,8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2945,3</w:t>
            </w:r>
          </w:p>
        </w:tc>
        <w:tc>
          <w:tcPr>
            <w:tcW w:w="2438" w:type="dxa"/>
          </w:tcPr>
          <w:p w:rsidR="004E7A15" w:rsidRDefault="004E7A15">
            <w:pPr>
              <w:pStyle w:val="ConsPlusNormal"/>
              <w:jc w:val="right"/>
            </w:pPr>
            <w:r>
              <w:t>Y8 = 4734,1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2922,5</w:t>
            </w:r>
          </w:p>
        </w:tc>
        <w:tc>
          <w:tcPr>
            <w:tcW w:w="2438" w:type="dxa"/>
          </w:tcPr>
          <w:p w:rsidR="004E7A15" w:rsidRDefault="004E7A15">
            <w:pPr>
              <w:pStyle w:val="ConsPlusNormal"/>
              <w:jc w:val="right"/>
            </w:pPr>
            <w:r>
              <w:t>Y9 = 4721,5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2922,7</w:t>
            </w:r>
          </w:p>
        </w:tc>
        <w:tc>
          <w:tcPr>
            <w:tcW w:w="2438" w:type="dxa"/>
          </w:tcPr>
          <w:p w:rsidR="004E7A15" w:rsidRDefault="004E7A15">
            <w:pPr>
              <w:pStyle w:val="ConsPlusNormal"/>
              <w:jc w:val="right"/>
            </w:pPr>
            <w:r>
              <w:t>Y10 = 4719,9</w:t>
            </w:r>
          </w:p>
        </w:tc>
      </w:tr>
      <w:tr w:rsidR="004E7A15">
        <w:tblPrEx>
          <w:tblBorders>
            <w:insideH w:val="nil"/>
          </w:tblBorders>
        </w:tblPrEx>
        <w:tc>
          <w:tcPr>
            <w:tcW w:w="1134" w:type="dxa"/>
            <w:tcBorders>
              <w:bottom w:val="nil"/>
            </w:tcBorders>
          </w:tcPr>
          <w:p w:rsidR="004E7A15" w:rsidRDefault="004E7A15">
            <w:pPr>
              <w:pStyle w:val="ConsPlusNormal"/>
              <w:jc w:val="center"/>
            </w:pPr>
            <w:r>
              <w:t>191</w:t>
            </w:r>
          </w:p>
        </w:tc>
        <w:tc>
          <w:tcPr>
            <w:tcW w:w="964" w:type="dxa"/>
            <w:tcBorders>
              <w:bottom w:val="nil"/>
            </w:tcBorders>
          </w:tcPr>
          <w:p w:rsidR="004E7A15" w:rsidRDefault="004E7A15">
            <w:pPr>
              <w:pStyle w:val="ConsPlusNormal"/>
              <w:jc w:val="center"/>
            </w:pPr>
            <w:r>
              <w:t>Т-28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2920,1</w:t>
            </w:r>
          </w:p>
        </w:tc>
        <w:tc>
          <w:tcPr>
            <w:tcW w:w="2438" w:type="dxa"/>
          </w:tcPr>
          <w:p w:rsidR="004E7A15" w:rsidRDefault="004E7A15">
            <w:pPr>
              <w:pStyle w:val="ConsPlusNormal"/>
              <w:jc w:val="right"/>
            </w:pPr>
            <w:r>
              <w:t>Y1 = 4720,3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2915,7</w:t>
            </w:r>
          </w:p>
        </w:tc>
        <w:tc>
          <w:tcPr>
            <w:tcW w:w="2438" w:type="dxa"/>
          </w:tcPr>
          <w:p w:rsidR="004E7A15" w:rsidRDefault="004E7A15">
            <w:pPr>
              <w:pStyle w:val="ConsPlusNormal"/>
              <w:jc w:val="right"/>
            </w:pPr>
            <w:r>
              <w:t>Y2 = 4729,6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2853,4</w:t>
            </w:r>
          </w:p>
        </w:tc>
        <w:tc>
          <w:tcPr>
            <w:tcW w:w="2438" w:type="dxa"/>
          </w:tcPr>
          <w:p w:rsidR="004E7A15" w:rsidRDefault="004E7A15">
            <w:pPr>
              <w:pStyle w:val="ConsPlusNormal"/>
              <w:jc w:val="right"/>
            </w:pPr>
            <w:r>
              <w:t>Y3 = 4698,4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2850,8</w:t>
            </w:r>
          </w:p>
        </w:tc>
        <w:tc>
          <w:tcPr>
            <w:tcW w:w="2438" w:type="dxa"/>
          </w:tcPr>
          <w:p w:rsidR="004E7A15" w:rsidRDefault="004E7A15">
            <w:pPr>
              <w:pStyle w:val="ConsPlusNormal"/>
              <w:jc w:val="right"/>
            </w:pPr>
            <w:r>
              <w:t>Y4 = 4704,0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2845,4</w:t>
            </w:r>
          </w:p>
        </w:tc>
        <w:tc>
          <w:tcPr>
            <w:tcW w:w="2438" w:type="dxa"/>
          </w:tcPr>
          <w:p w:rsidR="004E7A15" w:rsidRDefault="004E7A15">
            <w:pPr>
              <w:pStyle w:val="ConsPlusNormal"/>
              <w:jc w:val="right"/>
            </w:pPr>
            <w:r>
              <w:t>Y5 = 4701,3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2847,9</w:t>
            </w:r>
          </w:p>
        </w:tc>
        <w:tc>
          <w:tcPr>
            <w:tcW w:w="2438" w:type="dxa"/>
          </w:tcPr>
          <w:p w:rsidR="004E7A15" w:rsidRDefault="004E7A15">
            <w:pPr>
              <w:pStyle w:val="ConsPlusNormal"/>
              <w:jc w:val="right"/>
            </w:pPr>
            <w:r>
              <w:t>Y6 = 4695,8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2814,9</w:t>
            </w:r>
          </w:p>
        </w:tc>
        <w:tc>
          <w:tcPr>
            <w:tcW w:w="2438" w:type="dxa"/>
          </w:tcPr>
          <w:p w:rsidR="004E7A15" w:rsidRDefault="004E7A15">
            <w:pPr>
              <w:pStyle w:val="ConsPlusNormal"/>
              <w:jc w:val="right"/>
            </w:pPr>
            <w:r>
              <w:t>Y7 = 4679,4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2788,5</w:t>
            </w:r>
          </w:p>
        </w:tc>
        <w:tc>
          <w:tcPr>
            <w:tcW w:w="2438" w:type="dxa"/>
          </w:tcPr>
          <w:p w:rsidR="004E7A15" w:rsidRDefault="004E7A15">
            <w:pPr>
              <w:pStyle w:val="ConsPlusNormal"/>
              <w:jc w:val="right"/>
            </w:pPr>
            <w:r>
              <w:t>Y8 = 4637,4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2715,8</w:t>
            </w:r>
          </w:p>
        </w:tc>
        <w:tc>
          <w:tcPr>
            <w:tcW w:w="2438" w:type="dxa"/>
          </w:tcPr>
          <w:p w:rsidR="004E7A15" w:rsidRDefault="004E7A15">
            <w:pPr>
              <w:pStyle w:val="ConsPlusNormal"/>
              <w:jc w:val="right"/>
            </w:pPr>
            <w:r>
              <w:t>Y9 = 4602,0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2713,3</w:t>
            </w:r>
          </w:p>
        </w:tc>
        <w:tc>
          <w:tcPr>
            <w:tcW w:w="2438" w:type="dxa"/>
          </w:tcPr>
          <w:p w:rsidR="004E7A15" w:rsidRDefault="004E7A15">
            <w:pPr>
              <w:pStyle w:val="ConsPlusNormal"/>
              <w:jc w:val="right"/>
            </w:pPr>
            <w:r>
              <w:t>Y10 = 4607,2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2706,8</w:t>
            </w:r>
          </w:p>
        </w:tc>
        <w:tc>
          <w:tcPr>
            <w:tcW w:w="2438" w:type="dxa"/>
          </w:tcPr>
          <w:p w:rsidR="004E7A15" w:rsidRDefault="004E7A15">
            <w:pPr>
              <w:pStyle w:val="ConsPlusNormal"/>
              <w:jc w:val="right"/>
            </w:pPr>
            <w:r>
              <w:t>Y11 = 4603,9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2709,0</w:t>
            </w:r>
          </w:p>
        </w:tc>
        <w:tc>
          <w:tcPr>
            <w:tcW w:w="2438" w:type="dxa"/>
          </w:tcPr>
          <w:p w:rsidR="004E7A15" w:rsidRDefault="004E7A15">
            <w:pPr>
              <w:pStyle w:val="ConsPlusNormal"/>
              <w:jc w:val="right"/>
            </w:pPr>
            <w:r>
              <w:t>Y12 = 4599,0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2641,4</w:t>
            </w:r>
          </w:p>
        </w:tc>
        <w:tc>
          <w:tcPr>
            <w:tcW w:w="2438" w:type="dxa"/>
          </w:tcPr>
          <w:p w:rsidR="004E7A15" w:rsidRDefault="004E7A15">
            <w:pPr>
              <w:pStyle w:val="ConsPlusNormal"/>
              <w:jc w:val="right"/>
            </w:pPr>
            <w:r>
              <w:t>Y13 = 4565,6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2566,0</w:t>
            </w:r>
          </w:p>
        </w:tc>
        <w:tc>
          <w:tcPr>
            <w:tcW w:w="2438" w:type="dxa"/>
          </w:tcPr>
          <w:p w:rsidR="004E7A15" w:rsidRDefault="004E7A15">
            <w:pPr>
              <w:pStyle w:val="ConsPlusNormal"/>
              <w:jc w:val="right"/>
            </w:pPr>
            <w:r>
              <w:t>Y14 = 4529,2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2568,5</w:t>
            </w:r>
          </w:p>
        </w:tc>
        <w:tc>
          <w:tcPr>
            <w:tcW w:w="2438" w:type="dxa"/>
          </w:tcPr>
          <w:p w:rsidR="004E7A15" w:rsidRDefault="004E7A15">
            <w:pPr>
              <w:pStyle w:val="ConsPlusNormal"/>
              <w:jc w:val="right"/>
            </w:pPr>
            <w:r>
              <w:t>Y15 = 4523,4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2549,0</w:t>
            </w:r>
          </w:p>
        </w:tc>
        <w:tc>
          <w:tcPr>
            <w:tcW w:w="2438" w:type="dxa"/>
          </w:tcPr>
          <w:p w:rsidR="004E7A15" w:rsidRDefault="004E7A15">
            <w:pPr>
              <w:pStyle w:val="ConsPlusNormal"/>
              <w:jc w:val="right"/>
            </w:pPr>
            <w:r>
              <w:t>Y16 = 4514,0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2543,8</w:t>
            </w:r>
          </w:p>
        </w:tc>
        <w:tc>
          <w:tcPr>
            <w:tcW w:w="2438" w:type="dxa"/>
          </w:tcPr>
          <w:p w:rsidR="004E7A15" w:rsidRDefault="004E7A15">
            <w:pPr>
              <w:pStyle w:val="ConsPlusNormal"/>
              <w:jc w:val="right"/>
            </w:pPr>
            <w:r>
              <w:t>Y17 = 4517,9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2481,6</w:t>
            </w:r>
          </w:p>
        </w:tc>
        <w:tc>
          <w:tcPr>
            <w:tcW w:w="2438" w:type="dxa"/>
          </w:tcPr>
          <w:p w:rsidR="004E7A15" w:rsidRDefault="004E7A15">
            <w:pPr>
              <w:pStyle w:val="ConsPlusNormal"/>
              <w:jc w:val="right"/>
            </w:pPr>
            <w:r>
              <w:t>Y18 = 4488,1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2467,2</w:t>
            </w:r>
          </w:p>
        </w:tc>
        <w:tc>
          <w:tcPr>
            <w:tcW w:w="2438" w:type="dxa"/>
          </w:tcPr>
          <w:p w:rsidR="004E7A15" w:rsidRDefault="004E7A15">
            <w:pPr>
              <w:pStyle w:val="ConsPlusNormal"/>
              <w:jc w:val="right"/>
            </w:pPr>
            <w:r>
              <w:t>Y19 = 4503,7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2439,8</w:t>
            </w:r>
          </w:p>
        </w:tc>
        <w:tc>
          <w:tcPr>
            <w:tcW w:w="2438" w:type="dxa"/>
          </w:tcPr>
          <w:p w:rsidR="004E7A15" w:rsidRDefault="004E7A15">
            <w:pPr>
              <w:pStyle w:val="ConsPlusNormal"/>
              <w:jc w:val="right"/>
            </w:pPr>
            <w:r>
              <w:t>Y20 = 4533,5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2435,9</w:t>
            </w:r>
          </w:p>
        </w:tc>
        <w:tc>
          <w:tcPr>
            <w:tcW w:w="2438" w:type="dxa"/>
          </w:tcPr>
          <w:p w:rsidR="004E7A15" w:rsidRDefault="004E7A15">
            <w:pPr>
              <w:pStyle w:val="ConsPlusNormal"/>
              <w:jc w:val="right"/>
            </w:pPr>
            <w:r>
              <w:t>Y21 = 4536,2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2427,2</w:t>
            </w:r>
          </w:p>
        </w:tc>
        <w:tc>
          <w:tcPr>
            <w:tcW w:w="2438" w:type="dxa"/>
          </w:tcPr>
          <w:p w:rsidR="004E7A15" w:rsidRDefault="004E7A15">
            <w:pPr>
              <w:pStyle w:val="ConsPlusNormal"/>
              <w:jc w:val="right"/>
            </w:pPr>
            <w:r>
              <w:t>Y22 = 4542,6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2421,0</w:t>
            </w:r>
          </w:p>
        </w:tc>
        <w:tc>
          <w:tcPr>
            <w:tcW w:w="2438" w:type="dxa"/>
          </w:tcPr>
          <w:p w:rsidR="004E7A15" w:rsidRDefault="004E7A15">
            <w:pPr>
              <w:pStyle w:val="ConsPlusNormal"/>
              <w:jc w:val="right"/>
            </w:pPr>
            <w:r>
              <w:t>Y23 = 4544,0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2403,6</w:t>
            </w:r>
          </w:p>
        </w:tc>
        <w:tc>
          <w:tcPr>
            <w:tcW w:w="2438" w:type="dxa"/>
          </w:tcPr>
          <w:p w:rsidR="004E7A15" w:rsidRDefault="004E7A15">
            <w:pPr>
              <w:pStyle w:val="ConsPlusNormal"/>
              <w:jc w:val="right"/>
            </w:pPr>
            <w:r>
              <w:t>Y24 = 4551,6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2395,0</w:t>
            </w:r>
          </w:p>
        </w:tc>
        <w:tc>
          <w:tcPr>
            <w:tcW w:w="2438" w:type="dxa"/>
          </w:tcPr>
          <w:p w:rsidR="004E7A15" w:rsidRDefault="004E7A15">
            <w:pPr>
              <w:pStyle w:val="ConsPlusNormal"/>
              <w:jc w:val="right"/>
            </w:pPr>
            <w:r>
              <w:t>Y25 = 4560,1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2375,9</w:t>
            </w:r>
          </w:p>
        </w:tc>
        <w:tc>
          <w:tcPr>
            <w:tcW w:w="2438" w:type="dxa"/>
          </w:tcPr>
          <w:p w:rsidR="004E7A15" w:rsidRDefault="004E7A15">
            <w:pPr>
              <w:pStyle w:val="ConsPlusNormal"/>
              <w:jc w:val="right"/>
            </w:pPr>
            <w:r>
              <w:t>Y26 = 4545,5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2365,9</w:t>
            </w:r>
          </w:p>
        </w:tc>
        <w:tc>
          <w:tcPr>
            <w:tcW w:w="2438" w:type="dxa"/>
          </w:tcPr>
          <w:p w:rsidR="004E7A15" w:rsidRDefault="004E7A15">
            <w:pPr>
              <w:pStyle w:val="ConsPlusNormal"/>
              <w:jc w:val="right"/>
            </w:pPr>
            <w:r>
              <w:t>Y27 = 4556,4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2363,6</w:t>
            </w:r>
          </w:p>
        </w:tc>
        <w:tc>
          <w:tcPr>
            <w:tcW w:w="2438" w:type="dxa"/>
          </w:tcPr>
          <w:p w:rsidR="004E7A15" w:rsidRDefault="004E7A15">
            <w:pPr>
              <w:pStyle w:val="ConsPlusNormal"/>
              <w:jc w:val="right"/>
            </w:pPr>
            <w:r>
              <w:t>Y28 = 4558,8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2264,5</w:t>
            </w:r>
          </w:p>
        </w:tc>
        <w:tc>
          <w:tcPr>
            <w:tcW w:w="2438" w:type="dxa"/>
          </w:tcPr>
          <w:p w:rsidR="004E7A15" w:rsidRDefault="004E7A15">
            <w:pPr>
              <w:pStyle w:val="ConsPlusNormal"/>
              <w:jc w:val="right"/>
            </w:pPr>
            <w:r>
              <w:t>Y29 = 4663,6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2260,0</w:t>
            </w:r>
          </w:p>
        </w:tc>
        <w:tc>
          <w:tcPr>
            <w:tcW w:w="2438" w:type="dxa"/>
          </w:tcPr>
          <w:p w:rsidR="004E7A15" w:rsidRDefault="004E7A15">
            <w:pPr>
              <w:pStyle w:val="ConsPlusNormal"/>
              <w:jc w:val="right"/>
            </w:pPr>
            <w:r>
              <w:t>Y30 = 4668,3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2187,9</w:t>
            </w:r>
          </w:p>
        </w:tc>
        <w:tc>
          <w:tcPr>
            <w:tcW w:w="2438" w:type="dxa"/>
          </w:tcPr>
          <w:p w:rsidR="004E7A15" w:rsidRDefault="004E7A15">
            <w:pPr>
              <w:pStyle w:val="ConsPlusNormal"/>
              <w:jc w:val="right"/>
            </w:pPr>
            <w:r>
              <w:t>Y31 = 4744,2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2165,3</w:t>
            </w:r>
          </w:p>
        </w:tc>
        <w:tc>
          <w:tcPr>
            <w:tcW w:w="2438" w:type="dxa"/>
          </w:tcPr>
          <w:p w:rsidR="004E7A15" w:rsidRDefault="004E7A15">
            <w:pPr>
              <w:pStyle w:val="ConsPlusNormal"/>
              <w:jc w:val="right"/>
            </w:pPr>
            <w:r>
              <w:t>Y32 = 4767,5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2162,3</w:t>
            </w:r>
          </w:p>
        </w:tc>
        <w:tc>
          <w:tcPr>
            <w:tcW w:w="2438" w:type="dxa"/>
          </w:tcPr>
          <w:p w:rsidR="004E7A15" w:rsidRDefault="004E7A15">
            <w:pPr>
              <w:pStyle w:val="ConsPlusNormal"/>
              <w:jc w:val="right"/>
            </w:pPr>
            <w:r>
              <w:t>Y33 = 4770,5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2146,6</w:t>
            </w:r>
          </w:p>
        </w:tc>
        <w:tc>
          <w:tcPr>
            <w:tcW w:w="2438" w:type="dxa"/>
          </w:tcPr>
          <w:p w:rsidR="004E7A15" w:rsidRDefault="004E7A15">
            <w:pPr>
              <w:pStyle w:val="ConsPlusNormal"/>
              <w:jc w:val="right"/>
            </w:pPr>
            <w:r>
              <w:t>Y34 = 4787,1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2087,1</w:t>
            </w:r>
          </w:p>
        </w:tc>
        <w:tc>
          <w:tcPr>
            <w:tcW w:w="2438" w:type="dxa"/>
          </w:tcPr>
          <w:p w:rsidR="004E7A15" w:rsidRDefault="004E7A15">
            <w:pPr>
              <w:pStyle w:val="ConsPlusNormal"/>
              <w:jc w:val="right"/>
            </w:pPr>
            <w:r>
              <w:t>Y35 = 4760,0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2056,7</w:t>
            </w:r>
          </w:p>
        </w:tc>
        <w:tc>
          <w:tcPr>
            <w:tcW w:w="2438" w:type="dxa"/>
          </w:tcPr>
          <w:p w:rsidR="004E7A15" w:rsidRDefault="004E7A15">
            <w:pPr>
              <w:pStyle w:val="ConsPlusNormal"/>
              <w:jc w:val="right"/>
            </w:pPr>
            <w:r>
              <w:t>Y36 = 4746,9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2053,6</w:t>
            </w:r>
          </w:p>
        </w:tc>
        <w:tc>
          <w:tcPr>
            <w:tcW w:w="2438" w:type="dxa"/>
          </w:tcPr>
          <w:p w:rsidR="004E7A15" w:rsidRDefault="004E7A15">
            <w:pPr>
              <w:pStyle w:val="ConsPlusNormal"/>
              <w:jc w:val="right"/>
            </w:pPr>
            <w:r>
              <w:t>Y37 = 4754,7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2044,9</w:t>
            </w:r>
          </w:p>
        </w:tc>
        <w:tc>
          <w:tcPr>
            <w:tcW w:w="2438" w:type="dxa"/>
          </w:tcPr>
          <w:p w:rsidR="004E7A15" w:rsidRDefault="004E7A15">
            <w:pPr>
              <w:pStyle w:val="ConsPlusNormal"/>
              <w:jc w:val="right"/>
            </w:pPr>
            <w:r>
              <w:t>Y38 = 4750,8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2048,0</w:t>
            </w:r>
          </w:p>
        </w:tc>
        <w:tc>
          <w:tcPr>
            <w:tcW w:w="2438" w:type="dxa"/>
          </w:tcPr>
          <w:p w:rsidR="004E7A15" w:rsidRDefault="004E7A15">
            <w:pPr>
              <w:pStyle w:val="ConsPlusNormal"/>
              <w:jc w:val="right"/>
            </w:pPr>
            <w:r>
              <w:t>Y39 = 4743,0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1986,2</w:t>
            </w:r>
          </w:p>
        </w:tc>
        <w:tc>
          <w:tcPr>
            <w:tcW w:w="2438" w:type="dxa"/>
          </w:tcPr>
          <w:p w:rsidR="004E7A15" w:rsidRDefault="004E7A15">
            <w:pPr>
              <w:pStyle w:val="ConsPlusNormal"/>
              <w:jc w:val="right"/>
            </w:pPr>
            <w:r>
              <w:t>Y40 = 4715,4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1893,4</w:t>
            </w:r>
          </w:p>
        </w:tc>
        <w:tc>
          <w:tcPr>
            <w:tcW w:w="2438" w:type="dxa"/>
          </w:tcPr>
          <w:p w:rsidR="004E7A15" w:rsidRDefault="004E7A15">
            <w:pPr>
              <w:pStyle w:val="ConsPlusNormal"/>
              <w:jc w:val="right"/>
            </w:pPr>
            <w:r>
              <w:t>Y41 = 4739,2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1895,4</w:t>
            </w:r>
          </w:p>
        </w:tc>
        <w:tc>
          <w:tcPr>
            <w:tcW w:w="2438" w:type="dxa"/>
          </w:tcPr>
          <w:p w:rsidR="004E7A15" w:rsidRDefault="004E7A15">
            <w:pPr>
              <w:pStyle w:val="ConsPlusNormal"/>
              <w:jc w:val="right"/>
            </w:pPr>
            <w:r>
              <w:t>Y42 = 4747,9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1885,6</w:t>
            </w:r>
          </w:p>
        </w:tc>
        <w:tc>
          <w:tcPr>
            <w:tcW w:w="2438" w:type="dxa"/>
          </w:tcPr>
          <w:p w:rsidR="004E7A15" w:rsidRDefault="004E7A15">
            <w:pPr>
              <w:pStyle w:val="ConsPlusNormal"/>
              <w:jc w:val="right"/>
            </w:pPr>
            <w:r>
              <w:t>Y43 = 4750,4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1883,6</w:t>
            </w:r>
          </w:p>
        </w:tc>
        <w:tc>
          <w:tcPr>
            <w:tcW w:w="2438" w:type="dxa"/>
          </w:tcPr>
          <w:p w:rsidR="004E7A15" w:rsidRDefault="004E7A15">
            <w:pPr>
              <w:pStyle w:val="ConsPlusNormal"/>
              <w:jc w:val="right"/>
            </w:pPr>
            <w:r>
              <w:t>Y44 = 4741,7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1803,2</w:t>
            </w:r>
          </w:p>
        </w:tc>
        <w:tc>
          <w:tcPr>
            <w:tcW w:w="2438" w:type="dxa"/>
          </w:tcPr>
          <w:p w:rsidR="004E7A15" w:rsidRDefault="004E7A15">
            <w:pPr>
              <w:pStyle w:val="ConsPlusNormal"/>
              <w:jc w:val="right"/>
            </w:pPr>
            <w:r>
              <w:t>Y45 = 4762,3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1797,1</w:t>
            </w:r>
          </w:p>
        </w:tc>
        <w:tc>
          <w:tcPr>
            <w:tcW w:w="2438" w:type="dxa"/>
          </w:tcPr>
          <w:p w:rsidR="004E7A15" w:rsidRDefault="004E7A15">
            <w:pPr>
              <w:pStyle w:val="ConsPlusNormal"/>
              <w:jc w:val="right"/>
            </w:pPr>
            <w:r>
              <w:t>Y46 = 4739,4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1783,0</w:t>
            </w:r>
          </w:p>
        </w:tc>
        <w:tc>
          <w:tcPr>
            <w:tcW w:w="2438" w:type="dxa"/>
          </w:tcPr>
          <w:p w:rsidR="004E7A15" w:rsidRDefault="004E7A15">
            <w:pPr>
              <w:pStyle w:val="ConsPlusNormal"/>
              <w:jc w:val="right"/>
            </w:pPr>
            <w:r>
              <w:t>Y47 = 4744,1</w:t>
            </w:r>
          </w:p>
        </w:tc>
      </w:tr>
      <w:tr w:rsidR="004E7A15">
        <w:tblPrEx>
          <w:tblBorders>
            <w:insideH w:val="nil"/>
          </w:tblBorders>
        </w:tblPrEx>
        <w:tc>
          <w:tcPr>
            <w:tcW w:w="1134" w:type="dxa"/>
            <w:tcBorders>
              <w:bottom w:val="nil"/>
            </w:tcBorders>
          </w:tcPr>
          <w:p w:rsidR="004E7A15" w:rsidRDefault="004E7A15">
            <w:pPr>
              <w:pStyle w:val="ConsPlusNormal"/>
              <w:jc w:val="center"/>
            </w:pPr>
            <w:r>
              <w:t>192</w:t>
            </w:r>
          </w:p>
        </w:tc>
        <w:tc>
          <w:tcPr>
            <w:tcW w:w="964" w:type="dxa"/>
            <w:tcBorders>
              <w:bottom w:val="nil"/>
            </w:tcBorders>
          </w:tcPr>
          <w:p w:rsidR="004E7A15" w:rsidRDefault="004E7A15">
            <w:pPr>
              <w:pStyle w:val="ConsPlusNormal"/>
              <w:jc w:val="center"/>
            </w:pPr>
            <w:r>
              <w:t>Т-30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1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724,7</w:t>
            </w:r>
          </w:p>
        </w:tc>
        <w:tc>
          <w:tcPr>
            <w:tcW w:w="2438" w:type="dxa"/>
          </w:tcPr>
          <w:p w:rsidR="004E7A15" w:rsidRDefault="004E7A15">
            <w:pPr>
              <w:pStyle w:val="ConsPlusNormal"/>
              <w:jc w:val="right"/>
            </w:pPr>
            <w:r>
              <w:t>Y1 = 3185,9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744,8</w:t>
            </w:r>
          </w:p>
        </w:tc>
        <w:tc>
          <w:tcPr>
            <w:tcW w:w="2438" w:type="dxa"/>
          </w:tcPr>
          <w:p w:rsidR="004E7A15" w:rsidRDefault="004E7A15">
            <w:pPr>
              <w:pStyle w:val="ConsPlusNormal"/>
              <w:jc w:val="right"/>
            </w:pPr>
            <w:r>
              <w:t>Y2 = 3158,6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747,0</w:t>
            </w:r>
          </w:p>
        </w:tc>
        <w:tc>
          <w:tcPr>
            <w:tcW w:w="2438" w:type="dxa"/>
          </w:tcPr>
          <w:p w:rsidR="004E7A15" w:rsidRDefault="004E7A15">
            <w:pPr>
              <w:pStyle w:val="ConsPlusNormal"/>
              <w:jc w:val="right"/>
            </w:pPr>
            <w:r>
              <w:t>Y3 = 3160,5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750,9</w:t>
            </w:r>
          </w:p>
        </w:tc>
        <w:tc>
          <w:tcPr>
            <w:tcW w:w="2438" w:type="dxa"/>
          </w:tcPr>
          <w:p w:rsidR="004E7A15" w:rsidRDefault="004E7A15">
            <w:pPr>
              <w:pStyle w:val="ConsPlusNormal"/>
              <w:jc w:val="right"/>
            </w:pPr>
            <w:r>
              <w:t>Y4 = 3155,3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748,7</w:t>
            </w:r>
          </w:p>
        </w:tc>
        <w:tc>
          <w:tcPr>
            <w:tcW w:w="2438" w:type="dxa"/>
          </w:tcPr>
          <w:p w:rsidR="004E7A15" w:rsidRDefault="004E7A15">
            <w:pPr>
              <w:pStyle w:val="ConsPlusNormal"/>
              <w:jc w:val="right"/>
            </w:pPr>
            <w:r>
              <w:t>Y5 = 3153,5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776,8</w:t>
            </w:r>
          </w:p>
        </w:tc>
        <w:tc>
          <w:tcPr>
            <w:tcW w:w="2438" w:type="dxa"/>
          </w:tcPr>
          <w:p w:rsidR="004E7A15" w:rsidRDefault="004E7A15">
            <w:pPr>
              <w:pStyle w:val="ConsPlusNormal"/>
              <w:jc w:val="right"/>
            </w:pPr>
            <w:r>
              <w:t>Y6 = 3116,4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778,4</w:t>
            </w:r>
          </w:p>
        </w:tc>
        <w:tc>
          <w:tcPr>
            <w:tcW w:w="2438" w:type="dxa"/>
          </w:tcPr>
          <w:p w:rsidR="004E7A15" w:rsidRDefault="004E7A15">
            <w:pPr>
              <w:pStyle w:val="ConsPlusNormal"/>
              <w:jc w:val="right"/>
            </w:pPr>
            <w:r>
              <w:t>Y7 = 3114,2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788,5</w:t>
            </w:r>
          </w:p>
        </w:tc>
        <w:tc>
          <w:tcPr>
            <w:tcW w:w="2438" w:type="dxa"/>
          </w:tcPr>
          <w:p w:rsidR="004E7A15" w:rsidRDefault="004E7A15">
            <w:pPr>
              <w:pStyle w:val="ConsPlusNormal"/>
              <w:jc w:val="right"/>
            </w:pPr>
            <w:r>
              <w:t>Y8 = 3100,1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759,0</w:t>
            </w:r>
          </w:p>
        </w:tc>
        <w:tc>
          <w:tcPr>
            <w:tcW w:w="2438" w:type="dxa"/>
          </w:tcPr>
          <w:p w:rsidR="004E7A15" w:rsidRDefault="004E7A15">
            <w:pPr>
              <w:pStyle w:val="ConsPlusNormal"/>
              <w:jc w:val="right"/>
            </w:pPr>
            <w:r>
              <w:t>Y9 = 3077,6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763,5</w:t>
            </w:r>
          </w:p>
        </w:tc>
        <w:tc>
          <w:tcPr>
            <w:tcW w:w="2438" w:type="dxa"/>
          </w:tcPr>
          <w:p w:rsidR="004E7A15" w:rsidRDefault="004E7A15">
            <w:pPr>
              <w:pStyle w:val="ConsPlusNormal"/>
              <w:jc w:val="right"/>
            </w:pPr>
            <w:r>
              <w:t>Y10 = 3072,3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765,2</w:t>
            </w:r>
          </w:p>
        </w:tc>
        <w:tc>
          <w:tcPr>
            <w:tcW w:w="2438" w:type="dxa"/>
          </w:tcPr>
          <w:p w:rsidR="004E7A15" w:rsidRDefault="004E7A15">
            <w:pPr>
              <w:pStyle w:val="ConsPlusNormal"/>
              <w:jc w:val="right"/>
            </w:pPr>
            <w:r>
              <w:t>Y11 = 3070,3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779,8</w:t>
            </w:r>
          </w:p>
        </w:tc>
        <w:tc>
          <w:tcPr>
            <w:tcW w:w="2438" w:type="dxa"/>
          </w:tcPr>
          <w:p w:rsidR="004E7A15" w:rsidRDefault="004E7A15">
            <w:pPr>
              <w:pStyle w:val="ConsPlusNormal"/>
              <w:jc w:val="right"/>
            </w:pPr>
            <w:r>
              <w:t>Y12 = 3053,1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781,5</w:t>
            </w:r>
          </w:p>
        </w:tc>
        <w:tc>
          <w:tcPr>
            <w:tcW w:w="2438" w:type="dxa"/>
          </w:tcPr>
          <w:p w:rsidR="004E7A15" w:rsidRDefault="004E7A15">
            <w:pPr>
              <w:pStyle w:val="ConsPlusNormal"/>
              <w:jc w:val="right"/>
            </w:pPr>
            <w:r>
              <w:t>Y13 = 3051,1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779,3</w:t>
            </w:r>
          </w:p>
        </w:tc>
        <w:tc>
          <w:tcPr>
            <w:tcW w:w="2438" w:type="dxa"/>
          </w:tcPr>
          <w:p w:rsidR="004E7A15" w:rsidRDefault="004E7A15">
            <w:pPr>
              <w:pStyle w:val="ConsPlusNormal"/>
              <w:jc w:val="right"/>
            </w:pPr>
            <w:r>
              <w:t>Y14 = 3049,5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737,1</w:t>
            </w:r>
          </w:p>
        </w:tc>
        <w:tc>
          <w:tcPr>
            <w:tcW w:w="2438" w:type="dxa"/>
          </w:tcPr>
          <w:p w:rsidR="004E7A15" w:rsidRDefault="004E7A15">
            <w:pPr>
              <w:pStyle w:val="ConsPlusNormal"/>
              <w:jc w:val="right"/>
            </w:pPr>
            <w:r>
              <w:t>Y15 = 3024,2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734,7</w:t>
            </w:r>
          </w:p>
        </w:tc>
        <w:tc>
          <w:tcPr>
            <w:tcW w:w="2438" w:type="dxa"/>
          </w:tcPr>
          <w:p w:rsidR="004E7A15" w:rsidRDefault="004E7A15">
            <w:pPr>
              <w:pStyle w:val="ConsPlusNormal"/>
              <w:jc w:val="right"/>
            </w:pPr>
            <w:r>
              <w:t>Y16 = 3028,8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728,8</w:t>
            </w:r>
          </w:p>
        </w:tc>
        <w:tc>
          <w:tcPr>
            <w:tcW w:w="2438" w:type="dxa"/>
          </w:tcPr>
          <w:p w:rsidR="004E7A15" w:rsidRDefault="004E7A15">
            <w:pPr>
              <w:pStyle w:val="ConsPlusNormal"/>
              <w:jc w:val="right"/>
            </w:pPr>
            <w:r>
              <w:t>Y17 = 3025,6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730,8</w:t>
            </w:r>
          </w:p>
        </w:tc>
        <w:tc>
          <w:tcPr>
            <w:tcW w:w="2438" w:type="dxa"/>
          </w:tcPr>
          <w:p w:rsidR="004E7A15" w:rsidRDefault="004E7A15">
            <w:pPr>
              <w:pStyle w:val="ConsPlusNormal"/>
              <w:jc w:val="right"/>
            </w:pPr>
            <w:r>
              <w:t>Y18 = 3021,1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674,7</w:t>
            </w:r>
          </w:p>
        </w:tc>
        <w:tc>
          <w:tcPr>
            <w:tcW w:w="2438" w:type="dxa"/>
          </w:tcPr>
          <w:p w:rsidR="004E7A15" w:rsidRDefault="004E7A15">
            <w:pPr>
              <w:pStyle w:val="ConsPlusNormal"/>
              <w:jc w:val="right"/>
            </w:pPr>
            <w:r>
              <w:t>Y19 = 2993,5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660,9</w:t>
            </w:r>
          </w:p>
        </w:tc>
        <w:tc>
          <w:tcPr>
            <w:tcW w:w="2438" w:type="dxa"/>
          </w:tcPr>
          <w:p w:rsidR="004E7A15" w:rsidRDefault="004E7A15">
            <w:pPr>
              <w:pStyle w:val="ConsPlusNormal"/>
              <w:jc w:val="right"/>
            </w:pPr>
            <w:r>
              <w:t>Y20 = 2963,1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648,3</w:t>
            </w:r>
          </w:p>
        </w:tc>
        <w:tc>
          <w:tcPr>
            <w:tcW w:w="2438" w:type="dxa"/>
          </w:tcPr>
          <w:p w:rsidR="004E7A15" w:rsidRDefault="004E7A15">
            <w:pPr>
              <w:pStyle w:val="ConsPlusNormal"/>
              <w:jc w:val="right"/>
            </w:pPr>
            <w:r>
              <w:t>Y21 = 2968,0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604,0</w:t>
            </w:r>
          </w:p>
        </w:tc>
        <w:tc>
          <w:tcPr>
            <w:tcW w:w="2438" w:type="dxa"/>
          </w:tcPr>
          <w:p w:rsidR="004E7A15" w:rsidRDefault="004E7A15">
            <w:pPr>
              <w:pStyle w:val="ConsPlusNormal"/>
              <w:jc w:val="right"/>
            </w:pPr>
            <w:r>
              <w:t>Y22 = 2881,0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596,5</w:t>
            </w:r>
          </w:p>
        </w:tc>
        <w:tc>
          <w:tcPr>
            <w:tcW w:w="2438" w:type="dxa"/>
          </w:tcPr>
          <w:p w:rsidR="004E7A15" w:rsidRDefault="004E7A15">
            <w:pPr>
              <w:pStyle w:val="ConsPlusNormal"/>
              <w:jc w:val="right"/>
            </w:pPr>
            <w:r>
              <w:t>Y23 = 2884,9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593,2</w:t>
            </w:r>
          </w:p>
        </w:tc>
        <w:tc>
          <w:tcPr>
            <w:tcW w:w="2438" w:type="dxa"/>
          </w:tcPr>
          <w:p w:rsidR="004E7A15" w:rsidRDefault="004E7A15">
            <w:pPr>
              <w:pStyle w:val="ConsPlusNormal"/>
              <w:jc w:val="right"/>
            </w:pPr>
            <w:r>
              <w:t>Y24 = 2877,7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596,4</w:t>
            </w:r>
          </w:p>
        </w:tc>
        <w:tc>
          <w:tcPr>
            <w:tcW w:w="2438" w:type="dxa"/>
          </w:tcPr>
          <w:p w:rsidR="004E7A15" w:rsidRDefault="004E7A15">
            <w:pPr>
              <w:pStyle w:val="ConsPlusNormal"/>
              <w:jc w:val="right"/>
            </w:pPr>
            <w:r>
              <w:t>Y25 = 2876,1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571,3</w:t>
            </w:r>
          </w:p>
        </w:tc>
        <w:tc>
          <w:tcPr>
            <w:tcW w:w="2438" w:type="dxa"/>
          </w:tcPr>
          <w:p w:rsidR="004E7A15" w:rsidRDefault="004E7A15">
            <w:pPr>
              <w:pStyle w:val="ConsPlusNormal"/>
              <w:jc w:val="right"/>
            </w:pPr>
            <w:r>
              <w:t>Y26 = 2822,5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569,5</w:t>
            </w:r>
          </w:p>
        </w:tc>
        <w:tc>
          <w:tcPr>
            <w:tcW w:w="2438" w:type="dxa"/>
          </w:tcPr>
          <w:p w:rsidR="004E7A15" w:rsidRDefault="004E7A15">
            <w:pPr>
              <w:pStyle w:val="ConsPlusNormal"/>
              <w:jc w:val="right"/>
            </w:pPr>
            <w:r>
              <w:t>Y27 = 2818,7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558,5</w:t>
            </w:r>
          </w:p>
        </w:tc>
        <w:tc>
          <w:tcPr>
            <w:tcW w:w="2438" w:type="dxa"/>
          </w:tcPr>
          <w:p w:rsidR="004E7A15" w:rsidRDefault="004E7A15">
            <w:pPr>
              <w:pStyle w:val="ConsPlusNormal"/>
              <w:jc w:val="right"/>
            </w:pPr>
            <w:r>
              <w:t>Y28 = 2794,5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563,3</w:t>
            </w:r>
          </w:p>
        </w:tc>
        <w:tc>
          <w:tcPr>
            <w:tcW w:w="2438" w:type="dxa"/>
          </w:tcPr>
          <w:p w:rsidR="004E7A15" w:rsidRDefault="004E7A15">
            <w:pPr>
              <w:pStyle w:val="ConsPlusNormal"/>
              <w:jc w:val="right"/>
            </w:pPr>
            <w:r>
              <w:t>Y29 = 2792,2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562,5</w:t>
            </w:r>
          </w:p>
        </w:tc>
        <w:tc>
          <w:tcPr>
            <w:tcW w:w="2438" w:type="dxa"/>
          </w:tcPr>
          <w:p w:rsidR="004E7A15" w:rsidRDefault="004E7A15">
            <w:pPr>
              <w:pStyle w:val="ConsPlusNormal"/>
              <w:jc w:val="right"/>
            </w:pPr>
            <w:r>
              <w:t>Y30 = 2790,4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557,8</w:t>
            </w:r>
          </w:p>
        </w:tc>
        <w:tc>
          <w:tcPr>
            <w:tcW w:w="2438" w:type="dxa"/>
          </w:tcPr>
          <w:p w:rsidR="004E7A15" w:rsidRDefault="004E7A15">
            <w:pPr>
              <w:pStyle w:val="ConsPlusNormal"/>
              <w:jc w:val="right"/>
            </w:pPr>
            <w:r>
              <w:t>Y31 = 2792,7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547,9</w:t>
            </w:r>
          </w:p>
        </w:tc>
        <w:tc>
          <w:tcPr>
            <w:tcW w:w="2438" w:type="dxa"/>
          </w:tcPr>
          <w:p w:rsidR="004E7A15" w:rsidRDefault="004E7A15">
            <w:pPr>
              <w:pStyle w:val="ConsPlusNormal"/>
              <w:jc w:val="right"/>
            </w:pPr>
            <w:r>
              <w:t>Y32 = 2771,0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568,2</w:t>
            </w:r>
          </w:p>
        </w:tc>
        <w:tc>
          <w:tcPr>
            <w:tcW w:w="2438" w:type="dxa"/>
          </w:tcPr>
          <w:p w:rsidR="004E7A15" w:rsidRDefault="004E7A15">
            <w:pPr>
              <w:pStyle w:val="ConsPlusNormal"/>
              <w:jc w:val="right"/>
            </w:pPr>
            <w:r>
              <w:t>Y33 = 2761,5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566,9</w:t>
            </w:r>
          </w:p>
        </w:tc>
        <w:tc>
          <w:tcPr>
            <w:tcW w:w="2438" w:type="dxa"/>
          </w:tcPr>
          <w:p w:rsidR="004E7A15" w:rsidRDefault="004E7A15">
            <w:pPr>
              <w:pStyle w:val="ConsPlusNormal"/>
              <w:jc w:val="right"/>
            </w:pPr>
            <w:r>
              <w:t>Y34 = 2737,4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566,8</w:t>
            </w:r>
          </w:p>
        </w:tc>
        <w:tc>
          <w:tcPr>
            <w:tcW w:w="2438" w:type="dxa"/>
          </w:tcPr>
          <w:p w:rsidR="004E7A15" w:rsidRDefault="004E7A15">
            <w:pPr>
              <w:pStyle w:val="ConsPlusNormal"/>
              <w:jc w:val="right"/>
            </w:pPr>
            <w:r>
              <w:t>Y35 = 2733,4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566,7</w:t>
            </w:r>
          </w:p>
        </w:tc>
        <w:tc>
          <w:tcPr>
            <w:tcW w:w="2438" w:type="dxa"/>
          </w:tcPr>
          <w:p w:rsidR="004E7A15" w:rsidRDefault="004E7A15">
            <w:pPr>
              <w:pStyle w:val="ConsPlusNormal"/>
              <w:jc w:val="right"/>
            </w:pPr>
            <w:r>
              <w:t>Y36 = 2730,8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559,9</w:t>
            </w:r>
          </w:p>
        </w:tc>
        <w:tc>
          <w:tcPr>
            <w:tcW w:w="2438" w:type="dxa"/>
          </w:tcPr>
          <w:p w:rsidR="004E7A15" w:rsidRDefault="004E7A15">
            <w:pPr>
              <w:pStyle w:val="ConsPlusNormal"/>
              <w:jc w:val="right"/>
            </w:pPr>
            <w:r>
              <w:t>Y37 = 2716,9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561,6</w:t>
            </w:r>
          </w:p>
        </w:tc>
        <w:tc>
          <w:tcPr>
            <w:tcW w:w="2438" w:type="dxa"/>
          </w:tcPr>
          <w:p w:rsidR="004E7A15" w:rsidRDefault="004E7A15">
            <w:pPr>
              <w:pStyle w:val="ConsPlusNormal"/>
              <w:jc w:val="right"/>
            </w:pPr>
            <w:r>
              <w:t>Y38 = 2704,1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564,2</w:t>
            </w:r>
          </w:p>
        </w:tc>
        <w:tc>
          <w:tcPr>
            <w:tcW w:w="2438" w:type="dxa"/>
          </w:tcPr>
          <w:p w:rsidR="004E7A15" w:rsidRDefault="004E7A15">
            <w:pPr>
              <w:pStyle w:val="ConsPlusNormal"/>
              <w:jc w:val="right"/>
            </w:pPr>
            <w:r>
              <w:t>Y39 = 2661,1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567,8</w:t>
            </w:r>
          </w:p>
        </w:tc>
        <w:tc>
          <w:tcPr>
            <w:tcW w:w="2438" w:type="dxa"/>
          </w:tcPr>
          <w:p w:rsidR="004E7A15" w:rsidRDefault="004E7A15">
            <w:pPr>
              <w:pStyle w:val="ConsPlusNormal"/>
              <w:jc w:val="right"/>
            </w:pPr>
            <w:r>
              <w:t>Y40 = 2660,9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567,7</w:t>
            </w:r>
          </w:p>
        </w:tc>
        <w:tc>
          <w:tcPr>
            <w:tcW w:w="2438" w:type="dxa"/>
          </w:tcPr>
          <w:p w:rsidR="004E7A15" w:rsidRDefault="004E7A15">
            <w:pPr>
              <w:pStyle w:val="ConsPlusNormal"/>
              <w:jc w:val="right"/>
            </w:pPr>
            <w:r>
              <w:t>Y41 = 2652,8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564,3</w:t>
            </w:r>
          </w:p>
        </w:tc>
        <w:tc>
          <w:tcPr>
            <w:tcW w:w="2438" w:type="dxa"/>
          </w:tcPr>
          <w:p w:rsidR="004E7A15" w:rsidRDefault="004E7A15">
            <w:pPr>
              <w:pStyle w:val="ConsPlusNormal"/>
              <w:jc w:val="right"/>
            </w:pPr>
            <w:r>
              <w:t>Y42 = 2652,8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563,3</w:t>
            </w:r>
          </w:p>
        </w:tc>
        <w:tc>
          <w:tcPr>
            <w:tcW w:w="2438" w:type="dxa"/>
          </w:tcPr>
          <w:p w:rsidR="004E7A15" w:rsidRDefault="004E7A15">
            <w:pPr>
              <w:pStyle w:val="ConsPlusNormal"/>
              <w:jc w:val="right"/>
            </w:pPr>
            <w:r>
              <w:t>Y43 = 2599,3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563,2</w:t>
            </w:r>
          </w:p>
        </w:tc>
        <w:tc>
          <w:tcPr>
            <w:tcW w:w="2438" w:type="dxa"/>
          </w:tcPr>
          <w:p w:rsidR="004E7A15" w:rsidRDefault="004E7A15">
            <w:pPr>
              <w:pStyle w:val="ConsPlusNormal"/>
              <w:jc w:val="right"/>
            </w:pPr>
            <w:r>
              <w:t>Y44 = 2594,4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562,9</w:t>
            </w:r>
          </w:p>
        </w:tc>
        <w:tc>
          <w:tcPr>
            <w:tcW w:w="2438" w:type="dxa"/>
          </w:tcPr>
          <w:p w:rsidR="004E7A15" w:rsidRDefault="004E7A15">
            <w:pPr>
              <w:pStyle w:val="ConsPlusNormal"/>
              <w:jc w:val="right"/>
            </w:pPr>
            <w:r>
              <w:t>Y45 = 2565,3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566,1</w:t>
            </w:r>
          </w:p>
        </w:tc>
        <w:tc>
          <w:tcPr>
            <w:tcW w:w="2438" w:type="dxa"/>
          </w:tcPr>
          <w:p w:rsidR="004E7A15" w:rsidRDefault="004E7A15">
            <w:pPr>
              <w:pStyle w:val="ConsPlusNormal"/>
              <w:jc w:val="right"/>
            </w:pPr>
            <w:r>
              <w:t>Y46 = 2565,2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566,1</w:t>
            </w:r>
          </w:p>
        </w:tc>
        <w:tc>
          <w:tcPr>
            <w:tcW w:w="2438" w:type="dxa"/>
          </w:tcPr>
          <w:p w:rsidR="004E7A15" w:rsidRDefault="004E7A15">
            <w:pPr>
              <w:pStyle w:val="ConsPlusNormal"/>
              <w:jc w:val="right"/>
            </w:pPr>
            <w:r>
              <w:t>Y47 = 2556,4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563,2</w:t>
            </w:r>
          </w:p>
        </w:tc>
        <w:tc>
          <w:tcPr>
            <w:tcW w:w="2438" w:type="dxa"/>
          </w:tcPr>
          <w:p w:rsidR="004E7A15" w:rsidRDefault="004E7A15">
            <w:pPr>
              <w:pStyle w:val="ConsPlusNormal"/>
              <w:jc w:val="right"/>
            </w:pPr>
            <w:r>
              <w:t>Y48 = 2556,4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563,2</w:t>
            </w:r>
          </w:p>
        </w:tc>
        <w:tc>
          <w:tcPr>
            <w:tcW w:w="2438" w:type="dxa"/>
          </w:tcPr>
          <w:p w:rsidR="004E7A15" w:rsidRDefault="004E7A15">
            <w:pPr>
              <w:pStyle w:val="ConsPlusNormal"/>
              <w:jc w:val="right"/>
            </w:pPr>
            <w:r>
              <w:t>Y49 = 2524,1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562,9</w:t>
            </w:r>
          </w:p>
        </w:tc>
        <w:tc>
          <w:tcPr>
            <w:tcW w:w="2438" w:type="dxa"/>
          </w:tcPr>
          <w:p w:rsidR="004E7A15" w:rsidRDefault="004E7A15">
            <w:pPr>
              <w:pStyle w:val="ConsPlusNormal"/>
              <w:jc w:val="right"/>
            </w:pPr>
            <w:r>
              <w:t>Y50 = 2512,6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561,7</w:t>
            </w:r>
          </w:p>
        </w:tc>
        <w:tc>
          <w:tcPr>
            <w:tcW w:w="2438" w:type="dxa"/>
          </w:tcPr>
          <w:p w:rsidR="004E7A15" w:rsidRDefault="004E7A15">
            <w:pPr>
              <w:pStyle w:val="ConsPlusNormal"/>
              <w:jc w:val="right"/>
            </w:pPr>
            <w:r>
              <w:t>Y51 = 2478,3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564,9</w:t>
            </w:r>
          </w:p>
        </w:tc>
        <w:tc>
          <w:tcPr>
            <w:tcW w:w="2438" w:type="dxa"/>
          </w:tcPr>
          <w:p w:rsidR="004E7A15" w:rsidRDefault="004E7A15">
            <w:pPr>
              <w:pStyle w:val="ConsPlusNormal"/>
              <w:jc w:val="right"/>
            </w:pPr>
            <w:r>
              <w:t>Y52 = 2477,9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564,6</w:t>
            </w:r>
          </w:p>
        </w:tc>
        <w:tc>
          <w:tcPr>
            <w:tcW w:w="2438" w:type="dxa"/>
          </w:tcPr>
          <w:p w:rsidR="004E7A15" w:rsidRDefault="004E7A15">
            <w:pPr>
              <w:pStyle w:val="ConsPlusNormal"/>
              <w:jc w:val="right"/>
            </w:pPr>
            <w:r>
              <w:t>Y53 = 2470,2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561,4</w:t>
            </w:r>
          </w:p>
        </w:tc>
        <w:tc>
          <w:tcPr>
            <w:tcW w:w="2438" w:type="dxa"/>
          </w:tcPr>
          <w:p w:rsidR="004E7A15" w:rsidRDefault="004E7A15">
            <w:pPr>
              <w:pStyle w:val="ConsPlusNormal"/>
              <w:jc w:val="right"/>
            </w:pPr>
            <w:r>
              <w:t>Y54 = 2470,2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560,4</w:t>
            </w:r>
          </w:p>
        </w:tc>
        <w:tc>
          <w:tcPr>
            <w:tcW w:w="2438" w:type="dxa"/>
          </w:tcPr>
          <w:p w:rsidR="004E7A15" w:rsidRDefault="004E7A15">
            <w:pPr>
              <w:pStyle w:val="ConsPlusNormal"/>
              <w:jc w:val="right"/>
            </w:pPr>
            <w:r>
              <w:t>Y55 = 2428,4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560,0</w:t>
            </w:r>
          </w:p>
        </w:tc>
        <w:tc>
          <w:tcPr>
            <w:tcW w:w="2438" w:type="dxa"/>
          </w:tcPr>
          <w:p w:rsidR="004E7A15" w:rsidRDefault="004E7A15">
            <w:pPr>
              <w:pStyle w:val="ConsPlusNormal"/>
              <w:jc w:val="right"/>
            </w:pPr>
            <w:r>
              <w:t>Y56 = 2417,5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559,5</w:t>
            </w:r>
          </w:p>
        </w:tc>
        <w:tc>
          <w:tcPr>
            <w:tcW w:w="2438" w:type="dxa"/>
          </w:tcPr>
          <w:p w:rsidR="004E7A15" w:rsidRDefault="004E7A15">
            <w:pPr>
              <w:pStyle w:val="ConsPlusNormal"/>
              <w:jc w:val="right"/>
            </w:pPr>
            <w:r>
              <w:t>Y57 = 2404,4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562,5</w:t>
            </w:r>
          </w:p>
        </w:tc>
        <w:tc>
          <w:tcPr>
            <w:tcW w:w="2438" w:type="dxa"/>
          </w:tcPr>
          <w:p w:rsidR="004E7A15" w:rsidRDefault="004E7A15">
            <w:pPr>
              <w:pStyle w:val="ConsPlusNormal"/>
              <w:jc w:val="right"/>
            </w:pPr>
            <w:r>
              <w:t>Y58 = 2404,1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562,3</w:t>
            </w:r>
          </w:p>
        </w:tc>
        <w:tc>
          <w:tcPr>
            <w:tcW w:w="2438" w:type="dxa"/>
          </w:tcPr>
          <w:p w:rsidR="004E7A15" w:rsidRDefault="004E7A15">
            <w:pPr>
              <w:pStyle w:val="ConsPlusNormal"/>
              <w:jc w:val="right"/>
            </w:pPr>
            <w:r>
              <w:t>Y59 = 2399,3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559,2</w:t>
            </w:r>
          </w:p>
        </w:tc>
        <w:tc>
          <w:tcPr>
            <w:tcW w:w="2438" w:type="dxa"/>
          </w:tcPr>
          <w:p w:rsidR="004E7A15" w:rsidRDefault="004E7A15">
            <w:pPr>
              <w:pStyle w:val="ConsPlusNormal"/>
              <w:jc w:val="right"/>
            </w:pPr>
            <w:r>
              <w:t>Y60 = 2399,3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558,4</w:t>
            </w:r>
          </w:p>
        </w:tc>
        <w:tc>
          <w:tcPr>
            <w:tcW w:w="2438" w:type="dxa"/>
          </w:tcPr>
          <w:p w:rsidR="004E7A15" w:rsidRDefault="004E7A15">
            <w:pPr>
              <w:pStyle w:val="ConsPlusNormal"/>
              <w:jc w:val="right"/>
            </w:pPr>
            <w:r>
              <w:t>Y61 = 2381,1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558,3</w:t>
            </w:r>
          </w:p>
        </w:tc>
        <w:tc>
          <w:tcPr>
            <w:tcW w:w="2438" w:type="dxa"/>
          </w:tcPr>
          <w:p w:rsidR="004E7A15" w:rsidRDefault="004E7A15">
            <w:pPr>
              <w:pStyle w:val="ConsPlusNormal"/>
              <w:jc w:val="right"/>
            </w:pPr>
            <w:r>
              <w:t>Y62 = 2379,1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558,0</w:t>
            </w:r>
          </w:p>
        </w:tc>
        <w:tc>
          <w:tcPr>
            <w:tcW w:w="2438" w:type="dxa"/>
          </w:tcPr>
          <w:p w:rsidR="004E7A15" w:rsidRDefault="004E7A15">
            <w:pPr>
              <w:pStyle w:val="ConsPlusNormal"/>
              <w:jc w:val="right"/>
            </w:pPr>
            <w:r>
              <w:t>Y63 = 2368,4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550,9</w:t>
            </w:r>
          </w:p>
        </w:tc>
        <w:tc>
          <w:tcPr>
            <w:tcW w:w="2438" w:type="dxa"/>
          </w:tcPr>
          <w:p w:rsidR="004E7A15" w:rsidRDefault="004E7A15">
            <w:pPr>
              <w:pStyle w:val="ConsPlusNormal"/>
              <w:jc w:val="right"/>
            </w:pPr>
            <w:r>
              <w:t>Y64 = 2368,6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549,5</w:t>
            </w:r>
          </w:p>
        </w:tc>
        <w:tc>
          <w:tcPr>
            <w:tcW w:w="2438" w:type="dxa"/>
          </w:tcPr>
          <w:p w:rsidR="004E7A15" w:rsidRDefault="004E7A15">
            <w:pPr>
              <w:pStyle w:val="ConsPlusNormal"/>
              <w:jc w:val="right"/>
            </w:pPr>
            <w:r>
              <w:t>Y65 = 2365,0</w:t>
            </w:r>
          </w:p>
        </w:tc>
      </w:tr>
      <w:tr w:rsidR="004E7A15">
        <w:tblPrEx>
          <w:tblBorders>
            <w:insideH w:val="nil"/>
          </w:tblBorders>
        </w:tblPrEx>
        <w:tc>
          <w:tcPr>
            <w:tcW w:w="1134" w:type="dxa"/>
            <w:tcBorders>
              <w:bottom w:val="nil"/>
            </w:tcBorders>
          </w:tcPr>
          <w:p w:rsidR="004E7A15" w:rsidRDefault="004E7A15">
            <w:pPr>
              <w:pStyle w:val="ConsPlusNormal"/>
              <w:jc w:val="center"/>
            </w:pPr>
            <w:r>
              <w:t>193</w:t>
            </w:r>
          </w:p>
        </w:tc>
        <w:tc>
          <w:tcPr>
            <w:tcW w:w="964" w:type="dxa"/>
            <w:tcBorders>
              <w:bottom w:val="nil"/>
            </w:tcBorders>
          </w:tcPr>
          <w:p w:rsidR="004E7A15" w:rsidRDefault="004E7A15">
            <w:pPr>
              <w:pStyle w:val="ConsPlusNormal"/>
              <w:jc w:val="center"/>
            </w:pPr>
            <w:r>
              <w:t>Т-31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2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11210,9</w:t>
            </w:r>
          </w:p>
        </w:tc>
        <w:tc>
          <w:tcPr>
            <w:tcW w:w="2438" w:type="dxa"/>
          </w:tcPr>
          <w:p w:rsidR="004E7A15" w:rsidRDefault="004E7A15">
            <w:pPr>
              <w:pStyle w:val="ConsPlusNormal"/>
              <w:jc w:val="right"/>
            </w:pPr>
            <w:r>
              <w:t>Y1 = 3810,7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11198,9</w:t>
            </w:r>
          </w:p>
        </w:tc>
        <w:tc>
          <w:tcPr>
            <w:tcW w:w="2438" w:type="dxa"/>
          </w:tcPr>
          <w:p w:rsidR="004E7A15" w:rsidRDefault="004E7A15">
            <w:pPr>
              <w:pStyle w:val="ConsPlusNormal"/>
              <w:jc w:val="right"/>
            </w:pPr>
            <w:r>
              <w:t>Y2 = 3811,7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11197,5</w:t>
            </w:r>
          </w:p>
        </w:tc>
        <w:tc>
          <w:tcPr>
            <w:tcW w:w="2438" w:type="dxa"/>
          </w:tcPr>
          <w:p w:rsidR="004E7A15" w:rsidRDefault="004E7A15">
            <w:pPr>
              <w:pStyle w:val="ConsPlusNormal"/>
              <w:jc w:val="right"/>
            </w:pPr>
            <w:r>
              <w:t>Y3 = 3859,9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11165,6</w:t>
            </w:r>
          </w:p>
        </w:tc>
        <w:tc>
          <w:tcPr>
            <w:tcW w:w="2438" w:type="dxa"/>
          </w:tcPr>
          <w:p w:rsidR="004E7A15" w:rsidRDefault="004E7A15">
            <w:pPr>
              <w:pStyle w:val="ConsPlusNormal"/>
              <w:jc w:val="right"/>
            </w:pPr>
            <w:r>
              <w:t>Y4 = 3863,6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11149,8</w:t>
            </w:r>
          </w:p>
        </w:tc>
        <w:tc>
          <w:tcPr>
            <w:tcW w:w="2438" w:type="dxa"/>
          </w:tcPr>
          <w:p w:rsidR="004E7A15" w:rsidRDefault="004E7A15">
            <w:pPr>
              <w:pStyle w:val="ConsPlusNormal"/>
              <w:jc w:val="right"/>
            </w:pPr>
            <w:r>
              <w:t>Y5 = 3881,7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11136,4</w:t>
            </w:r>
          </w:p>
        </w:tc>
        <w:tc>
          <w:tcPr>
            <w:tcW w:w="2438" w:type="dxa"/>
          </w:tcPr>
          <w:p w:rsidR="004E7A15" w:rsidRDefault="004E7A15">
            <w:pPr>
              <w:pStyle w:val="ConsPlusNormal"/>
              <w:jc w:val="right"/>
            </w:pPr>
            <w:r>
              <w:t>Y6 = 3883,1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11125,6</w:t>
            </w:r>
          </w:p>
        </w:tc>
        <w:tc>
          <w:tcPr>
            <w:tcW w:w="2438" w:type="dxa"/>
          </w:tcPr>
          <w:p w:rsidR="004E7A15" w:rsidRDefault="004E7A15">
            <w:pPr>
              <w:pStyle w:val="ConsPlusNormal"/>
              <w:jc w:val="right"/>
            </w:pPr>
            <w:r>
              <w:t>Y7 = 3884,2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11122,1</w:t>
            </w:r>
          </w:p>
        </w:tc>
        <w:tc>
          <w:tcPr>
            <w:tcW w:w="2438" w:type="dxa"/>
          </w:tcPr>
          <w:p w:rsidR="004E7A15" w:rsidRDefault="004E7A15">
            <w:pPr>
              <w:pStyle w:val="ConsPlusNormal"/>
              <w:jc w:val="right"/>
            </w:pPr>
            <w:r>
              <w:t>Y8 = 3884,5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11072,4</w:t>
            </w:r>
          </w:p>
        </w:tc>
        <w:tc>
          <w:tcPr>
            <w:tcW w:w="2438" w:type="dxa"/>
          </w:tcPr>
          <w:p w:rsidR="004E7A15" w:rsidRDefault="004E7A15">
            <w:pPr>
              <w:pStyle w:val="ConsPlusNormal"/>
              <w:jc w:val="right"/>
            </w:pPr>
            <w:r>
              <w:t>Y9 = 3889,2</w:t>
            </w:r>
          </w:p>
        </w:tc>
      </w:tr>
      <w:tr w:rsidR="004E7A15">
        <w:tblPrEx>
          <w:tblBorders>
            <w:insideH w:val="nil"/>
          </w:tblBorders>
        </w:tblPrEx>
        <w:tc>
          <w:tcPr>
            <w:tcW w:w="1134" w:type="dxa"/>
            <w:tcBorders>
              <w:bottom w:val="nil"/>
            </w:tcBorders>
          </w:tcPr>
          <w:p w:rsidR="004E7A15" w:rsidRDefault="004E7A15">
            <w:pPr>
              <w:pStyle w:val="ConsPlusNormal"/>
              <w:jc w:val="center"/>
            </w:pPr>
            <w:r>
              <w:t>194</w:t>
            </w:r>
          </w:p>
        </w:tc>
        <w:tc>
          <w:tcPr>
            <w:tcW w:w="964" w:type="dxa"/>
            <w:tcBorders>
              <w:bottom w:val="nil"/>
            </w:tcBorders>
          </w:tcPr>
          <w:p w:rsidR="004E7A15" w:rsidRDefault="004E7A15">
            <w:pPr>
              <w:pStyle w:val="ConsPlusNormal"/>
              <w:jc w:val="center"/>
            </w:pPr>
            <w:r>
              <w:t>Т-32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10571,1</w:t>
            </w:r>
          </w:p>
        </w:tc>
        <w:tc>
          <w:tcPr>
            <w:tcW w:w="2438" w:type="dxa"/>
          </w:tcPr>
          <w:p w:rsidR="004E7A15" w:rsidRDefault="004E7A15">
            <w:pPr>
              <w:pStyle w:val="ConsPlusNormal"/>
              <w:jc w:val="right"/>
            </w:pPr>
            <w:r>
              <w:t>Y1 = 4073,3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10489,2</w:t>
            </w:r>
          </w:p>
        </w:tc>
        <w:tc>
          <w:tcPr>
            <w:tcW w:w="2438" w:type="dxa"/>
          </w:tcPr>
          <w:p w:rsidR="004E7A15" w:rsidRDefault="004E7A15">
            <w:pPr>
              <w:pStyle w:val="ConsPlusNormal"/>
              <w:jc w:val="right"/>
            </w:pPr>
            <w:r>
              <w:t>Y2 = 4080,0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10485,1</w:t>
            </w:r>
          </w:p>
        </w:tc>
        <w:tc>
          <w:tcPr>
            <w:tcW w:w="2438" w:type="dxa"/>
          </w:tcPr>
          <w:p w:rsidR="004E7A15" w:rsidRDefault="004E7A15">
            <w:pPr>
              <w:pStyle w:val="ConsPlusNormal"/>
              <w:jc w:val="right"/>
            </w:pPr>
            <w:r>
              <w:t>Y3 = 4080,4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10419,8</w:t>
            </w:r>
          </w:p>
        </w:tc>
        <w:tc>
          <w:tcPr>
            <w:tcW w:w="2438" w:type="dxa"/>
          </w:tcPr>
          <w:p w:rsidR="004E7A15" w:rsidRDefault="004E7A15">
            <w:pPr>
              <w:pStyle w:val="ConsPlusNormal"/>
              <w:jc w:val="right"/>
            </w:pPr>
            <w:r>
              <w:t>Y4 = 4083,4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10419,9</w:t>
            </w:r>
          </w:p>
        </w:tc>
        <w:tc>
          <w:tcPr>
            <w:tcW w:w="2438" w:type="dxa"/>
          </w:tcPr>
          <w:p w:rsidR="004E7A15" w:rsidRDefault="004E7A15">
            <w:pPr>
              <w:pStyle w:val="ConsPlusNormal"/>
              <w:jc w:val="right"/>
            </w:pPr>
            <w:r>
              <w:t>Y5 = 4086,9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10414,9</w:t>
            </w:r>
          </w:p>
        </w:tc>
        <w:tc>
          <w:tcPr>
            <w:tcW w:w="2438" w:type="dxa"/>
          </w:tcPr>
          <w:p w:rsidR="004E7A15" w:rsidRDefault="004E7A15">
            <w:pPr>
              <w:pStyle w:val="ConsPlusNormal"/>
              <w:jc w:val="right"/>
            </w:pPr>
            <w:r>
              <w:t>Y6 = 4087,2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10414,8</w:t>
            </w:r>
          </w:p>
        </w:tc>
        <w:tc>
          <w:tcPr>
            <w:tcW w:w="2438" w:type="dxa"/>
          </w:tcPr>
          <w:p w:rsidR="004E7A15" w:rsidRDefault="004E7A15">
            <w:pPr>
              <w:pStyle w:val="ConsPlusNormal"/>
              <w:jc w:val="right"/>
            </w:pPr>
            <w:r>
              <w:t>Y7 = 4083,6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10381,3</w:t>
            </w:r>
          </w:p>
        </w:tc>
        <w:tc>
          <w:tcPr>
            <w:tcW w:w="2438" w:type="dxa"/>
          </w:tcPr>
          <w:p w:rsidR="004E7A15" w:rsidRDefault="004E7A15">
            <w:pPr>
              <w:pStyle w:val="ConsPlusNormal"/>
              <w:jc w:val="right"/>
            </w:pPr>
            <w:r>
              <w:t>Y8 = 4085,2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10379,3</w:t>
            </w:r>
          </w:p>
        </w:tc>
        <w:tc>
          <w:tcPr>
            <w:tcW w:w="2438" w:type="dxa"/>
          </w:tcPr>
          <w:p w:rsidR="004E7A15" w:rsidRDefault="004E7A15">
            <w:pPr>
              <w:pStyle w:val="ConsPlusNormal"/>
              <w:jc w:val="right"/>
            </w:pPr>
            <w:r>
              <w:t>Y9 = 4085,3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10344,0</w:t>
            </w:r>
          </w:p>
        </w:tc>
        <w:tc>
          <w:tcPr>
            <w:tcW w:w="2438" w:type="dxa"/>
          </w:tcPr>
          <w:p w:rsidR="004E7A15" w:rsidRDefault="004E7A15">
            <w:pPr>
              <w:pStyle w:val="ConsPlusNormal"/>
              <w:jc w:val="right"/>
            </w:pPr>
            <w:r>
              <w:t>Y10 = 4086,3</w:t>
            </w:r>
          </w:p>
        </w:tc>
      </w:tr>
      <w:tr w:rsidR="004E7A15">
        <w:tblPrEx>
          <w:tblBorders>
            <w:insideH w:val="nil"/>
          </w:tblBorders>
        </w:tblPrEx>
        <w:tc>
          <w:tcPr>
            <w:tcW w:w="1134" w:type="dxa"/>
            <w:tcBorders>
              <w:bottom w:val="nil"/>
            </w:tcBorders>
          </w:tcPr>
          <w:p w:rsidR="004E7A15" w:rsidRDefault="004E7A15">
            <w:pPr>
              <w:pStyle w:val="ConsPlusNormal"/>
              <w:jc w:val="center"/>
            </w:pPr>
            <w:r>
              <w:t>195</w:t>
            </w:r>
          </w:p>
        </w:tc>
        <w:tc>
          <w:tcPr>
            <w:tcW w:w="964" w:type="dxa"/>
            <w:tcBorders>
              <w:bottom w:val="nil"/>
            </w:tcBorders>
          </w:tcPr>
          <w:p w:rsidR="004E7A15" w:rsidRDefault="004E7A15">
            <w:pPr>
              <w:pStyle w:val="ConsPlusNormal"/>
              <w:jc w:val="center"/>
            </w:pPr>
            <w:r>
              <w:t>Т-33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9884,0</w:t>
            </w:r>
          </w:p>
        </w:tc>
        <w:tc>
          <w:tcPr>
            <w:tcW w:w="2438" w:type="dxa"/>
          </w:tcPr>
          <w:p w:rsidR="004E7A15" w:rsidRDefault="004E7A15">
            <w:pPr>
              <w:pStyle w:val="ConsPlusNormal"/>
              <w:jc w:val="right"/>
            </w:pPr>
            <w:r>
              <w:t>Y1 = 3950,7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9977,3</w:t>
            </w:r>
          </w:p>
        </w:tc>
        <w:tc>
          <w:tcPr>
            <w:tcW w:w="2438" w:type="dxa"/>
          </w:tcPr>
          <w:p w:rsidR="004E7A15" w:rsidRDefault="004E7A15">
            <w:pPr>
              <w:pStyle w:val="ConsPlusNormal"/>
              <w:jc w:val="right"/>
            </w:pPr>
            <w:r>
              <w:t>Y2 = 4023,0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9982,2</w:t>
            </w:r>
          </w:p>
        </w:tc>
        <w:tc>
          <w:tcPr>
            <w:tcW w:w="2438" w:type="dxa"/>
          </w:tcPr>
          <w:p w:rsidR="004E7A15" w:rsidRDefault="004E7A15">
            <w:pPr>
              <w:pStyle w:val="ConsPlusNormal"/>
              <w:jc w:val="right"/>
            </w:pPr>
            <w:r>
              <w:t>Y3 = 4026,8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10040,8</w:t>
            </w:r>
          </w:p>
        </w:tc>
        <w:tc>
          <w:tcPr>
            <w:tcW w:w="2438" w:type="dxa"/>
          </w:tcPr>
          <w:p w:rsidR="004E7A15" w:rsidRDefault="004E7A15">
            <w:pPr>
              <w:pStyle w:val="ConsPlusNormal"/>
              <w:jc w:val="right"/>
            </w:pPr>
            <w:r>
              <w:t>Y4 = 4072,1</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196</w:t>
            </w:r>
          </w:p>
        </w:tc>
        <w:tc>
          <w:tcPr>
            <w:tcW w:w="964" w:type="dxa"/>
            <w:tcBorders>
              <w:bottom w:val="nil"/>
            </w:tcBorders>
          </w:tcPr>
          <w:p w:rsidR="004E7A15" w:rsidRDefault="004E7A15">
            <w:pPr>
              <w:pStyle w:val="ConsPlusNormal"/>
              <w:jc w:val="center"/>
            </w:pPr>
            <w:r>
              <w:t>Т-34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11595,3</w:t>
            </w:r>
          </w:p>
        </w:tc>
        <w:tc>
          <w:tcPr>
            <w:tcW w:w="2438" w:type="dxa"/>
          </w:tcPr>
          <w:p w:rsidR="004E7A15" w:rsidRDefault="004E7A15">
            <w:pPr>
              <w:pStyle w:val="ConsPlusNormal"/>
              <w:jc w:val="right"/>
            </w:pPr>
            <w:r>
              <w:t>Y1 = 3665,7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11551,5</w:t>
            </w:r>
          </w:p>
        </w:tc>
        <w:tc>
          <w:tcPr>
            <w:tcW w:w="2438" w:type="dxa"/>
          </w:tcPr>
          <w:p w:rsidR="004E7A15" w:rsidRDefault="004E7A15">
            <w:pPr>
              <w:pStyle w:val="ConsPlusNormal"/>
              <w:jc w:val="right"/>
            </w:pPr>
            <w:r>
              <w:t>Y2 = 3705,3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11546,8</w:t>
            </w:r>
          </w:p>
        </w:tc>
        <w:tc>
          <w:tcPr>
            <w:tcW w:w="2438" w:type="dxa"/>
          </w:tcPr>
          <w:p w:rsidR="004E7A15" w:rsidRDefault="004E7A15">
            <w:pPr>
              <w:pStyle w:val="ConsPlusNormal"/>
              <w:jc w:val="right"/>
            </w:pPr>
            <w:r>
              <w:t>Y3 = 3699,8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11540,9</w:t>
            </w:r>
          </w:p>
        </w:tc>
        <w:tc>
          <w:tcPr>
            <w:tcW w:w="2438" w:type="dxa"/>
          </w:tcPr>
          <w:p w:rsidR="004E7A15" w:rsidRDefault="004E7A15">
            <w:pPr>
              <w:pStyle w:val="ConsPlusNormal"/>
              <w:jc w:val="right"/>
            </w:pPr>
            <w:r>
              <w:t>Y4 = 3705,2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11545,6</w:t>
            </w:r>
          </w:p>
        </w:tc>
        <w:tc>
          <w:tcPr>
            <w:tcW w:w="2438" w:type="dxa"/>
          </w:tcPr>
          <w:p w:rsidR="004E7A15" w:rsidRDefault="004E7A15">
            <w:pPr>
              <w:pStyle w:val="ConsPlusNormal"/>
              <w:jc w:val="right"/>
            </w:pPr>
            <w:r>
              <w:t>Y5 = 3710,6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11463,5</w:t>
            </w:r>
          </w:p>
        </w:tc>
        <w:tc>
          <w:tcPr>
            <w:tcW w:w="2438" w:type="dxa"/>
          </w:tcPr>
          <w:p w:rsidR="004E7A15" w:rsidRDefault="004E7A15">
            <w:pPr>
              <w:pStyle w:val="ConsPlusNormal"/>
              <w:jc w:val="right"/>
            </w:pPr>
            <w:r>
              <w:t>Y6 = 3783,6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11460,6</w:t>
            </w:r>
          </w:p>
        </w:tc>
        <w:tc>
          <w:tcPr>
            <w:tcW w:w="2438" w:type="dxa"/>
          </w:tcPr>
          <w:p w:rsidR="004E7A15" w:rsidRDefault="004E7A15">
            <w:pPr>
              <w:pStyle w:val="ConsPlusNormal"/>
              <w:jc w:val="right"/>
            </w:pPr>
            <w:r>
              <w:t>Y7 = 3786,1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11433,6</w:t>
            </w:r>
          </w:p>
        </w:tc>
        <w:tc>
          <w:tcPr>
            <w:tcW w:w="2438" w:type="dxa"/>
          </w:tcPr>
          <w:p w:rsidR="004E7A15" w:rsidRDefault="004E7A15">
            <w:pPr>
              <w:pStyle w:val="ConsPlusNormal"/>
              <w:jc w:val="right"/>
            </w:pPr>
            <w:r>
              <w:t>Y8 = 3809,3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11357,5</w:t>
            </w:r>
          </w:p>
        </w:tc>
        <w:tc>
          <w:tcPr>
            <w:tcW w:w="2438" w:type="dxa"/>
          </w:tcPr>
          <w:p w:rsidR="004E7A15" w:rsidRDefault="004E7A15">
            <w:pPr>
              <w:pStyle w:val="ConsPlusNormal"/>
              <w:jc w:val="right"/>
            </w:pPr>
            <w:r>
              <w:t>Y9 = 3810,4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11357,4</w:t>
            </w:r>
          </w:p>
        </w:tc>
        <w:tc>
          <w:tcPr>
            <w:tcW w:w="2438" w:type="dxa"/>
          </w:tcPr>
          <w:p w:rsidR="004E7A15" w:rsidRDefault="004E7A15">
            <w:pPr>
              <w:pStyle w:val="ConsPlusNormal"/>
              <w:jc w:val="right"/>
            </w:pPr>
            <w:r>
              <w:t>Y10 = 3807,4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11357,4</w:t>
            </w:r>
          </w:p>
        </w:tc>
        <w:tc>
          <w:tcPr>
            <w:tcW w:w="2438" w:type="dxa"/>
          </w:tcPr>
          <w:p w:rsidR="004E7A15" w:rsidRDefault="004E7A15">
            <w:pPr>
              <w:pStyle w:val="ConsPlusNormal"/>
              <w:jc w:val="right"/>
            </w:pPr>
            <w:r>
              <w:t>Y11 = 3805,4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11357,4</w:t>
            </w:r>
          </w:p>
        </w:tc>
        <w:tc>
          <w:tcPr>
            <w:tcW w:w="2438" w:type="dxa"/>
          </w:tcPr>
          <w:p w:rsidR="004E7A15" w:rsidRDefault="004E7A15">
            <w:pPr>
              <w:pStyle w:val="ConsPlusNormal"/>
              <w:jc w:val="right"/>
            </w:pPr>
            <w:r>
              <w:t>Y12 = 3800,1</w:t>
            </w:r>
          </w:p>
        </w:tc>
      </w:tr>
      <w:tr w:rsidR="004E7A15">
        <w:tblPrEx>
          <w:tblBorders>
            <w:insideH w:val="nil"/>
          </w:tblBorders>
        </w:tblPrEx>
        <w:tc>
          <w:tcPr>
            <w:tcW w:w="1134" w:type="dxa"/>
            <w:tcBorders>
              <w:bottom w:val="nil"/>
            </w:tcBorders>
          </w:tcPr>
          <w:p w:rsidR="004E7A15" w:rsidRDefault="004E7A15">
            <w:pPr>
              <w:pStyle w:val="ConsPlusNormal"/>
              <w:jc w:val="center"/>
            </w:pPr>
            <w:r>
              <w:t>197</w:t>
            </w:r>
          </w:p>
        </w:tc>
        <w:tc>
          <w:tcPr>
            <w:tcW w:w="964" w:type="dxa"/>
            <w:tcBorders>
              <w:bottom w:val="nil"/>
            </w:tcBorders>
          </w:tcPr>
          <w:p w:rsidR="004E7A15" w:rsidRDefault="004E7A15">
            <w:pPr>
              <w:pStyle w:val="ConsPlusNormal"/>
              <w:jc w:val="center"/>
            </w:pPr>
            <w:r>
              <w:t>Т-35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11355,6</w:t>
            </w:r>
          </w:p>
        </w:tc>
        <w:tc>
          <w:tcPr>
            <w:tcW w:w="2438" w:type="dxa"/>
          </w:tcPr>
          <w:p w:rsidR="004E7A15" w:rsidRDefault="004E7A15">
            <w:pPr>
              <w:pStyle w:val="ConsPlusNormal"/>
              <w:jc w:val="right"/>
            </w:pPr>
            <w:r>
              <w:t>Y1 = 3797,6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11336,2</w:t>
            </w:r>
          </w:p>
        </w:tc>
        <w:tc>
          <w:tcPr>
            <w:tcW w:w="2438" w:type="dxa"/>
          </w:tcPr>
          <w:p w:rsidR="004E7A15" w:rsidRDefault="004E7A15">
            <w:pPr>
              <w:pStyle w:val="ConsPlusNormal"/>
              <w:jc w:val="right"/>
            </w:pPr>
            <w:r>
              <w:t>Y2 = 3799,3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11335,7</w:t>
            </w:r>
          </w:p>
        </w:tc>
        <w:tc>
          <w:tcPr>
            <w:tcW w:w="2438" w:type="dxa"/>
          </w:tcPr>
          <w:p w:rsidR="004E7A15" w:rsidRDefault="004E7A15">
            <w:pPr>
              <w:pStyle w:val="ConsPlusNormal"/>
              <w:jc w:val="right"/>
            </w:pPr>
            <w:r>
              <w:t>Y3 = 3793,4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11330,7</w:t>
            </w:r>
          </w:p>
        </w:tc>
        <w:tc>
          <w:tcPr>
            <w:tcW w:w="2438" w:type="dxa"/>
          </w:tcPr>
          <w:p w:rsidR="004E7A15" w:rsidRDefault="004E7A15">
            <w:pPr>
              <w:pStyle w:val="ConsPlusNormal"/>
              <w:jc w:val="right"/>
            </w:pPr>
            <w:r>
              <w:t>Y4 = 3793,8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11331,2</w:t>
            </w:r>
          </w:p>
        </w:tc>
        <w:tc>
          <w:tcPr>
            <w:tcW w:w="2438" w:type="dxa"/>
          </w:tcPr>
          <w:p w:rsidR="004E7A15" w:rsidRDefault="004E7A15">
            <w:pPr>
              <w:pStyle w:val="ConsPlusNormal"/>
              <w:jc w:val="right"/>
            </w:pPr>
            <w:r>
              <w:t>Y5 = 3799,7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11260,2</w:t>
            </w:r>
          </w:p>
        </w:tc>
        <w:tc>
          <w:tcPr>
            <w:tcW w:w="2438" w:type="dxa"/>
          </w:tcPr>
          <w:p w:rsidR="004E7A15" w:rsidRDefault="004E7A15">
            <w:pPr>
              <w:pStyle w:val="ConsPlusNormal"/>
              <w:jc w:val="right"/>
            </w:pPr>
            <w:r>
              <w:t>Y6 = 3806,3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11259,7</w:t>
            </w:r>
          </w:p>
        </w:tc>
        <w:tc>
          <w:tcPr>
            <w:tcW w:w="2438" w:type="dxa"/>
          </w:tcPr>
          <w:p w:rsidR="004E7A15" w:rsidRDefault="004E7A15">
            <w:pPr>
              <w:pStyle w:val="ConsPlusNormal"/>
              <w:jc w:val="right"/>
            </w:pPr>
            <w:r>
              <w:t>Y7 = 3800,3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11254,7</w:t>
            </w:r>
          </w:p>
        </w:tc>
        <w:tc>
          <w:tcPr>
            <w:tcW w:w="2438" w:type="dxa"/>
          </w:tcPr>
          <w:p w:rsidR="004E7A15" w:rsidRDefault="004E7A15">
            <w:pPr>
              <w:pStyle w:val="ConsPlusNormal"/>
              <w:jc w:val="right"/>
            </w:pPr>
            <w:r>
              <w:t>Y8 = 3800,7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11255,2</w:t>
            </w:r>
          </w:p>
        </w:tc>
        <w:tc>
          <w:tcPr>
            <w:tcW w:w="2438" w:type="dxa"/>
          </w:tcPr>
          <w:p w:rsidR="004E7A15" w:rsidRDefault="004E7A15">
            <w:pPr>
              <w:pStyle w:val="ConsPlusNormal"/>
              <w:jc w:val="right"/>
            </w:pPr>
            <w:r>
              <w:t>Y9 = 3806,7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11214,2</w:t>
            </w:r>
          </w:p>
        </w:tc>
        <w:tc>
          <w:tcPr>
            <w:tcW w:w="2438" w:type="dxa"/>
          </w:tcPr>
          <w:p w:rsidR="004E7A15" w:rsidRDefault="004E7A15">
            <w:pPr>
              <w:pStyle w:val="ConsPlusNormal"/>
              <w:jc w:val="right"/>
            </w:pPr>
            <w:r>
              <w:t>Y10 = 3810,5</w:t>
            </w:r>
          </w:p>
        </w:tc>
      </w:tr>
      <w:tr w:rsidR="004E7A15">
        <w:tblPrEx>
          <w:tblBorders>
            <w:insideH w:val="nil"/>
          </w:tblBorders>
        </w:tblPrEx>
        <w:tc>
          <w:tcPr>
            <w:tcW w:w="1134" w:type="dxa"/>
            <w:tcBorders>
              <w:bottom w:val="nil"/>
            </w:tcBorders>
          </w:tcPr>
          <w:p w:rsidR="004E7A15" w:rsidRDefault="004E7A15">
            <w:pPr>
              <w:pStyle w:val="ConsPlusNormal"/>
              <w:jc w:val="center"/>
            </w:pPr>
            <w:r>
              <w:t>198</w:t>
            </w:r>
          </w:p>
        </w:tc>
        <w:tc>
          <w:tcPr>
            <w:tcW w:w="964" w:type="dxa"/>
            <w:tcBorders>
              <w:bottom w:val="nil"/>
            </w:tcBorders>
          </w:tcPr>
          <w:p w:rsidR="004E7A15" w:rsidRDefault="004E7A15">
            <w:pPr>
              <w:pStyle w:val="ConsPlusNormal"/>
              <w:jc w:val="center"/>
            </w:pPr>
            <w:r>
              <w:t>Т-36</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w:t>
            </w:r>
            <w:r>
              <w:lastRenderedPageBreak/>
              <w:t>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2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11070,4</w:t>
            </w:r>
          </w:p>
        </w:tc>
        <w:tc>
          <w:tcPr>
            <w:tcW w:w="2438" w:type="dxa"/>
          </w:tcPr>
          <w:p w:rsidR="004E7A15" w:rsidRDefault="004E7A15">
            <w:pPr>
              <w:pStyle w:val="ConsPlusNormal"/>
              <w:jc w:val="right"/>
            </w:pPr>
            <w:r>
              <w:t>Y1 = 3893,0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11073,0</w:t>
            </w:r>
          </w:p>
        </w:tc>
        <w:tc>
          <w:tcPr>
            <w:tcW w:w="2438" w:type="dxa"/>
          </w:tcPr>
          <w:p w:rsidR="004E7A15" w:rsidRDefault="004E7A15">
            <w:pPr>
              <w:pStyle w:val="ConsPlusNormal"/>
              <w:jc w:val="right"/>
            </w:pPr>
            <w:r>
              <w:t>Y2 = 3913,8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11038,5</w:t>
            </w:r>
          </w:p>
        </w:tc>
        <w:tc>
          <w:tcPr>
            <w:tcW w:w="2438" w:type="dxa"/>
          </w:tcPr>
          <w:p w:rsidR="004E7A15" w:rsidRDefault="004E7A15">
            <w:pPr>
              <w:pStyle w:val="ConsPlusNormal"/>
              <w:jc w:val="right"/>
            </w:pPr>
            <w:r>
              <w:t>Y3 = 3918,2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11048,3</w:t>
            </w:r>
          </w:p>
        </w:tc>
        <w:tc>
          <w:tcPr>
            <w:tcW w:w="2438" w:type="dxa"/>
          </w:tcPr>
          <w:p w:rsidR="004E7A15" w:rsidRDefault="004E7A15">
            <w:pPr>
              <w:pStyle w:val="ConsPlusNormal"/>
              <w:jc w:val="right"/>
            </w:pPr>
            <w:r>
              <w:t>Y4 = 4008,9</w:t>
            </w:r>
          </w:p>
        </w:tc>
      </w:tr>
      <w:tr w:rsidR="004E7A15">
        <w:tblPrEx>
          <w:tblBorders>
            <w:insideH w:val="nil"/>
          </w:tblBorders>
        </w:tblPrEx>
        <w:tc>
          <w:tcPr>
            <w:tcW w:w="1134" w:type="dxa"/>
            <w:tcBorders>
              <w:bottom w:val="nil"/>
            </w:tcBorders>
          </w:tcPr>
          <w:p w:rsidR="004E7A15" w:rsidRDefault="004E7A15">
            <w:pPr>
              <w:pStyle w:val="ConsPlusNormal"/>
              <w:jc w:val="center"/>
            </w:pPr>
            <w:r>
              <w:t>199</w:t>
            </w:r>
          </w:p>
        </w:tc>
        <w:tc>
          <w:tcPr>
            <w:tcW w:w="964" w:type="dxa"/>
            <w:tcBorders>
              <w:bottom w:val="nil"/>
            </w:tcBorders>
          </w:tcPr>
          <w:p w:rsidR="004E7A15" w:rsidRDefault="004E7A15">
            <w:pPr>
              <w:pStyle w:val="ConsPlusNormal"/>
              <w:jc w:val="center"/>
            </w:pPr>
            <w:r>
              <w:t>Т-37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11048,8</w:t>
            </w:r>
          </w:p>
        </w:tc>
        <w:tc>
          <w:tcPr>
            <w:tcW w:w="2438" w:type="dxa"/>
          </w:tcPr>
          <w:p w:rsidR="004E7A15" w:rsidRDefault="004E7A15">
            <w:pPr>
              <w:pStyle w:val="ConsPlusNormal"/>
              <w:jc w:val="right"/>
            </w:pPr>
            <w:r>
              <w:t>Y1 = 4013,8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11050,3</w:t>
            </w:r>
          </w:p>
        </w:tc>
        <w:tc>
          <w:tcPr>
            <w:tcW w:w="2438" w:type="dxa"/>
          </w:tcPr>
          <w:p w:rsidR="004E7A15" w:rsidRDefault="004E7A15">
            <w:pPr>
              <w:pStyle w:val="ConsPlusNormal"/>
              <w:jc w:val="right"/>
            </w:pPr>
            <w:r>
              <w:t>Y2 = 4026,5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11034,3</w:t>
            </w:r>
          </w:p>
        </w:tc>
        <w:tc>
          <w:tcPr>
            <w:tcW w:w="2438" w:type="dxa"/>
          </w:tcPr>
          <w:p w:rsidR="004E7A15" w:rsidRDefault="004E7A15">
            <w:pPr>
              <w:pStyle w:val="ConsPlusNormal"/>
              <w:jc w:val="right"/>
            </w:pPr>
            <w:r>
              <w:t>Y3 = 4028,1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11031,9</w:t>
            </w:r>
          </w:p>
        </w:tc>
        <w:tc>
          <w:tcPr>
            <w:tcW w:w="2438" w:type="dxa"/>
          </w:tcPr>
          <w:p w:rsidR="004E7A15" w:rsidRDefault="004E7A15">
            <w:pPr>
              <w:pStyle w:val="ConsPlusNormal"/>
              <w:jc w:val="right"/>
            </w:pPr>
            <w:r>
              <w:t>Y4 = 4028,3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10938,5</w:t>
            </w:r>
          </w:p>
        </w:tc>
        <w:tc>
          <w:tcPr>
            <w:tcW w:w="2438" w:type="dxa"/>
          </w:tcPr>
          <w:p w:rsidR="004E7A15" w:rsidRDefault="004E7A15">
            <w:pPr>
              <w:pStyle w:val="ConsPlusNormal"/>
              <w:jc w:val="right"/>
            </w:pPr>
            <w:r>
              <w:t>Y5 = 4037,5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10932,9</w:t>
            </w:r>
          </w:p>
        </w:tc>
        <w:tc>
          <w:tcPr>
            <w:tcW w:w="2438" w:type="dxa"/>
          </w:tcPr>
          <w:p w:rsidR="004E7A15" w:rsidRDefault="004E7A15">
            <w:pPr>
              <w:pStyle w:val="ConsPlusNormal"/>
              <w:jc w:val="right"/>
            </w:pPr>
            <w:r>
              <w:t>Y6 = 4038,1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10863,4</w:t>
            </w:r>
          </w:p>
        </w:tc>
        <w:tc>
          <w:tcPr>
            <w:tcW w:w="2438" w:type="dxa"/>
          </w:tcPr>
          <w:p w:rsidR="004E7A15" w:rsidRDefault="004E7A15">
            <w:pPr>
              <w:pStyle w:val="ConsPlusNormal"/>
              <w:jc w:val="right"/>
            </w:pPr>
            <w:r>
              <w:t>Y7 = 4045,1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10857,8</w:t>
            </w:r>
          </w:p>
        </w:tc>
        <w:tc>
          <w:tcPr>
            <w:tcW w:w="2438" w:type="dxa"/>
          </w:tcPr>
          <w:p w:rsidR="004E7A15" w:rsidRDefault="004E7A15">
            <w:pPr>
              <w:pStyle w:val="ConsPlusNormal"/>
              <w:jc w:val="right"/>
            </w:pPr>
            <w:r>
              <w:t>Y8 = 4045,6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10759,6</w:t>
            </w:r>
          </w:p>
        </w:tc>
        <w:tc>
          <w:tcPr>
            <w:tcW w:w="2438" w:type="dxa"/>
          </w:tcPr>
          <w:p w:rsidR="004E7A15" w:rsidRDefault="004E7A15">
            <w:pPr>
              <w:pStyle w:val="ConsPlusNormal"/>
              <w:jc w:val="right"/>
            </w:pPr>
            <w:r>
              <w:t>Y9 = 4055,8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10757,6</w:t>
            </w:r>
          </w:p>
        </w:tc>
        <w:tc>
          <w:tcPr>
            <w:tcW w:w="2438" w:type="dxa"/>
          </w:tcPr>
          <w:p w:rsidR="004E7A15" w:rsidRDefault="004E7A15">
            <w:pPr>
              <w:pStyle w:val="ConsPlusNormal"/>
              <w:jc w:val="right"/>
            </w:pPr>
            <w:r>
              <w:t>Y10 = 4056,0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10663,8</w:t>
            </w:r>
          </w:p>
        </w:tc>
        <w:tc>
          <w:tcPr>
            <w:tcW w:w="2438" w:type="dxa"/>
          </w:tcPr>
          <w:p w:rsidR="004E7A15" w:rsidRDefault="004E7A15">
            <w:pPr>
              <w:pStyle w:val="ConsPlusNormal"/>
              <w:jc w:val="right"/>
            </w:pPr>
            <w:r>
              <w:t>Y11 = 4063,9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10658,2</w:t>
            </w:r>
          </w:p>
        </w:tc>
        <w:tc>
          <w:tcPr>
            <w:tcW w:w="2438" w:type="dxa"/>
          </w:tcPr>
          <w:p w:rsidR="004E7A15" w:rsidRDefault="004E7A15">
            <w:pPr>
              <w:pStyle w:val="ConsPlusNormal"/>
              <w:jc w:val="right"/>
            </w:pPr>
            <w:r>
              <w:t>Y12 = 4064,5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10577,0</w:t>
            </w:r>
          </w:p>
        </w:tc>
        <w:tc>
          <w:tcPr>
            <w:tcW w:w="2438" w:type="dxa"/>
          </w:tcPr>
          <w:p w:rsidR="004E7A15" w:rsidRDefault="004E7A15">
            <w:pPr>
              <w:pStyle w:val="ConsPlusNormal"/>
              <w:jc w:val="right"/>
            </w:pPr>
            <w:r>
              <w:t>Y13 = 4072,9</w:t>
            </w:r>
          </w:p>
        </w:tc>
      </w:tr>
      <w:tr w:rsidR="004E7A15">
        <w:tblPrEx>
          <w:tblBorders>
            <w:insideH w:val="nil"/>
          </w:tblBorders>
        </w:tblPrEx>
        <w:tc>
          <w:tcPr>
            <w:tcW w:w="1134" w:type="dxa"/>
            <w:tcBorders>
              <w:bottom w:val="nil"/>
            </w:tcBorders>
          </w:tcPr>
          <w:p w:rsidR="004E7A15" w:rsidRDefault="004E7A15">
            <w:pPr>
              <w:pStyle w:val="ConsPlusNormal"/>
              <w:jc w:val="center"/>
            </w:pPr>
            <w:r>
              <w:t>200</w:t>
            </w:r>
          </w:p>
        </w:tc>
        <w:tc>
          <w:tcPr>
            <w:tcW w:w="964" w:type="dxa"/>
            <w:tcBorders>
              <w:bottom w:val="nil"/>
            </w:tcBorders>
          </w:tcPr>
          <w:p w:rsidR="004E7A15" w:rsidRDefault="004E7A15">
            <w:pPr>
              <w:pStyle w:val="ConsPlusNormal"/>
              <w:jc w:val="center"/>
            </w:pPr>
            <w:r>
              <w:t>Т-38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11675,7</w:t>
            </w:r>
          </w:p>
        </w:tc>
        <w:tc>
          <w:tcPr>
            <w:tcW w:w="2438" w:type="dxa"/>
          </w:tcPr>
          <w:p w:rsidR="004E7A15" w:rsidRDefault="004E7A15">
            <w:pPr>
              <w:pStyle w:val="ConsPlusNormal"/>
              <w:jc w:val="right"/>
            </w:pPr>
            <w:r>
              <w:t>Y1 = 3565,1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11664,9</w:t>
            </w:r>
          </w:p>
        </w:tc>
        <w:tc>
          <w:tcPr>
            <w:tcW w:w="2438" w:type="dxa"/>
          </w:tcPr>
          <w:p w:rsidR="004E7A15" w:rsidRDefault="004E7A15">
            <w:pPr>
              <w:pStyle w:val="ConsPlusNormal"/>
              <w:jc w:val="right"/>
            </w:pPr>
            <w:r>
              <w:t>Y2 = 3565,1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11662,1</w:t>
            </w:r>
          </w:p>
        </w:tc>
        <w:tc>
          <w:tcPr>
            <w:tcW w:w="2438" w:type="dxa"/>
          </w:tcPr>
          <w:p w:rsidR="004E7A15" w:rsidRDefault="004E7A15">
            <w:pPr>
              <w:pStyle w:val="ConsPlusNormal"/>
              <w:jc w:val="right"/>
            </w:pPr>
            <w:r>
              <w:t>Y3 = 3565,1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11627,7</w:t>
            </w:r>
          </w:p>
        </w:tc>
        <w:tc>
          <w:tcPr>
            <w:tcW w:w="2438" w:type="dxa"/>
          </w:tcPr>
          <w:p w:rsidR="004E7A15" w:rsidRDefault="004E7A15">
            <w:pPr>
              <w:pStyle w:val="ConsPlusNormal"/>
              <w:jc w:val="right"/>
            </w:pPr>
            <w:r>
              <w:t>Y4 = 3565,9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11627,5</w:t>
            </w:r>
          </w:p>
        </w:tc>
        <w:tc>
          <w:tcPr>
            <w:tcW w:w="2438" w:type="dxa"/>
          </w:tcPr>
          <w:p w:rsidR="004E7A15" w:rsidRDefault="004E7A15">
            <w:pPr>
              <w:pStyle w:val="ConsPlusNormal"/>
              <w:jc w:val="right"/>
            </w:pPr>
            <w:r>
              <w:t>Y5 = 3560,0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11623,4</w:t>
            </w:r>
          </w:p>
        </w:tc>
        <w:tc>
          <w:tcPr>
            <w:tcW w:w="2438" w:type="dxa"/>
          </w:tcPr>
          <w:p w:rsidR="004E7A15" w:rsidRDefault="004E7A15">
            <w:pPr>
              <w:pStyle w:val="ConsPlusNormal"/>
              <w:jc w:val="right"/>
            </w:pPr>
            <w:r>
              <w:t>Y6 = 3560,1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11623,6</w:t>
            </w:r>
          </w:p>
        </w:tc>
        <w:tc>
          <w:tcPr>
            <w:tcW w:w="2438" w:type="dxa"/>
          </w:tcPr>
          <w:p w:rsidR="004E7A15" w:rsidRDefault="004E7A15">
            <w:pPr>
              <w:pStyle w:val="ConsPlusNormal"/>
              <w:jc w:val="right"/>
            </w:pPr>
            <w:r>
              <w:t>Y7 = 3566,1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11597,5</w:t>
            </w:r>
          </w:p>
        </w:tc>
        <w:tc>
          <w:tcPr>
            <w:tcW w:w="2438" w:type="dxa"/>
          </w:tcPr>
          <w:p w:rsidR="004E7A15" w:rsidRDefault="004E7A15">
            <w:pPr>
              <w:pStyle w:val="ConsPlusNormal"/>
              <w:jc w:val="right"/>
            </w:pPr>
            <w:r>
              <w:t>Y8 = 3567,1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11594,1</w:t>
            </w:r>
          </w:p>
        </w:tc>
        <w:tc>
          <w:tcPr>
            <w:tcW w:w="2438" w:type="dxa"/>
          </w:tcPr>
          <w:p w:rsidR="004E7A15" w:rsidRDefault="004E7A15">
            <w:pPr>
              <w:pStyle w:val="ConsPlusNormal"/>
              <w:jc w:val="right"/>
            </w:pPr>
            <w:r>
              <w:t>Y9 = 3567,2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11566,3</w:t>
            </w:r>
          </w:p>
        </w:tc>
        <w:tc>
          <w:tcPr>
            <w:tcW w:w="2438" w:type="dxa"/>
          </w:tcPr>
          <w:p w:rsidR="004E7A15" w:rsidRDefault="004E7A15">
            <w:pPr>
              <w:pStyle w:val="ConsPlusNormal"/>
              <w:jc w:val="right"/>
            </w:pPr>
            <w:r>
              <w:t>Y10 = 3568,6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11564,4</w:t>
            </w:r>
          </w:p>
        </w:tc>
        <w:tc>
          <w:tcPr>
            <w:tcW w:w="2438" w:type="dxa"/>
          </w:tcPr>
          <w:p w:rsidR="004E7A15" w:rsidRDefault="004E7A15">
            <w:pPr>
              <w:pStyle w:val="ConsPlusNormal"/>
              <w:jc w:val="right"/>
            </w:pPr>
            <w:r>
              <w:t>Y11 = 3523,3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11558,9</w:t>
            </w:r>
          </w:p>
        </w:tc>
        <w:tc>
          <w:tcPr>
            <w:tcW w:w="2438" w:type="dxa"/>
          </w:tcPr>
          <w:p w:rsidR="004E7A15" w:rsidRDefault="004E7A15">
            <w:pPr>
              <w:pStyle w:val="ConsPlusNormal"/>
              <w:jc w:val="right"/>
            </w:pPr>
            <w:r>
              <w:t>Y12 = 3523,5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11558,8</w:t>
            </w:r>
          </w:p>
        </w:tc>
        <w:tc>
          <w:tcPr>
            <w:tcW w:w="2438" w:type="dxa"/>
          </w:tcPr>
          <w:p w:rsidR="004E7A15" w:rsidRDefault="004E7A15">
            <w:pPr>
              <w:pStyle w:val="ConsPlusNormal"/>
              <w:jc w:val="right"/>
            </w:pPr>
            <w:r>
              <w:t>Y13 = 3519,6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11564,2</w:t>
            </w:r>
          </w:p>
        </w:tc>
        <w:tc>
          <w:tcPr>
            <w:tcW w:w="2438" w:type="dxa"/>
          </w:tcPr>
          <w:p w:rsidR="004E7A15" w:rsidRDefault="004E7A15">
            <w:pPr>
              <w:pStyle w:val="ConsPlusNormal"/>
              <w:jc w:val="right"/>
            </w:pPr>
            <w:r>
              <w:t>Y14 = 3519,4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11563,0</w:t>
            </w:r>
          </w:p>
        </w:tc>
        <w:tc>
          <w:tcPr>
            <w:tcW w:w="2438" w:type="dxa"/>
          </w:tcPr>
          <w:p w:rsidR="004E7A15" w:rsidRDefault="004E7A15">
            <w:pPr>
              <w:pStyle w:val="ConsPlusNormal"/>
              <w:jc w:val="right"/>
            </w:pPr>
            <w:r>
              <w:t>Y15 = 3490,6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11562,9</w:t>
            </w:r>
          </w:p>
        </w:tc>
        <w:tc>
          <w:tcPr>
            <w:tcW w:w="2438" w:type="dxa"/>
          </w:tcPr>
          <w:p w:rsidR="004E7A15" w:rsidRDefault="004E7A15">
            <w:pPr>
              <w:pStyle w:val="ConsPlusNormal"/>
              <w:jc w:val="right"/>
            </w:pPr>
            <w:r>
              <w:t>Y16 = 3488,9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11562,1</w:t>
            </w:r>
          </w:p>
        </w:tc>
        <w:tc>
          <w:tcPr>
            <w:tcW w:w="2438" w:type="dxa"/>
          </w:tcPr>
          <w:p w:rsidR="004E7A15" w:rsidRDefault="004E7A15">
            <w:pPr>
              <w:pStyle w:val="ConsPlusNormal"/>
              <w:jc w:val="right"/>
            </w:pPr>
            <w:r>
              <w:t>Y17 = 3462,0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11556,7</w:t>
            </w:r>
          </w:p>
        </w:tc>
        <w:tc>
          <w:tcPr>
            <w:tcW w:w="2438" w:type="dxa"/>
          </w:tcPr>
          <w:p w:rsidR="004E7A15" w:rsidRDefault="004E7A15">
            <w:pPr>
              <w:pStyle w:val="ConsPlusNormal"/>
              <w:jc w:val="right"/>
            </w:pPr>
            <w:r>
              <w:t>Y18 = 3462,1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11556,6</w:t>
            </w:r>
          </w:p>
        </w:tc>
        <w:tc>
          <w:tcPr>
            <w:tcW w:w="2438" w:type="dxa"/>
          </w:tcPr>
          <w:p w:rsidR="004E7A15" w:rsidRDefault="004E7A15">
            <w:pPr>
              <w:pStyle w:val="ConsPlusNormal"/>
              <w:jc w:val="right"/>
            </w:pPr>
            <w:r>
              <w:t>Y19 = 3458,0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11562,0</w:t>
            </w:r>
          </w:p>
        </w:tc>
        <w:tc>
          <w:tcPr>
            <w:tcW w:w="2438" w:type="dxa"/>
          </w:tcPr>
          <w:p w:rsidR="004E7A15" w:rsidRDefault="004E7A15">
            <w:pPr>
              <w:pStyle w:val="ConsPlusNormal"/>
              <w:jc w:val="right"/>
            </w:pPr>
            <w:r>
              <w:t>Y20 = 3457,8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11561,2</w:t>
            </w:r>
          </w:p>
        </w:tc>
        <w:tc>
          <w:tcPr>
            <w:tcW w:w="2438" w:type="dxa"/>
          </w:tcPr>
          <w:p w:rsidR="004E7A15" w:rsidRDefault="004E7A15">
            <w:pPr>
              <w:pStyle w:val="ConsPlusNormal"/>
              <w:jc w:val="right"/>
            </w:pPr>
            <w:r>
              <w:t>Y21 = 3433,7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11561,1</w:t>
            </w:r>
          </w:p>
        </w:tc>
        <w:tc>
          <w:tcPr>
            <w:tcW w:w="2438" w:type="dxa"/>
          </w:tcPr>
          <w:p w:rsidR="004E7A15" w:rsidRDefault="004E7A15">
            <w:pPr>
              <w:pStyle w:val="ConsPlusNormal"/>
              <w:jc w:val="right"/>
            </w:pPr>
            <w:r>
              <w:t>Y22 = 3432,0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11560,1</w:t>
            </w:r>
          </w:p>
        </w:tc>
        <w:tc>
          <w:tcPr>
            <w:tcW w:w="2438" w:type="dxa"/>
          </w:tcPr>
          <w:p w:rsidR="004E7A15" w:rsidRDefault="004E7A15">
            <w:pPr>
              <w:pStyle w:val="ConsPlusNormal"/>
              <w:jc w:val="right"/>
            </w:pPr>
            <w:r>
              <w:t>Y23 = 3397,5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11507,7</w:t>
            </w:r>
          </w:p>
        </w:tc>
        <w:tc>
          <w:tcPr>
            <w:tcW w:w="2438" w:type="dxa"/>
          </w:tcPr>
          <w:p w:rsidR="004E7A15" w:rsidRDefault="004E7A15">
            <w:pPr>
              <w:pStyle w:val="ConsPlusNormal"/>
              <w:jc w:val="right"/>
            </w:pPr>
            <w:r>
              <w:t>Y24 = 3399,1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11507,6</w:t>
            </w:r>
          </w:p>
        </w:tc>
        <w:tc>
          <w:tcPr>
            <w:tcW w:w="2438" w:type="dxa"/>
          </w:tcPr>
          <w:p w:rsidR="004E7A15" w:rsidRDefault="004E7A15">
            <w:pPr>
              <w:pStyle w:val="ConsPlusNormal"/>
              <w:jc w:val="right"/>
            </w:pPr>
            <w:r>
              <w:t>Y25 = 3394,8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11503,2</w:t>
            </w:r>
          </w:p>
        </w:tc>
        <w:tc>
          <w:tcPr>
            <w:tcW w:w="2438" w:type="dxa"/>
          </w:tcPr>
          <w:p w:rsidR="004E7A15" w:rsidRDefault="004E7A15">
            <w:pPr>
              <w:pStyle w:val="ConsPlusNormal"/>
              <w:jc w:val="right"/>
            </w:pPr>
            <w:r>
              <w:t>Y26 = 3395,0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11503,3</w:t>
            </w:r>
          </w:p>
        </w:tc>
        <w:tc>
          <w:tcPr>
            <w:tcW w:w="2438" w:type="dxa"/>
          </w:tcPr>
          <w:p w:rsidR="004E7A15" w:rsidRDefault="004E7A15">
            <w:pPr>
              <w:pStyle w:val="ConsPlusNormal"/>
              <w:jc w:val="right"/>
            </w:pPr>
            <w:r>
              <w:t>Y27 = 3399,3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11464,6</w:t>
            </w:r>
          </w:p>
        </w:tc>
        <w:tc>
          <w:tcPr>
            <w:tcW w:w="2438" w:type="dxa"/>
          </w:tcPr>
          <w:p w:rsidR="004E7A15" w:rsidRDefault="004E7A15">
            <w:pPr>
              <w:pStyle w:val="ConsPlusNormal"/>
              <w:jc w:val="right"/>
            </w:pPr>
            <w:r>
              <w:t>Y28 = 3400,9</w:t>
            </w:r>
          </w:p>
        </w:tc>
      </w:tr>
      <w:tr w:rsidR="004E7A15">
        <w:tblPrEx>
          <w:tblBorders>
            <w:insideH w:val="nil"/>
          </w:tblBorders>
        </w:tblPrEx>
        <w:tc>
          <w:tcPr>
            <w:tcW w:w="1134" w:type="dxa"/>
            <w:tcBorders>
              <w:bottom w:val="nil"/>
            </w:tcBorders>
          </w:tcPr>
          <w:p w:rsidR="004E7A15" w:rsidRDefault="004E7A15">
            <w:pPr>
              <w:pStyle w:val="ConsPlusNormal"/>
              <w:jc w:val="center"/>
            </w:pPr>
            <w:r>
              <w:t>201</w:t>
            </w:r>
          </w:p>
        </w:tc>
        <w:tc>
          <w:tcPr>
            <w:tcW w:w="964" w:type="dxa"/>
            <w:tcBorders>
              <w:bottom w:val="nil"/>
            </w:tcBorders>
          </w:tcPr>
          <w:p w:rsidR="004E7A15" w:rsidRDefault="004E7A15">
            <w:pPr>
              <w:pStyle w:val="ConsPlusNormal"/>
              <w:jc w:val="center"/>
            </w:pPr>
            <w:r>
              <w:t>Т-39</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1181,1</w:t>
            </w:r>
          </w:p>
        </w:tc>
        <w:tc>
          <w:tcPr>
            <w:tcW w:w="2438" w:type="dxa"/>
          </w:tcPr>
          <w:p w:rsidR="004E7A15" w:rsidRDefault="004E7A15">
            <w:pPr>
              <w:pStyle w:val="ConsPlusNormal"/>
              <w:jc w:val="right"/>
            </w:pPr>
            <w:r>
              <w:t>Y1 = -14643,2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1203,2</w:t>
            </w:r>
          </w:p>
        </w:tc>
        <w:tc>
          <w:tcPr>
            <w:tcW w:w="2438" w:type="dxa"/>
          </w:tcPr>
          <w:p w:rsidR="004E7A15" w:rsidRDefault="004E7A15">
            <w:pPr>
              <w:pStyle w:val="ConsPlusNormal"/>
              <w:jc w:val="right"/>
            </w:pPr>
            <w:r>
              <w:t>Y2 = -14613,4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1196,5</w:t>
            </w:r>
          </w:p>
        </w:tc>
        <w:tc>
          <w:tcPr>
            <w:tcW w:w="2438" w:type="dxa"/>
          </w:tcPr>
          <w:p w:rsidR="004E7A15" w:rsidRDefault="004E7A15">
            <w:pPr>
              <w:pStyle w:val="ConsPlusNormal"/>
              <w:jc w:val="right"/>
            </w:pPr>
            <w:r>
              <w:t>Y3 = -14608,4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1203,2</w:t>
            </w:r>
          </w:p>
        </w:tc>
        <w:tc>
          <w:tcPr>
            <w:tcW w:w="2438" w:type="dxa"/>
          </w:tcPr>
          <w:p w:rsidR="004E7A15" w:rsidRDefault="004E7A15">
            <w:pPr>
              <w:pStyle w:val="ConsPlusNormal"/>
              <w:jc w:val="right"/>
            </w:pPr>
            <w:r>
              <w:t>Y4 = -14599,2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1210,1</w:t>
            </w:r>
          </w:p>
        </w:tc>
        <w:tc>
          <w:tcPr>
            <w:tcW w:w="2438" w:type="dxa"/>
          </w:tcPr>
          <w:p w:rsidR="004E7A15" w:rsidRDefault="004E7A15">
            <w:pPr>
              <w:pStyle w:val="ConsPlusNormal"/>
              <w:jc w:val="right"/>
            </w:pPr>
            <w:r>
              <w:t>Y5 = -14604,1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1249,8</w:t>
            </w:r>
          </w:p>
        </w:tc>
        <w:tc>
          <w:tcPr>
            <w:tcW w:w="2438" w:type="dxa"/>
          </w:tcPr>
          <w:p w:rsidR="004E7A15" w:rsidRDefault="004E7A15">
            <w:pPr>
              <w:pStyle w:val="ConsPlusNormal"/>
              <w:jc w:val="right"/>
            </w:pPr>
            <w:r>
              <w:t>Y6 = -14549,7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1289,2</w:t>
            </w:r>
          </w:p>
        </w:tc>
        <w:tc>
          <w:tcPr>
            <w:tcW w:w="2438" w:type="dxa"/>
          </w:tcPr>
          <w:p w:rsidR="004E7A15" w:rsidRDefault="004E7A15">
            <w:pPr>
              <w:pStyle w:val="ConsPlusNormal"/>
              <w:jc w:val="right"/>
            </w:pPr>
            <w:r>
              <w:t>Y7 = -14489,3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1282,8</w:t>
            </w:r>
          </w:p>
        </w:tc>
        <w:tc>
          <w:tcPr>
            <w:tcW w:w="2438" w:type="dxa"/>
          </w:tcPr>
          <w:p w:rsidR="004E7A15" w:rsidRDefault="004E7A15">
            <w:pPr>
              <w:pStyle w:val="ConsPlusNormal"/>
              <w:jc w:val="right"/>
            </w:pPr>
            <w:r>
              <w:t>Y8 = -14485,6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1289,1</w:t>
            </w:r>
          </w:p>
        </w:tc>
        <w:tc>
          <w:tcPr>
            <w:tcW w:w="2438" w:type="dxa"/>
          </w:tcPr>
          <w:p w:rsidR="004E7A15" w:rsidRDefault="004E7A15">
            <w:pPr>
              <w:pStyle w:val="ConsPlusNormal"/>
              <w:jc w:val="right"/>
            </w:pPr>
            <w:r>
              <w:t>Y9 = -14474,8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1295,9</w:t>
            </w:r>
          </w:p>
        </w:tc>
        <w:tc>
          <w:tcPr>
            <w:tcW w:w="2438" w:type="dxa"/>
          </w:tcPr>
          <w:p w:rsidR="004E7A15" w:rsidRDefault="004E7A15">
            <w:pPr>
              <w:pStyle w:val="ConsPlusNormal"/>
              <w:jc w:val="right"/>
            </w:pPr>
            <w:r>
              <w:t>Y10 = -14478,8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1335,2</w:t>
            </w:r>
          </w:p>
        </w:tc>
        <w:tc>
          <w:tcPr>
            <w:tcW w:w="2438" w:type="dxa"/>
          </w:tcPr>
          <w:p w:rsidR="004E7A15" w:rsidRDefault="004E7A15">
            <w:pPr>
              <w:pStyle w:val="ConsPlusNormal"/>
              <w:jc w:val="right"/>
            </w:pPr>
            <w:r>
              <w:t>Y11 = -14416,9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1374,8</w:t>
            </w:r>
          </w:p>
        </w:tc>
        <w:tc>
          <w:tcPr>
            <w:tcW w:w="2438" w:type="dxa"/>
          </w:tcPr>
          <w:p w:rsidR="004E7A15" w:rsidRDefault="004E7A15">
            <w:pPr>
              <w:pStyle w:val="ConsPlusNormal"/>
              <w:jc w:val="right"/>
            </w:pPr>
            <w:r>
              <w:t>Y12 = -14355,5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1367,7</w:t>
            </w:r>
          </w:p>
        </w:tc>
        <w:tc>
          <w:tcPr>
            <w:tcW w:w="2438" w:type="dxa"/>
          </w:tcPr>
          <w:p w:rsidR="004E7A15" w:rsidRDefault="004E7A15">
            <w:pPr>
              <w:pStyle w:val="ConsPlusNormal"/>
              <w:jc w:val="right"/>
            </w:pPr>
            <w:r>
              <w:t>Y13 = -14350,9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1374,2</w:t>
            </w:r>
          </w:p>
        </w:tc>
        <w:tc>
          <w:tcPr>
            <w:tcW w:w="2438" w:type="dxa"/>
          </w:tcPr>
          <w:p w:rsidR="004E7A15" w:rsidRDefault="004E7A15">
            <w:pPr>
              <w:pStyle w:val="ConsPlusNormal"/>
              <w:jc w:val="right"/>
            </w:pPr>
            <w:r>
              <w:t>Y14 = -14340,5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1381,6</w:t>
            </w:r>
          </w:p>
        </w:tc>
        <w:tc>
          <w:tcPr>
            <w:tcW w:w="2438" w:type="dxa"/>
          </w:tcPr>
          <w:p w:rsidR="004E7A15" w:rsidRDefault="004E7A15">
            <w:pPr>
              <w:pStyle w:val="ConsPlusNormal"/>
              <w:jc w:val="right"/>
            </w:pPr>
            <w:r>
              <w:t>Y15 = -14345,2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1421,8</w:t>
            </w:r>
          </w:p>
        </w:tc>
        <w:tc>
          <w:tcPr>
            <w:tcW w:w="2438" w:type="dxa"/>
          </w:tcPr>
          <w:p w:rsidR="004E7A15" w:rsidRDefault="004E7A15">
            <w:pPr>
              <w:pStyle w:val="ConsPlusNormal"/>
              <w:jc w:val="right"/>
            </w:pPr>
            <w:r>
              <w:t>Y16 = -14282,0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1460,9</w:t>
            </w:r>
          </w:p>
        </w:tc>
        <w:tc>
          <w:tcPr>
            <w:tcW w:w="2438" w:type="dxa"/>
          </w:tcPr>
          <w:p w:rsidR="004E7A15" w:rsidRDefault="004E7A15">
            <w:pPr>
              <w:pStyle w:val="ConsPlusNormal"/>
              <w:jc w:val="right"/>
            </w:pPr>
            <w:r>
              <w:t>Y17 = -14221,6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1460,7</w:t>
            </w:r>
          </w:p>
        </w:tc>
        <w:tc>
          <w:tcPr>
            <w:tcW w:w="2438" w:type="dxa"/>
          </w:tcPr>
          <w:p w:rsidR="004E7A15" w:rsidRDefault="004E7A15">
            <w:pPr>
              <w:pStyle w:val="ConsPlusNormal"/>
              <w:jc w:val="right"/>
            </w:pPr>
            <w:r>
              <w:t>Y18 = -14220,6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1454,9</w:t>
            </w:r>
          </w:p>
        </w:tc>
        <w:tc>
          <w:tcPr>
            <w:tcW w:w="2438" w:type="dxa"/>
          </w:tcPr>
          <w:p w:rsidR="004E7A15" w:rsidRDefault="004E7A15">
            <w:pPr>
              <w:pStyle w:val="ConsPlusNormal"/>
              <w:jc w:val="right"/>
            </w:pPr>
            <w:r>
              <w:t>Y19 = -14216,6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1454,6</w:t>
            </w:r>
          </w:p>
        </w:tc>
        <w:tc>
          <w:tcPr>
            <w:tcW w:w="2438" w:type="dxa"/>
          </w:tcPr>
          <w:p w:rsidR="004E7A15" w:rsidRDefault="004E7A15">
            <w:pPr>
              <w:pStyle w:val="ConsPlusNormal"/>
              <w:jc w:val="right"/>
            </w:pPr>
            <w:r>
              <w:t>Y20 = -14215,7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1459,9</w:t>
            </w:r>
          </w:p>
        </w:tc>
        <w:tc>
          <w:tcPr>
            <w:tcW w:w="2438" w:type="dxa"/>
          </w:tcPr>
          <w:p w:rsidR="004E7A15" w:rsidRDefault="004E7A15">
            <w:pPr>
              <w:pStyle w:val="ConsPlusNormal"/>
              <w:jc w:val="right"/>
            </w:pPr>
            <w:r>
              <w:t>Y21 = -14206,5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1461,0</w:t>
            </w:r>
          </w:p>
        </w:tc>
        <w:tc>
          <w:tcPr>
            <w:tcW w:w="2438" w:type="dxa"/>
          </w:tcPr>
          <w:p w:rsidR="004E7A15" w:rsidRDefault="004E7A15">
            <w:pPr>
              <w:pStyle w:val="ConsPlusNormal"/>
              <w:jc w:val="right"/>
            </w:pPr>
            <w:r>
              <w:t>Y22 = -14206,1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1467,0</w:t>
            </w:r>
          </w:p>
        </w:tc>
        <w:tc>
          <w:tcPr>
            <w:tcW w:w="2438" w:type="dxa"/>
          </w:tcPr>
          <w:p w:rsidR="004E7A15" w:rsidRDefault="004E7A15">
            <w:pPr>
              <w:pStyle w:val="ConsPlusNormal"/>
              <w:jc w:val="right"/>
            </w:pPr>
            <w:r>
              <w:t>Y23 = -14209,8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1468,1</w:t>
            </w:r>
          </w:p>
        </w:tc>
        <w:tc>
          <w:tcPr>
            <w:tcW w:w="2438" w:type="dxa"/>
          </w:tcPr>
          <w:p w:rsidR="004E7A15" w:rsidRDefault="004E7A15">
            <w:pPr>
              <w:pStyle w:val="ConsPlusNormal"/>
              <w:jc w:val="right"/>
            </w:pPr>
            <w:r>
              <w:t>Y24 = -14209,5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1508,8</w:t>
            </w:r>
          </w:p>
        </w:tc>
        <w:tc>
          <w:tcPr>
            <w:tcW w:w="2438" w:type="dxa"/>
          </w:tcPr>
          <w:p w:rsidR="004E7A15" w:rsidRDefault="004E7A15">
            <w:pPr>
              <w:pStyle w:val="ConsPlusNormal"/>
              <w:jc w:val="right"/>
            </w:pPr>
            <w:r>
              <w:t>Y25 = -14146,2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1547,5</w:t>
            </w:r>
          </w:p>
        </w:tc>
        <w:tc>
          <w:tcPr>
            <w:tcW w:w="2438" w:type="dxa"/>
          </w:tcPr>
          <w:p w:rsidR="004E7A15" w:rsidRDefault="004E7A15">
            <w:pPr>
              <w:pStyle w:val="ConsPlusNormal"/>
              <w:jc w:val="right"/>
            </w:pPr>
            <w:r>
              <w:t>Y26 = -14085,5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1541,1</w:t>
            </w:r>
          </w:p>
        </w:tc>
        <w:tc>
          <w:tcPr>
            <w:tcW w:w="2438" w:type="dxa"/>
          </w:tcPr>
          <w:p w:rsidR="004E7A15" w:rsidRDefault="004E7A15">
            <w:pPr>
              <w:pStyle w:val="ConsPlusNormal"/>
              <w:jc w:val="right"/>
            </w:pPr>
            <w:r>
              <w:t>Y27 = -14081,4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1547,4</w:t>
            </w:r>
          </w:p>
        </w:tc>
        <w:tc>
          <w:tcPr>
            <w:tcW w:w="2438" w:type="dxa"/>
          </w:tcPr>
          <w:p w:rsidR="004E7A15" w:rsidRDefault="004E7A15">
            <w:pPr>
              <w:pStyle w:val="ConsPlusNormal"/>
              <w:jc w:val="right"/>
            </w:pPr>
            <w:r>
              <w:t>Y28 = -14071,4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1554,0</w:t>
            </w:r>
          </w:p>
        </w:tc>
        <w:tc>
          <w:tcPr>
            <w:tcW w:w="2438" w:type="dxa"/>
          </w:tcPr>
          <w:p w:rsidR="004E7A15" w:rsidRDefault="004E7A15">
            <w:pPr>
              <w:pStyle w:val="ConsPlusNormal"/>
              <w:jc w:val="right"/>
            </w:pPr>
            <w:r>
              <w:t>Y29 = -14075,5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1594,2</w:t>
            </w:r>
          </w:p>
        </w:tc>
        <w:tc>
          <w:tcPr>
            <w:tcW w:w="2438" w:type="dxa"/>
          </w:tcPr>
          <w:p w:rsidR="004E7A15" w:rsidRDefault="004E7A15">
            <w:pPr>
              <w:pStyle w:val="ConsPlusNormal"/>
              <w:jc w:val="right"/>
            </w:pPr>
            <w:r>
              <w:t>Y30 = -14013,1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1633,6</w:t>
            </w:r>
          </w:p>
        </w:tc>
        <w:tc>
          <w:tcPr>
            <w:tcW w:w="2438" w:type="dxa"/>
          </w:tcPr>
          <w:p w:rsidR="004E7A15" w:rsidRDefault="004E7A15">
            <w:pPr>
              <w:pStyle w:val="ConsPlusNormal"/>
              <w:jc w:val="right"/>
            </w:pPr>
            <w:r>
              <w:t>Y31 = -13951,5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1626,0</w:t>
            </w:r>
          </w:p>
        </w:tc>
        <w:tc>
          <w:tcPr>
            <w:tcW w:w="2438" w:type="dxa"/>
          </w:tcPr>
          <w:p w:rsidR="004E7A15" w:rsidRDefault="004E7A15">
            <w:pPr>
              <w:pStyle w:val="ConsPlusNormal"/>
              <w:jc w:val="right"/>
            </w:pPr>
            <w:r>
              <w:t>Y32 = -13946,4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1632,8</w:t>
            </w:r>
          </w:p>
        </w:tc>
        <w:tc>
          <w:tcPr>
            <w:tcW w:w="2438" w:type="dxa"/>
          </w:tcPr>
          <w:p w:rsidR="004E7A15" w:rsidRDefault="004E7A15">
            <w:pPr>
              <w:pStyle w:val="ConsPlusNormal"/>
              <w:jc w:val="right"/>
            </w:pPr>
            <w:r>
              <w:t>Y33 = -13935,5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1640,5</w:t>
            </w:r>
          </w:p>
        </w:tc>
        <w:tc>
          <w:tcPr>
            <w:tcW w:w="2438" w:type="dxa"/>
          </w:tcPr>
          <w:p w:rsidR="004E7A15" w:rsidRDefault="004E7A15">
            <w:pPr>
              <w:pStyle w:val="ConsPlusNormal"/>
              <w:jc w:val="right"/>
            </w:pPr>
            <w:r>
              <w:t>Y34 = -13940,5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1719,8</w:t>
            </w:r>
          </w:p>
        </w:tc>
        <w:tc>
          <w:tcPr>
            <w:tcW w:w="2438" w:type="dxa"/>
          </w:tcPr>
          <w:p w:rsidR="004E7A15" w:rsidRDefault="004E7A15">
            <w:pPr>
              <w:pStyle w:val="ConsPlusNormal"/>
              <w:jc w:val="right"/>
            </w:pPr>
            <w:r>
              <w:t>Y35 = -13817,2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1713,4</w:t>
            </w:r>
          </w:p>
        </w:tc>
        <w:tc>
          <w:tcPr>
            <w:tcW w:w="2438" w:type="dxa"/>
          </w:tcPr>
          <w:p w:rsidR="004E7A15" w:rsidRDefault="004E7A15">
            <w:pPr>
              <w:pStyle w:val="ConsPlusNormal"/>
              <w:jc w:val="right"/>
            </w:pPr>
            <w:r>
              <w:t>Y36 = -13812,7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1720,9</w:t>
            </w:r>
          </w:p>
        </w:tc>
        <w:tc>
          <w:tcPr>
            <w:tcW w:w="2438" w:type="dxa"/>
          </w:tcPr>
          <w:p w:rsidR="004E7A15" w:rsidRDefault="004E7A15">
            <w:pPr>
              <w:pStyle w:val="ConsPlusNormal"/>
              <w:jc w:val="right"/>
            </w:pPr>
            <w:r>
              <w:t>Y37 = -13801,4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1727,4</w:t>
            </w:r>
          </w:p>
        </w:tc>
        <w:tc>
          <w:tcPr>
            <w:tcW w:w="2438" w:type="dxa"/>
          </w:tcPr>
          <w:p w:rsidR="004E7A15" w:rsidRDefault="004E7A15">
            <w:pPr>
              <w:pStyle w:val="ConsPlusNormal"/>
              <w:jc w:val="right"/>
            </w:pPr>
            <w:r>
              <w:t>Y38 = -13805,5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1767,2</w:t>
            </w:r>
          </w:p>
        </w:tc>
        <w:tc>
          <w:tcPr>
            <w:tcW w:w="2438" w:type="dxa"/>
          </w:tcPr>
          <w:p w:rsidR="004E7A15" w:rsidRDefault="004E7A15">
            <w:pPr>
              <w:pStyle w:val="ConsPlusNormal"/>
              <w:jc w:val="right"/>
            </w:pPr>
            <w:r>
              <w:t>Y39 = -13742,7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1806,8</w:t>
            </w:r>
          </w:p>
        </w:tc>
        <w:tc>
          <w:tcPr>
            <w:tcW w:w="2438" w:type="dxa"/>
          </w:tcPr>
          <w:p w:rsidR="004E7A15" w:rsidRDefault="004E7A15">
            <w:pPr>
              <w:pStyle w:val="ConsPlusNormal"/>
              <w:jc w:val="right"/>
            </w:pPr>
            <w:r>
              <w:t>Y40 = -13681,0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1801,0</w:t>
            </w:r>
          </w:p>
        </w:tc>
        <w:tc>
          <w:tcPr>
            <w:tcW w:w="2438" w:type="dxa"/>
          </w:tcPr>
          <w:p w:rsidR="004E7A15" w:rsidRDefault="004E7A15">
            <w:pPr>
              <w:pStyle w:val="ConsPlusNormal"/>
              <w:jc w:val="right"/>
            </w:pPr>
            <w:r>
              <w:t>Y41 = -13677,3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1807,5</w:t>
            </w:r>
          </w:p>
        </w:tc>
        <w:tc>
          <w:tcPr>
            <w:tcW w:w="2438" w:type="dxa"/>
          </w:tcPr>
          <w:p w:rsidR="004E7A15" w:rsidRDefault="004E7A15">
            <w:pPr>
              <w:pStyle w:val="ConsPlusNormal"/>
              <w:jc w:val="right"/>
            </w:pPr>
            <w:r>
              <w:t>Y42 = -13666,6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1813,8</w:t>
            </w:r>
          </w:p>
        </w:tc>
        <w:tc>
          <w:tcPr>
            <w:tcW w:w="2438" w:type="dxa"/>
          </w:tcPr>
          <w:p w:rsidR="004E7A15" w:rsidRDefault="004E7A15">
            <w:pPr>
              <w:pStyle w:val="ConsPlusNormal"/>
              <w:jc w:val="right"/>
            </w:pPr>
            <w:r>
              <w:t>Y43 = -13670,4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1827,5</w:t>
            </w:r>
          </w:p>
        </w:tc>
        <w:tc>
          <w:tcPr>
            <w:tcW w:w="2438" w:type="dxa"/>
          </w:tcPr>
          <w:p w:rsidR="004E7A15" w:rsidRDefault="004E7A15">
            <w:pPr>
              <w:pStyle w:val="ConsPlusNormal"/>
              <w:jc w:val="right"/>
            </w:pPr>
            <w:r>
              <w:t>Y44 = -13649,4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1853,6</w:t>
            </w:r>
          </w:p>
        </w:tc>
        <w:tc>
          <w:tcPr>
            <w:tcW w:w="2438" w:type="dxa"/>
          </w:tcPr>
          <w:p w:rsidR="004E7A15" w:rsidRDefault="004E7A15">
            <w:pPr>
              <w:pStyle w:val="ConsPlusNormal"/>
              <w:jc w:val="right"/>
            </w:pPr>
            <w:r>
              <w:t>Y45 = -13608,4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1893,6</w:t>
            </w:r>
          </w:p>
        </w:tc>
        <w:tc>
          <w:tcPr>
            <w:tcW w:w="2438" w:type="dxa"/>
          </w:tcPr>
          <w:p w:rsidR="004E7A15" w:rsidRDefault="004E7A15">
            <w:pPr>
              <w:pStyle w:val="ConsPlusNormal"/>
              <w:jc w:val="right"/>
            </w:pPr>
            <w:r>
              <w:t>Y46 = -13546,7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1886,4</w:t>
            </w:r>
          </w:p>
        </w:tc>
        <w:tc>
          <w:tcPr>
            <w:tcW w:w="2438" w:type="dxa"/>
          </w:tcPr>
          <w:p w:rsidR="004E7A15" w:rsidRDefault="004E7A15">
            <w:pPr>
              <w:pStyle w:val="ConsPlusNormal"/>
              <w:jc w:val="right"/>
            </w:pPr>
            <w:r>
              <w:t>Y47 = -13541,9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1892,8</w:t>
            </w:r>
          </w:p>
        </w:tc>
        <w:tc>
          <w:tcPr>
            <w:tcW w:w="2438" w:type="dxa"/>
          </w:tcPr>
          <w:p w:rsidR="004E7A15" w:rsidRDefault="004E7A15">
            <w:pPr>
              <w:pStyle w:val="ConsPlusNormal"/>
              <w:jc w:val="right"/>
            </w:pPr>
            <w:r>
              <w:t>Y48 = -13531,8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1899,7</w:t>
            </w:r>
          </w:p>
        </w:tc>
        <w:tc>
          <w:tcPr>
            <w:tcW w:w="2438" w:type="dxa"/>
          </w:tcPr>
          <w:p w:rsidR="004E7A15" w:rsidRDefault="004E7A15">
            <w:pPr>
              <w:pStyle w:val="ConsPlusNormal"/>
              <w:jc w:val="right"/>
            </w:pPr>
            <w:r>
              <w:t>Y49 = -13536,1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1941,8</w:t>
            </w:r>
          </w:p>
        </w:tc>
        <w:tc>
          <w:tcPr>
            <w:tcW w:w="2438" w:type="dxa"/>
          </w:tcPr>
          <w:p w:rsidR="004E7A15" w:rsidRDefault="004E7A15">
            <w:pPr>
              <w:pStyle w:val="ConsPlusNormal"/>
              <w:jc w:val="right"/>
            </w:pPr>
            <w:r>
              <w:t>Y50 = -13470,0</w:t>
            </w:r>
          </w:p>
        </w:tc>
      </w:tr>
      <w:tr w:rsidR="004E7A15">
        <w:tblPrEx>
          <w:tblBorders>
            <w:insideH w:val="nil"/>
          </w:tblBorders>
        </w:tblPrEx>
        <w:tc>
          <w:tcPr>
            <w:tcW w:w="1134" w:type="dxa"/>
            <w:tcBorders>
              <w:bottom w:val="nil"/>
            </w:tcBorders>
          </w:tcPr>
          <w:p w:rsidR="004E7A15" w:rsidRDefault="004E7A15">
            <w:pPr>
              <w:pStyle w:val="ConsPlusNormal"/>
              <w:jc w:val="center"/>
            </w:pPr>
            <w:r>
              <w:t>202</w:t>
            </w:r>
          </w:p>
        </w:tc>
        <w:tc>
          <w:tcPr>
            <w:tcW w:w="964" w:type="dxa"/>
            <w:tcBorders>
              <w:bottom w:val="nil"/>
            </w:tcBorders>
          </w:tcPr>
          <w:p w:rsidR="004E7A15" w:rsidRDefault="004E7A15">
            <w:pPr>
              <w:pStyle w:val="ConsPlusNormal"/>
              <w:jc w:val="center"/>
            </w:pPr>
            <w:r>
              <w:t>Т-40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2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379,7</w:t>
            </w:r>
          </w:p>
        </w:tc>
        <w:tc>
          <w:tcPr>
            <w:tcW w:w="2438" w:type="dxa"/>
          </w:tcPr>
          <w:p w:rsidR="004E7A15" w:rsidRDefault="004E7A15">
            <w:pPr>
              <w:pStyle w:val="ConsPlusNormal"/>
              <w:jc w:val="right"/>
            </w:pPr>
            <w:r>
              <w:t>Y1 = -20659,0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376,8</w:t>
            </w:r>
          </w:p>
        </w:tc>
        <w:tc>
          <w:tcPr>
            <w:tcW w:w="2438" w:type="dxa"/>
          </w:tcPr>
          <w:p w:rsidR="004E7A15" w:rsidRDefault="004E7A15">
            <w:pPr>
              <w:pStyle w:val="ConsPlusNormal"/>
              <w:jc w:val="right"/>
            </w:pPr>
            <w:r>
              <w:t>Y2 = -20643,8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376,4</w:t>
            </w:r>
          </w:p>
        </w:tc>
        <w:tc>
          <w:tcPr>
            <w:tcW w:w="2438" w:type="dxa"/>
          </w:tcPr>
          <w:p w:rsidR="004E7A15" w:rsidRDefault="004E7A15">
            <w:pPr>
              <w:pStyle w:val="ConsPlusNormal"/>
              <w:jc w:val="right"/>
            </w:pPr>
            <w:r>
              <w:t>Y3 = -20642,1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373,0</w:t>
            </w:r>
          </w:p>
        </w:tc>
        <w:tc>
          <w:tcPr>
            <w:tcW w:w="2438" w:type="dxa"/>
          </w:tcPr>
          <w:p w:rsidR="004E7A15" w:rsidRDefault="004E7A15">
            <w:pPr>
              <w:pStyle w:val="ConsPlusNormal"/>
              <w:jc w:val="right"/>
            </w:pPr>
            <w:r>
              <w:t>Y4 = -20642,9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208,6</w:t>
            </w:r>
          </w:p>
        </w:tc>
        <w:tc>
          <w:tcPr>
            <w:tcW w:w="2438" w:type="dxa"/>
          </w:tcPr>
          <w:p w:rsidR="004E7A15" w:rsidRDefault="004E7A15">
            <w:pPr>
              <w:pStyle w:val="ConsPlusNormal"/>
              <w:jc w:val="right"/>
            </w:pPr>
            <w:r>
              <w:t>Y5 = -20678,2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206,6</w:t>
            </w:r>
          </w:p>
        </w:tc>
        <w:tc>
          <w:tcPr>
            <w:tcW w:w="2438" w:type="dxa"/>
          </w:tcPr>
          <w:p w:rsidR="004E7A15" w:rsidRDefault="004E7A15">
            <w:pPr>
              <w:pStyle w:val="ConsPlusNormal"/>
              <w:jc w:val="right"/>
            </w:pPr>
            <w:r>
              <w:t>Y6 = -20678,6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150,8</w:t>
            </w:r>
          </w:p>
        </w:tc>
        <w:tc>
          <w:tcPr>
            <w:tcW w:w="2438" w:type="dxa"/>
          </w:tcPr>
          <w:p w:rsidR="004E7A15" w:rsidRDefault="004E7A15">
            <w:pPr>
              <w:pStyle w:val="ConsPlusNormal"/>
              <w:jc w:val="right"/>
            </w:pPr>
            <w:r>
              <w:t>Y7 = -20690,6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149,7</w:t>
            </w:r>
          </w:p>
        </w:tc>
        <w:tc>
          <w:tcPr>
            <w:tcW w:w="2438" w:type="dxa"/>
          </w:tcPr>
          <w:p w:rsidR="004E7A15" w:rsidRDefault="004E7A15">
            <w:pPr>
              <w:pStyle w:val="ConsPlusNormal"/>
              <w:jc w:val="right"/>
            </w:pPr>
            <w:r>
              <w:t>Y8 = -20691,0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149,5</w:t>
            </w:r>
          </w:p>
        </w:tc>
        <w:tc>
          <w:tcPr>
            <w:tcW w:w="2438" w:type="dxa"/>
          </w:tcPr>
          <w:p w:rsidR="004E7A15" w:rsidRDefault="004E7A15">
            <w:pPr>
              <w:pStyle w:val="ConsPlusNormal"/>
              <w:jc w:val="right"/>
            </w:pPr>
            <w:r>
              <w:t>Y9 = -20692,2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150,9</w:t>
            </w:r>
          </w:p>
        </w:tc>
        <w:tc>
          <w:tcPr>
            <w:tcW w:w="2438" w:type="dxa"/>
          </w:tcPr>
          <w:p w:rsidR="004E7A15" w:rsidRDefault="004E7A15">
            <w:pPr>
              <w:pStyle w:val="ConsPlusNormal"/>
              <w:jc w:val="right"/>
            </w:pPr>
            <w:r>
              <w:t>Y10 = -20701,2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150,8</w:t>
            </w:r>
          </w:p>
        </w:tc>
        <w:tc>
          <w:tcPr>
            <w:tcW w:w="2438" w:type="dxa"/>
          </w:tcPr>
          <w:p w:rsidR="004E7A15" w:rsidRDefault="004E7A15">
            <w:pPr>
              <w:pStyle w:val="ConsPlusNormal"/>
              <w:jc w:val="right"/>
            </w:pPr>
            <w:r>
              <w:t>Y11 = -20702,4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150,0</w:t>
            </w:r>
          </w:p>
        </w:tc>
        <w:tc>
          <w:tcPr>
            <w:tcW w:w="2438" w:type="dxa"/>
          </w:tcPr>
          <w:p w:rsidR="004E7A15" w:rsidRDefault="004E7A15">
            <w:pPr>
              <w:pStyle w:val="ConsPlusNormal"/>
              <w:jc w:val="right"/>
            </w:pPr>
            <w:r>
              <w:t>Y12 = -20703,0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133,7</w:t>
            </w:r>
          </w:p>
        </w:tc>
        <w:tc>
          <w:tcPr>
            <w:tcW w:w="2438" w:type="dxa"/>
          </w:tcPr>
          <w:p w:rsidR="004E7A15" w:rsidRDefault="004E7A15">
            <w:pPr>
              <w:pStyle w:val="ConsPlusNormal"/>
              <w:jc w:val="right"/>
            </w:pPr>
            <w:r>
              <w:t>Y13 = -20706,5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132,6</w:t>
            </w:r>
          </w:p>
        </w:tc>
        <w:tc>
          <w:tcPr>
            <w:tcW w:w="2438" w:type="dxa"/>
          </w:tcPr>
          <w:p w:rsidR="004E7A15" w:rsidRDefault="004E7A15">
            <w:pPr>
              <w:pStyle w:val="ConsPlusNormal"/>
              <w:jc w:val="right"/>
            </w:pPr>
            <w:r>
              <w:t>Y14 = -20706,4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132,2</w:t>
            </w:r>
          </w:p>
        </w:tc>
        <w:tc>
          <w:tcPr>
            <w:tcW w:w="2438" w:type="dxa"/>
          </w:tcPr>
          <w:p w:rsidR="004E7A15" w:rsidRDefault="004E7A15">
            <w:pPr>
              <w:pStyle w:val="ConsPlusNormal"/>
              <w:jc w:val="right"/>
            </w:pPr>
            <w:r>
              <w:t>Y15 = -20705,5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130,3</w:t>
            </w:r>
          </w:p>
        </w:tc>
        <w:tc>
          <w:tcPr>
            <w:tcW w:w="2438" w:type="dxa"/>
          </w:tcPr>
          <w:p w:rsidR="004E7A15" w:rsidRDefault="004E7A15">
            <w:pPr>
              <w:pStyle w:val="ConsPlusNormal"/>
              <w:jc w:val="right"/>
            </w:pPr>
            <w:r>
              <w:t>Y16 = -20695,7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129,7</w:t>
            </w:r>
          </w:p>
        </w:tc>
        <w:tc>
          <w:tcPr>
            <w:tcW w:w="2438" w:type="dxa"/>
          </w:tcPr>
          <w:p w:rsidR="004E7A15" w:rsidRDefault="004E7A15">
            <w:pPr>
              <w:pStyle w:val="ConsPlusNormal"/>
              <w:jc w:val="right"/>
            </w:pPr>
            <w:r>
              <w:t>Y17 = -20694,9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128,8</w:t>
            </w:r>
          </w:p>
        </w:tc>
        <w:tc>
          <w:tcPr>
            <w:tcW w:w="2438" w:type="dxa"/>
          </w:tcPr>
          <w:p w:rsidR="004E7A15" w:rsidRDefault="004E7A15">
            <w:pPr>
              <w:pStyle w:val="ConsPlusNormal"/>
              <w:jc w:val="right"/>
            </w:pPr>
            <w:r>
              <w:t>Y18 = -20694,9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101,4</w:t>
            </w:r>
          </w:p>
        </w:tc>
        <w:tc>
          <w:tcPr>
            <w:tcW w:w="2438" w:type="dxa"/>
          </w:tcPr>
          <w:p w:rsidR="004E7A15" w:rsidRDefault="004E7A15">
            <w:pPr>
              <w:pStyle w:val="ConsPlusNormal"/>
              <w:jc w:val="right"/>
            </w:pPr>
            <w:r>
              <w:t>Y19 = -20701,1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99,5</w:t>
            </w:r>
          </w:p>
        </w:tc>
        <w:tc>
          <w:tcPr>
            <w:tcW w:w="2438" w:type="dxa"/>
          </w:tcPr>
          <w:p w:rsidR="004E7A15" w:rsidRDefault="004E7A15">
            <w:pPr>
              <w:pStyle w:val="ConsPlusNormal"/>
              <w:jc w:val="right"/>
            </w:pPr>
            <w:r>
              <w:t>Y20 = -20701,6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76,7</w:t>
            </w:r>
          </w:p>
        </w:tc>
        <w:tc>
          <w:tcPr>
            <w:tcW w:w="2438" w:type="dxa"/>
          </w:tcPr>
          <w:p w:rsidR="004E7A15" w:rsidRDefault="004E7A15">
            <w:pPr>
              <w:pStyle w:val="ConsPlusNormal"/>
              <w:jc w:val="right"/>
            </w:pPr>
            <w:r>
              <w:t>Y21 = -20707,0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74,7</w:t>
            </w:r>
          </w:p>
        </w:tc>
        <w:tc>
          <w:tcPr>
            <w:tcW w:w="2438" w:type="dxa"/>
          </w:tcPr>
          <w:p w:rsidR="004E7A15" w:rsidRDefault="004E7A15">
            <w:pPr>
              <w:pStyle w:val="ConsPlusNormal"/>
              <w:jc w:val="right"/>
            </w:pPr>
            <w:r>
              <w:t>Y22 = -20707,4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30,7</w:t>
            </w:r>
          </w:p>
        </w:tc>
        <w:tc>
          <w:tcPr>
            <w:tcW w:w="2438" w:type="dxa"/>
          </w:tcPr>
          <w:p w:rsidR="004E7A15" w:rsidRDefault="004E7A15">
            <w:pPr>
              <w:pStyle w:val="ConsPlusNormal"/>
              <w:jc w:val="right"/>
            </w:pPr>
            <w:r>
              <w:t>Y23 = -20717,0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-9,0</w:t>
            </w:r>
          </w:p>
        </w:tc>
        <w:tc>
          <w:tcPr>
            <w:tcW w:w="2438" w:type="dxa"/>
          </w:tcPr>
          <w:p w:rsidR="004E7A15" w:rsidRDefault="004E7A15">
            <w:pPr>
              <w:pStyle w:val="ConsPlusNormal"/>
              <w:jc w:val="right"/>
            </w:pPr>
            <w:r>
              <w:t>Y24 = -20532,7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-9,4</w:t>
            </w:r>
          </w:p>
        </w:tc>
        <w:tc>
          <w:tcPr>
            <w:tcW w:w="2438" w:type="dxa"/>
          </w:tcPr>
          <w:p w:rsidR="004E7A15" w:rsidRDefault="004E7A15">
            <w:pPr>
              <w:pStyle w:val="ConsPlusNormal"/>
              <w:jc w:val="right"/>
            </w:pPr>
            <w:r>
              <w:t>Y25 = -20530,7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-69,6</w:t>
            </w:r>
          </w:p>
        </w:tc>
        <w:tc>
          <w:tcPr>
            <w:tcW w:w="2438" w:type="dxa"/>
          </w:tcPr>
          <w:p w:rsidR="004E7A15" w:rsidRDefault="004E7A15">
            <w:pPr>
              <w:pStyle w:val="ConsPlusNormal"/>
              <w:jc w:val="right"/>
            </w:pPr>
            <w:r>
              <w:t>Y26 = -20243,5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-70,0</w:t>
            </w:r>
          </w:p>
        </w:tc>
        <w:tc>
          <w:tcPr>
            <w:tcW w:w="2438" w:type="dxa"/>
          </w:tcPr>
          <w:p w:rsidR="004E7A15" w:rsidRDefault="004E7A15">
            <w:pPr>
              <w:pStyle w:val="ConsPlusNormal"/>
              <w:jc w:val="right"/>
            </w:pPr>
            <w:r>
              <w:t>Y27 = -20241,6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-99,1</w:t>
            </w:r>
          </w:p>
        </w:tc>
        <w:tc>
          <w:tcPr>
            <w:tcW w:w="2438" w:type="dxa"/>
          </w:tcPr>
          <w:p w:rsidR="004E7A15" w:rsidRDefault="004E7A15">
            <w:pPr>
              <w:pStyle w:val="ConsPlusNormal"/>
              <w:jc w:val="right"/>
            </w:pPr>
            <w:r>
              <w:t>Y28 = -20101,7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-99,5</w:t>
            </w:r>
          </w:p>
        </w:tc>
        <w:tc>
          <w:tcPr>
            <w:tcW w:w="2438" w:type="dxa"/>
          </w:tcPr>
          <w:p w:rsidR="004E7A15" w:rsidRDefault="004E7A15">
            <w:pPr>
              <w:pStyle w:val="ConsPlusNormal"/>
              <w:jc w:val="right"/>
            </w:pPr>
            <w:r>
              <w:t>Y29 = -20099,8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-112,2</w:t>
            </w:r>
          </w:p>
        </w:tc>
        <w:tc>
          <w:tcPr>
            <w:tcW w:w="2438" w:type="dxa"/>
          </w:tcPr>
          <w:p w:rsidR="004E7A15" w:rsidRDefault="004E7A15">
            <w:pPr>
              <w:pStyle w:val="ConsPlusNormal"/>
              <w:jc w:val="right"/>
            </w:pPr>
            <w:r>
              <w:t>Y30 = -20039,6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-118,9</w:t>
            </w:r>
          </w:p>
        </w:tc>
        <w:tc>
          <w:tcPr>
            <w:tcW w:w="2438" w:type="dxa"/>
          </w:tcPr>
          <w:p w:rsidR="004E7A15" w:rsidRDefault="004E7A15">
            <w:pPr>
              <w:pStyle w:val="ConsPlusNormal"/>
              <w:jc w:val="right"/>
            </w:pPr>
            <w:r>
              <w:t>Y31 = -20041,1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-120,4</w:t>
            </w:r>
          </w:p>
        </w:tc>
        <w:tc>
          <w:tcPr>
            <w:tcW w:w="2438" w:type="dxa"/>
          </w:tcPr>
          <w:p w:rsidR="004E7A15" w:rsidRDefault="004E7A15">
            <w:pPr>
              <w:pStyle w:val="ConsPlusNormal"/>
              <w:jc w:val="right"/>
            </w:pPr>
            <w:r>
              <w:t>Y32 = -20034,1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-113,6</w:t>
            </w:r>
          </w:p>
        </w:tc>
        <w:tc>
          <w:tcPr>
            <w:tcW w:w="2438" w:type="dxa"/>
          </w:tcPr>
          <w:p w:rsidR="004E7A15" w:rsidRDefault="004E7A15">
            <w:pPr>
              <w:pStyle w:val="ConsPlusNormal"/>
              <w:jc w:val="right"/>
            </w:pPr>
            <w:r>
              <w:t>Y33 = -20032,6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-138,0</w:t>
            </w:r>
          </w:p>
        </w:tc>
        <w:tc>
          <w:tcPr>
            <w:tcW w:w="2438" w:type="dxa"/>
          </w:tcPr>
          <w:p w:rsidR="004E7A15" w:rsidRDefault="004E7A15">
            <w:pPr>
              <w:pStyle w:val="ConsPlusNormal"/>
              <w:jc w:val="right"/>
            </w:pPr>
            <w:r>
              <w:t>Y34 = -19915,9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-131,6</w:t>
            </w:r>
          </w:p>
        </w:tc>
        <w:tc>
          <w:tcPr>
            <w:tcW w:w="2438" w:type="dxa"/>
          </w:tcPr>
          <w:p w:rsidR="004E7A15" w:rsidRDefault="004E7A15">
            <w:pPr>
              <w:pStyle w:val="ConsPlusNormal"/>
              <w:jc w:val="right"/>
            </w:pPr>
            <w:r>
              <w:t>Y35 = -19914,5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-134,0</w:t>
            </w:r>
          </w:p>
        </w:tc>
        <w:tc>
          <w:tcPr>
            <w:tcW w:w="2438" w:type="dxa"/>
          </w:tcPr>
          <w:p w:rsidR="004E7A15" w:rsidRDefault="004E7A15">
            <w:pPr>
              <w:pStyle w:val="ConsPlusNormal"/>
              <w:jc w:val="right"/>
            </w:pPr>
            <w:r>
              <w:t>Y36 = -19903,3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-140,3</w:t>
            </w:r>
          </w:p>
        </w:tc>
        <w:tc>
          <w:tcPr>
            <w:tcW w:w="2438" w:type="dxa"/>
          </w:tcPr>
          <w:p w:rsidR="004E7A15" w:rsidRDefault="004E7A15">
            <w:pPr>
              <w:pStyle w:val="ConsPlusNormal"/>
              <w:jc w:val="right"/>
            </w:pPr>
            <w:r>
              <w:t>Y37 = -19904,7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-152,5</w:t>
            </w:r>
          </w:p>
        </w:tc>
        <w:tc>
          <w:tcPr>
            <w:tcW w:w="2438" w:type="dxa"/>
          </w:tcPr>
          <w:p w:rsidR="004E7A15" w:rsidRDefault="004E7A15">
            <w:pPr>
              <w:pStyle w:val="ConsPlusNormal"/>
              <w:jc w:val="right"/>
            </w:pPr>
            <w:r>
              <w:t>Y38 = -19846,1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-152,9</w:t>
            </w:r>
          </w:p>
        </w:tc>
        <w:tc>
          <w:tcPr>
            <w:tcW w:w="2438" w:type="dxa"/>
          </w:tcPr>
          <w:p w:rsidR="004E7A15" w:rsidRDefault="004E7A15">
            <w:pPr>
              <w:pStyle w:val="ConsPlusNormal"/>
              <w:jc w:val="right"/>
            </w:pPr>
            <w:r>
              <w:t>Y39 = -19844,1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-172,5</w:t>
            </w:r>
          </w:p>
        </w:tc>
        <w:tc>
          <w:tcPr>
            <w:tcW w:w="2438" w:type="dxa"/>
          </w:tcPr>
          <w:p w:rsidR="004E7A15" w:rsidRDefault="004E7A15">
            <w:pPr>
              <w:pStyle w:val="ConsPlusNormal"/>
              <w:jc w:val="right"/>
            </w:pPr>
            <w:r>
              <w:t>Y40 = -19750,1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-180,4</w:t>
            </w:r>
          </w:p>
        </w:tc>
        <w:tc>
          <w:tcPr>
            <w:tcW w:w="2438" w:type="dxa"/>
          </w:tcPr>
          <w:p w:rsidR="004E7A15" w:rsidRDefault="004E7A15">
            <w:pPr>
              <w:pStyle w:val="ConsPlusNormal"/>
              <w:jc w:val="right"/>
            </w:pPr>
            <w:r>
              <w:t>Y41 = -19713,9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-180,8</w:t>
            </w:r>
          </w:p>
        </w:tc>
        <w:tc>
          <w:tcPr>
            <w:tcW w:w="2438" w:type="dxa"/>
          </w:tcPr>
          <w:p w:rsidR="004E7A15" w:rsidRDefault="004E7A15">
            <w:pPr>
              <w:pStyle w:val="ConsPlusNormal"/>
              <w:jc w:val="right"/>
            </w:pPr>
            <w:r>
              <w:t>Y42 = -19711,9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-227,5</w:t>
            </w:r>
          </w:p>
        </w:tc>
        <w:tc>
          <w:tcPr>
            <w:tcW w:w="2438" w:type="dxa"/>
          </w:tcPr>
          <w:p w:rsidR="004E7A15" w:rsidRDefault="004E7A15">
            <w:pPr>
              <w:pStyle w:val="ConsPlusNormal"/>
              <w:jc w:val="right"/>
            </w:pPr>
            <w:r>
              <w:t>Y43 = -19500,0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-248,8</w:t>
            </w:r>
          </w:p>
        </w:tc>
        <w:tc>
          <w:tcPr>
            <w:tcW w:w="2438" w:type="dxa"/>
          </w:tcPr>
          <w:p w:rsidR="004E7A15" w:rsidRDefault="004E7A15">
            <w:pPr>
              <w:pStyle w:val="ConsPlusNormal"/>
              <w:jc w:val="right"/>
            </w:pPr>
            <w:r>
              <w:t>Y44 = -19398,7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-249,2</w:t>
            </w:r>
          </w:p>
        </w:tc>
        <w:tc>
          <w:tcPr>
            <w:tcW w:w="2438" w:type="dxa"/>
          </w:tcPr>
          <w:p w:rsidR="004E7A15" w:rsidRDefault="004E7A15">
            <w:pPr>
              <w:pStyle w:val="ConsPlusNormal"/>
              <w:jc w:val="right"/>
            </w:pPr>
            <w:r>
              <w:t>Y45 = -19396,8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-278,9</w:t>
            </w:r>
          </w:p>
        </w:tc>
        <w:tc>
          <w:tcPr>
            <w:tcW w:w="2438" w:type="dxa"/>
          </w:tcPr>
          <w:p w:rsidR="004E7A15" w:rsidRDefault="004E7A15">
            <w:pPr>
              <w:pStyle w:val="ConsPlusNormal"/>
              <w:jc w:val="right"/>
            </w:pPr>
            <w:r>
              <w:t>Y46 = -19254,6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-243,3</w:t>
            </w:r>
          </w:p>
        </w:tc>
        <w:tc>
          <w:tcPr>
            <w:tcW w:w="2438" w:type="dxa"/>
          </w:tcPr>
          <w:p w:rsidR="004E7A15" w:rsidRDefault="004E7A15">
            <w:pPr>
              <w:pStyle w:val="ConsPlusNormal"/>
              <w:jc w:val="right"/>
            </w:pPr>
            <w:r>
              <w:t>Y47 = -19244,4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-283,8</w:t>
            </w:r>
          </w:p>
        </w:tc>
        <w:tc>
          <w:tcPr>
            <w:tcW w:w="2438" w:type="dxa"/>
          </w:tcPr>
          <w:p w:rsidR="004E7A15" w:rsidRDefault="004E7A15">
            <w:pPr>
              <w:pStyle w:val="ConsPlusNormal"/>
              <w:jc w:val="right"/>
            </w:pPr>
            <w:r>
              <w:t>Y48 = -19061,5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-284,3</w:t>
            </w:r>
          </w:p>
        </w:tc>
        <w:tc>
          <w:tcPr>
            <w:tcW w:w="2438" w:type="dxa"/>
          </w:tcPr>
          <w:p w:rsidR="004E7A15" w:rsidRDefault="004E7A15">
            <w:pPr>
              <w:pStyle w:val="ConsPlusNormal"/>
              <w:jc w:val="right"/>
            </w:pPr>
            <w:r>
              <w:t>Y49 = -19059,6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-344,4</w:t>
            </w:r>
          </w:p>
        </w:tc>
        <w:tc>
          <w:tcPr>
            <w:tcW w:w="2438" w:type="dxa"/>
          </w:tcPr>
          <w:p w:rsidR="004E7A15" w:rsidRDefault="004E7A15">
            <w:pPr>
              <w:pStyle w:val="ConsPlusNormal"/>
              <w:jc w:val="right"/>
            </w:pPr>
            <w:r>
              <w:t>Y50 = -18776,6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-346,2</w:t>
            </w:r>
          </w:p>
        </w:tc>
        <w:tc>
          <w:tcPr>
            <w:tcW w:w="2438" w:type="dxa"/>
          </w:tcPr>
          <w:p w:rsidR="004E7A15" w:rsidRDefault="004E7A15">
            <w:pPr>
              <w:pStyle w:val="ConsPlusNormal"/>
              <w:jc w:val="right"/>
            </w:pPr>
            <w:r>
              <w:t>Y51 = -18768,4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-377,6</w:t>
            </w:r>
          </w:p>
        </w:tc>
        <w:tc>
          <w:tcPr>
            <w:tcW w:w="2438" w:type="dxa"/>
          </w:tcPr>
          <w:p w:rsidR="004E7A15" w:rsidRDefault="004E7A15">
            <w:pPr>
              <w:pStyle w:val="ConsPlusNormal"/>
              <w:jc w:val="right"/>
            </w:pPr>
            <w:r>
              <w:t>Y52 = -18623,6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-378,0</w:t>
            </w:r>
          </w:p>
        </w:tc>
        <w:tc>
          <w:tcPr>
            <w:tcW w:w="2438" w:type="dxa"/>
          </w:tcPr>
          <w:p w:rsidR="004E7A15" w:rsidRDefault="004E7A15">
            <w:pPr>
              <w:pStyle w:val="ConsPlusNormal"/>
              <w:jc w:val="right"/>
            </w:pPr>
            <w:r>
              <w:t>Y53 = -18621,7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-397,0</w:t>
            </w:r>
          </w:p>
        </w:tc>
        <w:tc>
          <w:tcPr>
            <w:tcW w:w="2438" w:type="dxa"/>
          </w:tcPr>
          <w:p w:rsidR="004E7A15" w:rsidRDefault="004E7A15">
            <w:pPr>
              <w:pStyle w:val="ConsPlusNormal"/>
              <w:jc w:val="right"/>
            </w:pPr>
            <w:r>
              <w:t>Y54 = -18533,6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-405,0</w:t>
            </w:r>
          </w:p>
        </w:tc>
        <w:tc>
          <w:tcPr>
            <w:tcW w:w="2438" w:type="dxa"/>
          </w:tcPr>
          <w:p w:rsidR="004E7A15" w:rsidRDefault="004E7A15">
            <w:pPr>
              <w:pStyle w:val="ConsPlusNormal"/>
              <w:jc w:val="right"/>
            </w:pPr>
            <w:r>
              <w:t>Y55 = -18489,8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-405,4</w:t>
            </w:r>
          </w:p>
        </w:tc>
        <w:tc>
          <w:tcPr>
            <w:tcW w:w="2438" w:type="dxa"/>
          </w:tcPr>
          <w:p w:rsidR="004E7A15" w:rsidRDefault="004E7A15">
            <w:pPr>
              <w:pStyle w:val="ConsPlusNormal"/>
              <w:jc w:val="right"/>
            </w:pPr>
            <w:r>
              <w:t>Y56 = -18487,8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-409,4</w:t>
            </w:r>
          </w:p>
        </w:tc>
        <w:tc>
          <w:tcPr>
            <w:tcW w:w="2438" w:type="dxa"/>
          </w:tcPr>
          <w:p w:rsidR="004E7A15" w:rsidRDefault="004E7A15">
            <w:pPr>
              <w:pStyle w:val="ConsPlusNormal"/>
              <w:jc w:val="right"/>
            </w:pPr>
            <w:r>
              <w:t>Y57 = -18468,2</w:t>
            </w:r>
          </w:p>
        </w:tc>
      </w:tr>
      <w:tr w:rsidR="004E7A15">
        <w:tblPrEx>
          <w:tblBorders>
            <w:insideH w:val="nil"/>
          </w:tblBorders>
        </w:tblPrEx>
        <w:tc>
          <w:tcPr>
            <w:tcW w:w="1134" w:type="dxa"/>
            <w:tcBorders>
              <w:bottom w:val="nil"/>
            </w:tcBorders>
          </w:tcPr>
          <w:p w:rsidR="004E7A15" w:rsidRDefault="004E7A15">
            <w:pPr>
              <w:pStyle w:val="ConsPlusNormal"/>
              <w:jc w:val="center"/>
            </w:pPr>
            <w:r>
              <w:t>203</w:t>
            </w:r>
          </w:p>
        </w:tc>
        <w:tc>
          <w:tcPr>
            <w:tcW w:w="964" w:type="dxa"/>
            <w:tcBorders>
              <w:bottom w:val="nil"/>
            </w:tcBorders>
          </w:tcPr>
          <w:p w:rsidR="004E7A15" w:rsidRDefault="004E7A15">
            <w:pPr>
              <w:pStyle w:val="ConsPlusNormal"/>
              <w:jc w:val="center"/>
            </w:pPr>
            <w:r>
              <w:t>Т-41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114,2</w:t>
            </w:r>
          </w:p>
        </w:tc>
        <w:tc>
          <w:tcPr>
            <w:tcW w:w="2438" w:type="dxa"/>
          </w:tcPr>
          <w:p w:rsidR="004E7A15" w:rsidRDefault="004E7A15">
            <w:pPr>
              <w:pStyle w:val="ConsPlusNormal"/>
              <w:jc w:val="right"/>
            </w:pPr>
            <w:r>
              <w:t>Y1 = -15877,8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137,8</w:t>
            </w:r>
          </w:p>
        </w:tc>
        <w:tc>
          <w:tcPr>
            <w:tcW w:w="2438" w:type="dxa"/>
          </w:tcPr>
          <w:p w:rsidR="004E7A15" w:rsidRDefault="004E7A15">
            <w:pPr>
              <w:pStyle w:val="ConsPlusNormal"/>
              <w:jc w:val="right"/>
            </w:pPr>
            <w:r>
              <w:t>Y2 = -15820,9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131,3</w:t>
            </w:r>
          </w:p>
        </w:tc>
        <w:tc>
          <w:tcPr>
            <w:tcW w:w="2438" w:type="dxa"/>
          </w:tcPr>
          <w:p w:rsidR="004E7A15" w:rsidRDefault="004E7A15">
            <w:pPr>
              <w:pStyle w:val="ConsPlusNormal"/>
              <w:jc w:val="right"/>
            </w:pPr>
            <w:r>
              <w:t>Y3 = -15817,9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133,8</w:t>
            </w:r>
          </w:p>
        </w:tc>
        <w:tc>
          <w:tcPr>
            <w:tcW w:w="2438" w:type="dxa"/>
          </w:tcPr>
          <w:p w:rsidR="004E7A15" w:rsidRDefault="004E7A15">
            <w:pPr>
              <w:pStyle w:val="ConsPlusNormal"/>
              <w:jc w:val="right"/>
            </w:pPr>
            <w:r>
              <w:t>Y4 = -15811,6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140,0</w:t>
            </w:r>
          </w:p>
        </w:tc>
        <w:tc>
          <w:tcPr>
            <w:tcW w:w="2438" w:type="dxa"/>
          </w:tcPr>
          <w:p w:rsidR="004E7A15" w:rsidRDefault="004E7A15">
            <w:pPr>
              <w:pStyle w:val="ConsPlusNormal"/>
              <w:jc w:val="right"/>
            </w:pPr>
            <w:r>
              <w:t>Y5 = -15814,3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141,0</w:t>
            </w:r>
          </w:p>
        </w:tc>
        <w:tc>
          <w:tcPr>
            <w:tcW w:w="2438" w:type="dxa"/>
          </w:tcPr>
          <w:p w:rsidR="004E7A15" w:rsidRDefault="004E7A15">
            <w:pPr>
              <w:pStyle w:val="ConsPlusNormal"/>
              <w:jc w:val="right"/>
            </w:pPr>
            <w:r>
              <w:t>Y6 = -15814,2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142,0</w:t>
            </w:r>
          </w:p>
        </w:tc>
        <w:tc>
          <w:tcPr>
            <w:tcW w:w="2438" w:type="dxa"/>
          </w:tcPr>
          <w:p w:rsidR="004E7A15" w:rsidRDefault="004E7A15">
            <w:pPr>
              <w:pStyle w:val="ConsPlusNormal"/>
              <w:jc w:val="right"/>
            </w:pPr>
            <w:r>
              <w:t>Y7 = -15813,5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162,8</w:t>
            </w:r>
          </w:p>
        </w:tc>
        <w:tc>
          <w:tcPr>
            <w:tcW w:w="2438" w:type="dxa"/>
          </w:tcPr>
          <w:p w:rsidR="004E7A15" w:rsidRDefault="004E7A15">
            <w:pPr>
              <w:pStyle w:val="ConsPlusNormal"/>
              <w:jc w:val="right"/>
            </w:pPr>
            <w:r>
              <w:t>Y8 = -15761,5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163,2</w:t>
            </w:r>
          </w:p>
        </w:tc>
        <w:tc>
          <w:tcPr>
            <w:tcW w:w="2438" w:type="dxa"/>
          </w:tcPr>
          <w:p w:rsidR="004E7A15" w:rsidRDefault="004E7A15">
            <w:pPr>
              <w:pStyle w:val="ConsPlusNormal"/>
              <w:jc w:val="right"/>
            </w:pPr>
            <w:r>
              <w:t>Y9 = -15760,9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163,8</w:t>
            </w:r>
          </w:p>
        </w:tc>
        <w:tc>
          <w:tcPr>
            <w:tcW w:w="2438" w:type="dxa"/>
          </w:tcPr>
          <w:p w:rsidR="004E7A15" w:rsidRDefault="004E7A15">
            <w:pPr>
              <w:pStyle w:val="ConsPlusNormal"/>
              <w:jc w:val="right"/>
            </w:pPr>
            <w:r>
              <w:t>Y10 = -15760,7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180,9</w:t>
            </w:r>
          </w:p>
        </w:tc>
        <w:tc>
          <w:tcPr>
            <w:tcW w:w="2438" w:type="dxa"/>
          </w:tcPr>
          <w:p w:rsidR="004E7A15" w:rsidRDefault="004E7A15">
            <w:pPr>
              <w:pStyle w:val="ConsPlusNormal"/>
              <w:jc w:val="right"/>
            </w:pPr>
            <w:r>
              <w:t>Y11 = -15762,1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218,8</w:t>
            </w:r>
          </w:p>
        </w:tc>
        <w:tc>
          <w:tcPr>
            <w:tcW w:w="2438" w:type="dxa"/>
          </w:tcPr>
          <w:p w:rsidR="004E7A15" w:rsidRDefault="004E7A15">
            <w:pPr>
              <w:pStyle w:val="ConsPlusNormal"/>
              <w:jc w:val="right"/>
            </w:pPr>
            <w:r>
              <w:t>Y12 = -15701,0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212,3</w:t>
            </w:r>
          </w:p>
        </w:tc>
        <w:tc>
          <w:tcPr>
            <w:tcW w:w="2438" w:type="dxa"/>
          </w:tcPr>
          <w:p w:rsidR="004E7A15" w:rsidRDefault="004E7A15">
            <w:pPr>
              <w:pStyle w:val="ConsPlusNormal"/>
              <w:jc w:val="right"/>
            </w:pPr>
            <w:r>
              <w:t>Y13 = -15696,6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214,8</w:t>
            </w:r>
          </w:p>
        </w:tc>
        <w:tc>
          <w:tcPr>
            <w:tcW w:w="2438" w:type="dxa"/>
          </w:tcPr>
          <w:p w:rsidR="004E7A15" w:rsidRDefault="004E7A15">
            <w:pPr>
              <w:pStyle w:val="ConsPlusNormal"/>
              <w:jc w:val="right"/>
            </w:pPr>
            <w:r>
              <w:t>Y14 = -15692,7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221,4</w:t>
            </w:r>
          </w:p>
        </w:tc>
        <w:tc>
          <w:tcPr>
            <w:tcW w:w="2438" w:type="dxa"/>
          </w:tcPr>
          <w:p w:rsidR="004E7A15" w:rsidRDefault="004E7A15">
            <w:pPr>
              <w:pStyle w:val="ConsPlusNormal"/>
              <w:jc w:val="right"/>
            </w:pPr>
            <w:r>
              <w:t>Y15 = -15696,8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270,0</w:t>
            </w:r>
          </w:p>
        </w:tc>
        <w:tc>
          <w:tcPr>
            <w:tcW w:w="2438" w:type="dxa"/>
          </w:tcPr>
          <w:p w:rsidR="004E7A15" w:rsidRDefault="004E7A15">
            <w:pPr>
              <w:pStyle w:val="ConsPlusNormal"/>
              <w:jc w:val="right"/>
            </w:pPr>
            <w:r>
              <w:t>Y16 = -15620,3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263,6</w:t>
            </w:r>
          </w:p>
        </w:tc>
        <w:tc>
          <w:tcPr>
            <w:tcW w:w="2438" w:type="dxa"/>
          </w:tcPr>
          <w:p w:rsidR="004E7A15" w:rsidRDefault="004E7A15">
            <w:pPr>
              <w:pStyle w:val="ConsPlusNormal"/>
              <w:jc w:val="right"/>
            </w:pPr>
            <w:r>
              <w:t>Y17 = -15616,0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266,2</w:t>
            </w:r>
          </w:p>
        </w:tc>
        <w:tc>
          <w:tcPr>
            <w:tcW w:w="2438" w:type="dxa"/>
          </w:tcPr>
          <w:p w:rsidR="004E7A15" w:rsidRDefault="004E7A15">
            <w:pPr>
              <w:pStyle w:val="ConsPlusNormal"/>
              <w:jc w:val="right"/>
            </w:pPr>
            <w:r>
              <w:t>Y18 = -15612,1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272,6</w:t>
            </w:r>
          </w:p>
        </w:tc>
        <w:tc>
          <w:tcPr>
            <w:tcW w:w="2438" w:type="dxa"/>
          </w:tcPr>
          <w:p w:rsidR="004E7A15" w:rsidRDefault="004E7A15">
            <w:pPr>
              <w:pStyle w:val="ConsPlusNormal"/>
              <w:jc w:val="right"/>
            </w:pPr>
            <w:r>
              <w:t>Y19 = -15616,1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333,1</w:t>
            </w:r>
          </w:p>
        </w:tc>
        <w:tc>
          <w:tcPr>
            <w:tcW w:w="2438" w:type="dxa"/>
          </w:tcPr>
          <w:p w:rsidR="004E7A15" w:rsidRDefault="004E7A15">
            <w:pPr>
              <w:pStyle w:val="ConsPlusNormal"/>
              <w:jc w:val="right"/>
            </w:pPr>
            <w:r>
              <w:t>Y20 = -15523,5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326,6</w:t>
            </w:r>
          </w:p>
        </w:tc>
        <w:tc>
          <w:tcPr>
            <w:tcW w:w="2438" w:type="dxa"/>
          </w:tcPr>
          <w:p w:rsidR="004E7A15" w:rsidRDefault="004E7A15">
            <w:pPr>
              <w:pStyle w:val="ConsPlusNormal"/>
              <w:jc w:val="right"/>
            </w:pPr>
            <w:r>
              <w:t>Y21 = -15519,2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330,4</w:t>
            </w:r>
          </w:p>
        </w:tc>
        <w:tc>
          <w:tcPr>
            <w:tcW w:w="2438" w:type="dxa"/>
          </w:tcPr>
          <w:p w:rsidR="004E7A15" w:rsidRDefault="004E7A15">
            <w:pPr>
              <w:pStyle w:val="ConsPlusNormal"/>
              <w:jc w:val="right"/>
            </w:pPr>
            <w:r>
              <w:t>Y22 = -15513,4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337,0</w:t>
            </w:r>
          </w:p>
        </w:tc>
        <w:tc>
          <w:tcPr>
            <w:tcW w:w="2438" w:type="dxa"/>
          </w:tcPr>
          <w:p w:rsidR="004E7A15" w:rsidRDefault="004E7A15">
            <w:pPr>
              <w:pStyle w:val="ConsPlusNormal"/>
              <w:jc w:val="right"/>
            </w:pPr>
            <w:r>
              <w:t>Y23 = -15517,6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366,9</w:t>
            </w:r>
          </w:p>
        </w:tc>
        <w:tc>
          <w:tcPr>
            <w:tcW w:w="2438" w:type="dxa"/>
          </w:tcPr>
          <w:p w:rsidR="004E7A15" w:rsidRDefault="004E7A15">
            <w:pPr>
              <w:pStyle w:val="ConsPlusNormal"/>
              <w:jc w:val="right"/>
            </w:pPr>
            <w:r>
              <w:t>Y24 = -15471,5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445,7</w:t>
            </w:r>
          </w:p>
        </w:tc>
        <w:tc>
          <w:tcPr>
            <w:tcW w:w="2438" w:type="dxa"/>
          </w:tcPr>
          <w:p w:rsidR="004E7A15" w:rsidRDefault="004E7A15">
            <w:pPr>
              <w:pStyle w:val="ConsPlusNormal"/>
              <w:jc w:val="right"/>
            </w:pPr>
            <w:r>
              <w:t>Y25 = -15427,2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443,1</w:t>
            </w:r>
          </w:p>
        </w:tc>
        <w:tc>
          <w:tcPr>
            <w:tcW w:w="2438" w:type="dxa"/>
          </w:tcPr>
          <w:p w:rsidR="004E7A15" w:rsidRDefault="004E7A15">
            <w:pPr>
              <w:pStyle w:val="ConsPlusNormal"/>
              <w:jc w:val="right"/>
            </w:pPr>
            <w:r>
              <w:t>Y26 = -15422,0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455,0</w:t>
            </w:r>
          </w:p>
        </w:tc>
        <w:tc>
          <w:tcPr>
            <w:tcW w:w="2438" w:type="dxa"/>
          </w:tcPr>
          <w:p w:rsidR="004E7A15" w:rsidRDefault="004E7A15">
            <w:pPr>
              <w:pStyle w:val="ConsPlusNormal"/>
              <w:jc w:val="right"/>
            </w:pPr>
            <w:r>
              <w:t>Y27 = -15415,5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457,9</w:t>
            </w:r>
          </w:p>
        </w:tc>
        <w:tc>
          <w:tcPr>
            <w:tcW w:w="2438" w:type="dxa"/>
          </w:tcPr>
          <w:p w:rsidR="004E7A15" w:rsidRDefault="004E7A15">
            <w:pPr>
              <w:pStyle w:val="ConsPlusNormal"/>
              <w:jc w:val="right"/>
            </w:pPr>
            <w:r>
              <w:t>Y28 = -15420,4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493,4</w:t>
            </w:r>
          </w:p>
        </w:tc>
        <w:tc>
          <w:tcPr>
            <w:tcW w:w="2438" w:type="dxa"/>
          </w:tcPr>
          <w:p w:rsidR="004E7A15" w:rsidRDefault="004E7A15">
            <w:pPr>
              <w:pStyle w:val="ConsPlusNormal"/>
              <w:jc w:val="right"/>
            </w:pPr>
            <w:r>
              <w:t>Y29 = -15400,7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495,1</w:t>
            </w:r>
          </w:p>
        </w:tc>
        <w:tc>
          <w:tcPr>
            <w:tcW w:w="2438" w:type="dxa"/>
          </w:tcPr>
          <w:p w:rsidR="004E7A15" w:rsidRDefault="004E7A15">
            <w:pPr>
              <w:pStyle w:val="ConsPlusNormal"/>
              <w:jc w:val="right"/>
            </w:pPr>
            <w:r>
              <w:t>Y30 = -15399,7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501,5</w:t>
            </w:r>
          </w:p>
        </w:tc>
        <w:tc>
          <w:tcPr>
            <w:tcW w:w="2438" w:type="dxa"/>
          </w:tcPr>
          <w:p w:rsidR="004E7A15" w:rsidRDefault="004E7A15">
            <w:pPr>
              <w:pStyle w:val="ConsPlusNormal"/>
              <w:jc w:val="right"/>
            </w:pPr>
            <w:r>
              <w:t>Y31 = -15396,1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536,0</w:t>
            </w:r>
          </w:p>
        </w:tc>
        <w:tc>
          <w:tcPr>
            <w:tcW w:w="2438" w:type="dxa"/>
          </w:tcPr>
          <w:p w:rsidR="004E7A15" w:rsidRDefault="004E7A15">
            <w:pPr>
              <w:pStyle w:val="ConsPlusNormal"/>
              <w:jc w:val="right"/>
            </w:pPr>
            <w:r>
              <w:t>Y32 = -15356,9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531,6</w:t>
            </w:r>
          </w:p>
        </w:tc>
        <w:tc>
          <w:tcPr>
            <w:tcW w:w="2438" w:type="dxa"/>
          </w:tcPr>
          <w:p w:rsidR="004E7A15" w:rsidRDefault="004E7A15">
            <w:pPr>
              <w:pStyle w:val="ConsPlusNormal"/>
              <w:jc w:val="right"/>
            </w:pPr>
            <w:r>
              <w:t>Y33 = -15352,9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538,0</w:t>
            </w:r>
          </w:p>
        </w:tc>
        <w:tc>
          <w:tcPr>
            <w:tcW w:w="2438" w:type="dxa"/>
          </w:tcPr>
          <w:p w:rsidR="004E7A15" w:rsidRDefault="004E7A15">
            <w:pPr>
              <w:pStyle w:val="ConsPlusNormal"/>
              <w:jc w:val="right"/>
            </w:pPr>
            <w:r>
              <w:t>Y34 = -15345,7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542,4</w:t>
            </w:r>
          </w:p>
        </w:tc>
        <w:tc>
          <w:tcPr>
            <w:tcW w:w="2438" w:type="dxa"/>
          </w:tcPr>
          <w:p w:rsidR="004E7A15" w:rsidRDefault="004E7A15">
            <w:pPr>
              <w:pStyle w:val="ConsPlusNormal"/>
              <w:jc w:val="right"/>
            </w:pPr>
            <w:r>
              <w:t>Y35 = -15349,2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604,5</w:t>
            </w:r>
          </w:p>
        </w:tc>
        <w:tc>
          <w:tcPr>
            <w:tcW w:w="2438" w:type="dxa"/>
          </w:tcPr>
          <w:p w:rsidR="004E7A15" w:rsidRDefault="004E7A15">
            <w:pPr>
              <w:pStyle w:val="ConsPlusNormal"/>
              <w:jc w:val="right"/>
            </w:pPr>
            <w:r>
              <w:t>Y36 = -15279,7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600,7</w:t>
            </w:r>
          </w:p>
        </w:tc>
        <w:tc>
          <w:tcPr>
            <w:tcW w:w="2438" w:type="dxa"/>
          </w:tcPr>
          <w:p w:rsidR="004E7A15" w:rsidRDefault="004E7A15">
            <w:pPr>
              <w:pStyle w:val="ConsPlusNormal"/>
              <w:jc w:val="right"/>
            </w:pPr>
            <w:r>
              <w:t>Y37 = -15276,3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609,8</w:t>
            </w:r>
          </w:p>
        </w:tc>
        <w:tc>
          <w:tcPr>
            <w:tcW w:w="2438" w:type="dxa"/>
          </w:tcPr>
          <w:p w:rsidR="004E7A15" w:rsidRDefault="004E7A15">
            <w:pPr>
              <w:pStyle w:val="ConsPlusNormal"/>
              <w:jc w:val="right"/>
            </w:pPr>
            <w:r>
              <w:t>Y38 = -15266,1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613,8</w:t>
            </w:r>
          </w:p>
        </w:tc>
        <w:tc>
          <w:tcPr>
            <w:tcW w:w="2438" w:type="dxa"/>
          </w:tcPr>
          <w:p w:rsidR="004E7A15" w:rsidRDefault="004E7A15">
            <w:pPr>
              <w:pStyle w:val="ConsPlusNormal"/>
              <w:jc w:val="right"/>
            </w:pPr>
            <w:r>
              <w:t>Y39 = -15269,4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655,9</w:t>
            </w:r>
          </w:p>
        </w:tc>
        <w:tc>
          <w:tcPr>
            <w:tcW w:w="2438" w:type="dxa"/>
          </w:tcPr>
          <w:p w:rsidR="004E7A15" w:rsidRDefault="004E7A15">
            <w:pPr>
              <w:pStyle w:val="ConsPlusNormal"/>
              <w:jc w:val="right"/>
            </w:pPr>
            <w:r>
              <w:t>Y40 = -15221,1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630,8</w:t>
            </w:r>
          </w:p>
        </w:tc>
        <w:tc>
          <w:tcPr>
            <w:tcW w:w="2438" w:type="dxa"/>
          </w:tcPr>
          <w:p w:rsidR="004E7A15" w:rsidRDefault="004E7A15">
            <w:pPr>
              <w:pStyle w:val="ConsPlusNormal"/>
              <w:jc w:val="right"/>
            </w:pPr>
            <w:r>
              <w:t>Y41 = -15199,6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654,9</w:t>
            </w:r>
          </w:p>
        </w:tc>
        <w:tc>
          <w:tcPr>
            <w:tcW w:w="2438" w:type="dxa"/>
          </w:tcPr>
          <w:p w:rsidR="004E7A15" w:rsidRDefault="004E7A15">
            <w:pPr>
              <w:pStyle w:val="ConsPlusNormal"/>
              <w:jc w:val="right"/>
            </w:pPr>
            <w:r>
              <w:t>Y42 = -15172,0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658,7</w:t>
            </w:r>
          </w:p>
        </w:tc>
        <w:tc>
          <w:tcPr>
            <w:tcW w:w="2438" w:type="dxa"/>
          </w:tcPr>
          <w:p w:rsidR="004E7A15" w:rsidRDefault="004E7A15">
            <w:pPr>
              <w:pStyle w:val="ConsPlusNormal"/>
              <w:jc w:val="right"/>
            </w:pPr>
            <w:r>
              <w:t>Y43 = -15175,1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670,3</w:t>
            </w:r>
          </w:p>
        </w:tc>
        <w:tc>
          <w:tcPr>
            <w:tcW w:w="2438" w:type="dxa"/>
          </w:tcPr>
          <w:p w:rsidR="004E7A15" w:rsidRDefault="004E7A15">
            <w:pPr>
              <w:pStyle w:val="ConsPlusNormal"/>
              <w:jc w:val="right"/>
            </w:pPr>
            <w:r>
              <w:t>Y44 = -15162,1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666,6</w:t>
            </w:r>
          </w:p>
        </w:tc>
        <w:tc>
          <w:tcPr>
            <w:tcW w:w="2438" w:type="dxa"/>
          </w:tcPr>
          <w:p w:rsidR="004E7A15" w:rsidRDefault="004E7A15">
            <w:pPr>
              <w:pStyle w:val="ConsPlusNormal"/>
              <w:jc w:val="right"/>
            </w:pPr>
            <w:r>
              <w:t>Y45 = -15158,7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688,2</w:t>
            </w:r>
          </w:p>
        </w:tc>
        <w:tc>
          <w:tcPr>
            <w:tcW w:w="2438" w:type="dxa"/>
          </w:tcPr>
          <w:p w:rsidR="004E7A15" w:rsidRDefault="004E7A15">
            <w:pPr>
              <w:pStyle w:val="ConsPlusNormal"/>
              <w:jc w:val="right"/>
            </w:pPr>
            <w:r>
              <w:t>Y46 = -15134,3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692,5</w:t>
            </w:r>
          </w:p>
        </w:tc>
        <w:tc>
          <w:tcPr>
            <w:tcW w:w="2438" w:type="dxa"/>
          </w:tcPr>
          <w:p w:rsidR="004E7A15" w:rsidRDefault="004E7A15">
            <w:pPr>
              <w:pStyle w:val="ConsPlusNormal"/>
              <w:jc w:val="right"/>
            </w:pPr>
            <w:r>
              <w:t>Y47 = -15129,5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727,7</w:t>
            </w:r>
          </w:p>
        </w:tc>
        <w:tc>
          <w:tcPr>
            <w:tcW w:w="2438" w:type="dxa"/>
          </w:tcPr>
          <w:p w:rsidR="004E7A15" w:rsidRDefault="004E7A15">
            <w:pPr>
              <w:pStyle w:val="ConsPlusNormal"/>
              <w:jc w:val="right"/>
            </w:pPr>
            <w:r>
              <w:t>Y48 = -15089,1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732,5</w:t>
            </w:r>
          </w:p>
        </w:tc>
        <w:tc>
          <w:tcPr>
            <w:tcW w:w="2438" w:type="dxa"/>
          </w:tcPr>
          <w:p w:rsidR="004E7A15" w:rsidRDefault="004E7A15">
            <w:pPr>
              <w:pStyle w:val="ConsPlusNormal"/>
              <w:jc w:val="right"/>
            </w:pPr>
            <w:r>
              <w:t>Y49 = -15093,3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744,0</w:t>
            </w:r>
          </w:p>
        </w:tc>
        <w:tc>
          <w:tcPr>
            <w:tcW w:w="2438" w:type="dxa"/>
          </w:tcPr>
          <w:p w:rsidR="004E7A15" w:rsidRDefault="004E7A15">
            <w:pPr>
              <w:pStyle w:val="ConsPlusNormal"/>
              <w:jc w:val="right"/>
            </w:pPr>
            <w:r>
              <w:t>Y50 = -15080,0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739,5</w:t>
            </w:r>
          </w:p>
        </w:tc>
        <w:tc>
          <w:tcPr>
            <w:tcW w:w="2438" w:type="dxa"/>
          </w:tcPr>
          <w:p w:rsidR="004E7A15" w:rsidRDefault="004E7A15">
            <w:pPr>
              <w:pStyle w:val="ConsPlusNormal"/>
              <w:jc w:val="right"/>
            </w:pPr>
            <w:r>
              <w:t>Y51 = -15075,9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794,1</w:t>
            </w:r>
          </w:p>
        </w:tc>
        <w:tc>
          <w:tcPr>
            <w:tcW w:w="2438" w:type="dxa"/>
          </w:tcPr>
          <w:p w:rsidR="004E7A15" w:rsidRDefault="004E7A15">
            <w:pPr>
              <w:pStyle w:val="ConsPlusNormal"/>
              <w:jc w:val="right"/>
            </w:pPr>
            <w:r>
              <w:t>Y52 = -15015,1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799,1</w:t>
            </w:r>
          </w:p>
        </w:tc>
        <w:tc>
          <w:tcPr>
            <w:tcW w:w="2438" w:type="dxa"/>
          </w:tcPr>
          <w:p w:rsidR="004E7A15" w:rsidRDefault="004E7A15">
            <w:pPr>
              <w:pStyle w:val="ConsPlusNormal"/>
              <w:jc w:val="right"/>
            </w:pPr>
            <w:r>
              <w:t>Y53 = -15019,2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810,5</w:t>
            </w:r>
          </w:p>
        </w:tc>
        <w:tc>
          <w:tcPr>
            <w:tcW w:w="2438" w:type="dxa"/>
          </w:tcPr>
          <w:p w:rsidR="004E7A15" w:rsidRDefault="004E7A15">
            <w:pPr>
              <w:pStyle w:val="ConsPlusNormal"/>
              <w:jc w:val="right"/>
            </w:pPr>
            <w:r>
              <w:t>Y54 = -15006,0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805,9</w:t>
            </w:r>
          </w:p>
        </w:tc>
        <w:tc>
          <w:tcPr>
            <w:tcW w:w="2438" w:type="dxa"/>
          </w:tcPr>
          <w:p w:rsidR="004E7A15" w:rsidRDefault="004E7A15">
            <w:pPr>
              <w:pStyle w:val="ConsPlusNormal"/>
              <w:jc w:val="right"/>
            </w:pPr>
            <w:r>
              <w:t>Y55 = -15001,9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847,4</w:t>
            </w:r>
          </w:p>
        </w:tc>
        <w:tc>
          <w:tcPr>
            <w:tcW w:w="2438" w:type="dxa"/>
          </w:tcPr>
          <w:p w:rsidR="004E7A15" w:rsidRDefault="004E7A15">
            <w:pPr>
              <w:pStyle w:val="ConsPlusNormal"/>
              <w:jc w:val="right"/>
            </w:pPr>
            <w:r>
              <w:t>Y56 = -14954,7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851,8</w:t>
            </w:r>
          </w:p>
        </w:tc>
        <w:tc>
          <w:tcPr>
            <w:tcW w:w="2438" w:type="dxa"/>
          </w:tcPr>
          <w:p w:rsidR="004E7A15" w:rsidRDefault="004E7A15">
            <w:pPr>
              <w:pStyle w:val="ConsPlusNormal"/>
              <w:jc w:val="right"/>
            </w:pPr>
            <w:r>
              <w:t>Y57 = -14958,6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863,7</w:t>
            </w:r>
          </w:p>
        </w:tc>
        <w:tc>
          <w:tcPr>
            <w:tcW w:w="2438" w:type="dxa"/>
          </w:tcPr>
          <w:p w:rsidR="004E7A15" w:rsidRDefault="004E7A15">
            <w:pPr>
              <w:pStyle w:val="ConsPlusNormal"/>
              <w:jc w:val="right"/>
            </w:pPr>
            <w:r>
              <w:t>Y58 = -14944,9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859,1</w:t>
            </w:r>
          </w:p>
        </w:tc>
        <w:tc>
          <w:tcPr>
            <w:tcW w:w="2438" w:type="dxa"/>
          </w:tcPr>
          <w:p w:rsidR="004E7A15" w:rsidRDefault="004E7A15">
            <w:pPr>
              <w:pStyle w:val="ConsPlusNormal"/>
              <w:jc w:val="right"/>
            </w:pPr>
            <w:r>
              <w:t>Y59 = -14940,8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884,1</w:t>
            </w:r>
          </w:p>
        </w:tc>
        <w:tc>
          <w:tcPr>
            <w:tcW w:w="2438" w:type="dxa"/>
          </w:tcPr>
          <w:p w:rsidR="004E7A15" w:rsidRDefault="004E7A15">
            <w:pPr>
              <w:pStyle w:val="ConsPlusNormal"/>
              <w:jc w:val="right"/>
            </w:pPr>
            <w:r>
              <w:t>Y60 = -14912,0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935,7</w:t>
            </w:r>
          </w:p>
        </w:tc>
        <w:tc>
          <w:tcPr>
            <w:tcW w:w="2438" w:type="dxa"/>
          </w:tcPr>
          <w:p w:rsidR="004E7A15" w:rsidRDefault="004E7A15">
            <w:pPr>
              <w:pStyle w:val="ConsPlusNormal"/>
              <w:jc w:val="right"/>
            </w:pPr>
            <w:r>
              <w:t>Y61 = -14865,8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940,2</w:t>
            </w:r>
          </w:p>
        </w:tc>
        <w:tc>
          <w:tcPr>
            <w:tcW w:w="2438" w:type="dxa"/>
          </w:tcPr>
          <w:p w:rsidR="004E7A15" w:rsidRDefault="004E7A15">
            <w:pPr>
              <w:pStyle w:val="ConsPlusNormal"/>
              <w:jc w:val="right"/>
            </w:pPr>
            <w:r>
              <w:t>Y62 = -14870,5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957,0</w:t>
            </w:r>
          </w:p>
        </w:tc>
        <w:tc>
          <w:tcPr>
            <w:tcW w:w="2438" w:type="dxa"/>
          </w:tcPr>
          <w:p w:rsidR="004E7A15" w:rsidRDefault="004E7A15">
            <w:pPr>
              <w:pStyle w:val="ConsPlusNormal"/>
              <w:jc w:val="right"/>
            </w:pPr>
            <w:r>
              <w:t>Y63 = -14855,4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952,5</w:t>
            </w:r>
          </w:p>
        </w:tc>
        <w:tc>
          <w:tcPr>
            <w:tcW w:w="2438" w:type="dxa"/>
          </w:tcPr>
          <w:p w:rsidR="004E7A15" w:rsidRDefault="004E7A15">
            <w:pPr>
              <w:pStyle w:val="ConsPlusNormal"/>
              <w:jc w:val="right"/>
            </w:pPr>
            <w:r>
              <w:t>Y64 = -14850,3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1031,9</w:t>
            </w:r>
          </w:p>
        </w:tc>
        <w:tc>
          <w:tcPr>
            <w:tcW w:w="2438" w:type="dxa"/>
          </w:tcPr>
          <w:p w:rsidR="004E7A15" w:rsidRDefault="004E7A15">
            <w:pPr>
              <w:pStyle w:val="ConsPlusNormal"/>
              <w:jc w:val="right"/>
            </w:pPr>
            <w:r>
              <w:t>Y65 = -14780,5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1032,3</w:t>
            </w:r>
          </w:p>
        </w:tc>
        <w:tc>
          <w:tcPr>
            <w:tcW w:w="2438" w:type="dxa"/>
          </w:tcPr>
          <w:p w:rsidR="004E7A15" w:rsidRDefault="004E7A15">
            <w:pPr>
              <w:pStyle w:val="ConsPlusNormal"/>
              <w:jc w:val="right"/>
            </w:pPr>
            <w:r>
              <w:t>Y66 = -14780,5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1032,6</w:t>
            </w:r>
          </w:p>
        </w:tc>
        <w:tc>
          <w:tcPr>
            <w:tcW w:w="2438" w:type="dxa"/>
          </w:tcPr>
          <w:p w:rsidR="004E7A15" w:rsidRDefault="004E7A15">
            <w:pPr>
              <w:pStyle w:val="ConsPlusNormal"/>
              <w:jc w:val="right"/>
            </w:pPr>
            <w:r>
              <w:t>Y67 = -14780,7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1036,1</w:t>
            </w:r>
          </w:p>
        </w:tc>
        <w:tc>
          <w:tcPr>
            <w:tcW w:w="2438" w:type="dxa"/>
          </w:tcPr>
          <w:p w:rsidR="004E7A15" w:rsidRDefault="004E7A15">
            <w:pPr>
              <w:pStyle w:val="ConsPlusNormal"/>
              <w:jc w:val="right"/>
            </w:pPr>
            <w:r>
              <w:t>Y68 = -14784,8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1036,5</w:t>
            </w:r>
          </w:p>
        </w:tc>
        <w:tc>
          <w:tcPr>
            <w:tcW w:w="2438" w:type="dxa"/>
          </w:tcPr>
          <w:p w:rsidR="004E7A15" w:rsidRDefault="004E7A15">
            <w:pPr>
              <w:pStyle w:val="ConsPlusNormal"/>
              <w:jc w:val="right"/>
            </w:pPr>
            <w:r>
              <w:t>Y69 = -14785,1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1037,0</w:t>
            </w:r>
          </w:p>
        </w:tc>
        <w:tc>
          <w:tcPr>
            <w:tcW w:w="2438" w:type="dxa"/>
          </w:tcPr>
          <w:p w:rsidR="004E7A15" w:rsidRDefault="004E7A15">
            <w:pPr>
              <w:pStyle w:val="ConsPlusNormal"/>
              <w:jc w:val="right"/>
            </w:pPr>
            <w:r>
              <w:t>Y70 = -14785,1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1048,7</w:t>
            </w:r>
          </w:p>
        </w:tc>
        <w:tc>
          <w:tcPr>
            <w:tcW w:w="2438" w:type="dxa"/>
          </w:tcPr>
          <w:p w:rsidR="004E7A15" w:rsidRDefault="004E7A15">
            <w:pPr>
              <w:pStyle w:val="ConsPlusNormal"/>
              <w:jc w:val="right"/>
            </w:pPr>
            <w:r>
              <w:t>Y71 = -14775,0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1048,9</w:t>
            </w:r>
          </w:p>
        </w:tc>
        <w:tc>
          <w:tcPr>
            <w:tcW w:w="2438" w:type="dxa"/>
          </w:tcPr>
          <w:p w:rsidR="004E7A15" w:rsidRDefault="004E7A15">
            <w:pPr>
              <w:pStyle w:val="ConsPlusNormal"/>
              <w:jc w:val="right"/>
            </w:pPr>
            <w:r>
              <w:t>Y72 = -14774,4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1048,7</w:t>
            </w:r>
          </w:p>
        </w:tc>
        <w:tc>
          <w:tcPr>
            <w:tcW w:w="2438" w:type="dxa"/>
          </w:tcPr>
          <w:p w:rsidR="004E7A15" w:rsidRDefault="004E7A15">
            <w:pPr>
              <w:pStyle w:val="ConsPlusNormal"/>
              <w:jc w:val="right"/>
            </w:pPr>
            <w:r>
              <w:t>Y73 = -14773,8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1045,4</w:t>
            </w:r>
          </w:p>
        </w:tc>
        <w:tc>
          <w:tcPr>
            <w:tcW w:w="2438" w:type="dxa"/>
          </w:tcPr>
          <w:p w:rsidR="004E7A15" w:rsidRDefault="004E7A15">
            <w:pPr>
              <w:pStyle w:val="ConsPlusNormal"/>
              <w:jc w:val="right"/>
            </w:pPr>
            <w:r>
              <w:t>Y74 = -14769,7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1045,1</w:t>
            </w:r>
          </w:p>
        </w:tc>
        <w:tc>
          <w:tcPr>
            <w:tcW w:w="2438" w:type="dxa"/>
          </w:tcPr>
          <w:p w:rsidR="004E7A15" w:rsidRDefault="004E7A15">
            <w:pPr>
              <w:pStyle w:val="ConsPlusNormal"/>
              <w:jc w:val="right"/>
            </w:pPr>
            <w:r>
              <w:t>Y75 = -14769,3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X76 = 1045,3</w:t>
            </w:r>
          </w:p>
        </w:tc>
        <w:tc>
          <w:tcPr>
            <w:tcW w:w="2438" w:type="dxa"/>
          </w:tcPr>
          <w:p w:rsidR="004E7A15" w:rsidRDefault="004E7A15">
            <w:pPr>
              <w:pStyle w:val="ConsPlusNormal"/>
              <w:jc w:val="right"/>
            </w:pPr>
            <w:r>
              <w:t>Y76 = -14768,8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X77 = 1110,9</w:t>
            </w:r>
          </w:p>
        </w:tc>
        <w:tc>
          <w:tcPr>
            <w:tcW w:w="2438" w:type="dxa"/>
          </w:tcPr>
          <w:p w:rsidR="004E7A15" w:rsidRDefault="004E7A15">
            <w:pPr>
              <w:pStyle w:val="ConsPlusNormal"/>
              <w:jc w:val="right"/>
            </w:pPr>
            <w:r>
              <w:t>Y77 = -14711,7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X78 = 1111,4</w:t>
            </w:r>
          </w:p>
        </w:tc>
        <w:tc>
          <w:tcPr>
            <w:tcW w:w="2438" w:type="dxa"/>
          </w:tcPr>
          <w:p w:rsidR="004E7A15" w:rsidRDefault="004E7A15">
            <w:pPr>
              <w:pStyle w:val="ConsPlusNormal"/>
              <w:jc w:val="right"/>
            </w:pPr>
            <w:r>
              <w:t>Y78 = -14711,6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X79 = 1111,8</w:t>
            </w:r>
          </w:p>
        </w:tc>
        <w:tc>
          <w:tcPr>
            <w:tcW w:w="2438" w:type="dxa"/>
          </w:tcPr>
          <w:p w:rsidR="004E7A15" w:rsidRDefault="004E7A15">
            <w:pPr>
              <w:pStyle w:val="ConsPlusNormal"/>
              <w:jc w:val="right"/>
            </w:pPr>
            <w:r>
              <w:t>Y79 = -14711,8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X80 = 1115,0</w:t>
            </w:r>
          </w:p>
        </w:tc>
        <w:tc>
          <w:tcPr>
            <w:tcW w:w="2438" w:type="dxa"/>
          </w:tcPr>
          <w:p w:rsidR="004E7A15" w:rsidRDefault="004E7A15">
            <w:pPr>
              <w:pStyle w:val="ConsPlusNormal"/>
              <w:jc w:val="right"/>
            </w:pPr>
            <w:r>
              <w:t>Y80 = -14715,5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X81 = 1115,4</w:t>
            </w:r>
          </w:p>
        </w:tc>
        <w:tc>
          <w:tcPr>
            <w:tcW w:w="2438" w:type="dxa"/>
          </w:tcPr>
          <w:p w:rsidR="004E7A15" w:rsidRDefault="004E7A15">
            <w:pPr>
              <w:pStyle w:val="ConsPlusNormal"/>
              <w:jc w:val="right"/>
            </w:pPr>
            <w:r>
              <w:t>Y81 = -14715,6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X82 = 1115,9</w:t>
            </w:r>
          </w:p>
        </w:tc>
        <w:tc>
          <w:tcPr>
            <w:tcW w:w="2438" w:type="dxa"/>
          </w:tcPr>
          <w:p w:rsidR="004E7A15" w:rsidRDefault="004E7A15">
            <w:pPr>
              <w:pStyle w:val="ConsPlusNormal"/>
              <w:jc w:val="right"/>
            </w:pPr>
            <w:r>
              <w:t>Y82 = -14715,5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X83 = 1128,3</w:t>
            </w:r>
          </w:p>
        </w:tc>
        <w:tc>
          <w:tcPr>
            <w:tcW w:w="2438" w:type="dxa"/>
          </w:tcPr>
          <w:p w:rsidR="004E7A15" w:rsidRDefault="004E7A15">
            <w:pPr>
              <w:pStyle w:val="ConsPlusNormal"/>
              <w:jc w:val="right"/>
            </w:pPr>
            <w:r>
              <w:t>Y83 = -14704,5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X84 = 1128,5</w:t>
            </w:r>
          </w:p>
        </w:tc>
        <w:tc>
          <w:tcPr>
            <w:tcW w:w="2438" w:type="dxa"/>
          </w:tcPr>
          <w:p w:rsidR="004E7A15" w:rsidRDefault="004E7A15">
            <w:pPr>
              <w:pStyle w:val="ConsPlusNormal"/>
              <w:jc w:val="right"/>
            </w:pPr>
            <w:r>
              <w:t>Y84 = -14704,0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X85 = 1128,4</w:t>
            </w:r>
          </w:p>
        </w:tc>
        <w:tc>
          <w:tcPr>
            <w:tcW w:w="2438" w:type="dxa"/>
          </w:tcPr>
          <w:p w:rsidR="004E7A15" w:rsidRDefault="004E7A15">
            <w:pPr>
              <w:pStyle w:val="ConsPlusNormal"/>
              <w:jc w:val="right"/>
            </w:pPr>
            <w:r>
              <w:t>Y85 = -14703,5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X86 = 1125,4</w:t>
            </w:r>
          </w:p>
        </w:tc>
        <w:tc>
          <w:tcPr>
            <w:tcW w:w="2438" w:type="dxa"/>
          </w:tcPr>
          <w:p w:rsidR="004E7A15" w:rsidRDefault="004E7A15">
            <w:pPr>
              <w:pStyle w:val="ConsPlusNormal"/>
              <w:jc w:val="right"/>
            </w:pPr>
            <w:r>
              <w:t>Y86 = -14699,7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X87 = 1125,2</w:t>
            </w:r>
          </w:p>
        </w:tc>
        <w:tc>
          <w:tcPr>
            <w:tcW w:w="2438" w:type="dxa"/>
          </w:tcPr>
          <w:p w:rsidR="004E7A15" w:rsidRDefault="004E7A15">
            <w:pPr>
              <w:pStyle w:val="ConsPlusNormal"/>
              <w:jc w:val="right"/>
            </w:pPr>
            <w:r>
              <w:t>Y87 = -14699,2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X88 = 1125,5</w:t>
            </w:r>
          </w:p>
        </w:tc>
        <w:tc>
          <w:tcPr>
            <w:tcW w:w="2438" w:type="dxa"/>
          </w:tcPr>
          <w:p w:rsidR="004E7A15" w:rsidRDefault="004E7A15">
            <w:pPr>
              <w:pStyle w:val="ConsPlusNormal"/>
              <w:jc w:val="right"/>
            </w:pPr>
            <w:r>
              <w:t>Y88 = -14698,9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X89 = 1166,0</w:t>
            </w:r>
          </w:p>
        </w:tc>
        <w:tc>
          <w:tcPr>
            <w:tcW w:w="2438" w:type="dxa"/>
          </w:tcPr>
          <w:p w:rsidR="004E7A15" w:rsidRDefault="004E7A15">
            <w:pPr>
              <w:pStyle w:val="ConsPlusNormal"/>
              <w:jc w:val="right"/>
            </w:pPr>
            <w:r>
              <w:t>Y89 = -14663,7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X90 = 1179,9</w:t>
            </w:r>
          </w:p>
        </w:tc>
        <w:tc>
          <w:tcPr>
            <w:tcW w:w="2438" w:type="dxa"/>
          </w:tcPr>
          <w:p w:rsidR="004E7A15" w:rsidRDefault="004E7A15">
            <w:pPr>
              <w:pStyle w:val="ConsPlusNormal"/>
              <w:jc w:val="right"/>
            </w:pPr>
            <w:r>
              <w:t>Y90 = -14644,8</w:t>
            </w:r>
          </w:p>
        </w:tc>
      </w:tr>
      <w:tr w:rsidR="004E7A15">
        <w:tblPrEx>
          <w:tblBorders>
            <w:insideH w:val="nil"/>
          </w:tblBorders>
        </w:tblPrEx>
        <w:tc>
          <w:tcPr>
            <w:tcW w:w="1134" w:type="dxa"/>
            <w:tcBorders>
              <w:bottom w:val="nil"/>
            </w:tcBorders>
          </w:tcPr>
          <w:p w:rsidR="004E7A15" w:rsidRDefault="004E7A15">
            <w:pPr>
              <w:pStyle w:val="ConsPlusNormal"/>
              <w:jc w:val="center"/>
            </w:pPr>
            <w:r>
              <w:t>204</w:t>
            </w:r>
          </w:p>
        </w:tc>
        <w:tc>
          <w:tcPr>
            <w:tcW w:w="964" w:type="dxa"/>
            <w:tcBorders>
              <w:bottom w:val="nil"/>
            </w:tcBorders>
          </w:tcPr>
          <w:p w:rsidR="004E7A15" w:rsidRDefault="004E7A15">
            <w:pPr>
              <w:pStyle w:val="ConsPlusNormal"/>
              <w:jc w:val="center"/>
            </w:pPr>
            <w:r>
              <w:t>Т-42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2259,8</w:t>
            </w:r>
          </w:p>
        </w:tc>
        <w:tc>
          <w:tcPr>
            <w:tcW w:w="2438" w:type="dxa"/>
          </w:tcPr>
          <w:p w:rsidR="004E7A15" w:rsidRDefault="004E7A15">
            <w:pPr>
              <w:pStyle w:val="ConsPlusNormal"/>
              <w:jc w:val="right"/>
            </w:pPr>
            <w:r>
              <w:t>Y1 = -12159,7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2259,8</w:t>
            </w:r>
          </w:p>
        </w:tc>
        <w:tc>
          <w:tcPr>
            <w:tcW w:w="2438" w:type="dxa"/>
          </w:tcPr>
          <w:p w:rsidR="004E7A15" w:rsidRDefault="004E7A15">
            <w:pPr>
              <w:pStyle w:val="ConsPlusNormal"/>
              <w:jc w:val="right"/>
            </w:pPr>
            <w:r>
              <w:t>Y2 = -12180,7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2243,0</w:t>
            </w:r>
          </w:p>
        </w:tc>
        <w:tc>
          <w:tcPr>
            <w:tcW w:w="2438" w:type="dxa"/>
          </w:tcPr>
          <w:p w:rsidR="004E7A15" w:rsidRDefault="004E7A15">
            <w:pPr>
              <w:pStyle w:val="ConsPlusNormal"/>
              <w:jc w:val="right"/>
            </w:pPr>
            <w:r>
              <w:t>Y3 = -12180,6</w:t>
            </w:r>
          </w:p>
        </w:tc>
      </w:tr>
      <w:tr w:rsidR="004E7A15">
        <w:tblPrEx>
          <w:tblBorders>
            <w:insideH w:val="nil"/>
          </w:tblBorders>
        </w:tblPrEx>
        <w:tc>
          <w:tcPr>
            <w:tcW w:w="1134" w:type="dxa"/>
            <w:tcBorders>
              <w:bottom w:val="nil"/>
            </w:tcBorders>
          </w:tcPr>
          <w:p w:rsidR="004E7A15" w:rsidRDefault="004E7A15">
            <w:pPr>
              <w:pStyle w:val="ConsPlusNormal"/>
              <w:jc w:val="center"/>
            </w:pPr>
            <w:r>
              <w:t>205</w:t>
            </w:r>
          </w:p>
        </w:tc>
        <w:tc>
          <w:tcPr>
            <w:tcW w:w="964" w:type="dxa"/>
            <w:tcBorders>
              <w:bottom w:val="nil"/>
            </w:tcBorders>
          </w:tcPr>
          <w:p w:rsidR="004E7A15" w:rsidRDefault="004E7A15">
            <w:pPr>
              <w:pStyle w:val="ConsPlusNormal"/>
              <w:jc w:val="center"/>
            </w:pPr>
            <w:r>
              <w:t>Т-43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-2716,7</w:t>
            </w:r>
          </w:p>
        </w:tc>
        <w:tc>
          <w:tcPr>
            <w:tcW w:w="2438" w:type="dxa"/>
          </w:tcPr>
          <w:p w:rsidR="004E7A15" w:rsidRDefault="004E7A15">
            <w:pPr>
              <w:pStyle w:val="ConsPlusNormal"/>
              <w:jc w:val="right"/>
            </w:pPr>
            <w:r>
              <w:t>Y1 = -17750,9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-2709,7</w:t>
            </w:r>
          </w:p>
        </w:tc>
        <w:tc>
          <w:tcPr>
            <w:tcW w:w="2438" w:type="dxa"/>
          </w:tcPr>
          <w:p w:rsidR="004E7A15" w:rsidRDefault="004E7A15">
            <w:pPr>
              <w:pStyle w:val="ConsPlusNormal"/>
              <w:jc w:val="right"/>
            </w:pPr>
            <w:r>
              <w:t>Y2 = -17781,5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-2709,8</w:t>
            </w:r>
          </w:p>
        </w:tc>
        <w:tc>
          <w:tcPr>
            <w:tcW w:w="2438" w:type="dxa"/>
          </w:tcPr>
          <w:p w:rsidR="004E7A15" w:rsidRDefault="004E7A15">
            <w:pPr>
              <w:pStyle w:val="ConsPlusNormal"/>
              <w:jc w:val="right"/>
            </w:pPr>
            <w:r>
              <w:t>Y3 = -17782,4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-2712,2</w:t>
            </w:r>
          </w:p>
        </w:tc>
        <w:tc>
          <w:tcPr>
            <w:tcW w:w="2438" w:type="dxa"/>
          </w:tcPr>
          <w:p w:rsidR="004E7A15" w:rsidRDefault="004E7A15">
            <w:pPr>
              <w:pStyle w:val="ConsPlusNormal"/>
              <w:jc w:val="right"/>
            </w:pPr>
            <w:r>
              <w:t>Y4 = -17783,0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-2712,6</w:t>
            </w:r>
          </w:p>
        </w:tc>
        <w:tc>
          <w:tcPr>
            <w:tcW w:w="2438" w:type="dxa"/>
          </w:tcPr>
          <w:p w:rsidR="004E7A15" w:rsidRDefault="004E7A15">
            <w:pPr>
              <w:pStyle w:val="ConsPlusNormal"/>
              <w:jc w:val="right"/>
            </w:pPr>
            <w:r>
              <w:t>Y5 = -17783,6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-2711,8</w:t>
            </w:r>
          </w:p>
        </w:tc>
        <w:tc>
          <w:tcPr>
            <w:tcW w:w="2438" w:type="dxa"/>
          </w:tcPr>
          <w:p w:rsidR="004E7A15" w:rsidRDefault="004E7A15">
            <w:pPr>
              <w:pStyle w:val="ConsPlusNormal"/>
              <w:jc w:val="right"/>
            </w:pPr>
            <w:r>
              <w:t>Y6 = -17787,4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-2711,1</w:t>
            </w:r>
          </w:p>
        </w:tc>
        <w:tc>
          <w:tcPr>
            <w:tcW w:w="2438" w:type="dxa"/>
          </w:tcPr>
          <w:p w:rsidR="004E7A15" w:rsidRDefault="004E7A15">
            <w:pPr>
              <w:pStyle w:val="ConsPlusNormal"/>
              <w:jc w:val="right"/>
            </w:pPr>
            <w:r>
              <w:t>Y7 = -17787,8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-2708,7</w:t>
            </w:r>
          </w:p>
        </w:tc>
        <w:tc>
          <w:tcPr>
            <w:tcW w:w="2438" w:type="dxa"/>
          </w:tcPr>
          <w:p w:rsidR="004E7A15" w:rsidRDefault="004E7A15">
            <w:pPr>
              <w:pStyle w:val="ConsPlusNormal"/>
              <w:jc w:val="right"/>
            </w:pPr>
            <w:r>
              <w:t>Y8 = -17787,2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-2708,2</w:t>
            </w:r>
          </w:p>
        </w:tc>
        <w:tc>
          <w:tcPr>
            <w:tcW w:w="2438" w:type="dxa"/>
          </w:tcPr>
          <w:p w:rsidR="004E7A15" w:rsidRDefault="004E7A15">
            <w:pPr>
              <w:pStyle w:val="ConsPlusNormal"/>
              <w:jc w:val="right"/>
            </w:pPr>
            <w:r>
              <w:t>Y9 = -17788,1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-2701,9</w:t>
            </w:r>
          </w:p>
        </w:tc>
        <w:tc>
          <w:tcPr>
            <w:tcW w:w="2438" w:type="dxa"/>
          </w:tcPr>
          <w:p w:rsidR="004E7A15" w:rsidRDefault="004E7A15">
            <w:pPr>
              <w:pStyle w:val="ConsPlusNormal"/>
              <w:jc w:val="right"/>
            </w:pPr>
            <w:r>
              <w:t>Y10 = -17816,6</w:t>
            </w:r>
          </w:p>
        </w:tc>
      </w:tr>
      <w:tr w:rsidR="004E7A15">
        <w:tblPrEx>
          <w:tblBorders>
            <w:insideH w:val="nil"/>
          </w:tblBorders>
        </w:tblPrEx>
        <w:tc>
          <w:tcPr>
            <w:tcW w:w="1134" w:type="dxa"/>
            <w:tcBorders>
              <w:bottom w:val="nil"/>
            </w:tcBorders>
          </w:tcPr>
          <w:p w:rsidR="004E7A15" w:rsidRDefault="004E7A15">
            <w:pPr>
              <w:pStyle w:val="ConsPlusNormal"/>
              <w:jc w:val="center"/>
            </w:pPr>
            <w:r>
              <w:t>206</w:t>
            </w:r>
          </w:p>
        </w:tc>
        <w:tc>
          <w:tcPr>
            <w:tcW w:w="964" w:type="dxa"/>
            <w:tcBorders>
              <w:bottom w:val="nil"/>
            </w:tcBorders>
          </w:tcPr>
          <w:p w:rsidR="004E7A15" w:rsidRDefault="004E7A15">
            <w:pPr>
              <w:pStyle w:val="ConsPlusNormal"/>
              <w:jc w:val="center"/>
            </w:pPr>
            <w:r>
              <w:t>Т-44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3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-2564,2</w:t>
            </w:r>
          </w:p>
        </w:tc>
        <w:tc>
          <w:tcPr>
            <w:tcW w:w="2438" w:type="dxa"/>
          </w:tcPr>
          <w:p w:rsidR="004E7A15" w:rsidRDefault="004E7A15">
            <w:pPr>
              <w:pStyle w:val="ConsPlusNormal"/>
              <w:jc w:val="right"/>
            </w:pPr>
            <w:r>
              <w:t>Y1 = -17724,4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-2564,0</w:t>
            </w:r>
          </w:p>
        </w:tc>
        <w:tc>
          <w:tcPr>
            <w:tcW w:w="2438" w:type="dxa"/>
          </w:tcPr>
          <w:p w:rsidR="004E7A15" w:rsidRDefault="004E7A15">
            <w:pPr>
              <w:pStyle w:val="ConsPlusNormal"/>
              <w:jc w:val="right"/>
            </w:pPr>
            <w:r>
              <w:t>Y2 = -17725,9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-2570,1</w:t>
            </w:r>
          </w:p>
        </w:tc>
        <w:tc>
          <w:tcPr>
            <w:tcW w:w="2438" w:type="dxa"/>
          </w:tcPr>
          <w:p w:rsidR="004E7A15" w:rsidRDefault="004E7A15">
            <w:pPr>
              <w:pStyle w:val="ConsPlusNormal"/>
              <w:jc w:val="right"/>
            </w:pPr>
            <w:r>
              <w:t>Y3 = -17727,3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-2560,5</w:t>
            </w:r>
          </w:p>
        </w:tc>
        <w:tc>
          <w:tcPr>
            <w:tcW w:w="2438" w:type="dxa"/>
          </w:tcPr>
          <w:p w:rsidR="004E7A15" w:rsidRDefault="004E7A15">
            <w:pPr>
              <w:pStyle w:val="ConsPlusNormal"/>
              <w:jc w:val="right"/>
            </w:pPr>
            <w:r>
              <w:t>Y4 = -17790,9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-2642,5</w:t>
            </w:r>
          </w:p>
        </w:tc>
        <w:tc>
          <w:tcPr>
            <w:tcW w:w="2438" w:type="dxa"/>
          </w:tcPr>
          <w:p w:rsidR="004E7A15" w:rsidRDefault="004E7A15">
            <w:pPr>
              <w:pStyle w:val="ConsPlusNormal"/>
              <w:jc w:val="right"/>
            </w:pPr>
            <w:r>
              <w:t>Y5 = -17807,9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-2643,2</w:t>
            </w:r>
          </w:p>
        </w:tc>
        <w:tc>
          <w:tcPr>
            <w:tcW w:w="2438" w:type="dxa"/>
          </w:tcPr>
          <w:p w:rsidR="004E7A15" w:rsidRDefault="004E7A15">
            <w:pPr>
              <w:pStyle w:val="ConsPlusNormal"/>
              <w:jc w:val="right"/>
            </w:pPr>
            <w:r>
              <w:t>Y6 = -17804,3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-2655,1</w:t>
            </w:r>
          </w:p>
        </w:tc>
        <w:tc>
          <w:tcPr>
            <w:tcW w:w="2438" w:type="dxa"/>
          </w:tcPr>
          <w:p w:rsidR="004E7A15" w:rsidRDefault="004E7A15">
            <w:pPr>
              <w:pStyle w:val="ConsPlusNormal"/>
              <w:jc w:val="right"/>
            </w:pPr>
            <w:r>
              <w:t>Y7 = -17806,7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-2654,4</w:t>
            </w:r>
          </w:p>
        </w:tc>
        <w:tc>
          <w:tcPr>
            <w:tcW w:w="2438" w:type="dxa"/>
          </w:tcPr>
          <w:p w:rsidR="004E7A15" w:rsidRDefault="004E7A15">
            <w:pPr>
              <w:pStyle w:val="ConsPlusNormal"/>
              <w:jc w:val="right"/>
            </w:pPr>
            <w:r>
              <w:t>Y8 = -17810,4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-2698,5</w:t>
            </w:r>
          </w:p>
        </w:tc>
        <w:tc>
          <w:tcPr>
            <w:tcW w:w="2438" w:type="dxa"/>
          </w:tcPr>
          <w:p w:rsidR="004E7A15" w:rsidRDefault="004E7A15">
            <w:pPr>
              <w:pStyle w:val="ConsPlusNormal"/>
              <w:jc w:val="right"/>
            </w:pPr>
            <w:r>
              <w:t>Y9 = -17819,5</w:t>
            </w:r>
          </w:p>
        </w:tc>
      </w:tr>
      <w:tr w:rsidR="004E7A15">
        <w:tblPrEx>
          <w:tblBorders>
            <w:insideH w:val="nil"/>
          </w:tblBorders>
        </w:tblPrEx>
        <w:tc>
          <w:tcPr>
            <w:tcW w:w="1134" w:type="dxa"/>
            <w:tcBorders>
              <w:bottom w:val="nil"/>
            </w:tcBorders>
          </w:tcPr>
          <w:p w:rsidR="004E7A15" w:rsidRDefault="004E7A15">
            <w:pPr>
              <w:pStyle w:val="ConsPlusNormal"/>
              <w:jc w:val="center"/>
            </w:pPr>
            <w:r>
              <w:t>207</w:t>
            </w:r>
          </w:p>
        </w:tc>
        <w:tc>
          <w:tcPr>
            <w:tcW w:w="964" w:type="dxa"/>
            <w:tcBorders>
              <w:bottom w:val="nil"/>
            </w:tcBorders>
          </w:tcPr>
          <w:p w:rsidR="004E7A15" w:rsidRDefault="004E7A15">
            <w:pPr>
              <w:pStyle w:val="ConsPlusNormal"/>
              <w:jc w:val="center"/>
            </w:pPr>
            <w:r>
              <w:t>Т-45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-773,4</w:t>
            </w:r>
          </w:p>
        </w:tc>
        <w:tc>
          <w:tcPr>
            <w:tcW w:w="2438" w:type="dxa"/>
          </w:tcPr>
          <w:p w:rsidR="004E7A15" w:rsidRDefault="004E7A15">
            <w:pPr>
              <w:pStyle w:val="ConsPlusNormal"/>
              <w:jc w:val="right"/>
            </w:pPr>
            <w:r>
              <w:t>Y1 = -16033,0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-794,3</w:t>
            </w:r>
          </w:p>
        </w:tc>
        <w:tc>
          <w:tcPr>
            <w:tcW w:w="2438" w:type="dxa"/>
          </w:tcPr>
          <w:p w:rsidR="004E7A15" w:rsidRDefault="004E7A15">
            <w:pPr>
              <w:pStyle w:val="ConsPlusNormal"/>
              <w:jc w:val="right"/>
            </w:pPr>
            <w:r>
              <w:t>Y2 = -16017,5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-796,0</w:t>
            </w:r>
          </w:p>
        </w:tc>
        <w:tc>
          <w:tcPr>
            <w:tcW w:w="2438" w:type="dxa"/>
          </w:tcPr>
          <w:p w:rsidR="004E7A15" w:rsidRDefault="004E7A15">
            <w:pPr>
              <w:pStyle w:val="ConsPlusNormal"/>
              <w:jc w:val="right"/>
            </w:pPr>
            <w:r>
              <w:t>Y3 = -16016,4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-805,2</w:t>
            </w:r>
          </w:p>
        </w:tc>
        <w:tc>
          <w:tcPr>
            <w:tcW w:w="2438" w:type="dxa"/>
          </w:tcPr>
          <w:p w:rsidR="004E7A15" w:rsidRDefault="004E7A15">
            <w:pPr>
              <w:pStyle w:val="ConsPlusNormal"/>
              <w:jc w:val="right"/>
            </w:pPr>
            <w:r>
              <w:t>Y4 = -16010,4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-803,4</w:t>
            </w:r>
          </w:p>
        </w:tc>
        <w:tc>
          <w:tcPr>
            <w:tcW w:w="2438" w:type="dxa"/>
          </w:tcPr>
          <w:p w:rsidR="004E7A15" w:rsidRDefault="004E7A15">
            <w:pPr>
              <w:pStyle w:val="ConsPlusNormal"/>
              <w:jc w:val="right"/>
            </w:pPr>
            <w:r>
              <w:t>Y5 = -16007,4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-807,6</w:t>
            </w:r>
          </w:p>
        </w:tc>
        <w:tc>
          <w:tcPr>
            <w:tcW w:w="2438" w:type="dxa"/>
          </w:tcPr>
          <w:p w:rsidR="004E7A15" w:rsidRDefault="004E7A15">
            <w:pPr>
              <w:pStyle w:val="ConsPlusNormal"/>
              <w:jc w:val="right"/>
            </w:pPr>
            <w:r>
              <w:t>Y6 = -16004,7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-809,4</w:t>
            </w:r>
          </w:p>
        </w:tc>
        <w:tc>
          <w:tcPr>
            <w:tcW w:w="2438" w:type="dxa"/>
          </w:tcPr>
          <w:p w:rsidR="004E7A15" w:rsidRDefault="004E7A15">
            <w:pPr>
              <w:pStyle w:val="ConsPlusNormal"/>
              <w:jc w:val="right"/>
            </w:pPr>
            <w:r>
              <w:t>Y7 = -16007,7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-842,6</w:t>
            </w:r>
          </w:p>
        </w:tc>
        <w:tc>
          <w:tcPr>
            <w:tcW w:w="2438" w:type="dxa"/>
          </w:tcPr>
          <w:p w:rsidR="004E7A15" w:rsidRDefault="004E7A15">
            <w:pPr>
              <w:pStyle w:val="ConsPlusNormal"/>
              <w:jc w:val="right"/>
            </w:pPr>
            <w:r>
              <w:t>Y8 = -15986,0</w:t>
            </w:r>
          </w:p>
        </w:tc>
      </w:tr>
      <w:tr w:rsidR="004E7A15">
        <w:tblPrEx>
          <w:tblBorders>
            <w:insideH w:val="nil"/>
          </w:tblBorders>
        </w:tblPrEx>
        <w:tc>
          <w:tcPr>
            <w:tcW w:w="1134" w:type="dxa"/>
            <w:tcBorders>
              <w:bottom w:val="nil"/>
            </w:tcBorders>
          </w:tcPr>
          <w:p w:rsidR="004E7A15" w:rsidRDefault="004E7A15">
            <w:pPr>
              <w:pStyle w:val="ConsPlusNormal"/>
              <w:jc w:val="center"/>
            </w:pPr>
            <w:r>
              <w:t>208</w:t>
            </w:r>
          </w:p>
        </w:tc>
        <w:tc>
          <w:tcPr>
            <w:tcW w:w="964" w:type="dxa"/>
            <w:tcBorders>
              <w:bottom w:val="nil"/>
            </w:tcBorders>
          </w:tcPr>
          <w:p w:rsidR="004E7A15" w:rsidRDefault="004E7A15">
            <w:pPr>
              <w:pStyle w:val="ConsPlusNormal"/>
              <w:jc w:val="center"/>
            </w:pPr>
            <w:r>
              <w:t>Т-46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1296,0</w:t>
            </w:r>
          </w:p>
        </w:tc>
        <w:tc>
          <w:tcPr>
            <w:tcW w:w="2438" w:type="dxa"/>
          </w:tcPr>
          <w:p w:rsidR="004E7A15" w:rsidRDefault="004E7A15">
            <w:pPr>
              <w:pStyle w:val="ConsPlusNormal"/>
              <w:jc w:val="right"/>
            </w:pPr>
            <w:r>
              <w:t>Y1 = -13076,9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1290,3</w:t>
            </w:r>
          </w:p>
        </w:tc>
        <w:tc>
          <w:tcPr>
            <w:tcW w:w="2438" w:type="dxa"/>
          </w:tcPr>
          <w:p w:rsidR="004E7A15" w:rsidRDefault="004E7A15">
            <w:pPr>
              <w:pStyle w:val="ConsPlusNormal"/>
              <w:jc w:val="right"/>
            </w:pPr>
            <w:r>
              <w:t>Y2 = -13086,3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1269,1</w:t>
            </w:r>
          </w:p>
        </w:tc>
        <w:tc>
          <w:tcPr>
            <w:tcW w:w="2438" w:type="dxa"/>
          </w:tcPr>
          <w:p w:rsidR="004E7A15" w:rsidRDefault="004E7A15">
            <w:pPr>
              <w:pStyle w:val="ConsPlusNormal"/>
              <w:jc w:val="right"/>
            </w:pPr>
            <w:r>
              <w:t>Y3 = -13072,9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1255,9</w:t>
            </w:r>
          </w:p>
        </w:tc>
        <w:tc>
          <w:tcPr>
            <w:tcW w:w="2438" w:type="dxa"/>
          </w:tcPr>
          <w:p w:rsidR="004E7A15" w:rsidRDefault="004E7A15">
            <w:pPr>
              <w:pStyle w:val="ConsPlusNormal"/>
              <w:jc w:val="right"/>
            </w:pPr>
            <w:r>
              <w:t>Y4 = -13093,6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1252,1</w:t>
            </w:r>
          </w:p>
        </w:tc>
        <w:tc>
          <w:tcPr>
            <w:tcW w:w="2438" w:type="dxa"/>
          </w:tcPr>
          <w:p w:rsidR="004E7A15" w:rsidRDefault="004E7A15">
            <w:pPr>
              <w:pStyle w:val="ConsPlusNormal"/>
              <w:jc w:val="right"/>
            </w:pPr>
            <w:r>
              <w:t>Y5 = -13090,9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1249,6</w:t>
            </w:r>
          </w:p>
        </w:tc>
        <w:tc>
          <w:tcPr>
            <w:tcW w:w="2438" w:type="dxa"/>
          </w:tcPr>
          <w:p w:rsidR="004E7A15" w:rsidRDefault="004E7A15">
            <w:pPr>
              <w:pStyle w:val="ConsPlusNormal"/>
              <w:jc w:val="right"/>
            </w:pPr>
            <w:r>
              <w:t>Y6 = -13094,8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1253,5</w:t>
            </w:r>
          </w:p>
        </w:tc>
        <w:tc>
          <w:tcPr>
            <w:tcW w:w="2438" w:type="dxa"/>
          </w:tcPr>
          <w:p w:rsidR="004E7A15" w:rsidRDefault="004E7A15">
            <w:pPr>
              <w:pStyle w:val="ConsPlusNormal"/>
              <w:jc w:val="right"/>
            </w:pPr>
            <w:r>
              <w:t>Y7 = -13097,4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1244,4</w:t>
            </w:r>
          </w:p>
        </w:tc>
        <w:tc>
          <w:tcPr>
            <w:tcW w:w="2438" w:type="dxa"/>
          </w:tcPr>
          <w:p w:rsidR="004E7A15" w:rsidRDefault="004E7A15">
            <w:pPr>
              <w:pStyle w:val="ConsPlusNormal"/>
              <w:jc w:val="right"/>
            </w:pPr>
            <w:r>
              <w:t>Y8 = -13111,8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1242,8</w:t>
            </w:r>
          </w:p>
        </w:tc>
        <w:tc>
          <w:tcPr>
            <w:tcW w:w="2438" w:type="dxa"/>
          </w:tcPr>
          <w:p w:rsidR="004E7A15" w:rsidRDefault="004E7A15">
            <w:pPr>
              <w:pStyle w:val="ConsPlusNormal"/>
              <w:jc w:val="right"/>
            </w:pPr>
            <w:r>
              <w:t>Y9 = -13114,3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1224,0</w:t>
            </w:r>
          </w:p>
        </w:tc>
        <w:tc>
          <w:tcPr>
            <w:tcW w:w="2438" w:type="dxa"/>
          </w:tcPr>
          <w:p w:rsidR="004E7A15" w:rsidRDefault="004E7A15">
            <w:pPr>
              <w:pStyle w:val="ConsPlusNormal"/>
              <w:jc w:val="right"/>
            </w:pPr>
            <w:r>
              <w:t>Y10 = -13144,2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1219,8</w:t>
            </w:r>
          </w:p>
        </w:tc>
        <w:tc>
          <w:tcPr>
            <w:tcW w:w="2438" w:type="dxa"/>
          </w:tcPr>
          <w:p w:rsidR="004E7A15" w:rsidRDefault="004E7A15">
            <w:pPr>
              <w:pStyle w:val="ConsPlusNormal"/>
              <w:jc w:val="right"/>
            </w:pPr>
            <w:r>
              <w:t>Y11 = -13141,3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1217,7</w:t>
            </w:r>
          </w:p>
        </w:tc>
        <w:tc>
          <w:tcPr>
            <w:tcW w:w="2438" w:type="dxa"/>
          </w:tcPr>
          <w:p w:rsidR="004E7A15" w:rsidRDefault="004E7A15">
            <w:pPr>
              <w:pStyle w:val="ConsPlusNormal"/>
              <w:jc w:val="right"/>
            </w:pPr>
            <w:r>
              <w:t>Y12 = -13144,6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1222,0</w:t>
            </w:r>
          </w:p>
        </w:tc>
        <w:tc>
          <w:tcPr>
            <w:tcW w:w="2438" w:type="dxa"/>
          </w:tcPr>
          <w:p w:rsidR="004E7A15" w:rsidRDefault="004E7A15">
            <w:pPr>
              <w:pStyle w:val="ConsPlusNormal"/>
              <w:jc w:val="right"/>
            </w:pPr>
            <w:r>
              <w:t>Y13 = -13147,6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1196,9</w:t>
            </w:r>
          </w:p>
        </w:tc>
        <w:tc>
          <w:tcPr>
            <w:tcW w:w="2438" w:type="dxa"/>
          </w:tcPr>
          <w:p w:rsidR="004E7A15" w:rsidRDefault="004E7A15">
            <w:pPr>
              <w:pStyle w:val="ConsPlusNormal"/>
              <w:jc w:val="right"/>
            </w:pPr>
            <w:r>
              <w:t>Y14 = -13187,6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1195,0</w:t>
            </w:r>
          </w:p>
        </w:tc>
        <w:tc>
          <w:tcPr>
            <w:tcW w:w="2438" w:type="dxa"/>
          </w:tcPr>
          <w:p w:rsidR="004E7A15" w:rsidRDefault="004E7A15">
            <w:pPr>
              <w:pStyle w:val="ConsPlusNormal"/>
              <w:jc w:val="right"/>
            </w:pPr>
            <w:r>
              <w:t>Y15 = -13190,8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1188,7</w:t>
            </w:r>
          </w:p>
        </w:tc>
        <w:tc>
          <w:tcPr>
            <w:tcW w:w="2438" w:type="dxa"/>
          </w:tcPr>
          <w:p w:rsidR="004E7A15" w:rsidRDefault="004E7A15">
            <w:pPr>
              <w:pStyle w:val="ConsPlusNormal"/>
              <w:jc w:val="right"/>
            </w:pPr>
            <w:r>
              <w:t>Y16 = -13200,2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1186,4</w:t>
            </w:r>
          </w:p>
        </w:tc>
        <w:tc>
          <w:tcPr>
            <w:tcW w:w="2438" w:type="dxa"/>
          </w:tcPr>
          <w:p w:rsidR="004E7A15" w:rsidRDefault="004E7A15">
            <w:pPr>
              <w:pStyle w:val="ConsPlusNormal"/>
              <w:jc w:val="right"/>
            </w:pPr>
            <w:r>
              <w:t>Y17 = -13198,5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1184,6</w:t>
            </w:r>
          </w:p>
        </w:tc>
        <w:tc>
          <w:tcPr>
            <w:tcW w:w="2438" w:type="dxa"/>
          </w:tcPr>
          <w:p w:rsidR="004E7A15" w:rsidRDefault="004E7A15">
            <w:pPr>
              <w:pStyle w:val="ConsPlusNormal"/>
              <w:jc w:val="right"/>
            </w:pPr>
            <w:r>
              <w:t>Y18 = -13201,1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1186,9</w:t>
            </w:r>
          </w:p>
        </w:tc>
        <w:tc>
          <w:tcPr>
            <w:tcW w:w="2438" w:type="dxa"/>
          </w:tcPr>
          <w:p w:rsidR="004E7A15" w:rsidRDefault="004E7A15">
            <w:pPr>
              <w:pStyle w:val="ConsPlusNormal"/>
              <w:jc w:val="right"/>
            </w:pPr>
            <w:r>
              <w:t>Y19 = -13202,8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1173,7</w:t>
            </w:r>
          </w:p>
        </w:tc>
        <w:tc>
          <w:tcPr>
            <w:tcW w:w="2438" w:type="dxa"/>
          </w:tcPr>
          <w:p w:rsidR="004E7A15" w:rsidRDefault="004E7A15">
            <w:pPr>
              <w:pStyle w:val="ConsPlusNormal"/>
              <w:jc w:val="right"/>
            </w:pPr>
            <w:r>
              <w:t>Y20 = -13222,4</w:t>
            </w:r>
          </w:p>
        </w:tc>
      </w:tr>
      <w:tr w:rsidR="004E7A15">
        <w:tblPrEx>
          <w:tblBorders>
            <w:insideH w:val="nil"/>
          </w:tblBorders>
        </w:tblPrEx>
        <w:tc>
          <w:tcPr>
            <w:tcW w:w="1134" w:type="dxa"/>
            <w:tcBorders>
              <w:bottom w:val="nil"/>
            </w:tcBorders>
          </w:tcPr>
          <w:p w:rsidR="004E7A15" w:rsidRDefault="004E7A15">
            <w:pPr>
              <w:pStyle w:val="ConsPlusNormal"/>
              <w:jc w:val="center"/>
            </w:pPr>
            <w:r>
              <w:t>209</w:t>
            </w:r>
          </w:p>
        </w:tc>
        <w:tc>
          <w:tcPr>
            <w:tcW w:w="964" w:type="dxa"/>
            <w:tcBorders>
              <w:bottom w:val="nil"/>
            </w:tcBorders>
          </w:tcPr>
          <w:p w:rsidR="004E7A15" w:rsidRDefault="004E7A15">
            <w:pPr>
              <w:pStyle w:val="ConsPlusNormal"/>
              <w:jc w:val="center"/>
            </w:pPr>
            <w:r>
              <w:t>Т-47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1171,6</w:t>
            </w:r>
          </w:p>
        </w:tc>
        <w:tc>
          <w:tcPr>
            <w:tcW w:w="2438" w:type="dxa"/>
          </w:tcPr>
          <w:p w:rsidR="004E7A15" w:rsidRDefault="004E7A15">
            <w:pPr>
              <w:pStyle w:val="ConsPlusNormal"/>
              <w:jc w:val="right"/>
            </w:pPr>
            <w:r>
              <w:t>Y1 = -13224,9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1171,0</w:t>
            </w:r>
          </w:p>
        </w:tc>
        <w:tc>
          <w:tcPr>
            <w:tcW w:w="2438" w:type="dxa"/>
          </w:tcPr>
          <w:p w:rsidR="004E7A15" w:rsidRDefault="004E7A15">
            <w:pPr>
              <w:pStyle w:val="ConsPlusNormal"/>
              <w:jc w:val="right"/>
            </w:pPr>
            <w:r>
              <w:t>Y2 = -13226,0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1169,3</w:t>
            </w:r>
          </w:p>
        </w:tc>
        <w:tc>
          <w:tcPr>
            <w:tcW w:w="2438" w:type="dxa"/>
          </w:tcPr>
          <w:p w:rsidR="004E7A15" w:rsidRDefault="004E7A15">
            <w:pPr>
              <w:pStyle w:val="ConsPlusNormal"/>
              <w:jc w:val="right"/>
            </w:pPr>
            <w:r>
              <w:t>Y3 = -13224,9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1152,8</w:t>
            </w:r>
          </w:p>
        </w:tc>
        <w:tc>
          <w:tcPr>
            <w:tcW w:w="2438" w:type="dxa"/>
          </w:tcPr>
          <w:p w:rsidR="004E7A15" w:rsidRDefault="004E7A15">
            <w:pPr>
              <w:pStyle w:val="ConsPlusNormal"/>
              <w:jc w:val="right"/>
            </w:pPr>
            <w:r>
              <w:t>Y4 = -13249,5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1156,9</w:t>
            </w:r>
          </w:p>
        </w:tc>
        <w:tc>
          <w:tcPr>
            <w:tcW w:w="2438" w:type="dxa"/>
          </w:tcPr>
          <w:p w:rsidR="004E7A15" w:rsidRDefault="004E7A15">
            <w:pPr>
              <w:pStyle w:val="ConsPlusNormal"/>
              <w:jc w:val="right"/>
            </w:pPr>
            <w:r>
              <w:t>Y5 = -13252,3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1155,4</w:t>
            </w:r>
          </w:p>
        </w:tc>
        <w:tc>
          <w:tcPr>
            <w:tcW w:w="2438" w:type="dxa"/>
          </w:tcPr>
          <w:p w:rsidR="004E7A15" w:rsidRDefault="004E7A15">
            <w:pPr>
              <w:pStyle w:val="ConsPlusNormal"/>
              <w:jc w:val="right"/>
            </w:pPr>
            <w:r>
              <w:t>Y6 = -13254,5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1151,4</w:t>
            </w:r>
          </w:p>
        </w:tc>
        <w:tc>
          <w:tcPr>
            <w:tcW w:w="2438" w:type="dxa"/>
          </w:tcPr>
          <w:p w:rsidR="004E7A15" w:rsidRDefault="004E7A15">
            <w:pPr>
              <w:pStyle w:val="ConsPlusNormal"/>
              <w:jc w:val="right"/>
            </w:pPr>
            <w:r>
              <w:t>Y7 = -13251,7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1112,2</w:t>
            </w:r>
          </w:p>
        </w:tc>
        <w:tc>
          <w:tcPr>
            <w:tcW w:w="2438" w:type="dxa"/>
          </w:tcPr>
          <w:p w:rsidR="004E7A15" w:rsidRDefault="004E7A15">
            <w:pPr>
              <w:pStyle w:val="ConsPlusNormal"/>
              <w:jc w:val="right"/>
            </w:pPr>
            <w:r>
              <w:t>Y8 = -13312,5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1117,4</w:t>
            </w:r>
          </w:p>
        </w:tc>
        <w:tc>
          <w:tcPr>
            <w:tcW w:w="2438" w:type="dxa"/>
          </w:tcPr>
          <w:p w:rsidR="004E7A15" w:rsidRDefault="004E7A15">
            <w:pPr>
              <w:pStyle w:val="ConsPlusNormal"/>
              <w:jc w:val="right"/>
            </w:pPr>
            <w:r>
              <w:t>Y9 = -13316,2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1115,6</w:t>
            </w:r>
          </w:p>
        </w:tc>
        <w:tc>
          <w:tcPr>
            <w:tcW w:w="2438" w:type="dxa"/>
          </w:tcPr>
          <w:p w:rsidR="004E7A15" w:rsidRDefault="004E7A15">
            <w:pPr>
              <w:pStyle w:val="ConsPlusNormal"/>
              <w:jc w:val="right"/>
            </w:pPr>
            <w:r>
              <w:t>Y10 = -13319,0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1110,4</w:t>
            </w:r>
          </w:p>
        </w:tc>
        <w:tc>
          <w:tcPr>
            <w:tcW w:w="2438" w:type="dxa"/>
          </w:tcPr>
          <w:p w:rsidR="004E7A15" w:rsidRDefault="004E7A15">
            <w:pPr>
              <w:pStyle w:val="ConsPlusNormal"/>
              <w:jc w:val="right"/>
            </w:pPr>
            <w:r>
              <w:t>Y11 = -13315,3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1086,7</w:t>
            </w:r>
          </w:p>
        </w:tc>
        <w:tc>
          <w:tcPr>
            <w:tcW w:w="2438" w:type="dxa"/>
          </w:tcPr>
          <w:p w:rsidR="004E7A15" w:rsidRDefault="004E7A15">
            <w:pPr>
              <w:pStyle w:val="ConsPlusNormal"/>
              <w:jc w:val="right"/>
            </w:pPr>
            <w:r>
              <w:t>Y12 = -13351,9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1085,5</w:t>
            </w:r>
          </w:p>
        </w:tc>
        <w:tc>
          <w:tcPr>
            <w:tcW w:w="2438" w:type="dxa"/>
          </w:tcPr>
          <w:p w:rsidR="004E7A15" w:rsidRDefault="004E7A15">
            <w:pPr>
              <w:pStyle w:val="ConsPlusNormal"/>
              <w:jc w:val="right"/>
            </w:pPr>
            <w:r>
              <w:t>Y13 = -13353,7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1069,6</w:t>
            </w:r>
          </w:p>
        </w:tc>
        <w:tc>
          <w:tcPr>
            <w:tcW w:w="2438" w:type="dxa"/>
          </w:tcPr>
          <w:p w:rsidR="004E7A15" w:rsidRDefault="004E7A15">
            <w:pPr>
              <w:pStyle w:val="ConsPlusNormal"/>
              <w:jc w:val="right"/>
            </w:pPr>
            <w:r>
              <w:t>Y14 = -13378,5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1073,6</w:t>
            </w:r>
          </w:p>
        </w:tc>
        <w:tc>
          <w:tcPr>
            <w:tcW w:w="2438" w:type="dxa"/>
          </w:tcPr>
          <w:p w:rsidR="004E7A15" w:rsidRDefault="004E7A15">
            <w:pPr>
              <w:pStyle w:val="ConsPlusNormal"/>
              <w:jc w:val="right"/>
            </w:pPr>
            <w:r>
              <w:t>Y15 = -13381,4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1072,2</w:t>
            </w:r>
          </w:p>
        </w:tc>
        <w:tc>
          <w:tcPr>
            <w:tcW w:w="2438" w:type="dxa"/>
          </w:tcPr>
          <w:p w:rsidR="004E7A15" w:rsidRDefault="004E7A15">
            <w:pPr>
              <w:pStyle w:val="ConsPlusNormal"/>
              <w:jc w:val="right"/>
            </w:pPr>
            <w:r>
              <w:t>Y16 = -13383,6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1068,1</w:t>
            </w:r>
          </w:p>
        </w:tc>
        <w:tc>
          <w:tcPr>
            <w:tcW w:w="2438" w:type="dxa"/>
          </w:tcPr>
          <w:p w:rsidR="004E7A15" w:rsidRDefault="004E7A15">
            <w:pPr>
              <w:pStyle w:val="ConsPlusNormal"/>
              <w:jc w:val="right"/>
            </w:pPr>
            <w:r>
              <w:t>Y17 = -13380,8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1022,3</w:t>
            </w:r>
          </w:p>
        </w:tc>
        <w:tc>
          <w:tcPr>
            <w:tcW w:w="2438" w:type="dxa"/>
          </w:tcPr>
          <w:p w:rsidR="004E7A15" w:rsidRDefault="004E7A15">
            <w:pPr>
              <w:pStyle w:val="ConsPlusNormal"/>
              <w:jc w:val="right"/>
            </w:pPr>
            <w:r>
              <w:t>Y18 = -13452,0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1027,2</w:t>
            </w:r>
          </w:p>
        </w:tc>
        <w:tc>
          <w:tcPr>
            <w:tcW w:w="2438" w:type="dxa"/>
          </w:tcPr>
          <w:p w:rsidR="004E7A15" w:rsidRDefault="004E7A15">
            <w:pPr>
              <w:pStyle w:val="ConsPlusNormal"/>
              <w:jc w:val="right"/>
            </w:pPr>
            <w:r>
              <w:t>Y19 = -13455,4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1025,4</w:t>
            </w:r>
          </w:p>
        </w:tc>
        <w:tc>
          <w:tcPr>
            <w:tcW w:w="2438" w:type="dxa"/>
          </w:tcPr>
          <w:p w:rsidR="004E7A15" w:rsidRDefault="004E7A15">
            <w:pPr>
              <w:pStyle w:val="ConsPlusNormal"/>
              <w:jc w:val="right"/>
            </w:pPr>
            <w:r>
              <w:t>Y20 = -13458,1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1020,5</w:t>
            </w:r>
          </w:p>
        </w:tc>
        <w:tc>
          <w:tcPr>
            <w:tcW w:w="2438" w:type="dxa"/>
          </w:tcPr>
          <w:p w:rsidR="004E7A15" w:rsidRDefault="004E7A15">
            <w:pPr>
              <w:pStyle w:val="ConsPlusNormal"/>
              <w:jc w:val="right"/>
            </w:pPr>
            <w:r>
              <w:t>Y21 = -13454,8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991,4</w:t>
            </w:r>
          </w:p>
        </w:tc>
        <w:tc>
          <w:tcPr>
            <w:tcW w:w="2438" w:type="dxa"/>
          </w:tcPr>
          <w:p w:rsidR="004E7A15" w:rsidRDefault="004E7A15">
            <w:pPr>
              <w:pStyle w:val="ConsPlusNormal"/>
              <w:jc w:val="right"/>
            </w:pPr>
            <w:r>
              <w:t>Y22 = -13499,3</w:t>
            </w:r>
          </w:p>
        </w:tc>
      </w:tr>
      <w:tr w:rsidR="004E7A15">
        <w:tblPrEx>
          <w:tblBorders>
            <w:insideH w:val="nil"/>
          </w:tblBorders>
        </w:tblPrEx>
        <w:tc>
          <w:tcPr>
            <w:tcW w:w="1134" w:type="dxa"/>
            <w:tcBorders>
              <w:bottom w:val="nil"/>
            </w:tcBorders>
          </w:tcPr>
          <w:p w:rsidR="004E7A15" w:rsidRDefault="004E7A15">
            <w:pPr>
              <w:pStyle w:val="ConsPlusNormal"/>
              <w:jc w:val="center"/>
            </w:pPr>
            <w:r>
              <w:t>210</w:t>
            </w:r>
          </w:p>
        </w:tc>
        <w:tc>
          <w:tcPr>
            <w:tcW w:w="964" w:type="dxa"/>
            <w:tcBorders>
              <w:bottom w:val="nil"/>
            </w:tcBorders>
          </w:tcPr>
          <w:p w:rsidR="004E7A15" w:rsidRDefault="004E7A15">
            <w:pPr>
              <w:pStyle w:val="ConsPlusNormal"/>
              <w:jc w:val="center"/>
            </w:pPr>
            <w:r>
              <w:t>Т-48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489,7</w:t>
            </w:r>
          </w:p>
        </w:tc>
        <w:tc>
          <w:tcPr>
            <w:tcW w:w="2438" w:type="dxa"/>
          </w:tcPr>
          <w:p w:rsidR="004E7A15" w:rsidRDefault="004E7A15">
            <w:pPr>
              <w:pStyle w:val="ConsPlusNormal"/>
              <w:jc w:val="right"/>
            </w:pPr>
            <w:r>
              <w:t>Y1 = -15393,9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477,4</w:t>
            </w:r>
          </w:p>
        </w:tc>
        <w:tc>
          <w:tcPr>
            <w:tcW w:w="2438" w:type="dxa"/>
          </w:tcPr>
          <w:p w:rsidR="004E7A15" w:rsidRDefault="004E7A15">
            <w:pPr>
              <w:pStyle w:val="ConsPlusNormal"/>
              <w:jc w:val="right"/>
            </w:pPr>
            <w:r>
              <w:t>Y2 = -15377,0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467,2</w:t>
            </w:r>
          </w:p>
        </w:tc>
        <w:tc>
          <w:tcPr>
            <w:tcW w:w="2438" w:type="dxa"/>
          </w:tcPr>
          <w:p w:rsidR="004E7A15" w:rsidRDefault="004E7A15">
            <w:pPr>
              <w:pStyle w:val="ConsPlusNormal"/>
              <w:jc w:val="right"/>
            </w:pPr>
            <w:r>
              <w:t>Y3 = -15365,4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467,0</w:t>
            </w:r>
          </w:p>
        </w:tc>
        <w:tc>
          <w:tcPr>
            <w:tcW w:w="2438" w:type="dxa"/>
          </w:tcPr>
          <w:p w:rsidR="004E7A15" w:rsidRDefault="004E7A15">
            <w:pPr>
              <w:pStyle w:val="ConsPlusNormal"/>
              <w:jc w:val="right"/>
            </w:pPr>
            <w:r>
              <w:t>Y4 = -15365,1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465,5</w:t>
            </w:r>
          </w:p>
        </w:tc>
        <w:tc>
          <w:tcPr>
            <w:tcW w:w="2438" w:type="dxa"/>
          </w:tcPr>
          <w:p w:rsidR="004E7A15" w:rsidRDefault="004E7A15">
            <w:pPr>
              <w:pStyle w:val="ConsPlusNormal"/>
              <w:jc w:val="right"/>
            </w:pPr>
            <w:r>
              <w:t>Y5 = -15363,8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462,0</w:t>
            </w:r>
          </w:p>
        </w:tc>
        <w:tc>
          <w:tcPr>
            <w:tcW w:w="2438" w:type="dxa"/>
          </w:tcPr>
          <w:p w:rsidR="004E7A15" w:rsidRDefault="004E7A15">
            <w:pPr>
              <w:pStyle w:val="ConsPlusNormal"/>
              <w:jc w:val="right"/>
            </w:pPr>
            <w:r>
              <w:t>Y6 = -15361,1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460,4</w:t>
            </w:r>
          </w:p>
        </w:tc>
        <w:tc>
          <w:tcPr>
            <w:tcW w:w="2438" w:type="dxa"/>
          </w:tcPr>
          <w:p w:rsidR="004E7A15" w:rsidRDefault="004E7A15">
            <w:pPr>
              <w:pStyle w:val="ConsPlusNormal"/>
              <w:jc w:val="right"/>
            </w:pPr>
            <w:r>
              <w:t>Y7 = -15359,9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437,2</w:t>
            </w:r>
          </w:p>
        </w:tc>
        <w:tc>
          <w:tcPr>
            <w:tcW w:w="2438" w:type="dxa"/>
          </w:tcPr>
          <w:p w:rsidR="004E7A15" w:rsidRDefault="004E7A15">
            <w:pPr>
              <w:pStyle w:val="ConsPlusNormal"/>
              <w:jc w:val="right"/>
            </w:pPr>
            <w:r>
              <w:t>Y8 = -15343,1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433,5</w:t>
            </w:r>
          </w:p>
        </w:tc>
        <w:tc>
          <w:tcPr>
            <w:tcW w:w="2438" w:type="dxa"/>
          </w:tcPr>
          <w:p w:rsidR="004E7A15" w:rsidRDefault="004E7A15">
            <w:pPr>
              <w:pStyle w:val="ConsPlusNormal"/>
              <w:jc w:val="right"/>
            </w:pPr>
            <w:r>
              <w:t>Y9 = -15347,6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431,4</w:t>
            </w:r>
          </w:p>
        </w:tc>
        <w:tc>
          <w:tcPr>
            <w:tcW w:w="2438" w:type="dxa"/>
          </w:tcPr>
          <w:p w:rsidR="004E7A15" w:rsidRDefault="004E7A15">
            <w:pPr>
              <w:pStyle w:val="ConsPlusNormal"/>
              <w:jc w:val="right"/>
            </w:pPr>
            <w:r>
              <w:t>Y10 = -15346,0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434,7</w:t>
            </w:r>
          </w:p>
        </w:tc>
        <w:tc>
          <w:tcPr>
            <w:tcW w:w="2438" w:type="dxa"/>
          </w:tcPr>
          <w:p w:rsidR="004E7A15" w:rsidRDefault="004E7A15">
            <w:pPr>
              <w:pStyle w:val="ConsPlusNormal"/>
              <w:jc w:val="right"/>
            </w:pPr>
            <w:r>
              <w:t>Y11 = -15341,3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406,8</w:t>
            </w:r>
          </w:p>
        </w:tc>
        <w:tc>
          <w:tcPr>
            <w:tcW w:w="2438" w:type="dxa"/>
          </w:tcPr>
          <w:p w:rsidR="004E7A15" w:rsidRDefault="004E7A15">
            <w:pPr>
              <w:pStyle w:val="ConsPlusNormal"/>
              <w:jc w:val="right"/>
            </w:pPr>
            <w:r>
              <w:t>Y12 = -15320,5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404,5</w:t>
            </w:r>
          </w:p>
        </w:tc>
        <w:tc>
          <w:tcPr>
            <w:tcW w:w="2438" w:type="dxa"/>
          </w:tcPr>
          <w:p w:rsidR="004E7A15" w:rsidRDefault="004E7A15">
            <w:pPr>
              <w:pStyle w:val="ConsPlusNormal"/>
              <w:jc w:val="right"/>
            </w:pPr>
            <w:r>
              <w:t>Y13 = -15318,8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366,0</w:t>
            </w:r>
          </w:p>
        </w:tc>
        <w:tc>
          <w:tcPr>
            <w:tcW w:w="2438" w:type="dxa"/>
          </w:tcPr>
          <w:p w:rsidR="004E7A15" w:rsidRDefault="004E7A15">
            <w:pPr>
              <w:pStyle w:val="ConsPlusNormal"/>
              <w:jc w:val="right"/>
            </w:pPr>
            <w:r>
              <w:t>Y14 = -15290,6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362,4</w:t>
            </w:r>
          </w:p>
        </w:tc>
        <w:tc>
          <w:tcPr>
            <w:tcW w:w="2438" w:type="dxa"/>
          </w:tcPr>
          <w:p w:rsidR="004E7A15" w:rsidRDefault="004E7A15">
            <w:pPr>
              <w:pStyle w:val="ConsPlusNormal"/>
              <w:jc w:val="right"/>
            </w:pPr>
            <w:r>
              <w:t>Y15 = -15295,5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359,6</w:t>
            </w:r>
          </w:p>
        </w:tc>
        <w:tc>
          <w:tcPr>
            <w:tcW w:w="2438" w:type="dxa"/>
          </w:tcPr>
          <w:p w:rsidR="004E7A15" w:rsidRDefault="004E7A15">
            <w:pPr>
              <w:pStyle w:val="ConsPlusNormal"/>
              <w:jc w:val="right"/>
            </w:pPr>
            <w:r>
              <w:t>Y16 = -15293,5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362,9</w:t>
            </w:r>
          </w:p>
        </w:tc>
        <w:tc>
          <w:tcPr>
            <w:tcW w:w="2438" w:type="dxa"/>
          </w:tcPr>
          <w:p w:rsidR="004E7A15" w:rsidRDefault="004E7A15">
            <w:pPr>
              <w:pStyle w:val="ConsPlusNormal"/>
              <w:jc w:val="right"/>
            </w:pPr>
            <w:r>
              <w:t>Y17 = -15288,5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310,2</w:t>
            </w:r>
          </w:p>
        </w:tc>
        <w:tc>
          <w:tcPr>
            <w:tcW w:w="2438" w:type="dxa"/>
          </w:tcPr>
          <w:p w:rsidR="004E7A15" w:rsidRDefault="004E7A15">
            <w:pPr>
              <w:pStyle w:val="ConsPlusNormal"/>
              <w:jc w:val="right"/>
            </w:pPr>
            <w:r>
              <w:t>Y18 = -15249,9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302,0</w:t>
            </w:r>
          </w:p>
        </w:tc>
        <w:tc>
          <w:tcPr>
            <w:tcW w:w="2438" w:type="dxa"/>
          </w:tcPr>
          <w:p w:rsidR="004E7A15" w:rsidRDefault="004E7A15">
            <w:pPr>
              <w:pStyle w:val="ConsPlusNormal"/>
              <w:jc w:val="right"/>
            </w:pPr>
            <w:r>
              <w:t>Y19 = -15244,0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300,1</w:t>
            </w:r>
          </w:p>
        </w:tc>
        <w:tc>
          <w:tcPr>
            <w:tcW w:w="2438" w:type="dxa"/>
          </w:tcPr>
          <w:p w:rsidR="004E7A15" w:rsidRDefault="004E7A15">
            <w:pPr>
              <w:pStyle w:val="ConsPlusNormal"/>
              <w:jc w:val="right"/>
            </w:pPr>
            <w:r>
              <w:t>Y20 = -15246,2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291,3</w:t>
            </w:r>
          </w:p>
        </w:tc>
        <w:tc>
          <w:tcPr>
            <w:tcW w:w="2438" w:type="dxa"/>
          </w:tcPr>
          <w:p w:rsidR="004E7A15" w:rsidRDefault="004E7A15">
            <w:pPr>
              <w:pStyle w:val="ConsPlusNormal"/>
              <w:jc w:val="right"/>
            </w:pPr>
            <w:r>
              <w:t>Y21 = -15239,3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294,8</w:t>
            </w:r>
          </w:p>
        </w:tc>
        <w:tc>
          <w:tcPr>
            <w:tcW w:w="2438" w:type="dxa"/>
          </w:tcPr>
          <w:p w:rsidR="004E7A15" w:rsidRDefault="004E7A15">
            <w:pPr>
              <w:pStyle w:val="ConsPlusNormal"/>
              <w:jc w:val="right"/>
            </w:pPr>
            <w:r>
              <w:t>Y22 = -15234,5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287,3</w:t>
            </w:r>
          </w:p>
        </w:tc>
        <w:tc>
          <w:tcPr>
            <w:tcW w:w="2438" w:type="dxa"/>
          </w:tcPr>
          <w:p w:rsidR="004E7A15" w:rsidRDefault="004E7A15">
            <w:pPr>
              <w:pStyle w:val="ConsPlusNormal"/>
              <w:jc w:val="right"/>
            </w:pPr>
            <w:r>
              <w:t>Y23 = -15229,0</w:t>
            </w:r>
          </w:p>
        </w:tc>
      </w:tr>
      <w:tr w:rsidR="004E7A15">
        <w:tblPrEx>
          <w:tblBorders>
            <w:insideH w:val="nil"/>
          </w:tblBorders>
        </w:tblPrEx>
        <w:tc>
          <w:tcPr>
            <w:tcW w:w="1134" w:type="dxa"/>
            <w:tcBorders>
              <w:bottom w:val="nil"/>
            </w:tcBorders>
          </w:tcPr>
          <w:p w:rsidR="004E7A15" w:rsidRDefault="004E7A15">
            <w:pPr>
              <w:pStyle w:val="ConsPlusNormal"/>
              <w:jc w:val="center"/>
            </w:pPr>
            <w:r>
              <w:t>211</w:t>
            </w:r>
          </w:p>
        </w:tc>
        <w:tc>
          <w:tcPr>
            <w:tcW w:w="964" w:type="dxa"/>
            <w:tcBorders>
              <w:bottom w:val="nil"/>
            </w:tcBorders>
          </w:tcPr>
          <w:p w:rsidR="004E7A15" w:rsidRDefault="004E7A15">
            <w:pPr>
              <w:pStyle w:val="ConsPlusNormal"/>
              <w:jc w:val="center"/>
            </w:pPr>
            <w:r>
              <w:t>Т-49</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480,6</w:t>
            </w:r>
          </w:p>
        </w:tc>
        <w:tc>
          <w:tcPr>
            <w:tcW w:w="2438" w:type="dxa"/>
          </w:tcPr>
          <w:p w:rsidR="004E7A15" w:rsidRDefault="004E7A15">
            <w:pPr>
              <w:pStyle w:val="ConsPlusNormal"/>
              <w:jc w:val="right"/>
            </w:pPr>
            <w:r>
              <w:t>Y1 = -15421,0</w:t>
            </w:r>
          </w:p>
        </w:tc>
      </w:tr>
      <w:tr w:rsidR="004E7A15">
        <w:tblPrEx>
          <w:tblBorders>
            <w:insideH w:val="nil"/>
          </w:tblBorders>
        </w:tblPrEx>
        <w:tc>
          <w:tcPr>
            <w:tcW w:w="1134" w:type="dxa"/>
            <w:tcBorders>
              <w:bottom w:val="nil"/>
            </w:tcBorders>
          </w:tcPr>
          <w:p w:rsidR="004E7A15" w:rsidRDefault="004E7A15">
            <w:pPr>
              <w:pStyle w:val="ConsPlusNormal"/>
              <w:jc w:val="center"/>
            </w:pPr>
            <w:r>
              <w:t>212</w:t>
            </w:r>
          </w:p>
        </w:tc>
        <w:tc>
          <w:tcPr>
            <w:tcW w:w="964" w:type="dxa"/>
            <w:tcBorders>
              <w:bottom w:val="nil"/>
            </w:tcBorders>
          </w:tcPr>
          <w:p w:rsidR="004E7A15" w:rsidRDefault="004E7A15">
            <w:pPr>
              <w:pStyle w:val="ConsPlusNormal"/>
              <w:jc w:val="center"/>
            </w:pPr>
            <w:r>
              <w:t>Т-61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3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-2396,2</w:t>
            </w:r>
          </w:p>
        </w:tc>
        <w:tc>
          <w:tcPr>
            <w:tcW w:w="2438" w:type="dxa"/>
          </w:tcPr>
          <w:p w:rsidR="004E7A15" w:rsidRDefault="004E7A15">
            <w:pPr>
              <w:pStyle w:val="ConsPlusNormal"/>
              <w:jc w:val="right"/>
            </w:pPr>
            <w:r>
              <w:t>Y1 = -1891,4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-2381,1</w:t>
            </w:r>
          </w:p>
        </w:tc>
        <w:tc>
          <w:tcPr>
            <w:tcW w:w="2438" w:type="dxa"/>
          </w:tcPr>
          <w:p w:rsidR="004E7A15" w:rsidRDefault="004E7A15">
            <w:pPr>
              <w:pStyle w:val="ConsPlusNormal"/>
              <w:jc w:val="right"/>
            </w:pPr>
            <w:r>
              <w:t>Y2 = -1868,2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-2364,5</w:t>
            </w:r>
          </w:p>
        </w:tc>
        <w:tc>
          <w:tcPr>
            <w:tcW w:w="2438" w:type="dxa"/>
          </w:tcPr>
          <w:p w:rsidR="004E7A15" w:rsidRDefault="004E7A15">
            <w:pPr>
              <w:pStyle w:val="ConsPlusNormal"/>
              <w:jc w:val="right"/>
            </w:pPr>
            <w:r>
              <w:t>Y3 = -1879,0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-2296,2</w:t>
            </w:r>
          </w:p>
        </w:tc>
        <w:tc>
          <w:tcPr>
            <w:tcW w:w="2438" w:type="dxa"/>
          </w:tcPr>
          <w:p w:rsidR="004E7A15" w:rsidRDefault="004E7A15">
            <w:pPr>
              <w:pStyle w:val="ConsPlusNormal"/>
              <w:jc w:val="right"/>
            </w:pPr>
            <w:r>
              <w:t>Y4 = -1765,4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-2292,5</w:t>
            </w:r>
          </w:p>
        </w:tc>
        <w:tc>
          <w:tcPr>
            <w:tcW w:w="2438" w:type="dxa"/>
          </w:tcPr>
          <w:p w:rsidR="004E7A15" w:rsidRDefault="004E7A15">
            <w:pPr>
              <w:pStyle w:val="ConsPlusNormal"/>
              <w:jc w:val="right"/>
            </w:pPr>
            <w:r>
              <w:t>Y5 = -1759,3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-2251,1</w:t>
            </w:r>
          </w:p>
        </w:tc>
        <w:tc>
          <w:tcPr>
            <w:tcW w:w="2438" w:type="dxa"/>
          </w:tcPr>
          <w:p w:rsidR="004E7A15" w:rsidRDefault="004E7A15">
            <w:pPr>
              <w:pStyle w:val="ConsPlusNormal"/>
              <w:jc w:val="right"/>
            </w:pPr>
            <w:r>
              <w:t>Y6 = -1689,0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-2232,8</w:t>
            </w:r>
          </w:p>
        </w:tc>
        <w:tc>
          <w:tcPr>
            <w:tcW w:w="2438" w:type="dxa"/>
          </w:tcPr>
          <w:p w:rsidR="004E7A15" w:rsidRDefault="004E7A15">
            <w:pPr>
              <w:pStyle w:val="ConsPlusNormal"/>
              <w:jc w:val="right"/>
            </w:pPr>
            <w:r>
              <w:t>Y7 = -1572,7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-2231,8</w:t>
            </w:r>
          </w:p>
        </w:tc>
        <w:tc>
          <w:tcPr>
            <w:tcW w:w="2438" w:type="dxa"/>
          </w:tcPr>
          <w:p w:rsidR="004E7A15" w:rsidRDefault="004E7A15">
            <w:pPr>
              <w:pStyle w:val="ConsPlusNormal"/>
              <w:jc w:val="right"/>
            </w:pPr>
            <w:r>
              <w:t>Y8 = -1567,3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-2226,0</w:t>
            </w:r>
          </w:p>
        </w:tc>
        <w:tc>
          <w:tcPr>
            <w:tcW w:w="2438" w:type="dxa"/>
          </w:tcPr>
          <w:p w:rsidR="004E7A15" w:rsidRDefault="004E7A15">
            <w:pPr>
              <w:pStyle w:val="ConsPlusNormal"/>
              <w:jc w:val="right"/>
            </w:pPr>
            <w:r>
              <w:t>Y9 = -1532,1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-2211,0</w:t>
            </w:r>
          </w:p>
        </w:tc>
        <w:tc>
          <w:tcPr>
            <w:tcW w:w="2438" w:type="dxa"/>
          </w:tcPr>
          <w:p w:rsidR="004E7A15" w:rsidRDefault="004E7A15">
            <w:pPr>
              <w:pStyle w:val="ConsPlusNormal"/>
              <w:jc w:val="right"/>
            </w:pPr>
            <w:r>
              <w:t>Y10 = -1528,7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-2207,4</w:t>
            </w:r>
          </w:p>
        </w:tc>
        <w:tc>
          <w:tcPr>
            <w:tcW w:w="2438" w:type="dxa"/>
          </w:tcPr>
          <w:p w:rsidR="004E7A15" w:rsidRDefault="004E7A15">
            <w:pPr>
              <w:pStyle w:val="ConsPlusNormal"/>
              <w:jc w:val="right"/>
            </w:pPr>
            <w:r>
              <w:t>Y11 = -1527,9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-2186,3</w:t>
            </w:r>
          </w:p>
        </w:tc>
        <w:tc>
          <w:tcPr>
            <w:tcW w:w="2438" w:type="dxa"/>
          </w:tcPr>
          <w:p w:rsidR="004E7A15" w:rsidRDefault="004E7A15">
            <w:pPr>
              <w:pStyle w:val="ConsPlusNormal"/>
              <w:jc w:val="right"/>
            </w:pPr>
            <w:r>
              <w:t>Y12 = -1524,8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-2185,3</w:t>
            </w:r>
          </w:p>
        </w:tc>
        <w:tc>
          <w:tcPr>
            <w:tcW w:w="2438" w:type="dxa"/>
          </w:tcPr>
          <w:p w:rsidR="004E7A15" w:rsidRDefault="004E7A15">
            <w:pPr>
              <w:pStyle w:val="ConsPlusNormal"/>
              <w:jc w:val="right"/>
            </w:pPr>
            <w:r>
              <w:t>Y13 = -1524,6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-2185,1</w:t>
            </w:r>
          </w:p>
        </w:tc>
        <w:tc>
          <w:tcPr>
            <w:tcW w:w="2438" w:type="dxa"/>
          </w:tcPr>
          <w:p w:rsidR="004E7A15" w:rsidRDefault="004E7A15">
            <w:pPr>
              <w:pStyle w:val="ConsPlusNormal"/>
              <w:jc w:val="right"/>
            </w:pPr>
            <w:r>
              <w:t>Y14 = -1525,6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-2183,3</w:t>
            </w:r>
          </w:p>
        </w:tc>
        <w:tc>
          <w:tcPr>
            <w:tcW w:w="2438" w:type="dxa"/>
          </w:tcPr>
          <w:p w:rsidR="004E7A15" w:rsidRDefault="004E7A15">
            <w:pPr>
              <w:pStyle w:val="ConsPlusNormal"/>
              <w:jc w:val="right"/>
            </w:pPr>
            <w:r>
              <w:t>Y15 = -1533,5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-2165,1</w:t>
            </w:r>
          </w:p>
        </w:tc>
        <w:tc>
          <w:tcPr>
            <w:tcW w:w="2438" w:type="dxa"/>
          </w:tcPr>
          <w:p w:rsidR="004E7A15" w:rsidRDefault="004E7A15">
            <w:pPr>
              <w:pStyle w:val="ConsPlusNormal"/>
              <w:jc w:val="right"/>
            </w:pPr>
            <w:r>
              <w:t>Y16 = -1530,5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-2163,5</w:t>
            </w:r>
          </w:p>
        </w:tc>
        <w:tc>
          <w:tcPr>
            <w:tcW w:w="2438" w:type="dxa"/>
          </w:tcPr>
          <w:p w:rsidR="004E7A15" w:rsidRDefault="004E7A15">
            <w:pPr>
              <w:pStyle w:val="ConsPlusNormal"/>
              <w:jc w:val="right"/>
            </w:pPr>
            <w:r>
              <w:t>Y17 = -1520,8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-2102,1</w:t>
            </w:r>
          </w:p>
        </w:tc>
        <w:tc>
          <w:tcPr>
            <w:tcW w:w="2438" w:type="dxa"/>
          </w:tcPr>
          <w:p w:rsidR="004E7A15" w:rsidRDefault="004E7A15">
            <w:pPr>
              <w:pStyle w:val="ConsPlusNormal"/>
              <w:jc w:val="right"/>
            </w:pPr>
            <w:r>
              <w:t>Y18 = -1520,5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-2091,4</w:t>
            </w:r>
          </w:p>
        </w:tc>
        <w:tc>
          <w:tcPr>
            <w:tcW w:w="2438" w:type="dxa"/>
          </w:tcPr>
          <w:p w:rsidR="004E7A15" w:rsidRDefault="004E7A15">
            <w:pPr>
              <w:pStyle w:val="ConsPlusNormal"/>
              <w:jc w:val="right"/>
            </w:pPr>
            <w:r>
              <w:t>Y19 = -1520,1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-2068,2</w:t>
            </w:r>
          </w:p>
        </w:tc>
        <w:tc>
          <w:tcPr>
            <w:tcW w:w="2438" w:type="dxa"/>
          </w:tcPr>
          <w:p w:rsidR="004E7A15" w:rsidRDefault="004E7A15">
            <w:pPr>
              <w:pStyle w:val="ConsPlusNormal"/>
              <w:jc w:val="right"/>
            </w:pPr>
            <w:r>
              <w:t>Y20 = -1519,1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-2067,3</w:t>
            </w:r>
          </w:p>
        </w:tc>
        <w:tc>
          <w:tcPr>
            <w:tcW w:w="2438" w:type="dxa"/>
          </w:tcPr>
          <w:p w:rsidR="004E7A15" w:rsidRDefault="004E7A15">
            <w:pPr>
              <w:pStyle w:val="ConsPlusNormal"/>
              <w:jc w:val="right"/>
            </w:pPr>
            <w:r>
              <w:t>Y21 = -1436,3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-2023,3</w:t>
            </w:r>
          </w:p>
        </w:tc>
        <w:tc>
          <w:tcPr>
            <w:tcW w:w="2438" w:type="dxa"/>
          </w:tcPr>
          <w:p w:rsidR="004E7A15" w:rsidRDefault="004E7A15">
            <w:pPr>
              <w:pStyle w:val="ConsPlusNormal"/>
              <w:jc w:val="right"/>
            </w:pPr>
            <w:r>
              <w:t>Y22 = -1435,8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-2008,7</w:t>
            </w:r>
          </w:p>
        </w:tc>
        <w:tc>
          <w:tcPr>
            <w:tcW w:w="2438" w:type="dxa"/>
          </w:tcPr>
          <w:p w:rsidR="004E7A15" w:rsidRDefault="004E7A15">
            <w:pPr>
              <w:pStyle w:val="ConsPlusNormal"/>
              <w:jc w:val="right"/>
            </w:pPr>
            <w:r>
              <w:t>Y23 = -1387,2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-2015,6</w:t>
            </w:r>
          </w:p>
        </w:tc>
        <w:tc>
          <w:tcPr>
            <w:tcW w:w="2438" w:type="dxa"/>
          </w:tcPr>
          <w:p w:rsidR="004E7A15" w:rsidRDefault="004E7A15">
            <w:pPr>
              <w:pStyle w:val="ConsPlusNormal"/>
              <w:jc w:val="right"/>
            </w:pPr>
            <w:r>
              <w:t>Y24 = -1384,9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-2014,5</w:t>
            </w:r>
          </w:p>
        </w:tc>
        <w:tc>
          <w:tcPr>
            <w:tcW w:w="2438" w:type="dxa"/>
          </w:tcPr>
          <w:p w:rsidR="004E7A15" w:rsidRDefault="004E7A15">
            <w:pPr>
              <w:pStyle w:val="ConsPlusNormal"/>
              <w:jc w:val="right"/>
            </w:pPr>
            <w:r>
              <w:t>Y25 = -1381,4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-2007,6</w:t>
            </w:r>
          </w:p>
        </w:tc>
        <w:tc>
          <w:tcPr>
            <w:tcW w:w="2438" w:type="dxa"/>
          </w:tcPr>
          <w:p w:rsidR="004E7A15" w:rsidRDefault="004E7A15">
            <w:pPr>
              <w:pStyle w:val="ConsPlusNormal"/>
              <w:jc w:val="right"/>
            </w:pPr>
            <w:r>
              <w:t>Y26 = -1383,8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-1994,3</w:t>
            </w:r>
          </w:p>
        </w:tc>
        <w:tc>
          <w:tcPr>
            <w:tcW w:w="2438" w:type="dxa"/>
          </w:tcPr>
          <w:p w:rsidR="004E7A15" w:rsidRDefault="004E7A15">
            <w:pPr>
              <w:pStyle w:val="ConsPlusNormal"/>
              <w:jc w:val="right"/>
            </w:pPr>
            <w:r>
              <w:t>Y27 = -1338,7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-1956,8</w:t>
            </w:r>
          </w:p>
        </w:tc>
        <w:tc>
          <w:tcPr>
            <w:tcW w:w="2438" w:type="dxa"/>
          </w:tcPr>
          <w:p w:rsidR="004E7A15" w:rsidRDefault="004E7A15">
            <w:pPr>
              <w:pStyle w:val="ConsPlusNormal"/>
              <w:jc w:val="right"/>
            </w:pPr>
            <w:r>
              <w:t>Y28 = -1346,6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-1953,8</w:t>
            </w:r>
          </w:p>
        </w:tc>
        <w:tc>
          <w:tcPr>
            <w:tcW w:w="2438" w:type="dxa"/>
          </w:tcPr>
          <w:p w:rsidR="004E7A15" w:rsidRDefault="004E7A15">
            <w:pPr>
              <w:pStyle w:val="ConsPlusNormal"/>
              <w:jc w:val="right"/>
            </w:pPr>
            <w:r>
              <w:t>Y29 = -1347,3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-1877,7</w:t>
            </w:r>
          </w:p>
        </w:tc>
        <w:tc>
          <w:tcPr>
            <w:tcW w:w="2438" w:type="dxa"/>
          </w:tcPr>
          <w:p w:rsidR="004E7A15" w:rsidRDefault="004E7A15">
            <w:pPr>
              <w:pStyle w:val="ConsPlusNormal"/>
              <w:jc w:val="right"/>
            </w:pPr>
            <w:r>
              <w:t>Y30 = -1360,4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-1871,9</w:t>
            </w:r>
          </w:p>
        </w:tc>
        <w:tc>
          <w:tcPr>
            <w:tcW w:w="2438" w:type="dxa"/>
          </w:tcPr>
          <w:p w:rsidR="004E7A15" w:rsidRDefault="004E7A15">
            <w:pPr>
              <w:pStyle w:val="ConsPlusNormal"/>
              <w:jc w:val="right"/>
            </w:pPr>
            <w:r>
              <w:t>Y31 = -1361,5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-1798,7</w:t>
            </w:r>
          </w:p>
        </w:tc>
        <w:tc>
          <w:tcPr>
            <w:tcW w:w="2438" w:type="dxa"/>
          </w:tcPr>
          <w:p w:rsidR="004E7A15" w:rsidRDefault="004E7A15">
            <w:pPr>
              <w:pStyle w:val="ConsPlusNormal"/>
              <w:jc w:val="right"/>
            </w:pPr>
            <w:r>
              <w:t>Y32 = -1374,6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-1771,6</w:t>
            </w:r>
          </w:p>
        </w:tc>
        <w:tc>
          <w:tcPr>
            <w:tcW w:w="2438" w:type="dxa"/>
          </w:tcPr>
          <w:p w:rsidR="004E7A15" w:rsidRDefault="004E7A15">
            <w:pPr>
              <w:pStyle w:val="ConsPlusNormal"/>
              <w:jc w:val="right"/>
            </w:pPr>
            <w:r>
              <w:t>Y33 = -1378,9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-1767,2</w:t>
            </w:r>
          </w:p>
        </w:tc>
        <w:tc>
          <w:tcPr>
            <w:tcW w:w="2438" w:type="dxa"/>
          </w:tcPr>
          <w:p w:rsidR="004E7A15" w:rsidRDefault="004E7A15">
            <w:pPr>
              <w:pStyle w:val="ConsPlusNormal"/>
              <w:jc w:val="right"/>
            </w:pPr>
            <w:r>
              <w:t>Y34 = -1378,1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-1766,5</w:t>
            </w:r>
          </w:p>
        </w:tc>
        <w:tc>
          <w:tcPr>
            <w:tcW w:w="2438" w:type="dxa"/>
          </w:tcPr>
          <w:p w:rsidR="004E7A15" w:rsidRDefault="004E7A15">
            <w:pPr>
              <w:pStyle w:val="ConsPlusNormal"/>
              <w:jc w:val="right"/>
            </w:pPr>
            <w:r>
              <w:t>Y35 = -1378,0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-1766,4</w:t>
            </w:r>
          </w:p>
        </w:tc>
        <w:tc>
          <w:tcPr>
            <w:tcW w:w="2438" w:type="dxa"/>
          </w:tcPr>
          <w:p w:rsidR="004E7A15" w:rsidRDefault="004E7A15">
            <w:pPr>
              <w:pStyle w:val="ConsPlusNormal"/>
              <w:jc w:val="right"/>
            </w:pPr>
            <w:r>
              <w:t>Y36 = -1376,5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-1758,4</w:t>
            </w:r>
          </w:p>
        </w:tc>
        <w:tc>
          <w:tcPr>
            <w:tcW w:w="2438" w:type="dxa"/>
          </w:tcPr>
          <w:p w:rsidR="004E7A15" w:rsidRDefault="004E7A15">
            <w:pPr>
              <w:pStyle w:val="ConsPlusNormal"/>
              <w:jc w:val="right"/>
            </w:pPr>
            <w:r>
              <w:t>Y37 = -1332,1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-1758,1</w:t>
            </w:r>
          </w:p>
        </w:tc>
        <w:tc>
          <w:tcPr>
            <w:tcW w:w="2438" w:type="dxa"/>
          </w:tcPr>
          <w:p w:rsidR="004E7A15" w:rsidRDefault="004E7A15">
            <w:pPr>
              <w:pStyle w:val="ConsPlusNormal"/>
              <w:jc w:val="right"/>
            </w:pPr>
            <w:r>
              <w:t>Y38 = -1330,0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-1756,2</w:t>
            </w:r>
          </w:p>
        </w:tc>
        <w:tc>
          <w:tcPr>
            <w:tcW w:w="2438" w:type="dxa"/>
          </w:tcPr>
          <w:p w:rsidR="004E7A15" w:rsidRDefault="004E7A15">
            <w:pPr>
              <w:pStyle w:val="ConsPlusNormal"/>
              <w:jc w:val="right"/>
            </w:pPr>
            <w:r>
              <w:t>Y39 = -1330,3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-1716,3</w:t>
            </w:r>
          </w:p>
        </w:tc>
        <w:tc>
          <w:tcPr>
            <w:tcW w:w="2438" w:type="dxa"/>
          </w:tcPr>
          <w:p w:rsidR="004E7A15" w:rsidRDefault="004E7A15">
            <w:pPr>
              <w:pStyle w:val="ConsPlusNormal"/>
              <w:jc w:val="right"/>
            </w:pPr>
            <w:r>
              <w:t>Y40 = -1337,8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-1715,3</w:t>
            </w:r>
          </w:p>
        </w:tc>
        <w:tc>
          <w:tcPr>
            <w:tcW w:w="2438" w:type="dxa"/>
          </w:tcPr>
          <w:p w:rsidR="004E7A15" w:rsidRDefault="004E7A15">
            <w:pPr>
              <w:pStyle w:val="ConsPlusNormal"/>
              <w:jc w:val="right"/>
            </w:pPr>
            <w:r>
              <w:t>Y41 = -1338,0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-1714,8</w:t>
            </w:r>
          </w:p>
        </w:tc>
        <w:tc>
          <w:tcPr>
            <w:tcW w:w="2438" w:type="dxa"/>
          </w:tcPr>
          <w:p w:rsidR="004E7A15" w:rsidRDefault="004E7A15">
            <w:pPr>
              <w:pStyle w:val="ConsPlusNormal"/>
              <w:jc w:val="right"/>
            </w:pPr>
            <w:r>
              <w:t>Y42 = -1338,9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-1696,7</w:t>
            </w:r>
          </w:p>
        </w:tc>
        <w:tc>
          <w:tcPr>
            <w:tcW w:w="2438" w:type="dxa"/>
          </w:tcPr>
          <w:p w:rsidR="004E7A15" w:rsidRDefault="004E7A15">
            <w:pPr>
              <w:pStyle w:val="ConsPlusNormal"/>
              <w:jc w:val="right"/>
            </w:pPr>
            <w:r>
              <w:t>Y43 = -1367,4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-1696,2</w:t>
            </w:r>
          </w:p>
        </w:tc>
        <w:tc>
          <w:tcPr>
            <w:tcW w:w="2438" w:type="dxa"/>
          </w:tcPr>
          <w:p w:rsidR="004E7A15" w:rsidRDefault="004E7A15">
            <w:pPr>
              <w:pStyle w:val="ConsPlusNormal"/>
              <w:jc w:val="right"/>
            </w:pPr>
            <w:r>
              <w:t>Y44 = -1368,2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-1695,1</w:t>
            </w:r>
          </w:p>
        </w:tc>
        <w:tc>
          <w:tcPr>
            <w:tcW w:w="2438" w:type="dxa"/>
          </w:tcPr>
          <w:p w:rsidR="004E7A15" w:rsidRDefault="004E7A15">
            <w:pPr>
              <w:pStyle w:val="ConsPlusNormal"/>
              <w:jc w:val="right"/>
            </w:pPr>
            <w:r>
              <w:t>Y45 = -1368,1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-1666,4</w:t>
            </w:r>
          </w:p>
        </w:tc>
        <w:tc>
          <w:tcPr>
            <w:tcW w:w="2438" w:type="dxa"/>
          </w:tcPr>
          <w:p w:rsidR="004E7A15" w:rsidRDefault="004E7A15">
            <w:pPr>
              <w:pStyle w:val="ConsPlusNormal"/>
              <w:jc w:val="right"/>
            </w:pPr>
            <w:r>
              <w:t>Y46 = -1364,1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-1646,1</w:t>
            </w:r>
          </w:p>
        </w:tc>
        <w:tc>
          <w:tcPr>
            <w:tcW w:w="2438" w:type="dxa"/>
          </w:tcPr>
          <w:p w:rsidR="004E7A15" w:rsidRDefault="004E7A15">
            <w:pPr>
              <w:pStyle w:val="ConsPlusNormal"/>
              <w:jc w:val="right"/>
            </w:pPr>
            <w:r>
              <w:t>Y47 = -1397,7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-1634,3</w:t>
            </w:r>
          </w:p>
        </w:tc>
        <w:tc>
          <w:tcPr>
            <w:tcW w:w="2438" w:type="dxa"/>
          </w:tcPr>
          <w:p w:rsidR="004E7A15" w:rsidRDefault="004E7A15">
            <w:pPr>
              <w:pStyle w:val="ConsPlusNormal"/>
              <w:jc w:val="right"/>
            </w:pPr>
            <w:r>
              <w:t>Y48 = -1392,6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-1632,5</w:t>
            </w:r>
          </w:p>
        </w:tc>
        <w:tc>
          <w:tcPr>
            <w:tcW w:w="2438" w:type="dxa"/>
          </w:tcPr>
          <w:p w:rsidR="004E7A15" w:rsidRDefault="004E7A15">
            <w:pPr>
              <w:pStyle w:val="ConsPlusNormal"/>
              <w:jc w:val="right"/>
            </w:pPr>
            <w:r>
              <w:t>Y49 = -1391,8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-1595,9</w:t>
            </w:r>
          </w:p>
        </w:tc>
        <w:tc>
          <w:tcPr>
            <w:tcW w:w="2438" w:type="dxa"/>
          </w:tcPr>
          <w:p w:rsidR="004E7A15" w:rsidRDefault="004E7A15">
            <w:pPr>
              <w:pStyle w:val="ConsPlusNormal"/>
              <w:jc w:val="right"/>
            </w:pPr>
            <w:r>
              <w:t>Y50 = -1375,3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-1592,1</w:t>
            </w:r>
          </w:p>
        </w:tc>
        <w:tc>
          <w:tcPr>
            <w:tcW w:w="2438" w:type="dxa"/>
          </w:tcPr>
          <w:p w:rsidR="004E7A15" w:rsidRDefault="004E7A15">
            <w:pPr>
              <w:pStyle w:val="ConsPlusNormal"/>
              <w:jc w:val="right"/>
            </w:pPr>
            <w:r>
              <w:t>Y51 = -1373,6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-1592,1</w:t>
            </w:r>
          </w:p>
        </w:tc>
        <w:tc>
          <w:tcPr>
            <w:tcW w:w="2438" w:type="dxa"/>
          </w:tcPr>
          <w:p w:rsidR="004E7A15" w:rsidRDefault="004E7A15">
            <w:pPr>
              <w:pStyle w:val="ConsPlusNormal"/>
              <w:jc w:val="right"/>
            </w:pPr>
            <w:r>
              <w:t>Y52 = -1373,6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-1588,1</w:t>
            </w:r>
          </w:p>
        </w:tc>
        <w:tc>
          <w:tcPr>
            <w:tcW w:w="2438" w:type="dxa"/>
          </w:tcPr>
          <w:p w:rsidR="004E7A15" w:rsidRDefault="004E7A15">
            <w:pPr>
              <w:pStyle w:val="ConsPlusNormal"/>
              <w:jc w:val="right"/>
            </w:pPr>
            <w:r>
              <w:t>Y53 = -1370,8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-1586,5</w:t>
            </w:r>
          </w:p>
        </w:tc>
        <w:tc>
          <w:tcPr>
            <w:tcW w:w="2438" w:type="dxa"/>
          </w:tcPr>
          <w:p w:rsidR="004E7A15" w:rsidRDefault="004E7A15">
            <w:pPr>
              <w:pStyle w:val="ConsPlusNormal"/>
              <w:jc w:val="right"/>
            </w:pPr>
            <w:r>
              <w:t>Y54 = -1369,6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-1567,9</w:t>
            </w:r>
          </w:p>
        </w:tc>
        <w:tc>
          <w:tcPr>
            <w:tcW w:w="2438" w:type="dxa"/>
          </w:tcPr>
          <w:p w:rsidR="004E7A15" w:rsidRDefault="004E7A15">
            <w:pPr>
              <w:pStyle w:val="ConsPlusNormal"/>
              <w:jc w:val="right"/>
            </w:pPr>
            <w:r>
              <w:t>Y55 = -1356,8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-1566,3</w:t>
            </w:r>
          </w:p>
        </w:tc>
        <w:tc>
          <w:tcPr>
            <w:tcW w:w="2438" w:type="dxa"/>
          </w:tcPr>
          <w:p w:rsidR="004E7A15" w:rsidRDefault="004E7A15">
            <w:pPr>
              <w:pStyle w:val="ConsPlusNormal"/>
              <w:jc w:val="right"/>
            </w:pPr>
            <w:r>
              <w:t>Y56 = -1355,6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-1565,6</w:t>
            </w:r>
          </w:p>
        </w:tc>
        <w:tc>
          <w:tcPr>
            <w:tcW w:w="2438" w:type="dxa"/>
          </w:tcPr>
          <w:p w:rsidR="004E7A15" w:rsidRDefault="004E7A15">
            <w:pPr>
              <w:pStyle w:val="ConsPlusNormal"/>
              <w:jc w:val="right"/>
            </w:pPr>
            <w:r>
              <w:t>Y57 = -1355,1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-1496,2</w:t>
            </w:r>
          </w:p>
        </w:tc>
        <w:tc>
          <w:tcPr>
            <w:tcW w:w="2438" w:type="dxa"/>
          </w:tcPr>
          <w:p w:rsidR="004E7A15" w:rsidRDefault="004E7A15">
            <w:pPr>
              <w:pStyle w:val="ConsPlusNormal"/>
              <w:jc w:val="right"/>
            </w:pPr>
            <w:r>
              <w:t>Y58 = -1378,0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-1490,2</w:t>
            </w:r>
          </w:p>
        </w:tc>
        <w:tc>
          <w:tcPr>
            <w:tcW w:w="2438" w:type="dxa"/>
          </w:tcPr>
          <w:p w:rsidR="004E7A15" w:rsidRDefault="004E7A15">
            <w:pPr>
              <w:pStyle w:val="ConsPlusNormal"/>
              <w:jc w:val="right"/>
            </w:pPr>
            <w:r>
              <w:t>Y59 = -1380,0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-1427,0</w:t>
            </w:r>
          </w:p>
        </w:tc>
        <w:tc>
          <w:tcPr>
            <w:tcW w:w="2438" w:type="dxa"/>
          </w:tcPr>
          <w:p w:rsidR="004E7A15" w:rsidRDefault="004E7A15">
            <w:pPr>
              <w:pStyle w:val="ConsPlusNormal"/>
              <w:jc w:val="right"/>
            </w:pPr>
            <w:r>
              <w:t>Y60 = -1400,3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-1399,8</w:t>
            </w:r>
          </w:p>
        </w:tc>
        <w:tc>
          <w:tcPr>
            <w:tcW w:w="2438" w:type="dxa"/>
          </w:tcPr>
          <w:p w:rsidR="004E7A15" w:rsidRDefault="004E7A15">
            <w:pPr>
              <w:pStyle w:val="ConsPlusNormal"/>
              <w:jc w:val="right"/>
            </w:pPr>
            <w:r>
              <w:t>Y61 = -1410,0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-1397,2</w:t>
            </w:r>
          </w:p>
        </w:tc>
        <w:tc>
          <w:tcPr>
            <w:tcW w:w="2438" w:type="dxa"/>
          </w:tcPr>
          <w:p w:rsidR="004E7A15" w:rsidRDefault="004E7A15">
            <w:pPr>
              <w:pStyle w:val="ConsPlusNormal"/>
              <w:jc w:val="right"/>
            </w:pPr>
            <w:r>
              <w:t>Y62 = -1402,0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-1394,0</w:t>
            </w:r>
          </w:p>
        </w:tc>
        <w:tc>
          <w:tcPr>
            <w:tcW w:w="2438" w:type="dxa"/>
          </w:tcPr>
          <w:p w:rsidR="004E7A15" w:rsidRDefault="004E7A15">
            <w:pPr>
              <w:pStyle w:val="ConsPlusNormal"/>
              <w:jc w:val="right"/>
            </w:pPr>
            <w:r>
              <w:t>Y63 = -1403,2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-1396,5</w:t>
            </w:r>
          </w:p>
        </w:tc>
        <w:tc>
          <w:tcPr>
            <w:tcW w:w="2438" w:type="dxa"/>
          </w:tcPr>
          <w:p w:rsidR="004E7A15" w:rsidRDefault="004E7A15">
            <w:pPr>
              <w:pStyle w:val="ConsPlusNormal"/>
              <w:jc w:val="right"/>
            </w:pPr>
            <w:r>
              <w:t>Y64 = -1411,2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-1381,1</w:t>
            </w:r>
          </w:p>
        </w:tc>
        <w:tc>
          <w:tcPr>
            <w:tcW w:w="2438" w:type="dxa"/>
          </w:tcPr>
          <w:p w:rsidR="004E7A15" w:rsidRDefault="004E7A15">
            <w:pPr>
              <w:pStyle w:val="ConsPlusNormal"/>
              <w:jc w:val="right"/>
            </w:pPr>
            <w:r>
              <w:t>Y65 = -1416,6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-1355,6</w:t>
            </w:r>
          </w:p>
        </w:tc>
        <w:tc>
          <w:tcPr>
            <w:tcW w:w="2438" w:type="dxa"/>
          </w:tcPr>
          <w:p w:rsidR="004E7A15" w:rsidRDefault="004E7A15">
            <w:pPr>
              <w:pStyle w:val="ConsPlusNormal"/>
              <w:jc w:val="right"/>
            </w:pPr>
            <w:r>
              <w:t>Y66 = -1424,9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-1348,3</w:t>
            </w:r>
          </w:p>
        </w:tc>
        <w:tc>
          <w:tcPr>
            <w:tcW w:w="2438" w:type="dxa"/>
          </w:tcPr>
          <w:p w:rsidR="004E7A15" w:rsidRDefault="004E7A15">
            <w:pPr>
              <w:pStyle w:val="ConsPlusNormal"/>
              <w:jc w:val="right"/>
            </w:pPr>
            <w:r>
              <w:t>Y67 = -1426,9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-1346,4</w:t>
            </w:r>
          </w:p>
        </w:tc>
        <w:tc>
          <w:tcPr>
            <w:tcW w:w="2438" w:type="dxa"/>
          </w:tcPr>
          <w:p w:rsidR="004E7A15" w:rsidRDefault="004E7A15">
            <w:pPr>
              <w:pStyle w:val="ConsPlusNormal"/>
              <w:jc w:val="right"/>
            </w:pPr>
            <w:r>
              <w:t>Y68 = -1427,5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-1322,0</w:t>
            </w:r>
          </w:p>
        </w:tc>
        <w:tc>
          <w:tcPr>
            <w:tcW w:w="2438" w:type="dxa"/>
          </w:tcPr>
          <w:p w:rsidR="004E7A15" w:rsidRDefault="004E7A15">
            <w:pPr>
              <w:pStyle w:val="ConsPlusNormal"/>
              <w:jc w:val="right"/>
            </w:pPr>
            <w:r>
              <w:t>Y69 = -1434,5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-1317,1</w:t>
            </w:r>
          </w:p>
        </w:tc>
        <w:tc>
          <w:tcPr>
            <w:tcW w:w="2438" w:type="dxa"/>
          </w:tcPr>
          <w:p w:rsidR="004E7A15" w:rsidRDefault="004E7A15">
            <w:pPr>
              <w:pStyle w:val="ConsPlusNormal"/>
              <w:jc w:val="right"/>
            </w:pPr>
            <w:r>
              <w:t>Y70 = -1421,5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-1281,7</w:t>
            </w:r>
          </w:p>
        </w:tc>
        <w:tc>
          <w:tcPr>
            <w:tcW w:w="2438" w:type="dxa"/>
          </w:tcPr>
          <w:p w:rsidR="004E7A15" w:rsidRDefault="004E7A15">
            <w:pPr>
              <w:pStyle w:val="ConsPlusNormal"/>
              <w:jc w:val="right"/>
            </w:pPr>
            <w:r>
              <w:t>Y71 = -1431,9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-1281,6</w:t>
            </w:r>
          </w:p>
        </w:tc>
        <w:tc>
          <w:tcPr>
            <w:tcW w:w="2438" w:type="dxa"/>
          </w:tcPr>
          <w:p w:rsidR="004E7A15" w:rsidRDefault="004E7A15">
            <w:pPr>
              <w:pStyle w:val="ConsPlusNormal"/>
              <w:jc w:val="right"/>
            </w:pPr>
            <w:r>
              <w:t>Y72 = -1431,9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-1277,6</w:t>
            </w:r>
          </w:p>
        </w:tc>
        <w:tc>
          <w:tcPr>
            <w:tcW w:w="2438" w:type="dxa"/>
          </w:tcPr>
          <w:p w:rsidR="004E7A15" w:rsidRDefault="004E7A15">
            <w:pPr>
              <w:pStyle w:val="ConsPlusNormal"/>
              <w:jc w:val="right"/>
            </w:pPr>
            <w:r>
              <w:t>Y73 = -1433,4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-1276,2</w:t>
            </w:r>
          </w:p>
        </w:tc>
        <w:tc>
          <w:tcPr>
            <w:tcW w:w="2438" w:type="dxa"/>
          </w:tcPr>
          <w:p w:rsidR="004E7A15" w:rsidRDefault="004E7A15">
            <w:pPr>
              <w:pStyle w:val="ConsPlusNormal"/>
              <w:jc w:val="right"/>
            </w:pPr>
            <w:r>
              <w:t>Y74 = -1429,2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-1261,4</w:t>
            </w:r>
          </w:p>
        </w:tc>
        <w:tc>
          <w:tcPr>
            <w:tcW w:w="2438" w:type="dxa"/>
          </w:tcPr>
          <w:p w:rsidR="004E7A15" w:rsidRDefault="004E7A15">
            <w:pPr>
              <w:pStyle w:val="ConsPlusNormal"/>
              <w:jc w:val="right"/>
            </w:pPr>
            <w:r>
              <w:t>Y75 = -1382,5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X76 = -1259,9</w:t>
            </w:r>
          </w:p>
        </w:tc>
        <w:tc>
          <w:tcPr>
            <w:tcW w:w="2438" w:type="dxa"/>
          </w:tcPr>
          <w:p w:rsidR="004E7A15" w:rsidRDefault="004E7A15">
            <w:pPr>
              <w:pStyle w:val="ConsPlusNormal"/>
              <w:jc w:val="right"/>
            </w:pPr>
            <w:r>
              <w:t>Y76 = -1377,8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X77 = -1235,2</w:t>
            </w:r>
          </w:p>
        </w:tc>
        <w:tc>
          <w:tcPr>
            <w:tcW w:w="2438" w:type="dxa"/>
          </w:tcPr>
          <w:p w:rsidR="004E7A15" w:rsidRDefault="004E7A15">
            <w:pPr>
              <w:pStyle w:val="ConsPlusNormal"/>
              <w:jc w:val="right"/>
            </w:pPr>
            <w:r>
              <w:t>Y77 = -1299,4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X78 = -1233,5</w:t>
            </w:r>
          </w:p>
        </w:tc>
        <w:tc>
          <w:tcPr>
            <w:tcW w:w="2438" w:type="dxa"/>
          </w:tcPr>
          <w:p w:rsidR="004E7A15" w:rsidRDefault="004E7A15">
            <w:pPr>
              <w:pStyle w:val="ConsPlusNormal"/>
              <w:jc w:val="right"/>
            </w:pPr>
            <w:r>
              <w:t>Y78 = -1294,0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X79 = -1218,2</w:t>
            </w:r>
          </w:p>
        </w:tc>
        <w:tc>
          <w:tcPr>
            <w:tcW w:w="2438" w:type="dxa"/>
          </w:tcPr>
          <w:p w:rsidR="004E7A15" w:rsidRDefault="004E7A15">
            <w:pPr>
              <w:pStyle w:val="ConsPlusNormal"/>
              <w:jc w:val="right"/>
            </w:pPr>
            <w:r>
              <w:t>Y79 = -1243,8</w:t>
            </w:r>
          </w:p>
        </w:tc>
      </w:tr>
      <w:tr w:rsidR="004E7A15">
        <w:tblPrEx>
          <w:tblBorders>
            <w:insideH w:val="nil"/>
          </w:tblBorders>
        </w:tblPrEx>
        <w:tc>
          <w:tcPr>
            <w:tcW w:w="1134" w:type="dxa"/>
            <w:tcBorders>
              <w:bottom w:val="nil"/>
            </w:tcBorders>
          </w:tcPr>
          <w:p w:rsidR="004E7A15" w:rsidRDefault="004E7A15">
            <w:pPr>
              <w:pStyle w:val="ConsPlusNormal"/>
              <w:jc w:val="center"/>
            </w:pPr>
            <w:r>
              <w:t>213</w:t>
            </w:r>
          </w:p>
        </w:tc>
        <w:tc>
          <w:tcPr>
            <w:tcW w:w="964" w:type="dxa"/>
            <w:tcBorders>
              <w:bottom w:val="nil"/>
            </w:tcBorders>
          </w:tcPr>
          <w:p w:rsidR="004E7A15" w:rsidRDefault="004E7A15">
            <w:pPr>
              <w:pStyle w:val="ConsPlusNormal"/>
              <w:jc w:val="center"/>
            </w:pPr>
            <w:r>
              <w:t>Т-62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-6165,4</w:t>
            </w:r>
          </w:p>
        </w:tc>
        <w:tc>
          <w:tcPr>
            <w:tcW w:w="2438" w:type="dxa"/>
          </w:tcPr>
          <w:p w:rsidR="004E7A15" w:rsidRDefault="004E7A15">
            <w:pPr>
              <w:pStyle w:val="ConsPlusNormal"/>
              <w:jc w:val="right"/>
            </w:pPr>
            <w:r>
              <w:t>Y1 = -3123,4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-6067,0</w:t>
            </w:r>
          </w:p>
        </w:tc>
        <w:tc>
          <w:tcPr>
            <w:tcW w:w="2438" w:type="dxa"/>
          </w:tcPr>
          <w:p w:rsidR="004E7A15" w:rsidRDefault="004E7A15">
            <w:pPr>
              <w:pStyle w:val="ConsPlusNormal"/>
              <w:jc w:val="right"/>
            </w:pPr>
            <w:r>
              <w:t>Y2 = -3177,0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-6061,5</w:t>
            </w:r>
          </w:p>
        </w:tc>
        <w:tc>
          <w:tcPr>
            <w:tcW w:w="2438" w:type="dxa"/>
          </w:tcPr>
          <w:p w:rsidR="004E7A15" w:rsidRDefault="004E7A15">
            <w:pPr>
              <w:pStyle w:val="ConsPlusNormal"/>
              <w:jc w:val="right"/>
            </w:pPr>
            <w:r>
              <w:t>Y3 = -3180,0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-6059,6</w:t>
            </w:r>
          </w:p>
        </w:tc>
        <w:tc>
          <w:tcPr>
            <w:tcW w:w="2438" w:type="dxa"/>
          </w:tcPr>
          <w:p w:rsidR="004E7A15" w:rsidRDefault="004E7A15">
            <w:pPr>
              <w:pStyle w:val="ConsPlusNormal"/>
              <w:jc w:val="right"/>
            </w:pPr>
            <w:r>
              <w:t>Y4 = -3181,0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-6057,8</w:t>
            </w:r>
          </w:p>
        </w:tc>
        <w:tc>
          <w:tcPr>
            <w:tcW w:w="2438" w:type="dxa"/>
          </w:tcPr>
          <w:p w:rsidR="004E7A15" w:rsidRDefault="004E7A15">
            <w:pPr>
              <w:pStyle w:val="ConsPlusNormal"/>
              <w:jc w:val="right"/>
            </w:pPr>
            <w:r>
              <w:t>Y5 = -3181,9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-5943,4</w:t>
            </w:r>
          </w:p>
        </w:tc>
        <w:tc>
          <w:tcPr>
            <w:tcW w:w="2438" w:type="dxa"/>
          </w:tcPr>
          <w:p w:rsidR="004E7A15" w:rsidRDefault="004E7A15">
            <w:pPr>
              <w:pStyle w:val="ConsPlusNormal"/>
              <w:jc w:val="right"/>
            </w:pPr>
            <w:r>
              <w:t>Y6 = -3243,6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-5938,6</w:t>
            </w:r>
          </w:p>
        </w:tc>
        <w:tc>
          <w:tcPr>
            <w:tcW w:w="2438" w:type="dxa"/>
          </w:tcPr>
          <w:p w:rsidR="004E7A15" w:rsidRDefault="004E7A15">
            <w:pPr>
              <w:pStyle w:val="ConsPlusNormal"/>
              <w:jc w:val="right"/>
            </w:pPr>
            <w:r>
              <w:t>Y7 = -3246,2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-5722,6</w:t>
            </w:r>
          </w:p>
        </w:tc>
        <w:tc>
          <w:tcPr>
            <w:tcW w:w="2438" w:type="dxa"/>
          </w:tcPr>
          <w:p w:rsidR="004E7A15" w:rsidRDefault="004E7A15">
            <w:pPr>
              <w:pStyle w:val="ConsPlusNormal"/>
              <w:jc w:val="right"/>
            </w:pPr>
            <w:r>
              <w:t>Y8 = -3363,9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-5717,5</w:t>
            </w:r>
          </w:p>
        </w:tc>
        <w:tc>
          <w:tcPr>
            <w:tcW w:w="2438" w:type="dxa"/>
          </w:tcPr>
          <w:p w:rsidR="004E7A15" w:rsidRDefault="004E7A15">
            <w:pPr>
              <w:pStyle w:val="ConsPlusNormal"/>
              <w:jc w:val="right"/>
            </w:pPr>
            <w:r>
              <w:t>Y9 = -3366,8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-5620,4</w:t>
            </w:r>
          </w:p>
        </w:tc>
        <w:tc>
          <w:tcPr>
            <w:tcW w:w="2438" w:type="dxa"/>
          </w:tcPr>
          <w:p w:rsidR="004E7A15" w:rsidRDefault="004E7A15">
            <w:pPr>
              <w:pStyle w:val="ConsPlusNormal"/>
              <w:jc w:val="right"/>
            </w:pPr>
            <w:r>
              <w:t>Y10 = -3418,9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-5612,7</w:t>
            </w:r>
          </w:p>
        </w:tc>
        <w:tc>
          <w:tcPr>
            <w:tcW w:w="2438" w:type="dxa"/>
          </w:tcPr>
          <w:p w:rsidR="004E7A15" w:rsidRDefault="004E7A15">
            <w:pPr>
              <w:pStyle w:val="ConsPlusNormal"/>
              <w:jc w:val="right"/>
            </w:pPr>
            <w:r>
              <w:t>Y11 = -3423,1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-5607,2</w:t>
            </w:r>
          </w:p>
        </w:tc>
        <w:tc>
          <w:tcPr>
            <w:tcW w:w="2438" w:type="dxa"/>
          </w:tcPr>
          <w:p w:rsidR="004E7A15" w:rsidRDefault="004E7A15">
            <w:pPr>
              <w:pStyle w:val="ConsPlusNormal"/>
              <w:jc w:val="right"/>
            </w:pPr>
            <w:r>
              <w:t>Y12 = -3426,1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-5605,5</w:t>
            </w:r>
          </w:p>
        </w:tc>
        <w:tc>
          <w:tcPr>
            <w:tcW w:w="2438" w:type="dxa"/>
          </w:tcPr>
          <w:p w:rsidR="004E7A15" w:rsidRDefault="004E7A15">
            <w:pPr>
              <w:pStyle w:val="ConsPlusNormal"/>
              <w:jc w:val="right"/>
            </w:pPr>
            <w:r>
              <w:t>Y13 = -3427,0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-5587,5</w:t>
            </w:r>
          </w:p>
        </w:tc>
        <w:tc>
          <w:tcPr>
            <w:tcW w:w="2438" w:type="dxa"/>
          </w:tcPr>
          <w:p w:rsidR="004E7A15" w:rsidRDefault="004E7A15">
            <w:pPr>
              <w:pStyle w:val="ConsPlusNormal"/>
              <w:jc w:val="right"/>
            </w:pPr>
            <w:r>
              <w:t>Y14 = -3436,7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-5572,7</w:t>
            </w:r>
          </w:p>
        </w:tc>
        <w:tc>
          <w:tcPr>
            <w:tcW w:w="2438" w:type="dxa"/>
          </w:tcPr>
          <w:p w:rsidR="004E7A15" w:rsidRDefault="004E7A15">
            <w:pPr>
              <w:pStyle w:val="ConsPlusNormal"/>
              <w:jc w:val="right"/>
            </w:pPr>
            <w:r>
              <w:t>Y15 = -3410,4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-5570,9</w:t>
            </w:r>
          </w:p>
        </w:tc>
        <w:tc>
          <w:tcPr>
            <w:tcW w:w="2438" w:type="dxa"/>
          </w:tcPr>
          <w:p w:rsidR="004E7A15" w:rsidRDefault="004E7A15">
            <w:pPr>
              <w:pStyle w:val="ConsPlusNormal"/>
              <w:jc w:val="right"/>
            </w:pPr>
            <w:r>
              <w:t>Y16 = -3406,6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-5570,6</w:t>
            </w:r>
          </w:p>
        </w:tc>
        <w:tc>
          <w:tcPr>
            <w:tcW w:w="2438" w:type="dxa"/>
          </w:tcPr>
          <w:p w:rsidR="004E7A15" w:rsidRDefault="004E7A15">
            <w:pPr>
              <w:pStyle w:val="ConsPlusNormal"/>
              <w:jc w:val="right"/>
            </w:pPr>
            <w:r>
              <w:t>Y17 = -3406,3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-5494,4</w:t>
            </w:r>
          </w:p>
        </w:tc>
        <w:tc>
          <w:tcPr>
            <w:tcW w:w="2438" w:type="dxa"/>
          </w:tcPr>
          <w:p w:rsidR="004E7A15" w:rsidRDefault="004E7A15">
            <w:pPr>
              <w:pStyle w:val="ConsPlusNormal"/>
              <w:jc w:val="right"/>
            </w:pPr>
            <w:r>
              <w:t>Y18 = -3269,2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-5493,5</w:t>
            </w:r>
          </w:p>
        </w:tc>
        <w:tc>
          <w:tcPr>
            <w:tcW w:w="2438" w:type="dxa"/>
          </w:tcPr>
          <w:p w:rsidR="004E7A15" w:rsidRDefault="004E7A15">
            <w:pPr>
              <w:pStyle w:val="ConsPlusNormal"/>
              <w:jc w:val="right"/>
            </w:pPr>
            <w:r>
              <w:t>Y19 = -3267,5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-5491,3</w:t>
            </w:r>
          </w:p>
        </w:tc>
        <w:tc>
          <w:tcPr>
            <w:tcW w:w="2438" w:type="dxa"/>
          </w:tcPr>
          <w:p w:rsidR="004E7A15" w:rsidRDefault="004E7A15">
            <w:pPr>
              <w:pStyle w:val="ConsPlusNormal"/>
              <w:jc w:val="right"/>
            </w:pPr>
            <w:r>
              <w:t>Y20 = -3263,6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-5486,9</w:t>
            </w:r>
          </w:p>
        </w:tc>
        <w:tc>
          <w:tcPr>
            <w:tcW w:w="2438" w:type="dxa"/>
          </w:tcPr>
          <w:p w:rsidR="004E7A15" w:rsidRDefault="004E7A15">
            <w:pPr>
              <w:pStyle w:val="ConsPlusNormal"/>
              <w:jc w:val="right"/>
            </w:pPr>
            <w:r>
              <w:t>Y21 = -3266,0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-5480,1</w:t>
            </w:r>
          </w:p>
        </w:tc>
        <w:tc>
          <w:tcPr>
            <w:tcW w:w="2438" w:type="dxa"/>
          </w:tcPr>
          <w:p w:rsidR="004E7A15" w:rsidRDefault="004E7A15">
            <w:pPr>
              <w:pStyle w:val="ConsPlusNormal"/>
              <w:jc w:val="right"/>
            </w:pPr>
            <w:r>
              <w:t>Y22 = -3253,8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-5484,5</w:t>
            </w:r>
          </w:p>
        </w:tc>
        <w:tc>
          <w:tcPr>
            <w:tcW w:w="2438" w:type="dxa"/>
          </w:tcPr>
          <w:p w:rsidR="004E7A15" w:rsidRDefault="004E7A15">
            <w:pPr>
              <w:pStyle w:val="ConsPlusNormal"/>
              <w:jc w:val="right"/>
            </w:pPr>
            <w:r>
              <w:t>Y23 = -3251,3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-5453,3</w:t>
            </w:r>
          </w:p>
        </w:tc>
        <w:tc>
          <w:tcPr>
            <w:tcW w:w="2438" w:type="dxa"/>
          </w:tcPr>
          <w:p w:rsidR="004E7A15" w:rsidRDefault="004E7A15">
            <w:pPr>
              <w:pStyle w:val="ConsPlusNormal"/>
              <w:jc w:val="right"/>
            </w:pPr>
            <w:r>
              <w:t>Y24 = -3204,6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-5452,3</w:t>
            </w:r>
          </w:p>
        </w:tc>
        <w:tc>
          <w:tcPr>
            <w:tcW w:w="2438" w:type="dxa"/>
          </w:tcPr>
          <w:p w:rsidR="004E7A15" w:rsidRDefault="004E7A15">
            <w:pPr>
              <w:pStyle w:val="ConsPlusNormal"/>
              <w:jc w:val="right"/>
            </w:pPr>
            <w:r>
              <w:t>Y25 = -3202,8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-5430,3</w:t>
            </w:r>
          </w:p>
        </w:tc>
        <w:tc>
          <w:tcPr>
            <w:tcW w:w="2438" w:type="dxa"/>
          </w:tcPr>
          <w:p w:rsidR="004E7A15" w:rsidRDefault="004E7A15">
            <w:pPr>
              <w:pStyle w:val="ConsPlusNormal"/>
              <w:jc w:val="right"/>
            </w:pPr>
            <w:r>
              <w:t>Y26 = -3161,9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-5434,7</w:t>
            </w:r>
          </w:p>
        </w:tc>
        <w:tc>
          <w:tcPr>
            <w:tcW w:w="2438" w:type="dxa"/>
          </w:tcPr>
          <w:p w:rsidR="004E7A15" w:rsidRDefault="004E7A15">
            <w:pPr>
              <w:pStyle w:val="ConsPlusNormal"/>
              <w:jc w:val="right"/>
            </w:pPr>
            <w:r>
              <w:t>Y27 = -3159,5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-5428,5</w:t>
            </w:r>
          </w:p>
        </w:tc>
        <w:tc>
          <w:tcPr>
            <w:tcW w:w="2438" w:type="dxa"/>
          </w:tcPr>
          <w:p w:rsidR="004E7A15" w:rsidRDefault="004E7A15">
            <w:pPr>
              <w:pStyle w:val="ConsPlusNormal"/>
              <w:jc w:val="right"/>
            </w:pPr>
            <w:r>
              <w:t>Y28 = -3148,0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-5425,5</w:t>
            </w:r>
          </w:p>
        </w:tc>
        <w:tc>
          <w:tcPr>
            <w:tcW w:w="2438" w:type="dxa"/>
          </w:tcPr>
          <w:p w:rsidR="004E7A15" w:rsidRDefault="004E7A15">
            <w:pPr>
              <w:pStyle w:val="ConsPlusNormal"/>
              <w:jc w:val="right"/>
            </w:pPr>
            <w:r>
              <w:t>Y29 = -3149,7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-5405,3</w:t>
            </w:r>
          </w:p>
        </w:tc>
        <w:tc>
          <w:tcPr>
            <w:tcW w:w="2438" w:type="dxa"/>
          </w:tcPr>
          <w:p w:rsidR="004E7A15" w:rsidRDefault="004E7A15">
            <w:pPr>
              <w:pStyle w:val="ConsPlusNormal"/>
              <w:jc w:val="right"/>
            </w:pPr>
            <w:r>
              <w:t>Y30 = -3115,1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-5397,5</w:t>
            </w:r>
          </w:p>
        </w:tc>
        <w:tc>
          <w:tcPr>
            <w:tcW w:w="2438" w:type="dxa"/>
          </w:tcPr>
          <w:p w:rsidR="004E7A15" w:rsidRDefault="004E7A15">
            <w:pPr>
              <w:pStyle w:val="ConsPlusNormal"/>
              <w:jc w:val="right"/>
            </w:pPr>
            <w:r>
              <w:t>Y31 = -3100,4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-5396,6</w:t>
            </w:r>
          </w:p>
        </w:tc>
        <w:tc>
          <w:tcPr>
            <w:tcW w:w="2438" w:type="dxa"/>
          </w:tcPr>
          <w:p w:rsidR="004E7A15" w:rsidRDefault="004E7A15">
            <w:pPr>
              <w:pStyle w:val="ConsPlusNormal"/>
              <w:jc w:val="right"/>
            </w:pPr>
            <w:r>
              <w:t>Y32 = -3098,7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-5370,3</w:t>
            </w:r>
          </w:p>
        </w:tc>
        <w:tc>
          <w:tcPr>
            <w:tcW w:w="2438" w:type="dxa"/>
          </w:tcPr>
          <w:p w:rsidR="004E7A15" w:rsidRDefault="004E7A15">
            <w:pPr>
              <w:pStyle w:val="ConsPlusNormal"/>
              <w:jc w:val="right"/>
            </w:pPr>
            <w:r>
              <w:t>Y33 = -3049,6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-5374,7</w:t>
            </w:r>
          </w:p>
        </w:tc>
        <w:tc>
          <w:tcPr>
            <w:tcW w:w="2438" w:type="dxa"/>
          </w:tcPr>
          <w:p w:rsidR="004E7A15" w:rsidRDefault="004E7A15">
            <w:pPr>
              <w:pStyle w:val="ConsPlusNormal"/>
              <w:jc w:val="right"/>
            </w:pPr>
            <w:r>
              <w:t>Y34 = -3047,2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-5367,6</w:t>
            </w:r>
          </w:p>
        </w:tc>
        <w:tc>
          <w:tcPr>
            <w:tcW w:w="2438" w:type="dxa"/>
          </w:tcPr>
          <w:p w:rsidR="004E7A15" w:rsidRDefault="004E7A15">
            <w:pPr>
              <w:pStyle w:val="ConsPlusNormal"/>
              <w:jc w:val="right"/>
            </w:pPr>
            <w:r>
              <w:t>Y35 = -3034,0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-5363,2</w:t>
            </w:r>
          </w:p>
        </w:tc>
        <w:tc>
          <w:tcPr>
            <w:tcW w:w="2438" w:type="dxa"/>
          </w:tcPr>
          <w:p w:rsidR="004E7A15" w:rsidRDefault="004E7A15">
            <w:pPr>
              <w:pStyle w:val="ConsPlusNormal"/>
              <w:jc w:val="right"/>
            </w:pPr>
            <w:r>
              <w:t>Y36 = -3036,3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-5307,4</w:t>
            </w:r>
          </w:p>
        </w:tc>
        <w:tc>
          <w:tcPr>
            <w:tcW w:w="2438" w:type="dxa"/>
          </w:tcPr>
          <w:p w:rsidR="004E7A15" w:rsidRDefault="004E7A15">
            <w:pPr>
              <w:pStyle w:val="ConsPlusNormal"/>
              <w:jc w:val="right"/>
            </w:pPr>
            <w:r>
              <w:t>Y37 = -2935,2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-5311,8</w:t>
            </w:r>
          </w:p>
        </w:tc>
        <w:tc>
          <w:tcPr>
            <w:tcW w:w="2438" w:type="dxa"/>
          </w:tcPr>
          <w:p w:rsidR="004E7A15" w:rsidRDefault="004E7A15">
            <w:pPr>
              <w:pStyle w:val="ConsPlusNormal"/>
              <w:jc w:val="right"/>
            </w:pPr>
            <w:r>
              <w:t>Y38 = -2932,8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-5304,5</w:t>
            </w:r>
          </w:p>
        </w:tc>
        <w:tc>
          <w:tcPr>
            <w:tcW w:w="2438" w:type="dxa"/>
          </w:tcPr>
          <w:p w:rsidR="004E7A15" w:rsidRDefault="004E7A15">
            <w:pPr>
              <w:pStyle w:val="ConsPlusNormal"/>
              <w:jc w:val="right"/>
            </w:pPr>
            <w:r>
              <w:t>Y39 = -2919,7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-5300,1</w:t>
            </w:r>
          </w:p>
        </w:tc>
        <w:tc>
          <w:tcPr>
            <w:tcW w:w="2438" w:type="dxa"/>
          </w:tcPr>
          <w:p w:rsidR="004E7A15" w:rsidRDefault="004E7A15">
            <w:pPr>
              <w:pStyle w:val="ConsPlusNormal"/>
              <w:jc w:val="right"/>
            </w:pPr>
            <w:r>
              <w:t>Y40 = -2922,1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-5276,0</w:t>
            </w:r>
          </w:p>
        </w:tc>
        <w:tc>
          <w:tcPr>
            <w:tcW w:w="2438" w:type="dxa"/>
          </w:tcPr>
          <w:p w:rsidR="004E7A15" w:rsidRDefault="004E7A15">
            <w:pPr>
              <w:pStyle w:val="ConsPlusNormal"/>
              <w:jc w:val="right"/>
            </w:pPr>
            <w:r>
              <w:t>Y41 = -2878,8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-5275,0</w:t>
            </w:r>
          </w:p>
        </w:tc>
        <w:tc>
          <w:tcPr>
            <w:tcW w:w="2438" w:type="dxa"/>
          </w:tcPr>
          <w:p w:rsidR="004E7A15" w:rsidRDefault="004E7A15">
            <w:pPr>
              <w:pStyle w:val="ConsPlusNormal"/>
              <w:jc w:val="right"/>
            </w:pPr>
            <w:r>
              <w:t>Y42 = -2877,1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-5229,6</w:t>
            </w:r>
          </w:p>
        </w:tc>
        <w:tc>
          <w:tcPr>
            <w:tcW w:w="2438" w:type="dxa"/>
          </w:tcPr>
          <w:p w:rsidR="004E7A15" w:rsidRDefault="004E7A15">
            <w:pPr>
              <w:pStyle w:val="ConsPlusNormal"/>
              <w:jc w:val="right"/>
            </w:pPr>
            <w:r>
              <w:t>Y43 = -2792,9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-5234,9</w:t>
            </w:r>
          </w:p>
        </w:tc>
        <w:tc>
          <w:tcPr>
            <w:tcW w:w="2438" w:type="dxa"/>
          </w:tcPr>
          <w:p w:rsidR="004E7A15" w:rsidRDefault="004E7A15">
            <w:pPr>
              <w:pStyle w:val="ConsPlusNormal"/>
              <w:jc w:val="right"/>
            </w:pPr>
            <w:r>
              <w:t>Y44 = -2790,0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-5225,0</w:t>
            </w:r>
          </w:p>
        </w:tc>
        <w:tc>
          <w:tcPr>
            <w:tcW w:w="2438" w:type="dxa"/>
          </w:tcPr>
          <w:p w:rsidR="004E7A15" w:rsidRDefault="004E7A15">
            <w:pPr>
              <w:pStyle w:val="ConsPlusNormal"/>
              <w:jc w:val="right"/>
            </w:pPr>
            <w:r>
              <w:t>Y45 = -2771,6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-5219,7</w:t>
            </w:r>
          </w:p>
        </w:tc>
        <w:tc>
          <w:tcPr>
            <w:tcW w:w="2438" w:type="dxa"/>
          </w:tcPr>
          <w:p w:rsidR="004E7A15" w:rsidRDefault="004E7A15">
            <w:pPr>
              <w:pStyle w:val="ConsPlusNormal"/>
              <w:jc w:val="right"/>
            </w:pPr>
            <w:r>
              <w:t>Y46 = -2774,4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-5170,4</w:t>
            </w:r>
          </w:p>
        </w:tc>
        <w:tc>
          <w:tcPr>
            <w:tcW w:w="2438" w:type="dxa"/>
          </w:tcPr>
          <w:p w:rsidR="004E7A15" w:rsidRDefault="004E7A15">
            <w:pPr>
              <w:pStyle w:val="ConsPlusNormal"/>
              <w:jc w:val="right"/>
            </w:pPr>
            <w:r>
              <w:t>Y47 = -2682,8</w:t>
            </w:r>
          </w:p>
        </w:tc>
      </w:tr>
      <w:tr w:rsidR="004E7A15">
        <w:tblPrEx>
          <w:tblBorders>
            <w:insideH w:val="nil"/>
          </w:tblBorders>
        </w:tblPrEx>
        <w:tc>
          <w:tcPr>
            <w:tcW w:w="1134" w:type="dxa"/>
            <w:tcBorders>
              <w:bottom w:val="nil"/>
            </w:tcBorders>
          </w:tcPr>
          <w:p w:rsidR="004E7A15" w:rsidRDefault="004E7A15">
            <w:pPr>
              <w:pStyle w:val="ConsPlusNormal"/>
              <w:jc w:val="center"/>
            </w:pPr>
            <w:r>
              <w:t>214</w:t>
            </w:r>
          </w:p>
        </w:tc>
        <w:tc>
          <w:tcPr>
            <w:tcW w:w="964" w:type="dxa"/>
            <w:tcBorders>
              <w:bottom w:val="nil"/>
            </w:tcBorders>
          </w:tcPr>
          <w:p w:rsidR="004E7A15" w:rsidRDefault="004E7A15">
            <w:pPr>
              <w:pStyle w:val="ConsPlusNormal"/>
              <w:jc w:val="center"/>
            </w:pPr>
            <w:r>
              <w:t>Т-63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-6828,5</w:t>
            </w:r>
          </w:p>
        </w:tc>
        <w:tc>
          <w:tcPr>
            <w:tcW w:w="2438" w:type="dxa"/>
          </w:tcPr>
          <w:p w:rsidR="004E7A15" w:rsidRDefault="004E7A15">
            <w:pPr>
              <w:pStyle w:val="ConsPlusNormal"/>
              <w:jc w:val="right"/>
            </w:pPr>
            <w:r>
              <w:t>Y1 = -2885,4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-6816,0</w:t>
            </w:r>
          </w:p>
        </w:tc>
        <w:tc>
          <w:tcPr>
            <w:tcW w:w="2438" w:type="dxa"/>
          </w:tcPr>
          <w:p w:rsidR="004E7A15" w:rsidRDefault="004E7A15">
            <w:pPr>
              <w:pStyle w:val="ConsPlusNormal"/>
              <w:jc w:val="right"/>
            </w:pPr>
            <w:r>
              <w:t>Y2 = -2892,6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-6796,4</w:t>
            </w:r>
          </w:p>
        </w:tc>
        <w:tc>
          <w:tcPr>
            <w:tcW w:w="2438" w:type="dxa"/>
          </w:tcPr>
          <w:p w:rsidR="004E7A15" w:rsidRDefault="004E7A15">
            <w:pPr>
              <w:pStyle w:val="ConsPlusNormal"/>
              <w:jc w:val="right"/>
            </w:pPr>
            <w:r>
              <w:t>Y3 = -2857,5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-6794,1</w:t>
            </w:r>
          </w:p>
        </w:tc>
        <w:tc>
          <w:tcPr>
            <w:tcW w:w="2438" w:type="dxa"/>
          </w:tcPr>
          <w:p w:rsidR="004E7A15" w:rsidRDefault="004E7A15">
            <w:pPr>
              <w:pStyle w:val="ConsPlusNormal"/>
              <w:jc w:val="right"/>
            </w:pPr>
            <w:r>
              <w:t>Y4 = -2853,3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-6791,1</w:t>
            </w:r>
          </w:p>
        </w:tc>
        <w:tc>
          <w:tcPr>
            <w:tcW w:w="2438" w:type="dxa"/>
          </w:tcPr>
          <w:p w:rsidR="004E7A15" w:rsidRDefault="004E7A15">
            <w:pPr>
              <w:pStyle w:val="ConsPlusNormal"/>
              <w:jc w:val="right"/>
            </w:pPr>
            <w:r>
              <w:t>Y5 = -2855,2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-6787,5</w:t>
            </w:r>
          </w:p>
        </w:tc>
        <w:tc>
          <w:tcPr>
            <w:tcW w:w="2438" w:type="dxa"/>
          </w:tcPr>
          <w:p w:rsidR="004E7A15" w:rsidRDefault="004E7A15">
            <w:pPr>
              <w:pStyle w:val="ConsPlusNormal"/>
              <w:jc w:val="right"/>
            </w:pPr>
            <w:r>
              <w:t>Y6 = -2857,4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-6751,7</w:t>
            </w:r>
          </w:p>
        </w:tc>
        <w:tc>
          <w:tcPr>
            <w:tcW w:w="2438" w:type="dxa"/>
          </w:tcPr>
          <w:p w:rsidR="004E7A15" w:rsidRDefault="004E7A15">
            <w:pPr>
              <w:pStyle w:val="ConsPlusNormal"/>
              <w:jc w:val="right"/>
            </w:pPr>
            <w:r>
              <w:t>Y7 = -2795,7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-6702,0</w:t>
            </w:r>
          </w:p>
        </w:tc>
        <w:tc>
          <w:tcPr>
            <w:tcW w:w="2438" w:type="dxa"/>
          </w:tcPr>
          <w:p w:rsidR="004E7A15" w:rsidRDefault="004E7A15">
            <w:pPr>
              <w:pStyle w:val="ConsPlusNormal"/>
              <w:jc w:val="right"/>
            </w:pPr>
            <w:r>
              <w:t>Y8 = -2823,3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-6698,8</w:t>
            </w:r>
          </w:p>
        </w:tc>
        <w:tc>
          <w:tcPr>
            <w:tcW w:w="2438" w:type="dxa"/>
          </w:tcPr>
          <w:p w:rsidR="004E7A15" w:rsidRDefault="004E7A15">
            <w:pPr>
              <w:pStyle w:val="ConsPlusNormal"/>
              <w:jc w:val="right"/>
            </w:pPr>
            <w:r>
              <w:t>Y9 = -2825,1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-6618,5</w:t>
            </w:r>
          </w:p>
        </w:tc>
        <w:tc>
          <w:tcPr>
            <w:tcW w:w="2438" w:type="dxa"/>
          </w:tcPr>
          <w:p w:rsidR="004E7A15" w:rsidRDefault="004E7A15">
            <w:pPr>
              <w:pStyle w:val="ConsPlusNormal"/>
              <w:jc w:val="right"/>
            </w:pPr>
            <w:r>
              <w:t>Y10 = -2868,9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-6613,0</w:t>
            </w:r>
          </w:p>
        </w:tc>
        <w:tc>
          <w:tcPr>
            <w:tcW w:w="2438" w:type="dxa"/>
          </w:tcPr>
          <w:p w:rsidR="004E7A15" w:rsidRDefault="004E7A15">
            <w:pPr>
              <w:pStyle w:val="ConsPlusNormal"/>
              <w:jc w:val="right"/>
            </w:pPr>
            <w:r>
              <w:t>Y11 = -2871,9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-6392,5</w:t>
            </w:r>
          </w:p>
        </w:tc>
        <w:tc>
          <w:tcPr>
            <w:tcW w:w="2438" w:type="dxa"/>
          </w:tcPr>
          <w:p w:rsidR="004E7A15" w:rsidRDefault="004E7A15">
            <w:pPr>
              <w:pStyle w:val="ConsPlusNormal"/>
              <w:jc w:val="right"/>
            </w:pPr>
            <w:r>
              <w:t>Y12 = -2993,8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-6388,2</w:t>
            </w:r>
          </w:p>
        </w:tc>
        <w:tc>
          <w:tcPr>
            <w:tcW w:w="2438" w:type="dxa"/>
          </w:tcPr>
          <w:p w:rsidR="004E7A15" w:rsidRDefault="004E7A15">
            <w:pPr>
              <w:pStyle w:val="ConsPlusNormal"/>
              <w:jc w:val="right"/>
            </w:pPr>
            <w:r>
              <w:t>Y13 = -2996,2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-6174,4</w:t>
            </w:r>
          </w:p>
        </w:tc>
        <w:tc>
          <w:tcPr>
            <w:tcW w:w="2438" w:type="dxa"/>
          </w:tcPr>
          <w:p w:rsidR="004E7A15" w:rsidRDefault="004E7A15">
            <w:pPr>
              <w:pStyle w:val="ConsPlusNormal"/>
              <w:jc w:val="right"/>
            </w:pPr>
            <w:r>
              <w:t>Y14 = -3112,7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-6168,8</w:t>
            </w:r>
          </w:p>
        </w:tc>
        <w:tc>
          <w:tcPr>
            <w:tcW w:w="2438" w:type="dxa"/>
          </w:tcPr>
          <w:p w:rsidR="004E7A15" w:rsidRDefault="004E7A15">
            <w:pPr>
              <w:pStyle w:val="ConsPlusNormal"/>
              <w:jc w:val="right"/>
            </w:pPr>
            <w:r>
              <w:t>Y15 = -3115,6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-6061,4</w:t>
            </w:r>
          </w:p>
        </w:tc>
        <w:tc>
          <w:tcPr>
            <w:tcW w:w="2438" w:type="dxa"/>
          </w:tcPr>
          <w:p w:rsidR="004E7A15" w:rsidRDefault="004E7A15">
            <w:pPr>
              <w:pStyle w:val="ConsPlusNormal"/>
              <w:jc w:val="right"/>
            </w:pPr>
            <w:r>
              <w:t>Y16 = -3173,2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-6057,0</w:t>
            </w:r>
          </w:p>
        </w:tc>
        <w:tc>
          <w:tcPr>
            <w:tcW w:w="2438" w:type="dxa"/>
          </w:tcPr>
          <w:p w:rsidR="004E7A15" w:rsidRDefault="004E7A15">
            <w:pPr>
              <w:pStyle w:val="ConsPlusNormal"/>
              <w:jc w:val="right"/>
            </w:pPr>
            <w:r>
              <w:t>Y17 = -3175,6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-6051,6</w:t>
            </w:r>
          </w:p>
        </w:tc>
        <w:tc>
          <w:tcPr>
            <w:tcW w:w="2438" w:type="dxa"/>
          </w:tcPr>
          <w:p w:rsidR="004E7A15" w:rsidRDefault="004E7A15">
            <w:pPr>
              <w:pStyle w:val="ConsPlusNormal"/>
              <w:jc w:val="right"/>
            </w:pPr>
            <w:r>
              <w:t>Y18 = -3178,5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-6049,8</w:t>
            </w:r>
          </w:p>
        </w:tc>
        <w:tc>
          <w:tcPr>
            <w:tcW w:w="2438" w:type="dxa"/>
          </w:tcPr>
          <w:p w:rsidR="004E7A15" w:rsidRDefault="004E7A15">
            <w:pPr>
              <w:pStyle w:val="ConsPlusNormal"/>
              <w:jc w:val="right"/>
            </w:pPr>
            <w:r>
              <w:t>Y19 = -3179,5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-5946,6</w:t>
            </w:r>
          </w:p>
        </w:tc>
        <w:tc>
          <w:tcPr>
            <w:tcW w:w="2438" w:type="dxa"/>
          </w:tcPr>
          <w:p w:rsidR="004E7A15" w:rsidRDefault="004E7A15">
            <w:pPr>
              <w:pStyle w:val="ConsPlusNormal"/>
              <w:jc w:val="right"/>
            </w:pPr>
            <w:r>
              <w:t>Y20 = -3235,4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-5941,3</w:t>
            </w:r>
          </w:p>
        </w:tc>
        <w:tc>
          <w:tcPr>
            <w:tcW w:w="2438" w:type="dxa"/>
          </w:tcPr>
          <w:p w:rsidR="004E7A15" w:rsidRDefault="004E7A15">
            <w:pPr>
              <w:pStyle w:val="ConsPlusNormal"/>
              <w:jc w:val="right"/>
            </w:pPr>
            <w:r>
              <w:t>Y21 = -3238,3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-5726,1</w:t>
            </w:r>
          </w:p>
        </w:tc>
        <w:tc>
          <w:tcPr>
            <w:tcW w:w="2438" w:type="dxa"/>
          </w:tcPr>
          <w:p w:rsidR="004E7A15" w:rsidRDefault="004E7A15">
            <w:pPr>
              <w:pStyle w:val="ConsPlusNormal"/>
              <w:jc w:val="right"/>
            </w:pPr>
            <w:r>
              <w:t>Y22 = -3354,9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-5720,8</w:t>
            </w:r>
          </w:p>
        </w:tc>
        <w:tc>
          <w:tcPr>
            <w:tcW w:w="2438" w:type="dxa"/>
          </w:tcPr>
          <w:p w:rsidR="004E7A15" w:rsidRDefault="004E7A15">
            <w:pPr>
              <w:pStyle w:val="ConsPlusNormal"/>
              <w:jc w:val="right"/>
            </w:pPr>
            <w:r>
              <w:t>Y23 = -3357,8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-5640,0</w:t>
            </w:r>
          </w:p>
        </w:tc>
        <w:tc>
          <w:tcPr>
            <w:tcW w:w="2438" w:type="dxa"/>
          </w:tcPr>
          <w:p w:rsidR="004E7A15" w:rsidRDefault="004E7A15">
            <w:pPr>
              <w:pStyle w:val="ConsPlusNormal"/>
              <w:jc w:val="right"/>
            </w:pPr>
            <w:r>
              <w:t>Y24 = -3401,6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-5632,9</w:t>
            </w:r>
          </w:p>
        </w:tc>
        <w:tc>
          <w:tcPr>
            <w:tcW w:w="2438" w:type="dxa"/>
          </w:tcPr>
          <w:p w:rsidR="004E7A15" w:rsidRDefault="004E7A15">
            <w:pPr>
              <w:pStyle w:val="ConsPlusNormal"/>
              <w:jc w:val="right"/>
            </w:pPr>
            <w:r>
              <w:t>Y25 = -3405,5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-5589,2</w:t>
            </w:r>
          </w:p>
        </w:tc>
        <w:tc>
          <w:tcPr>
            <w:tcW w:w="2438" w:type="dxa"/>
          </w:tcPr>
          <w:p w:rsidR="004E7A15" w:rsidRDefault="004E7A15">
            <w:pPr>
              <w:pStyle w:val="ConsPlusNormal"/>
              <w:jc w:val="right"/>
            </w:pPr>
            <w:r>
              <w:t>Y26 = -3429,1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-5567,9</w:t>
            </w:r>
          </w:p>
        </w:tc>
        <w:tc>
          <w:tcPr>
            <w:tcW w:w="2438" w:type="dxa"/>
          </w:tcPr>
          <w:p w:rsidR="004E7A15" w:rsidRDefault="004E7A15">
            <w:pPr>
              <w:pStyle w:val="ConsPlusNormal"/>
              <w:jc w:val="right"/>
            </w:pPr>
            <w:r>
              <w:t>Y27 = -3391,1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-5565,6</w:t>
            </w:r>
          </w:p>
        </w:tc>
        <w:tc>
          <w:tcPr>
            <w:tcW w:w="2438" w:type="dxa"/>
          </w:tcPr>
          <w:p w:rsidR="004E7A15" w:rsidRDefault="004E7A15">
            <w:pPr>
              <w:pStyle w:val="ConsPlusNormal"/>
              <w:jc w:val="right"/>
            </w:pPr>
            <w:r>
              <w:t>Y28 = -3386,8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-5466,0</w:t>
            </w:r>
          </w:p>
        </w:tc>
        <w:tc>
          <w:tcPr>
            <w:tcW w:w="2438" w:type="dxa"/>
          </w:tcPr>
          <w:p w:rsidR="004E7A15" w:rsidRDefault="004E7A15">
            <w:pPr>
              <w:pStyle w:val="ConsPlusNormal"/>
              <w:jc w:val="right"/>
            </w:pPr>
            <w:r>
              <w:t>Y29 = -3205,9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-5463,6</w:t>
            </w:r>
          </w:p>
        </w:tc>
        <w:tc>
          <w:tcPr>
            <w:tcW w:w="2438" w:type="dxa"/>
          </w:tcPr>
          <w:p w:rsidR="004E7A15" w:rsidRDefault="004E7A15">
            <w:pPr>
              <w:pStyle w:val="ConsPlusNormal"/>
              <w:jc w:val="right"/>
            </w:pPr>
            <w:r>
              <w:t>Y30 = -3201,5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-5407,4</w:t>
            </w:r>
          </w:p>
        </w:tc>
        <w:tc>
          <w:tcPr>
            <w:tcW w:w="2438" w:type="dxa"/>
          </w:tcPr>
          <w:p w:rsidR="004E7A15" w:rsidRDefault="004E7A15">
            <w:pPr>
              <w:pStyle w:val="ConsPlusNormal"/>
              <w:jc w:val="right"/>
            </w:pPr>
            <w:r>
              <w:t>Y31 = -3100,0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-5405,4</w:t>
            </w:r>
          </w:p>
        </w:tc>
        <w:tc>
          <w:tcPr>
            <w:tcW w:w="2438" w:type="dxa"/>
          </w:tcPr>
          <w:p w:rsidR="004E7A15" w:rsidRDefault="004E7A15">
            <w:pPr>
              <w:pStyle w:val="ConsPlusNormal"/>
              <w:jc w:val="right"/>
            </w:pPr>
            <w:r>
              <w:t>Y32 = -3096,2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-5350,8</w:t>
            </w:r>
          </w:p>
        </w:tc>
        <w:tc>
          <w:tcPr>
            <w:tcW w:w="2438" w:type="dxa"/>
          </w:tcPr>
          <w:p w:rsidR="004E7A15" w:rsidRDefault="004E7A15">
            <w:pPr>
              <w:pStyle w:val="ConsPlusNormal"/>
              <w:jc w:val="right"/>
            </w:pPr>
            <w:r>
              <w:t>Y33 = -2995,7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-5348,2</w:t>
            </w:r>
          </w:p>
        </w:tc>
        <w:tc>
          <w:tcPr>
            <w:tcW w:w="2438" w:type="dxa"/>
          </w:tcPr>
          <w:p w:rsidR="004E7A15" w:rsidRDefault="004E7A15">
            <w:pPr>
              <w:pStyle w:val="ConsPlusNormal"/>
              <w:jc w:val="right"/>
            </w:pPr>
            <w:r>
              <w:t>Y34 = -2990,9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-5290,7</w:t>
            </w:r>
          </w:p>
        </w:tc>
        <w:tc>
          <w:tcPr>
            <w:tcW w:w="2438" w:type="dxa"/>
          </w:tcPr>
          <w:p w:rsidR="004E7A15" w:rsidRDefault="004E7A15">
            <w:pPr>
              <w:pStyle w:val="ConsPlusNormal"/>
              <w:jc w:val="right"/>
            </w:pPr>
            <w:r>
              <w:t>Y35 = -2887,1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-5288,9</w:t>
            </w:r>
          </w:p>
        </w:tc>
        <w:tc>
          <w:tcPr>
            <w:tcW w:w="2438" w:type="dxa"/>
          </w:tcPr>
          <w:p w:rsidR="004E7A15" w:rsidRDefault="004E7A15">
            <w:pPr>
              <w:pStyle w:val="ConsPlusNormal"/>
              <w:jc w:val="right"/>
            </w:pPr>
            <w:r>
              <w:t>Y36 = -2883,7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-5234,1</w:t>
            </w:r>
          </w:p>
        </w:tc>
        <w:tc>
          <w:tcPr>
            <w:tcW w:w="2438" w:type="dxa"/>
          </w:tcPr>
          <w:p w:rsidR="004E7A15" w:rsidRDefault="004E7A15">
            <w:pPr>
              <w:pStyle w:val="ConsPlusNormal"/>
              <w:jc w:val="right"/>
            </w:pPr>
            <w:r>
              <w:t>Y37 = -2783,5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-5231,4</w:t>
            </w:r>
          </w:p>
        </w:tc>
        <w:tc>
          <w:tcPr>
            <w:tcW w:w="2438" w:type="dxa"/>
          </w:tcPr>
          <w:p w:rsidR="004E7A15" w:rsidRDefault="004E7A15">
            <w:pPr>
              <w:pStyle w:val="ConsPlusNormal"/>
              <w:jc w:val="right"/>
            </w:pPr>
            <w:r>
              <w:t>Y38 = -2778,3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-5173,3</w:t>
            </w:r>
          </w:p>
        </w:tc>
        <w:tc>
          <w:tcPr>
            <w:tcW w:w="2438" w:type="dxa"/>
          </w:tcPr>
          <w:p w:rsidR="004E7A15" w:rsidRDefault="004E7A15">
            <w:pPr>
              <w:pStyle w:val="ConsPlusNormal"/>
              <w:jc w:val="right"/>
            </w:pPr>
            <w:r>
              <w:t>Y39 = -2672,9</w:t>
            </w:r>
          </w:p>
        </w:tc>
      </w:tr>
      <w:tr w:rsidR="004E7A15">
        <w:tblPrEx>
          <w:tblBorders>
            <w:insideH w:val="nil"/>
          </w:tblBorders>
        </w:tblPrEx>
        <w:tc>
          <w:tcPr>
            <w:tcW w:w="1134" w:type="dxa"/>
            <w:tcBorders>
              <w:bottom w:val="nil"/>
            </w:tcBorders>
          </w:tcPr>
          <w:p w:rsidR="004E7A15" w:rsidRDefault="004E7A15">
            <w:pPr>
              <w:pStyle w:val="ConsPlusNormal"/>
              <w:jc w:val="center"/>
            </w:pPr>
            <w:r>
              <w:t>215</w:t>
            </w:r>
          </w:p>
        </w:tc>
        <w:tc>
          <w:tcPr>
            <w:tcW w:w="964" w:type="dxa"/>
            <w:tcBorders>
              <w:bottom w:val="nil"/>
            </w:tcBorders>
          </w:tcPr>
          <w:p w:rsidR="004E7A15" w:rsidRDefault="004E7A15">
            <w:pPr>
              <w:pStyle w:val="ConsPlusNormal"/>
              <w:jc w:val="center"/>
            </w:pPr>
            <w:r>
              <w:t>Т-64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-4192,7</w:t>
            </w:r>
          </w:p>
        </w:tc>
        <w:tc>
          <w:tcPr>
            <w:tcW w:w="2438" w:type="dxa"/>
          </w:tcPr>
          <w:p w:rsidR="004E7A15" w:rsidRDefault="004E7A15">
            <w:pPr>
              <w:pStyle w:val="ConsPlusNormal"/>
              <w:jc w:val="right"/>
            </w:pPr>
            <w:r>
              <w:t>Y1 = -1536,4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-4229,0</w:t>
            </w:r>
          </w:p>
        </w:tc>
        <w:tc>
          <w:tcPr>
            <w:tcW w:w="2438" w:type="dxa"/>
          </w:tcPr>
          <w:p w:rsidR="004E7A15" w:rsidRDefault="004E7A15">
            <w:pPr>
              <w:pStyle w:val="ConsPlusNormal"/>
              <w:jc w:val="right"/>
            </w:pPr>
            <w:r>
              <w:t>Y2 = -1516,8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-4263,2</w:t>
            </w:r>
          </w:p>
        </w:tc>
        <w:tc>
          <w:tcPr>
            <w:tcW w:w="2438" w:type="dxa"/>
          </w:tcPr>
          <w:p w:rsidR="004E7A15" w:rsidRDefault="004E7A15">
            <w:pPr>
              <w:pStyle w:val="ConsPlusNormal"/>
              <w:jc w:val="right"/>
            </w:pPr>
            <w:r>
              <w:t>Y3 = -1580,5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-4297,8</w:t>
            </w:r>
          </w:p>
        </w:tc>
        <w:tc>
          <w:tcPr>
            <w:tcW w:w="2438" w:type="dxa"/>
          </w:tcPr>
          <w:p w:rsidR="004E7A15" w:rsidRDefault="004E7A15">
            <w:pPr>
              <w:pStyle w:val="ConsPlusNormal"/>
              <w:jc w:val="right"/>
            </w:pPr>
            <w:r>
              <w:t>Y4 = -1561,6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-4300,2</w:t>
            </w:r>
          </w:p>
        </w:tc>
        <w:tc>
          <w:tcPr>
            <w:tcW w:w="2438" w:type="dxa"/>
          </w:tcPr>
          <w:p w:rsidR="004E7A15" w:rsidRDefault="004E7A15">
            <w:pPr>
              <w:pStyle w:val="ConsPlusNormal"/>
              <w:jc w:val="right"/>
            </w:pPr>
            <w:r>
              <w:t>Y5 = -1560,3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-4321,6</w:t>
            </w:r>
          </w:p>
        </w:tc>
        <w:tc>
          <w:tcPr>
            <w:tcW w:w="2438" w:type="dxa"/>
          </w:tcPr>
          <w:p w:rsidR="004E7A15" w:rsidRDefault="004E7A15">
            <w:pPr>
              <w:pStyle w:val="ConsPlusNormal"/>
              <w:jc w:val="right"/>
            </w:pPr>
            <w:r>
              <w:t>Y6 = -1548,6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-4324,4</w:t>
            </w:r>
          </w:p>
        </w:tc>
        <w:tc>
          <w:tcPr>
            <w:tcW w:w="2438" w:type="dxa"/>
          </w:tcPr>
          <w:p w:rsidR="004E7A15" w:rsidRDefault="004E7A15">
            <w:pPr>
              <w:pStyle w:val="ConsPlusNormal"/>
              <w:jc w:val="right"/>
            </w:pPr>
            <w:r>
              <w:t>Y7 = -1547,0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-4323,0</w:t>
            </w:r>
          </w:p>
        </w:tc>
        <w:tc>
          <w:tcPr>
            <w:tcW w:w="2438" w:type="dxa"/>
          </w:tcPr>
          <w:p w:rsidR="004E7A15" w:rsidRDefault="004E7A15">
            <w:pPr>
              <w:pStyle w:val="ConsPlusNormal"/>
              <w:jc w:val="right"/>
            </w:pPr>
            <w:r>
              <w:t>Y8 = -1544,3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-4315,4</w:t>
            </w:r>
          </w:p>
        </w:tc>
        <w:tc>
          <w:tcPr>
            <w:tcW w:w="2438" w:type="dxa"/>
          </w:tcPr>
          <w:p w:rsidR="004E7A15" w:rsidRDefault="004E7A15">
            <w:pPr>
              <w:pStyle w:val="ConsPlusNormal"/>
              <w:jc w:val="right"/>
            </w:pPr>
            <w:r>
              <w:t>Y9 = -1530,2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-4314,2</w:t>
            </w:r>
          </w:p>
        </w:tc>
        <w:tc>
          <w:tcPr>
            <w:tcW w:w="2438" w:type="dxa"/>
          </w:tcPr>
          <w:p w:rsidR="004E7A15" w:rsidRDefault="004E7A15">
            <w:pPr>
              <w:pStyle w:val="ConsPlusNormal"/>
              <w:jc w:val="right"/>
            </w:pPr>
            <w:r>
              <w:t>Y10 = -1528,1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-4308,0</w:t>
            </w:r>
          </w:p>
        </w:tc>
        <w:tc>
          <w:tcPr>
            <w:tcW w:w="2438" w:type="dxa"/>
          </w:tcPr>
          <w:p w:rsidR="004E7A15" w:rsidRDefault="004E7A15">
            <w:pPr>
              <w:pStyle w:val="ConsPlusNormal"/>
              <w:jc w:val="right"/>
            </w:pPr>
            <w:r>
              <w:t>Y11 = -1516,6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-4315,0</w:t>
            </w:r>
          </w:p>
        </w:tc>
        <w:tc>
          <w:tcPr>
            <w:tcW w:w="2438" w:type="dxa"/>
          </w:tcPr>
          <w:p w:rsidR="004E7A15" w:rsidRDefault="004E7A15">
            <w:pPr>
              <w:pStyle w:val="ConsPlusNormal"/>
              <w:jc w:val="right"/>
            </w:pPr>
            <w:r>
              <w:t>Y12 = -1512,1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-4310,1</w:t>
            </w:r>
          </w:p>
        </w:tc>
        <w:tc>
          <w:tcPr>
            <w:tcW w:w="2438" w:type="dxa"/>
          </w:tcPr>
          <w:p w:rsidR="004E7A15" w:rsidRDefault="004E7A15">
            <w:pPr>
              <w:pStyle w:val="ConsPlusNormal"/>
              <w:jc w:val="right"/>
            </w:pPr>
            <w:r>
              <w:t>Y13 = -1503,3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-4308,9</w:t>
            </w:r>
          </w:p>
        </w:tc>
        <w:tc>
          <w:tcPr>
            <w:tcW w:w="2438" w:type="dxa"/>
          </w:tcPr>
          <w:p w:rsidR="004E7A15" w:rsidRDefault="004E7A15">
            <w:pPr>
              <w:pStyle w:val="ConsPlusNormal"/>
              <w:jc w:val="right"/>
            </w:pPr>
            <w:r>
              <w:t>Y14 = -1501,1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-4293,8</w:t>
            </w:r>
          </w:p>
        </w:tc>
        <w:tc>
          <w:tcPr>
            <w:tcW w:w="2438" w:type="dxa"/>
          </w:tcPr>
          <w:p w:rsidR="004E7A15" w:rsidRDefault="004E7A15">
            <w:pPr>
              <w:pStyle w:val="ConsPlusNormal"/>
              <w:jc w:val="right"/>
            </w:pPr>
            <w:r>
              <w:t>Y15 = -1475,1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-4339,3</w:t>
            </w:r>
          </w:p>
        </w:tc>
        <w:tc>
          <w:tcPr>
            <w:tcW w:w="2438" w:type="dxa"/>
          </w:tcPr>
          <w:p w:rsidR="004E7A15" w:rsidRDefault="004E7A15">
            <w:pPr>
              <w:pStyle w:val="ConsPlusNormal"/>
              <w:jc w:val="right"/>
            </w:pPr>
            <w:r>
              <w:t>Y16 = -1450,3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-4340,7</w:t>
            </w:r>
          </w:p>
        </w:tc>
        <w:tc>
          <w:tcPr>
            <w:tcW w:w="2438" w:type="dxa"/>
          </w:tcPr>
          <w:p w:rsidR="004E7A15" w:rsidRDefault="004E7A15">
            <w:pPr>
              <w:pStyle w:val="ConsPlusNormal"/>
              <w:jc w:val="right"/>
            </w:pPr>
            <w:r>
              <w:t>Y17 = -1453,0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-4349,8</w:t>
            </w:r>
          </w:p>
        </w:tc>
        <w:tc>
          <w:tcPr>
            <w:tcW w:w="2438" w:type="dxa"/>
          </w:tcPr>
          <w:p w:rsidR="004E7A15" w:rsidRDefault="004E7A15">
            <w:pPr>
              <w:pStyle w:val="ConsPlusNormal"/>
              <w:jc w:val="right"/>
            </w:pPr>
            <w:r>
              <w:t>Y18 = -1448,0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-4348,4</w:t>
            </w:r>
          </w:p>
        </w:tc>
        <w:tc>
          <w:tcPr>
            <w:tcW w:w="2438" w:type="dxa"/>
          </w:tcPr>
          <w:p w:rsidR="004E7A15" w:rsidRDefault="004E7A15">
            <w:pPr>
              <w:pStyle w:val="ConsPlusNormal"/>
              <w:jc w:val="right"/>
            </w:pPr>
            <w:r>
              <w:t>Y19 = -1445,3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-4385,0</w:t>
            </w:r>
          </w:p>
        </w:tc>
        <w:tc>
          <w:tcPr>
            <w:tcW w:w="2438" w:type="dxa"/>
          </w:tcPr>
          <w:p w:rsidR="004E7A15" w:rsidRDefault="004E7A15">
            <w:pPr>
              <w:pStyle w:val="ConsPlusNormal"/>
              <w:jc w:val="right"/>
            </w:pPr>
            <w:r>
              <w:t>Y20 = -1425,2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-4388,1</w:t>
            </w:r>
          </w:p>
        </w:tc>
        <w:tc>
          <w:tcPr>
            <w:tcW w:w="2438" w:type="dxa"/>
          </w:tcPr>
          <w:p w:rsidR="004E7A15" w:rsidRDefault="004E7A15">
            <w:pPr>
              <w:pStyle w:val="ConsPlusNormal"/>
              <w:jc w:val="right"/>
            </w:pPr>
            <w:r>
              <w:t>Y21 = -1430,5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-4392,7</w:t>
            </w:r>
          </w:p>
        </w:tc>
        <w:tc>
          <w:tcPr>
            <w:tcW w:w="2438" w:type="dxa"/>
          </w:tcPr>
          <w:p w:rsidR="004E7A15" w:rsidRDefault="004E7A15">
            <w:pPr>
              <w:pStyle w:val="ConsPlusNormal"/>
              <w:jc w:val="right"/>
            </w:pPr>
            <w:r>
              <w:t>Y22 = -1427,8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-4394,6</w:t>
            </w:r>
          </w:p>
        </w:tc>
        <w:tc>
          <w:tcPr>
            <w:tcW w:w="2438" w:type="dxa"/>
          </w:tcPr>
          <w:p w:rsidR="004E7A15" w:rsidRDefault="004E7A15">
            <w:pPr>
              <w:pStyle w:val="ConsPlusNormal"/>
              <w:jc w:val="right"/>
            </w:pPr>
            <w:r>
              <w:t>Y23 = -1426,7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-4395,9</w:t>
            </w:r>
          </w:p>
        </w:tc>
        <w:tc>
          <w:tcPr>
            <w:tcW w:w="2438" w:type="dxa"/>
          </w:tcPr>
          <w:p w:rsidR="004E7A15" w:rsidRDefault="004E7A15">
            <w:pPr>
              <w:pStyle w:val="ConsPlusNormal"/>
              <w:jc w:val="right"/>
            </w:pPr>
            <w:r>
              <w:t>Y24 = -1428,9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-4480,5</w:t>
            </w:r>
          </w:p>
        </w:tc>
        <w:tc>
          <w:tcPr>
            <w:tcW w:w="2438" w:type="dxa"/>
          </w:tcPr>
          <w:p w:rsidR="004E7A15" w:rsidRDefault="004E7A15">
            <w:pPr>
              <w:pStyle w:val="ConsPlusNormal"/>
              <w:jc w:val="right"/>
            </w:pPr>
            <w:r>
              <w:t>Y25 = -1587,4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-4481,1</w:t>
            </w:r>
          </w:p>
        </w:tc>
        <w:tc>
          <w:tcPr>
            <w:tcW w:w="2438" w:type="dxa"/>
          </w:tcPr>
          <w:p w:rsidR="004E7A15" w:rsidRDefault="004E7A15">
            <w:pPr>
              <w:pStyle w:val="ConsPlusNormal"/>
              <w:jc w:val="right"/>
            </w:pPr>
            <w:r>
              <w:t>Y26 = -1588,1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-4483,1</w:t>
            </w:r>
          </w:p>
        </w:tc>
        <w:tc>
          <w:tcPr>
            <w:tcW w:w="2438" w:type="dxa"/>
          </w:tcPr>
          <w:p w:rsidR="004E7A15" w:rsidRDefault="004E7A15">
            <w:pPr>
              <w:pStyle w:val="ConsPlusNormal"/>
              <w:jc w:val="right"/>
            </w:pPr>
            <w:r>
              <w:t>Y27 = -1592,8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-4506,4</w:t>
            </w:r>
          </w:p>
        </w:tc>
        <w:tc>
          <w:tcPr>
            <w:tcW w:w="2438" w:type="dxa"/>
          </w:tcPr>
          <w:p w:rsidR="004E7A15" w:rsidRDefault="004E7A15">
            <w:pPr>
              <w:pStyle w:val="ConsPlusNormal"/>
              <w:jc w:val="right"/>
            </w:pPr>
            <w:r>
              <w:t>Y28 = -1635,7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-4501,0</w:t>
            </w:r>
          </w:p>
        </w:tc>
        <w:tc>
          <w:tcPr>
            <w:tcW w:w="2438" w:type="dxa"/>
          </w:tcPr>
          <w:p w:rsidR="004E7A15" w:rsidRDefault="004E7A15">
            <w:pPr>
              <w:pStyle w:val="ConsPlusNormal"/>
              <w:jc w:val="right"/>
            </w:pPr>
            <w:r>
              <w:t>Y29 = -1638,8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-4514,9</w:t>
            </w:r>
          </w:p>
        </w:tc>
        <w:tc>
          <w:tcPr>
            <w:tcW w:w="2438" w:type="dxa"/>
          </w:tcPr>
          <w:p w:rsidR="004E7A15" w:rsidRDefault="004E7A15">
            <w:pPr>
              <w:pStyle w:val="ConsPlusNormal"/>
              <w:jc w:val="right"/>
            </w:pPr>
            <w:r>
              <w:t>Y30 = -1663,2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-4519,7</w:t>
            </w:r>
          </w:p>
        </w:tc>
        <w:tc>
          <w:tcPr>
            <w:tcW w:w="2438" w:type="dxa"/>
          </w:tcPr>
          <w:p w:rsidR="004E7A15" w:rsidRDefault="004E7A15">
            <w:pPr>
              <w:pStyle w:val="ConsPlusNormal"/>
              <w:jc w:val="right"/>
            </w:pPr>
            <w:r>
              <w:t>Y31 = -1660,6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-4528,1</w:t>
            </w:r>
          </w:p>
        </w:tc>
        <w:tc>
          <w:tcPr>
            <w:tcW w:w="2438" w:type="dxa"/>
          </w:tcPr>
          <w:p w:rsidR="004E7A15" w:rsidRDefault="004E7A15">
            <w:pPr>
              <w:pStyle w:val="ConsPlusNormal"/>
              <w:jc w:val="right"/>
            </w:pPr>
            <w:r>
              <w:t>Y32 = -1676,3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-4530,6</w:t>
            </w:r>
          </w:p>
        </w:tc>
        <w:tc>
          <w:tcPr>
            <w:tcW w:w="2438" w:type="dxa"/>
          </w:tcPr>
          <w:p w:rsidR="004E7A15" w:rsidRDefault="004E7A15">
            <w:pPr>
              <w:pStyle w:val="ConsPlusNormal"/>
              <w:jc w:val="right"/>
            </w:pPr>
            <w:r>
              <w:t>Y33 = -1680,7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-4582,5</w:t>
            </w:r>
          </w:p>
        </w:tc>
        <w:tc>
          <w:tcPr>
            <w:tcW w:w="2438" w:type="dxa"/>
          </w:tcPr>
          <w:p w:rsidR="004E7A15" w:rsidRDefault="004E7A15">
            <w:pPr>
              <w:pStyle w:val="ConsPlusNormal"/>
              <w:jc w:val="right"/>
            </w:pPr>
            <w:r>
              <w:t>Y34 = -1770,1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-4584,9</w:t>
            </w:r>
          </w:p>
        </w:tc>
        <w:tc>
          <w:tcPr>
            <w:tcW w:w="2438" w:type="dxa"/>
          </w:tcPr>
          <w:p w:rsidR="004E7A15" w:rsidRDefault="004E7A15">
            <w:pPr>
              <w:pStyle w:val="ConsPlusNormal"/>
              <w:jc w:val="right"/>
            </w:pPr>
            <w:r>
              <w:t>Y35 = -1774,6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-4683,9</w:t>
            </w:r>
          </w:p>
        </w:tc>
        <w:tc>
          <w:tcPr>
            <w:tcW w:w="2438" w:type="dxa"/>
          </w:tcPr>
          <w:p w:rsidR="004E7A15" w:rsidRDefault="004E7A15">
            <w:pPr>
              <w:pStyle w:val="ConsPlusNormal"/>
              <w:jc w:val="right"/>
            </w:pPr>
            <w:r>
              <w:t>Y36 = -1951,7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-4686,9</w:t>
            </w:r>
          </w:p>
        </w:tc>
        <w:tc>
          <w:tcPr>
            <w:tcW w:w="2438" w:type="dxa"/>
          </w:tcPr>
          <w:p w:rsidR="004E7A15" w:rsidRDefault="004E7A15">
            <w:pPr>
              <w:pStyle w:val="ConsPlusNormal"/>
              <w:jc w:val="right"/>
            </w:pPr>
            <w:r>
              <w:t>Y37 = -1957,5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-4730,1</w:t>
            </w:r>
          </w:p>
        </w:tc>
        <w:tc>
          <w:tcPr>
            <w:tcW w:w="2438" w:type="dxa"/>
          </w:tcPr>
          <w:p w:rsidR="004E7A15" w:rsidRDefault="004E7A15">
            <w:pPr>
              <w:pStyle w:val="ConsPlusNormal"/>
              <w:jc w:val="right"/>
            </w:pPr>
            <w:r>
              <w:t>Y38 = -2038,3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-4731,7</w:t>
            </w:r>
          </w:p>
        </w:tc>
        <w:tc>
          <w:tcPr>
            <w:tcW w:w="2438" w:type="dxa"/>
          </w:tcPr>
          <w:p w:rsidR="004E7A15" w:rsidRDefault="004E7A15">
            <w:pPr>
              <w:pStyle w:val="ConsPlusNormal"/>
              <w:jc w:val="right"/>
            </w:pPr>
            <w:r>
              <w:t>Y39 = -2041,2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-4774,5</w:t>
            </w:r>
          </w:p>
        </w:tc>
        <w:tc>
          <w:tcPr>
            <w:tcW w:w="2438" w:type="dxa"/>
          </w:tcPr>
          <w:p w:rsidR="004E7A15" w:rsidRDefault="004E7A15">
            <w:pPr>
              <w:pStyle w:val="ConsPlusNormal"/>
              <w:jc w:val="right"/>
            </w:pPr>
            <w:r>
              <w:t>Y40 = -2120,7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-4777,2</w:t>
            </w:r>
          </w:p>
        </w:tc>
        <w:tc>
          <w:tcPr>
            <w:tcW w:w="2438" w:type="dxa"/>
          </w:tcPr>
          <w:p w:rsidR="004E7A15" w:rsidRDefault="004E7A15">
            <w:pPr>
              <w:pStyle w:val="ConsPlusNormal"/>
              <w:jc w:val="right"/>
            </w:pPr>
            <w:r>
              <w:t>Y41 = -2127,8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-4831,9</w:t>
            </w:r>
          </w:p>
        </w:tc>
        <w:tc>
          <w:tcPr>
            <w:tcW w:w="2438" w:type="dxa"/>
          </w:tcPr>
          <w:p w:rsidR="004E7A15" w:rsidRDefault="004E7A15">
            <w:pPr>
              <w:pStyle w:val="ConsPlusNormal"/>
              <w:jc w:val="right"/>
            </w:pPr>
            <w:r>
              <w:t>Y42 = -2229,6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-4833,8</w:t>
            </w:r>
          </w:p>
        </w:tc>
        <w:tc>
          <w:tcPr>
            <w:tcW w:w="2438" w:type="dxa"/>
          </w:tcPr>
          <w:p w:rsidR="004E7A15" w:rsidRDefault="004E7A15">
            <w:pPr>
              <w:pStyle w:val="ConsPlusNormal"/>
              <w:jc w:val="right"/>
            </w:pPr>
            <w:r>
              <w:t>Y43 = -2233,3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-4844,0</w:t>
            </w:r>
          </w:p>
        </w:tc>
        <w:tc>
          <w:tcPr>
            <w:tcW w:w="2438" w:type="dxa"/>
          </w:tcPr>
          <w:p w:rsidR="004E7A15" w:rsidRDefault="004E7A15">
            <w:pPr>
              <w:pStyle w:val="ConsPlusNormal"/>
              <w:jc w:val="right"/>
            </w:pPr>
            <w:r>
              <w:t>Y44 = -2251,8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-4822,2</w:t>
            </w:r>
          </w:p>
        </w:tc>
        <w:tc>
          <w:tcPr>
            <w:tcW w:w="2438" w:type="dxa"/>
          </w:tcPr>
          <w:p w:rsidR="004E7A15" w:rsidRDefault="004E7A15">
            <w:pPr>
              <w:pStyle w:val="ConsPlusNormal"/>
              <w:jc w:val="right"/>
            </w:pPr>
            <w:r>
              <w:t>Y45 = -2326,0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-4817,1</w:t>
            </w:r>
          </w:p>
        </w:tc>
        <w:tc>
          <w:tcPr>
            <w:tcW w:w="2438" w:type="dxa"/>
          </w:tcPr>
          <w:p w:rsidR="004E7A15" w:rsidRDefault="004E7A15">
            <w:pPr>
              <w:pStyle w:val="ConsPlusNormal"/>
              <w:jc w:val="right"/>
            </w:pPr>
            <w:r>
              <w:t>Y46 = -2324,3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-4812,4</w:t>
            </w:r>
          </w:p>
        </w:tc>
        <w:tc>
          <w:tcPr>
            <w:tcW w:w="2438" w:type="dxa"/>
          </w:tcPr>
          <w:p w:rsidR="004E7A15" w:rsidRDefault="004E7A15">
            <w:pPr>
              <w:pStyle w:val="ConsPlusNormal"/>
              <w:jc w:val="right"/>
            </w:pPr>
            <w:r>
              <w:t>Y47 = -2340,5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-4816,4</w:t>
            </w:r>
          </w:p>
        </w:tc>
        <w:tc>
          <w:tcPr>
            <w:tcW w:w="2438" w:type="dxa"/>
          </w:tcPr>
          <w:p w:rsidR="004E7A15" w:rsidRDefault="004E7A15">
            <w:pPr>
              <w:pStyle w:val="ConsPlusNormal"/>
              <w:jc w:val="right"/>
            </w:pPr>
            <w:r>
              <w:t>Y48 = -2341,7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-4800,8</w:t>
            </w:r>
          </w:p>
        </w:tc>
        <w:tc>
          <w:tcPr>
            <w:tcW w:w="2438" w:type="dxa"/>
          </w:tcPr>
          <w:p w:rsidR="004E7A15" w:rsidRDefault="004E7A15">
            <w:pPr>
              <w:pStyle w:val="ConsPlusNormal"/>
              <w:jc w:val="right"/>
            </w:pPr>
            <w:r>
              <w:t>Y49 = -2395,9</w:t>
            </w:r>
          </w:p>
        </w:tc>
      </w:tr>
      <w:tr w:rsidR="004E7A15">
        <w:tblPrEx>
          <w:tblBorders>
            <w:insideH w:val="nil"/>
          </w:tblBorders>
        </w:tblPrEx>
        <w:tc>
          <w:tcPr>
            <w:tcW w:w="1134" w:type="dxa"/>
            <w:tcBorders>
              <w:bottom w:val="nil"/>
            </w:tcBorders>
          </w:tcPr>
          <w:p w:rsidR="004E7A15" w:rsidRDefault="004E7A15">
            <w:pPr>
              <w:pStyle w:val="ConsPlusNormal"/>
              <w:jc w:val="center"/>
            </w:pPr>
            <w:r>
              <w:t>216</w:t>
            </w:r>
          </w:p>
        </w:tc>
        <w:tc>
          <w:tcPr>
            <w:tcW w:w="964" w:type="dxa"/>
            <w:tcBorders>
              <w:bottom w:val="nil"/>
            </w:tcBorders>
          </w:tcPr>
          <w:p w:rsidR="004E7A15" w:rsidRDefault="004E7A15">
            <w:pPr>
              <w:pStyle w:val="ConsPlusNormal"/>
              <w:jc w:val="center"/>
            </w:pPr>
            <w:r>
              <w:t>Т-65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-2307,0</w:t>
            </w:r>
          </w:p>
        </w:tc>
        <w:tc>
          <w:tcPr>
            <w:tcW w:w="2438" w:type="dxa"/>
          </w:tcPr>
          <w:p w:rsidR="004E7A15" w:rsidRDefault="004E7A15">
            <w:pPr>
              <w:pStyle w:val="ConsPlusNormal"/>
              <w:jc w:val="right"/>
            </w:pPr>
            <w:r>
              <w:t>Y1 = -2767,4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-2303,0</w:t>
            </w:r>
          </w:p>
        </w:tc>
        <w:tc>
          <w:tcPr>
            <w:tcW w:w="2438" w:type="dxa"/>
          </w:tcPr>
          <w:p w:rsidR="004E7A15" w:rsidRDefault="004E7A15">
            <w:pPr>
              <w:pStyle w:val="ConsPlusNormal"/>
              <w:jc w:val="right"/>
            </w:pPr>
            <w:r>
              <w:t>Y2 = -2779,4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-2277,1</w:t>
            </w:r>
          </w:p>
        </w:tc>
        <w:tc>
          <w:tcPr>
            <w:tcW w:w="2438" w:type="dxa"/>
          </w:tcPr>
          <w:p w:rsidR="004E7A15" w:rsidRDefault="004E7A15">
            <w:pPr>
              <w:pStyle w:val="ConsPlusNormal"/>
              <w:jc w:val="right"/>
            </w:pPr>
            <w:r>
              <w:t>Y3 = -2774,2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-2272,0</w:t>
            </w:r>
          </w:p>
        </w:tc>
        <w:tc>
          <w:tcPr>
            <w:tcW w:w="2438" w:type="dxa"/>
          </w:tcPr>
          <w:p w:rsidR="004E7A15" w:rsidRDefault="004E7A15">
            <w:pPr>
              <w:pStyle w:val="ConsPlusNormal"/>
              <w:jc w:val="right"/>
            </w:pPr>
            <w:r>
              <w:t>Y4 = -2773,5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-2231,6</w:t>
            </w:r>
          </w:p>
        </w:tc>
        <w:tc>
          <w:tcPr>
            <w:tcW w:w="2438" w:type="dxa"/>
          </w:tcPr>
          <w:p w:rsidR="004E7A15" w:rsidRDefault="004E7A15">
            <w:pPr>
              <w:pStyle w:val="ConsPlusNormal"/>
              <w:jc w:val="right"/>
            </w:pPr>
            <w:r>
              <w:t>Y5 = -2767,7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-2232,6</w:t>
            </w:r>
          </w:p>
        </w:tc>
        <w:tc>
          <w:tcPr>
            <w:tcW w:w="2438" w:type="dxa"/>
          </w:tcPr>
          <w:p w:rsidR="004E7A15" w:rsidRDefault="004E7A15">
            <w:pPr>
              <w:pStyle w:val="ConsPlusNormal"/>
              <w:jc w:val="right"/>
            </w:pPr>
            <w:r>
              <w:t>Y6 = -2759,7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-2229,1</w:t>
            </w:r>
          </w:p>
        </w:tc>
        <w:tc>
          <w:tcPr>
            <w:tcW w:w="2438" w:type="dxa"/>
          </w:tcPr>
          <w:p w:rsidR="004E7A15" w:rsidRDefault="004E7A15">
            <w:pPr>
              <w:pStyle w:val="ConsPlusNormal"/>
              <w:jc w:val="right"/>
            </w:pPr>
            <w:r>
              <w:t>Y7 = -2759,1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-2228,0</w:t>
            </w:r>
          </w:p>
        </w:tc>
        <w:tc>
          <w:tcPr>
            <w:tcW w:w="2438" w:type="dxa"/>
          </w:tcPr>
          <w:p w:rsidR="004E7A15" w:rsidRDefault="004E7A15">
            <w:pPr>
              <w:pStyle w:val="ConsPlusNormal"/>
              <w:jc w:val="right"/>
            </w:pPr>
            <w:r>
              <w:t>Y8 = -2767,1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-2157,7</w:t>
            </w:r>
          </w:p>
        </w:tc>
        <w:tc>
          <w:tcPr>
            <w:tcW w:w="2438" w:type="dxa"/>
          </w:tcPr>
          <w:p w:rsidR="004E7A15" w:rsidRDefault="004E7A15">
            <w:pPr>
              <w:pStyle w:val="ConsPlusNormal"/>
              <w:jc w:val="right"/>
            </w:pPr>
            <w:r>
              <w:t>Y9 = -2757,1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-2160,2</w:t>
            </w:r>
          </w:p>
        </w:tc>
        <w:tc>
          <w:tcPr>
            <w:tcW w:w="2438" w:type="dxa"/>
          </w:tcPr>
          <w:p w:rsidR="004E7A15" w:rsidRDefault="004E7A15">
            <w:pPr>
              <w:pStyle w:val="ConsPlusNormal"/>
              <w:jc w:val="right"/>
            </w:pPr>
            <w:r>
              <w:t>Y10 = -2739,9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-2134,1</w:t>
            </w:r>
          </w:p>
        </w:tc>
        <w:tc>
          <w:tcPr>
            <w:tcW w:w="2438" w:type="dxa"/>
          </w:tcPr>
          <w:p w:rsidR="004E7A15" w:rsidRDefault="004E7A15">
            <w:pPr>
              <w:pStyle w:val="ConsPlusNormal"/>
              <w:jc w:val="right"/>
            </w:pPr>
            <w:r>
              <w:t>Y11 = -2733,3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-2105,6</w:t>
            </w:r>
          </w:p>
        </w:tc>
        <w:tc>
          <w:tcPr>
            <w:tcW w:w="2438" w:type="dxa"/>
          </w:tcPr>
          <w:p w:rsidR="004E7A15" w:rsidRDefault="004E7A15">
            <w:pPr>
              <w:pStyle w:val="ConsPlusNormal"/>
              <w:jc w:val="right"/>
            </w:pPr>
            <w:r>
              <w:t>Y12 = -2714,0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-2121,8</w:t>
            </w:r>
          </w:p>
        </w:tc>
        <w:tc>
          <w:tcPr>
            <w:tcW w:w="2438" w:type="dxa"/>
          </w:tcPr>
          <w:p w:rsidR="004E7A15" w:rsidRDefault="004E7A15">
            <w:pPr>
              <w:pStyle w:val="ConsPlusNormal"/>
              <w:jc w:val="right"/>
            </w:pPr>
            <w:r>
              <w:t>Y13 = -2680,7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-2123,1</w:t>
            </w:r>
          </w:p>
        </w:tc>
        <w:tc>
          <w:tcPr>
            <w:tcW w:w="2438" w:type="dxa"/>
          </w:tcPr>
          <w:p w:rsidR="004E7A15" w:rsidRDefault="004E7A15">
            <w:pPr>
              <w:pStyle w:val="ConsPlusNormal"/>
              <w:jc w:val="right"/>
            </w:pPr>
            <w:r>
              <w:t>Y14 = -2678,1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-2138,3</w:t>
            </w:r>
          </w:p>
        </w:tc>
        <w:tc>
          <w:tcPr>
            <w:tcW w:w="2438" w:type="dxa"/>
          </w:tcPr>
          <w:p w:rsidR="004E7A15" w:rsidRDefault="004E7A15">
            <w:pPr>
              <w:pStyle w:val="ConsPlusNormal"/>
              <w:jc w:val="right"/>
            </w:pPr>
            <w:r>
              <w:t>Y15 = -2647,1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-2128,9</w:t>
            </w:r>
          </w:p>
        </w:tc>
        <w:tc>
          <w:tcPr>
            <w:tcW w:w="2438" w:type="dxa"/>
          </w:tcPr>
          <w:p w:rsidR="004E7A15" w:rsidRDefault="004E7A15">
            <w:pPr>
              <w:pStyle w:val="ConsPlusNormal"/>
              <w:jc w:val="right"/>
            </w:pPr>
            <w:r>
              <w:t>Y16 = -2641,6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-2127,1</w:t>
            </w:r>
          </w:p>
        </w:tc>
        <w:tc>
          <w:tcPr>
            <w:tcW w:w="2438" w:type="dxa"/>
          </w:tcPr>
          <w:p w:rsidR="004E7A15" w:rsidRDefault="004E7A15">
            <w:pPr>
              <w:pStyle w:val="ConsPlusNormal"/>
              <w:jc w:val="right"/>
            </w:pPr>
            <w:r>
              <w:t>Y17 = -2640,6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-2104,7</w:t>
            </w:r>
          </w:p>
        </w:tc>
        <w:tc>
          <w:tcPr>
            <w:tcW w:w="2438" w:type="dxa"/>
          </w:tcPr>
          <w:p w:rsidR="004E7A15" w:rsidRDefault="004E7A15">
            <w:pPr>
              <w:pStyle w:val="ConsPlusNormal"/>
              <w:jc w:val="right"/>
            </w:pPr>
            <w:r>
              <w:t>Y18 = -2627,8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-2102,9</w:t>
            </w:r>
          </w:p>
        </w:tc>
        <w:tc>
          <w:tcPr>
            <w:tcW w:w="2438" w:type="dxa"/>
          </w:tcPr>
          <w:p w:rsidR="004E7A15" w:rsidRDefault="004E7A15">
            <w:pPr>
              <w:pStyle w:val="ConsPlusNormal"/>
              <w:jc w:val="right"/>
            </w:pPr>
            <w:r>
              <w:t>Y19 = -2627,0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-2093,0</w:t>
            </w:r>
          </w:p>
        </w:tc>
        <w:tc>
          <w:tcPr>
            <w:tcW w:w="2438" w:type="dxa"/>
          </w:tcPr>
          <w:p w:rsidR="004E7A15" w:rsidRDefault="004E7A15">
            <w:pPr>
              <w:pStyle w:val="ConsPlusNormal"/>
              <w:jc w:val="right"/>
            </w:pPr>
            <w:r>
              <w:t>Y20 = -2622,1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-2088,6</w:t>
            </w:r>
          </w:p>
        </w:tc>
        <w:tc>
          <w:tcPr>
            <w:tcW w:w="2438" w:type="dxa"/>
          </w:tcPr>
          <w:p w:rsidR="004E7A15" w:rsidRDefault="004E7A15">
            <w:pPr>
              <w:pStyle w:val="ConsPlusNormal"/>
              <w:jc w:val="right"/>
            </w:pPr>
            <w:r>
              <w:t>Y21 = -2620,0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-2054,4</w:t>
            </w:r>
          </w:p>
        </w:tc>
        <w:tc>
          <w:tcPr>
            <w:tcW w:w="2438" w:type="dxa"/>
          </w:tcPr>
          <w:p w:rsidR="004E7A15" w:rsidRDefault="004E7A15">
            <w:pPr>
              <w:pStyle w:val="ConsPlusNormal"/>
              <w:jc w:val="right"/>
            </w:pPr>
            <w:r>
              <w:t>Y22 = -2602,9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-2057,3</w:t>
            </w:r>
          </w:p>
        </w:tc>
        <w:tc>
          <w:tcPr>
            <w:tcW w:w="2438" w:type="dxa"/>
          </w:tcPr>
          <w:p w:rsidR="004E7A15" w:rsidRDefault="004E7A15">
            <w:pPr>
              <w:pStyle w:val="ConsPlusNormal"/>
              <w:jc w:val="right"/>
            </w:pPr>
            <w:r>
              <w:t>Y23 = -2596,3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-2054,3</w:t>
            </w:r>
          </w:p>
        </w:tc>
        <w:tc>
          <w:tcPr>
            <w:tcW w:w="2438" w:type="dxa"/>
          </w:tcPr>
          <w:p w:rsidR="004E7A15" w:rsidRDefault="004E7A15">
            <w:pPr>
              <w:pStyle w:val="ConsPlusNormal"/>
              <w:jc w:val="right"/>
            </w:pPr>
            <w:r>
              <w:t>Y24 = -2594,8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-2051,2</w:t>
            </w:r>
          </w:p>
        </w:tc>
        <w:tc>
          <w:tcPr>
            <w:tcW w:w="2438" w:type="dxa"/>
          </w:tcPr>
          <w:p w:rsidR="004E7A15" w:rsidRDefault="004E7A15">
            <w:pPr>
              <w:pStyle w:val="ConsPlusNormal"/>
              <w:jc w:val="right"/>
            </w:pPr>
            <w:r>
              <w:t>Y25 = -2601,6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-1972,9</w:t>
            </w:r>
          </w:p>
        </w:tc>
        <w:tc>
          <w:tcPr>
            <w:tcW w:w="2438" w:type="dxa"/>
          </w:tcPr>
          <w:p w:rsidR="004E7A15" w:rsidRDefault="004E7A15">
            <w:pPr>
              <w:pStyle w:val="ConsPlusNormal"/>
              <w:jc w:val="right"/>
            </w:pPr>
            <w:r>
              <w:t>Y26 = -2564,7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-1976,0</w:t>
            </w:r>
          </w:p>
        </w:tc>
        <w:tc>
          <w:tcPr>
            <w:tcW w:w="2438" w:type="dxa"/>
          </w:tcPr>
          <w:p w:rsidR="004E7A15" w:rsidRDefault="004E7A15">
            <w:pPr>
              <w:pStyle w:val="ConsPlusNormal"/>
              <w:jc w:val="right"/>
            </w:pPr>
            <w:r>
              <w:t>Y27 = -2557,5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-1972,8</w:t>
            </w:r>
          </w:p>
        </w:tc>
        <w:tc>
          <w:tcPr>
            <w:tcW w:w="2438" w:type="dxa"/>
          </w:tcPr>
          <w:p w:rsidR="004E7A15" w:rsidRDefault="004E7A15">
            <w:pPr>
              <w:pStyle w:val="ConsPlusNormal"/>
              <w:jc w:val="right"/>
            </w:pPr>
            <w:r>
              <w:t>Y28 = -2556,0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-1969,8</w:t>
            </w:r>
          </w:p>
        </w:tc>
        <w:tc>
          <w:tcPr>
            <w:tcW w:w="2438" w:type="dxa"/>
          </w:tcPr>
          <w:p w:rsidR="004E7A15" w:rsidRDefault="004E7A15">
            <w:pPr>
              <w:pStyle w:val="ConsPlusNormal"/>
              <w:jc w:val="right"/>
            </w:pPr>
            <w:r>
              <w:t>Y29 = -2563,1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-1923,5</w:t>
            </w:r>
          </w:p>
        </w:tc>
        <w:tc>
          <w:tcPr>
            <w:tcW w:w="2438" w:type="dxa"/>
          </w:tcPr>
          <w:p w:rsidR="004E7A15" w:rsidRDefault="004E7A15">
            <w:pPr>
              <w:pStyle w:val="ConsPlusNormal"/>
              <w:jc w:val="right"/>
            </w:pPr>
            <w:r>
              <w:t>Y30 = -2541,4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-1920,5</w:t>
            </w:r>
          </w:p>
        </w:tc>
        <w:tc>
          <w:tcPr>
            <w:tcW w:w="2438" w:type="dxa"/>
          </w:tcPr>
          <w:p w:rsidR="004E7A15" w:rsidRDefault="004E7A15">
            <w:pPr>
              <w:pStyle w:val="ConsPlusNormal"/>
              <w:jc w:val="right"/>
            </w:pPr>
            <w:r>
              <w:t>Y31 = -2540,0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-1884,3</w:t>
            </w:r>
          </w:p>
        </w:tc>
        <w:tc>
          <w:tcPr>
            <w:tcW w:w="2438" w:type="dxa"/>
          </w:tcPr>
          <w:p w:rsidR="004E7A15" w:rsidRDefault="004E7A15">
            <w:pPr>
              <w:pStyle w:val="ConsPlusNormal"/>
              <w:jc w:val="right"/>
            </w:pPr>
            <w:r>
              <w:t>Y32 = -2523,1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-1883,4</w:t>
            </w:r>
          </w:p>
        </w:tc>
        <w:tc>
          <w:tcPr>
            <w:tcW w:w="2438" w:type="dxa"/>
          </w:tcPr>
          <w:p w:rsidR="004E7A15" w:rsidRDefault="004E7A15">
            <w:pPr>
              <w:pStyle w:val="ConsPlusNormal"/>
              <w:jc w:val="right"/>
            </w:pPr>
            <w:r>
              <w:t>Y33 = -2522,7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-1883,0</w:t>
            </w:r>
          </w:p>
        </w:tc>
        <w:tc>
          <w:tcPr>
            <w:tcW w:w="2438" w:type="dxa"/>
          </w:tcPr>
          <w:p w:rsidR="004E7A15" w:rsidRDefault="004E7A15">
            <w:pPr>
              <w:pStyle w:val="ConsPlusNormal"/>
              <w:jc w:val="right"/>
            </w:pPr>
            <w:r>
              <w:t>Y34 = -2523,6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-1868,1</w:t>
            </w:r>
          </w:p>
        </w:tc>
        <w:tc>
          <w:tcPr>
            <w:tcW w:w="2438" w:type="dxa"/>
          </w:tcPr>
          <w:p w:rsidR="004E7A15" w:rsidRDefault="004E7A15">
            <w:pPr>
              <w:pStyle w:val="ConsPlusNormal"/>
              <w:jc w:val="right"/>
            </w:pPr>
            <w:r>
              <w:t>Y35 = -2557,8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-1867,7</w:t>
            </w:r>
          </w:p>
        </w:tc>
        <w:tc>
          <w:tcPr>
            <w:tcW w:w="2438" w:type="dxa"/>
          </w:tcPr>
          <w:p w:rsidR="004E7A15" w:rsidRDefault="004E7A15">
            <w:pPr>
              <w:pStyle w:val="ConsPlusNormal"/>
              <w:jc w:val="right"/>
            </w:pPr>
            <w:r>
              <w:t>Y36 = -2558,7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-1866,8</w:t>
            </w:r>
          </w:p>
        </w:tc>
        <w:tc>
          <w:tcPr>
            <w:tcW w:w="2438" w:type="dxa"/>
          </w:tcPr>
          <w:p w:rsidR="004E7A15" w:rsidRDefault="004E7A15">
            <w:pPr>
              <w:pStyle w:val="ConsPlusNormal"/>
              <w:jc w:val="right"/>
            </w:pPr>
            <w:r>
              <w:t>Y37 = -2558,3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-1829,6</w:t>
            </w:r>
          </w:p>
        </w:tc>
        <w:tc>
          <w:tcPr>
            <w:tcW w:w="2438" w:type="dxa"/>
          </w:tcPr>
          <w:p w:rsidR="004E7A15" w:rsidRDefault="004E7A15">
            <w:pPr>
              <w:pStyle w:val="ConsPlusNormal"/>
              <w:jc w:val="right"/>
            </w:pPr>
            <w:r>
              <w:t>Y38 = -2540,3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-1831,7</w:t>
            </w:r>
          </w:p>
        </w:tc>
        <w:tc>
          <w:tcPr>
            <w:tcW w:w="2438" w:type="dxa"/>
          </w:tcPr>
          <w:p w:rsidR="004E7A15" w:rsidRDefault="004E7A15">
            <w:pPr>
              <w:pStyle w:val="ConsPlusNormal"/>
              <w:jc w:val="right"/>
            </w:pPr>
            <w:r>
              <w:t>Y39 = -2535,3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-1813,7</w:t>
            </w:r>
          </w:p>
        </w:tc>
        <w:tc>
          <w:tcPr>
            <w:tcW w:w="2438" w:type="dxa"/>
          </w:tcPr>
          <w:p w:rsidR="004E7A15" w:rsidRDefault="004E7A15">
            <w:pPr>
              <w:pStyle w:val="ConsPlusNormal"/>
              <w:jc w:val="right"/>
            </w:pPr>
            <w:r>
              <w:t>Y40 = -2526,8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-1811,6</w:t>
            </w:r>
          </w:p>
        </w:tc>
        <w:tc>
          <w:tcPr>
            <w:tcW w:w="2438" w:type="dxa"/>
          </w:tcPr>
          <w:p w:rsidR="004E7A15" w:rsidRDefault="004E7A15">
            <w:pPr>
              <w:pStyle w:val="ConsPlusNormal"/>
              <w:jc w:val="right"/>
            </w:pPr>
            <w:r>
              <w:t>Y41 = -2531,8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-1796,0</w:t>
            </w:r>
          </w:p>
        </w:tc>
        <w:tc>
          <w:tcPr>
            <w:tcW w:w="2438" w:type="dxa"/>
          </w:tcPr>
          <w:p w:rsidR="004E7A15" w:rsidRDefault="004E7A15">
            <w:pPr>
              <w:pStyle w:val="ConsPlusNormal"/>
              <w:jc w:val="right"/>
            </w:pPr>
            <w:r>
              <w:t>Y42 = -2524,0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-1775,4</w:t>
            </w:r>
          </w:p>
        </w:tc>
        <w:tc>
          <w:tcPr>
            <w:tcW w:w="2438" w:type="dxa"/>
          </w:tcPr>
          <w:p w:rsidR="004E7A15" w:rsidRDefault="004E7A15">
            <w:pPr>
              <w:pStyle w:val="ConsPlusNormal"/>
              <w:jc w:val="right"/>
            </w:pPr>
            <w:r>
              <w:t>Y43 = -2514,2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-1720,4</w:t>
            </w:r>
          </w:p>
        </w:tc>
        <w:tc>
          <w:tcPr>
            <w:tcW w:w="2438" w:type="dxa"/>
          </w:tcPr>
          <w:p w:rsidR="004E7A15" w:rsidRDefault="004E7A15">
            <w:pPr>
              <w:pStyle w:val="ConsPlusNormal"/>
              <w:jc w:val="right"/>
            </w:pPr>
            <w:r>
              <w:t>Y44 = -2488,7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-1722,6</w:t>
            </w:r>
          </w:p>
        </w:tc>
        <w:tc>
          <w:tcPr>
            <w:tcW w:w="2438" w:type="dxa"/>
          </w:tcPr>
          <w:p w:rsidR="004E7A15" w:rsidRDefault="004E7A15">
            <w:pPr>
              <w:pStyle w:val="ConsPlusNormal"/>
              <w:jc w:val="right"/>
            </w:pPr>
            <w:r>
              <w:t>Y45 = -2483,4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-1717,0</w:t>
            </w:r>
          </w:p>
        </w:tc>
        <w:tc>
          <w:tcPr>
            <w:tcW w:w="2438" w:type="dxa"/>
          </w:tcPr>
          <w:p w:rsidR="004E7A15" w:rsidRDefault="004E7A15">
            <w:pPr>
              <w:pStyle w:val="ConsPlusNormal"/>
              <w:jc w:val="right"/>
            </w:pPr>
            <w:r>
              <w:t>Y46 = -2480,8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-1714,9</w:t>
            </w:r>
          </w:p>
        </w:tc>
        <w:tc>
          <w:tcPr>
            <w:tcW w:w="2438" w:type="dxa"/>
          </w:tcPr>
          <w:p w:rsidR="004E7A15" w:rsidRDefault="004E7A15">
            <w:pPr>
              <w:pStyle w:val="ConsPlusNormal"/>
              <w:jc w:val="right"/>
            </w:pPr>
            <w:r>
              <w:t>Y47 = -2486,1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-1679,8</w:t>
            </w:r>
          </w:p>
        </w:tc>
        <w:tc>
          <w:tcPr>
            <w:tcW w:w="2438" w:type="dxa"/>
          </w:tcPr>
          <w:p w:rsidR="004E7A15" w:rsidRDefault="004E7A15">
            <w:pPr>
              <w:pStyle w:val="ConsPlusNormal"/>
              <w:jc w:val="right"/>
            </w:pPr>
            <w:r>
              <w:t>Y48 = -2470,3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-1676,9</w:t>
            </w:r>
          </w:p>
        </w:tc>
        <w:tc>
          <w:tcPr>
            <w:tcW w:w="2438" w:type="dxa"/>
          </w:tcPr>
          <w:p w:rsidR="004E7A15" w:rsidRDefault="004E7A15">
            <w:pPr>
              <w:pStyle w:val="ConsPlusNormal"/>
              <w:jc w:val="right"/>
            </w:pPr>
            <w:r>
              <w:t>Y49 = -2469,0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-1633,0</w:t>
            </w:r>
          </w:p>
        </w:tc>
        <w:tc>
          <w:tcPr>
            <w:tcW w:w="2438" w:type="dxa"/>
          </w:tcPr>
          <w:p w:rsidR="004E7A15" w:rsidRDefault="004E7A15">
            <w:pPr>
              <w:pStyle w:val="ConsPlusNormal"/>
              <w:jc w:val="right"/>
            </w:pPr>
            <w:r>
              <w:t>Y50 = -2448,4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-1634,9</w:t>
            </w:r>
          </w:p>
        </w:tc>
        <w:tc>
          <w:tcPr>
            <w:tcW w:w="2438" w:type="dxa"/>
          </w:tcPr>
          <w:p w:rsidR="004E7A15" w:rsidRDefault="004E7A15">
            <w:pPr>
              <w:pStyle w:val="ConsPlusNormal"/>
              <w:jc w:val="right"/>
            </w:pPr>
            <w:r>
              <w:t>Y51 = -2443,8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-1629,5</w:t>
            </w:r>
          </w:p>
        </w:tc>
        <w:tc>
          <w:tcPr>
            <w:tcW w:w="2438" w:type="dxa"/>
          </w:tcPr>
          <w:p w:rsidR="004E7A15" w:rsidRDefault="004E7A15">
            <w:pPr>
              <w:pStyle w:val="ConsPlusNormal"/>
              <w:jc w:val="right"/>
            </w:pPr>
            <w:r>
              <w:t>Y52 = -2441,3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-1627,5</w:t>
            </w:r>
          </w:p>
        </w:tc>
        <w:tc>
          <w:tcPr>
            <w:tcW w:w="2438" w:type="dxa"/>
          </w:tcPr>
          <w:p w:rsidR="004E7A15" w:rsidRDefault="004E7A15">
            <w:pPr>
              <w:pStyle w:val="ConsPlusNormal"/>
              <w:jc w:val="right"/>
            </w:pPr>
            <w:r>
              <w:t>Y53 = -2445,9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-1592,0</w:t>
            </w:r>
          </w:p>
        </w:tc>
        <w:tc>
          <w:tcPr>
            <w:tcW w:w="2438" w:type="dxa"/>
          </w:tcPr>
          <w:p w:rsidR="004E7A15" w:rsidRDefault="004E7A15">
            <w:pPr>
              <w:pStyle w:val="ConsPlusNormal"/>
              <w:jc w:val="right"/>
            </w:pPr>
            <w:r>
              <w:t>Y54 = -2429,0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-1569,9</w:t>
            </w:r>
          </w:p>
        </w:tc>
        <w:tc>
          <w:tcPr>
            <w:tcW w:w="2438" w:type="dxa"/>
          </w:tcPr>
          <w:p w:rsidR="004E7A15" w:rsidRDefault="004E7A15">
            <w:pPr>
              <w:pStyle w:val="ConsPlusNormal"/>
              <w:jc w:val="right"/>
            </w:pPr>
            <w:r>
              <w:t>Y55 = -2495,4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-1562,5</w:t>
            </w:r>
          </w:p>
        </w:tc>
        <w:tc>
          <w:tcPr>
            <w:tcW w:w="2438" w:type="dxa"/>
          </w:tcPr>
          <w:p w:rsidR="004E7A15" w:rsidRDefault="004E7A15">
            <w:pPr>
              <w:pStyle w:val="ConsPlusNormal"/>
              <w:jc w:val="right"/>
            </w:pPr>
            <w:r>
              <w:t>Y56 = -2492,7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-1561,2</w:t>
            </w:r>
          </w:p>
        </w:tc>
        <w:tc>
          <w:tcPr>
            <w:tcW w:w="2438" w:type="dxa"/>
          </w:tcPr>
          <w:p w:rsidR="004E7A15" w:rsidRDefault="004E7A15">
            <w:pPr>
              <w:pStyle w:val="ConsPlusNormal"/>
              <w:jc w:val="right"/>
            </w:pPr>
            <w:r>
              <w:t>Y57 = -2496,6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-1568,6</w:t>
            </w:r>
          </w:p>
        </w:tc>
        <w:tc>
          <w:tcPr>
            <w:tcW w:w="2438" w:type="dxa"/>
          </w:tcPr>
          <w:p w:rsidR="004E7A15" w:rsidRDefault="004E7A15">
            <w:pPr>
              <w:pStyle w:val="ConsPlusNormal"/>
              <w:jc w:val="right"/>
            </w:pPr>
            <w:r>
              <w:t>Y58 = -2499,3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-1546,3</w:t>
            </w:r>
          </w:p>
        </w:tc>
        <w:tc>
          <w:tcPr>
            <w:tcW w:w="2438" w:type="dxa"/>
          </w:tcPr>
          <w:p w:rsidR="004E7A15" w:rsidRDefault="004E7A15">
            <w:pPr>
              <w:pStyle w:val="ConsPlusNormal"/>
              <w:jc w:val="right"/>
            </w:pPr>
            <w:r>
              <w:t>Y59 = -2567,4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-1503,5</w:t>
            </w:r>
          </w:p>
        </w:tc>
        <w:tc>
          <w:tcPr>
            <w:tcW w:w="2438" w:type="dxa"/>
          </w:tcPr>
          <w:p w:rsidR="004E7A15" w:rsidRDefault="004E7A15">
            <w:pPr>
              <w:pStyle w:val="ConsPlusNormal"/>
              <w:jc w:val="right"/>
            </w:pPr>
            <w:r>
              <w:t>Y60 = -2556,1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-1497,4</w:t>
            </w:r>
          </w:p>
        </w:tc>
        <w:tc>
          <w:tcPr>
            <w:tcW w:w="2438" w:type="dxa"/>
          </w:tcPr>
          <w:p w:rsidR="004E7A15" w:rsidRDefault="004E7A15">
            <w:pPr>
              <w:pStyle w:val="ConsPlusNormal"/>
              <w:jc w:val="right"/>
            </w:pPr>
            <w:r>
              <w:t>Y61 = -2554,5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-1446,9</w:t>
            </w:r>
          </w:p>
        </w:tc>
        <w:tc>
          <w:tcPr>
            <w:tcW w:w="2438" w:type="dxa"/>
          </w:tcPr>
          <w:p w:rsidR="004E7A15" w:rsidRDefault="004E7A15">
            <w:pPr>
              <w:pStyle w:val="ConsPlusNormal"/>
              <w:jc w:val="right"/>
            </w:pPr>
            <w:r>
              <w:t>Y62 = -2540,5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-1443,9</w:t>
            </w:r>
          </w:p>
        </w:tc>
        <w:tc>
          <w:tcPr>
            <w:tcW w:w="2438" w:type="dxa"/>
          </w:tcPr>
          <w:p w:rsidR="004E7A15" w:rsidRDefault="004E7A15">
            <w:pPr>
              <w:pStyle w:val="ConsPlusNormal"/>
              <w:jc w:val="right"/>
            </w:pPr>
            <w:r>
              <w:t>Y63 = -2539,6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-1430,6</w:t>
            </w:r>
          </w:p>
        </w:tc>
        <w:tc>
          <w:tcPr>
            <w:tcW w:w="2438" w:type="dxa"/>
          </w:tcPr>
          <w:p w:rsidR="004E7A15" w:rsidRDefault="004E7A15">
            <w:pPr>
              <w:pStyle w:val="ConsPlusNormal"/>
              <w:jc w:val="right"/>
            </w:pPr>
            <w:r>
              <w:t>Y64 = -2536,0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-1428,6</w:t>
            </w:r>
          </w:p>
        </w:tc>
        <w:tc>
          <w:tcPr>
            <w:tcW w:w="2438" w:type="dxa"/>
          </w:tcPr>
          <w:p w:rsidR="004E7A15" w:rsidRDefault="004E7A15">
            <w:pPr>
              <w:pStyle w:val="ConsPlusNormal"/>
              <w:jc w:val="right"/>
            </w:pPr>
            <w:r>
              <w:t>Y65 = -2535,6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-1399,3</w:t>
            </w:r>
          </w:p>
        </w:tc>
        <w:tc>
          <w:tcPr>
            <w:tcW w:w="2438" w:type="dxa"/>
          </w:tcPr>
          <w:p w:rsidR="004E7A15" w:rsidRDefault="004E7A15">
            <w:pPr>
              <w:pStyle w:val="ConsPlusNormal"/>
              <w:jc w:val="right"/>
            </w:pPr>
            <w:r>
              <w:t>Y66 = -2529,0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-1397,3</w:t>
            </w:r>
          </w:p>
        </w:tc>
        <w:tc>
          <w:tcPr>
            <w:tcW w:w="2438" w:type="dxa"/>
          </w:tcPr>
          <w:p w:rsidR="004E7A15" w:rsidRDefault="004E7A15">
            <w:pPr>
              <w:pStyle w:val="ConsPlusNormal"/>
              <w:jc w:val="right"/>
            </w:pPr>
            <w:r>
              <w:t>Y67 = -2528,6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-1378,6</w:t>
            </w:r>
          </w:p>
        </w:tc>
        <w:tc>
          <w:tcPr>
            <w:tcW w:w="2438" w:type="dxa"/>
          </w:tcPr>
          <w:p w:rsidR="004E7A15" w:rsidRDefault="004E7A15">
            <w:pPr>
              <w:pStyle w:val="ConsPlusNormal"/>
              <w:jc w:val="right"/>
            </w:pPr>
            <w:r>
              <w:t>Y68 = -2524,6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-1378,0</w:t>
            </w:r>
          </w:p>
        </w:tc>
        <w:tc>
          <w:tcPr>
            <w:tcW w:w="2438" w:type="dxa"/>
          </w:tcPr>
          <w:p w:rsidR="004E7A15" w:rsidRDefault="004E7A15">
            <w:pPr>
              <w:pStyle w:val="ConsPlusNormal"/>
              <w:jc w:val="right"/>
            </w:pPr>
            <w:r>
              <w:t>Y69 = -2530,3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-1377,5</w:t>
            </w:r>
          </w:p>
        </w:tc>
        <w:tc>
          <w:tcPr>
            <w:tcW w:w="2438" w:type="dxa"/>
          </w:tcPr>
          <w:p w:rsidR="004E7A15" w:rsidRDefault="004E7A15">
            <w:pPr>
              <w:pStyle w:val="ConsPlusNormal"/>
              <w:jc w:val="right"/>
            </w:pPr>
            <w:r>
              <w:t>Y70 = -2534,2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-1373,8</w:t>
            </w:r>
          </w:p>
        </w:tc>
        <w:tc>
          <w:tcPr>
            <w:tcW w:w="2438" w:type="dxa"/>
          </w:tcPr>
          <w:p w:rsidR="004E7A15" w:rsidRDefault="004E7A15">
            <w:pPr>
              <w:pStyle w:val="ConsPlusNormal"/>
              <w:jc w:val="right"/>
            </w:pPr>
            <w:r>
              <w:t>Y71 = -2534,1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-1366,8</w:t>
            </w:r>
          </w:p>
        </w:tc>
        <w:tc>
          <w:tcPr>
            <w:tcW w:w="2438" w:type="dxa"/>
          </w:tcPr>
          <w:p w:rsidR="004E7A15" w:rsidRDefault="004E7A15">
            <w:pPr>
              <w:pStyle w:val="ConsPlusNormal"/>
              <w:jc w:val="right"/>
            </w:pPr>
            <w:r>
              <w:t>Y72 = -2533,8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-1364,8</w:t>
            </w:r>
          </w:p>
        </w:tc>
        <w:tc>
          <w:tcPr>
            <w:tcW w:w="2438" w:type="dxa"/>
          </w:tcPr>
          <w:p w:rsidR="004E7A15" w:rsidRDefault="004E7A15">
            <w:pPr>
              <w:pStyle w:val="ConsPlusNormal"/>
              <w:jc w:val="right"/>
            </w:pPr>
            <w:r>
              <w:t>Y73 = -2533,8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-1344,6</w:t>
            </w:r>
          </w:p>
        </w:tc>
        <w:tc>
          <w:tcPr>
            <w:tcW w:w="2438" w:type="dxa"/>
          </w:tcPr>
          <w:p w:rsidR="004E7A15" w:rsidRDefault="004E7A15">
            <w:pPr>
              <w:pStyle w:val="ConsPlusNormal"/>
              <w:jc w:val="right"/>
            </w:pPr>
            <w:r>
              <w:t>Y74 = -2533,0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-1342,6</w:t>
            </w:r>
          </w:p>
        </w:tc>
        <w:tc>
          <w:tcPr>
            <w:tcW w:w="2438" w:type="dxa"/>
          </w:tcPr>
          <w:p w:rsidR="004E7A15" w:rsidRDefault="004E7A15">
            <w:pPr>
              <w:pStyle w:val="ConsPlusNormal"/>
              <w:jc w:val="right"/>
            </w:pPr>
            <w:r>
              <w:t>Y75 = -2533,0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X76 = -1328,5</w:t>
            </w:r>
          </w:p>
        </w:tc>
        <w:tc>
          <w:tcPr>
            <w:tcW w:w="2438" w:type="dxa"/>
          </w:tcPr>
          <w:p w:rsidR="004E7A15" w:rsidRDefault="004E7A15">
            <w:pPr>
              <w:pStyle w:val="ConsPlusNormal"/>
              <w:jc w:val="right"/>
            </w:pPr>
            <w:r>
              <w:t>Y76 = -2532,5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X77 = -1330,5</w:t>
            </w:r>
          </w:p>
        </w:tc>
        <w:tc>
          <w:tcPr>
            <w:tcW w:w="2438" w:type="dxa"/>
          </w:tcPr>
          <w:p w:rsidR="004E7A15" w:rsidRDefault="004E7A15">
            <w:pPr>
              <w:pStyle w:val="ConsPlusNormal"/>
              <w:jc w:val="right"/>
            </w:pPr>
            <w:r>
              <w:t>Y77 = -2487,9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X78 = -1288,2</w:t>
            </w:r>
          </w:p>
        </w:tc>
        <w:tc>
          <w:tcPr>
            <w:tcW w:w="2438" w:type="dxa"/>
          </w:tcPr>
          <w:p w:rsidR="004E7A15" w:rsidRDefault="004E7A15">
            <w:pPr>
              <w:pStyle w:val="ConsPlusNormal"/>
              <w:jc w:val="right"/>
            </w:pPr>
            <w:r>
              <w:t>Y78 = -2473,3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X79 = -1289,9</w:t>
            </w:r>
          </w:p>
        </w:tc>
        <w:tc>
          <w:tcPr>
            <w:tcW w:w="2438" w:type="dxa"/>
          </w:tcPr>
          <w:p w:rsidR="004E7A15" w:rsidRDefault="004E7A15">
            <w:pPr>
              <w:pStyle w:val="ConsPlusNormal"/>
              <w:jc w:val="right"/>
            </w:pPr>
            <w:r>
              <w:t>Y79 = -2467,8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X80 = -1286,9</w:t>
            </w:r>
          </w:p>
        </w:tc>
        <w:tc>
          <w:tcPr>
            <w:tcW w:w="2438" w:type="dxa"/>
          </w:tcPr>
          <w:p w:rsidR="004E7A15" w:rsidRDefault="004E7A15">
            <w:pPr>
              <w:pStyle w:val="ConsPlusNormal"/>
              <w:jc w:val="right"/>
            </w:pPr>
            <w:r>
              <w:t>Y80 = -2466,7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X81 = -1285,2</w:t>
            </w:r>
          </w:p>
        </w:tc>
        <w:tc>
          <w:tcPr>
            <w:tcW w:w="2438" w:type="dxa"/>
          </w:tcPr>
          <w:p w:rsidR="004E7A15" w:rsidRDefault="004E7A15">
            <w:pPr>
              <w:pStyle w:val="ConsPlusNormal"/>
              <w:jc w:val="right"/>
            </w:pPr>
            <w:r>
              <w:t>Y81 = -2472,3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X82 = -1257,7</w:t>
            </w:r>
          </w:p>
        </w:tc>
        <w:tc>
          <w:tcPr>
            <w:tcW w:w="2438" w:type="dxa"/>
          </w:tcPr>
          <w:p w:rsidR="004E7A15" w:rsidRDefault="004E7A15">
            <w:pPr>
              <w:pStyle w:val="ConsPlusNormal"/>
              <w:jc w:val="right"/>
            </w:pPr>
            <w:r>
              <w:t>Y82 = -2463,6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X83 = -1246,8</w:t>
            </w:r>
          </w:p>
        </w:tc>
        <w:tc>
          <w:tcPr>
            <w:tcW w:w="2438" w:type="dxa"/>
          </w:tcPr>
          <w:p w:rsidR="004E7A15" w:rsidRDefault="004E7A15">
            <w:pPr>
              <w:pStyle w:val="ConsPlusNormal"/>
              <w:jc w:val="right"/>
            </w:pPr>
            <w:r>
              <w:t>Y83 = -2459,2</w:t>
            </w:r>
          </w:p>
        </w:tc>
      </w:tr>
      <w:tr w:rsidR="004E7A15">
        <w:tblPrEx>
          <w:tblBorders>
            <w:insideH w:val="nil"/>
          </w:tblBorders>
        </w:tblPrEx>
        <w:tc>
          <w:tcPr>
            <w:tcW w:w="1134" w:type="dxa"/>
            <w:tcBorders>
              <w:bottom w:val="nil"/>
            </w:tcBorders>
          </w:tcPr>
          <w:p w:rsidR="004E7A15" w:rsidRDefault="004E7A15">
            <w:pPr>
              <w:pStyle w:val="ConsPlusNormal"/>
              <w:jc w:val="center"/>
            </w:pPr>
            <w:r>
              <w:t>217</w:t>
            </w:r>
          </w:p>
        </w:tc>
        <w:tc>
          <w:tcPr>
            <w:tcW w:w="964" w:type="dxa"/>
            <w:tcBorders>
              <w:bottom w:val="nil"/>
            </w:tcBorders>
          </w:tcPr>
          <w:p w:rsidR="004E7A15" w:rsidRDefault="004E7A15">
            <w:pPr>
              <w:pStyle w:val="ConsPlusNormal"/>
              <w:jc w:val="center"/>
            </w:pPr>
            <w:r>
              <w:t>Т-70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10339,4</w:t>
            </w:r>
          </w:p>
        </w:tc>
        <w:tc>
          <w:tcPr>
            <w:tcW w:w="2438" w:type="dxa"/>
          </w:tcPr>
          <w:p w:rsidR="004E7A15" w:rsidRDefault="004E7A15">
            <w:pPr>
              <w:pStyle w:val="ConsPlusNormal"/>
              <w:jc w:val="right"/>
            </w:pPr>
            <w:r>
              <w:t>Y1 = 4086,4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10213,5</w:t>
            </w:r>
          </w:p>
        </w:tc>
        <w:tc>
          <w:tcPr>
            <w:tcW w:w="2438" w:type="dxa"/>
          </w:tcPr>
          <w:p w:rsidR="004E7A15" w:rsidRDefault="004E7A15">
            <w:pPr>
              <w:pStyle w:val="ConsPlusNormal"/>
              <w:jc w:val="right"/>
            </w:pPr>
            <w:r>
              <w:t>Y2 = 4083,8</w:t>
            </w:r>
          </w:p>
        </w:tc>
      </w:tr>
      <w:tr w:rsidR="004E7A15">
        <w:tblPrEx>
          <w:tblBorders>
            <w:insideH w:val="nil"/>
          </w:tblBorders>
        </w:tblPrEx>
        <w:tc>
          <w:tcPr>
            <w:tcW w:w="1134" w:type="dxa"/>
            <w:tcBorders>
              <w:bottom w:val="nil"/>
            </w:tcBorders>
          </w:tcPr>
          <w:p w:rsidR="004E7A15" w:rsidRDefault="004E7A15">
            <w:pPr>
              <w:pStyle w:val="ConsPlusNormal"/>
              <w:jc w:val="center"/>
            </w:pPr>
            <w:r>
              <w:t>218</w:t>
            </w:r>
          </w:p>
        </w:tc>
        <w:tc>
          <w:tcPr>
            <w:tcW w:w="964" w:type="dxa"/>
            <w:tcBorders>
              <w:bottom w:val="nil"/>
            </w:tcBorders>
          </w:tcPr>
          <w:p w:rsidR="004E7A15" w:rsidRDefault="004E7A15">
            <w:pPr>
              <w:pStyle w:val="ConsPlusNormal"/>
              <w:jc w:val="center"/>
            </w:pPr>
            <w:r>
              <w:t>Т-71</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11460,0</w:t>
            </w:r>
          </w:p>
        </w:tc>
        <w:tc>
          <w:tcPr>
            <w:tcW w:w="2438" w:type="dxa"/>
          </w:tcPr>
          <w:p w:rsidR="004E7A15" w:rsidRDefault="004E7A15">
            <w:pPr>
              <w:pStyle w:val="ConsPlusNormal"/>
              <w:jc w:val="right"/>
            </w:pPr>
            <w:r>
              <w:t>Y1 = 3401,1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11401,4</w:t>
            </w:r>
          </w:p>
        </w:tc>
        <w:tc>
          <w:tcPr>
            <w:tcW w:w="2438" w:type="dxa"/>
          </w:tcPr>
          <w:p w:rsidR="004E7A15" w:rsidRDefault="004E7A15">
            <w:pPr>
              <w:pStyle w:val="ConsPlusNormal"/>
              <w:jc w:val="right"/>
            </w:pPr>
            <w:r>
              <w:t>Y2 = 3403,4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11401,2</w:t>
            </w:r>
          </w:p>
        </w:tc>
        <w:tc>
          <w:tcPr>
            <w:tcW w:w="2438" w:type="dxa"/>
          </w:tcPr>
          <w:p w:rsidR="004E7A15" w:rsidRDefault="004E7A15">
            <w:pPr>
              <w:pStyle w:val="ConsPlusNormal"/>
              <w:jc w:val="right"/>
            </w:pPr>
            <w:r>
              <w:t>Y3 = 3398,2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11394,4</w:t>
            </w:r>
          </w:p>
        </w:tc>
        <w:tc>
          <w:tcPr>
            <w:tcW w:w="2438" w:type="dxa"/>
          </w:tcPr>
          <w:p w:rsidR="004E7A15" w:rsidRDefault="004E7A15">
            <w:pPr>
              <w:pStyle w:val="ConsPlusNormal"/>
              <w:jc w:val="right"/>
            </w:pPr>
            <w:r>
              <w:t>Y4 = 3398,5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11394,6</w:t>
            </w:r>
          </w:p>
        </w:tc>
        <w:tc>
          <w:tcPr>
            <w:tcW w:w="2438" w:type="dxa"/>
          </w:tcPr>
          <w:p w:rsidR="004E7A15" w:rsidRDefault="004E7A15">
            <w:pPr>
              <w:pStyle w:val="ConsPlusNormal"/>
              <w:jc w:val="right"/>
            </w:pPr>
            <w:r>
              <w:t>Y5 = 3403,6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11332,1</w:t>
            </w:r>
          </w:p>
        </w:tc>
        <w:tc>
          <w:tcPr>
            <w:tcW w:w="2438" w:type="dxa"/>
          </w:tcPr>
          <w:p w:rsidR="004E7A15" w:rsidRDefault="004E7A15">
            <w:pPr>
              <w:pStyle w:val="ConsPlusNormal"/>
              <w:jc w:val="right"/>
            </w:pPr>
            <w:r>
              <w:t>Y6 = 3406,3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11331,9</w:t>
            </w:r>
          </w:p>
        </w:tc>
        <w:tc>
          <w:tcPr>
            <w:tcW w:w="2438" w:type="dxa"/>
          </w:tcPr>
          <w:p w:rsidR="004E7A15" w:rsidRDefault="004E7A15">
            <w:pPr>
              <w:pStyle w:val="ConsPlusNormal"/>
              <w:jc w:val="right"/>
            </w:pPr>
            <w:r>
              <w:t>Y7 = 3401,6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11327,9</w:t>
            </w:r>
          </w:p>
        </w:tc>
        <w:tc>
          <w:tcPr>
            <w:tcW w:w="2438" w:type="dxa"/>
          </w:tcPr>
          <w:p w:rsidR="004E7A15" w:rsidRDefault="004E7A15">
            <w:pPr>
              <w:pStyle w:val="ConsPlusNormal"/>
              <w:jc w:val="right"/>
            </w:pPr>
            <w:r>
              <w:t>Y8 = 3401,8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11328,0</w:t>
            </w:r>
          </w:p>
        </w:tc>
        <w:tc>
          <w:tcPr>
            <w:tcW w:w="2438" w:type="dxa"/>
          </w:tcPr>
          <w:p w:rsidR="004E7A15" w:rsidRDefault="004E7A15">
            <w:pPr>
              <w:pStyle w:val="ConsPlusNormal"/>
              <w:jc w:val="right"/>
            </w:pPr>
            <w:r>
              <w:t>Y9 = 3406,6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11298,7</w:t>
            </w:r>
          </w:p>
        </w:tc>
        <w:tc>
          <w:tcPr>
            <w:tcW w:w="2438" w:type="dxa"/>
          </w:tcPr>
          <w:p w:rsidR="004E7A15" w:rsidRDefault="004E7A15">
            <w:pPr>
              <w:pStyle w:val="ConsPlusNormal"/>
              <w:jc w:val="right"/>
            </w:pPr>
            <w:r>
              <w:t>Y10 = 3408,1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11293,5</w:t>
            </w:r>
          </w:p>
        </w:tc>
        <w:tc>
          <w:tcPr>
            <w:tcW w:w="2438" w:type="dxa"/>
          </w:tcPr>
          <w:p w:rsidR="004E7A15" w:rsidRDefault="004E7A15">
            <w:pPr>
              <w:pStyle w:val="ConsPlusNormal"/>
              <w:jc w:val="right"/>
            </w:pPr>
            <w:r>
              <w:t>Y11 = 3408,3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11271,5</w:t>
            </w:r>
          </w:p>
        </w:tc>
        <w:tc>
          <w:tcPr>
            <w:tcW w:w="2438" w:type="dxa"/>
          </w:tcPr>
          <w:p w:rsidR="004E7A15" w:rsidRDefault="004E7A15">
            <w:pPr>
              <w:pStyle w:val="ConsPlusNormal"/>
              <w:jc w:val="right"/>
            </w:pPr>
            <w:r>
              <w:t>Y12 = 3409,0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11271,3</w:t>
            </w:r>
          </w:p>
        </w:tc>
        <w:tc>
          <w:tcPr>
            <w:tcW w:w="2438" w:type="dxa"/>
          </w:tcPr>
          <w:p w:rsidR="004E7A15" w:rsidRDefault="004E7A15">
            <w:pPr>
              <w:pStyle w:val="ConsPlusNormal"/>
              <w:jc w:val="right"/>
            </w:pPr>
            <w:r>
              <w:t>Y13 = 3403,6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11266,9</w:t>
            </w:r>
          </w:p>
        </w:tc>
        <w:tc>
          <w:tcPr>
            <w:tcW w:w="2438" w:type="dxa"/>
          </w:tcPr>
          <w:p w:rsidR="004E7A15" w:rsidRDefault="004E7A15">
            <w:pPr>
              <w:pStyle w:val="ConsPlusNormal"/>
              <w:jc w:val="right"/>
            </w:pPr>
            <w:r>
              <w:t>Y14 = 3403,8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11267,0</w:t>
            </w:r>
          </w:p>
        </w:tc>
        <w:tc>
          <w:tcPr>
            <w:tcW w:w="2438" w:type="dxa"/>
          </w:tcPr>
          <w:p w:rsidR="004E7A15" w:rsidRDefault="004E7A15">
            <w:pPr>
              <w:pStyle w:val="ConsPlusNormal"/>
              <w:jc w:val="right"/>
            </w:pPr>
            <w:r>
              <w:t>Y15 = 3409,3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11240,9</w:t>
            </w:r>
          </w:p>
        </w:tc>
        <w:tc>
          <w:tcPr>
            <w:tcW w:w="2438" w:type="dxa"/>
          </w:tcPr>
          <w:p w:rsidR="004E7A15" w:rsidRDefault="004E7A15">
            <w:pPr>
              <w:pStyle w:val="ConsPlusNormal"/>
              <w:jc w:val="right"/>
            </w:pPr>
            <w:r>
              <w:t>Y16 = 3410,5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11168,5</w:t>
            </w:r>
          </w:p>
        </w:tc>
        <w:tc>
          <w:tcPr>
            <w:tcW w:w="2438" w:type="dxa"/>
          </w:tcPr>
          <w:p w:rsidR="004E7A15" w:rsidRDefault="004E7A15">
            <w:pPr>
              <w:pStyle w:val="ConsPlusNormal"/>
              <w:jc w:val="right"/>
            </w:pPr>
            <w:r>
              <w:t>Y17 = 3337,9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11164,5</w:t>
            </w:r>
          </w:p>
        </w:tc>
        <w:tc>
          <w:tcPr>
            <w:tcW w:w="2438" w:type="dxa"/>
          </w:tcPr>
          <w:p w:rsidR="004E7A15" w:rsidRDefault="004E7A15">
            <w:pPr>
              <w:pStyle w:val="ConsPlusNormal"/>
              <w:jc w:val="right"/>
            </w:pPr>
            <w:r>
              <w:t>Y18 = 3333,8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11099,0</w:t>
            </w:r>
          </w:p>
        </w:tc>
        <w:tc>
          <w:tcPr>
            <w:tcW w:w="2438" w:type="dxa"/>
          </w:tcPr>
          <w:p w:rsidR="004E7A15" w:rsidRDefault="004E7A15">
            <w:pPr>
              <w:pStyle w:val="ConsPlusNormal"/>
              <w:jc w:val="right"/>
            </w:pPr>
            <w:r>
              <w:t>Y19 = 3264,7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11095,7</w:t>
            </w:r>
          </w:p>
        </w:tc>
        <w:tc>
          <w:tcPr>
            <w:tcW w:w="2438" w:type="dxa"/>
          </w:tcPr>
          <w:p w:rsidR="004E7A15" w:rsidRDefault="004E7A15">
            <w:pPr>
              <w:pStyle w:val="ConsPlusNormal"/>
              <w:jc w:val="right"/>
            </w:pPr>
            <w:r>
              <w:t>Y20 = 3261,2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11093,8</w:t>
            </w:r>
          </w:p>
        </w:tc>
        <w:tc>
          <w:tcPr>
            <w:tcW w:w="2438" w:type="dxa"/>
          </w:tcPr>
          <w:p w:rsidR="004E7A15" w:rsidRDefault="004E7A15">
            <w:pPr>
              <w:pStyle w:val="ConsPlusNormal"/>
              <w:jc w:val="right"/>
            </w:pPr>
            <w:r>
              <w:t>Y21 = 3259,2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11064,4</w:t>
            </w:r>
          </w:p>
        </w:tc>
        <w:tc>
          <w:tcPr>
            <w:tcW w:w="2438" w:type="dxa"/>
          </w:tcPr>
          <w:p w:rsidR="004E7A15" w:rsidRDefault="004E7A15">
            <w:pPr>
              <w:pStyle w:val="ConsPlusNormal"/>
              <w:jc w:val="right"/>
            </w:pPr>
            <w:r>
              <w:t>Y22 = 3250,8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11065,6</w:t>
            </w:r>
          </w:p>
        </w:tc>
        <w:tc>
          <w:tcPr>
            <w:tcW w:w="2438" w:type="dxa"/>
          </w:tcPr>
          <w:p w:rsidR="004E7A15" w:rsidRDefault="004E7A15">
            <w:pPr>
              <w:pStyle w:val="ConsPlusNormal"/>
              <w:jc w:val="right"/>
            </w:pPr>
            <w:r>
              <w:t>Y23 = 3246,0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11061,7</w:t>
            </w:r>
          </w:p>
        </w:tc>
        <w:tc>
          <w:tcPr>
            <w:tcW w:w="2438" w:type="dxa"/>
          </w:tcPr>
          <w:p w:rsidR="004E7A15" w:rsidRDefault="004E7A15">
            <w:pPr>
              <w:pStyle w:val="ConsPlusNormal"/>
              <w:jc w:val="right"/>
            </w:pPr>
            <w:r>
              <w:t>Y24 = 3244,8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11060,4</w:t>
            </w:r>
          </w:p>
        </w:tc>
        <w:tc>
          <w:tcPr>
            <w:tcW w:w="2438" w:type="dxa"/>
          </w:tcPr>
          <w:p w:rsidR="004E7A15" w:rsidRDefault="004E7A15">
            <w:pPr>
              <w:pStyle w:val="ConsPlusNormal"/>
              <w:jc w:val="right"/>
            </w:pPr>
            <w:r>
              <w:t>Y25 = 3249,7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11033,5</w:t>
            </w:r>
          </w:p>
        </w:tc>
        <w:tc>
          <w:tcPr>
            <w:tcW w:w="2438" w:type="dxa"/>
          </w:tcPr>
          <w:p w:rsidR="004E7A15" w:rsidRDefault="004E7A15">
            <w:pPr>
              <w:pStyle w:val="ConsPlusNormal"/>
              <w:jc w:val="right"/>
            </w:pPr>
            <w:r>
              <w:t>Y26 = 3242,0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10924,2</w:t>
            </w:r>
          </w:p>
        </w:tc>
        <w:tc>
          <w:tcPr>
            <w:tcW w:w="2438" w:type="dxa"/>
          </w:tcPr>
          <w:p w:rsidR="004E7A15" w:rsidRDefault="004E7A15">
            <w:pPr>
              <w:pStyle w:val="ConsPlusNormal"/>
              <w:jc w:val="right"/>
            </w:pPr>
            <w:r>
              <w:t>Y27 = 3242,6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10918,5</w:t>
            </w:r>
          </w:p>
        </w:tc>
        <w:tc>
          <w:tcPr>
            <w:tcW w:w="2438" w:type="dxa"/>
          </w:tcPr>
          <w:p w:rsidR="004E7A15" w:rsidRDefault="004E7A15">
            <w:pPr>
              <w:pStyle w:val="ConsPlusNormal"/>
              <w:jc w:val="right"/>
            </w:pPr>
            <w:r>
              <w:t>Y28 = 3242,6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10788,3</w:t>
            </w:r>
          </w:p>
        </w:tc>
        <w:tc>
          <w:tcPr>
            <w:tcW w:w="2438" w:type="dxa"/>
          </w:tcPr>
          <w:p w:rsidR="004E7A15" w:rsidRDefault="004E7A15">
            <w:pPr>
              <w:pStyle w:val="ConsPlusNormal"/>
              <w:jc w:val="right"/>
            </w:pPr>
            <w:r>
              <w:t>Y29 = 3242,6</w:t>
            </w:r>
          </w:p>
        </w:tc>
      </w:tr>
      <w:tr w:rsidR="004E7A15">
        <w:tblPrEx>
          <w:tblBorders>
            <w:insideH w:val="nil"/>
          </w:tblBorders>
        </w:tblPrEx>
        <w:tc>
          <w:tcPr>
            <w:tcW w:w="1134" w:type="dxa"/>
            <w:tcBorders>
              <w:bottom w:val="nil"/>
            </w:tcBorders>
          </w:tcPr>
          <w:p w:rsidR="004E7A15" w:rsidRDefault="004E7A15">
            <w:pPr>
              <w:pStyle w:val="ConsPlusNormal"/>
              <w:jc w:val="center"/>
            </w:pPr>
            <w:r>
              <w:t>219</w:t>
            </w:r>
          </w:p>
        </w:tc>
        <w:tc>
          <w:tcPr>
            <w:tcW w:w="964" w:type="dxa"/>
            <w:tcBorders>
              <w:bottom w:val="nil"/>
            </w:tcBorders>
          </w:tcPr>
          <w:p w:rsidR="004E7A15" w:rsidRDefault="004E7A15">
            <w:pPr>
              <w:pStyle w:val="ConsPlusNormal"/>
              <w:jc w:val="center"/>
            </w:pPr>
            <w:r>
              <w:t>Т-72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28,5</w:t>
            </w:r>
          </w:p>
        </w:tc>
        <w:tc>
          <w:tcPr>
            <w:tcW w:w="2438" w:type="dxa"/>
          </w:tcPr>
          <w:p w:rsidR="004E7A15" w:rsidRDefault="004E7A15">
            <w:pPr>
              <w:pStyle w:val="ConsPlusNormal"/>
              <w:jc w:val="right"/>
            </w:pPr>
            <w:r>
              <w:t>Y1 = -20563,0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32,0</w:t>
            </w:r>
          </w:p>
        </w:tc>
        <w:tc>
          <w:tcPr>
            <w:tcW w:w="2438" w:type="dxa"/>
          </w:tcPr>
          <w:p w:rsidR="004E7A15" w:rsidRDefault="004E7A15">
            <w:pPr>
              <w:pStyle w:val="ConsPlusNormal"/>
              <w:jc w:val="right"/>
            </w:pPr>
            <w:r>
              <w:t>Y2 = -20580,4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48,2</w:t>
            </w:r>
          </w:p>
        </w:tc>
        <w:tc>
          <w:tcPr>
            <w:tcW w:w="2438" w:type="dxa"/>
          </w:tcPr>
          <w:p w:rsidR="004E7A15" w:rsidRDefault="004E7A15">
            <w:pPr>
              <w:pStyle w:val="ConsPlusNormal"/>
              <w:jc w:val="right"/>
            </w:pPr>
            <w:r>
              <w:t>Y3 = -20577,6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49,2</w:t>
            </w:r>
          </w:p>
        </w:tc>
        <w:tc>
          <w:tcPr>
            <w:tcW w:w="2438" w:type="dxa"/>
          </w:tcPr>
          <w:p w:rsidR="004E7A15" w:rsidRDefault="004E7A15">
            <w:pPr>
              <w:pStyle w:val="ConsPlusNormal"/>
              <w:jc w:val="right"/>
            </w:pPr>
            <w:r>
              <w:t>Y4 = -20578,0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65,0</w:t>
            </w:r>
          </w:p>
        </w:tc>
        <w:tc>
          <w:tcPr>
            <w:tcW w:w="2438" w:type="dxa"/>
          </w:tcPr>
          <w:p w:rsidR="004E7A15" w:rsidRDefault="004E7A15">
            <w:pPr>
              <w:pStyle w:val="ConsPlusNormal"/>
              <w:jc w:val="right"/>
            </w:pPr>
            <w:r>
              <w:t>Y5 = -20651,4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80,1</w:t>
            </w:r>
          </w:p>
        </w:tc>
        <w:tc>
          <w:tcPr>
            <w:tcW w:w="2438" w:type="dxa"/>
          </w:tcPr>
          <w:p w:rsidR="004E7A15" w:rsidRDefault="004E7A15">
            <w:pPr>
              <w:pStyle w:val="ConsPlusNormal"/>
              <w:jc w:val="right"/>
            </w:pPr>
            <w:r>
              <w:t>Y6 = -20721,2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75,0</w:t>
            </w:r>
          </w:p>
        </w:tc>
        <w:tc>
          <w:tcPr>
            <w:tcW w:w="2438" w:type="dxa"/>
          </w:tcPr>
          <w:p w:rsidR="004E7A15" w:rsidRDefault="004E7A15">
            <w:pPr>
              <w:pStyle w:val="ConsPlusNormal"/>
              <w:jc w:val="right"/>
            </w:pPr>
            <w:r>
              <w:t>Y7 = -20722,6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72,1</w:t>
            </w:r>
          </w:p>
        </w:tc>
        <w:tc>
          <w:tcPr>
            <w:tcW w:w="2438" w:type="dxa"/>
          </w:tcPr>
          <w:p w:rsidR="004E7A15" w:rsidRDefault="004E7A15">
            <w:pPr>
              <w:pStyle w:val="ConsPlusNormal"/>
              <w:jc w:val="right"/>
            </w:pPr>
            <w:r>
              <w:t>Y8 = -20723,5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72,5</w:t>
            </w:r>
          </w:p>
        </w:tc>
        <w:tc>
          <w:tcPr>
            <w:tcW w:w="2438" w:type="dxa"/>
          </w:tcPr>
          <w:p w:rsidR="004E7A15" w:rsidRDefault="004E7A15">
            <w:pPr>
              <w:pStyle w:val="ConsPlusNormal"/>
              <w:jc w:val="right"/>
            </w:pPr>
            <w:r>
              <w:t>Y9 = -20725,1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78,6</w:t>
            </w:r>
          </w:p>
        </w:tc>
        <w:tc>
          <w:tcPr>
            <w:tcW w:w="2438" w:type="dxa"/>
          </w:tcPr>
          <w:p w:rsidR="004E7A15" w:rsidRDefault="004E7A15">
            <w:pPr>
              <w:pStyle w:val="ConsPlusNormal"/>
              <w:jc w:val="right"/>
            </w:pPr>
            <w:r>
              <w:t>Y10 = -20749,9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83,1</w:t>
            </w:r>
          </w:p>
        </w:tc>
        <w:tc>
          <w:tcPr>
            <w:tcW w:w="2438" w:type="dxa"/>
          </w:tcPr>
          <w:p w:rsidR="004E7A15" w:rsidRDefault="004E7A15">
            <w:pPr>
              <w:pStyle w:val="ConsPlusNormal"/>
              <w:jc w:val="right"/>
            </w:pPr>
            <w:r>
              <w:t>Y11 = -20772,7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84,1</w:t>
            </w:r>
          </w:p>
        </w:tc>
        <w:tc>
          <w:tcPr>
            <w:tcW w:w="2438" w:type="dxa"/>
          </w:tcPr>
          <w:p w:rsidR="004E7A15" w:rsidRDefault="004E7A15">
            <w:pPr>
              <w:pStyle w:val="ConsPlusNormal"/>
              <w:jc w:val="right"/>
            </w:pPr>
            <w:r>
              <w:t>Y12 = -20777,6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88,7</w:t>
            </w:r>
          </w:p>
        </w:tc>
        <w:tc>
          <w:tcPr>
            <w:tcW w:w="2438" w:type="dxa"/>
          </w:tcPr>
          <w:p w:rsidR="004E7A15" w:rsidRDefault="004E7A15">
            <w:pPr>
              <w:pStyle w:val="ConsPlusNormal"/>
              <w:jc w:val="right"/>
            </w:pPr>
            <w:r>
              <w:t>Y13 = -20798,8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96,6</w:t>
            </w:r>
          </w:p>
        </w:tc>
        <w:tc>
          <w:tcPr>
            <w:tcW w:w="2438" w:type="dxa"/>
          </w:tcPr>
          <w:p w:rsidR="004E7A15" w:rsidRDefault="004E7A15">
            <w:pPr>
              <w:pStyle w:val="ConsPlusNormal"/>
              <w:jc w:val="right"/>
            </w:pPr>
            <w:r>
              <w:t>Y14 = -20797,0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99,4</w:t>
            </w:r>
          </w:p>
        </w:tc>
        <w:tc>
          <w:tcPr>
            <w:tcW w:w="2438" w:type="dxa"/>
          </w:tcPr>
          <w:p w:rsidR="004E7A15" w:rsidRDefault="004E7A15">
            <w:pPr>
              <w:pStyle w:val="ConsPlusNormal"/>
              <w:jc w:val="right"/>
            </w:pPr>
            <w:r>
              <w:t>Y15 = -20810,4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91,5</w:t>
            </w:r>
          </w:p>
        </w:tc>
        <w:tc>
          <w:tcPr>
            <w:tcW w:w="2438" w:type="dxa"/>
          </w:tcPr>
          <w:p w:rsidR="004E7A15" w:rsidRDefault="004E7A15">
            <w:pPr>
              <w:pStyle w:val="ConsPlusNormal"/>
              <w:jc w:val="right"/>
            </w:pPr>
            <w:r>
              <w:t>Y16 = -20812,2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113,9</w:t>
            </w:r>
          </w:p>
        </w:tc>
        <w:tc>
          <w:tcPr>
            <w:tcW w:w="2438" w:type="dxa"/>
          </w:tcPr>
          <w:p w:rsidR="004E7A15" w:rsidRDefault="004E7A15">
            <w:pPr>
              <w:pStyle w:val="ConsPlusNormal"/>
              <w:jc w:val="right"/>
            </w:pPr>
            <w:r>
              <w:t>Y17 = -20916,6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121,6</w:t>
            </w:r>
          </w:p>
        </w:tc>
        <w:tc>
          <w:tcPr>
            <w:tcW w:w="2438" w:type="dxa"/>
          </w:tcPr>
          <w:p w:rsidR="004E7A15" w:rsidRDefault="004E7A15">
            <w:pPr>
              <w:pStyle w:val="ConsPlusNormal"/>
              <w:jc w:val="right"/>
            </w:pPr>
            <w:r>
              <w:t>Y18 = -20915,0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124,6</w:t>
            </w:r>
          </w:p>
        </w:tc>
        <w:tc>
          <w:tcPr>
            <w:tcW w:w="2438" w:type="dxa"/>
          </w:tcPr>
          <w:p w:rsidR="004E7A15" w:rsidRDefault="004E7A15">
            <w:pPr>
              <w:pStyle w:val="ConsPlusNormal"/>
              <w:jc w:val="right"/>
            </w:pPr>
            <w:r>
              <w:t>Y19 = -20930,1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116,8</w:t>
            </w:r>
          </w:p>
        </w:tc>
        <w:tc>
          <w:tcPr>
            <w:tcW w:w="2438" w:type="dxa"/>
          </w:tcPr>
          <w:p w:rsidR="004E7A15" w:rsidRDefault="004E7A15">
            <w:pPr>
              <w:pStyle w:val="ConsPlusNormal"/>
              <w:jc w:val="right"/>
            </w:pPr>
            <w:r>
              <w:t>Y20 = -20931,7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128,7</w:t>
            </w:r>
          </w:p>
        </w:tc>
        <w:tc>
          <w:tcPr>
            <w:tcW w:w="2438" w:type="dxa"/>
          </w:tcPr>
          <w:p w:rsidR="004E7A15" w:rsidRDefault="004E7A15">
            <w:pPr>
              <w:pStyle w:val="ConsPlusNormal"/>
              <w:jc w:val="right"/>
            </w:pPr>
            <w:r>
              <w:t>Y21 = -20991,0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128,9</w:t>
            </w:r>
          </w:p>
        </w:tc>
        <w:tc>
          <w:tcPr>
            <w:tcW w:w="2438" w:type="dxa"/>
          </w:tcPr>
          <w:p w:rsidR="004E7A15" w:rsidRDefault="004E7A15">
            <w:pPr>
              <w:pStyle w:val="ConsPlusNormal"/>
              <w:jc w:val="right"/>
            </w:pPr>
            <w:r>
              <w:t>Y22 = -20991,9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121,1</w:t>
            </w:r>
          </w:p>
        </w:tc>
        <w:tc>
          <w:tcPr>
            <w:tcW w:w="2438" w:type="dxa"/>
          </w:tcPr>
          <w:p w:rsidR="004E7A15" w:rsidRDefault="004E7A15">
            <w:pPr>
              <w:pStyle w:val="ConsPlusNormal"/>
              <w:jc w:val="right"/>
            </w:pPr>
            <w:r>
              <w:t>Y23 = -20993,7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139,2</w:t>
            </w:r>
          </w:p>
        </w:tc>
        <w:tc>
          <w:tcPr>
            <w:tcW w:w="2438" w:type="dxa"/>
          </w:tcPr>
          <w:p w:rsidR="004E7A15" w:rsidRDefault="004E7A15">
            <w:pPr>
              <w:pStyle w:val="ConsPlusNormal"/>
              <w:jc w:val="right"/>
            </w:pPr>
            <w:r>
              <w:t>Y24 = -21085,3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147,0</w:t>
            </w:r>
          </w:p>
        </w:tc>
        <w:tc>
          <w:tcPr>
            <w:tcW w:w="2438" w:type="dxa"/>
          </w:tcPr>
          <w:p w:rsidR="004E7A15" w:rsidRDefault="004E7A15">
            <w:pPr>
              <w:pStyle w:val="ConsPlusNormal"/>
              <w:jc w:val="right"/>
            </w:pPr>
            <w:r>
              <w:t>Y25 = -21083,5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152,3</w:t>
            </w:r>
          </w:p>
        </w:tc>
        <w:tc>
          <w:tcPr>
            <w:tcW w:w="2438" w:type="dxa"/>
          </w:tcPr>
          <w:p w:rsidR="004E7A15" w:rsidRDefault="004E7A15">
            <w:pPr>
              <w:pStyle w:val="ConsPlusNormal"/>
              <w:jc w:val="right"/>
            </w:pPr>
            <w:r>
              <w:t>Y26 = -21110,7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181,6</w:t>
            </w:r>
          </w:p>
        </w:tc>
        <w:tc>
          <w:tcPr>
            <w:tcW w:w="2438" w:type="dxa"/>
          </w:tcPr>
          <w:p w:rsidR="004E7A15" w:rsidRDefault="004E7A15">
            <w:pPr>
              <w:pStyle w:val="ConsPlusNormal"/>
              <w:jc w:val="right"/>
            </w:pPr>
            <w:r>
              <w:t>Y27 = -21105,2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183,6</w:t>
            </w:r>
          </w:p>
        </w:tc>
        <w:tc>
          <w:tcPr>
            <w:tcW w:w="2438" w:type="dxa"/>
          </w:tcPr>
          <w:p w:rsidR="004E7A15" w:rsidRDefault="004E7A15">
            <w:pPr>
              <w:pStyle w:val="ConsPlusNormal"/>
              <w:jc w:val="right"/>
            </w:pPr>
            <w:r>
              <w:t>Y28 = -21104,9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207,1</w:t>
            </w:r>
          </w:p>
        </w:tc>
        <w:tc>
          <w:tcPr>
            <w:tcW w:w="2438" w:type="dxa"/>
          </w:tcPr>
          <w:p w:rsidR="004E7A15" w:rsidRDefault="004E7A15">
            <w:pPr>
              <w:pStyle w:val="ConsPlusNormal"/>
              <w:jc w:val="right"/>
            </w:pPr>
            <w:r>
              <w:t>Y29 = -21100,3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207,6</w:t>
            </w:r>
          </w:p>
        </w:tc>
        <w:tc>
          <w:tcPr>
            <w:tcW w:w="2438" w:type="dxa"/>
          </w:tcPr>
          <w:p w:rsidR="004E7A15" w:rsidRDefault="004E7A15">
            <w:pPr>
              <w:pStyle w:val="ConsPlusNormal"/>
              <w:jc w:val="right"/>
            </w:pPr>
            <w:r>
              <w:t>Y30 = -21100,5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211,8</w:t>
            </w:r>
          </w:p>
        </w:tc>
        <w:tc>
          <w:tcPr>
            <w:tcW w:w="2438" w:type="dxa"/>
          </w:tcPr>
          <w:p w:rsidR="004E7A15" w:rsidRDefault="004E7A15">
            <w:pPr>
              <w:pStyle w:val="ConsPlusNormal"/>
              <w:jc w:val="right"/>
            </w:pPr>
            <w:r>
              <w:t>Y31 = -21121,1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213,3</w:t>
            </w:r>
          </w:p>
        </w:tc>
        <w:tc>
          <w:tcPr>
            <w:tcW w:w="2438" w:type="dxa"/>
          </w:tcPr>
          <w:p w:rsidR="004E7A15" w:rsidRDefault="004E7A15">
            <w:pPr>
              <w:pStyle w:val="ConsPlusNormal"/>
              <w:jc w:val="right"/>
            </w:pPr>
            <w:r>
              <w:t>Y32 = -21128,5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223,3</w:t>
            </w:r>
          </w:p>
        </w:tc>
        <w:tc>
          <w:tcPr>
            <w:tcW w:w="2438" w:type="dxa"/>
          </w:tcPr>
          <w:p w:rsidR="004E7A15" w:rsidRDefault="004E7A15">
            <w:pPr>
              <w:pStyle w:val="ConsPlusNormal"/>
              <w:jc w:val="right"/>
            </w:pPr>
            <w:r>
              <w:t>Y33 = -21177,1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223,5</w:t>
            </w:r>
          </w:p>
        </w:tc>
        <w:tc>
          <w:tcPr>
            <w:tcW w:w="2438" w:type="dxa"/>
          </w:tcPr>
          <w:p w:rsidR="004E7A15" w:rsidRDefault="004E7A15">
            <w:pPr>
              <w:pStyle w:val="ConsPlusNormal"/>
              <w:jc w:val="right"/>
            </w:pPr>
            <w:r>
              <w:t>Y34 = -21177,5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224,0</w:t>
            </w:r>
          </w:p>
        </w:tc>
        <w:tc>
          <w:tcPr>
            <w:tcW w:w="2438" w:type="dxa"/>
          </w:tcPr>
          <w:p w:rsidR="004E7A15" w:rsidRDefault="004E7A15">
            <w:pPr>
              <w:pStyle w:val="ConsPlusNormal"/>
              <w:jc w:val="right"/>
            </w:pPr>
            <w:r>
              <w:t>Y35 = -21177,6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233,1</w:t>
            </w:r>
          </w:p>
        </w:tc>
        <w:tc>
          <w:tcPr>
            <w:tcW w:w="2438" w:type="dxa"/>
          </w:tcPr>
          <w:p w:rsidR="004E7A15" w:rsidRDefault="004E7A15">
            <w:pPr>
              <w:pStyle w:val="ConsPlusNormal"/>
              <w:jc w:val="right"/>
            </w:pPr>
            <w:r>
              <w:t>Y36 = -21175,8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233,5</w:t>
            </w:r>
          </w:p>
        </w:tc>
        <w:tc>
          <w:tcPr>
            <w:tcW w:w="2438" w:type="dxa"/>
          </w:tcPr>
          <w:p w:rsidR="004E7A15" w:rsidRDefault="004E7A15">
            <w:pPr>
              <w:pStyle w:val="ConsPlusNormal"/>
              <w:jc w:val="right"/>
            </w:pPr>
            <w:r>
              <w:t>Y37 = -21175,9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233,7</w:t>
            </w:r>
          </w:p>
        </w:tc>
        <w:tc>
          <w:tcPr>
            <w:tcW w:w="2438" w:type="dxa"/>
          </w:tcPr>
          <w:p w:rsidR="004E7A15" w:rsidRDefault="004E7A15">
            <w:pPr>
              <w:pStyle w:val="ConsPlusNormal"/>
              <w:jc w:val="right"/>
            </w:pPr>
            <w:r>
              <w:t>Y38 = -21176,3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235,6</w:t>
            </w:r>
          </w:p>
        </w:tc>
        <w:tc>
          <w:tcPr>
            <w:tcW w:w="2438" w:type="dxa"/>
          </w:tcPr>
          <w:p w:rsidR="004E7A15" w:rsidRDefault="004E7A15">
            <w:pPr>
              <w:pStyle w:val="ConsPlusNormal"/>
              <w:jc w:val="right"/>
            </w:pPr>
            <w:r>
              <w:t>Y39 = -21185,5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235,5</w:t>
            </w:r>
          </w:p>
        </w:tc>
        <w:tc>
          <w:tcPr>
            <w:tcW w:w="2438" w:type="dxa"/>
          </w:tcPr>
          <w:p w:rsidR="004E7A15" w:rsidRDefault="004E7A15">
            <w:pPr>
              <w:pStyle w:val="ConsPlusNormal"/>
              <w:jc w:val="right"/>
            </w:pPr>
            <w:r>
              <w:t>Y40 = -21186,2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235,0</w:t>
            </w:r>
          </w:p>
        </w:tc>
        <w:tc>
          <w:tcPr>
            <w:tcW w:w="2438" w:type="dxa"/>
          </w:tcPr>
          <w:p w:rsidR="004E7A15" w:rsidRDefault="004E7A15">
            <w:pPr>
              <w:pStyle w:val="ConsPlusNormal"/>
              <w:jc w:val="right"/>
            </w:pPr>
            <w:r>
              <w:t>Y41 = -21186,7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227,1</w:t>
            </w:r>
          </w:p>
        </w:tc>
        <w:tc>
          <w:tcPr>
            <w:tcW w:w="2438" w:type="dxa"/>
          </w:tcPr>
          <w:p w:rsidR="004E7A15" w:rsidRDefault="004E7A15">
            <w:pPr>
              <w:pStyle w:val="ConsPlusNormal"/>
              <w:jc w:val="right"/>
            </w:pPr>
            <w:r>
              <w:t>Y42 = -21188,3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226,5</w:t>
            </w:r>
          </w:p>
        </w:tc>
        <w:tc>
          <w:tcPr>
            <w:tcW w:w="2438" w:type="dxa"/>
          </w:tcPr>
          <w:p w:rsidR="004E7A15" w:rsidRDefault="004E7A15">
            <w:pPr>
              <w:pStyle w:val="ConsPlusNormal"/>
              <w:jc w:val="right"/>
            </w:pPr>
            <w:r>
              <w:t>Y43 = -21188,6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226,5</w:t>
            </w:r>
          </w:p>
        </w:tc>
        <w:tc>
          <w:tcPr>
            <w:tcW w:w="2438" w:type="dxa"/>
          </w:tcPr>
          <w:p w:rsidR="004E7A15" w:rsidRDefault="004E7A15">
            <w:pPr>
              <w:pStyle w:val="ConsPlusNormal"/>
              <w:jc w:val="right"/>
            </w:pPr>
            <w:r>
              <w:t>Y44 = -21189,2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252,2</w:t>
            </w:r>
          </w:p>
        </w:tc>
        <w:tc>
          <w:tcPr>
            <w:tcW w:w="2438" w:type="dxa"/>
          </w:tcPr>
          <w:p w:rsidR="004E7A15" w:rsidRDefault="004E7A15">
            <w:pPr>
              <w:pStyle w:val="ConsPlusNormal"/>
              <w:jc w:val="right"/>
            </w:pPr>
            <w:r>
              <w:t>Y45 = -21310,5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253,0</w:t>
            </w:r>
          </w:p>
        </w:tc>
        <w:tc>
          <w:tcPr>
            <w:tcW w:w="2438" w:type="dxa"/>
          </w:tcPr>
          <w:p w:rsidR="004E7A15" w:rsidRDefault="004E7A15">
            <w:pPr>
              <w:pStyle w:val="ConsPlusNormal"/>
              <w:jc w:val="right"/>
            </w:pPr>
            <w:r>
              <w:t>Y46 = -21311,0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260,6</w:t>
            </w:r>
          </w:p>
        </w:tc>
        <w:tc>
          <w:tcPr>
            <w:tcW w:w="2438" w:type="dxa"/>
          </w:tcPr>
          <w:p w:rsidR="004E7A15" w:rsidRDefault="004E7A15">
            <w:pPr>
              <w:pStyle w:val="ConsPlusNormal"/>
              <w:jc w:val="right"/>
            </w:pPr>
            <w:r>
              <w:t>Y47 = -21309,4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261,3</w:t>
            </w:r>
          </w:p>
        </w:tc>
        <w:tc>
          <w:tcPr>
            <w:tcW w:w="2438" w:type="dxa"/>
          </w:tcPr>
          <w:p w:rsidR="004E7A15" w:rsidRDefault="004E7A15">
            <w:pPr>
              <w:pStyle w:val="ConsPlusNormal"/>
              <w:jc w:val="right"/>
            </w:pPr>
            <w:r>
              <w:t>Y48 = -21309,7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263,4</w:t>
            </w:r>
          </w:p>
        </w:tc>
        <w:tc>
          <w:tcPr>
            <w:tcW w:w="2438" w:type="dxa"/>
          </w:tcPr>
          <w:p w:rsidR="004E7A15" w:rsidRDefault="004E7A15">
            <w:pPr>
              <w:pStyle w:val="ConsPlusNormal"/>
              <w:jc w:val="right"/>
            </w:pPr>
            <w:r>
              <w:t>Y49 = -21319,8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263,0</w:t>
            </w:r>
          </w:p>
        </w:tc>
        <w:tc>
          <w:tcPr>
            <w:tcW w:w="2438" w:type="dxa"/>
          </w:tcPr>
          <w:p w:rsidR="004E7A15" w:rsidRDefault="004E7A15">
            <w:pPr>
              <w:pStyle w:val="ConsPlusNormal"/>
              <w:jc w:val="right"/>
            </w:pPr>
            <w:r>
              <w:t>Y50 = -21320,3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255,3</w:t>
            </w:r>
          </w:p>
        </w:tc>
        <w:tc>
          <w:tcPr>
            <w:tcW w:w="2438" w:type="dxa"/>
          </w:tcPr>
          <w:p w:rsidR="004E7A15" w:rsidRDefault="004E7A15">
            <w:pPr>
              <w:pStyle w:val="ConsPlusNormal"/>
              <w:jc w:val="right"/>
            </w:pPr>
            <w:r>
              <w:t>Y51 = -21322,1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254,9</w:t>
            </w:r>
          </w:p>
        </w:tc>
        <w:tc>
          <w:tcPr>
            <w:tcW w:w="2438" w:type="dxa"/>
          </w:tcPr>
          <w:p w:rsidR="004E7A15" w:rsidRDefault="004E7A15">
            <w:pPr>
              <w:pStyle w:val="ConsPlusNormal"/>
              <w:jc w:val="right"/>
            </w:pPr>
            <w:r>
              <w:t>Y52 = -21322,8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281,9</w:t>
            </w:r>
          </w:p>
        </w:tc>
        <w:tc>
          <w:tcPr>
            <w:tcW w:w="2438" w:type="dxa"/>
          </w:tcPr>
          <w:p w:rsidR="004E7A15" w:rsidRDefault="004E7A15">
            <w:pPr>
              <w:pStyle w:val="ConsPlusNormal"/>
              <w:jc w:val="right"/>
            </w:pPr>
            <w:r>
              <w:t>Y53 = -21449,5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282,6</w:t>
            </w:r>
          </w:p>
        </w:tc>
        <w:tc>
          <w:tcPr>
            <w:tcW w:w="2438" w:type="dxa"/>
          </w:tcPr>
          <w:p w:rsidR="004E7A15" w:rsidRDefault="004E7A15">
            <w:pPr>
              <w:pStyle w:val="ConsPlusNormal"/>
              <w:jc w:val="right"/>
            </w:pPr>
            <w:r>
              <w:t>Y54 = -21450,1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289,0</w:t>
            </w:r>
          </w:p>
        </w:tc>
        <w:tc>
          <w:tcPr>
            <w:tcW w:w="2438" w:type="dxa"/>
          </w:tcPr>
          <w:p w:rsidR="004E7A15" w:rsidRDefault="004E7A15">
            <w:pPr>
              <w:pStyle w:val="ConsPlusNormal"/>
              <w:jc w:val="right"/>
            </w:pPr>
            <w:r>
              <w:t>Y55 = -21448,9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289,8</w:t>
            </w:r>
          </w:p>
        </w:tc>
        <w:tc>
          <w:tcPr>
            <w:tcW w:w="2438" w:type="dxa"/>
          </w:tcPr>
          <w:p w:rsidR="004E7A15" w:rsidRDefault="004E7A15">
            <w:pPr>
              <w:pStyle w:val="ConsPlusNormal"/>
              <w:jc w:val="right"/>
            </w:pPr>
            <w:r>
              <w:t>Y56 = -21449,4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291,3</w:t>
            </w:r>
          </w:p>
        </w:tc>
        <w:tc>
          <w:tcPr>
            <w:tcW w:w="2438" w:type="dxa"/>
          </w:tcPr>
          <w:p w:rsidR="004E7A15" w:rsidRDefault="004E7A15">
            <w:pPr>
              <w:pStyle w:val="ConsPlusNormal"/>
              <w:jc w:val="right"/>
            </w:pPr>
            <w:r>
              <w:t>Y57 = -21457,7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290,9</w:t>
            </w:r>
          </w:p>
        </w:tc>
        <w:tc>
          <w:tcPr>
            <w:tcW w:w="2438" w:type="dxa"/>
          </w:tcPr>
          <w:p w:rsidR="004E7A15" w:rsidRDefault="004E7A15">
            <w:pPr>
              <w:pStyle w:val="ConsPlusNormal"/>
              <w:jc w:val="right"/>
            </w:pPr>
            <w:r>
              <w:t>Y58 = -21458,4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284,9</w:t>
            </w:r>
          </w:p>
        </w:tc>
        <w:tc>
          <w:tcPr>
            <w:tcW w:w="2438" w:type="dxa"/>
          </w:tcPr>
          <w:p w:rsidR="004E7A15" w:rsidRDefault="004E7A15">
            <w:pPr>
              <w:pStyle w:val="ConsPlusNormal"/>
              <w:jc w:val="right"/>
            </w:pPr>
            <w:r>
              <w:t>Y59 = -21459,8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284,2</w:t>
            </w:r>
          </w:p>
        </w:tc>
        <w:tc>
          <w:tcPr>
            <w:tcW w:w="2438" w:type="dxa"/>
          </w:tcPr>
          <w:p w:rsidR="004E7A15" w:rsidRDefault="004E7A15">
            <w:pPr>
              <w:pStyle w:val="ConsPlusNormal"/>
              <w:jc w:val="right"/>
            </w:pPr>
            <w:r>
              <w:t>Y60 = -21460,4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292,2</w:t>
            </w:r>
          </w:p>
        </w:tc>
        <w:tc>
          <w:tcPr>
            <w:tcW w:w="2438" w:type="dxa"/>
          </w:tcPr>
          <w:p w:rsidR="004E7A15" w:rsidRDefault="004E7A15">
            <w:pPr>
              <w:pStyle w:val="ConsPlusNormal"/>
              <w:jc w:val="right"/>
            </w:pPr>
            <w:r>
              <w:t>Y61 = -21499,9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314,4</w:t>
            </w:r>
          </w:p>
        </w:tc>
        <w:tc>
          <w:tcPr>
            <w:tcW w:w="2438" w:type="dxa"/>
          </w:tcPr>
          <w:p w:rsidR="004E7A15" w:rsidRDefault="004E7A15">
            <w:pPr>
              <w:pStyle w:val="ConsPlusNormal"/>
              <w:jc w:val="right"/>
            </w:pPr>
            <w:r>
              <w:t>Y62 = -21604,9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315,2</w:t>
            </w:r>
          </w:p>
        </w:tc>
        <w:tc>
          <w:tcPr>
            <w:tcW w:w="2438" w:type="dxa"/>
          </w:tcPr>
          <w:p w:rsidR="004E7A15" w:rsidRDefault="004E7A15">
            <w:pPr>
              <w:pStyle w:val="ConsPlusNormal"/>
              <w:jc w:val="right"/>
            </w:pPr>
            <w:r>
              <w:t>Y63 = -21605,6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322,1</w:t>
            </w:r>
          </w:p>
        </w:tc>
        <w:tc>
          <w:tcPr>
            <w:tcW w:w="2438" w:type="dxa"/>
          </w:tcPr>
          <w:p w:rsidR="004E7A15" w:rsidRDefault="004E7A15">
            <w:pPr>
              <w:pStyle w:val="ConsPlusNormal"/>
              <w:jc w:val="right"/>
            </w:pPr>
            <w:r>
              <w:t>Y64 = -21604,2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322,9</w:t>
            </w:r>
          </w:p>
        </w:tc>
        <w:tc>
          <w:tcPr>
            <w:tcW w:w="2438" w:type="dxa"/>
          </w:tcPr>
          <w:p w:rsidR="004E7A15" w:rsidRDefault="004E7A15">
            <w:pPr>
              <w:pStyle w:val="ConsPlusNormal"/>
              <w:jc w:val="right"/>
            </w:pPr>
            <w:r>
              <w:t>Y65 = -21604,6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324,7</w:t>
            </w:r>
          </w:p>
        </w:tc>
        <w:tc>
          <w:tcPr>
            <w:tcW w:w="2438" w:type="dxa"/>
          </w:tcPr>
          <w:p w:rsidR="004E7A15" w:rsidRDefault="004E7A15">
            <w:pPr>
              <w:pStyle w:val="ConsPlusNormal"/>
              <w:jc w:val="right"/>
            </w:pPr>
            <w:r>
              <w:t>Y66 = -21613,8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324,2</w:t>
            </w:r>
          </w:p>
        </w:tc>
        <w:tc>
          <w:tcPr>
            <w:tcW w:w="2438" w:type="dxa"/>
          </w:tcPr>
          <w:p w:rsidR="004E7A15" w:rsidRDefault="004E7A15">
            <w:pPr>
              <w:pStyle w:val="ConsPlusNormal"/>
              <w:jc w:val="right"/>
            </w:pPr>
            <w:r>
              <w:t>Y67 = -21614,5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317,5</w:t>
            </w:r>
          </w:p>
        </w:tc>
        <w:tc>
          <w:tcPr>
            <w:tcW w:w="2438" w:type="dxa"/>
          </w:tcPr>
          <w:p w:rsidR="004E7A15" w:rsidRDefault="004E7A15">
            <w:pPr>
              <w:pStyle w:val="ConsPlusNormal"/>
              <w:jc w:val="right"/>
            </w:pPr>
            <w:r>
              <w:t>Y68 = -21616,0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316,9</w:t>
            </w:r>
          </w:p>
        </w:tc>
        <w:tc>
          <w:tcPr>
            <w:tcW w:w="2438" w:type="dxa"/>
          </w:tcPr>
          <w:p w:rsidR="004E7A15" w:rsidRDefault="004E7A15">
            <w:pPr>
              <w:pStyle w:val="ConsPlusNormal"/>
              <w:jc w:val="right"/>
            </w:pPr>
            <w:r>
              <w:t>Y69 = -21616,8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330,7</w:t>
            </w:r>
          </w:p>
        </w:tc>
        <w:tc>
          <w:tcPr>
            <w:tcW w:w="2438" w:type="dxa"/>
          </w:tcPr>
          <w:p w:rsidR="004E7A15" w:rsidRDefault="004E7A15">
            <w:pPr>
              <w:pStyle w:val="ConsPlusNormal"/>
              <w:jc w:val="right"/>
            </w:pPr>
            <w:r>
              <w:t>Y70 = -21681,6</w:t>
            </w:r>
          </w:p>
        </w:tc>
      </w:tr>
      <w:tr w:rsidR="004E7A15">
        <w:tblPrEx>
          <w:tblBorders>
            <w:insideH w:val="nil"/>
          </w:tblBorders>
        </w:tblPrEx>
        <w:tc>
          <w:tcPr>
            <w:tcW w:w="1134" w:type="dxa"/>
            <w:tcBorders>
              <w:bottom w:val="nil"/>
            </w:tcBorders>
          </w:tcPr>
          <w:p w:rsidR="004E7A15" w:rsidRDefault="004E7A15">
            <w:pPr>
              <w:pStyle w:val="ConsPlusNormal"/>
              <w:jc w:val="center"/>
            </w:pPr>
            <w:r>
              <w:t>220</w:t>
            </w:r>
          </w:p>
        </w:tc>
        <w:tc>
          <w:tcPr>
            <w:tcW w:w="964" w:type="dxa"/>
            <w:tcBorders>
              <w:bottom w:val="nil"/>
            </w:tcBorders>
          </w:tcPr>
          <w:p w:rsidR="004E7A15" w:rsidRDefault="004E7A15">
            <w:pPr>
              <w:pStyle w:val="ConsPlusNormal"/>
              <w:jc w:val="center"/>
            </w:pPr>
            <w:r>
              <w:t>Т-73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-1495,4</w:t>
            </w:r>
          </w:p>
        </w:tc>
        <w:tc>
          <w:tcPr>
            <w:tcW w:w="2438" w:type="dxa"/>
          </w:tcPr>
          <w:p w:rsidR="004E7A15" w:rsidRDefault="004E7A15">
            <w:pPr>
              <w:pStyle w:val="ConsPlusNormal"/>
              <w:jc w:val="right"/>
            </w:pPr>
            <w:r>
              <w:t>Y1 = -19156,3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-1505,5</w:t>
            </w:r>
          </w:p>
        </w:tc>
        <w:tc>
          <w:tcPr>
            <w:tcW w:w="2438" w:type="dxa"/>
          </w:tcPr>
          <w:p w:rsidR="004E7A15" w:rsidRDefault="004E7A15">
            <w:pPr>
              <w:pStyle w:val="ConsPlusNormal"/>
              <w:jc w:val="right"/>
            </w:pPr>
            <w:r>
              <w:t>Y2 = -19159,8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-1504,6</w:t>
            </w:r>
          </w:p>
        </w:tc>
        <w:tc>
          <w:tcPr>
            <w:tcW w:w="2438" w:type="dxa"/>
          </w:tcPr>
          <w:p w:rsidR="004E7A15" w:rsidRDefault="004E7A15">
            <w:pPr>
              <w:pStyle w:val="ConsPlusNormal"/>
              <w:jc w:val="right"/>
            </w:pPr>
            <w:r>
              <w:t>Y3 = -19163,7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-1509,4</w:t>
            </w:r>
          </w:p>
        </w:tc>
        <w:tc>
          <w:tcPr>
            <w:tcW w:w="2438" w:type="dxa"/>
          </w:tcPr>
          <w:p w:rsidR="004E7A15" w:rsidRDefault="004E7A15">
            <w:pPr>
              <w:pStyle w:val="ConsPlusNormal"/>
              <w:jc w:val="right"/>
            </w:pPr>
            <w:r>
              <w:t>Y4 = -19165,0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-1510,4</w:t>
            </w:r>
          </w:p>
        </w:tc>
        <w:tc>
          <w:tcPr>
            <w:tcW w:w="2438" w:type="dxa"/>
          </w:tcPr>
          <w:p w:rsidR="004E7A15" w:rsidRDefault="004E7A15">
            <w:pPr>
              <w:pStyle w:val="ConsPlusNormal"/>
              <w:jc w:val="right"/>
            </w:pPr>
            <w:r>
              <w:t>Y5 = -19161,0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-1563,4</w:t>
            </w:r>
          </w:p>
        </w:tc>
        <w:tc>
          <w:tcPr>
            <w:tcW w:w="2438" w:type="dxa"/>
          </w:tcPr>
          <w:p w:rsidR="004E7A15" w:rsidRDefault="004E7A15">
            <w:pPr>
              <w:pStyle w:val="ConsPlusNormal"/>
              <w:jc w:val="right"/>
            </w:pPr>
            <w:r>
              <w:t>Y6 = -19174,5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-1562,0</w:t>
            </w:r>
          </w:p>
        </w:tc>
        <w:tc>
          <w:tcPr>
            <w:tcW w:w="2438" w:type="dxa"/>
          </w:tcPr>
          <w:p w:rsidR="004E7A15" w:rsidRDefault="004E7A15">
            <w:pPr>
              <w:pStyle w:val="ConsPlusNormal"/>
              <w:jc w:val="right"/>
            </w:pPr>
            <w:r>
              <w:t>Y7 = -19180,6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-1571,3</w:t>
            </w:r>
          </w:p>
        </w:tc>
        <w:tc>
          <w:tcPr>
            <w:tcW w:w="2438" w:type="dxa"/>
          </w:tcPr>
          <w:p w:rsidR="004E7A15" w:rsidRDefault="004E7A15">
            <w:pPr>
              <w:pStyle w:val="ConsPlusNormal"/>
              <w:jc w:val="right"/>
            </w:pPr>
            <w:r>
              <w:t>Y8 = -19183,1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-1573,0</w:t>
            </w:r>
          </w:p>
        </w:tc>
        <w:tc>
          <w:tcPr>
            <w:tcW w:w="2438" w:type="dxa"/>
          </w:tcPr>
          <w:p w:rsidR="004E7A15" w:rsidRDefault="004E7A15">
            <w:pPr>
              <w:pStyle w:val="ConsPlusNormal"/>
              <w:jc w:val="right"/>
            </w:pPr>
            <w:r>
              <w:t>Y9 = -19177,4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-1621,0</w:t>
            </w:r>
          </w:p>
        </w:tc>
        <w:tc>
          <w:tcPr>
            <w:tcW w:w="2438" w:type="dxa"/>
          </w:tcPr>
          <w:p w:rsidR="004E7A15" w:rsidRDefault="004E7A15">
            <w:pPr>
              <w:pStyle w:val="ConsPlusNormal"/>
              <w:jc w:val="right"/>
            </w:pPr>
            <w:r>
              <w:t>Y10 = -19190,0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-1658,3</w:t>
            </w:r>
          </w:p>
        </w:tc>
        <w:tc>
          <w:tcPr>
            <w:tcW w:w="2438" w:type="dxa"/>
          </w:tcPr>
          <w:p w:rsidR="004E7A15" w:rsidRDefault="004E7A15">
            <w:pPr>
              <w:pStyle w:val="ConsPlusNormal"/>
              <w:jc w:val="right"/>
            </w:pPr>
            <w:r>
              <w:t>Y11 = -19114,9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-1663,6</w:t>
            </w:r>
          </w:p>
        </w:tc>
        <w:tc>
          <w:tcPr>
            <w:tcW w:w="2438" w:type="dxa"/>
          </w:tcPr>
          <w:p w:rsidR="004E7A15" w:rsidRDefault="004E7A15">
            <w:pPr>
              <w:pStyle w:val="ConsPlusNormal"/>
              <w:jc w:val="right"/>
            </w:pPr>
            <w:r>
              <w:t>Y12 = -19117,7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-1670,0</w:t>
            </w:r>
          </w:p>
        </w:tc>
        <w:tc>
          <w:tcPr>
            <w:tcW w:w="2438" w:type="dxa"/>
          </w:tcPr>
          <w:p w:rsidR="004E7A15" w:rsidRDefault="004E7A15">
            <w:pPr>
              <w:pStyle w:val="ConsPlusNormal"/>
              <w:jc w:val="right"/>
            </w:pPr>
            <w:r>
              <w:t>Y13 = -19105,0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-1664,7</w:t>
            </w:r>
          </w:p>
        </w:tc>
        <w:tc>
          <w:tcPr>
            <w:tcW w:w="2438" w:type="dxa"/>
          </w:tcPr>
          <w:p w:rsidR="004E7A15" w:rsidRDefault="004E7A15">
            <w:pPr>
              <w:pStyle w:val="ConsPlusNormal"/>
              <w:jc w:val="right"/>
            </w:pPr>
            <w:r>
              <w:t>Y14 = -19102,3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-1665,6</w:t>
            </w:r>
          </w:p>
        </w:tc>
        <w:tc>
          <w:tcPr>
            <w:tcW w:w="2438" w:type="dxa"/>
          </w:tcPr>
          <w:p w:rsidR="004E7A15" w:rsidRDefault="004E7A15">
            <w:pPr>
              <w:pStyle w:val="ConsPlusNormal"/>
              <w:jc w:val="right"/>
            </w:pPr>
            <w:r>
              <w:t>Y15 = -19100,4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-1667,8</w:t>
            </w:r>
          </w:p>
        </w:tc>
        <w:tc>
          <w:tcPr>
            <w:tcW w:w="2438" w:type="dxa"/>
          </w:tcPr>
          <w:p w:rsidR="004E7A15" w:rsidRDefault="004E7A15">
            <w:pPr>
              <w:pStyle w:val="ConsPlusNormal"/>
              <w:jc w:val="right"/>
            </w:pPr>
            <w:r>
              <w:t>Y16 = -19095,9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-1685,4</w:t>
            </w:r>
          </w:p>
        </w:tc>
        <w:tc>
          <w:tcPr>
            <w:tcW w:w="2438" w:type="dxa"/>
          </w:tcPr>
          <w:p w:rsidR="004E7A15" w:rsidRDefault="004E7A15">
            <w:pPr>
              <w:pStyle w:val="ConsPlusNormal"/>
              <w:jc w:val="right"/>
            </w:pPr>
            <w:r>
              <w:t>Y17 = -19060,3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-1699,1</w:t>
            </w:r>
          </w:p>
        </w:tc>
        <w:tc>
          <w:tcPr>
            <w:tcW w:w="2438" w:type="dxa"/>
          </w:tcPr>
          <w:p w:rsidR="004E7A15" w:rsidRDefault="004E7A15">
            <w:pPr>
              <w:pStyle w:val="ConsPlusNormal"/>
              <w:jc w:val="right"/>
            </w:pPr>
            <w:r>
              <w:t>Y18 = -19032,9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-1708,5</w:t>
            </w:r>
          </w:p>
        </w:tc>
        <w:tc>
          <w:tcPr>
            <w:tcW w:w="2438" w:type="dxa"/>
          </w:tcPr>
          <w:p w:rsidR="004E7A15" w:rsidRDefault="004E7A15">
            <w:pPr>
              <w:pStyle w:val="ConsPlusNormal"/>
              <w:jc w:val="right"/>
            </w:pPr>
            <w:r>
              <w:t>Y19 = -19013,5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-1786,0</w:t>
            </w:r>
          </w:p>
        </w:tc>
        <w:tc>
          <w:tcPr>
            <w:tcW w:w="2438" w:type="dxa"/>
          </w:tcPr>
          <w:p w:rsidR="004E7A15" w:rsidRDefault="004E7A15">
            <w:pPr>
              <w:pStyle w:val="ConsPlusNormal"/>
              <w:jc w:val="right"/>
            </w:pPr>
            <w:r>
              <w:t>Y20 = -19027,4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-1791,4</w:t>
            </w:r>
          </w:p>
        </w:tc>
        <w:tc>
          <w:tcPr>
            <w:tcW w:w="2438" w:type="dxa"/>
          </w:tcPr>
          <w:p w:rsidR="004E7A15" w:rsidRDefault="004E7A15">
            <w:pPr>
              <w:pStyle w:val="ConsPlusNormal"/>
              <w:jc w:val="right"/>
            </w:pPr>
            <w:r>
              <w:t>Y21 = -18999,9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-1800,9</w:t>
            </w:r>
          </w:p>
        </w:tc>
        <w:tc>
          <w:tcPr>
            <w:tcW w:w="2438" w:type="dxa"/>
          </w:tcPr>
          <w:p w:rsidR="004E7A15" w:rsidRDefault="004E7A15">
            <w:pPr>
              <w:pStyle w:val="ConsPlusNormal"/>
              <w:jc w:val="right"/>
            </w:pPr>
            <w:r>
              <w:t>Y22 = -18952,9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-1795,4</w:t>
            </w:r>
          </w:p>
        </w:tc>
        <w:tc>
          <w:tcPr>
            <w:tcW w:w="2438" w:type="dxa"/>
          </w:tcPr>
          <w:p w:rsidR="004E7A15" w:rsidRDefault="004E7A15">
            <w:pPr>
              <w:pStyle w:val="ConsPlusNormal"/>
              <w:jc w:val="right"/>
            </w:pPr>
            <w:r>
              <w:t>Y23 = -18951,8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-1797,1</w:t>
            </w:r>
          </w:p>
        </w:tc>
        <w:tc>
          <w:tcPr>
            <w:tcW w:w="2438" w:type="dxa"/>
          </w:tcPr>
          <w:p w:rsidR="004E7A15" w:rsidRDefault="004E7A15">
            <w:pPr>
              <w:pStyle w:val="ConsPlusNormal"/>
              <w:jc w:val="right"/>
            </w:pPr>
            <w:r>
              <w:t>Y24 = -18941,8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-1803,1</w:t>
            </w:r>
          </w:p>
        </w:tc>
        <w:tc>
          <w:tcPr>
            <w:tcW w:w="2438" w:type="dxa"/>
          </w:tcPr>
          <w:p w:rsidR="004E7A15" w:rsidRDefault="004E7A15">
            <w:pPr>
              <w:pStyle w:val="ConsPlusNormal"/>
              <w:jc w:val="right"/>
            </w:pPr>
            <w:r>
              <w:t>Y25 = -18942,8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-1808,0</w:t>
            </w:r>
          </w:p>
        </w:tc>
        <w:tc>
          <w:tcPr>
            <w:tcW w:w="2438" w:type="dxa"/>
          </w:tcPr>
          <w:p w:rsidR="004E7A15" w:rsidRDefault="004E7A15">
            <w:pPr>
              <w:pStyle w:val="ConsPlusNormal"/>
              <w:jc w:val="right"/>
            </w:pPr>
            <w:r>
              <w:t>Y26 = -18919,2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-1808,4</w:t>
            </w:r>
          </w:p>
        </w:tc>
        <w:tc>
          <w:tcPr>
            <w:tcW w:w="2438" w:type="dxa"/>
          </w:tcPr>
          <w:p w:rsidR="004E7A15" w:rsidRDefault="004E7A15">
            <w:pPr>
              <w:pStyle w:val="ConsPlusNormal"/>
              <w:jc w:val="right"/>
            </w:pPr>
            <w:r>
              <w:t>Y27 = -18917,2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-1826,6</w:t>
            </w:r>
          </w:p>
        </w:tc>
        <w:tc>
          <w:tcPr>
            <w:tcW w:w="2438" w:type="dxa"/>
          </w:tcPr>
          <w:p w:rsidR="004E7A15" w:rsidRDefault="004E7A15">
            <w:pPr>
              <w:pStyle w:val="ConsPlusNormal"/>
              <w:jc w:val="right"/>
            </w:pPr>
            <w:r>
              <w:t>Y28 = -18829,8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-1821,2</w:t>
            </w:r>
          </w:p>
        </w:tc>
        <w:tc>
          <w:tcPr>
            <w:tcW w:w="2438" w:type="dxa"/>
          </w:tcPr>
          <w:p w:rsidR="004E7A15" w:rsidRDefault="004E7A15">
            <w:pPr>
              <w:pStyle w:val="ConsPlusNormal"/>
              <w:jc w:val="right"/>
            </w:pPr>
            <w:r>
              <w:t>Y29 = -18828,3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-1823,2</w:t>
            </w:r>
          </w:p>
        </w:tc>
        <w:tc>
          <w:tcPr>
            <w:tcW w:w="2438" w:type="dxa"/>
          </w:tcPr>
          <w:p w:rsidR="004E7A15" w:rsidRDefault="004E7A15">
            <w:pPr>
              <w:pStyle w:val="ConsPlusNormal"/>
              <w:jc w:val="right"/>
            </w:pPr>
            <w:r>
              <w:t>Y30 = -18818,8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-1828,7</w:t>
            </w:r>
          </w:p>
        </w:tc>
        <w:tc>
          <w:tcPr>
            <w:tcW w:w="2438" w:type="dxa"/>
          </w:tcPr>
          <w:p w:rsidR="004E7A15" w:rsidRDefault="004E7A15">
            <w:pPr>
              <w:pStyle w:val="ConsPlusNormal"/>
              <w:jc w:val="right"/>
            </w:pPr>
            <w:r>
              <w:t>Y31 = -18819,8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-1852,7</w:t>
            </w:r>
          </w:p>
        </w:tc>
        <w:tc>
          <w:tcPr>
            <w:tcW w:w="2438" w:type="dxa"/>
          </w:tcPr>
          <w:p w:rsidR="004E7A15" w:rsidRDefault="004E7A15">
            <w:pPr>
              <w:pStyle w:val="ConsPlusNormal"/>
              <w:jc w:val="right"/>
            </w:pPr>
            <w:r>
              <w:t>Y32 = -18704,5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-1846,8</w:t>
            </w:r>
          </w:p>
        </w:tc>
        <w:tc>
          <w:tcPr>
            <w:tcW w:w="2438" w:type="dxa"/>
          </w:tcPr>
          <w:p w:rsidR="004E7A15" w:rsidRDefault="004E7A15">
            <w:pPr>
              <w:pStyle w:val="ConsPlusNormal"/>
              <w:jc w:val="right"/>
            </w:pPr>
            <w:r>
              <w:t>Y33 = -18703,3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-1848,8</w:t>
            </w:r>
          </w:p>
        </w:tc>
        <w:tc>
          <w:tcPr>
            <w:tcW w:w="2438" w:type="dxa"/>
          </w:tcPr>
          <w:p w:rsidR="004E7A15" w:rsidRDefault="004E7A15">
            <w:pPr>
              <w:pStyle w:val="ConsPlusNormal"/>
              <w:jc w:val="right"/>
            </w:pPr>
            <w:r>
              <w:t>Y34 = -18693,6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-1854,8</w:t>
            </w:r>
          </w:p>
        </w:tc>
        <w:tc>
          <w:tcPr>
            <w:tcW w:w="2438" w:type="dxa"/>
          </w:tcPr>
          <w:p w:rsidR="004E7A15" w:rsidRDefault="004E7A15">
            <w:pPr>
              <w:pStyle w:val="ConsPlusNormal"/>
              <w:jc w:val="right"/>
            </w:pPr>
            <w:r>
              <w:t>Y35 = -18694,6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-1860,4</w:t>
            </w:r>
          </w:p>
        </w:tc>
        <w:tc>
          <w:tcPr>
            <w:tcW w:w="2438" w:type="dxa"/>
          </w:tcPr>
          <w:p w:rsidR="004E7A15" w:rsidRDefault="004E7A15">
            <w:pPr>
              <w:pStyle w:val="ConsPlusNormal"/>
              <w:jc w:val="right"/>
            </w:pPr>
            <w:r>
              <w:t>Y36 = -18667,1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-1860,8</w:t>
            </w:r>
          </w:p>
        </w:tc>
        <w:tc>
          <w:tcPr>
            <w:tcW w:w="2438" w:type="dxa"/>
          </w:tcPr>
          <w:p w:rsidR="004E7A15" w:rsidRDefault="004E7A15">
            <w:pPr>
              <w:pStyle w:val="ConsPlusNormal"/>
              <w:jc w:val="right"/>
            </w:pPr>
            <w:r>
              <w:t>Y37 = -18664,8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-1871,3</w:t>
            </w:r>
          </w:p>
        </w:tc>
        <w:tc>
          <w:tcPr>
            <w:tcW w:w="2438" w:type="dxa"/>
          </w:tcPr>
          <w:p w:rsidR="004E7A15" w:rsidRDefault="004E7A15">
            <w:pPr>
              <w:pStyle w:val="ConsPlusNormal"/>
              <w:jc w:val="right"/>
            </w:pPr>
            <w:r>
              <w:t>Y38 = -18613,9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-1889,3</w:t>
            </w:r>
          </w:p>
        </w:tc>
        <w:tc>
          <w:tcPr>
            <w:tcW w:w="2438" w:type="dxa"/>
          </w:tcPr>
          <w:p w:rsidR="004E7A15" w:rsidRDefault="004E7A15">
            <w:pPr>
              <w:pStyle w:val="ConsPlusNormal"/>
              <w:jc w:val="right"/>
            </w:pPr>
            <w:r>
              <w:t>Y39 = -18618,2</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221</w:t>
            </w:r>
          </w:p>
        </w:tc>
        <w:tc>
          <w:tcPr>
            <w:tcW w:w="964" w:type="dxa"/>
            <w:tcBorders>
              <w:bottom w:val="nil"/>
            </w:tcBorders>
          </w:tcPr>
          <w:p w:rsidR="004E7A15" w:rsidRDefault="004E7A15">
            <w:pPr>
              <w:pStyle w:val="ConsPlusNormal"/>
              <w:jc w:val="center"/>
            </w:pPr>
            <w:r>
              <w:t>Т-74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-1893,4</w:t>
            </w:r>
          </w:p>
        </w:tc>
        <w:tc>
          <w:tcPr>
            <w:tcW w:w="2438" w:type="dxa"/>
          </w:tcPr>
          <w:p w:rsidR="004E7A15" w:rsidRDefault="004E7A15">
            <w:pPr>
              <w:pStyle w:val="ConsPlusNormal"/>
              <w:jc w:val="right"/>
            </w:pPr>
            <w:r>
              <w:t>Y1 = -18619,2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-1940,5</w:t>
            </w:r>
          </w:p>
        </w:tc>
        <w:tc>
          <w:tcPr>
            <w:tcW w:w="2438" w:type="dxa"/>
          </w:tcPr>
          <w:p w:rsidR="004E7A15" w:rsidRDefault="004E7A15">
            <w:pPr>
              <w:pStyle w:val="ConsPlusNormal"/>
              <w:jc w:val="right"/>
            </w:pPr>
            <w:r>
              <w:t>Y2 = -18630,4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-1942,4</w:t>
            </w:r>
          </w:p>
        </w:tc>
        <w:tc>
          <w:tcPr>
            <w:tcW w:w="2438" w:type="dxa"/>
          </w:tcPr>
          <w:p w:rsidR="004E7A15" w:rsidRDefault="004E7A15">
            <w:pPr>
              <w:pStyle w:val="ConsPlusNormal"/>
              <w:jc w:val="right"/>
            </w:pPr>
            <w:r>
              <w:t>Y3 = -18630,9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-1943,7</w:t>
            </w:r>
          </w:p>
        </w:tc>
        <w:tc>
          <w:tcPr>
            <w:tcW w:w="2438" w:type="dxa"/>
          </w:tcPr>
          <w:p w:rsidR="004E7A15" w:rsidRDefault="004E7A15">
            <w:pPr>
              <w:pStyle w:val="ConsPlusNormal"/>
              <w:jc w:val="right"/>
            </w:pPr>
            <w:r>
              <w:t>Y4 = -18631,2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-1942,3</w:t>
            </w:r>
          </w:p>
        </w:tc>
        <w:tc>
          <w:tcPr>
            <w:tcW w:w="2438" w:type="dxa"/>
          </w:tcPr>
          <w:p w:rsidR="004E7A15" w:rsidRDefault="004E7A15">
            <w:pPr>
              <w:pStyle w:val="ConsPlusNormal"/>
              <w:jc w:val="right"/>
            </w:pPr>
            <w:r>
              <w:t>Y5 = -18636,9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-1952,2</w:t>
            </w:r>
          </w:p>
        </w:tc>
        <w:tc>
          <w:tcPr>
            <w:tcW w:w="2438" w:type="dxa"/>
          </w:tcPr>
          <w:p w:rsidR="004E7A15" w:rsidRDefault="004E7A15">
            <w:pPr>
              <w:pStyle w:val="ConsPlusNormal"/>
              <w:jc w:val="right"/>
            </w:pPr>
            <w:r>
              <w:t>Y6 = -18639,3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-1953,5</w:t>
            </w:r>
          </w:p>
        </w:tc>
        <w:tc>
          <w:tcPr>
            <w:tcW w:w="2438" w:type="dxa"/>
          </w:tcPr>
          <w:p w:rsidR="004E7A15" w:rsidRDefault="004E7A15">
            <w:pPr>
              <w:pStyle w:val="ConsPlusNormal"/>
              <w:jc w:val="right"/>
            </w:pPr>
            <w:r>
              <w:t>Y7 = -18633,5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-2005,8</w:t>
            </w:r>
          </w:p>
        </w:tc>
        <w:tc>
          <w:tcPr>
            <w:tcW w:w="2438" w:type="dxa"/>
          </w:tcPr>
          <w:p w:rsidR="004E7A15" w:rsidRDefault="004E7A15">
            <w:pPr>
              <w:pStyle w:val="ConsPlusNormal"/>
              <w:jc w:val="right"/>
            </w:pPr>
            <w:r>
              <w:t>Y8 = -18646,0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-2008,4</w:t>
            </w:r>
          </w:p>
        </w:tc>
        <w:tc>
          <w:tcPr>
            <w:tcW w:w="2438" w:type="dxa"/>
          </w:tcPr>
          <w:p w:rsidR="004E7A15" w:rsidRDefault="004E7A15">
            <w:pPr>
              <w:pStyle w:val="ConsPlusNormal"/>
              <w:jc w:val="right"/>
            </w:pPr>
            <w:r>
              <w:t>Y9 = -18646,6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-2053,0</w:t>
            </w:r>
          </w:p>
        </w:tc>
        <w:tc>
          <w:tcPr>
            <w:tcW w:w="2438" w:type="dxa"/>
          </w:tcPr>
          <w:p w:rsidR="004E7A15" w:rsidRDefault="004E7A15">
            <w:pPr>
              <w:pStyle w:val="ConsPlusNormal"/>
              <w:jc w:val="right"/>
            </w:pPr>
            <w:r>
              <w:t>Y10 = -18657,3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-2051,6</w:t>
            </w:r>
          </w:p>
        </w:tc>
        <w:tc>
          <w:tcPr>
            <w:tcW w:w="2438" w:type="dxa"/>
          </w:tcPr>
          <w:p w:rsidR="004E7A15" w:rsidRDefault="004E7A15">
            <w:pPr>
              <w:pStyle w:val="ConsPlusNormal"/>
              <w:jc w:val="right"/>
            </w:pPr>
            <w:r>
              <w:t>Y11 = -18662,9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-2061,3</w:t>
            </w:r>
          </w:p>
        </w:tc>
        <w:tc>
          <w:tcPr>
            <w:tcW w:w="2438" w:type="dxa"/>
          </w:tcPr>
          <w:p w:rsidR="004E7A15" w:rsidRDefault="004E7A15">
            <w:pPr>
              <w:pStyle w:val="ConsPlusNormal"/>
              <w:jc w:val="right"/>
            </w:pPr>
            <w:r>
              <w:t>Y12 = -18665,4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-2062,7</w:t>
            </w:r>
          </w:p>
        </w:tc>
        <w:tc>
          <w:tcPr>
            <w:tcW w:w="2438" w:type="dxa"/>
          </w:tcPr>
          <w:p w:rsidR="004E7A15" w:rsidRDefault="004E7A15">
            <w:pPr>
              <w:pStyle w:val="ConsPlusNormal"/>
              <w:jc w:val="right"/>
            </w:pPr>
            <w:r>
              <w:t>Y13 = -18659,6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-2143,6</w:t>
            </w:r>
          </w:p>
        </w:tc>
        <w:tc>
          <w:tcPr>
            <w:tcW w:w="2438" w:type="dxa"/>
          </w:tcPr>
          <w:p w:rsidR="004E7A15" w:rsidRDefault="004E7A15">
            <w:pPr>
              <w:pStyle w:val="ConsPlusNormal"/>
              <w:jc w:val="right"/>
            </w:pPr>
            <w:r>
              <w:t>Y14 = -18678,7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-2151,8</w:t>
            </w:r>
          </w:p>
        </w:tc>
        <w:tc>
          <w:tcPr>
            <w:tcW w:w="2438" w:type="dxa"/>
          </w:tcPr>
          <w:p w:rsidR="004E7A15" w:rsidRDefault="004E7A15">
            <w:pPr>
              <w:pStyle w:val="ConsPlusNormal"/>
              <w:jc w:val="right"/>
            </w:pPr>
            <w:r>
              <w:t>Y15 = -18644,5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-2159,2</w:t>
            </w:r>
          </w:p>
        </w:tc>
        <w:tc>
          <w:tcPr>
            <w:tcW w:w="2438" w:type="dxa"/>
          </w:tcPr>
          <w:p w:rsidR="004E7A15" w:rsidRDefault="004E7A15">
            <w:pPr>
              <w:pStyle w:val="ConsPlusNormal"/>
              <w:jc w:val="right"/>
            </w:pPr>
            <w:r>
              <w:t>Y16 = -18612,7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-2152,4</w:t>
            </w:r>
          </w:p>
        </w:tc>
        <w:tc>
          <w:tcPr>
            <w:tcW w:w="2438" w:type="dxa"/>
          </w:tcPr>
          <w:p w:rsidR="004E7A15" w:rsidRDefault="004E7A15">
            <w:pPr>
              <w:pStyle w:val="ConsPlusNormal"/>
              <w:jc w:val="right"/>
            </w:pPr>
            <w:r>
              <w:t>Y17 = -18611,1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-2154,8</w:t>
            </w:r>
          </w:p>
        </w:tc>
        <w:tc>
          <w:tcPr>
            <w:tcW w:w="2438" w:type="dxa"/>
          </w:tcPr>
          <w:p w:rsidR="004E7A15" w:rsidRDefault="004E7A15">
            <w:pPr>
              <w:pStyle w:val="ConsPlusNormal"/>
              <w:jc w:val="right"/>
            </w:pPr>
            <w:r>
              <w:t>Y18 = -18601,4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-2161,4</w:t>
            </w:r>
          </w:p>
        </w:tc>
        <w:tc>
          <w:tcPr>
            <w:tcW w:w="2438" w:type="dxa"/>
          </w:tcPr>
          <w:p w:rsidR="004E7A15" w:rsidRDefault="004E7A15">
            <w:pPr>
              <w:pStyle w:val="ConsPlusNormal"/>
              <w:jc w:val="right"/>
            </w:pPr>
            <w:r>
              <w:t>Y19 = -18602,9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-2187,7</w:t>
            </w:r>
          </w:p>
        </w:tc>
        <w:tc>
          <w:tcPr>
            <w:tcW w:w="2438" w:type="dxa"/>
          </w:tcPr>
          <w:p w:rsidR="004E7A15" w:rsidRDefault="004E7A15">
            <w:pPr>
              <w:pStyle w:val="ConsPlusNormal"/>
              <w:jc w:val="right"/>
            </w:pPr>
            <w:r>
              <w:t>Y20 = -18488,0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-2181,1</w:t>
            </w:r>
          </w:p>
        </w:tc>
        <w:tc>
          <w:tcPr>
            <w:tcW w:w="2438" w:type="dxa"/>
          </w:tcPr>
          <w:p w:rsidR="004E7A15" w:rsidRDefault="004E7A15">
            <w:pPr>
              <w:pStyle w:val="ConsPlusNormal"/>
              <w:jc w:val="right"/>
            </w:pPr>
            <w:r>
              <w:t>Y21 = -18486,6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-2183,3</w:t>
            </w:r>
          </w:p>
        </w:tc>
        <w:tc>
          <w:tcPr>
            <w:tcW w:w="2438" w:type="dxa"/>
          </w:tcPr>
          <w:p w:rsidR="004E7A15" w:rsidRDefault="004E7A15">
            <w:pPr>
              <w:pStyle w:val="ConsPlusNormal"/>
              <w:jc w:val="right"/>
            </w:pPr>
            <w:r>
              <w:t>Y22 = -18476,8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-2189,7</w:t>
            </w:r>
          </w:p>
        </w:tc>
        <w:tc>
          <w:tcPr>
            <w:tcW w:w="2438" w:type="dxa"/>
          </w:tcPr>
          <w:p w:rsidR="004E7A15" w:rsidRDefault="004E7A15">
            <w:pPr>
              <w:pStyle w:val="ConsPlusNormal"/>
              <w:jc w:val="right"/>
            </w:pPr>
            <w:r>
              <w:t>Y23 = -18478,3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-2214,2</w:t>
            </w:r>
          </w:p>
        </w:tc>
        <w:tc>
          <w:tcPr>
            <w:tcW w:w="2438" w:type="dxa"/>
          </w:tcPr>
          <w:p w:rsidR="004E7A15" w:rsidRDefault="004E7A15">
            <w:pPr>
              <w:pStyle w:val="ConsPlusNormal"/>
              <w:jc w:val="right"/>
            </w:pPr>
            <w:r>
              <w:t>Y24 = -18372,2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-2208,5</w:t>
            </w:r>
          </w:p>
        </w:tc>
        <w:tc>
          <w:tcPr>
            <w:tcW w:w="2438" w:type="dxa"/>
          </w:tcPr>
          <w:p w:rsidR="004E7A15" w:rsidRDefault="004E7A15">
            <w:pPr>
              <w:pStyle w:val="ConsPlusNormal"/>
              <w:jc w:val="right"/>
            </w:pPr>
            <w:r>
              <w:t>Y25 = -18370,9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-2210,8</w:t>
            </w:r>
          </w:p>
        </w:tc>
        <w:tc>
          <w:tcPr>
            <w:tcW w:w="2438" w:type="dxa"/>
          </w:tcPr>
          <w:p w:rsidR="004E7A15" w:rsidRDefault="004E7A15">
            <w:pPr>
              <w:pStyle w:val="ConsPlusNormal"/>
              <w:jc w:val="right"/>
            </w:pPr>
            <w:r>
              <w:t>Y26 = -18361,3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-2216,4</w:t>
            </w:r>
          </w:p>
        </w:tc>
        <w:tc>
          <w:tcPr>
            <w:tcW w:w="2438" w:type="dxa"/>
          </w:tcPr>
          <w:p w:rsidR="004E7A15" w:rsidRDefault="004E7A15">
            <w:pPr>
              <w:pStyle w:val="ConsPlusNormal"/>
              <w:jc w:val="right"/>
            </w:pPr>
            <w:r>
              <w:t>Y27 = -18362,7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-2231,2</w:t>
            </w:r>
          </w:p>
        </w:tc>
        <w:tc>
          <w:tcPr>
            <w:tcW w:w="2438" w:type="dxa"/>
          </w:tcPr>
          <w:p w:rsidR="004E7A15" w:rsidRDefault="004E7A15">
            <w:pPr>
              <w:pStyle w:val="ConsPlusNormal"/>
              <w:jc w:val="right"/>
            </w:pPr>
            <w:r>
              <w:t>Y28 = -18298,5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-2240,0</w:t>
            </w:r>
          </w:p>
        </w:tc>
        <w:tc>
          <w:tcPr>
            <w:tcW w:w="2438" w:type="dxa"/>
          </w:tcPr>
          <w:p w:rsidR="004E7A15" w:rsidRDefault="004E7A15">
            <w:pPr>
              <w:pStyle w:val="ConsPlusNormal"/>
              <w:jc w:val="right"/>
            </w:pPr>
            <w:r>
              <w:t>Y29 = -18299,3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-2243,6</w:t>
            </w:r>
          </w:p>
        </w:tc>
        <w:tc>
          <w:tcPr>
            <w:tcW w:w="2438" w:type="dxa"/>
          </w:tcPr>
          <w:p w:rsidR="004E7A15" w:rsidRDefault="004E7A15">
            <w:pPr>
              <w:pStyle w:val="ConsPlusNormal"/>
              <w:jc w:val="right"/>
            </w:pPr>
            <w:r>
              <w:t>Y30 = -18299,6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-2262,9</w:t>
            </w:r>
          </w:p>
        </w:tc>
        <w:tc>
          <w:tcPr>
            <w:tcW w:w="2438" w:type="dxa"/>
          </w:tcPr>
          <w:p w:rsidR="004E7A15" w:rsidRDefault="004E7A15">
            <w:pPr>
              <w:pStyle w:val="ConsPlusNormal"/>
              <w:jc w:val="right"/>
            </w:pPr>
            <w:r>
              <w:t>Y31 = -18301,5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-2280,7</w:t>
            </w:r>
          </w:p>
        </w:tc>
        <w:tc>
          <w:tcPr>
            <w:tcW w:w="2438" w:type="dxa"/>
          </w:tcPr>
          <w:p w:rsidR="004E7A15" w:rsidRDefault="004E7A15">
            <w:pPr>
              <w:pStyle w:val="ConsPlusNormal"/>
              <w:jc w:val="right"/>
            </w:pPr>
            <w:r>
              <w:t>Y32 = -18304,9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-2279,6</w:t>
            </w:r>
          </w:p>
        </w:tc>
        <w:tc>
          <w:tcPr>
            <w:tcW w:w="2438" w:type="dxa"/>
          </w:tcPr>
          <w:p w:rsidR="004E7A15" w:rsidRDefault="004E7A15">
            <w:pPr>
              <w:pStyle w:val="ConsPlusNormal"/>
              <w:jc w:val="right"/>
            </w:pPr>
            <w:r>
              <w:t>Y33 = -18310,7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-2289,5</w:t>
            </w:r>
          </w:p>
        </w:tc>
        <w:tc>
          <w:tcPr>
            <w:tcW w:w="2438" w:type="dxa"/>
          </w:tcPr>
          <w:p w:rsidR="004E7A15" w:rsidRDefault="004E7A15">
            <w:pPr>
              <w:pStyle w:val="ConsPlusNormal"/>
              <w:jc w:val="right"/>
            </w:pPr>
            <w:r>
              <w:t>Y34 = -18312,7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-2290,8</w:t>
            </w:r>
          </w:p>
        </w:tc>
        <w:tc>
          <w:tcPr>
            <w:tcW w:w="2438" w:type="dxa"/>
          </w:tcPr>
          <w:p w:rsidR="004E7A15" w:rsidRDefault="004E7A15">
            <w:pPr>
              <w:pStyle w:val="ConsPlusNormal"/>
              <w:jc w:val="right"/>
            </w:pPr>
            <w:r>
              <w:t>Y35 = -18306,6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-2321,0</w:t>
            </w:r>
          </w:p>
        </w:tc>
        <w:tc>
          <w:tcPr>
            <w:tcW w:w="2438" w:type="dxa"/>
          </w:tcPr>
          <w:p w:rsidR="004E7A15" w:rsidRDefault="004E7A15">
            <w:pPr>
              <w:pStyle w:val="ConsPlusNormal"/>
              <w:jc w:val="right"/>
            </w:pPr>
            <w:r>
              <w:t>Y36 = -18312,4</w:t>
            </w:r>
          </w:p>
        </w:tc>
      </w:tr>
      <w:tr w:rsidR="004E7A15">
        <w:tblPrEx>
          <w:tblBorders>
            <w:insideH w:val="nil"/>
          </w:tblBorders>
        </w:tblPrEx>
        <w:tc>
          <w:tcPr>
            <w:tcW w:w="1134" w:type="dxa"/>
            <w:tcBorders>
              <w:bottom w:val="nil"/>
            </w:tcBorders>
          </w:tcPr>
          <w:p w:rsidR="004E7A15" w:rsidRDefault="004E7A15">
            <w:pPr>
              <w:pStyle w:val="ConsPlusNormal"/>
              <w:jc w:val="center"/>
            </w:pPr>
            <w:r>
              <w:t>222</w:t>
            </w:r>
          </w:p>
        </w:tc>
        <w:tc>
          <w:tcPr>
            <w:tcW w:w="964" w:type="dxa"/>
            <w:tcBorders>
              <w:bottom w:val="nil"/>
            </w:tcBorders>
          </w:tcPr>
          <w:p w:rsidR="004E7A15" w:rsidRDefault="004E7A15">
            <w:pPr>
              <w:pStyle w:val="ConsPlusNormal"/>
              <w:jc w:val="center"/>
            </w:pPr>
            <w:r>
              <w:t>Т-75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4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-1272,8</w:t>
            </w:r>
          </w:p>
        </w:tc>
        <w:tc>
          <w:tcPr>
            <w:tcW w:w="2438" w:type="dxa"/>
          </w:tcPr>
          <w:p w:rsidR="004E7A15" w:rsidRDefault="004E7A15">
            <w:pPr>
              <w:pStyle w:val="ConsPlusNormal"/>
              <w:jc w:val="right"/>
            </w:pPr>
            <w:r>
              <w:t>Y1 = -17466,9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-1323,8</w:t>
            </w:r>
          </w:p>
        </w:tc>
        <w:tc>
          <w:tcPr>
            <w:tcW w:w="2438" w:type="dxa"/>
          </w:tcPr>
          <w:p w:rsidR="004E7A15" w:rsidRDefault="004E7A15">
            <w:pPr>
              <w:pStyle w:val="ConsPlusNormal"/>
              <w:jc w:val="right"/>
            </w:pPr>
            <w:r>
              <w:t>Y2 = -17518,4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-1328,4</w:t>
            </w:r>
          </w:p>
        </w:tc>
        <w:tc>
          <w:tcPr>
            <w:tcW w:w="2438" w:type="dxa"/>
          </w:tcPr>
          <w:p w:rsidR="004E7A15" w:rsidRDefault="004E7A15">
            <w:pPr>
              <w:pStyle w:val="ConsPlusNormal"/>
              <w:jc w:val="right"/>
            </w:pPr>
            <w:r>
              <w:t>Y3 = -17513,3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-1335,8</w:t>
            </w:r>
          </w:p>
        </w:tc>
        <w:tc>
          <w:tcPr>
            <w:tcW w:w="2438" w:type="dxa"/>
          </w:tcPr>
          <w:p w:rsidR="004E7A15" w:rsidRDefault="004E7A15">
            <w:pPr>
              <w:pStyle w:val="ConsPlusNormal"/>
              <w:jc w:val="right"/>
            </w:pPr>
            <w:r>
              <w:t>Y4 = -17520,8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-1331,2</w:t>
            </w:r>
          </w:p>
        </w:tc>
        <w:tc>
          <w:tcPr>
            <w:tcW w:w="2438" w:type="dxa"/>
          </w:tcPr>
          <w:p w:rsidR="004E7A15" w:rsidRDefault="004E7A15">
            <w:pPr>
              <w:pStyle w:val="ConsPlusNormal"/>
              <w:jc w:val="right"/>
            </w:pPr>
            <w:r>
              <w:t>Y5 = -17525,9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-1381,6</w:t>
            </w:r>
          </w:p>
        </w:tc>
        <w:tc>
          <w:tcPr>
            <w:tcW w:w="2438" w:type="dxa"/>
          </w:tcPr>
          <w:p w:rsidR="004E7A15" w:rsidRDefault="004E7A15">
            <w:pPr>
              <w:pStyle w:val="ConsPlusNormal"/>
              <w:jc w:val="right"/>
            </w:pPr>
            <w:r>
              <w:t>Y6 = -17576,8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-1384,5</w:t>
            </w:r>
          </w:p>
        </w:tc>
        <w:tc>
          <w:tcPr>
            <w:tcW w:w="2438" w:type="dxa"/>
          </w:tcPr>
          <w:p w:rsidR="004E7A15" w:rsidRDefault="004E7A15">
            <w:pPr>
              <w:pStyle w:val="ConsPlusNormal"/>
              <w:jc w:val="right"/>
            </w:pPr>
            <w:r>
              <w:t>Y7 = -17579,7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-1411,7</w:t>
            </w:r>
          </w:p>
        </w:tc>
        <w:tc>
          <w:tcPr>
            <w:tcW w:w="2438" w:type="dxa"/>
          </w:tcPr>
          <w:p w:rsidR="004E7A15" w:rsidRDefault="004E7A15">
            <w:pPr>
              <w:pStyle w:val="ConsPlusNormal"/>
              <w:jc w:val="right"/>
            </w:pPr>
            <w:r>
              <w:t>Y8 = -17607,2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-1415,8</w:t>
            </w:r>
          </w:p>
        </w:tc>
        <w:tc>
          <w:tcPr>
            <w:tcW w:w="2438" w:type="dxa"/>
          </w:tcPr>
          <w:p w:rsidR="004E7A15" w:rsidRDefault="004E7A15">
            <w:pPr>
              <w:pStyle w:val="ConsPlusNormal"/>
              <w:jc w:val="right"/>
            </w:pPr>
            <w:r>
              <w:t>Y9 = -17602,8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-1423,1</w:t>
            </w:r>
          </w:p>
        </w:tc>
        <w:tc>
          <w:tcPr>
            <w:tcW w:w="2438" w:type="dxa"/>
          </w:tcPr>
          <w:p w:rsidR="004E7A15" w:rsidRDefault="004E7A15">
            <w:pPr>
              <w:pStyle w:val="ConsPlusNormal"/>
              <w:jc w:val="right"/>
            </w:pPr>
            <w:r>
              <w:t>Y10 = -17610,2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-1419,0</w:t>
            </w:r>
          </w:p>
        </w:tc>
        <w:tc>
          <w:tcPr>
            <w:tcW w:w="2438" w:type="dxa"/>
          </w:tcPr>
          <w:p w:rsidR="004E7A15" w:rsidRDefault="004E7A15">
            <w:pPr>
              <w:pStyle w:val="ConsPlusNormal"/>
              <w:jc w:val="right"/>
            </w:pPr>
            <w:r>
              <w:t>Y11 = -17614,6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-1445,8</w:t>
            </w:r>
          </w:p>
        </w:tc>
        <w:tc>
          <w:tcPr>
            <w:tcW w:w="2438" w:type="dxa"/>
          </w:tcPr>
          <w:p w:rsidR="004E7A15" w:rsidRDefault="004E7A15">
            <w:pPr>
              <w:pStyle w:val="ConsPlusNormal"/>
              <w:jc w:val="right"/>
            </w:pPr>
            <w:r>
              <w:t>Y12 = -17641,9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-1485,1</w:t>
            </w:r>
          </w:p>
        </w:tc>
        <w:tc>
          <w:tcPr>
            <w:tcW w:w="2438" w:type="dxa"/>
          </w:tcPr>
          <w:p w:rsidR="004E7A15" w:rsidRDefault="004E7A15">
            <w:pPr>
              <w:pStyle w:val="ConsPlusNormal"/>
              <w:jc w:val="right"/>
            </w:pPr>
            <w:r>
              <w:t>Y13 = -17680,8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-1486,6</w:t>
            </w:r>
          </w:p>
        </w:tc>
        <w:tc>
          <w:tcPr>
            <w:tcW w:w="2438" w:type="dxa"/>
          </w:tcPr>
          <w:p w:rsidR="004E7A15" w:rsidRDefault="004E7A15">
            <w:pPr>
              <w:pStyle w:val="ConsPlusNormal"/>
              <w:jc w:val="right"/>
            </w:pPr>
            <w:r>
              <w:t>Y14 = -17679,3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-1489,9</w:t>
            </w:r>
          </w:p>
        </w:tc>
        <w:tc>
          <w:tcPr>
            <w:tcW w:w="2438" w:type="dxa"/>
          </w:tcPr>
          <w:p w:rsidR="004E7A15" w:rsidRDefault="004E7A15">
            <w:pPr>
              <w:pStyle w:val="ConsPlusNormal"/>
              <w:jc w:val="right"/>
            </w:pPr>
            <w:r>
              <w:t>Y15 = -17675,8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-1511,7</w:t>
            </w:r>
          </w:p>
        </w:tc>
        <w:tc>
          <w:tcPr>
            <w:tcW w:w="2438" w:type="dxa"/>
          </w:tcPr>
          <w:p w:rsidR="004E7A15" w:rsidRDefault="004E7A15">
            <w:pPr>
              <w:pStyle w:val="ConsPlusNormal"/>
              <w:jc w:val="right"/>
            </w:pPr>
            <w:r>
              <w:t>Y16 = -17651,3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-1516,9</w:t>
            </w:r>
          </w:p>
        </w:tc>
        <w:tc>
          <w:tcPr>
            <w:tcW w:w="2438" w:type="dxa"/>
          </w:tcPr>
          <w:p w:rsidR="004E7A15" w:rsidRDefault="004E7A15">
            <w:pPr>
              <w:pStyle w:val="ConsPlusNormal"/>
              <w:jc w:val="right"/>
            </w:pPr>
            <w:r>
              <w:t>Y17 = -17655,9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-1523,5</w:t>
            </w:r>
          </w:p>
        </w:tc>
        <w:tc>
          <w:tcPr>
            <w:tcW w:w="2438" w:type="dxa"/>
          </w:tcPr>
          <w:p w:rsidR="004E7A15" w:rsidRDefault="004E7A15">
            <w:pPr>
              <w:pStyle w:val="ConsPlusNormal"/>
              <w:jc w:val="right"/>
            </w:pPr>
            <w:r>
              <w:t>Y18 = -17648,1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-1518,5</w:t>
            </w:r>
          </w:p>
        </w:tc>
        <w:tc>
          <w:tcPr>
            <w:tcW w:w="2438" w:type="dxa"/>
          </w:tcPr>
          <w:p w:rsidR="004E7A15" w:rsidRDefault="004E7A15">
            <w:pPr>
              <w:pStyle w:val="ConsPlusNormal"/>
              <w:jc w:val="right"/>
            </w:pPr>
            <w:r>
              <w:t>Y19 = -17643,5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-1558,5</w:t>
            </w:r>
          </w:p>
        </w:tc>
        <w:tc>
          <w:tcPr>
            <w:tcW w:w="2438" w:type="dxa"/>
          </w:tcPr>
          <w:p w:rsidR="004E7A15" w:rsidRDefault="004E7A15">
            <w:pPr>
              <w:pStyle w:val="ConsPlusNormal"/>
              <w:jc w:val="right"/>
            </w:pPr>
            <w:r>
              <w:t>Y20 = -17599,0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-1562,0</w:t>
            </w:r>
          </w:p>
        </w:tc>
        <w:tc>
          <w:tcPr>
            <w:tcW w:w="2438" w:type="dxa"/>
          </w:tcPr>
          <w:p w:rsidR="004E7A15" w:rsidRDefault="004E7A15">
            <w:pPr>
              <w:pStyle w:val="ConsPlusNormal"/>
              <w:jc w:val="right"/>
            </w:pPr>
            <w:r>
              <w:t>Y21 = -17602,0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-1569,7</w:t>
            </w:r>
          </w:p>
        </w:tc>
        <w:tc>
          <w:tcPr>
            <w:tcW w:w="2438" w:type="dxa"/>
          </w:tcPr>
          <w:p w:rsidR="004E7A15" w:rsidRDefault="004E7A15">
            <w:pPr>
              <w:pStyle w:val="ConsPlusNormal"/>
              <w:jc w:val="right"/>
            </w:pPr>
            <w:r>
              <w:t>Y22 = -17593,5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-1566,3</w:t>
            </w:r>
          </w:p>
        </w:tc>
        <w:tc>
          <w:tcPr>
            <w:tcW w:w="2438" w:type="dxa"/>
          </w:tcPr>
          <w:p w:rsidR="004E7A15" w:rsidRDefault="004E7A15">
            <w:pPr>
              <w:pStyle w:val="ConsPlusNormal"/>
              <w:jc w:val="right"/>
            </w:pPr>
            <w:r>
              <w:t>Y23 = -17590,4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-1583,4</w:t>
            </w:r>
          </w:p>
        </w:tc>
        <w:tc>
          <w:tcPr>
            <w:tcW w:w="2438" w:type="dxa"/>
          </w:tcPr>
          <w:p w:rsidR="004E7A15" w:rsidRDefault="004E7A15">
            <w:pPr>
              <w:pStyle w:val="ConsPlusNormal"/>
              <w:jc w:val="right"/>
            </w:pPr>
            <w:r>
              <w:t>Y24 = -17572,5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-1586,7</w:t>
            </w:r>
          </w:p>
        </w:tc>
        <w:tc>
          <w:tcPr>
            <w:tcW w:w="2438" w:type="dxa"/>
          </w:tcPr>
          <w:p w:rsidR="004E7A15" w:rsidRDefault="004E7A15">
            <w:pPr>
              <w:pStyle w:val="ConsPlusNormal"/>
              <w:jc w:val="right"/>
            </w:pPr>
            <w:r>
              <w:t>Y25 = -17569,1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-1589,5</w:t>
            </w:r>
          </w:p>
        </w:tc>
        <w:tc>
          <w:tcPr>
            <w:tcW w:w="2438" w:type="dxa"/>
          </w:tcPr>
          <w:p w:rsidR="004E7A15" w:rsidRDefault="004E7A15">
            <w:pPr>
              <w:pStyle w:val="ConsPlusNormal"/>
              <w:jc w:val="right"/>
            </w:pPr>
            <w:r>
              <w:t>Y26 = -17565,8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-1593,4</w:t>
            </w:r>
          </w:p>
        </w:tc>
        <w:tc>
          <w:tcPr>
            <w:tcW w:w="2438" w:type="dxa"/>
          </w:tcPr>
          <w:p w:rsidR="004E7A15" w:rsidRDefault="004E7A15">
            <w:pPr>
              <w:pStyle w:val="ConsPlusNormal"/>
              <w:jc w:val="right"/>
            </w:pPr>
            <w:r>
              <w:t>Y27 = -17560,4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-1620,1</w:t>
            </w:r>
          </w:p>
        </w:tc>
        <w:tc>
          <w:tcPr>
            <w:tcW w:w="2438" w:type="dxa"/>
          </w:tcPr>
          <w:p w:rsidR="004E7A15" w:rsidRDefault="004E7A15">
            <w:pPr>
              <w:pStyle w:val="ConsPlusNormal"/>
              <w:jc w:val="right"/>
            </w:pPr>
            <w:r>
              <w:t>Y28 = -17521,8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-1625,4</w:t>
            </w:r>
          </w:p>
        </w:tc>
        <w:tc>
          <w:tcPr>
            <w:tcW w:w="2438" w:type="dxa"/>
          </w:tcPr>
          <w:p w:rsidR="004E7A15" w:rsidRDefault="004E7A15">
            <w:pPr>
              <w:pStyle w:val="ConsPlusNormal"/>
              <w:jc w:val="right"/>
            </w:pPr>
            <w:r>
              <w:t>Y29 = -17526,0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-1631,9</w:t>
            </w:r>
          </w:p>
        </w:tc>
        <w:tc>
          <w:tcPr>
            <w:tcW w:w="2438" w:type="dxa"/>
          </w:tcPr>
          <w:p w:rsidR="004E7A15" w:rsidRDefault="004E7A15">
            <w:pPr>
              <w:pStyle w:val="ConsPlusNormal"/>
              <w:jc w:val="right"/>
            </w:pPr>
            <w:r>
              <w:t>Y30 = -17518,2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-1627,0</w:t>
            </w:r>
          </w:p>
        </w:tc>
        <w:tc>
          <w:tcPr>
            <w:tcW w:w="2438" w:type="dxa"/>
          </w:tcPr>
          <w:p w:rsidR="004E7A15" w:rsidRDefault="004E7A15">
            <w:pPr>
              <w:pStyle w:val="ConsPlusNormal"/>
              <w:jc w:val="right"/>
            </w:pPr>
            <w:r>
              <w:t>Y31 = -17513,8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-1654,9</w:t>
            </w:r>
          </w:p>
        </w:tc>
        <w:tc>
          <w:tcPr>
            <w:tcW w:w="2438" w:type="dxa"/>
          </w:tcPr>
          <w:p w:rsidR="004E7A15" w:rsidRDefault="004E7A15">
            <w:pPr>
              <w:pStyle w:val="ConsPlusNormal"/>
              <w:jc w:val="right"/>
            </w:pPr>
            <w:r>
              <w:t>Y32 = -17481,7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-1657,7</w:t>
            </w:r>
          </w:p>
        </w:tc>
        <w:tc>
          <w:tcPr>
            <w:tcW w:w="2438" w:type="dxa"/>
          </w:tcPr>
          <w:p w:rsidR="004E7A15" w:rsidRDefault="004E7A15">
            <w:pPr>
              <w:pStyle w:val="ConsPlusNormal"/>
              <w:jc w:val="right"/>
            </w:pPr>
            <w:r>
              <w:t>Y33 = -17478,3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-1685,3</w:t>
            </w:r>
          </w:p>
        </w:tc>
        <w:tc>
          <w:tcPr>
            <w:tcW w:w="2438" w:type="dxa"/>
          </w:tcPr>
          <w:p w:rsidR="004E7A15" w:rsidRDefault="004E7A15">
            <w:pPr>
              <w:pStyle w:val="ConsPlusNormal"/>
              <w:jc w:val="right"/>
            </w:pPr>
            <w:r>
              <w:t>Y34 = -17444,9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-1687,8</w:t>
            </w:r>
          </w:p>
        </w:tc>
        <w:tc>
          <w:tcPr>
            <w:tcW w:w="2438" w:type="dxa"/>
          </w:tcPr>
          <w:p w:rsidR="004E7A15" w:rsidRDefault="004E7A15">
            <w:pPr>
              <w:pStyle w:val="ConsPlusNormal"/>
              <w:jc w:val="right"/>
            </w:pPr>
            <w:r>
              <w:t>Y35 = -17447,2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-1694,0</w:t>
            </w:r>
          </w:p>
        </w:tc>
        <w:tc>
          <w:tcPr>
            <w:tcW w:w="2438" w:type="dxa"/>
          </w:tcPr>
          <w:p w:rsidR="004E7A15" w:rsidRDefault="004E7A15">
            <w:pPr>
              <w:pStyle w:val="ConsPlusNormal"/>
              <w:jc w:val="right"/>
            </w:pPr>
            <w:r>
              <w:t>Y36 = -17439,7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-1691,6</w:t>
            </w:r>
          </w:p>
        </w:tc>
        <w:tc>
          <w:tcPr>
            <w:tcW w:w="2438" w:type="dxa"/>
          </w:tcPr>
          <w:p w:rsidR="004E7A15" w:rsidRDefault="004E7A15">
            <w:pPr>
              <w:pStyle w:val="ConsPlusNormal"/>
              <w:jc w:val="right"/>
            </w:pPr>
            <w:r>
              <w:t>Y37 = -17437,4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-1726,9</w:t>
            </w:r>
          </w:p>
        </w:tc>
        <w:tc>
          <w:tcPr>
            <w:tcW w:w="2438" w:type="dxa"/>
          </w:tcPr>
          <w:p w:rsidR="004E7A15" w:rsidRDefault="004E7A15">
            <w:pPr>
              <w:pStyle w:val="ConsPlusNormal"/>
              <w:jc w:val="right"/>
            </w:pPr>
            <w:r>
              <w:t>Y38 = -17395,5</w:t>
            </w:r>
          </w:p>
        </w:tc>
      </w:tr>
      <w:tr w:rsidR="004E7A15">
        <w:tblPrEx>
          <w:tblBorders>
            <w:insideH w:val="nil"/>
          </w:tblBorders>
        </w:tblPrEx>
        <w:tc>
          <w:tcPr>
            <w:tcW w:w="1134" w:type="dxa"/>
            <w:tcBorders>
              <w:bottom w:val="nil"/>
            </w:tcBorders>
          </w:tcPr>
          <w:p w:rsidR="004E7A15" w:rsidRDefault="004E7A15">
            <w:pPr>
              <w:pStyle w:val="ConsPlusNormal"/>
              <w:jc w:val="center"/>
            </w:pPr>
            <w:r>
              <w:t>223</w:t>
            </w:r>
          </w:p>
        </w:tc>
        <w:tc>
          <w:tcPr>
            <w:tcW w:w="964" w:type="dxa"/>
            <w:tcBorders>
              <w:bottom w:val="nil"/>
            </w:tcBorders>
          </w:tcPr>
          <w:p w:rsidR="004E7A15" w:rsidRDefault="004E7A15">
            <w:pPr>
              <w:pStyle w:val="ConsPlusNormal"/>
              <w:jc w:val="center"/>
            </w:pPr>
            <w:r>
              <w:t>Т-76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-213,8</w:t>
            </w:r>
          </w:p>
        </w:tc>
        <w:tc>
          <w:tcPr>
            <w:tcW w:w="2438" w:type="dxa"/>
          </w:tcPr>
          <w:p w:rsidR="004E7A15" w:rsidRDefault="004E7A15">
            <w:pPr>
              <w:pStyle w:val="ConsPlusNormal"/>
              <w:jc w:val="right"/>
            </w:pPr>
            <w:r>
              <w:t>Y1 = -16429,3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-216,1</w:t>
            </w:r>
          </w:p>
        </w:tc>
        <w:tc>
          <w:tcPr>
            <w:tcW w:w="2438" w:type="dxa"/>
          </w:tcPr>
          <w:p w:rsidR="004E7A15" w:rsidRDefault="004E7A15">
            <w:pPr>
              <w:pStyle w:val="ConsPlusNormal"/>
              <w:jc w:val="right"/>
            </w:pPr>
            <w:r>
              <w:t>Y2 = -16427,3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-212,4</w:t>
            </w:r>
          </w:p>
        </w:tc>
        <w:tc>
          <w:tcPr>
            <w:tcW w:w="2438" w:type="dxa"/>
          </w:tcPr>
          <w:p w:rsidR="004E7A15" w:rsidRDefault="004E7A15">
            <w:pPr>
              <w:pStyle w:val="ConsPlusNormal"/>
              <w:jc w:val="right"/>
            </w:pPr>
            <w:r>
              <w:t>Y3 = -16423,5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-210,1</w:t>
            </w:r>
          </w:p>
        </w:tc>
        <w:tc>
          <w:tcPr>
            <w:tcW w:w="2438" w:type="dxa"/>
          </w:tcPr>
          <w:p w:rsidR="004E7A15" w:rsidRDefault="004E7A15">
            <w:pPr>
              <w:pStyle w:val="ConsPlusNormal"/>
              <w:jc w:val="right"/>
            </w:pPr>
            <w:r>
              <w:t>Y4 = -16420,6</w:t>
            </w:r>
          </w:p>
        </w:tc>
      </w:tr>
      <w:tr w:rsidR="004E7A15">
        <w:tblPrEx>
          <w:tblBorders>
            <w:insideH w:val="nil"/>
          </w:tblBorders>
        </w:tblPrEx>
        <w:tc>
          <w:tcPr>
            <w:tcW w:w="1134" w:type="dxa"/>
            <w:tcBorders>
              <w:bottom w:val="nil"/>
            </w:tcBorders>
          </w:tcPr>
          <w:p w:rsidR="004E7A15" w:rsidRDefault="004E7A15">
            <w:pPr>
              <w:pStyle w:val="ConsPlusNormal"/>
              <w:jc w:val="center"/>
            </w:pPr>
            <w:r>
              <w:t>224</w:t>
            </w:r>
          </w:p>
        </w:tc>
        <w:tc>
          <w:tcPr>
            <w:tcW w:w="964" w:type="dxa"/>
            <w:tcBorders>
              <w:bottom w:val="nil"/>
            </w:tcBorders>
          </w:tcPr>
          <w:p w:rsidR="004E7A15" w:rsidRDefault="004E7A15">
            <w:pPr>
              <w:pStyle w:val="ConsPlusNormal"/>
              <w:jc w:val="center"/>
            </w:pPr>
            <w:r>
              <w:t>Т-77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-847,4</w:t>
            </w:r>
          </w:p>
        </w:tc>
        <w:tc>
          <w:tcPr>
            <w:tcW w:w="2438" w:type="dxa"/>
          </w:tcPr>
          <w:p w:rsidR="004E7A15" w:rsidRDefault="004E7A15">
            <w:pPr>
              <w:pStyle w:val="ConsPlusNormal"/>
              <w:jc w:val="right"/>
            </w:pPr>
            <w:r>
              <w:t>Y1 = -15981,9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-870,2</w:t>
            </w:r>
          </w:p>
        </w:tc>
        <w:tc>
          <w:tcPr>
            <w:tcW w:w="2438" w:type="dxa"/>
          </w:tcPr>
          <w:p w:rsidR="004E7A15" w:rsidRDefault="004E7A15">
            <w:pPr>
              <w:pStyle w:val="ConsPlusNormal"/>
              <w:jc w:val="right"/>
            </w:pPr>
            <w:r>
              <w:t>Y2 = -15965,8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-868,6</w:t>
            </w:r>
          </w:p>
        </w:tc>
        <w:tc>
          <w:tcPr>
            <w:tcW w:w="2438" w:type="dxa"/>
          </w:tcPr>
          <w:p w:rsidR="004E7A15" w:rsidRDefault="004E7A15">
            <w:pPr>
              <w:pStyle w:val="ConsPlusNormal"/>
              <w:jc w:val="right"/>
            </w:pPr>
            <w:r>
              <w:t>Y3 = -15963,2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-871,8</w:t>
            </w:r>
          </w:p>
        </w:tc>
        <w:tc>
          <w:tcPr>
            <w:tcW w:w="2438" w:type="dxa"/>
          </w:tcPr>
          <w:p w:rsidR="004E7A15" w:rsidRDefault="004E7A15">
            <w:pPr>
              <w:pStyle w:val="ConsPlusNormal"/>
              <w:jc w:val="right"/>
            </w:pPr>
            <w:r>
              <w:t>Y4 = -15961,0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-873,4</w:t>
            </w:r>
          </w:p>
        </w:tc>
        <w:tc>
          <w:tcPr>
            <w:tcW w:w="2438" w:type="dxa"/>
          </w:tcPr>
          <w:p w:rsidR="004E7A15" w:rsidRDefault="004E7A15">
            <w:pPr>
              <w:pStyle w:val="ConsPlusNormal"/>
              <w:jc w:val="right"/>
            </w:pPr>
            <w:r>
              <w:t>Y5 = -15963,5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-924,4</w:t>
            </w:r>
          </w:p>
        </w:tc>
        <w:tc>
          <w:tcPr>
            <w:tcW w:w="2438" w:type="dxa"/>
          </w:tcPr>
          <w:p w:rsidR="004E7A15" w:rsidRDefault="004E7A15">
            <w:pPr>
              <w:pStyle w:val="ConsPlusNormal"/>
              <w:jc w:val="right"/>
            </w:pPr>
            <w:r>
              <w:t>Y6 = -15927,3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-922,8</w:t>
            </w:r>
          </w:p>
        </w:tc>
        <w:tc>
          <w:tcPr>
            <w:tcW w:w="2438" w:type="dxa"/>
          </w:tcPr>
          <w:p w:rsidR="004E7A15" w:rsidRDefault="004E7A15">
            <w:pPr>
              <w:pStyle w:val="ConsPlusNormal"/>
              <w:jc w:val="right"/>
            </w:pPr>
            <w:r>
              <w:t>Y7 = -15924,9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-926,1</w:t>
            </w:r>
          </w:p>
        </w:tc>
        <w:tc>
          <w:tcPr>
            <w:tcW w:w="2438" w:type="dxa"/>
          </w:tcPr>
          <w:p w:rsidR="004E7A15" w:rsidRDefault="004E7A15">
            <w:pPr>
              <w:pStyle w:val="ConsPlusNormal"/>
              <w:jc w:val="right"/>
            </w:pPr>
            <w:r>
              <w:t>Y8 = -15922,5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-927,8</w:t>
            </w:r>
          </w:p>
        </w:tc>
        <w:tc>
          <w:tcPr>
            <w:tcW w:w="2438" w:type="dxa"/>
          </w:tcPr>
          <w:p w:rsidR="004E7A15" w:rsidRDefault="004E7A15">
            <w:pPr>
              <w:pStyle w:val="ConsPlusNormal"/>
              <w:jc w:val="right"/>
            </w:pPr>
            <w:r>
              <w:t>Y9 = -15925,0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-951,6</w:t>
            </w:r>
          </w:p>
        </w:tc>
        <w:tc>
          <w:tcPr>
            <w:tcW w:w="2438" w:type="dxa"/>
          </w:tcPr>
          <w:p w:rsidR="004E7A15" w:rsidRDefault="004E7A15">
            <w:pPr>
              <w:pStyle w:val="ConsPlusNormal"/>
              <w:jc w:val="right"/>
            </w:pPr>
            <w:r>
              <w:t>Y10 = -15908,1</w:t>
            </w:r>
          </w:p>
        </w:tc>
      </w:tr>
      <w:tr w:rsidR="004E7A15">
        <w:tblPrEx>
          <w:tblBorders>
            <w:insideH w:val="nil"/>
          </w:tblBorders>
        </w:tblPrEx>
        <w:tc>
          <w:tcPr>
            <w:tcW w:w="1134" w:type="dxa"/>
            <w:tcBorders>
              <w:bottom w:val="nil"/>
            </w:tcBorders>
          </w:tcPr>
          <w:p w:rsidR="004E7A15" w:rsidRDefault="004E7A15">
            <w:pPr>
              <w:pStyle w:val="ConsPlusNormal"/>
              <w:jc w:val="center"/>
            </w:pPr>
            <w:r>
              <w:t>225</w:t>
            </w:r>
          </w:p>
        </w:tc>
        <w:tc>
          <w:tcPr>
            <w:tcW w:w="964" w:type="dxa"/>
            <w:tcBorders>
              <w:bottom w:val="nil"/>
            </w:tcBorders>
          </w:tcPr>
          <w:p w:rsidR="004E7A15" w:rsidRDefault="004E7A15">
            <w:pPr>
              <w:pStyle w:val="ConsPlusNormal"/>
              <w:jc w:val="center"/>
            </w:pPr>
            <w:r>
              <w:t>Т-78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285,0</w:t>
            </w:r>
          </w:p>
        </w:tc>
        <w:tc>
          <w:tcPr>
            <w:tcW w:w="2438" w:type="dxa"/>
          </w:tcPr>
          <w:p w:rsidR="004E7A15" w:rsidRDefault="004E7A15">
            <w:pPr>
              <w:pStyle w:val="ConsPlusNormal"/>
              <w:jc w:val="right"/>
            </w:pPr>
            <w:r>
              <w:t>Y1 = -15226,8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259,4</w:t>
            </w:r>
          </w:p>
        </w:tc>
        <w:tc>
          <w:tcPr>
            <w:tcW w:w="2438" w:type="dxa"/>
          </w:tcPr>
          <w:p w:rsidR="004E7A15" w:rsidRDefault="004E7A15">
            <w:pPr>
              <w:pStyle w:val="ConsPlusNormal"/>
              <w:jc w:val="right"/>
            </w:pPr>
            <w:r>
              <w:t>Y2 = -15207,6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264,7</w:t>
            </w:r>
          </w:p>
        </w:tc>
        <w:tc>
          <w:tcPr>
            <w:tcW w:w="2438" w:type="dxa"/>
          </w:tcPr>
          <w:p w:rsidR="004E7A15" w:rsidRDefault="004E7A15">
            <w:pPr>
              <w:pStyle w:val="ConsPlusNormal"/>
              <w:jc w:val="right"/>
            </w:pPr>
            <w:r>
              <w:t>Y3 = -15200,5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260,9</w:t>
            </w:r>
          </w:p>
        </w:tc>
        <w:tc>
          <w:tcPr>
            <w:tcW w:w="2438" w:type="dxa"/>
          </w:tcPr>
          <w:p w:rsidR="004E7A15" w:rsidRDefault="004E7A15">
            <w:pPr>
              <w:pStyle w:val="ConsPlusNormal"/>
              <w:jc w:val="right"/>
            </w:pPr>
            <w:r>
              <w:t>Y4 = -15197,7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256,9</w:t>
            </w:r>
          </w:p>
        </w:tc>
        <w:tc>
          <w:tcPr>
            <w:tcW w:w="2438" w:type="dxa"/>
          </w:tcPr>
          <w:p w:rsidR="004E7A15" w:rsidRDefault="004E7A15">
            <w:pPr>
              <w:pStyle w:val="ConsPlusNormal"/>
              <w:jc w:val="right"/>
            </w:pPr>
            <w:r>
              <w:t>Y5 = -15203,4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221,3</w:t>
            </w:r>
          </w:p>
        </w:tc>
        <w:tc>
          <w:tcPr>
            <w:tcW w:w="2438" w:type="dxa"/>
          </w:tcPr>
          <w:p w:rsidR="004E7A15" w:rsidRDefault="004E7A15">
            <w:pPr>
              <w:pStyle w:val="ConsPlusNormal"/>
              <w:jc w:val="right"/>
            </w:pPr>
            <w:r>
              <w:t>Y6 = -15177,1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218,5</w:t>
            </w:r>
          </w:p>
        </w:tc>
        <w:tc>
          <w:tcPr>
            <w:tcW w:w="2438" w:type="dxa"/>
          </w:tcPr>
          <w:p w:rsidR="004E7A15" w:rsidRDefault="004E7A15">
            <w:pPr>
              <w:pStyle w:val="ConsPlusNormal"/>
              <w:jc w:val="right"/>
            </w:pPr>
            <w:r>
              <w:t>Y7 = -15175,1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168,2</w:t>
            </w:r>
          </w:p>
        </w:tc>
        <w:tc>
          <w:tcPr>
            <w:tcW w:w="2438" w:type="dxa"/>
          </w:tcPr>
          <w:p w:rsidR="004E7A15" w:rsidRDefault="004E7A15">
            <w:pPr>
              <w:pStyle w:val="ConsPlusNormal"/>
              <w:jc w:val="right"/>
            </w:pPr>
            <w:r>
              <w:t>Y8 = -15139,5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171,5</w:t>
            </w:r>
          </w:p>
        </w:tc>
        <w:tc>
          <w:tcPr>
            <w:tcW w:w="2438" w:type="dxa"/>
          </w:tcPr>
          <w:p w:rsidR="004E7A15" w:rsidRDefault="004E7A15">
            <w:pPr>
              <w:pStyle w:val="ConsPlusNormal"/>
              <w:jc w:val="right"/>
            </w:pPr>
            <w:r>
              <w:t>Y9 = -15134,6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168,7</w:t>
            </w:r>
          </w:p>
        </w:tc>
        <w:tc>
          <w:tcPr>
            <w:tcW w:w="2438" w:type="dxa"/>
          </w:tcPr>
          <w:p w:rsidR="004E7A15" w:rsidRDefault="004E7A15">
            <w:pPr>
              <w:pStyle w:val="ConsPlusNormal"/>
              <w:jc w:val="right"/>
            </w:pPr>
            <w:r>
              <w:t>Y10 = -15132,8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165,4</w:t>
            </w:r>
          </w:p>
        </w:tc>
        <w:tc>
          <w:tcPr>
            <w:tcW w:w="2438" w:type="dxa"/>
          </w:tcPr>
          <w:p w:rsidR="004E7A15" w:rsidRDefault="004E7A15">
            <w:pPr>
              <w:pStyle w:val="ConsPlusNormal"/>
              <w:jc w:val="right"/>
            </w:pPr>
            <w:r>
              <w:t>Y11 = -15137,7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119,0</w:t>
            </w:r>
          </w:p>
        </w:tc>
        <w:tc>
          <w:tcPr>
            <w:tcW w:w="2438" w:type="dxa"/>
          </w:tcPr>
          <w:p w:rsidR="004E7A15" w:rsidRDefault="004E7A15">
            <w:pPr>
              <w:pStyle w:val="ConsPlusNormal"/>
              <w:jc w:val="right"/>
            </w:pPr>
            <w:r>
              <w:t>Y12 = -15104,6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116,3</w:t>
            </w:r>
          </w:p>
        </w:tc>
        <w:tc>
          <w:tcPr>
            <w:tcW w:w="2438" w:type="dxa"/>
          </w:tcPr>
          <w:p w:rsidR="004E7A15" w:rsidRDefault="004E7A15">
            <w:pPr>
              <w:pStyle w:val="ConsPlusNormal"/>
              <w:jc w:val="right"/>
            </w:pPr>
            <w:r>
              <w:t>Y13 = -15102,6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82,9</w:t>
            </w:r>
          </w:p>
        </w:tc>
        <w:tc>
          <w:tcPr>
            <w:tcW w:w="2438" w:type="dxa"/>
          </w:tcPr>
          <w:p w:rsidR="004E7A15" w:rsidRDefault="004E7A15">
            <w:pPr>
              <w:pStyle w:val="ConsPlusNormal"/>
              <w:jc w:val="right"/>
            </w:pPr>
            <w:r>
              <w:t>Y14 = -15078,6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80,3</w:t>
            </w:r>
          </w:p>
        </w:tc>
        <w:tc>
          <w:tcPr>
            <w:tcW w:w="2438" w:type="dxa"/>
          </w:tcPr>
          <w:p w:rsidR="004E7A15" w:rsidRDefault="004E7A15">
            <w:pPr>
              <w:pStyle w:val="ConsPlusNormal"/>
              <w:jc w:val="right"/>
            </w:pPr>
            <w:r>
              <w:t>Y15 = -15076,6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40,5</w:t>
            </w:r>
          </w:p>
        </w:tc>
        <w:tc>
          <w:tcPr>
            <w:tcW w:w="2438" w:type="dxa"/>
          </w:tcPr>
          <w:p w:rsidR="004E7A15" w:rsidRDefault="004E7A15">
            <w:pPr>
              <w:pStyle w:val="ConsPlusNormal"/>
              <w:jc w:val="right"/>
            </w:pPr>
            <w:r>
              <w:t>Y16 = -15047,6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13,1</w:t>
            </w:r>
          </w:p>
        </w:tc>
        <w:tc>
          <w:tcPr>
            <w:tcW w:w="2438" w:type="dxa"/>
          </w:tcPr>
          <w:p w:rsidR="004E7A15" w:rsidRDefault="004E7A15">
            <w:pPr>
              <w:pStyle w:val="ConsPlusNormal"/>
              <w:jc w:val="right"/>
            </w:pPr>
            <w:r>
              <w:t>Y17 = -15027,3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16,6</w:t>
            </w:r>
          </w:p>
        </w:tc>
        <w:tc>
          <w:tcPr>
            <w:tcW w:w="2438" w:type="dxa"/>
          </w:tcPr>
          <w:p w:rsidR="004E7A15" w:rsidRDefault="004E7A15">
            <w:pPr>
              <w:pStyle w:val="ConsPlusNormal"/>
              <w:jc w:val="right"/>
            </w:pPr>
            <w:r>
              <w:t>Y18 = -15022,4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14,1</w:t>
            </w:r>
          </w:p>
        </w:tc>
        <w:tc>
          <w:tcPr>
            <w:tcW w:w="2438" w:type="dxa"/>
          </w:tcPr>
          <w:p w:rsidR="004E7A15" w:rsidRDefault="004E7A15">
            <w:pPr>
              <w:pStyle w:val="ConsPlusNormal"/>
              <w:jc w:val="right"/>
            </w:pPr>
            <w:r>
              <w:t>Y19 = -15020,6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10,6</w:t>
            </w:r>
          </w:p>
        </w:tc>
        <w:tc>
          <w:tcPr>
            <w:tcW w:w="2438" w:type="dxa"/>
          </w:tcPr>
          <w:p w:rsidR="004E7A15" w:rsidRDefault="004E7A15">
            <w:pPr>
              <w:pStyle w:val="ConsPlusNormal"/>
              <w:jc w:val="right"/>
            </w:pPr>
            <w:r>
              <w:t>Y20 = -15025,4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-22,8</w:t>
            </w:r>
          </w:p>
        </w:tc>
        <w:tc>
          <w:tcPr>
            <w:tcW w:w="2438" w:type="dxa"/>
          </w:tcPr>
          <w:p w:rsidR="004E7A15" w:rsidRDefault="004E7A15">
            <w:pPr>
              <w:pStyle w:val="ConsPlusNormal"/>
              <w:jc w:val="right"/>
            </w:pPr>
            <w:r>
              <w:t>Y21 = -14999,8</w:t>
            </w:r>
          </w:p>
        </w:tc>
      </w:tr>
      <w:tr w:rsidR="004E7A15">
        <w:tblPrEx>
          <w:tblBorders>
            <w:insideH w:val="nil"/>
          </w:tblBorders>
        </w:tblPrEx>
        <w:tc>
          <w:tcPr>
            <w:tcW w:w="1134" w:type="dxa"/>
            <w:tcBorders>
              <w:bottom w:val="nil"/>
            </w:tcBorders>
          </w:tcPr>
          <w:p w:rsidR="004E7A15" w:rsidRDefault="004E7A15">
            <w:pPr>
              <w:pStyle w:val="ConsPlusNormal"/>
              <w:jc w:val="center"/>
            </w:pPr>
            <w:r>
              <w:t>226</w:t>
            </w:r>
          </w:p>
        </w:tc>
        <w:tc>
          <w:tcPr>
            <w:tcW w:w="964" w:type="dxa"/>
            <w:tcBorders>
              <w:bottom w:val="nil"/>
            </w:tcBorders>
          </w:tcPr>
          <w:p w:rsidR="004E7A15" w:rsidRDefault="004E7A15">
            <w:pPr>
              <w:pStyle w:val="ConsPlusNormal"/>
              <w:jc w:val="center"/>
            </w:pPr>
            <w:r>
              <w:t>Э-55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-10093,7</w:t>
            </w:r>
          </w:p>
        </w:tc>
        <w:tc>
          <w:tcPr>
            <w:tcW w:w="2438" w:type="dxa"/>
          </w:tcPr>
          <w:p w:rsidR="004E7A15" w:rsidRDefault="004E7A15">
            <w:pPr>
              <w:pStyle w:val="ConsPlusNormal"/>
              <w:jc w:val="right"/>
            </w:pPr>
            <w:r>
              <w:t>Y1 = -5198,6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-8563,8</w:t>
            </w:r>
          </w:p>
        </w:tc>
        <w:tc>
          <w:tcPr>
            <w:tcW w:w="2438" w:type="dxa"/>
          </w:tcPr>
          <w:p w:rsidR="004E7A15" w:rsidRDefault="004E7A15">
            <w:pPr>
              <w:pStyle w:val="ConsPlusNormal"/>
              <w:jc w:val="right"/>
            </w:pPr>
            <w:r>
              <w:t>Y2 = -5402,7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-8414,8</w:t>
            </w:r>
          </w:p>
        </w:tc>
        <w:tc>
          <w:tcPr>
            <w:tcW w:w="2438" w:type="dxa"/>
          </w:tcPr>
          <w:p w:rsidR="004E7A15" w:rsidRDefault="004E7A15">
            <w:pPr>
              <w:pStyle w:val="ConsPlusNormal"/>
              <w:jc w:val="right"/>
            </w:pPr>
            <w:r>
              <w:t>Y3 = -6602,7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-9364,3</w:t>
            </w:r>
          </w:p>
        </w:tc>
        <w:tc>
          <w:tcPr>
            <w:tcW w:w="2438" w:type="dxa"/>
          </w:tcPr>
          <w:p w:rsidR="004E7A15" w:rsidRDefault="004E7A15">
            <w:pPr>
              <w:pStyle w:val="ConsPlusNormal"/>
              <w:jc w:val="right"/>
            </w:pPr>
            <w:r>
              <w:t>Y4 = -7785,6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Пермском районе Пермского края определяется техническим коридором существующих линий электропередач с возможным его расширением на 15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227</w:t>
            </w:r>
          </w:p>
        </w:tc>
        <w:tc>
          <w:tcPr>
            <w:tcW w:w="964" w:type="dxa"/>
            <w:tcBorders>
              <w:bottom w:val="nil"/>
            </w:tcBorders>
          </w:tcPr>
          <w:p w:rsidR="004E7A15" w:rsidRDefault="004E7A15">
            <w:pPr>
              <w:pStyle w:val="ConsPlusNormal"/>
              <w:jc w:val="center"/>
            </w:pPr>
            <w:r>
              <w:t>Э-22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13031,9</w:t>
            </w:r>
          </w:p>
        </w:tc>
        <w:tc>
          <w:tcPr>
            <w:tcW w:w="2438" w:type="dxa"/>
          </w:tcPr>
          <w:p w:rsidR="004E7A15" w:rsidRDefault="004E7A15">
            <w:pPr>
              <w:pStyle w:val="ConsPlusNormal"/>
              <w:jc w:val="right"/>
            </w:pPr>
            <w:r>
              <w:t>Y1 = 10403,1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13087,7</w:t>
            </w:r>
          </w:p>
        </w:tc>
        <w:tc>
          <w:tcPr>
            <w:tcW w:w="2438" w:type="dxa"/>
          </w:tcPr>
          <w:p w:rsidR="004E7A15" w:rsidRDefault="004E7A15">
            <w:pPr>
              <w:pStyle w:val="ConsPlusNormal"/>
              <w:jc w:val="right"/>
            </w:pPr>
            <w:r>
              <w:t>Y2 = 10479,9</w:t>
            </w:r>
          </w:p>
        </w:tc>
      </w:tr>
      <w:tr w:rsidR="004E7A15">
        <w:tblPrEx>
          <w:tblBorders>
            <w:insideH w:val="nil"/>
          </w:tblBorders>
        </w:tblPrEx>
        <w:tc>
          <w:tcPr>
            <w:tcW w:w="1134" w:type="dxa"/>
            <w:tcBorders>
              <w:bottom w:val="nil"/>
            </w:tcBorders>
          </w:tcPr>
          <w:p w:rsidR="004E7A15" w:rsidRDefault="004E7A15">
            <w:pPr>
              <w:pStyle w:val="ConsPlusNormal"/>
              <w:jc w:val="center"/>
            </w:pPr>
            <w:r>
              <w:t>228</w:t>
            </w:r>
          </w:p>
        </w:tc>
        <w:tc>
          <w:tcPr>
            <w:tcW w:w="964" w:type="dxa"/>
            <w:tcBorders>
              <w:bottom w:val="nil"/>
            </w:tcBorders>
          </w:tcPr>
          <w:p w:rsidR="004E7A15" w:rsidRDefault="004E7A15">
            <w:pPr>
              <w:pStyle w:val="ConsPlusNormal"/>
              <w:jc w:val="center"/>
            </w:pPr>
            <w:r>
              <w:t>Э-23</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13085,3</w:t>
            </w:r>
          </w:p>
        </w:tc>
        <w:tc>
          <w:tcPr>
            <w:tcW w:w="2438" w:type="dxa"/>
          </w:tcPr>
          <w:p w:rsidR="004E7A15" w:rsidRDefault="004E7A15">
            <w:pPr>
              <w:pStyle w:val="ConsPlusNormal"/>
              <w:jc w:val="right"/>
            </w:pPr>
            <w:r>
              <w:t>Y1 = 10479,9</w:t>
            </w:r>
          </w:p>
        </w:tc>
      </w:tr>
      <w:tr w:rsidR="004E7A15">
        <w:tblPrEx>
          <w:tblBorders>
            <w:insideH w:val="nil"/>
          </w:tblBorders>
        </w:tblPrEx>
        <w:tc>
          <w:tcPr>
            <w:tcW w:w="1134" w:type="dxa"/>
            <w:tcBorders>
              <w:bottom w:val="nil"/>
            </w:tcBorders>
          </w:tcPr>
          <w:p w:rsidR="004E7A15" w:rsidRDefault="004E7A15">
            <w:pPr>
              <w:pStyle w:val="ConsPlusNormal"/>
              <w:jc w:val="center"/>
            </w:pPr>
            <w:r>
              <w:t>229</w:t>
            </w:r>
          </w:p>
        </w:tc>
        <w:tc>
          <w:tcPr>
            <w:tcW w:w="964" w:type="dxa"/>
            <w:tcBorders>
              <w:bottom w:val="nil"/>
            </w:tcBorders>
          </w:tcPr>
          <w:p w:rsidR="004E7A15" w:rsidRDefault="004E7A15">
            <w:pPr>
              <w:pStyle w:val="ConsPlusNormal"/>
              <w:jc w:val="center"/>
            </w:pPr>
            <w:r>
              <w:t>Э-18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-2618,0</w:t>
            </w:r>
          </w:p>
        </w:tc>
        <w:tc>
          <w:tcPr>
            <w:tcW w:w="2438" w:type="dxa"/>
          </w:tcPr>
          <w:p w:rsidR="004E7A15" w:rsidRDefault="004E7A15">
            <w:pPr>
              <w:pStyle w:val="ConsPlusNormal"/>
              <w:jc w:val="right"/>
            </w:pPr>
            <w:r>
              <w:t>Y1 = 2191,8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-2621,3</w:t>
            </w:r>
          </w:p>
        </w:tc>
        <w:tc>
          <w:tcPr>
            <w:tcW w:w="2438" w:type="dxa"/>
          </w:tcPr>
          <w:p w:rsidR="004E7A15" w:rsidRDefault="004E7A15">
            <w:pPr>
              <w:pStyle w:val="ConsPlusNormal"/>
              <w:jc w:val="right"/>
            </w:pPr>
            <w:r>
              <w:t>Y2 = 2366,1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-3366,6</w:t>
            </w:r>
          </w:p>
        </w:tc>
        <w:tc>
          <w:tcPr>
            <w:tcW w:w="2438" w:type="dxa"/>
          </w:tcPr>
          <w:p w:rsidR="004E7A15" w:rsidRDefault="004E7A15">
            <w:pPr>
              <w:pStyle w:val="ConsPlusNormal"/>
              <w:jc w:val="right"/>
            </w:pPr>
            <w:r>
              <w:t>Y3 = 2545,4</w:t>
            </w:r>
          </w:p>
        </w:tc>
      </w:tr>
      <w:tr w:rsidR="004E7A15">
        <w:tblPrEx>
          <w:tblBorders>
            <w:insideH w:val="nil"/>
          </w:tblBorders>
        </w:tblPrEx>
        <w:tc>
          <w:tcPr>
            <w:tcW w:w="1134" w:type="dxa"/>
            <w:tcBorders>
              <w:bottom w:val="nil"/>
            </w:tcBorders>
          </w:tcPr>
          <w:p w:rsidR="004E7A15" w:rsidRDefault="004E7A15">
            <w:pPr>
              <w:pStyle w:val="ConsPlusNormal"/>
              <w:jc w:val="center"/>
            </w:pPr>
            <w:r>
              <w:t>230</w:t>
            </w:r>
          </w:p>
        </w:tc>
        <w:tc>
          <w:tcPr>
            <w:tcW w:w="964" w:type="dxa"/>
            <w:tcBorders>
              <w:bottom w:val="nil"/>
            </w:tcBorders>
          </w:tcPr>
          <w:p w:rsidR="004E7A15" w:rsidRDefault="004E7A15">
            <w:pPr>
              <w:pStyle w:val="ConsPlusNormal"/>
              <w:jc w:val="center"/>
            </w:pPr>
            <w:r>
              <w:t>Э-3</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-2618,4</w:t>
            </w:r>
          </w:p>
        </w:tc>
        <w:tc>
          <w:tcPr>
            <w:tcW w:w="2438" w:type="dxa"/>
          </w:tcPr>
          <w:p w:rsidR="004E7A15" w:rsidRDefault="004E7A15">
            <w:pPr>
              <w:pStyle w:val="ConsPlusNormal"/>
              <w:jc w:val="right"/>
            </w:pPr>
            <w:r>
              <w:t>Y1 = 2191,4</w:t>
            </w:r>
          </w:p>
        </w:tc>
      </w:tr>
      <w:tr w:rsidR="004E7A15">
        <w:tblPrEx>
          <w:tblBorders>
            <w:insideH w:val="nil"/>
          </w:tblBorders>
        </w:tblPrEx>
        <w:tc>
          <w:tcPr>
            <w:tcW w:w="1134" w:type="dxa"/>
            <w:tcBorders>
              <w:bottom w:val="nil"/>
            </w:tcBorders>
          </w:tcPr>
          <w:p w:rsidR="004E7A15" w:rsidRDefault="004E7A15">
            <w:pPr>
              <w:pStyle w:val="ConsPlusNormal"/>
              <w:jc w:val="center"/>
            </w:pPr>
            <w:r>
              <w:t>231</w:t>
            </w:r>
          </w:p>
        </w:tc>
        <w:tc>
          <w:tcPr>
            <w:tcW w:w="964" w:type="dxa"/>
            <w:tcBorders>
              <w:bottom w:val="nil"/>
            </w:tcBorders>
          </w:tcPr>
          <w:p w:rsidR="004E7A15" w:rsidRDefault="004E7A15">
            <w:pPr>
              <w:pStyle w:val="ConsPlusNormal"/>
              <w:jc w:val="center"/>
            </w:pPr>
            <w:r>
              <w:t>Э-30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-8076,1</w:t>
            </w:r>
          </w:p>
        </w:tc>
        <w:tc>
          <w:tcPr>
            <w:tcW w:w="2438" w:type="dxa"/>
          </w:tcPr>
          <w:p w:rsidR="004E7A15" w:rsidRDefault="004E7A15">
            <w:pPr>
              <w:pStyle w:val="ConsPlusNormal"/>
              <w:jc w:val="right"/>
            </w:pPr>
            <w:r>
              <w:t>Y1 = -4758,9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-8103,6</w:t>
            </w:r>
          </w:p>
        </w:tc>
        <w:tc>
          <w:tcPr>
            <w:tcW w:w="2438" w:type="dxa"/>
          </w:tcPr>
          <w:p w:rsidR="004E7A15" w:rsidRDefault="004E7A15">
            <w:pPr>
              <w:pStyle w:val="ConsPlusNormal"/>
              <w:jc w:val="right"/>
            </w:pPr>
            <w:r>
              <w:t>Y2 = -4621,9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-8138,9</w:t>
            </w:r>
          </w:p>
        </w:tc>
        <w:tc>
          <w:tcPr>
            <w:tcW w:w="2438" w:type="dxa"/>
          </w:tcPr>
          <w:p w:rsidR="004E7A15" w:rsidRDefault="004E7A15">
            <w:pPr>
              <w:pStyle w:val="ConsPlusNormal"/>
              <w:jc w:val="right"/>
            </w:pPr>
            <w:r>
              <w:t>Y3 = -4555,4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-8295,4</w:t>
            </w:r>
          </w:p>
        </w:tc>
        <w:tc>
          <w:tcPr>
            <w:tcW w:w="2438" w:type="dxa"/>
          </w:tcPr>
          <w:p w:rsidR="004E7A15" w:rsidRDefault="004E7A15">
            <w:pPr>
              <w:pStyle w:val="ConsPlusNormal"/>
              <w:jc w:val="right"/>
            </w:pPr>
            <w:r>
              <w:t>Y4 = -4145,6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-8365,5</w:t>
            </w:r>
          </w:p>
        </w:tc>
        <w:tc>
          <w:tcPr>
            <w:tcW w:w="2438" w:type="dxa"/>
          </w:tcPr>
          <w:p w:rsidR="004E7A15" w:rsidRDefault="004E7A15">
            <w:pPr>
              <w:pStyle w:val="ConsPlusNormal"/>
              <w:jc w:val="right"/>
            </w:pPr>
            <w:r>
              <w:t>Y5 = -3973,6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-8306,9</w:t>
            </w:r>
          </w:p>
        </w:tc>
        <w:tc>
          <w:tcPr>
            <w:tcW w:w="2438" w:type="dxa"/>
          </w:tcPr>
          <w:p w:rsidR="004E7A15" w:rsidRDefault="004E7A15">
            <w:pPr>
              <w:pStyle w:val="ConsPlusNormal"/>
              <w:jc w:val="right"/>
            </w:pPr>
            <w:r>
              <w:t>Y6 = -3933,4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-7775,7</w:t>
            </w:r>
          </w:p>
        </w:tc>
        <w:tc>
          <w:tcPr>
            <w:tcW w:w="2438" w:type="dxa"/>
          </w:tcPr>
          <w:p w:rsidR="004E7A15" w:rsidRDefault="004E7A15">
            <w:pPr>
              <w:pStyle w:val="ConsPlusNormal"/>
              <w:jc w:val="right"/>
            </w:pPr>
            <w:r>
              <w:t>Y7 = -3706,0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-7504,6</w:t>
            </w:r>
          </w:p>
        </w:tc>
        <w:tc>
          <w:tcPr>
            <w:tcW w:w="2438" w:type="dxa"/>
          </w:tcPr>
          <w:p w:rsidR="004E7A15" w:rsidRDefault="004E7A15">
            <w:pPr>
              <w:pStyle w:val="ConsPlusNormal"/>
              <w:jc w:val="right"/>
            </w:pPr>
            <w:r>
              <w:t>Y8 = -3496,5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-7180,5</w:t>
            </w:r>
          </w:p>
        </w:tc>
        <w:tc>
          <w:tcPr>
            <w:tcW w:w="2438" w:type="dxa"/>
          </w:tcPr>
          <w:p w:rsidR="004E7A15" w:rsidRDefault="004E7A15">
            <w:pPr>
              <w:pStyle w:val="ConsPlusNormal"/>
              <w:jc w:val="right"/>
            </w:pPr>
            <w:r>
              <w:t>Y9 = -3524,5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-7072,4</w:t>
            </w:r>
          </w:p>
        </w:tc>
        <w:tc>
          <w:tcPr>
            <w:tcW w:w="2438" w:type="dxa"/>
          </w:tcPr>
          <w:p w:rsidR="004E7A15" w:rsidRDefault="004E7A15">
            <w:pPr>
              <w:pStyle w:val="ConsPlusNormal"/>
              <w:jc w:val="right"/>
            </w:pPr>
            <w:r>
              <w:t>Y10 = -3326,0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-6966,6</w:t>
            </w:r>
          </w:p>
        </w:tc>
        <w:tc>
          <w:tcPr>
            <w:tcW w:w="2438" w:type="dxa"/>
          </w:tcPr>
          <w:p w:rsidR="004E7A15" w:rsidRDefault="004E7A15">
            <w:pPr>
              <w:pStyle w:val="ConsPlusNormal"/>
              <w:jc w:val="right"/>
            </w:pPr>
            <w:r>
              <w:t>Y11 = -3302,3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-6881,8</w:t>
            </w:r>
          </w:p>
        </w:tc>
        <w:tc>
          <w:tcPr>
            <w:tcW w:w="2438" w:type="dxa"/>
          </w:tcPr>
          <w:p w:rsidR="004E7A15" w:rsidRDefault="004E7A15">
            <w:pPr>
              <w:pStyle w:val="ConsPlusNormal"/>
              <w:jc w:val="right"/>
            </w:pPr>
            <w:r>
              <w:t>Y12 = -3341,7</w:t>
            </w:r>
          </w:p>
        </w:tc>
      </w:tr>
      <w:tr w:rsidR="004E7A15">
        <w:tblPrEx>
          <w:tblBorders>
            <w:insideH w:val="nil"/>
          </w:tblBorders>
        </w:tblPrEx>
        <w:tc>
          <w:tcPr>
            <w:tcW w:w="1134" w:type="dxa"/>
            <w:tcBorders>
              <w:bottom w:val="nil"/>
            </w:tcBorders>
          </w:tcPr>
          <w:p w:rsidR="004E7A15" w:rsidRDefault="004E7A15">
            <w:pPr>
              <w:pStyle w:val="ConsPlusNormal"/>
              <w:jc w:val="center"/>
            </w:pPr>
            <w:r>
              <w:t>232</w:t>
            </w:r>
          </w:p>
        </w:tc>
        <w:tc>
          <w:tcPr>
            <w:tcW w:w="964" w:type="dxa"/>
            <w:tcBorders>
              <w:bottom w:val="nil"/>
            </w:tcBorders>
          </w:tcPr>
          <w:p w:rsidR="004E7A15" w:rsidRDefault="004E7A15">
            <w:pPr>
              <w:pStyle w:val="ConsPlusNormal"/>
              <w:jc w:val="center"/>
            </w:pPr>
            <w:r>
              <w:t>Э-31</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5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-6881,8</w:t>
            </w:r>
          </w:p>
        </w:tc>
        <w:tc>
          <w:tcPr>
            <w:tcW w:w="2438" w:type="dxa"/>
          </w:tcPr>
          <w:p w:rsidR="004E7A15" w:rsidRDefault="004E7A15">
            <w:pPr>
              <w:pStyle w:val="ConsPlusNormal"/>
              <w:jc w:val="right"/>
            </w:pPr>
            <w:r>
              <w:t>Y1 = -3341,7</w:t>
            </w:r>
          </w:p>
        </w:tc>
      </w:tr>
      <w:tr w:rsidR="004E7A15">
        <w:tblPrEx>
          <w:tblBorders>
            <w:insideH w:val="nil"/>
          </w:tblBorders>
        </w:tblPrEx>
        <w:tc>
          <w:tcPr>
            <w:tcW w:w="1134" w:type="dxa"/>
            <w:tcBorders>
              <w:bottom w:val="nil"/>
            </w:tcBorders>
          </w:tcPr>
          <w:p w:rsidR="004E7A15" w:rsidRDefault="004E7A15">
            <w:pPr>
              <w:pStyle w:val="ConsPlusNormal"/>
              <w:jc w:val="center"/>
            </w:pPr>
            <w:r>
              <w:t>233</w:t>
            </w:r>
          </w:p>
        </w:tc>
        <w:tc>
          <w:tcPr>
            <w:tcW w:w="964" w:type="dxa"/>
            <w:tcBorders>
              <w:bottom w:val="nil"/>
            </w:tcBorders>
          </w:tcPr>
          <w:p w:rsidR="004E7A15" w:rsidRDefault="004E7A15">
            <w:pPr>
              <w:pStyle w:val="ConsPlusNormal"/>
              <w:jc w:val="center"/>
            </w:pPr>
            <w:r>
              <w:t>Э-32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-6842,2</w:t>
            </w:r>
          </w:p>
        </w:tc>
        <w:tc>
          <w:tcPr>
            <w:tcW w:w="2438" w:type="dxa"/>
          </w:tcPr>
          <w:p w:rsidR="004E7A15" w:rsidRDefault="004E7A15">
            <w:pPr>
              <w:pStyle w:val="ConsPlusNormal"/>
              <w:jc w:val="right"/>
            </w:pPr>
            <w:r>
              <w:t>Y1 = -7135,6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-6905,3</w:t>
            </w:r>
          </w:p>
        </w:tc>
        <w:tc>
          <w:tcPr>
            <w:tcW w:w="2438" w:type="dxa"/>
          </w:tcPr>
          <w:p w:rsidR="004E7A15" w:rsidRDefault="004E7A15">
            <w:pPr>
              <w:pStyle w:val="ConsPlusNormal"/>
              <w:jc w:val="right"/>
            </w:pPr>
            <w:r>
              <w:t>Y2 = -7072,0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-7019,3</w:t>
            </w:r>
          </w:p>
        </w:tc>
        <w:tc>
          <w:tcPr>
            <w:tcW w:w="2438" w:type="dxa"/>
          </w:tcPr>
          <w:p w:rsidR="004E7A15" w:rsidRDefault="004E7A15">
            <w:pPr>
              <w:pStyle w:val="ConsPlusNormal"/>
              <w:jc w:val="right"/>
            </w:pPr>
            <w:r>
              <w:t>Y3 = -7023,6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-7323,5</w:t>
            </w:r>
          </w:p>
        </w:tc>
        <w:tc>
          <w:tcPr>
            <w:tcW w:w="2438" w:type="dxa"/>
          </w:tcPr>
          <w:p w:rsidR="004E7A15" w:rsidRDefault="004E7A15">
            <w:pPr>
              <w:pStyle w:val="ConsPlusNormal"/>
              <w:jc w:val="right"/>
            </w:pPr>
            <w:r>
              <w:t>Y4 = -6905,1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-7325,7</w:t>
            </w:r>
          </w:p>
        </w:tc>
        <w:tc>
          <w:tcPr>
            <w:tcW w:w="2438" w:type="dxa"/>
          </w:tcPr>
          <w:p w:rsidR="004E7A15" w:rsidRDefault="004E7A15">
            <w:pPr>
              <w:pStyle w:val="ConsPlusNormal"/>
              <w:jc w:val="right"/>
            </w:pPr>
            <w:r>
              <w:t>Y5 = -6640,6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-7418,2</w:t>
            </w:r>
          </w:p>
        </w:tc>
        <w:tc>
          <w:tcPr>
            <w:tcW w:w="2438" w:type="dxa"/>
          </w:tcPr>
          <w:p w:rsidR="004E7A15" w:rsidRDefault="004E7A15">
            <w:pPr>
              <w:pStyle w:val="ConsPlusNormal"/>
              <w:jc w:val="right"/>
            </w:pPr>
            <w:r>
              <w:t>Y6 = -6634,7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-7520,8</w:t>
            </w:r>
          </w:p>
        </w:tc>
        <w:tc>
          <w:tcPr>
            <w:tcW w:w="2438" w:type="dxa"/>
          </w:tcPr>
          <w:p w:rsidR="004E7A15" w:rsidRDefault="004E7A15">
            <w:pPr>
              <w:pStyle w:val="ConsPlusNormal"/>
              <w:jc w:val="right"/>
            </w:pPr>
            <w:r>
              <w:t>Y7 = -6626,7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-7600,6</w:t>
            </w:r>
          </w:p>
        </w:tc>
        <w:tc>
          <w:tcPr>
            <w:tcW w:w="2438" w:type="dxa"/>
          </w:tcPr>
          <w:p w:rsidR="004E7A15" w:rsidRDefault="004E7A15">
            <w:pPr>
              <w:pStyle w:val="ConsPlusNormal"/>
              <w:jc w:val="right"/>
            </w:pPr>
            <w:r>
              <w:t>Y8 = -6609,9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-7674,7</w:t>
            </w:r>
          </w:p>
        </w:tc>
        <w:tc>
          <w:tcPr>
            <w:tcW w:w="2438" w:type="dxa"/>
          </w:tcPr>
          <w:p w:rsidR="004E7A15" w:rsidRDefault="004E7A15">
            <w:pPr>
              <w:pStyle w:val="ConsPlusNormal"/>
              <w:jc w:val="right"/>
            </w:pPr>
            <w:r>
              <w:t>Y9 = -6584,7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-7770,6</w:t>
            </w:r>
          </w:p>
        </w:tc>
        <w:tc>
          <w:tcPr>
            <w:tcW w:w="2438" w:type="dxa"/>
          </w:tcPr>
          <w:p w:rsidR="004E7A15" w:rsidRDefault="004E7A15">
            <w:pPr>
              <w:pStyle w:val="ConsPlusNormal"/>
              <w:jc w:val="right"/>
            </w:pPr>
            <w:r>
              <w:t>Y10 = -6539,3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-7869,9</w:t>
            </w:r>
          </w:p>
        </w:tc>
        <w:tc>
          <w:tcPr>
            <w:tcW w:w="2438" w:type="dxa"/>
          </w:tcPr>
          <w:p w:rsidR="004E7A15" w:rsidRDefault="004E7A15">
            <w:pPr>
              <w:pStyle w:val="ConsPlusNormal"/>
              <w:jc w:val="right"/>
            </w:pPr>
            <w:r>
              <w:t>Y11 = -6469,9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-8017,6</w:t>
            </w:r>
          </w:p>
        </w:tc>
        <w:tc>
          <w:tcPr>
            <w:tcW w:w="2438" w:type="dxa"/>
          </w:tcPr>
          <w:p w:rsidR="004E7A15" w:rsidRDefault="004E7A15">
            <w:pPr>
              <w:pStyle w:val="ConsPlusNormal"/>
              <w:jc w:val="right"/>
            </w:pPr>
            <w:r>
              <w:t>Y12 = -6265,7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-8024,9</w:t>
            </w:r>
          </w:p>
        </w:tc>
        <w:tc>
          <w:tcPr>
            <w:tcW w:w="2438" w:type="dxa"/>
          </w:tcPr>
          <w:p w:rsidR="004E7A15" w:rsidRDefault="004E7A15">
            <w:pPr>
              <w:pStyle w:val="ConsPlusNormal"/>
              <w:jc w:val="right"/>
            </w:pPr>
            <w:r>
              <w:t>Y13 = -6247,4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-8094,0</w:t>
            </w:r>
          </w:p>
        </w:tc>
        <w:tc>
          <w:tcPr>
            <w:tcW w:w="2438" w:type="dxa"/>
          </w:tcPr>
          <w:p w:rsidR="004E7A15" w:rsidRDefault="004E7A15">
            <w:pPr>
              <w:pStyle w:val="ConsPlusNormal"/>
              <w:jc w:val="right"/>
            </w:pPr>
            <w:r>
              <w:t>Y14 = -6039,6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-8457,9</w:t>
            </w:r>
          </w:p>
        </w:tc>
        <w:tc>
          <w:tcPr>
            <w:tcW w:w="2438" w:type="dxa"/>
          </w:tcPr>
          <w:p w:rsidR="004E7A15" w:rsidRDefault="004E7A15">
            <w:pPr>
              <w:pStyle w:val="ConsPlusNormal"/>
              <w:jc w:val="right"/>
            </w:pPr>
            <w:r>
              <w:t>Y15 = -4948,5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-8421,8</w:t>
            </w:r>
          </w:p>
        </w:tc>
        <w:tc>
          <w:tcPr>
            <w:tcW w:w="2438" w:type="dxa"/>
          </w:tcPr>
          <w:p w:rsidR="004E7A15" w:rsidRDefault="004E7A15">
            <w:pPr>
              <w:pStyle w:val="ConsPlusNormal"/>
              <w:jc w:val="right"/>
            </w:pPr>
            <w:r>
              <w:t>Y16 = -4925,2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-8103,7</w:t>
            </w:r>
          </w:p>
        </w:tc>
        <w:tc>
          <w:tcPr>
            <w:tcW w:w="2438" w:type="dxa"/>
          </w:tcPr>
          <w:p w:rsidR="004E7A15" w:rsidRDefault="004E7A15">
            <w:pPr>
              <w:pStyle w:val="ConsPlusNormal"/>
              <w:jc w:val="right"/>
            </w:pPr>
            <w:r>
              <w:t>Y17 = -4786,6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-8004,4</w:t>
            </w:r>
          </w:p>
        </w:tc>
        <w:tc>
          <w:tcPr>
            <w:tcW w:w="2438" w:type="dxa"/>
          </w:tcPr>
          <w:p w:rsidR="004E7A15" w:rsidRDefault="004E7A15">
            <w:pPr>
              <w:pStyle w:val="ConsPlusNormal"/>
              <w:jc w:val="right"/>
            </w:pPr>
            <w:r>
              <w:t>Y18 = -4968,7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-6881,8</w:t>
            </w:r>
          </w:p>
        </w:tc>
        <w:tc>
          <w:tcPr>
            <w:tcW w:w="2438" w:type="dxa"/>
          </w:tcPr>
          <w:p w:rsidR="004E7A15" w:rsidRDefault="004E7A15">
            <w:pPr>
              <w:pStyle w:val="ConsPlusNormal"/>
              <w:jc w:val="right"/>
            </w:pPr>
            <w:r>
              <w:t>Y1 = -3341,7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-6962,2</w:t>
            </w:r>
          </w:p>
        </w:tc>
        <w:tc>
          <w:tcPr>
            <w:tcW w:w="2438" w:type="dxa"/>
          </w:tcPr>
          <w:p w:rsidR="004E7A15" w:rsidRDefault="004E7A15">
            <w:pPr>
              <w:pStyle w:val="ConsPlusNormal"/>
              <w:jc w:val="right"/>
            </w:pPr>
            <w:r>
              <w:t>Y2 = -3280,0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-7086,7</w:t>
            </w:r>
          </w:p>
        </w:tc>
        <w:tc>
          <w:tcPr>
            <w:tcW w:w="2438" w:type="dxa"/>
          </w:tcPr>
          <w:p w:rsidR="004E7A15" w:rsidRDefault="004E7A15">
            <w:pPr>
              <w:pStyle w:val="ConsPlusNormal"/>
              <w:jc w:val="right"/>
            </w:pPr>
            <w:r>
              <w:t>Y3 = -3319,2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-7184,4</w:t>
            </w:r>
          </w:p>
        </w:tc>
        <w:tc>
          <w:tcPr>
            <w:tcW w:w="2438" w:type="dxa"/>
          </w:tcPr>
          <w:p w:rsidR="004E7A15" w:rsidRDefault="004E7A15">
            <w:pPr>
              <w:pStyle w:val="ConsPlusNormal"/>
              <w:jc w:val="right"/>
            </w:pPr>
            <w:r>
              <w:t>Y4 = -3505,0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-7520,5</w:t>
            </w:r>
          </w:p>
        </w:tc>
        <w:tc>
          <w:tcPr>
            <w:tcW w:w="2438" w:type="dxa"/>
          </w:tcPr>
          <w:p w:rsidR="004E7A15" w:rsidRDefault="004E7A15">
            <w:pPr>
              <w:pStyle w:val="ConsPlusNormal"/>
              <w:jc w:val="right"/>
            </w:pPr>
            <w:r>
              <w:t>Y5 = -3476,4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-7812,3</w:t>
            </w:r>
          </w:p>
        </w:tc>
        <w:tc>
          <w:tcPr>
            <w:tcW w:w="2438" w:type="dxa"/>
          </w:tcPr>
          <w:p w:rsidR="004E7A15" w:rsidRDefault="004E7A15">
            <w:pPr>
              <w:pStyle w:val="ConsPlusNormal"/>
              <w:jc w:val="right"/>
            </w:pPr>
            <w:r>
              <w:t>Y6 = -3699,1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-8343,6</w:t>
            </w:r>
          </w:p>
        </w:tc>
        <w:tc>
          <w:tcPr>
            <w:tcW w:w="2438" w:type="dxa"/>
          </w:tcPr>
          <w:p w:rsidR="004E7A15" w:rsidRDefault="004E7A15">
            <w:pPr>
              <w:pStyle w:val="ConsPlusNormal"/>
              <w:jc w:val="right"/>
            </w:pPr>
            <w:r>
              <w:t>Y7 = -3926,5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-8397,9</w:t>
            </w:r>
          </w:p>
        </w:tc>
        <w:tc>
          <w:tcPr>
            <w:tcW w:w="2438" w:type="dxa"/>
          </w:tcPr>
          <w:p w:rsidR="004E7A15" w:rsidRDefault="004E7A15">
            <w:pPr>
              <w:pStyle w:val="ConsPlusNormal"/>
              <w:jc w:val="right"/>
            </w:pPr>
            <w:r>
              <w:t>Y8 = -3977,9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-8327,8</w:t>
            </w:r>
          </w:p>
        </w:tc>
        <w:tc>
          <w:tcPr>
            <w:tcW w:w="2438" w:type="dxa"/>
          </w:tcPr>
          <w:p w:rsidR="004E7A15" w:rsidRDefault="004E7A15">
            <w:pPr>
              <w:pStyle w:val="ConsPlusNormal"/>
              <w:jc w:val="right"/>
            </w:pPr>
            <w:r>
              <w:t>Y9 = -4149,8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-8171,3</w:t>
            </w:r>
          </w:p>
        </w:tc>
        <w:tc>
          <w:tcPr>
            <w:tcW w:w="2438" w:type="dxa"/>
          </w:tcPr>
          <w:p w:rsidR="004E7A15" w:rsidRDefault="004E7A15">
            <w:pPr>
              <w:pStyle w:val="ConsPlusNormal"/>
              <w:jc w:val="right"/>
            </w:pPr>
            <w:r>
              <w:t>Y10 = -4559,6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-8136,0</w:t>
            </w:r>
          </w:p>
        </w:tc>
        <w:tc>
          <w:tcPr>
            <w:tcW w:w="2438" w:type="dxa"/>
          </w:tcPr>
          <w:p w:rsidR="004E7A15" w:rsidRDefault="004E7A15">
            <w:pPr>
              <w:pStyle w:val="ConsPlusNormal"/>
              <w:jc w:val="right"/>
            </w:pPr>
            <w:r>
              <w:t>Y11 = -4626,1</w:t>
            </w:r>
          </w:p>
        </w:tc>
      </w:tr>
      <w:tr w:rsidR="004E7A15">
        <w:tblPrEx>
          <w:tblBorders>
            <w:insideH w:val="nil"/>
          </w:tblBorders>
        </w:tblPrEx>
        <w:tc>
          <w:tcPr>
            <w:tcW w:w="1134" w:type="dxa"/>
            <w:tcBorders>
              <w:bottom w:val="nil"/>
            </w:tcBorders>
          </w:tcPr>
          <w:p w:rsidR="004E7A15" w:rsidRDefault="004E7A15">
            <w:pPr>
              <w:pStyle w:val="ConsPlusNormal"/>
              <w:jc w:val="center"/>
            </w:pPr>
            <w:r>
              <w:t>234</w:t>
            </w:r>
          </w:p>
        </w:tc>
        <w:tc>
          <w:tcPr>
            <w:tcW w:w="964" w:type="dxa"/>
            <w:tcBorders>
              <w:bottom w:val="nil"/>
            </w:tcBorders>
          </w:tcPr>
          <w:p w:rsidR="004E7A15" w:rsidRDefault="004E7A15">
            <w:pPr>
              <w:pStyle w:val="ConsPlusNormal"/>
              <w:jc w:val="center"/>
            </w:pPr>
            <w:r>
              <w:t>Э-33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-5112,4</w:t>
            </w:r>
          </w:p>
        </w:tc>
        <w:tc>
          <w:tcPr>
            <w:tcW w:w="2438" w:type="dxa"/>
          </w:tcPr>
          <w:p w:rsidR="004E7A15" w:rsidRDefault="004E7A15">
            <w:pPr>
              <w:pStyle w:val="ConsPlusNormal"/>
              <w:jc w:val="right"/>
            </w:pPr>
            <w:r>
              <w:t>Y1 = -4843,4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-5326,1</w:t>
            </w:r>
          </w:p>
        </w:tc>
        <w:tc>
          <w:tcPr>
            <w:tcW w:w="2438" w:type="dxa"/>
          </w:tcPr>
          <w:p w:rsidR="004E7A15" w:rsidRDefault="004E7A15">
            <w:pPr>
              <w:pStyle w:val="ConsPlusNormal"/>
              <w:jc w:val="right"/>
            </w:pPr>
            <w:r>
              <w:t>Y2 = -4999,9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-5722,9</w:t>
            </w:r>
          </w:p>
        </w:tc>
        <w:tc>
          <w:tcPr>
            <w:tcW w:w="2438" w:type="dxa"/>
          </w:tcPr>
          <w:p w:rsidR="004E7A15" w:rsidRDefault="004E7A15">
            <w:pPr>
              <w:pStyle w:val="ConsPlusNormal"/>
              <w:jc w:val="right"/>
            </w:pPr>
            <w:r>
              <w:t>Y3 = -5509,5</w:t>
            </w:r>
          </w:p>
        </w:tc>
      </w:tr>
      <w:tr w:rsidR="004E7A15">
        <w:tblPrEx>
          <w:tblBorders>
            <w:insideH w:val="nil"/>
          </w:tblBorders>
        </w:tblPrEx>
        <w:tc>
          <w:tcPr>
            <w:tcW w:w="1134" w:type="dxa"/>
            <w:tcBorders>
              <w:bottom w:val="nil"/>
            </w:tcBorders>
          </w:tcPr>
          <w:p w:rsidR="004E7A15" w:rsidRDefault="004E7A15">
            <w:pPr>
              <w:pStyle w:val="ConsPlusNormal"/>
              <w:jc w:val="center"/>
            </w:pPr>
            <w:r>
              <w:t>235</w:t>
            </w:r>
          </w:p>
        </w:tc>
        <w:tc>
          <w:tcPr>
            <w:tcW w:w="964" w:type="dxa"/>
            <w:tcBorders>
              <w:bottom w:val="nil"/>
            </w:tcBorders>
          </w:tcPr>
          <w:p w:rsidR="004E7A15" w:rsidRDefault="004E7A15">
            <w:pPr>
              <w:pStyle w:val="ConsPlusNormal"/>
              <w:jc w:val="center"/>
            </w:pPr>
            <w:r>
              <w:t>Э-34</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-5112,3</w:t>
            </w:r>
          </w:p>
        </w:tc>
        <w:tc>
          <w:tcPr>
            <w:tcW w:w="2438" w:type="dxa"/>
          </w:tcPr>
          <w:p w:rsidR="004E7A15" w:rsidRDefault="004E7A15">
            <w:pPr>
              <w:pStyle w:val="ConsPlusNormal"/>
              <w:jc w:val="right"/>
            </w:pPr>
            <w:r>
              <w:t>Y1 = -4843,4</w:t>
            </w:r>
          </w:p>
        </w:tc>
      </w:tr>
      <w:tr w:rsidR="004E7A15">
        <w:tblPrEx>
          <w:tblBorders>
            <w:insideH w:val="nil"/>
          </w:tblBorders>
        </w:tblPrEx>
        <w:tc>
          <w:tcPr>
            <w:tcW w:w="1134" w:type="dxa"/>
            <w:tcBorders>
              <w:bottom w:val="nil"/>
            </w:tcBorders>
          </w:tcPr>
          <w:p w:rsidR="004E7A15" w:rsidRDefault="004E7A15">
            <w:pPr>
              <w:pStyle w:val="ConsPlusNormal"/>
              <w:jc w:val="center"/>
            </w:pPr>
            <w:r>
              <w:t>236</w:t>
            </w:r>
          </w:p>
        </w:tc>
        <w:tc>
          <w:tcPr>
            <w:tcW w:w="964" w:type="dxa"/>
            <w:tcBorders>
              <w:bottom w:val="nil"/>
            </w:tcBorders>
          </w:tcPr>
          <w:p w:rsidR="004E7A15" w:rsidRDefault="004E7A15">
            <w:pPr>
              <w:pStyle w:val="ConsPlusNormal"/>
              <w:jc w:val="center"/>
            </w:pPr>
            <w:r>
              <w:t>Э-35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-1304,3</w:t>
            </w:r>
          </w:p>
        </w:tc>
        <w:tc>
          <w:tcPr>
            <w:tcW w:w="2438" w:type="dxa"/>
          </w:tcPr>
          <w:p w:rsidR="004E7A15" w:rsidRDefault="004E7A15">
            <w:pPr>
              <w:pStyle w:val="ConsPlusNormal"/>
              <w:jc w:val="right"/>
            </w:pPr>
            <w:r>
              <w:t>Y1 = -4896,8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-1262,9</w:t>
            </w:r>
          </w:p>
        </w:tc>
        <w:tc>
          <w:tcPr>
            <w:tcW w:w="2438" w:type="dxa"/>
          </w:tcPr>
          <w:p w:rsidR="004E7A15" w:rsidRDefault="004E7A15">
            <w:pPr>
              <w:pStyle w:val="ConsPlusNormal"/>
              <w:jc w:val="right"/>
            </w:pPr>
            <w:r>
              <w:t>Y2 = -4883,9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-955,6</w:t>
            </w:r>
          </w:p>
        </w:tc>
        <w:tc>
          <w:tcPr>
            <w:tcW w:w="2438" w:type="dxa"/>
          </w:tcPr>
          <w:p w:rsidR="004E7A15" w:rsidRDefault="004E7A15">
            <w:pPr>
              <w:pStyle w:val="ConsPlusNormal"/>
              <w:jc w:val="right"/>
            </w:pPr>
            <w:r>
              <w:t>Y3 = -4907,6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-881,3</w:t>
            </w:r>
          </w:p>
        </w:tc>
        <w:tc>
          <w:tcPr>
            <w:tcW w:w="2438" w:type="dxa"/>
          </w:tcPr>
          <w:p w:rsidR="004E7A15" w:rsidRDefault="004E7A15">
            <w:pPr>
              <w:pStyle w:val="ConsPlusNormal"/>
              <w:jc w:val="right"/>
            </w:pPr>
            <w:r>
              <w:t>Y4 = -4881,4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-849,7</w:t>
            </w:r>
          </w:p>
        </w:tc>
        <w:tc>
          <w:tcPr>
            <w:tcW w:w="2438" w:type="dxa"/>
          </w:tcPr>
          <w:p w:rsidR="004E7A15" w:rsidRDefault="004E7A15">
            <w:pPr>
              <w:pStyle w:val="ConsPlusNormal"/>
              <w:jc w:val="right"/>
            </w:pPr>
            <w:r>
              <w:t>Y5 = -4881,4</w:t>
            </w:r>
          </w:p>
        </w:tc>
      </w:tr>
      <w:tr w:rsidR="004E7A15">
        <w:tblPrEx>
          <w:tblBorders>
            <w:insideH w:val="nil"/>
          </w:tblBorders>
        </w:tblPrEx>
        <w:tc>
          <w:tcPr>
            <w:tcW w:w="1134" w:type="dxa"/>
            <w:tcBorders>
              <w:bottom w:val="nil"/>
            </w:tcBorders>
          </w:tcPr>
          <w:p w:rsidR="004E7A15" w:rsidRDefault="004E7A15">
            <w:pPr>
              <w:pStyle w:val="ConsPlusNormal"/>
              <w:jc w:val="center"/>
            </w:pPr>
            <w:r>
              <w:t>237</w:t>
            </w:r>
          </w:p>
        </w:tc>
        <w:tc>
          <w:tcPr>
            <w:tcW w:w="964" w:type="dxa"/>
            <w:tcBorders>
              <w:bottom w:val="nil"/>
            </w:tcBorders>
          </w:tcPr>
          <w:p w:rsidR="004E7A15" w:rsidRDefault="004E7A15">
            <w:pPr>
              <w:pStyle w:val="ConsPlusNormal"/>
              <w:jc w:val="center"/>
            </w:pPr>
            <w:r>
              <w:t>Э-36</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-1305,7</w:t>
            </w:r>
          </w:p>
        </w:tc>
        <w:tc>
          <w:tcPr>
            <w:tcW w:w="2438" w:type="dxa"/>
          </w:tcPr>
          <w:p w:rsidR="004E7A15" w:rsidRDefault="004E7A15">
            <w:pPr>
              <w:pStyle w:val="ConsPlusNormal"/>
              <w:jc w:val="right"/>
            </w:pPr>
            <w:r>
              <w:t>Y1 = -4896,0</w:t>
            </w:r>
          </w:p>
        </w:tc>
      </w:tr>
      <w:tr w:rsidR="004E7A15">
        <w:tc>
          <w:tcPr>
            <w:tcW w:w="1134" w:type="dxa"/>
          </w:tcPr>
          <w:p w:rsidR="004E7A15" w:rsidRDefault="004E7A15">
            <w:pPr>
              <w:pStyle w:val="ConsPlusNormal"/>
              <w:jc w:val="center"/>
            </w:pPr>
            <w:r>
              <w:t>238</w:t>
            </w:r>
          </w:p>
        </w:tc>
        <w:tc>
          <w:tcPr>
            <w:tcW w:w="964" w:type="dxa"/>
          </w:tcPr>
          <w:p w:rsidR="004E7A15" w:rsidRDefault="004E7A15">
            <w:pPr>
              <w:pStyle w:val="ConsPlusNormal"/>
              <w:jc w:val="center"/>
            </w:pPr>
            <w:r>
              <w:t>Э-37</w:t>
            </w:r>
          </w:p>
        </w:tc>
        <w:tc>
          <w:tcPr>
            <w:tcW w:w="4479" w:type="dxa"/>
          </w:tcPr>
          <w:p w:rsidR="004E7A15" w:rsidRDefault="004E7A15">
            <w:pPr>
              <w:pStyle w:val="ConsPlusNormal"/>
            </w:pPr>
            <w:r>
              <w:t>Граница в Пермском районе Пермского края определяется техническим коридором существующих линий электропередач, с возможным его расширением на 50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239</w:t>
            </w:r>
          </w:p>
        </w:tc>
        <w:tc>
          <w:tcPr>
            <w:tcW w:w="964" w:type="dxa"/>
            <w:tcBorders>
              <w:bottom w:val="nil"/>
            </w:tcBorders>
          </w:tcPr>
          <w:p w:rsidR="004E7A15" w:rsidRDefault="004E7A15">
            <w:pPr>
              <w:pStyle w:val="ConsPlusNormal"/>
              <w:jc w:val="center"/>
            </w:pPr>
            <w:r>
              <w:t>Э-56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-3157,3</w:t>
            </w:r>
          </w:p>
        </w:tc>
        <w:tc>
          <w:tcPr>
            <w:tcW w:w="2438" w:type="dxa"/>
          </w:tcPr>
          <w:p w:rsidR="004E7A15" w:rsidRDefault="004E7A15">
            <w:pPr>
              <w:pStyle w:val="ConsPlusNormal"/>
              <w:jc w:val="right"/>
            </w:pPr>
            <w:r>
              <w:t>Y1 = -1434,0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-3163,1</w:t>
            </w:r>
          </w:p>
        </w:tc>
        <w:tc>
          <w:tcPr>
            <w:tcW w:w="2438" w:type="dxa"/>
          </w:tcPr>
          <w:p w:rsidR="004E7A15" w:rsidRDefault="004E7A15">
            <w:pPr>
              <w:pStyle w:val="ConsPlusNormal"/>
              <w:jc w:val="right"/>
            </w:pPr>
            <w:r>
              <w:t>Y2 = -1413,7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-3209,5</w:t>
            </w:r>
          </w:p>
        </w:tc>
        <w:tc>
          <w:tcPr>
            <w:tcW w:w="2438" w:type="dxa"/>
          </w:tcPr>
          <w:p w:rsidR="004E7A15" w:rsidRDefault="004E7A15">
            <w:pPr>
              <w:pStyle w:val="ConsPlusNormal"/>
              <w:jc w:val="right"/>
            </w:pPr>
            <w:r>
              <w:t>Y3 = -1426,3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-3310,7</w:t>
            </w:r>
          </w:p>
        </w:tc>
        <w:tc>
          <w:tcPr>
            <w:tcW w:w="2438" w:type="dxa"/>
          </w:tcPr>
          <w:p w:rsidR="004E7A15" w:rsidRDefault="004E7A15">
            <w:pPr>
              <w:pStyle w:val="ConsPlusNormal"/>
              <w:jc w:val="right"/>
            </w:pPr>
            <w:r>
              <w:t>Y4 = -1479,8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-3458,1</w:t>
            </w:r>
          </w:p>
        </w:tc>
        <w:tc>
          <w:tcPr>
            <w:tcW w:w="2438" w:type="dxa"/>
          </w:tcPr>
          <w:p w:rsidR="004E7A15" w:rsidRDefault="004E7A15">
            <w:pPr>
              <w:pStyle w:val="ConsPlusNormal"/>
              <w:jc w:val="right"/>
            </w:pPr>
            <w:r>
              <w:t>Y5 = -1598,9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-3641,8</w:t>
            </w:r>
          </w:p>
        </w:tc>
        <w:tc>
          <w:tcPr>
            <w:tcW w:w="2438" w:type="dxa"/>
          </w:tcPr>
          <w:p w:rsidR="004E7A15" w:rsidRDefault="004E7A15">
            <w:pPr>
              <w:pStyle w:val="ConsPlusNormal"/>
              <w:jc w:val="right"/>
            </w:pPr>
            <w:r>
              <w:t>Y6 = -1497,9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-3838,7</w:t>
            </w:r>
          </w:p>
        </w:tc>
        <w:tc>
          <w:tcPr>
            <w:tcW w:w="2438" w:type="dxa"/>
          </w:tcPr>
          <w:p w:rsidR="004E7A15" w:rsidRDefault="004E7A15">
            <w:pPr>
              <w:pStyle w:val="ConsPlusNormal"/>
              <w:jc w:val="right"/>
            </w:pPr>
            <w:r>
              <w:t>Y7 = -1388,8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-4030,6</w:t>
            </w:r>
          </w:p>
        </w:tc>
        <w:tc>
          <w:tcPr>
            <w:tcW w:w="2438" w:type="dxa"/>
          </w:tcPr>
          <w:p w:rsidR="004E7A15" w:rsidRDefault="004E7A15">
            <w:pPr>
              <w:pStyle w:val="ConsPlusNormal"/>
              <w:jc w:val="right"/>
            </w:pPr>
            <w:r>
              <w:t>Y8 = -1284,1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-4082,2</w:t>
            </w:r>
          </w:p>
        </w:tc>
        <w:tc>
          <w:tcPr>
            <w:tcW w:w="2438" w:type="dxa"/>
          </w:tcPr>
          <w:p w:rsidR="004E7A15" w:rsidRDefault="004E7A15">
            <w:pPr>
              <w:pStyle w:val="ConsPlusNormal"/>
              <w:jc w:val="right"/>
            </w:pPr>
            <w:r>
              <w:t>Y9 = -1268,0</w:t>
            </w:r>
          </w:p>
        </w:tc>
      </w:tr>
      <w:tr w:rsidR="004E7A15">
        <w:tblPrEx>
          <w:tblBorders>
            <w:insideH w:val="nil"/>
          </w:tblBorders>
        </w:tblPrEx>
        <w:tc>
          <w:tcPr>
            <w:tcW w:w="1134" w:type="dxa"/>
            <w:tcBorders>
              <w:bottom w:val="nil"/>
            </w:tcBorders>
          </w:tcPr>
          <w:p w:rsidR="004E7A15" w:rsidRDefault="004E7A15">
            <w:pPr>
              <w:pStyle w:val="ConsPlusNormal"/>
              <w:jc w:val="center"/>
            </w:pPr>
            <w:r>
              <w:t>240</w:t>
            </w:r>
          </w:p>
        </w:tc>
        <w:tc>
          <w:tcPr>
            <w:tcW w:w="964" w:type="dxa"/>
            <w:tcBorders>
              <w:bottom w:val="nil"/>
            </w:tcBorders>
          </w:tcPr>
          <w:p w:rsidR="004E7A15" w:rsidRDefault="004E7A15">
            <w:pPr>
              <w:pStyle w:val="ConsPlusNormal"/>
              <w:jc w:val="center"/>
            </w:pPr>
            <w:r>
              <w:t>Э-17</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w:t>
            </w:r>
            <w:r>
              <w:lastRenderedPageBreak/>
              <w:t>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6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-1531,7</w:t>
            </w:r>
          </w:p>
        </w:tc>
        <w:tc>
          <w:tcPr>
            <w:tcW w:w="2438" w:type="dxa"/>
          </w:tcPr>
          <w:p w:rsidR="004E7A15" w:rsidRDefault="004E7A15">
            <w:pPr>
              <w:pStyle w:val="ConsPlusNormal"/>
              <w:jc w:val="right"/>
            </w:pPr>
            <w:r>
              <w:t>Y1 = 494,2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-1665,7</w:t>
            </w:r>
          </w:p>
        </w:tc>
        <w:tc>
          <w:tcPr>
            <w:tcW w:w="2438" w:type="dxa"/>
          </w:tcPr>
          <w:p w:rsidR="004E7A15" w:rsidRDefault="004E7A15">
            <w:pPr>
              <w:pStyle w:val="ConsPlusNormal"/>
              <w:jc w:val="right"/>
            </w:pPr>
            <w:r>
              <w:t>Y2 = 236,7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-1911,5</w:t>
            </w:r>
          </w:p>
        </w:tc>
        <w:tc>
          <w:tcPr>
            <w:tcW w:w="2438" w:type="dxa"/>
          </w:tcPr>
          <w:p w:rsidR="004E7A15" w:rsidRDefault="004E7A15">
            <w:pPr>
              <w:pStyle w:val="ConsPlusNormal"/>
              <w:jc w:val="right"/>
            </w:pPr>
            <w:r>
              <w:t>Y3 = 182,9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-1801,3</w:t>
            </w:r>
          </w:p>
        </w:tc>
        <w:tc>
          <w:tcPr>
            <w:tcW w:w="2438" w:type="dxa"/>
          </w:tcPr>
          <w:p w:rsidR="004E7A15" w:rsidRDefault="004E7A15">
            <w:pPr>
              <w:pStyle w:val="ConsPlusNormal"/>
              <w:jc w:val="right"/>
            </w:pPr>
            <w:r>
              <w:t>Y4 = -138,8</w:t>
            </w:r>
          </w:p>
        </w:tc>
      </w:tr>
      <w:tr w:rsidR="004E7A15">
        <w:tblPrEx>
          <w:tblBorders>
            <w:insideH w:val="nil"/>
          </w:tblBorders>
        </w:tblPrEx>
        <w:tc>
          <w:tcPr>
            <w:tcW w:w="1134" w:type="dxa"/>
            <w:tcBorders>
              <w:bottom w:val="nil"/>
            </w:tcBorders>
          </w:tcPr>
          <w:p w:rsidR="004E7A15" w:rsidRDefault="004E7A15">
            <w:pPr>
              <w:pStyle w:val="ConsPlusNormal"/>
              <w:jc w:val="center"/>
            </w:pPr>
            <w:r>
              <w:t>241</w:t>
            </w:r>
          </w:p>
        </w:tc>
        <w:tc>
          <w:tcPr>
            <w:tcW w:w="964" w:type="dxa"/>
            <w:tcBorders>
              <w:bottom w:val="nil"/>
            </w:tcBorders>
          </w:tcPr>
          <w:p w:rsidR="004E7A15" w:rsidRDefault="004E7A15">
            <w:pPr>
              <w:pStyle w:val="ConsPlusNormal"/>
              <w:jc w:val="center"/>
            </w:pPr>
            <w:r>
              <w:t>Э-2</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-1531,6</w:t>
            </w:r>
          </w:p>
        </w:tc>
        <w:tc>
          <w:tcPr>
            <w:tcW w:w="2438" w:type="dxa"/>
          </w:tcPr>
          <w:p w:rsidR="004E7A15" w:rsidRDefault="004E7A15">
            <w:pPr>
              <w:pStyle w:val="ConsPlusNormal"/>
              <w:jc w:val="right"/>
            </w:pPr>
            <w:r>
              <w:t>Y1 = 494,5</w:t>
            </w:r>
          </w:p>
        </w:tc>
      </w:tr>
      <w:tr w:rsidR="004E7A15">
        <w:tblPrEx>
          <w:tblBorders>
            <w:insideH w:val="nil"/>
          </w:tblBorders>
        </w:tblPrEx>
        <w:tc>
          <w:tcPr>
            <w:tcW w:w="1134" w:type="dxa"/>
            <w:tcBorders>
              <w:bottom w:val="nil"/>
            </w:tcBorders>
          </w:tcPr>
          <w:p w:rsidR="004E7A15" w:rsidRDefault="004E7A15">
            <w:pPr>
              <w:pStyle w:val="ConsPlusNormal"/>
              <w:jc w:val="center"/>
            </w:pPr>
            <w:r>
              <w:t>242</w:t>
            </w:r>
          </w:p>
        </w:tc>
        <w:tc>
          <w:tcPr>
            <w:tcW w:w="964" w:type="dxa"/>
            <w:tcBorders>
              <w:bottom w:val="nil"/>
            </w:tcBorders>
          </w:tcPr>
          <w:p w:rsidR="004E7A15" w:rsidRDefault="004E7A15">
            <w:pPr>
              <w:pStyle w:val="ConsPlusNormal"/>
              <w:jc w:val="center"/>
            </w:pPr>
            <w:r>
              <w:t>Э-8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-1531,6</w:t>
            </w:r>
          </w:p>
        </w:tc>
        <w:tc>
          <w:tcPr>
            <w:tcW w:w="2438" w:type="dxa"/>
          </w:tcPr>
          <w:p w:rsidR="004E7A15" w:rsidRDefault="004E7A15">
            <w:pPr>
              <w:pStyle w:val="ConsPlusNormal"/>
              <w:jc w:val="right"/>
            </w:pPr>
            <w:r>
              <w:t>Y1 = 494,5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-1719,1</w:t>
            </w:r>
          </w:p>
        </w:tc>
        <w:tc>
          <w:tcPr>
            <w:tcW w:w="2438" w:type="dxa"/>
          </w:tcPr>
          <w:p w:rsidR="004E7A15" w:rsidRDefault="004E7A15">
            <w:pPr>
              <w:pStyle w:val="ConsPlusNormal"/>
              <w:jc w:val="right"/>
            </w:pPr>
            <w:r>
              <w:t>Y2 = 331,6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-2576,5</w:t>
            </w:r>
          </w:p>
        </w:tc>
        <w:tc>
          <w:tcPr>
            <w:tcW w:w="2438" w:type="dxa"/>
          </w:tcPr>
          <w:p w:rsidR="004E7A15" w:rsidRDefault="004E7A15">
            <w:pPr>
              <w:pStyle w:val="ConsPlusNormal"/>
              <w:jc w:val="right"/>
            </w:pPr>
            <w:r>
              <w:t>Y3 = 837,7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-3464,1</w:t>
            </w:r>
          </w:p>
        </w:tc>
        <w:tc>
          <w:tcPr>
            <w:tcW w:w="2438" w:type="dxa"/>
          </w:tcPr>
          <w:p w:rsidR="004E7A15" w:rsidRDefault="004E7A15">
            <w:pPr>
              <w:pStyle w:val="ConsPlusNormal"/>
              <w:jc w:val="right"/>
            </w:pPr>
            <w:r>
              <w:t>Y4 = 860,3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-3444,8</w:t>
            </w:r>
          </w:p>
        </w:tc>
        <w:tc>
          <w:tcPr>
            <w:tcW w:w="2438" w:type="dxa"/>
          </w:tcPr>
          <w:p w:rsidR="004E7A15" w:rsidRDefault="004E7A15">
            <w:pPr>
              <w:pStyle w:val="ConsPlusNormal"/>
              <w:jc w:val="right"/>
            </w:pPr>
            <w:r>
              <w:t>Y5 = 1399,7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-3728,4</w:t>
            </w:r>
          </w:p>
        </w:tc>
        <w:tc>
          <w:tcPr>
            <w:tcW w:w="2438" w:type="dxa"/>
          </w:tcPr>
          <w:p w:rsidR="004E7A15" w:rsidRDefault="004E7A15">
            <w:pPr>
              <w:pStyle w:val="ConsPlusNormal"/>
              <w:jc w:val="right"/>
            </w:pPr>
            <w:r>
              <w:t>Y6 = 1451,9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-4501,1</w:t>
            </w:r>
          </w:p>
        </w:tc>
        <w:tc>
          <w:tcPr>
            <w:tcW w:w="2438" w:type="dxa"/>
          </w:tcPr>
          <w:p w:rsidR="004E7A15" w:rsidRDefault="004E7A15">
            <w:pPr>
              <w:pStyle w:val="ConsPlusNormal"/>
              <w:jc w:val="right"/>
            </w:pPr>
            <w:r>
              <w:t>Y7 = 1398,7</w:t>
            </w:r>
          </w:p>
        </w:tc>
      </w:tr>
      <w:tr w:rsidR="004E7A15">
        <w:tblPrEx>
          <w:tblBorders>
            <w:insideH w:val="nil"/>
          </w:tblBorders>
        </w:tblPrEx>
        <w:tc>
          <w:tcPr>
            <w:tcW w:w="1134" w:type="dxa"/>
            <w:tcBorders>
              <w:bottom w:val="nil"/>
            </w:tcBorders>
          </w:tcPr>
          <w:p w:rsidR="004E7A15" w:rsidRDefault="004E7A15">
            <w:pPr>
              <w:pStyle w:val="ConsPlusNormal"/>
              <w:jc w:val="center"/>
            </w:pPr>
            <w:r>
              <w:t>243</w:t>
            </w:r>
          </w:p>
        </w:tc>
        <w:tc>
          <w:tcPr>
            <w:tcW w:w="964" w:type="dxa"/>
            <w:tcBorders>
              <w:bottom w:val="nil"/>
            </w:tcBorders>
          </w:tcPr>
          <w:p w:rsidR="004E7A15" w:rsidRDefault="004E7A15">
            <w:pPr>
              <w:pStyle w:val="ConsPlusNormal"/>
              <w:jc w:val="center"/>
            </w:pPr>
            <w:r>
              <w:t>Э-38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6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-5342,7</w:t>
            </w:r>
          </w:p>
        </w:tc>
        <w:tc>
          <w:tcPr>
            <w:tcW w:w="2438" w:type="dxa"/>
          </w:tcPr>
          <w:p w:rsidR="004E7A15" w:rsidRDefault="004E7A15">
            <w:pPr>
              <w:pStyle w:val="ConsPlusNormal"/>
              <w:jc w:val="right"/>
            </w:pPr>
            <w:r>
              <w:t>Y1 = 5030,1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-5368,2</w:t>
            </w:r>
          </w:p>
        </w:tc>
        <w:tc>
          <w:tcPr>
            <w:tcW w:w="2438" w:type="dxa"/>
          </w:tcPr>
          <w:p w:rsidR="004E7A15" w:rsidRDefault="004E7A15">
            <w:pPr>
              <w:pStyle w:val="ConsPlusNormal"/>
              <w:jc w:val="right"/>
            </w:pPr>
            <w:r>
              <w:t>Y2 = 5019,8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-5396,9</w:t>
            </w:r>
          </w:p>
        </w:tc>
        <w:tc>
          <w:tcPr>
            <w:tcW w:w="2438" w:type="dxa"/>
          </w:tcPr>
          <w:p w:rsidR="004E7A15" w:rsidRDefault="004E7A15">
            <w:pPr>
              <w:pStyle w:val="ConsPlusNormal"/>
              <w:jc w:val="right"/>
            </w:pPr>
            <w:r>
              <w:t>Y3 = 5036,5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-5577,4</w:t>
            </w:r>
          </w:p>
        </w:tc>
        <w:tc>
          <w:tcPr>
            <w:tcW w:w="2438" w:type="dxa"/>
          </w:tcPr>
          <w:p w:rsidR="004E7A15" w:rsidRDefault="004E7A15">
            <w:pPr>
              <w:pStyle w:val="ConsPlusNormal"/>
              <w:jc w:val="right"/>
            </w:pPr>
            <w:r>
              <w:t>Y4 = 5005,3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-5616,2</w:t>
            </w:r>
          </w:p>
        </w:tc>
        <w:tc>
          <w:tcPr>
            <w:tcW w:w="2438" w:type="dxa"/>
          </w:tcPr>
          <w:p w:rsidR="004E7A15" w:rsidRDefault="004E7A15">
            <w:pPr>
              <w:pStyle w:val="ConsPlusNormal"/>
              <w:jc w:val="right"/>
            </w:pPr>
            <w:r>
              <w:t>Y5 = 4999,9</w:t>
            </w:r>
          </w:p>
        </w:tc>
      </w:tr>
      <w:tr w:rsidR="004E7A15">
        <w:tblPrEx>
          <w:tblBorders>
            <w:insideH w:val="nil"/>
          </w:tblBorders>
        </w:tblPrEx>
        <w:tc>
          <w:tcPr>
            <w:tcW w:w="1134" w:type="dxa"/>
            <w:tcBorders>
              <w:bottom w:val="nil"/>
            </w:tcBorders>
          </w:tcPr>
          <w:p w:rsidR="004E7A15" w:rsidRDefault="004E7A15">
            <w:pPr>
              <w:pStyle w:val="ConsPlusNormal"/>
              <w:jc w:val="center"/>
            </w:pPr>
            <w:r>
              <w:t>244</w:t>
            </w:r>
          </w:p>
        </w:tc>
        <w:tc>
          <w:tcPr>
            <w:tcW w:w="964" w:type="dxa"/>
            <w:tcBorders>
              <w:bottom w:val="nil"/>
            </w:tcBorders>
          </w:tcPr>
          <w:p w:rsidR="004E7A15" w:rsidRDefault="004E7A15">
            <w:pPr>
              <w:pStyle w:val="ConsPlusNormal"/>
              <w:jc w:val="center"/>
            </w:pPr>
            <w:r>
              <w:t>Э-39</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7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-5342,5</w:t>
            </w:r>
          </w:p>
        </w:tc>
        <w:tc>
          <w:tcPr>
            <w:tcW w:w="2438" w:type="dxa"/>
          </w:tcPr>
          <w:p w:rsidR="004E7A15" w:rsidRDefault="004E7A15">
            <w:pPr>
              <w:pStyle w:val="ConsPlusNormal"/>
              <w:jc w:val="right"/>
            </w:pPr>
            <w:r>
              <w:t>Y1 = 5030,1</w:t>
            </w:r>
          </w:p>
        </w:tc>
      </w:tr>
      <w:tr w:rsidR="004E7A15">
        <w:tblPrEx>
          <w:tblBorders>
            <w:insideH w:val="nil"/>
          </w:tblBorders>
        </w:tblPrEx>
        <w:tc>
          <w:tcPr>
            <w:tcW w:w="1134" w:type="dxa"/>
            <w:tcBorders>
              <w:bottom w:val="nil"/>
            </w:tcBorders>
          </w:tcPr>
          <w:p w:rsidR="004E7A15" w:rsidRDefault="004E7A15">
            <w:pPr>
              <w:pStyle w:val="ConsPlusNormal"/>
              <w:jc w:val="center"/>
            </w:pPr>
            <w:r>
              <w:t>245</w:t>
            </w:r>
          </w:p>
        </w:tc>
        <w:tc>
          <w:tcPr>
            <w:tcW w:w="964" w:type="dxa"/>
            <w:tcBorders>
              <w:bottom w:val="nil"/>
            </w:tcBorders>
          </w:tcPr>
          <w:p w:rsidR="004E7A15" w:rsidRDefault="004E7A15">
            <w:pPr>
              <w:pStyle w:val="ConsPlusNormal"/>
              <w:jc w:val="center"/>
            </w:pPr>
            <w:r>
              <w:t>Э-16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-1231,0</w:t>
            </w:r>
          </w:p>
        </w:tc>
        <w:tc>
          <w:tcPr>
            <w:tcW w:w="2438" w:type="dxa"/>
          </w:tcPr>
          <w:p w:rsidR="004E7A15" w:rsidRDefault="004E7A15">
            <w:pPr>
              <w:pStyle w:val="ConsPlusNormal"/>
              <w:jc w:val="right"/>
            </w:pPr>
            <w:r>
              <w:t>Y1 = -288,7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-1072,3</w:t>
            </w:r>
          </w:p>
        </w:tc>
        <w:tc>
          <w:tcPr>
            <w:tcW w:w="2438" w:type="dxa"/>
          </w:tcPr>
          <w:p w:rsidR="004E7A15" w:rsidRDefault="004E7A15">
            <w:pPr>
              <w:pStyle w:val="ConsPlusNormal"/>
              <w:jc w:val="right"/>
            </w:pPr>
            <w:r>
              <w:t>Y2 = 212,1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-998,1</w:t>
            </w:r>
          </w:p>
        </w:tc>
        <w:tc>
          <w:tcPr>
            <w:tcW w:w="2438" w:type="dxa"/>
          </w:tcPr>
          <w:p w:rsidR="004E7A15" w:rsidRDefault="004E7A15">
            <w:pPr>
              <w:pStyle w:val="ConsPlusNormal"/>
              <w:jc w:val="right"/>
            </w:pPr>
            <w:r>
              <w:t>Y3 = 202,7</w:t>
            </w:r>
          </w:p>
        </w:tc>
      </w:tr>
      <w:tr w:rsidR="004E7A15">
        <w:tblPrEx>
          <w:tblBorders>
            <w:insideH w:val="nil"/>
          </w:tblBorders>
        </w:tblPrEx>
        <w:tc>
          <w:tcPr>
            <w:tcW w:w="1134" w:type="dxa"/>
            <w:tcBorders>
              <w:bottom w:val="nil"/>
            </w:tcBorders>
          </w:tcPr>
          <w:p w:rsidR="004E7A15" w:rsidRDefault="004E7A15">
            <w:pPr>
              <w:pStyle w:val="ConsPlusNormal"/>
              <w:jc w:val="center"/>
            </w:pPr>
            <w:r>
              <w:t>246</w:t>
            </w:r>
          </w:p>
        </w:tc>
        <w:tc>
          <w:tcPr>
            <w:tcW w:w="964" w:type="dxa"/>
            <w:tcBorders>
              <w:bottom w:val="nil"/>
            </w:tcBorders>
          </w:tcPr>
          <w:p w:rsidR="004E7A15" w:rsidRDefault="004E7A15">
            <w:pPr>
              <w:pStyle w:val="ConsPlusNormal"/>
              <w:jc w:val="center"/>
            </w:pPr>
            <w:r>
              <w:t>Э-15</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-111,5</w:t>
            </w:r>
          </w:p>
        </w:tc>
        <w:tc>
          <w:tcPr>
            <w:tcW w:w="2438" w:type="dxa"/>
          </w:tcPr>
          <w:p w:rsidR="004E7A15" w:rsidRDefault="004E7A15">
            <w:pPr>
              <w:pStyle w:val="ConsPlusNormal"/>
              <w:jc w:val="right"/>
            </w:pPr>
            <w:r>
              <w:t>Y1 = -611,4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-154,3</w:t>
            </w:r>
          </w:p>
        </w:tc>
        <w:tc>
          <w:tcPr>
            <w:tcW w:w="2438" w:type="dxa"/>
          </w:tcPr>
          <w:p w:rsidR="004E7A15" w:rsidRDefault="004E7A15">
            <w:pPr>
              <w:pStyle w:val="ConsPlusNormal"/>
              <w:jc w:val="right"/>
            </w:pPr>
            <w:r>
              <w:t>Y2 = -645,9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-1231,0</w:t>
            </w:r>
          </w:p>
        </w:tc>
        <w:tc>
          <w:tcPr>
            <w:tcW w:w="2438" w:type="dxa"/>
          </w:tcPr>
          <w:p w:rsidR="004E7A15" w:rsidRDefault="004E7A15">
            <w:pPr>
              <w:pStyle w:val="ConsPlusNormal"/>
              <w:jc w:val="right"/>
            </w:pPr>
            <w:r>
              <w:t>Y3 = -288,7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-1389,1</w:t>
            </w:r>
          </w:p>
        </w:tc>
        <w:tc>
          <w:tcPr>
            <w:tcW w:w="2438" w:type="dxa"/>
          </w:tcPr>
          <w:p w:rsidR="004E7A15" w:rsidRDefault="004E7A15">
            <w:pPr>
              <w:pStyle w:val="ConsPlusNormal"/>
              <w:jc w:val="right"/>
            </w:pPr>
            <w:r>
              <w:t>Y4 = -234,4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-1397,4</w:t>
            </w:r>
          </w:p>
        </w:tc>
        <w:tc>
          <w:tcPr>
            <w:tcW w:w="2438" w:type="dxa"/>
          </w:tcPr>
          <w:p w:rsidR="004E7A15" w:rsidRDefault="004E7A15">
            <w:pPr>
              <w:pStyle w:val="ConsPlusNormal"/>
              <w:jc w:val="right"/>
            </w:pPr>
            <w:r>
              <w:t>Y5 = -185,3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-1827,4</w:t>
            </w:r>
          </w:p>
        </w:tc>
        <w:tc>
          <w:tcPr>
            <w:tcW w:w="2438" w:type="dxa"/>
          </w:tcPr>
          <w:p w:rsidR="004E7A15" w:rsidRDefault="004E7A15">
            <w:pPr>
              <w:pStyle w:val="ConsPlusNormal"/>
              <w:jc w:val="right"/>
            </w:pPr>
            <w:r>
              <w:t>Y6 = -60,7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-1860,2</w:t>
            </w:r>
          </w:p>
        </w:tc>
        <w:tc>
          <w:tcPr>
            <w:tcW w:w="2438" w:type="dxa"/>
          </w:tcPr>
          <w:p w:rsidR="004E7A15" w:rsidRDefault="004E7A15">
            <w:pPr>
              <w:pStyle w:val="ConsPlusNormal"/>
              <w:jc w:val="right"/>
            </w:pPr>
            <w:r>
              <w:t>Y7 = -155,2</w:t>
            </w:r>
          </w:p>
        </w:tc>
      </w:tr>
      <w:tr w:rsidR="004E7A15">
        <w:tblPrEx>
          <w:tblBorders>
            <w:insideH w:val="nil"/>
          </w:tblBorders>
        </w:tblPrEx>
        <w:tc>
          <w:tcPr>
            <w:tcW w:w="1134" w:type="dxa"/>
            <w:tcBorders>
              <w:bottom w:val="nil"/>
            </w:tcBorders>
          </w:tcPr>
          <w:p w:rsidR="004E7A15" w:rsidRDefault="004E7A15">
            <w:pPr>
              <w:pStyle w:val="ConsPlusNormal"/>
              <w:jc w:val="center"/>
            </w:pPr>
            <w:r>
              <w:t>247</w:t>
            </w:r>
          </w:p>
        </w:tc>
        <w:tc>
          <w:tcPr>
            <w:tcW w:w="964" w:type="dxa"/>
            <w:tcBorders>
              <w:bottom w:val="nil"/>
            </w:tcBorders>
          </w:tcPr>
          <w:p w:rsidR="004E7A15" w:rsidRDefault="004E7A15">
            <w:pPr>
              <w:pStyle w:val="ConsPlusNormal"/>
              <w:jc w:val="center"/>
            </w:pPr>
            <w:r>
              <w:t>Э-13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-576,0</w:t>
            </w:r>
          </w:p>
        </w:tc>
        <w:tc>
          <w:tcPr>
            <w:tcW w:w="2438" w:type="dxa"/>
          </w:tcPr>
          <w:p w:rsidR="004E7A15" w:rsidRDefault="004E7A15">
            <w:pPr>
              <w:pStyle w:val="ConsPlusNormal"/>
              <w:jc w:val="right"/>
            </w:pPr>
            <w:r>
              <w:t>Y1 = -1567,8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-259,0</w:t>
            </w:r>
          </w:p>
        </w:tc>
        <w:tc>
          <w:tcPr>
            <w:tcW w:w="2438" w:type="dxa"/>
          </w:tcPr>
          <w:p w:rsidR="004E7A15" w:rsidRDefault="004E7A15">
            <w:pPr>
              <w:pStyle w:val="ConsPlusNormal"/>
              <w:jc w:val="right"/>
            </w:pPr>
            <w:r>
              <w:t>Y2 = -609,0</w:t>
            </w:r>
          </w:p>
        </w:tc>
      </w:tr>
      <w:tr w:rsidR="004E7A15">
        <w:tblPrEx>
          <w:tblBorders>
            <w:insideH w:val="nil"/>
          </w:tblBorders>
        </w:tblPrEx>
        <w:tc>
          <w:tcPr>
            <w:tcW w:w="1134" w:type="dxa"/>
            <w:tcBorders>
              <w:bottom w:val="nil"/>
            </w:tcBorders>
          </w:tcPr>
          <w:p w:rsidR="004E7A15" w:rsidRDefault="004E7A15">
            <w:pPr>
              <w:pStyle w:val="ConsPlusNormal"/>
              <w:jc w:val="center"/>
            </w:pPr>
            <w:r>
              <w:t>248</w:t>
            </w:r>
          </w:p>
        </w:tc>
        <w:tc>
          <w:tcPr>
            <w:tcW w:w="964" w:type="dxa"/>
            <w:tcBorders>
              <w:bottom w:val="nil"/>
            </w:tcBorders>
          </w:tcPr>
          <w:p w:rsidR="004E7A15" w:rsidRDefault="004E7A15">
            <w:pPr>
              <w:pStyle w:val="ConsPlusNormal"/>
              <w:jc w:val="center"/>
            </w:pPr>
            <w:r>
              <w:t>Э-14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-114,8</w:t>
            </w:r>
          </w:p>
        </w:tc>
        <w:tc>
          <w:tcPr>
            <w:tcW w:w="2438" w:type="dxa"/>
          </w:tcPr>
          <w:p w:rsidR="004E7A15" w:rsidRDefault="004E7A15">
            <w:pPr>
              <w:pStyle w:val="ConsPlusNormal"/>
              <w:jc w:val="right"/>
            </w:pPr>
            <w:r>
              <w:t>Y1 = -608,0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-443,6</w:t>
            </w:r>
          </w:p>
        </w:tc>
        <w:tc>
          <w:tcPr>
            <w:tcW w:w="2438" w:type="dxa"/>
          </w:tcPr>
          <w:p w:rsidR="004E7A15" w:rsidRDefault="004E7A15">
            <w:pPr>
              <w:pStyle w:val="ConsPlusNormal"/>
              <w:jc w:val="right"/>
            </w:pPr>
            <w:r>
              <w:t>Y2 = -1610,1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-574,9</w:t>
            </w:r>
          </w:p>
        </w:tc>
        <w:tc>
          <w:tcPr>
            <w:tcW w:w="2438" w:type="dxa"/>
          </w:tcPr>
          <w:p w:rsidR="004E7A15" w:rsidRDefault="004E7A15">
            <w:pPr>
              <w:pStyle w:val="ConsPlusNormal"/>
              <w:jc w:val="right"/>
            </w:pPr>
            <w:r>
              <w:t>Y3 = -1563,7</w:t>
            </w:r>
          </w:p>
        </w:tc>
      </w:tr>
      <w:tr w:rsidR="004E7A15">
        <w:tblPrEx>
          <w:tblBorders>
            <w:insideH w:val="nil"/>
          </w:tblBorders>
        </w:tblPrEx>
        <w:tc>
          <w:tcPr>
            <w:tcW w:w="1134" w:type="dxa"/>
            <w:tcBorders>
              <w:bottom w:val="nil"/>
            </w:tcBorders>
          </w:tcPr>
          <w:p w:rsidR="004E7A15" w:rsidRDefault="004E7A15">
            <w:pPr>
              <w:pStyle w:val="ConsPlusNormal"/>
              <w:jc w:val="center"/>
            </w:pPr>
            <w:r>
              <w:t>249</w:t>
            </w:r>
          </w:p>
        </w:tc>
        <w:tc>
          <w:tcPr>
            <w:tcW w:w="964" w:type="dxa"/>
            <w:tcBorders>
              <w:bottom w:val="nil"/>
            </w:tcBorders>
          </w:tcPr>
          <w:p w:rsidR="004E7A15" w:rsidRDefault="004E7A15">
            <w:pPr>
              <w:pStyle w:val="ConsPlusNormal"/>
              <w:jc w:val="center"/>
            </w:pPr>
            <w:r>
              <w:t>Э-12</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-1965,9</w:t>
            </w:r>
          </w:p>
        </w:tc>
        <w:tc>
          <w:tcPr>
            <w:tcW w:w="2438" w:type="dxa"/>
          </w:tcPr>
          <w:p w:rsidR="004E7A15" w:rsidRDefault="004E7A15">
            <w:pPr>
              <w:pStyle w:val="ConsPlusNormal"/>
              <w:jc w:val="right"/>
            </w:pPr>
            <w:r>
              <w:t>Y1 = -1694,5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-1967,4</w:t>
            </w:r>
          </w:p>
        </w:tc>
        <w:tc>
          <w:tcPr>
            <w:tcW w:w="2438" w:type="dxa"/>
          </w:tcPr>
          <w:p w:rsidR="004E7A15" w:rsidRDefault="004E7A15">
            <w:pPr>
              <w:pStyle w:val="ConsPlusNormal"/>
              <w:jc w:val="right"/>
            </w:pPr>
            <w:r>
              <w:t>Y2 = -1764,1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-2154,4</w:t>
            </w:r>
          </w:p>
        </w:tc>
        <w:tc>
          <w:tcPr>
            <w:tcW w:w="2438" w:type="dxa"/>
          </w:tcPr>
          <w:p w:rsidR="004E7A15" w:rsidRDefault="004E7A15">
            <w:pPr>
              <w:pStyle w:val="ConsPlusNormal"/>
              <w:jc w:val="right"/>
            </w:pPr>
            <w:r>
              <w:t>Y3 = -1815,7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-2169,6</w:t>
            </w:r>
          </w:p>
        </w:tc>
        <w:tc>
          <w:tcPr>
            <w:tcW w:w="2438" w:type="dxa"/>
          </w:tcPr>
          <w:p w:rsidR="004E7A15" w:rsidRDefault="004E7A15">
            <w:pPr>
              <w:pStyle w:val="ConsPlusNormal"/>
              <w:jc w:val="right"/>
            </w:pPr>
            <w:r>
              <w:t>Y4 = -1985,5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-2189,4</w:t>
            </w:r>
          </w:p>
        </w:tc>
        <w:tc>
          <w:tcPr>
            <w:tcW w:w="2438" w:type="dxa"/>
          </w:tcPr>
          <w:p w:rsidR="004E7A15" w:rsidRDefault="004E7A15">
            <w:pPr>
              <w:pStyle w:val="ConsPlusNormal"/>
              <w:jc w:val="right"/>
            </w:pPr>
            <w:r>
              <w:t>Y5 = -2087,2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-2273,3</w:t>
            </w:r>
          </w:p>
        </w:tc>
        <w:tc>
          <w:tcPr>
            <w:tcW w:w="2438" w:type="dxa"/>
          </w:tcPr>
          <w:p w:rsidR="004E7A15" w:rsidRDefault="004E7A15">
            <w:pPr>
              <w:pStyle w:val="ConsPlusNormal"/>
              <w:jc w:val="right"/>
            </w:pPr>
            <w:r>
              <w:t>Y6 = -2059,7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-2278,6</w:t>
            </w:r>
          </w:p>
        </w:tc>
        <w:tc>
          <w:tcPr>
            <w:tcW w:w="2438" w:type="dxa"/>
          </w:tcPr>
          <w:p w:rsidR="004E7A15" w:rsidRDefault="004E7A15">
            <w:pPr>
              <w:pStyle w:val="ConsPlusNormal"/>
              <w:jc w:val="right"/>
            </w:pPr>
            <w:r>
              <w:t>Y7 = -2064,6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-2682,4</w:t>
            </w:r>
          </w:p>
        </w:tc>
        <w:tc>
          <w:tcPr>
            <w:tcW w:w="2438" w:type="dxa"/>
          </w:tcPr>
          <w:p w:rsidR="004E7A15" w:rsidRDefault="004E7A15">
            <w:pPr>
              <w:pStyle w:val="ConsPlusNormal"/>
              <w:jc w:val="right"/>
            </w:pPr>
            <w:r>
              <w:t>Y8 = -1843,9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-2657,5</w:t>
            </w:r>
          </w:p>
        </w:tc>
        <w:tc>
          <w:tcPr>
            <w:tcW w:w="2438" w:type="dxa"/>
          </w:tcPr>
          <w:p w:rsidR="004E7A15" w:rsidRDefault="004E7A15">
            <w:pPr>
              <w:pStyle w:val="ConsPlusNormal"/>
              <w:jc w:val="right"/>
            </w:pPr>
            <w:r>
              <w:t>Y9 = -1785,6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-2681,1</w:t>
            </w:r>
          </w:p>
        </w:tc>
        <w:tc>
          <w:tcPr>
            <w:tcW w:w="2438" w:type="dxa"/>
          </w:tcPr>
          <w:p w:rsidR="004E7A15" w:rsidRDefault="004E7A15">
            <w:pPr>
              <w:pStyle w:val="ConsPlusNormal"/>
              <w:jc w:val="right"/>
            </w:pPr>
            <w:r>
              <w:t>Y10 = -1604,1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-2710,4</w:t>
            </w:r>
          </w:p>
        </w:tc>
        <w:tc>
          <w:tcPr>
            <w:tcW w:w="2438" w:type="dxa"/>
          </w:tcPr>
          <w:p w:rsidR="004E7A15" w:rsidRDefault="004E7A15">
            <w:pPr>
              <w:pStyle w:val="ConsPlusNormal"/>
              <w:jc w:val="right"/>
            </w:pPr>
            <w:r>
              <w:t>Y11 = -1434,2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-2710,1</w:t>
            </w:r>
          </w:p>
        </w:tc>
        <w:tc>
          <w:tcPr>
            <w:tcW w:w="2438" w:type="dxa"/>
          </w:tcPr>
          <w:p w:rsidR="004E7A15" w:rsidRDefault="004E7A15">
            <w:pPr>
              <w:pStyle w:val="ConsPlusNormal"/>
              <w:jc w:val="right"/>
            </w:pPr>
            <w:r>
              <w:t>Y12 = -1269,6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-2852,8</w:t>
            </w:r>
          </w:p>
        </w:tc>
        <w:tc>
          <w:tcPr>
            <w:tcW w:w="2438" w:type="dxa"/>
          </w:tcPr>
          <w:p w:rsidR="004E7A15" w:rsidRDefault="004E7A15">
            <w:pPr>
              <w:pStyle w:val="ConsPlusNormal"/>
              <w:jc w:val="right"/>
            </w:pPr>
            <w:r>
              <w:t>Y13 = -1363,3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-3063,8</w:t>
            </w:r>
          </w:p>
        </w:tc>
        <w:tc>
          <w:tcPr>
            <w:tcW w:w="2438" w:type="dxa"/>
          </w:tcPr>
          <w:p w:rsidR="004E7A15" w:rsidRDefault="004E7A15">
            <w:pPr>
              <w:pStyle w:val="ConsPlusNormal"/>
              <w:jc w:val="right"/>
            </w:pPr>
            <w:r>
              <w:t>Y14 = -1405,5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-3162,4</w:t>
            </w:r>
          </w:p>
        </w:tc>
        <w:tc>
          <w:tcPr>
            <w:tcW w:w="2438" w:type="dxa"/>
          </w:tcPr>
          <w:p w:rsidR="004E7A15" w:rsidRDefault="004E7A15">
            <w:pPr>
              <w:pStyle w:val="ConsPlusNormal"/>
              <w:jc w:val="right"/>
            </w:pPr>
            <w:r>
              <w:t>Y15 = -1404,1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-3244,0</w:t>
            </w:r>
          </w:p>
        </w:tc>
        <w:tc>
          <w:tcPr>
            <w:tcW w:w="2438" w:type="dxa"/>
          </w:tcPr>
          <w:p w:rsidR="004E7A15" w:rsidRDefault="004E7A15">
            <w:pPr>
              <w:pStyle w:val="ConsPlusNormal"/>
              <w:jc w:val="right"/>
            </w:pPr>
            <w:r>
              <w:t>Y16 = -1428,6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-3460,8</w:t>
            </w:r>
          </w:p>
        </w:tc>
        <w:tc>
          <w:tcPr>
            <w:tcW w:w="2438" w:type="dxa"/>
          </w:tcPr>
          <w:p w:rsidR="004E7A15" w:rsidRDefault="004E7A15">
            <w:pPr>
              <w:pStyle w:val="ConsPlusNormal"/>
              <w:jc w:val="right"/>
            </w:pPr>
            <w:r>
              <w:t>Y17 = -1594,2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-4082,2</w:t>
            </w:r>
          </w:p>
        </w:tc>
        <w:tc>
          <w:tcPr>
            <w:tcW w:w="2438" w:type="dxa"/>
          </w:tcPr>
          <w:p w:rsidR="004E7A15" w:rsidRDefault="004E7A15">
            <w:pPr>
              <w:pStyle w:val="ConsPlusNormal"/>
              <w:jc w:val="right"/>
            </w:pPr>
            <w:r>
              <w:t>Y18 = -1268,0</w:t>
            </w:r>
          </w:p>
        </w:tc>
      </w:tr>
      <w:tr w:rsidR="004E7A15">
        <w:tblPrEx>
          <w:tblBorders>
            <w:insideH w:val="nil"/>
          </w:tblBorders>
        </w:tblPrEx>
        <w:tc>
          <w:tcPr>
            <w:tcW w:w="1134" w:type="dxa"/>
            <w:tcBorders>
              <w:bottom w:val="nil"/>
            </w:tcBorders>
          </w:tcPr>
          <w:p w:rsidR="004E7A15" w:rsidRDefault="004E7A15">
            <w:pPr>
              <w:pStyle w:val="ConsPlusNormal"/>
              <w:jc w:val="center"/>
            </w:pPr>
            <w:r>
              <w:t>250</w:t>
            </w:r>
          </w:p>
        </w:tc>
        <w:tc>
          <w:tcPr>
            <w:tcW w:w="964" w:type="dxa"/>
            <w:tcBorders>
              <w:bottom w:val="nil"/>
            </w:tcBorders>
          </w:tcPr>
          <w:p w:rsidR="004E7A15" w:rsidRDefault="004E7A15">
            <w:pPr>
              <w:pStyle w:val="ConsPlusNormal"/>
              <w:jc w:val="center"/>
            </w:pPr>
            <w:r>
              <w:t>Э-1</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-2154,4</w:t>
            </w:r>
          </w:p>
        </w:tc>
        <w:tc>
          <w:tcPr>
            <w:tcW w:w="2438" w:type="dxa"/>
          </w:tcPr>
          <w:p w:rsidR="004E7A15" w:rsidRDefault="004E7A15">
            <w:pPr>
              <w:pStyle w:val="ConsPlusNormal"/>
              <w:jc w:val="right"/>
            </w:pPr>
            <w:r>
              <w:t>Y1 = -1815,7</w:t>
            </w:r>
          </w:p>
        </w:tc>
      </w:tr>
      <w:tr w:rsidR="004E7A15">
        <w:tblPrEx>
          <w:tblBorders>
            <w:insideH w:val="nil"/>
          </w:tblBorders>
        </w:tblPrEx>
        <w:tc>
          <w:tcPr>
            <w:tcW w:w="1134" w:type="dxa"/>
            <w:tcBorders>
              <w:bottom w:val="nil"/>
            </w:tcBorders>
          </w:tcPr>
          <w:p w:rsidR="004E7A15" w:rsidRDefault="004E7A15">
            <w:pPr>
              <w:pStyle w:val="ConsPlusNormal"/>
              <w:jc w:val="center"/>
            </w:pPr>
            <w:r>
              <w:t>251</w:t>
            </w:r>
          </w:p>
        </w:tc>
        <w:tc>
          <w:tcPr>
            <w:tcW w:w="964" w:type="dxa"/>
            <w:tcBorders>
              <w:bottom w:val="nil"/>
            </w:tcBorders>
          </w:tcPr>
          <w:p w:rsidR="004E7A15" w:rsidRDefault="004E7A15">
            <w:pPr>
              <w:pStyle w:val="ConsPlusNormal"/>
              <w:jc w:val="center"/>
            </w:pPr>
            <w:r>
              <w:t>Э-10а</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-6842,2</w:t>
            </w:r>
          </w:p>
        </w:tc>
        <w:tc>
          <w:tcPr>
            <w:tcW w:w="2438" w:type="dxa"/>
          </w:tcPr>
          <w:p w:rsidR="004E7A15" w:rsidRDefault="004E7A15">
            <w:pPr>
              <w:pStyle w:val="ConsPlusNormal"/>
              <w:jc w:val="right"/>
            </w:pPr>
            <w:r>
              <w:t>Y1 = -7135,6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-6904,1</w:t>
            </w:r>
          </w:p>
        </w:tc>
        <w:tc>
          <w:tcPr>
            <w:tcW w:w="2438" w:type="dxa"/>
          </w:tcPr>
          <w:p w:rsidR="004E7A15" w:rsidRDefault="004E7A15">
            <w:pPr>
              <w:pStyle w:val="ConsPlusNormal"/>
              <w:jc w:val="right"/>
            </w:pPr>
            <w:r>
              <w:t>Y2 = -7077,4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-6959,6</w:t>
            </w:r>
          </w:p>
        </w:tc>
        <w:tc>
          <w:tcPr>
            <w:tcW w:w="2438" w:type="dxa"/>
          </w:tcPr>
          <w:p w:rsidR="004E7A15" w:rsidRDefault="004E7A15">
            <w:pPr>
              <w:pStyle w:val="ConsPlusNormal"/>
              <w:jc w:val="right"/>
            </w:pPr>
            <w:r>
              <w:t>Y3 = -7061,6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-7019,9</w:t>
            </w:r>
          </w:p>
        </w:tc>
        <w:tc>
          <w:tcPr>
            <w:tcW w:w="2438" w:type="dxa"/>
          </w:tcPr>
          <w:p w:rsidR="004E7A15" w:rsidRDefault="004E7A15">
            <w:pPr>
              <w:pStyle w:val="ConsPlusNormal"/>
              <w:jc w:val="right"/>
            </w:pPr>
            <w:r>
              <w:t>Y4 = -7029,1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-7328,9</w:t>
            </w:r>
          </w:p>
        </w:tc>
        <w:tc>
          <w:tcPr>
            <w:tcW w:w="2438" w:type="dxa"/>
          </w:tcPr>
          <w:p w:rsidR="004E7A15" w:rsidRDefault="004E7A15">
            <w:pPr>
              <w:pStyle w:val="ConsPlusNormal"/>
              <w:jc w:val="right"/>
            </w:pPr>
            <w:r>
              <w:t>Y5 = -6910,1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-7329,9</w:t>
            </w:r>
          </w:p>
        </w:tc>
        <w:tc>
          <w:tcPr>
            <w:tcW w:w="2438" w:type="dxa"/>
          </w:tcPr>
          <w:p w:rsidR="004E7A15" w:rsidRDefault="004E7A15">
            <w:pPr>
              <w:pStyle w:val="ConsPlusNormal"/>
              <w:jc w:val="right"/>
            </w:pPr>
            <w:r>
              <w:t>Y6 = -6649,1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-7520,8</w:t>
            </w:r>
          </w:p>
        </w:tc>
        <w:tc>
          <w:tcPr>
            <w:tcW w:w="2438" w:type="dxa"/>
          </w:tcPr>
          <w:p w:rsidR="004E7A15" w:rsidRDefault="004E7A15">
            <w:pPr>
              <w:pStyle w:val="ConsPlusNormal"/>
              <w:jc w:val="right"/>
            </w:pPr>
            <w:r>
              <w:t>Y7 = -6632,8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-7601,1</w:t>
            </w:r>
          </w:p>
        </w:tc>
        <w:tc>
          <w:tcPr>
            <w:tcW w:w="2438" w:type="dxa"/>
          </w:tcPr>
          <w:p w:rsidR="004E7A15" w:rsidRDefault="004E7A15">
            <w:pPr>
              <w:pStyle w:val="ConsPlusNormal"/>
              <w:jc w:val="right"/>
            </w:pPr>
            <w:r>
              <w:t>Y8 = -6617,7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-7677,4</w:t>
            </w:r>
          </w:p>
        </w:tc>
        <w:tc>
          <w:tcPr>
            <w:tcW w:w="2438" w:type="dxa"/>
          </w:tcPr>
          <w:p w:rsidR="004E7A15" w:rsidRDefault="004E7A15">
            <w:pPr>
              <w:pStyle w:val="ConsPlusNormal"/>
              <w:jc w:val="right"/>
            </w:pPr>
            <w:r>
              <w:t>Y9 = -6590,8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-7772,5</w:t>
            </w:r>
          </w:p>
        </w:tc>
        <w:tc>
          <w:tcPr>
            <w:tcW w:w="2438" w:type="dxa"/>
          </w:tcPr>
          <w:p w:rsidR="004E7A15" w:rsidRDefault="004E7A15">
            <w:pPr>
              <w:pStyle w:val="ConsPlusNormal"/>
              <w:jc w:val="right"/>
            </w:pPr>
            <w:r>
              <w:t>Y10 = -6545,7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-7876,2</w:t>
            </w:r>
          </w:p>
        </w:tc>
        <w:tc>
          <w:tcPr>
            <w:tcW w:w="2438" w:type="dxa"/>
          </w:tcPr>
          <w:p w:rsidR="004E7A15" w:rsidRDefault="004E7A15">
            <w:pPr>
              <w:pStyle w:val="ConsPlusNormal"/>
              <w:jc w:val="right"/>
            </w:pPr>
            <w:r>
              <w:t>Y11 = -6483,4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-8017,2</w:t>
            </w:r>
          </w:p>
        </w:tc>
        <w:tc>
          <w:tcPr>
            <w:tcW w:w="2438" w:type="dxa"/>
          </w:tcPr>
          <w:p w:rsidR="004E7A15" w:rsidRDefault="004E7A15">
            <w:pPr>
              <w:pStyle w:val="ConsPlusNormal"/>
              <w:jc w:val="right"/>
            </w:pPr>
            <w:r>
              <w:t>Y12 = -6295,1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-8577,1</w:t>
            </w:r>
          </w:p>
        </w:tc>
        <w:tc>
          <w:tcPr>
            <w:tcW w:w="2438" w:type="dxa"/>
          </w:tcPr>
          <w:p w:rsidR="004E7A15" w:rsidRDefault="004E7A15">
            <w:pPr>
              <w:pStyle w:val="ConsPlusNormal"/>
              <w:jc w:val="right"/>
            </w:pPr>
            <w:r>
              <w:t>Y13 = -6492,5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-9054,4</w:t>
            </w:r>
          </w:p>
        </w:tc>
        <w:tc>
          <w:tcPr>
            <w:tcW w:w="2438" w:type="dxa"/>
          </w:tcPr>
          <w:p w:rsidR="004E7A15" w:rsidRDefault="004E7A15">
            <w:pPr>
              <w:pStyle w:val="ConsPlusNormal"/>
              <w:jc w:val="right"/>
            </w:pPr>
            <w:r>
              <w:t>Y14 = -6667,8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-9366,3</w:t>
            </w:r>
          </w:p>
        </w:tc>
        <w:tc>
          <w:tcPr>
            <w:tcW w:w="2438" w:type="dxa"/>
          </w:tcPr>
          <w:p w:rsidR="004E7A15" w:rsidRDefault="004E7A15">
            <w:pPr>
              <w:pStyle w:val="ConsPlusNormal"/>
              <w:jc w:val="right"/>
            </w:pPr>
            <w:r>
              <w:t>Y15 = -6409,8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-10640,5</w:t>
            </w:r>
          </w:p>
        </w:tc>
        <w:tc>
          <w:tcPr>
            <w:tcW w:w="2438" w:type="dxa"/>
          </w:tcPr>
          <w:p w:rsidR="004E7A15" w:rsidRDefault="004E7A15">
            <w:pPr>
              <w:pStyle w:val="ConsPlusNormal"/>
              <w:jc w:val="right"/>
            </w:pPr>
            <w:r>
              <w:t>Y16 = -7893,6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-11187,1</w:t>
            </w:r>
          </w:p>
        </w:tc>
        <w:tc>
          <w:tcPr>
            <w:tcW w:w="2438" w:type="dxa"/>
          </w:tcPr>
          <w:p w:rsidR="004E7A15" w:rsidRDefault="004E7A15">
            <w:pPr>
              <w:pStyle w:val="ConsPlusNormal"/>
              <w:jc w:val="right"/>
            </w:pPr>
            <w:r>
              <w:t>Y17 = -7562,1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-11773,1</w:t>
            </w:r>
          </w:p>
        </w:tc>
        <w:tc>
          <w:tcPr>
            <w:tcW w:w="2438" w:type="dxa"/>
          </w:tcPr>
          <w:p w:rsidR="004E7A15" w:rsidRDefault="004E7A15">
            <w:pPr>
              <w:pStyle w:val="ConsPlusNormal"/>
              <w:jc w:val="right"/>
            </w:pPr>
            <w:r>
              <w:t>Y18 = -7065,7</w:t>
            </w:r>
          </w:p>
        </w:tc>
      </w:tr>
      <w:tr w:rsidR="004E7A15">
        <w:tblPrEx>
          <w:tblBorders>
            <w:insideH w:val="nil"/>
          </w:tblBorders>
        </w:tblPrEx>
        <w:tc>
          <w:tcPr>
            <w:tcW w:w="1134" w:type="dxa"/>
            <w:tcBorders>
              <w:bottom w:val="nil"/>
            </w:tcBorders>
          </w:tcPr>
          <w:p w:rsidR="004E7A15" w:rsidRDefault="004E7A15">
            <w:pPr>
              <w:pStyle w:val="ConsPlusNormal"/>
              <w:jc w:val="center"/>
            </w:pPr>
            <w:r>
              <w:t>252</w:t>
            </w:r>
          </w:p>
        </w:tc>
        <w:tc>
          <w:tcPr>
            <w:tcW w:w="964" w:type="dxa"/>
            <w:tcBorders>
              <w:bottom w:val="nil"/>
            </w:tcBorders>
          </w:tcPr>
          <w:p w:rsidR="004E7A15" w:rsidRDefault="004E7A15">
            <w:pPr>
              <w:pStyle w:val="ConsPlusNormal"/>
              <w:jc w:val="center"/>
            </w:pPr>
            <w:r>
              <w:t>Э-4</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-6842,5</w:t>
            </w:r>
          </w:p>
        </w:tc>
        <w:tc>
          <w:tcPr>
            <w:tcW w:w="2438" w:type="dxa"/>
          </w:tcPr>
          <w:p w:rsidR="004E7A15" w:rsidRDefault="004E7A15">
            <w:pPr>
              <w:pStyle w:val="ConsPlusNormal"/>
              <w:jc w:val="right"/>
            </w:pPr>
            <w:r>
              <w:t>Y1 = -7135,4</w:t>
            </w:r>
          </w:p>
        </w:tc>
      </w:tr>
      <w:tr w:rsidR="004E7A15">
        <w:tblPrEx>
          <w:tblBorders>
            <w:insideH w:val="nil"/>
          </w:tblBorders>
        </w:tblPrEx>
        <w:tc>
          <w:tcPr>
            <w:tcW w:w="1134" w:type="dxa"/>
            <w:tcBorders>
              <w:bottom w:val="nil"/>
            </w:tcBorders>
          </w:tcPr>
          <w:p w:rsidR="004E7A15" w:rsidRDefault="004E7A15">
            <w:pPr>
              <w:pStyle w:val="ConsPlusNormal"/>
              <w:jc w:val="center"/>
            </w:pPr>
            <w:r>
              <w:t>253</w:t>
            </w:r>
          </w:p>
        </w:tc>
        <w:tc>
          <w:tcPr>
            <w:tcW w:w="964" w:type="dxa"/>
            <w:tcBorders>
              <w:bottom w:val="nil"/>
            </w:tcBorders>
          </w:tcPr>
          <w:p w:rsidR="004E7A15" w:rsidRDefault="004E7A15">
            <w:pPr>
              <w:pStyle w:val="ConsPlusNormal"/>
              <w:jc w:val="center"/>
            </w:pPr>
            <w:r>
              <w:t>Э-40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7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-1424,1</w:t>
            </w:r>
          </w:p>
        </w:tc>
        <w:tc>
          <w:tcPr>
            <w:tcW w:w="2438" w:type="dxa"/>
          </w:tcPr>
          <w:p w:rsidR="004E7A15" w:rsidRDefault="004E7A15">
            <w:pPr>
              <w:pStyle w:val="ConsPlusNormal"/>
              <w:jc w:val="right"/>
            </w:pPr>
            <w:r>
              <w:t>Y1 = 5882,2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-1428,4</w:t>
            </w:r>
          </w:p>
        </w:tc>
        <w:tc>
          <w:tcPr>
            <w:tcW w:w="2438" w:type="dxa"/>
          </w:tcPr>
          <w:p w:rsidR="004E7A15" w:rsidRDefault="004E7A15">
            <w:pPr>
              <w:pStyle w:val="ConsPlusNormal"/>
              <w:jc w:val="right"/>
            </w:pPr>
            <w:r>
              <w:t>Y2 = 5872,5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-1245,5</w:t>
            </w:r>
          </w:p>
        </w:tc>
        <w:tc>
          <w:tcPr>
            <w:tcW w:w="2438" w:type="dxa"/>
          </w:tcPr>
          <w:p w:rsidR="004E7A15" w:rsidRDefault="004E7A15">
            <w:pPr>
              <w:pStyle w:val="ConsPlusNormal"/>
              <w:jc w:val="right"/>
            </w:pPr>
            <w:r>
              <w:t>Y3 = 5768,0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-1205,6</w:t>
            </w:r>
          </w:p>
        </w:tc>
        <w:tc>
          <w:tcPr>
            <w:tcW w:w="2438" w:type="dxa"/>
          </w:tcPr>
          <w:p w:rsidR="004E7A15" w:rsidRDefault="004E7A15">
            <w:pPr>
              <w:pStyle w:val="ConsPlusNormal"/>
              <w:jc w:val="right"/>
            </w:pPr>
            <w:r>
              <w:t>Y4 = 6165,2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-1080,5</w:t>
            </w:r>
          </w:p>
        </w:tc>
        <w:tc>
          <w:tcPr>
            <w:tcW w:w="2438" w:type="dxa"/>
          </w:tcPr>
          <w:p w:rsidR="004E7A15" w:rsidRDefault="004E7A15">
            <w:pPr>
              <w:pStyle w:val="ConsPlusNormal"/>
              <w:jc w:val="right"/>
            </w:pPr>
            <w:r>
              <w:t>Y5 = 6141,6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-875,2</w:t>
            </w:r>
          </w:p>
        </w:tc>
        <w:tc>
          <w:tcPr>
            <w:tcW w:w="2438" w:type="dxa"/>
          </w:tcPr>
          <w:p w:rsidR="004E7A15" w:rsidRDefault="004E7A15">
            <w:pPr>
              <w:pStyle w:val="ConsPlusNormal"/>
              <w:jc w:val="right"/>
            </w:pPr>
            <w:r>
              <w:t>Y6 = 5962,4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-411,8</w:t>
            </w:r>
          </w:p>
        </w:tc>
        <w:tc>
          <w:tcPr>
            <w:tcW w:w="2438" w:type="dxa"/>
          </w:tcPr>
          <w:p w:rsidR="004E7A15" w:rsidRDefault="004E7A15">
            <w:pPr>
              <w:pStyle w:val="ConsPlusNormal"/>
              <w:jc w:val="right"/>
            </w:pPr>
            <w:r>
              <w:t>Y7 = 5657,4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-213,6</w:t>
            </w:r>
          </w:p>
        </w:tc>
        <w:tc>
          <w:tcPr>
            <w:tcW w:w="2438" w:type="dxa"/>
          </w:tcPr>
          <w:p w:rsidR="004E7A15" w:rsidRDefault="004E7A15">
            <w:pPr>
              <w:pStyle w:val="ConsPlusNormal"/>
              <w:jc w:val="right"/>
            </w:pPr>
            <w:r>
              <w:t>Y8 = 5527,9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-145,6</w:t>
            </w:r>
          </w:p>
        </w:tc>
        <w:tc>
          <w:tcPr>
            <w:tcW w:w="2438" w:type="dxa"/>
          </w:tcPr>
          <w:p w:rsidR="004E7A15" w:rsidRDefault="004E7A15">
            <w:pPr>
              <w:pStyle w:val="ConsPlusNormal"/>
              <w:jc w:val="right"/>
            </w:pPr>
            <w:r>
              <w:t>Y9 = 5639,4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-114,9</w:t>
            </w:r>
          </w:p>
        </w:tc>
        <w:tc>
          <w:tcPr>
            <w:tcW w:w="2438" w:type="dxa"/>
          </w:tcPr>
          <w:p w:rsidR="004E7A15" w:rsidRDefault="004E7A15">
            <w:pPr>
              <w:pStyle w:val="ConsPlusNormal"/>
              <w:jc w:val="right"/>
            </w:pPr>
            <w:r>
              <w:t>Y10 = 5614,5</w:t>
            </w:r>
          </w:p>
        </w:tc>
      </w:tr>
      <w:tr w:rsidR="004E7A15">
        <w:tblPrEx>
          <w:tblBorders>
            <w:insideH w:val="nil"/>
          </w:tblBorders>
        </w:tblPrEx>
        <w:tc>
          <w:tcPr>
            <w:tcW w:w="1134" w:type="dxa"/>
            <w:tcBorders>
              <w:bottom w:val="nil"/>
            </w:tcBorders>
          </w:tcPr>
          <w:p w:rsidR="004E7A15" w:rsidRDefault="004E7A15">
            <w:pPr>
              <w:pStyle w:val="ConsPlusNormal"/>
              <w:jc w:val="center"/>
            </w:pPr>
            <w:r>
              <w:t>254</w:t>
            </w:r>
          </w:p>
        </w:tc>
        <w:tc>
          <w:tcPr>
            <w:tcW w:w="964" w:type="dxa"/>
            <w:tcBorders>
              <w:bottom w:val="nil"/>
            </w:tcBorders>
          </w:tcPr>
          <w:p w:rsidR="004E7A15" w:rsidRDefault="004E7A15">
            <w:pPr>
              <w:pStyle w:val="ConsPlusNormal"/>
              <w:jc w:val="center"/>
            </w:pPr>
            <w:r>
              <w:t>Э-41</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-1403,7</w:t>
            </w:r>
          </w:p>
        </w:tc>
        <w:tc>
          <w:tcPr>
            <w:tcW w:w="2438" w:type="dxa"/>
          </w:tcPr>
          <w:p w:rsidR="004E7A15" w:rsidRDefault="004E7A15">
            <w:pPr>
              <w:pStyle w:val="ConsPlusNormal"/>
              <w:jc w:val="right"/>
            </w:pPr>
            <w:r>
              <w:t>Y1 = 5880,4</w:t>
            </w:r>
          </w:p>
        </w:tc>
      </w:tr>
      <w:tr w:rsidR="004E7A15">
        <w:tblPrEx>
          <w:tblBorders>
            <w:insideH w:val="nil"/>
          </w:tblBorders>
        </w:tblPrEx>
        <w:tc>
          <w:tcPr>
            <w:tcW w:w="1134" w:type="dxa"/>
            <w:tcBorders>
              <w:bottom w:val="nil"/>
            </w:tcBorders>
          </w:tcPr>
          <w:p w:rsidR="004E7A15" w:rsidRDefault="004E7A15">
            <w:pPr>
              <w:pStyle w:val="ConsPlusNormal"/>
              <w:jc w:val="center"/>
            </w:pPr>
            <w:r>
              <w:t>255</w:t>
            </w:r>
          </w:p>
        </w:tc>
        <w:tc>
          <w:tcPr>
            <w:tcW w:w="964" w:type="dxa"/>
            <w:tcBorders>
              <w:bottom w:val="nil"/>
            </w:tcBorders>
          </w:tcPr>
          <w:p w:rsidR="004E7A15" w:rsidRDefault="004E7A15">
            <w:pPr>
              <w:pStyle w:val="ConsPlusNormal"/>
              <w:jc w:val="center"/>
            </w:pPr>
            <w:r>
              <w:t>Э-10б</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-6842,2</w:t>
            </w:r>
          </w:p>
        </w:tc>
        <w:tc>
          <w:tcPr>
            <w:tcW w:w="2438" w:type="dxa"/>
          </w:tcPr>
          <w:p w:rsidR="004E7A15" w:rsidRDefault="004E7A15">
            <w:pPr>
              <w:pStyle w:val="ConsPlusNormal"/>
              <w:jc w:val="right"/>
            </w:pPr>
            <w:r>
              <w:t>Y1 = -7135,6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-6905,3</w:t>
            </w:r>
          </w:p>
        </w:tc>
        <w:tc>
          <w:tcPr>
            <w:tcW w:w="2438" w:type="dxa"/>
          </w:tcPr>
          <w:p w:rsidR="004E7A15" w:rsidRDefault="004E7A15">
            <w:pPr>
              <w:pStyle w:val="ConsPlusNormal"/>
              <w:jc w:val="right"/>
            </w:pPr>
            <w:r>
              <w:t>Y2 = -7072,0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-7019,3</w:t>
            </w:r>
          </w:p>
        </w:tc>
        <w:tc>
          <w:tcPr>
            <w:tcW w:w="2438" w:type="dxa"/>
          </w:tcPr>
          <w:p w:rsidR="004E7A15" w:rsidRDefault="004E7A15">
            <w:pPr>
              <w:pStyle w:val="ConsPlusNormal"/>
              <w:jc w:val="right"/>
            </w:pPr>
            <w:r>
              <w:t>Y3 = -7023,6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-7323,5</w:t>
            </w:r>
          </w:p>
        </w:tc>
        <w:tc>
          <w:tcPr>
            <w:tcW w:w="2438" w:type="dxa"/>
          </w:tcPr>
          <w:p w:rsidR="004E7A15" w:rsidRDefault="004E7A15">
            <w:pPr>
              <w:pStyle w:val="ConsPlusNormal"/>
              <w:jc w:val="right"/>
            </w:pPr>
            <w:r>
              <w:t>Y4 = -6905,1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-7325,7</w:t>
            </w:r>
          </w:p>
        </w:tc>
        <w:tc>
          <w:tcPr>
            <w:tcW w:w="2438" w:type="dxa"/>
          </w:tcPr>
          <w:p w:rsidR="004E7A15" w:rsidRDefault="004E7A15">
            <w:pPr>
              <w:pStyle w:val="ConsPlusNormal"/>
              <w:jc w:val="right"/>
            </w:pPr>
            <w:r>
              <w:t>Y5 = -6640,6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-7418,2</w:t>
            </w:r>
          </w:p>
        </w:tc>
        <w:tc>
          <w:tcPr>
            <w:tcW w:w="2438" w:type="dxa"/>
          </w:tcPr>
          <w:p w:rsidR="004E7A15" w:rsidRDefault="004E7A15">
            <w:pPr>
              <w:pStyle w:val="ConsPlusNormal"/>
              <w:jc w:val="right"/>
            </w:pPr>
            <w:r>
              <w:t>Y6 = -6634,7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-7520,8</w:t>
            </w:r>
          </w:p>
        </w:tc>
        <w:tc>
          <w:tcPr>
            <w:tcW w:w="2438" w:type="dxa"/>
          </w:tcPr>
          <w:p w:rsidR="004E7A15" w:rsidRDefault="004E7A15">
            <w:pPr>
              <w:pStyle w:val="ConsPlusNormal"/>
              <w:jc w:val="right"/>
            </w:pPr>
            <w:r>
              <w:t>Y7 = -6626,7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-7600,6</w:t>
            </w:r>
          </w:p>
        </w:tc>
        <w:tc>
          <w:tcPr>
            <w:tcW w:w="2438" w:type="dxa"/>
          </w:tcPr>
          <w:p w:rsidR="004E7A15" w:rsidRDefault="004E7A15">
            <w:pPr>
              <w:pStyle w:val="ConsPlusNormal"/>
              <w:jc w:val="right"/>
            </w:pPr>
            <w:r>
              <w:t>Y8 = -6609,9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-7674,7</w:t>
            </w:r>
          </w:p>
        </w:tc>
        <w:tc>
          <w:tcPr>
            <w:tcW w:w="2438" w:type="dxa"/>
          </w:tcPr>
          <w:p w:rsidR="004E7A15" w:rsidRDefault="004E7A15">
            <w:pPr>
              <w:pStyle w:val="ConsPlusNormal"/>
              <w:jc w:val="right"/>
            </w:pPr>
            <w:r>
              <w:t>Y9 = -6584,7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-7770,6</w:t>
            </w:r>
          </w:p>
        </w:tc>
        <w:tc>
          <w:tcPr>
            <w:tcW w:w="2438" w:type="dxa"/>
          </w:tcPr>
          <w:p w:rsidR="004E7A15" w:rsidRDefault="004E7A15">
            <w:pPr>
              <w:pStyle w:val="ConsPlusNormal"/>
              <w:jc w:val="right"/>
            </w:pPr>
            <w:r>
              <w:t>Y10 = -6539,3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-7869,9</w:t>
            </w:r>
          </w:p>
        </w:tc>
        <w:tc>
          <w:tcPr>
            <w:tcW w:w="2438" w:type="dxa"/>
          </w:tcPr>
          <w:p w:rsidR="004E7A15" w:rsidRDefault="004E7A15">
            <w:pPr>
              <w:pStyle w:val="ConsPlusNormal"/>
              <w:jc w:val="right"/>
            </w:pPr>
            <w:r>
              <w:t>Y11 = -6469,9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-8017,6</w:t>
            </w:r>
          </w:p>
        </w:tc>
        <w:tc>
          <w:tcPr>
            <w:tcW w:w="2438" w:type="dxa"/>
          </w:tcPr>
          <w:p w:rsidR="004E7A15" w:rsidRDefault="004E7A15">
            <w:pPr>
              <w:pStyle w:val="ConsPlusNormal"/>
              <w:jc w:val="right"/>
            </w:pPr>
            <w:r>
              <w:t>Y12 = -6265,7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-8632,6</w:t>
            </w:r>
          </w:p>
        </w:tc>
        <w:tc>
          <w:tcPr>
            <w:tcW w:w="2438" w:type="dxa"/>
          </w:tcPr>
          <w:p w:rsidR="004E7A15" w:rsidRDefault="004E7A15">
            <w:pPr>
              <w:pStyle w:val="ConsPlusNormal"/>
              <w:jc w:val="right"/>
            </w:pPr>
            <w:r>
              <w:t>Y13 = -6471,2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-9016,2</w:t>
            </w:r>
          </w:p>
        </w:tc>
        <w:tc>
          <w:tcPr>
            <w:tcW w:w="2438" w:type="dxa"/>
          </w:tcPr>
          <w:p w:rsidR="004E7A15" w:rsidRDefault="004E7A15">
            <w:pPr>
              <w:pStyle w:val="ConsPlusNormal"/>
              <w:jc w:val="right"/>
            </w:pPr>
            <w:r>
              <w:t>Y14 = -6622,3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-9310,1</w:t>
            </w:r>
          </w:p>
        </w:tc>
        <w:tc>
          <w:tcPr>
            <w:tcW w:w="2438" w:type="dxa"/>
          </w:tcPr>
          <w:p w:rsidR="004E7A15" w:rsidRDefault="004E7A15">
            <w:pPr>
              <w:pStyle w:val="ConsPlusNormal"/>
              <w:jc w:val="right"/>
            </w:pPr>
            <w:r>
              <w:t>Y15 = -6367,8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-9669,4</w:t>
            </w:r>
          </w:p>
        </w:tc>
        <w:tc>
          <w:tcPr>
            <w:tcW w:w="2438" w:type="dxa"/>
          </w:tcPr>
          <w:p w:rsidR="004E7A15" w:rsidRDefault="004E7A15">
            <w:pPr>
              <w:pStyle w:val="ConsPlusNormal"/>
              <w:jc w:val="right"/>
            </w:pPr>
            <w:r>
              <w:t>Y16 = -6043,9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-10238,6</w:t>
            </w:r>
          </w:p>
        </w:tc>
        <w:tc>
          <w:tcPr>
            <w:tcW w:w="2438" w:type="dxa"/>
          </w:tcPr>
          <w:p w:rsidR="004E7A15" w:rsidRDefault="004E7A15">
            <w:pPr>
              <w:pStyle w:val="ConsPlusNormal"/>
              <w:jc w:val="right"/>
            </w:pPr>
            <w:r>
              <w:t>Y17 = -5552,7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-10165,3</w:t>
            </w:r>
          </w:p>
        </w:tc>
        <w:tc>
          <w:tcPr>
            <w:tcW w:w="2438" w:type="dxa"/>
          </w:tcPr>
          <w:p w:rsidR="004E7A15" w:rsidRDefault="004E7A15">
            <w:pPr>
              <w:pStyle w:val="ConsPlusNormal"/>
              <w:jc w:val="right"/>
            </w:pPr>
            <w:r>
              <w:t>Y18 = -5495,4</w:t>
            </w:r>
          </w:p>
        </w:tc>
      </w:tr>
      <w:tr w:rsidR="004E7A15">
        <w:tblPrEx>
          <w:tblBorders>
            <w:insideH w:val="nil"/>
          </w:tblBorders>
        </w:tblPrEx>
        <w:tc>
          <w:tcPr>
            <w:tcW w:w="1134" w:type="dxa"/>
            <w:tcBorders>
              <w:bottom w:val="nil"/>
            </w:tcBorders>
          </w:tcPr>
          <w:p w:rsidR="004E7A15" w:rsidRDefault="004E7A15">
            <w:pPr>
              <w:pStyle w:val="ConsPlusNormal"/>
              <w:jc w:val="center"/>
            </w:pPr>
            <w:r>
              <w:t>256</w:t>
            </w:r>
          </w:p>
        </w:tc>
        <w:tc>
          <w:tcPr>
            <w:tcW w:w="964" w:type="dxa"/>
            <w:tcBorders>
              <w:bottom w:val="nil"/>
            </w:tcBorders>
          </w:tcPr>
          <w:p w:rsidR="004E7A15" w:rsidRDefault="004E7A15">
            <w:pPr>
              <w:pStyle w:val="ConsPlusNormal"/>
              <w:jc w:val="center"/>
            </w:pPr>
            <w:r>
              <w:t>Э-43</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8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-773,0</w:t>
            </w:r>
          </w:p>
        </w:tc>
        <w:tc>
          <w:tcPr>
            <w:tcW w:w="2438" w:type="dxa"/>
          </w:tcPr>
          <w:p w:rsidR="004E7A15" w:rsidRDefault="004E7A15">
            <w:pPr>
              <w:pStyle w:val="ConsPlusNormal"/>
              <w:jc w:val="right"/>
            </w:pPr>
            <w:r>
              <w:t>Y1 = -4364,7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-751,1</w:t>
            </w:r>
          </w:p>
        </w:tc>
        <w:tc>
          <w:tcPr>
            <w:tcW w:w="2438" w:type="dxa"/>
          </w:tcPr>
          <w:p w:rsidR="004E7A15" w:rsidRDefault="004E7A15">
            <w:pPr>
              <w:pStyle w:val="ConsPlusNormal"/>
              <w:jc w:val="right"/>
            </w:pPr>
            <w:r>
              <w:t>Y2 = -4375,6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-704,0</w:t>
            </w:r>
          </w:p>
        </w:tc>
        <w:tc>
          <w:tcPr>
            <w:tcW w:w="2438" w:type="dxa"/>
          </w:tcPr>
          <w:p w:rsidR="004E7A15" w:rsidRDefault="004E7A15">
            <w:pPr>
              <w:pStyle w:val="ConsPlusNormal"/>
              <w:jc w:val="right"/>
            </w:pPr>
            <w:r>
              <w:t>Y3 = -4490,0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-769,5</w:t>
            </w:r>
          </w:p>
        </w:tc>
        <w:tc>
          <w:tcPr>
            <w:tcW w:w="2438" w:type="dxa"/>
          </w:tcPr>
          <w:p w:rsidR="004E7A15" w:rsidRDefault="004E7A15">
            <w:pPr>
              <w:pStyle w:val="ConsPlusNormal"/>
              <w:jc w:val="right"/>
            </w:pPr>
            <w:r>
              <w:t>Y4 = -4560,8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-854,4</w:t>
            </w:r>
          </w:p>
        </w:tc>
        <w:tc>
          <w:tcPr>
            <w:tcW w:w="2438" w:type="dxa"/>
          </w:tcPr>
          <w:p w:rsidR="004E7A15" w:rsidRDefault="004E7A15">
            <w:pPr>
              <w:pStyle w:val="ConsPlusNormal"/>
              <w:jc w:val="right"/>
            </w:pPr>
            <w:r>
              <w:t>Y5 = -4733,9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-849,7</w:t>
            </w:r>
          </w:p>
        </w:tc>
        <w:tc>
          <w:tcPr>
            <w:tcW w:w="2438" w:type="dxa"/>
          </w:tcPr>
          <w:p w:rsidR="004E7A15" w:rsidRDefault="004E7A15">
            <w:pPr>
              <w:pStyle w:val="ConsPlusNormal"/>
              <w:jc w:val="right"/>
            </w:pPr>
            <w:r>
              <w:t>Y6 = -4881,4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-847,2</w:t>
            </w:r>
          </w:p>
        </w:tc>
        <w:tc>
          <w:tcPr>
            <w:tcW w:w="2438" w:type="dxa"/>
          </w:tcPr>
          <w:p w:rsidR="004E7A15" w:rsidRDefault="004E7A15">
            <w:pPr>
              <w:pStyle w:val="ConsPlusNormal"/>
              <w:jc w:val="right"/>
            </w:pPr>
            <w:r>
              <w:t>Y7 = -4960,9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-799,9</w:t>
            </w:r>
          </w:p>
        </w:tc>
        <w:tc>
          <w:tcPr>
            <w:tcW w:w="2438" w:type="dxa"/>
          </w:tcPr>
          <w:p w:rsidR="004E7A15" w:rsidRDefault="004E7A15">
            <w:pPr>
              <w:pStyle w:val="ConsPlusNormal"/>
              <w:jc w:val="right"/>
            </w:pPr>
            <w:r>
              <w:t>Y8 = -5473,0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-1037,5</w:t>
            </w:r>
          </w:p>
        </w:tc>
        <w:tc>
          <w:tcPr>
            <w:tcW w:w="2438" w:type="dxa"/>
          </w:tcPr>
          <w:p w:rsidR="004E7A15" w:rsidRDefault="004E7A15">
            <w:pPr>
              <w:pStyle w:val="ConsPlusNormal"/>
              <w:jc w:val="right"/>
            </w:pPr>
            <w:r>
              <w:t>Y9 = -5962,9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-1240,0</w:t>
            </w:r>
          </w:p>
        </w:tc>
        <w:tc>
          <w:tcPr>
            <w:tcW w:w="2438" w:type="dxa"/>
          </w:tcPr>
          <w:p w:rsidR="004E7A15" w:rsidRDefault="004E7A15">
            <w:pPr>
              <w:pStyle w:val="ConsPlusNormal"/>
              <w:jc w:val="right"/>
            </w:pPr>
            <w:r>
              <w:t>Y10 = -6470,9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-1658,4</w:t>
            </w:r>
          </w:p>
        </w:tc>
        <w:tc>
          <w:tcPr>
            <w:tcW w:w="2438" w:type="dxa"/>
          </w:tcPr>
          <w:p w:rsidR="004E7A15" w:rsidRDefault="004E7A15">
            <w:pPr>
              <w:pStyle w:val="ConsPlusNormal"/>
              <w:jc w:val="right"/>
            </w:pPr>
            <w:r>
              <w:t>Y11 = -6825,2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-1734,8</w:t>
            </w:r>
          </w:p>
        </w:tc>
        <w:tc>
          <w:tcPr>
            <w:tcW w:w="2438" w:type="dxa"/>
          </w:tcPr>
          <w:p w:rsidR="004E7A15" w:rsidRDefault="004E7A15">
            <w:pPr>
              <w:pStyle w:val="ConsPlusNormal"/>
              <w:jc w:val="right"/>
            </w:pPr>
            <w:r>
              <w:t>Y12 = -6870,5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-1749,7</w:t>
            </w:r>
          </w:p>
        </w:tc>
        <w:tc>
          <w:tcPr>
            <w:tcW w:w="2438" w:type="dxa"/>
          </w:tcPr>
          <w:p w:rsidR="004E7A15" w:rsidRDefault="004E7A15">
            <w:pPr>
              <w:pStyle w:val="ConsPlusNormal"/>
              <w:jc w:val="right"/>
            </w:pPr>
            <w:r>
              <w:t>Y13 = -7089,8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-2203,1</w:t>
            </w:r>
          </w:p>
        </w:tc>
        <w:tc>
          <w:tcPr>
            <w:tcW w:w="2438" w:type="dxa"/>
          </w:tcPr>
          <w:p w:rsidR="004E7A15" w:rsidRDefault="004E7A15">
            <w:pPr>
              <w:pStyle w:val="ConsPlusNormal"/>
              <w:jc w:val="right"/>
            </w:pPr>
            <w:r>
              <w:t>Y14 = -6983,8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-2215,3</w:t>
            </w:r>
          </w:p>
        </w:tc>
        <w:tc>
          <w:tcPr>
            <w:tcW w:w="2438" w:type="dxa"/>
          </w:tcPr>
          <w:p w:rsidR="004E7A15" w:rsidRDefault="004E7A15">
            <w:pPr>
              <w:pStyle w:val="ConsPlusNormal"/>
              <w:jc w:val="right"/>
            </w:pPr>
            <w:r>
              <w:t>Y15 = -6994,2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Пермском районе Пермского края определяется техническим коридором существующих линий электропередач с возможным его расширением на 15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257</w:t>
            </w:r>
          </w:p>
        </w:tc>
        <w:tc>
          <w:tcPr>
            <w:tcW w:w="964" w:type="dxa"/>
            <w:tcBorders>
              <w:bottom w:val="nil"/>
            </w:tcBorders>
          </w:tcPr>
          <w:p w:rsidR="004E7A15" w:rsidRDefault="004E7A15">
            <w:pPr>
              <w:pStyle w:val="ConsPlusNormal"/>
              <w:jc w:val="center"/>
            </w:pPr>
            <w:r>
              <w:t>Э-57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14289,1</w:t>
            </w:r>
          </w:p>
        </w:tc>
        <w:tc>
          <w:tcPr>
            <w:tcW w:w="2438" w:type="dxa"/>
          </w:tcPr>
          <w:p w:rsidR="004E7A15" w:rsidRDefault="004E7A15">
            <w:pPr>
              <w:pStyle w:val="ConsPlusNormal"/>
              <w:jc w:val="right"/>
            </w:pPr>
            <w:r>
              <w:t>Y1 = 8565,9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14266,2</w:t>
            </w:r>
          </w:p>
        </w:tc>
        <w:tc>
          <w:tcPr>
            <w:tcW w:w="2438" w:type="dxa"/>
          </w:tcPr>
          <w:p w:rsidR="004E7A15" w:rsidRDefault="004E7A15">
            <w:pPr>
              <w:pStyle w:val="ConsPlusNormal"/>
              <w:jc w:val="right"/>
            </w:pPr>
            <w:r>
              <w:t>Y2 = 8584,0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14228,5</w:t>
            </w:r>
          </w:p>
        </w:tc>
        <w:tc>
          <w:tcPr>
            <w:tcW w:w="2438" w:type="dxa"/>
          </w:tcPr>
          <w:p w:rsidR="004E7A15" w:rsidRDefault="004E7A15">
            <w:pPr>
              <w:pStyle w:val="ConsPlusNormal"/>
              <w:jc w:val="right"/>
            </w:pPr>
            <w:r>
              <w:t>Y3 = 8651,4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14190,0</w:t>
            </w:r>
          </w:p>
        </w:tc>
        <w:tc>
          <w:tcPr>
            <w:tcW w:w="2438" w:type="dxa"/>
          </w:tcPr>
          <w:p w:rsidR="004E7A15" w:rsidRDefault="004E7A15">
            <w:pPr>
              <w:pStyle w:val="ConsPlusNormal"/>
              <w:jc w:val="right"/>
            </w:pPr>
            <w:r>
              <w:t>Y4 = 8715,3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14133,9</w:t>
            </w:r>
          </w:p>
        </w:tc>
        <w:tc>
          <w:tcPr>
            <w:tcW w:w="2438" w:type="dxa"/>
          </w:tcPr>
          <w:p w:rsidR="004E7A15" w:rsidRDefault="004E7A15">
            <w:pPr>
              <w:pStyle w:val="ConsPlusNormal"/>
              <w:jc w:val="right"/>
            </w:pPr>
            <w:r>
              <w:t>Y5 = 8799,1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14091,6</w:t>
            </w:r>
          </w:p>
        </w:tc>
        <w:tc>
          <w:tcPr>
            <w:tcW w:w="2438" w:type="dxa"/>
          </w:tcPr>
          <w:p w:rsidR="004E7A15" w:rsidRDefault="004E7A15">
            <w:pPr>
              <w:pStyle w:val="ConsPlusNormal"/>
              <w:jc w:val="right"/>
            </w:pPr>
            <w:r>
              <w:t>Y6 = 8880,6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14090,8</w:t>
            </w:r>
          </w:p>
        </w:tc>
        <w:tc>
          <w:tcPr>
            <w:tcW w:w="2438" w:type="dxa"/>
          </w:tcPr>
          <w:p w:rsidR="004E7A15" w:rsidRDefault="004E7A15">
            <w:pPr>
              <w:pStyle w:val="ConsPlusNormal"/>
              <w:jc w:val="right"/>
            </w:pPr>
            <w:r>
              <w:t>Y7 = 8861,6</w:t>
            </w:r>
          </w:p>
        </w:tc>
      </w:tr>
      <w:tr w:rsidR="004E7A15">
        <w:tblPrEx>
          <w:tblBorders>
            <w:insideH w:val="nil"/>
          </w:tblBorders>
        </w:tblPrEx>
        <w:tc>
          <w:tcPr>
            <w:tcW w:w="1134" w:type="dxa"/>
            <w:tcBorders>
              <w:bottom w:val="nil"/>
            </w:tcBorders>
          </w:tcPr>
          <w:p w:rsidR="004E7A15" w:rsidRDefault="004E7A15">
            <w:pPr>
              <w:pStyle w:val="ConsPlusNormal"/>
              <w:jc w:val="center"/>
            </w:pPr>
            <w:r>
              <w:t>258</w:t>
            </w:r>
          </w:p>
        </w:tc>
        <w:tc>
          <w:tcPr>
            <w:tcW w:w="964" w:type="dxa"/>
            <w:tcBorders>
              <w:bottom w:val="nil"/>
            </w:tcBorders>
          </w:tcPr>
          <w:p w:rsidR="004E7A15" w:rsidRDefault="004E7A15">
            <w:pPr>
              <w:pStyle w:val="ConsPlusNormal"/>
              <w:jc w:val="center"/>
            </w:pPr>
            <w:r>
              <w:t>Э-19</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w:t>
            </w:r>
            <w:r>
              <w:lastRenderedPageBreak/>
              <w:t>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8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435,6</w:t>
            </w:r>
          </w:p>
        </w:tc>
        <w:tc>
          <w:tcPr>
            <w:tcW w:w="2438" w:type="dxa"/>
          </w:tcPr>
          <w:p w:rsidR="004E7A15" w:rsidRDefault="004E7A15">
            <w:pPr>
              <w:pStyle w:val="ConsPlusNormal"/>
              <w:jc w:val="right"/>
            </w:pPr>
            <w:r>
              <w:t>Y1 = 3729,8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268,4</w:t>
            </w:r>
          </w:p>
        </w:tc>
        <w:tc>
          <w:tcPr>
            <w:tcW w:w="2438" w:type="dxa"/>
          </w:tcPr>
          <w:p w:rsidR="004E7A15" w:rsidRDefault="004E7A15">
            <w:pPr>
              <w:pStyle w:val="ConsPlusNormal"/>
              <w:jc w:val="right"/>
            </w:pPr>
            <w:r>
              <w:t>Y2 = 3811,3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-172,3</w:t>
            </w:r>
          </w:p>
        </w:tc>
        <w:tc>
          <w:tcPr>
            <w:tcW w:w="2438" w:type="dxa"/>
          </w:tcPr>
          <w:p w:rsidR="004E7A15" w:rsidRDefault="004E7A15">
            <w:pPr>
              <w:pStyle w:val="ConsPlusNormal"/>
              <w:jc w:val="right"/>
            </w:pPr>
            <w:r>
              <w:t>Y3 = 4350,2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-602,6</w:t>
            </w:r>
          </w:p>
        </w:tc>
        <w:tc>
          <w:tcPr>
            <w:tcW w:w="2438" w:type="dxa"/>
          </w:tcPr>
          <w:p w:rsidR="004E7A15" w:rsidRDefault="004E7A15">
            <w:pPr>
              <w:pStyle w:val="ConsPlusNormal"/>
              <w:jc w:val="right"/>
            </w:pPr>
            <w:r>
              <w:t>Y4 = 5050,0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-1537,3</w:t>
            </w:r>
          </w:p>
        </w:tc>
        <w:tc>
          <w:tcPr>
            <w:tcW w:w="2438" w:type="dxa"/>
          </w:tcPr>
          <w:p w:rsidR="004E7A15" w:rsidRDefault="004E7A15">
            <w:pPr>
              <w:pStyle w:val="ConsPlusNormal"/>
              <w:jc w:val="right"/>
            </w:pPr>
            <w:r>
              <w:t>Y5 = 5033,3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-3281,3</w:t>
            </w:r>
          </w:p>
        </w:tc>
        <w:tc>
          <w:tcPr>
            <w:tcW w:w="2438" w:type="dxa"/>
          </w:tcPr>
          <w:p w:rsidR="004E7A15" w:rsidRDefault="004E7A15">
            <w:pPr>
              <w:pStyle w:val="ConsPlusNormal"/>
              <w:jc w:val="right"/>
            </w:pPr>
            <w:r>
              <w:t>Y6 = 3461,0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-3367,2</w:t>
            </w:r>
          </w:p>
        </w:tc>
        <w:tc>
          <w:tcPr>
            <w:tcW w:w="2438" w:type="dxa"/>
          </w:tcPr>
          <w:p w:rsidR="004E7A15" w:rsidRDefault="004E7A15">
            <w:pPr>
              <w:pStyle w:val="ConsPlusNormal"/>
              <w:jc w:val="right"/>
            </w:pPr>
            <w:r>
              <w:t>Y7 = 2539,1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-3501,9</w:t>
            </w:r>
          </w:p>
        </w:tc>
        <w:tc>
          <w:tcPr>
            <w:tcW w:w="2438" w:type="dxa"/>
          </w:tcPr>
          <w:p w:rsidR="004E7A15" w:rsidRDefault="004E7A15">
            <w:pPr>
              <w:pStyle w:val="ConsPlusNormal"/>
              <w:jc w:val="right"/>
            </w:pPr>
            <w:r>
              <w:t>Y8 = 2369,6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-4117,1</w:t>
            </w:r>
          </w:p>
        </w:tc>
        <w:tc>
          <w:tcPr>
            <w:tcW w:w="2438" w:type="dxa"/>
          </w:tcPr>
          <w:p w:rsidR="004E7A15" w:rsidRDefault="004E7A15">
            <w:pPr>
              <w:pStyle w:val="ConsPlusNormal"/>
              <w:jc w:val="right"/>
            </w:pPr>
            <w:r>
              <w:t>Y9 = 2310,1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-4486,1</w:t>
            </w:r>
          </w:p>
        </w:tc>
        <w:tc>
          <w:tcPr>
            <w:tcW w:w="2438" w:type="dxa"/>
          </w:tcPr>
          <w:p w:rsidR="004E7A15" w:rsidRDefault="004E7A15">
            <w:pPr>
              <w:pStyle w:val="ConsPlusNormal"/>
              <w:jc w:val="right"/>
            </w:pPr>
            <w:r>
              <w:t>Y10 = 2065,3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-4501,1</w:t>
            </w:r>
          </w:p>
        </w:tc>
        <w:tc>
          <w:tcPr>
            <w:tcW w:w="2438" w:type="dxa"/>
          </w:tcPr>
          <w:p w:rsidR="004E7A15" w:rsidRDefault="004E7A15">
            <w:pPr>
              <w:pStyle w:val="ConsPlusNormal"/>
              <w:jc w:val="right"/>
            </w:pPr>
            <w:r>
              <w:t>Y11 = 1398,8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-4501,1</w:t>
            </w:r>
          </w:p>
        </w:tc>
        <w:tc>
          <w:tcPr>
            <w:tcW w:w="2438" w:type="dxa"/>
          </w:tcPr>
          <w:p w:rsidR="004E7A15" w:rsidRDefault="004E7A15">
            <w:pPr>
              <w:pStyle w:val="ConsPlusNormal"/>
              <w:jc w:val="right"/>
            </w:pPr>
            <w:r>
              <w:t>Y12 = 1398,8</w:t>
            </w:r>
          </w:p>
        </w:tc>
      </w:tr>
      <w:tr w:rsidR="004E7A15">
        <w:tblPrEx>
          <w:tblBorders>
            <w:insideH w:val="nil"/>
          </w:tblBorders>
        </w:tblPrEx>
        <w:tc>
          <w:tcPr>
            <w:tcW w:w="1134" w:type="dxa"/>
            <w:tcBorders>
              <w:bottom w:val="nil"/>
            </w:tcBorders>
          </w:tcPr>
          <w:p w:rsidR="004E7A15" w:rsidRDefault="004E7A15">
            <w:pPr>
              <w:pStyle w:val="ConsPlusNormal"/>
              <w:jc w:val="center"/>
            </w:pPr>
            <w:r>
              <w:t>260</w:t>
            </w:r>
          </w:p>
        </w:tc>
        <w:tc>
          <w:tcPr>
            <w:tcW w:w="964" w:type="dxa"/>
            <w:tcBorders>
              <w:bottom w:val="nil"/>
            </w:tcBorders>
          </w:tcPr>
          <w:p w:rsidR="004E7A15" w:rsidRDefault="004E7A15">
            <w:pPr>
              <w:pStyle w:val="ConsPlusNormal"/>
              <w:jc w:val="center"/>
            </w:pPr>
            <w:r>
              <w:t>Э-7</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3047,8</w:t>
            </w:r>
          </w:p>
        </w:tc>
        <w:tc>
          <w:tcPr>
            <w:tcW w:w="2438" w:type="dxa"/>
          </w:tcPr>
          <w:p w:rsidR="004E7A15" w:rsidRDefault="004E7A15">
            <w:pPr>
              <w:pStyle w:val="ConsPlusNormal"/>
              <w:jc w:val="right"/>
            </w:pPr>
            <w:r>
              <w:t>Y1 = -12366,8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2979,3</w:t>
            </w:r>
          </w:p>
        </w:tc>
        <w:tc>
          <w:tcPr>
            <w:tcW w:w="2438" w:type="dxa"/>
          </w:tcPr>
          <w:p w:rsidR="004E7A15" w:rsidRDefault="004E7A15">
            <w:pPr>
              <w:pStyle w:val="ConsPlusNormal"/>
              <w:jc w:val="right"/>
            </w:pPr>
            <w:r>
              <w:t>Y2 = -12097,7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2808,1</w:t>
            </w:r>
          </w:p>
        </w:tc>
        <w:tc>
          <w:tcPr>
            <w:tcW w:w="2438" w:type="dxa"/>
          </w:tcPr>
          <w:p w:rsidR="004E7A15" w:rsidRDefault="004E7A15">
            <w:pPr>
              <w:pStyle w:val="ConsPlusNormal"/>
              <w:jc w:val="right"/>
            </w:pPr>
            <w:r>
              <w:t>Y3 = -11690,8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2982,5</w:t>
            </w:r>
          </w:p>
        </w:tc>
        <w:tc>
          <w:tcPr>
            <w:tcW w:w="2438" w:type="dxa"/>
          </w:tcPr>
          <w:p w:rsidR="004E7A15" w:rsidRDefault="004E7A15">
            <w:pPr>
              <w:pStyle w:val="ConsPlusNormal"/>
              <w:jc w:val="right"/>
            </w:pPr>
            <w:r>
              <w:t>Y4 = -11599,2</w:t>
            </w:r>
          </w:p>
        </w:tc>
      </w:tr>
      <w:tr w:rsidR="004E7A15">
        <w:tblPrEx>
          <w:tblBorders>
            <w:insideH w:val="nil"/>
          </w:tblBorders>
        </w:tblPrEx>
        <w:tc>
          <w:tcPr>
            <w:tcW w:w="1134" w:type="dxa"/>
            <w:tcBorders>
              <w:bottom w:val="nil"/>
            </w:tcBorders>
          </w:tcPr>
          <w:p w:rsidR="004E7A15" w:rsidRDefault="004E7A15">
            <w:pPr>
              <w:pStyle w:val="ConsPlusNormal"/>
              <w:jc w:val="center"/>
            </w:pPr>
            <w:r>
              <w:t>261</w:t>
            </w:r>
          </w:p>
        </w:tc>
        <w:tc>
          <w:tcPr>
            <w:tcW w:w="964" w:type="dxa"/>
            <w:tcBorders>
              <w:bottom w:val="nil"/>
            </w:tcBorders>
          </w:tcPr>
          <w:p w:rsidR="004E7A15" w:rsidRDefault="004E7A15">
            <w:pPr>
              <w:pStyle w:val="ConsPlusNormal"/>
              <w:jc w:val="center"/>
            </w:pPr>
            <w:r>
              <w:t>Э-21</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3044,6</w:t>
            </w:r>
          </w:p>
        </w:tc>
        <w:tc>
          <w:tcPr>
            <w:tcW w:w="2438" w:type="dxa"/>
          </w:tcPr>
          <w:p w:rsidR="004E7A15" w:rsidRDefault="004E7A15">
            <w:pPr>
              <w:pStyle w:val="ConsPlusNormal"/>
              <w:jc w:val="right"/>
            </w:pPr>
            <w:r>
              <w:t>Y1 = -12370,0</w:t>
            </w:r>
          </w:p>
        </w:tc>
      </w:tr>
      <w:tr w:rsidR="004E7A15">
        <w:tblPrEx>
          <w:tblBorders>
            <w:insideH w:val="nil"/>
          </w:tblBorders>
        </w:tblPrEx>
        <w:tc>
          <w:tcPr>
            <w:tcW w:w="1134" w:type="dxa"/>
            <w:tcBorders>
              <w:bottom w:val="nil"/>
            </w:tcBorders>
          </w:tcPr>
          <w:p w:rsidR="004E7A15" w:rsidRDefault="004E7A15">
            <w:pPr>
              <w:pStyle w:val="ConsPlusNormal"/>
              <w:jc w:val="center"/>
            </w:pPr>
            <w:r>
              <w:t>262</w:t>
            </w:r>
          </w:p>
        </w:tc>
        <w:tc>
          <w:tcPr>
            <w:tcW w:w="964" w:type="dxa"/>
            <w:tcBorders>
              <w:bottom w:val="nil"/>
            </w:tcBorders>
          </w:tcPr>
          <w:p w:rsidR="004E7A15" w:rsidRDefault="004E7A15">
            <w:pPr>
              <w:pStyle w:val="ConsPlusNormal"/>
              <w:jc w:val="center"/>
            </w:pPr>
            <w:r>
              <w:t>Э-24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6845,5</w:t>
            </w:r>
          </w:p>
        </w:tc>
        <w:tc>
          <w:tcPr>
            <w:tcW w:w="2438" w:type="dxa"/>
          </w:tcPr>
          <w:p w:rsidR="004E7A15" w:rsidRDefault="004E7A15">
            <w:pPr>
              <w:pStyle w:val="ConsPlusNormal"/>
              <w:jc w:val="right"/>
            </w:pPr>
            <w:r>
              <w:t>Y1 = 11286,0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6842,6</w:t>
            </w:r>
          </w:p>
        </w:tc>
        <w:tc>
          <w:tcPr>
            <w:tcW w:w="2438" w:type="dxa"/>
          </w:tcPr>
          <w:p w:rsidR="004E7A15" w:rsidRDefault="004E7A15">
            <w:pPr>
              <w:pStyle w:val="ConsPlusNormal"/>
              <w:jc w:val="right"/>
            </w:pPr>
            <w:r>
              <w:t>Y2 = 10894,5</w:t>
            </w: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263</w:t>
            </w:r>
          </w:p>
        </w:tc>
        <w:tc>
          <w:tcPr>
            <w:tcW w:w="964" w:type="dxa"/>
            <w:tcBorders>
              <w:bottom w:val="nil"/>
            </w:tcBorders>
          </w:tcPr>
          <w:p w:rsidR="004E7A15" w:rsidRDefault="004E7A15">
            <w:pPr>
              <w:pStyle w:val="ConsPlusNormal"/>
              <w:jc w:val="center"/>
            </w:pPr>
            <w:r>
              <w:t>Э-25</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6838,9</w:t>
            </w:r>
          </w:p>
        </w:tc>
        <w:tc>
          <w:tcPr>
            <w:tcW w:w="2438" w:type="dxa"/>
          </w:tcPr>
          <w:p w:rsidR="004E7A15" w:rsidRDefault="004E7A15">
            <w:pPr>
              <w:pStyle w:val="ConsPlusNormal"/>
              <w:jc w:val="right"/>
            </w:pPr>
            <w:r>
              <w:t>Y1 = 10901,7</w:t>
            </w:r>
          </w:p>
        </w:tc>
      </w:tr>
      <w:tr w:rsidR="004E7A15">
        <w:tblPrEx>
          <w:tblBorders>
            <w:insideH w:val="nil"/>
          </w:tblBorders>
        </w:tblPrEx>
        <w:tc>
          <w:tcPr>
            <w:tcW w:w="1134" w:type="dxa"/>
            <w:tcBorders>
              <w:bottom w:val="nil"/>
            </w:tcBorders>
          </w:tcPr>
          <w:p w:rsidR="004E7A15" w:rsidRDefault="004E7A15">
            <w:pPr>
              <w:pStyle w:val="ConsPlusNormal"/>
              <w:jc w:val="center"/>
            </w:pPr>
            <w:r>
              <w:t>264</w:t>
            </w:r>
          </w:p>
        </w:tc>
        <w:tc>
          <w:tcPr>
            <w:tcW w:w="964" w:type="dxa"/>
            <w:tcBorders>
              <w:bottom w:val="nil"/>
            </w:tcBorders>
          </w:tcPr>
          <w:p w:rsidR="004E7A15" w:rsidRDefault="004E7A15">
            <w:pPr>
              <w:pStyle w:val="ConsPlusNormal"/>
              <w:jc w:val="center"/>
            </w:pPr>
            <w:r>
              <w:t>Э-26</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8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-8765,4</w:t>
            </w:r>
          </w:p>
        </w:tc>
        <w:tc>
          <w:tcPr>
            <w:tcW w:w="2438" w:type="dxa"/>
          </w:tcPr>
          <w:p w:rsidR="004E7A15" w:rsidRDefault="004E7A15">
            <w:pPr>
              <w:pStyle w:val="ConsPlusNormal"/>
              <w:jc w:val="right"/>
            </w:pPr>
            <w:r>
              <w:t>Y1 = 11226,6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-8148,1</w:t>
            </w:r>
          </w:p>
        </w:tc>
        <w:tc>
          <w:tcPr>
            <w:tcW w:w="2438" w:type="dxa"/>
          </w:tcPr>
          <w:p w:rsidR="004E7A15" w:rsidRDefault="004E7A15">
            <w:pPr>
              <w:pStyle w:val="ConsPlusNormal"/>
              <w:jc w:val="right"/>
            </w:pPr>
            <w:r>
              <w:t>Y2 = 11369,8</w:t>
            </w:r>
          </w:p>
        </w:tc>
      </w:tr>
      <w:tr w:rsidR="004E7A15">
        <w:tblPrEx>
          <w:tblBorders>
            <w:insideH w:val="nil"/>
          </w:tblBorders>
        </w:tblPrEx>
        <w:tc>
          <w:tcPr>
            <w:tcW w:w="1134" w:type="dxa"/>
            <w:tcBorders>
              <w:bottom w:val="nil"/>
            </w:tcBorders>
          </w:tcPr>
          <w:p w:rsidR="004E7A15" w:rsidRDefault="004E7A15">
            <w:pPr>
              <w:pStyle w:val="ConsPlusNormal"/>
              <w:jc w:val="center"/>
            </w:pPr>
            <w:r>
              <w:t>265</w:t>
            </w:r>
          </w:p>
        </w:tc>
        <w:tc>
          <w:tcPr>
            <w:tcW w:w="964" w:type="dxa"/>
            <w:tcBorders>
              <w:bottom w:val="nil"/>
            </w:tcBorders>
          </w:tcPr>
          <w:p w:rsidR="004E7A15" w:rsidRDefault="004E7A15">
            <w:pPr>
              <w:pStyle w:val="ConsPlusNormal"/>
              <w:jc w:val="center"/>
            </w:pPr>
            <w:r>
              <w:t>Э-27</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0">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-8765,4</w:t>
            </w:r>
          </w:p>
        </w:tc>
        <w:tc>
          <w:tcPr>
            <w:tcW w:w="2438" w:type="dxa"/>
          </w:tcPr>
          <w:p w:rsidR="004E7A15" w:rsidRDefault="004E7A15">
            <w:pPr>
              <w:pStyle w:val="ConsPlusNormal"/>
              <w:jc w:val="right"/>
            </w:pPr>
            <w:r>
              <w:t>Y1 = 11221,8</w:t>
            </w:r>
          </w:p>
        </w:tc>
      </w:tr>
      <w:tr w:rsidR="004E7A15">
        <w:tblPrEx>
          <w:tblBorders>
            <w:insideH w:val="nil"/>
          </w:tblBorders>
        </w:tblPrEx>
        <w:tc>
          <w:tcPr>
            <w:tcW w:w="1134" w:type="dxa"/>
            <w:tcBorders>
              <w:bottom w:val="nil"/>
            </w:tcBorders>
          </w:tcPr>
          <w:p w:rsidR="004E7A15" w:rsidRDefault="004E7A15">
            <w:pPr>
              <w:pStyle w:val="ConsPlusNormal"/>
              <w:jc w:val="center"/>
            </w:pPr>
            <w:r>
              <w:t>266</w:t>
            </w:r>
          </w:p>
        </w:tc>
        <w:tc>
          <w:tcPr>
            <w:tcW w:w="964" w:type="dxa"/>
            <w:tcBorders>
              <w:bottom w:val="nil"/>
            </w:tcBorders>
          </w:tcPr>
          <w:p w:rsidR="004E7A15" w:rsidRDefault="004E7A15">
            <w:pPr>
              <w:pStyle w:val="ConsPlusNormal"/>
              <w:jc w:val="center"/>
            </w:pPr>
            <w:r>
              <w:t>Э-28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1">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-2281,9</w:t>
            </w:r>
          </w:p>
        </w:tc>
        <w:tc>
          <w:tcPr>
            <w:tcW w:w="2438" w:type="dxa"/>
          </w:tcPr>
          <w:p w:rsidR="004E7A15" w:rsidRDefault="004E7A15">
            <w:pPr>
              <w:pStyle w:val="ConsPlusNormal"/>
              <w:jc w:val="right"/>
            </w:pPr>
            <w:r>
              <w:t>Y1 = -226,1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-2252,6</w:t>
            </w:r>
          </w:p>
        </w:tc>
        <w:tc>
          <w:tcPr>
            <w:tcW w:w="2438" w:type="dxa"/>
          </w:tcPr>
          <w:p w:rsidR="004E7A15" w:rsidRDefault="004E7A15">
            <w:pPr>
              <w:pStyle w:val="ConsPlusNormal"/>
              <w:jc w:val="right"/>
            </w:pPr>
            <w:r>
              <w:t>Y2 = -169,1</w:t>
            </w:r>
          </w:p>
        </w:tc>
      </w:tr>
      <w:tr w:rsidR="004E7A15">
        <w:tblPrEx>
          <w:tblBorders>
            <w:insideH w:val="nil"/>
          </w:tblBorders>
        </w:tblPrEx>
        <w:tc>
          <w:tcPr>
            <w:tcW w:w="1134" w:type="dxa"/>
            <w:tcBorders>
              <w:bottom w:val="nil"/>
            </w:tcBorders>
          </w:tcPr>
          <w:p w:rsidR="004E7A15" w:rsidRDefault="004E7A15">
            <w:pPr>
              <w:pStyle w:val="ConsPlusNormal"/>
              <w:jc w:val="center"/>
            </w:pPr>
            <w:r>
              <w:t>267</w:t>
            </w:r>
          </w:p>
        </w:tc>
        <w:tc>
          <w:tcPr>
            <w:tcW w:w="964" w:type="dxa"/>
            <w:tcBorders>
              <w:bottom w:val="nil"/>
            </w:tcBorders>
          </w:tcPr>
          <w:p w:rsidR="004E7A15" w:rsidRDefault="004E7A15">
            <w:pPr>
              <w:pStyle w:val="ConsPlusNormal"/>
              <w:jc w:val="center"/>
            </w:pPr>
            <w:r>
              <w:t>Э-29</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2">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-2282,0</w:t>
            </w:r>
          </w:p>
        </w:tc>
        <w:tc>
          <w:tcPr>
            <w:tcW w:w="2438" w:type="dxa"/>
          </w:tcPr>
          <w:p w:rsidR="004E7A15" w:rsidRDefault="004E7A15">
            <w:pPr>
              <w:pStyle w:val="ConsPlusNormal"/>
              <w:jc w:val="right"/>
            </w:pPr>
            <w:r>
              <w:t>Y1 = -226,3</w:t>
            </w:r>
          </w:p>
        </w:tc>
      </w:tr>
      <w:tr w:rsidR="004E7A15">
        <w:tblPrEx>
          <w:tblBorders>
            <w:insideH w:val="nil"/>
          </w:tblBorders>
        </w:tblPrEx>
        <w:tc>
          <w:tcPr>
            <w:tcW w:w="1134" w:type="dxa"/>
            <w:tcBorders>
              <w:bottom w:val="nil"/>
            </w:tcBorders>
          </w:tcPr>
          <w:p w:rsidR="004E7A15" w:rsidRDefault="004E7A15">
            <w:pPr>
              <w:pStyle w:val="ConsPlusNormal"/>
              <w:jc w:val="center"/>
            </w:pPr>
            <w:r>
              <w:t>268</w:t>
            </w:r>
          </w:p>
        </w:tc>
        <w:tc>
          <w:tcPr>
            <w:tcW w:w="964" w:type="dxa"/>
            <w:tcBorders>
              <w:bottom w:val="nil"/>
            </w:tcBorders>
          </w:tcPr>
          <w:p w:rsidR="004E7A15" w:rsidRDefault="004E7A15">
            <w:pPr>
              <w:pStyle w:val="ConsPlusNormal"/>
              <w:jc w:val="center"/>
            </w:pPr>
            <w:r>
              <w:t>Э-20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50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3">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-9920,3</w:t>
            </w:r>
          </w:p>
        </w:tc>
        <w:tc>
          <w:tcPr>
            <w:tcW w:w="2438" w:type="dxa"/>
          </w:tcPr>
          <w:p w:rsidR="004E7A15" w:rsidRDefault="004E7A15">
            <w:pPr>
              <w:pStyle w:val="ConsPlusNormal"/>
              <w:jc w:val="right"/>
            </w:pPr>
            <w:r>
              <w:t>Y1 = 4104,2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-9893,0</w:t>
            </w:r>
          </w:p>
        </w:tc>
        <w:tc>
          <w:tcPr>
            <w:tcW w:w="2438" w:type="dxa"/>
          </w:tcPr>
          <w:p w:rsidR="004E7A15" w:rsidRDefault="004E7A15">
            <w:pPr>
              <w:pStyle w:val="ConsPlusNormal"/>
              <w:jc w:val="right"/>
            </w:pPr>
            <w:r>
              <w:t>Y2 = 4279,5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-9888,9</w:t>
            </w:r>
          </w:p>
        </w:tc>
        <w:tc>
          <w:tcPr>
            <w:tcW w:w="2438" w:type="dxa"/>
          </w:tcPr>
          <w:p w:rsidR="004E7A15" w:rsidRDefault="004E7A15">
            <w:pPr>
              <w:pStyle w:val="ConsPlusNormal"/>
              <w:jc w:val="right"/>
            </w:pPr>
            <w:r>
              <w:t>Y3 = 4738,8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-9635,0</w:t>
            </w:r>
          </w:p>
        </w:tc>
        <w:tc>
          <w:tcPr>
            <w:tcW w:w="2438" w:type="dxa"/>
          </w:tcPr>
          <w:p w:rsidR="004E7A15" w:rsidRDefault="004E7A15">
            <w:pPr>
              <w:pStyle w:val="ConsPlusNormal"/>
              <w:jc w:val="right"/>
            </w:pPr>
            <w:r>
              <w:t>Y4 = 6079,9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-9307,1</w:t>
            </w:r>
          </w:p>
        </w:tc>
        <w:tc>
          <w:tcPr>
            <w:tcW w:w="2438" w:type="dxa"/>
          </w:tcPr>
          <w:p w:rsidR="004E7A15" w:rsidRDefault="004E7A15">
            <w:pPr>
              <w:pStyle w:val="ConsPlusNormal"/>
              <w:jc w:val="right"/>
            </w:pPr>
            <w:r>
              <w:t>Y5 = 6021,4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-8379,4</w:t>
            </w:r>
          </w:p>
        </w:tc>
        <w:tc>
          <w:tcPr>
            <w:tcW w:w="2438" w:type="dxa"/>
          </w:tcPr>
          <w:p w:rsidR="004E7A15" w:rsidRDefault="004E7A15">
            <w:pPr>
              <w:pStyle w:val="ConsPlusNormal"/>
              <w:jc w:val="right"/>
            </w:pPr>
            <w:r>
              <w:t>Y6 = 6475,1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-7261,6</w:t>
            </w:r>
          </w:p>
        </w:tc>
        <w:tc>
          <w:tcPr>
            <w:tcW w:w="2438" w:type="dxa"/>
          </w:tcPr>
          <w:p w:rsidR="004E7A15" w:rsidRDefault="004E7A15">
            <w:pPr>
              <w:pStyle w:val="ConsPlusNormal"/>
              <w:jc w:val="right"/>
            </w:pPr>
            <w:r>
              <w:t>Y7 = 7573,9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-4825,7</w:t>
            </w:r>
          </w:p>
        </w:tc>
        <w:tc>
          <w:tcPr>
            <w:tcW w:w="2438" w:type="dxa"/>
          </w:tcPr>
          <w:p w:rsidR="004E7A15" w:rsidRDefault="004E7A15">
            <w:pPr>
              <w:pStyle w:val="ConsPlusNormal"/>
              <w:jc w:val="right"/>
            </w:pPr>
            <w:r>
              <w:t>Y8 = 6414,9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-3101,1</w:t>
            </w:r>
          </w:p>
        </w:tc>
        <w:tc>
          <w:tcPr>
            <w:tcW w:w="2438" w:type="dxa"/>
          </w:tcPr>
          <w:p w:rsidR="004E7A15" w:rsidRDefault="004E7A15">
            <w:pPr>
              <w:pStyle w:val="ConsPlusNormal"/>
              <w:jc w:val="right"/>
            </w:pPr>
            <w:r>
              <w:t>Y9 = 6836,9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-2137,3</w:t>
            </w:r>
          </w:p>
        </w:tc>
        <w:tc>
          <w:tcPr>
            <w:tcW w:w="2438" w:type="dxa"/>
          </w:tcPr>
          <w:p w:rsidR="004E7A15" w:rsidRDefault="004E7A15">
            <w:pPr>
              <w:pStyle w:val="ConsPlusNormal"/>
              <w:jc w:val="right"/>
            </w:pPr>
            <w:r>
              <w:t>Y10 = 8711,1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-304,1</w:t>
            </w:r>
          </w:p>
        </w:tc>
        <w:tc>
          <w:tcPr>
            <w:tcW w:w="2438" w:type="dxa"/>
          </w:tcPr>
          <w:p w:rsidR="004E7A15" w:rsidRDefault="004E7A15">
            <w:pPr>
              <w:pStyle w:val="ConsPlusNormal"/>
              <w:jc w:val="right"/>
            </w:pPr>
            <w:r>
              <w:t>Y11 = 9868,5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109,1</w:t>
            </w:r>
          </w:p>
        </w:tc>
        <w:tc>
          <w:tcPr>
            <w:tcW w:w="2438" w:type="dxa"/>
          </w:tcPr>
          <w:p w:rsidR="004E7A15" w:rsidRDefault="004E7A15">
            <w:pPr>
              <w:pStyle w:val="ConsPlusNormal"/>
              <w:jc w:val="right"/>
            </w:pPr>
            <w:r>
              <w:t>Y12 = 10369,7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494,3</w:t>
            </w:r>
          </w:p>
        </w:tc>
        <w:tc>
          <w:tcPr>
            <w:tcW w:w="2438" w:type="dxa"/>
          </w:tcPr>
          <w:p w:rsidR="004E7A15" w:rsidRDefault="004E7A15">
            <w:pPr>
              <w:pStyle w:val="ConsPlusNormal"/>
              <w:jc w:val="right"/>
            </w:pPr>
            <w:r>
              <w:t>Y13 = 10511,5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668,1</w:t>
            </w:r>
          </w:p>
        </w:tc>
        <w:tc>
          <w:tcPr>
            <w:tcW w:w="2438" w:type="dxa"/>
          </w:tcPr>
          <w:p w:rsidR="004E7A15" w:rsidRDefault="004E7A15">
            <w:pPr>
              <w:pStyle w:val="ConsPlusNormal"/>
              <w:jc w:val="right"/>
            </w:pPr>
            <w:r>
              <w:t>Y14 = 10619,8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2554,1</w:t>
            </w:r>
          </w:p>
        </w:tc>
        <w:tc>
          <w:tcPr>
            <w:tcW w:w="2438" w:type="dxa"/>
          </w:tcPr>
          <w:p w:rsidR="004E7A15" w:rsidRDefault="004E7A15">
            <w:pPr>
              <w:pStyle w:val="ConsPlusNormal"/>
              <w:jc w:val="right"/>
            </w:pPr>
            <w:r>
              <w:t>Y15 = 11321,6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2638,3</w:t>
            </w:r>
          </w:p>
        </w:tc>
        <w:tc>
          <w:tcPr>
            <w:tcW w:w="2438" w:type="dxa"/>
          </w:tcPr>
          <w:p w:rsidR="004E7A15" w:rsidRDefault="004E7A15">
            <w:pPr>
              <w:pStyle w:val="ConsPlusNormal"/>
              <w:jc w:val="right"/>
            </w:pPr>
            <w:r>
              <w:t>Y16 = 11766,1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3440,8</w:t>
            </w:r>
          </w:p>
        </w:tc>
        <w:tc>
          <w:tcPr>
            <w:tcW w:w="2438" w:type="dxa"/>
          </w:tcPr>
          <w:p w:rsidR="004E7A15" w:rsidRDefault="004E7A15">
            <w:pPr>
              <w:pStyle w:val="ConsPlusNormal"/>
              <w:jc w:val="right"/>
            </w:pPr>
            <w:r>
              <w:t>Y17 = 12067,3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3647,1</w:t>
            </w:r>
          </w:p>
        </w:tc>
        <w:tc>
          <w:tcPr>
            <w:tcW w:w="2438" w:type="dxa"/>
          </w:tcPr>
          <w:p w:rsidR="004E7A15" w:rsidRDefault="004E7A15">
            <w:pPr>
              <w:pStyle w:val="ConsPlusNormal"/>
              <w:jc w:val="right"/>
            </w:pPr>
            <w:r>
              <w:t>Y18 = 12073,5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5325,1</w:t>
            </w:r>
          </w:p>
        </w:tc>
        <w:tc>
          <w:tcPr>
            <w:tcW w:w="2438" w:type="dxa"/>
          </w:tcPr>
          <w:p w:rsidR="004E7A15" w:rsidRDefault="004E7A15">
            <w:pPr>
              <w:pStyle w:val="ConsPlusNormal"/>
              <w:jc w:val="right"/>
            </w:pPr>
            <w:r>
              <w:t>Y19 = 15073,3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5548,3</w:t>
            </w:r>
          </w:p>
        </w:tc>
        <w:tc>
          <w:tcPr>
            <w:tcW w:w="2438" w:type="dxa"/>
          </w:tcPr>
          <w:p w:rsidR="004E7A15" w:rsidRDefault="004E7A15">
            <w:pPr>
              <w:pStyle w:val="ConsPlusNormal"/>
              <w:jc w:val="right"/>
            </w:pPr>
            <w:r>
              <w:t>Y20 = 15177,0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5549,2</w:t>
            </w:r>
          </w:p>
        </w:tc>
        <w:tc>
          <w:tcPr>
            <w:tcW w:w="2438" w:type="dxa"/>
          </w:tcPr>
          <w:p w:rsidR="004E7A15" w:rsidRDefault="004E7A15">
            <w:pPr>
              <w:pStyle w:val="ConsPlusNormal"/>
              <w:jc w:val="right"/>
            </w:pPr>
            <w:r>
              <w:t>Y21 = 15472,6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6054,7</w:t>
            </w:r>
          </w:p>
        </w:tc>
        <w:tc>
          <w:tcPr>
            <w:tcW w:w="2438" w:type="dxa"/>
          </w:tcPr>
          <w:p w:rsidR="004E7A15" w:rsidRDefault="004E7A15">
            <w:pPr>
              <w:pStyle w:val="ConsPlusNormal"/>
              <w:jc w:val="right"/>
            </w:pPr>
            <w:r>
              <w:t>Y22 = 16377,8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6238,4</w:t>
            </w:r>
          </w:p>
        </w:tc>
        <w:tc>
          <w:tcPr>
            <w:tcW w:w="2438" w:type="dxa"/>
          </w:tcPr>
          <w:p w:rsidR="004E7A15" w:rsidRDefault="004E7A15">
            <w:pPr>
              <w:pStyle w:val="ConsPlusNormal"/>
              <w:jc w:val="right"/>
            </w:pPr>
            <w:r>
              <w:t>Y23 = 16437,1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6333,6</w:t>
            </w:r>
          </w:p>
        </w:tc>
        <w:tc>
          <w:tcPr>
            <w:tcW w:w="2438" w:type="dxa"/>
          </w:tcPr>
          <w:p w:rsidR="004E7A15" w:rsidRDefault="004E7A15">
            <w:pPr>
              <w:pStyle w:val="ConsPlusNormal"/>
              <w:jc w:val="right"/>
            </w:pPr>
            <w:r>
              <w:t>Y24 = 16775,3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8265,3</w:t>
            </w:r>
          </w:p>
        </w:tc>
        <w:tc>
          <w:tcPr>
            <w:tcW w:w="2438" w:type="dxa"/>
          </w:tcPr>
          <w:p w:rsidR="004E7A15" w:rsidRDefault="004E7A15">
            <w:pPr>
              <w:pStyle w:val="ConsPlusNormal"/>
              <w:jc w:val="right"/>
            </w:pPr>
            <w:r>
              <w:t>Y25 = 20367,7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9954,4</w:t>
            </w:r>
          </w:p>
        </w:tc>
        <w:tc>
          <w:tcPr>
            <w:tcW w:w="2438" w:type="dxa"/>
          </w:tcPr>
          <w:p w:rsidR="004E7A15" w:rsidRDefault="004E7A15">
            <w:pPr>
              <w:pStyle w:val="ConsPlusNormal"/>
              <w:jc w:val="right"/>
            </w:pPr>
            <w:r>
              <w:t>Y26 = 20768,9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10318,2</w:t>
            </w:r>
          </w:p>
        </w:tc>
        <w:tc>
          <w:tcPr>
            <w:tcW w:w="2438" w:type="dxa"/>
          </w:tcPr>
          <w:p w:rsidR="004E7A15" w:rsidRDefault="004E7A15">
            <w:pPr>
              <w:pStyle w:val="ConsPlusNormal"/>
              <w:jc w:val="right"/>
            </w:pPr>
            <w:r>
              <w:t>Y27 = 20718,6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12425,9</w:t>
            </w:r>
          </w:p>
        </w:tc>
        <w:tc>
          <w:tcPr>
            <w:tcW w:w="2438" w:type="dxa"/>
          </w:tcPr>
          <w:p w:rsidR="004E7A15" w:rsidRDefault="004E7A15">
            <w:pPr>
              <w:pStyle w:val="ConsPlusNormal"/>
              <w:jc w:val="right"/>
            </w:pPr>
            <w:r>
              <w:t>Y28 = 21263,6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12929,7</w:t>
            </w:r>
          </w:p>
        </w:tc>
        <w:tc>
          <w:tcPr>
            <w:tcW w:w="2438" w:type="dxa"/>
          </w:tcPr>
          <w:p w:rsidR="004E7A15" w:rsidRDefault="004E7A15">
            <w:pPr>
              <w:pStyle w:val="ConsPlusNormal"/>
              <w:jc w:val="right"/>
            </w:pPr>
            <w:r>
              <w:t>Y29 = 21004,2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13920,6</w:t>
            </w:r>
          </w:p>
        </w:tc>
        <w:tc>
          <w:tcPr>
            <w:tcW w:w="2438" w:type="dxa"/>
          </w:tcPr>
          <w:p w:rsidR="004E7A15" w:rsidRDefault="004E7A15">
            <w:pPr>
              <w:pStyle w:val="ConsPlusNormal"/>
              <w:jc w:val="right"/>
            </w:pPr>
            <w:r>
              <w:t>Y30 = 21158,2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15450,4</w:t>
            </w:r>
          </w:p>
        </w:tc>
        <w:tc>
          <w:tcPr>
            <w:tcW w:w="2438" w:type="dxa"/>
          </w:tcPr>
          <w:p w:rsidR="004E7A15" w:rsidRDefault="004E7A15">
            <w:pPr>
              <w:pStyle w:val="ConsPlusNormal"/>
              <w:jc w:val="right"/>
            </w:pPr>
            <w:r>
              <w:t>Y31 = 19917,9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23382,5</w:t>
            </w:r>
          </w:p>
        </w:tc>
        <w:tc>
          <w:tcPr>
            <w:tcW w:w="2438" w:type="dxa"/>
          </w:tcPr>
          <w:p w:rsidR="004E7A15" w:rsidRDefault="004E7A15">
            <w:pPr>
              <w:pStyle w:val="ConsPlusNormal"/>
              <w:jc w:val="right"/>
            </w:pPr>
            <w:r>
              <w:t>Y32 = 20058,5</w:t>
            </w:r>
          </w:p>
        </w:tc>
      </w:tr>
      <w:tr w:rsidR="004E7A15">
        <w:tblPrEx>
          <w:tblBorders>
            <w:insideH w:val="nil"/>
          </w:tblBorders>
        </w:tblPrEx>
        <w:tc>
          <w:tcPr>
            <w:tcW w:w="1134" w:type="dxa"/>
            <w:tcBorders>
              <w:bottom w:val="nil"/>
            </w:tcBorders>
          </w:tcPr>
          <w:p w:rsidR="004E7A15" w:rsidRDefault="004E7A15">
            <w:pPr>
              <w:pStyle w:val="ConsPlusNormal"/>
              <w:jc w:val="center"/>
            </w:pPr>
            <w:r>
              <w:t>270</w:t>
            </w:r>
          </w:p>
        </w:tc>
        <w:tc>
          <w:tcPr>
            <w:tcW w:w="964" w:type="dxa"/>
            <w:tcBorders>
              <w:bottom w:val="nil"/>
            </w:tcBorders>
          </w:tcPr>
          <w:p w:rsidR="004E7A15" w:rsidRDefault="004E7A15">
            <w:pPr>
              <w:pStyle w:val="ConsPlusNormal"/>
              <w:jc w:val="center"/>
            </w:pPr>
            <w:r>
              <w:t>Э-58</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4">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15598,0</w:t>
            </w:r>
          </w:p>
        </w:tc>
        <w:tc>
          <w:tcPr>
            <w:tcW w:w="2438" w:type="dxa"/>
          </w:tcPr>
          <w:p w:rsidR="004E7A15" w:rsidRDefault="004E7A15">
            <w:pPr>
              <w:pStyle w:val="ConsPlusNormal"/>
              <w:jc w:val="right"/>
            </w:pPr>
            <w:r>
              <w:t>Y1 = 9173,2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15514,5</w:t>
            </w:r>
          </w:p>
        </w:tc>
        <w:tc>
          <w:tcPr>
            <w:tcW w:w="2438" w:type="dxa"/>
          </w:tcPr>
          <w:p w:rsidR="004E7A15" w:rsidRDefault="004E7A15">
            <w:pPr>
              <w:pStyle w:val="ConsPlusNormal"/>
              <w:jc w:val="right"/>
            </w:pPr>
            <w:r>
              <w:t>Y2 = 9221,5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15311,6</w:t>
            </w:r>
          </w:p>
        </w:tc>
        <w:tc>
          <w:tcPr>
            <w:tcW w:w="2438" w:type="dxa"/>
          </w:tcPr>
          <w:p w:rsidR="004E7A15" w:rsidRDefault="004E7A15">
            <w:pPr>
              <w:pStyle w:val="ConsPlusNormal"/>
              <w:jc w:val="right"/>
            </w:pPr>
            <w:r>
              <w:t>Y3 = 9258,9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15208,7</w:t>
            </w:r>
          </w:p>
        </w:tc>
        <w:tc>
          <w:tcPr>
            <w:tcW w:w="2438" w:type="dxa"/>
          </w:tcPr>
          <w:p w:rsidR="004E7A15" w:rsidRDefault="004E7A15">
            <w:pPr>
              <w:pStyle w:val="ConsPlusNormal"/>
              <w:jc w:val="right"/>
            </w:pPr>
            <w:r>
              <w:t>Y4 = 9277,5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15073,1</w:t>
            </w:r>
          </w:p>
        </w:tc>
        <w:tc>
          <w:tcPr>
            <w:tcW w:w="2438" w:type="dxa"/>
          </w:tcPr>
          <w:p w:rsidR="004E7A15" w:rsidRDefault="004E7A15">
            <w:pPr>
              <w:pStyle w:val="ConsPlusNormal"/>
              <w:jc w:val="right"/>
            </w:pPr>
            <w:r>
              <w:t>Y5 = 9288,8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14987,7</w:t>
            </w:r>
          </w:p>
        </w:tc>
        <w:tc>
          <w:tcPr>
            <w:tcW w:w="2438" w:type="dxa"/>
          </w:tcPr>
          <w:p w:rsidR="004E7A15" w:rsidRDefault="004E7A15">
            <w:pPr>
              <w:pStyle w:val="ConsPlusNormal"/>
              <w:jc w:val="right"/>
            </w:pPr>
            <w:r>
              <w:t>Y6 = 9339,9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14926,1</w:t>
            </w:r>
          </w:p>
        </w:tc>
        <w:tc>
          <w:tcPr>
            <w:tcW w:w="2438" w:type="dxa"/>
          </w:tcPr>
          <w:p w:rsidR="004E7A15" w:rsidRDefault="004E7A15">
            <w:pPr>
              <w:pStyle w:val="ConsPlusNormal"/>
              <w:jc w:val="right"/>
            </w:pPr>
            <w:r>
              <w:t>Y7 = 9376,9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14854,8</w:t>
            </w:r>
          </w:p>
        </w:tc>
        <w:tc>
          <w:tcPr>
            <w:tcW w:w="2438" w:type="dxa"/>
          </w:tcPr>
          <w:p w:rsidR="004E7A15" w:rsidRDefault="004E7A15">
            <w:pPr>
              <w:pStyle w:val="ConsPlusNormal"/>
              <w:jc w:val="right"/>
            </w:pPr>
            <w:r>
              <w:t>Y8 = 9376,0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14718,1</w:t>
            </w:r>
          </w:p>
        </w:tc>
        <w:tc>
          <w:tcPr>
            <w:tcW w:w="2438" w:type="dxa"/>
          </w:tcPr>
          <w:p w:rsidR="004E7A15" w:rsidRDefault="004E7A15">
            <w:pPr>
              <w:pStyle w:val="ConsPlusNormal"/>
              <w:jc w:val="right"/>
            </w:pPr>
            <w:r>
              <w:t>Y9 = 9373,8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14660,4</w:t>
            </w:r>
          </w:p>
        </w:tc>
        <w:tc>
          <w:tcPr>
            <w:tcW w:w="2438" w:type="dxa"/>
          </w:tcPr>
          <w:p w:rsidR="004E7A15" w:rsidRDefault="004E7A15">
            <w:pPr>
              <w:pStyle w:val="ConsPlusNormal"/>
              <w:jc w:val="right"/>
            </w:pPr>
            <w:r>
              <w:t>Y10 = 9649,5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14603,5</w:t>
            </w:r>
          </w:p>
        </w:tc>
        <w:tc>
          <w:tcPr>
            <w:tcW w:w="2438" w:type="dxa"/>
          </w:tcPr>
          <w:p w:rsidR="004E7A15" w:rsidRDefault="004E7A15">
            <w:pPr>
              <w:pStyle w:val="ConsPlusNormal"/>
              <w:jc w:val="right"/>
            </w:pPr>
            <w:r>
              <w:t>Y11 = 9920,2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14565,0</w:t>
            </w:r>
          </w:p>
        </w:tc>
        <w:tc>
          <w:tcPr>
            <w:tcW w:w="2438" w:type="dxa"/>
          </w:tcPr>
          <w:p w:rsidR="004E7A15" w:rsidRDefault="004E7A15">
            <w:pPr>
              <w:pStyle w:val="ConsPlusNormal"/>
              <w:jc w:val="right"/>
            </w:pPr>
            <w:r>
              <w:t>Y12 = 10100,6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14338,8</w:t>
            </w:r>
          </w:p>
        </w:tc>
        <w:tc>
          <w:tcPr>
            <w:tcW w:w="2438" w:type="dxa"/>
          </w:tcPr>
          <w:p w:rsidR="004E7A15" w:rsidRDefault="004E7A15">
            <w:pPr>
              <w:pStyle w:val="ConsPlusNormal"/>
              <w:jc w:val="right"/>
            </w:pPr>
            <w:r>
              <w:t>Y13 = 10074,8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14110,7</w:t>
            </w:r>
          </w:p>
        </w:tc>
        <w:tc>
          <w:tcPr>
            <w:tcW w:w="2438" w:type="dxa"/>
          </w:tcPr>
          <w:p w:rsidR="004E7A15" w:rsidRDefault="004E7A15">
            <w:pPr>
              <w:pStyle w:val="ConsPlusNormal"/>
              <w:jc w:val="right"/>
            </w:pPr>
            <w:r>
              <w:t>Y14 = 10050,1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13899,5</w:t>
            </w:r>
          </w:p>
        </w:tc>
        <w:tc>
          <w:tcPr>
            <w:tcW w:w="2438" w:type="dxa"/>
          </w:tcPr>
          <w:p w:rsidR="004E7A15" w:rsidRDefault="004E7A15">
            <w:pPr>
              <w:pStyle w:val="ConsPlusNormal"/>
              <w:jc w:val="right"/>
            </w:pPr>
            <w:r>
              <w:t>Y15 = 10027,1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13700,2</w:t>
            </w:r>
          </w:p>
        </w:tc>
        <w:tc>
          <w:tcPr>
            <w:tcW w:w="2438" w:type="dxa"/>
          </w:tcPr>
          <w:p w:rsidR="004E7A15" w:rsidRDefault="004E7A15">
            <w:pPr>
              <w:pStyle w:val="ConsPlusNormal"/>
              <w:jc w:val="right"/>
            </w:pPr>
            <w:r>
              <w:t>Y16 = 10005,4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13547,5</w:t>
            </w:r>
          </w:p>
        </w:tc>
        <w:tc>
          <w:tcPr>
            <w:tcW w:w="2438" w:type="dxa"/>
          </w:tcPr>
          <w:p w:rsidR="004E7A15" w:rsidRDefault="004E7A15">
            <w:pPr>
              <w:pStyle w:val="ConsPlusNormal"/>
              <w:jc w:val="right"/>
            </w:pPr>
            <w:r>
              <w:t>Y17 = 10096,3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13376,3</w:t>
            </w:r>
          </w:p>
        </w:tc>
        <w:tc>
          <w:tcPr>
            <w:tcW w:w="2438" w:type="dxa"/>
          </w:tcPr>
          <w:p w:rsidR="004E7A15" w:rsidRDefault="004E7A15">
            <w:pPr>
              <w:pStyle w:val="ConsPlusNormal"/>
              <w:jc w:val="right"/>
            </w:pPr>
            <w:r>
              <w:t>Y18 = 10197,8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13196,6</w:t>
            </w:r>
          </w:p>
        </w:tc>
        <w:tc>
          <w:tcPr>
            <w:tcW w:w="2438" w:type="dxa"/>
          </w:tcPr>
          <w:p w:rsidR="004E7A15" w:rsidRDefault="004E7A15">
            <w:pPr>
              <w:pStyle w:val="ConsPlusNormal"/>
              <w:jc w:val="right"/>
            </w:pPr>
            <w:r>
              <w:t>Y19 = 10305,1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13044,3</w:t>
            </w:r>
          </w:p>
        </w:tc>
        <w:tc>
          <w:tcPr>
            <w:tcW w:w="2438" w:type="dxa"/>
          </w:tcPr>
          <w:p w:rsidR="004E7A15" w:rsidRDefault="004E7A15">
            <w:pPr>
              <w:pStyle w:val="ConsPlusNormal"/>
              <w:jc w:val="right"/>
            </w:pPr>
            <w:r>
              <w:t>Y20 = 10395,7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12837,7</w:t>
            </w:r>
          </w:p>
        </w:tc>
        <w:tc>
          <w:tcPr>
            <w:tcW w:w="2438" w:type="dxa"/>
          </w:tcPr>
          <w:p w:rsidR="004E7A15" w:rsidRDefault="004E7A15">
            <w:pPr>
              <w:pStyle w:val="ConsPlusNormal"/>
              <w:jc w:val="right"/>
            </w:pPr>
            <w:r>
              <w:t>Y21 = 10519,3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12605,4</w:t>
            </w:r>
          </w:p>
        </w:tc>
        <w:tc>
          <w:tcPr>
            <w:tcW w:w="2438" w:type="dxa"/>
          </w:tcPr>
          <w:p w:rsidR="004E7A15" w:rsidRDefault="004E7A15">
            <w:pPr>
              <w:pStyle w:val="ConsPlusNormal"/>
              <w:jc w:val="right"/>
            </w:pPr>
            <w:r>
              <w:t>Y22 = 10657,7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12373,7</w:t>
            </w:r>
          </w:p>
        </w:tc>
        <w:tc>
          <w:tcPr>
            <w:tcW w:w="2438" w:type="dxa"/>
          </w:tcPr>
          <w:p w:rsidR="004E7A15" w:rsidRDefault="004E7A15">
            <w:pPr>
              <w:pStyle w:val="ConsPlusNormal"/>
              <w:jc w:val="right"/>
            </w:pPr>
            <w:r>
              <w:t>Y23 = 10795,6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12195,6</w:t>
            </w:r>
          </w:p>
        </w:tc>
        <w:tc>
          <w:tcPr>
            <w:tcW w:w="2438" w:type="dxa"/>
          </w:tcPr>
          <w:p w:rsidR="004E7A15" w:rsidRDefault="004E7A15">
            <w:pPr>
              <w:pStyle w:val="ConsPlusNormal"/>
              <w:jc w:val="right"/>
            </w:pPr>
            <w:r>
              <w:t>Y24 = 10901,8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12129,4</w:t>
            </w:r>
          </w:p>
        </w:tc>
        <w:tc>
          <w:tcPr>
            <w:tcW w:w="2438" w:type="dxa"/>
          </w:tcPr>
          <w:p w:rsidR="004E7A15" w:rsidRDefault="004E7A15">
            <w:pPr>
              <w:pStyle w:val="ConsPlusNormal"/>
              <w:jc w:val="right"/>
            </w:pPr>
            <w:r>
              <w:t>Y25 = 10941,0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11931,6</w:t>
            </w:r>
          </w:p>
        </w:tc>
        <w:tc>
          <w:tcPr>
            <w:tcW w:w="2438" w:type="dxa"/>
          </w:tcPr>
          <w:p w:rsidR="004E7A15" w:rsidRDefault="004E7A15">
            <w:pPr>
              <w:pStyle w:val="ConsPlusNormal"/>
              <w:jc w:val="right"/>
            </w:pPr>
            <w:r>
              <w:t>Y26 = 11060,1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11698,7</w:t>
            </w:r>
          </w:p>
        </w:tc>
        <w:tc>
          <w:tcPr>
            <w:tcW w:w="2438" w:type="dxa"/>
          </w:tcPr>
          <w:p w:rsidR="004E7A15" w:rsidRDefault="004E7A15">
            <w:pPr>
              <w:pStyle w:val="ConsPlusNormal"/>
              <w:jc w:val="right"/>
            </w:pPr>
            <w:r>
              <w:t>Y27 = 11010,3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11434,0</w:t>
            </w:r>
          </w:p>
        </w:tc>
        <w:tc>
          <w:tcPr>
            <w:tcW w:w="2438" w:type="dxa"/>
          </w:tcPr>
          <w:p w:rsidR="004E7A15" w:rsidRDefault="004E7A15">
            <w:pPr>
              <w:pStyle w:val="ConsPlusNormal"/>
              <w:jc w:val="right"/>
            </w:pPr>
            <w:r>
              <w:t>Y28 = 10953,7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11188,8</w:t>
            </w:r>
          </w:p>
        </w:tc>
        <w:tc>
          <w:tcPr>
            <w:tcW w:w="2438" w:type="dxa"/>
          </w:tcPr>
          <w:p w:rsidR="004E7A15" w:rsidRDefault="004E7A15">
            <w:pPr>
              <w:pStyle w:val="ConsPlusNormal"/>
              <w:jc w:val="right"/>
            </w:pPr>
            <w:r>
              <w:t>Y29 = 10901,4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10942,7</w:t>
            </w:r>
          </w:p>
        </w:tc>
        <w:tc>
          <w:tcPr>
            <w:tcW w:w="2438" w:type="dxa"/>
          </w:tcPr>
          <w:p w:rsidR="004E7A15" w:rsidRDefault="004E7A15">
            <w:pPr>
              <w:pStyle w:val="ConsPlusNormal"/>
              <w:jc w:val="right"/>
            </w:pPr>
            <w:r>
              <w:t>Y30 = 10848,5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10711,2</w:t>
            </w:r>
          </w:p>
        </w:tc>
        <w:tc>
          <w:tcPr>
            <w:tcW w:w="2438" w:type="dxa"/>
          </w:tcPr>
          <w:p w:rsidR="004E7A15" w:rsidRDefault="004E7A15">
            <w:pPr>
              <w:pStyle w:val="ConsPlusNormal"/>
              <w:jc w:val="right"/>
            </w:pPr>
            <w:r>
              <w:t>Y31 = 10799,0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10460,3</w:t>
            </w:r>
          </w:p>
        </w:tc>
        <w:tc>
          <w:tcPr>
            <w:tcW w:w="2438" w:type="dxa"/>
          </w:tcPr>
          <w:p w:rsidR="004E7A15" w:rsidRDefault="004E7A15">
            <w:pPr>
              <w:pStyle w:val="ConsPlusNormal"/>
              <w:jc w:val="right"/>
            </w:pPr>
            <w:r>
              <w:t>Y32 = 10745,3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10283,9</w:t>
            </w:r>
          </w:p>
        </w:tc>
        <w:tc>
          <w:tcPr>
            <w:tcW w:w="2438" w:type="dxa"/>
          </w:tcPr>
          <w:p w:rsidR="004E7A15" w:rsidRDefault="004E7A15">
            <w:pPr>
              <w:pStyle w:val="ConsPlusNormal"/>
              <w:jc w:val="right"/>
            </w:pPr>
            <w:r>
              <w:t>Y33 = 10709,3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10034,2</w:t>
            </w:r>
          </w:p>
        </w:tc>
        <w:tc>
          <w:tcPr>
            <w:tcW w:w="2438" w:type="dxa"/>
          </w:tcPr>
          <w:p w:rsidR="004E7A15" w:rsidRDefault="004E7A15">
            <w:pPr>
              <w:pStyle w:val="ConsPlusNormal"/>
              <w:jc w:val="right"/>
            </w:pPr>
            <w:r>
              <w:t>Y34 = 10656,4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9783,1</w:t>
            </w:r>
          </w:p>
        </w:tc>
        <w:tc>
          <w:tcPr>
            <w:tcW w:w="2438" w:type="dxa"/>
          </w:tcPr>
          <w:p w:rsidR="004E7A15" w:rsidRDefault="004E7A15">
            <w:pPr>
              <w:pStyle w:val="ConsPlusNormal"/>
              <w:jc w:val="right"/>
            </w:pPr>
            <w:r>
              <w:t>Y35 = 10603,0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9604,4</w:t>
            </w:r>
          </w:p>
        </w:tc>
        <w:tc>
          <w:tcPr>
            <w:tcW w:w="2438" w:type="dxa"/>
          </w:tcPr>
          <w:p w:rsidR="004E7A15" w:rsidRDefault="004E7A15">
            <w:pPr>
              <w:pStyle w:val="ConsPlusNormal"/>
              <w:jc w:val="right"/>
            </w:pPr>
            <w:r>
              <w:t>Y36 = 10457,4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9401,5</w:t>
            </w:r>
          </w:p>
        </w:tc>
        <w:tc>
          <w:tcPr>
            <w:tcW w:w="2438" w:type="dxa"/>
          </w:tcPr>
          <w:p w:rsidR="004E7A15" w:rsidRDefault="004E7A15">
            <w:pPr>
              <w:pStyle w:val="ConsPlusNormal"/>
              <w:jc w:val="right"/>
            </w:pPr>
            <w:r>
              <w:t>Y37 = 10292,8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9289,0</w:t>
            </w:r>
          </w:p>
        </w:tc>
        <w:tc>
          <w:tcPr>
            <w:tcW w:w="2438" w:type="dxa"/>
          </w:tcPr>
          <w:p w:rsidR="004E7A15" w:rsidRDefault="004E7A15">
            <w:pPr>
              <w:pStyle w:val="ConsPlusNormal"/>
              <w:jc w:val="right"/>
            </w:pPr>
            <w:r>
              <w:t>Y38 = 10201,0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9207,9</w:t>
            </w:r>
          </w:p>
        </w:tc>
        <w:tc>
          <w:tcPr>
            <w:tcW w:w="2438" w:type="dxa"/>
          </w:tcPr>
          <w:p w:rsidR="004E7A15" w:rsidRDefault="004E7A15">
            <w:pPr>
              <w:pStyle w:val="ConsPlusNormal"/>
              <w:jc w:val="right"/>
            </w:pPr>
            <w:r>
              <w:t>Y39 = 10135,0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9045,3</w:t>
            </w:r>
          </w:p>
        </w:tc>
        <w:tc>
          <w:tcPr>
            <w:tcW w:w="2438" w:type="dxa"/>
          </w:tcPr>
          <w:p w:rsidR="004E7A15" w:rsidRDefault="004E7A15">
            <w:pPr>
              <w:pStyle w:val="ConsPlusNormal"/>
              <w:jc w:val="right"/>
            </w:pPr>
            <w:r>
              <w:t>Y40 = 10003,1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8873,8</w:t>
            </w:r>
          </w:p>
        </w:tc>
        <w:tc>
          <w:tcPr>
            <w:tcW w:w="2438" w:type="dxa"/>
          </w:tcPr>
          <w:p w:rsidR="004E7A15" w:rsidRDefault="004E7A15">
            <w:pPr>
              <w:pStyle w:val="ConsPlusNormal"/>
              <w:jc w:val="right"/>
            </w:pPr>
            <w:r>
              <w:t>Y41 = 9863,9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8929,7</w:t>
            </w:r>
          </w:p>
        </w:tc>
        <w:tc>
          <w:tcPr>
            <w:tcW w:w="2438" w:type="dxa"/>
          </w:tcPr>
          <w:p w:rsidR="004E7A15" w:rsidRDefault="004E7A15">
            <w:pPr>
              <w:pStyle w:val="ConsPlusNormal"/>
              <w:jc w:val="right"/>
            </w:pPr>
            <w:r>
              <w:t>Y42 = 9788,0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9042,8</w:t>
            </w:r>
          </w:p>
        </w:tc>
        <w:tc>
          <w:tcPr>
            <w:tcW w:w="2438" w:type="dxa"/>
          </w:tcPr>
          <w:p w:rsidR="004E7A15" w:rsidRDefault="004E7A15">
            <w:pPr>
              <w:pStyle w:val="ConsPlusNormal"/>
              <w:jc w:val="right"/>
            </w:pPr>
            <w:r>
              <w:t>Y43 = 9634,8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9159,8</w:t>
            </w:r>
          </w:p>
        </w:tc>
        <w:tc>
          <w:tcPr>
            <w:tcW w:w="2438" w:type="dxa"/>
          </w:tcPr>
          <w:p w:rsidR="004E7A15" w:rsidRDefault="004E7A15">
            <w:pPr>
              <w:pStyle w:val="ConsPlusNormal"/>
              <w:jc w:val="right"/>
            </w:pPr>
            <w:r>
              <w:t>Y44 = 9431,5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9275,5</w:t>
            </w:r>
          </w:p>
        </w:tc>
        <w:tc>
          <w:tcPr>
            <w:tcW w:w="2438" w:type="dxa"/>
          </w:tcPr>
          <w:p w:rsidR="004E7A15" w:rsidRDefault="004E7A15">
            <w:pPr>
              <w:pStyle w:val="ConsPlusNormal"/>
              <w:jc w:val="right"/>
            </w:pPr>
            <w:r>
              <w:t>Y45 = 9228,7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9395,5</w:t>
            </w:r>
          </w:p>
        </w:tc>
        <w:tc>
          <w:tcPr>
            <w:tcW w:w="2438" w:type="dxa"/>
          </w:tcPr>
          <w:p w:rsidR="004E7A15" w:rsidRDefault="004E7A15">
            <w:pPr>
              <w:pStyle w:val="ConsPlusNormal"/>
              <w:jc w:val="right"/>
            </w:pPr>
            <w:r>
              <w:t>Y46 = 9019,1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9512,5</w:t>
            </w:r>
          </w:p>
        </w:tc>
        <w:tc>
          <w:tcPr>
            <w:tcW w:w="2438" w:type="dxa"/>
          </w:tcPr>
          <w:p w:rsidR="004E7A15" w:rsidRDefault="004E7A15">
            <w:pPr>
              <w:pStyle w:val="ConsPlusNormal"/>
              <w:jc w:val="right"/>
            </w:pPr>
            <w:r>
              <w:t>Y47 = 8816,1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9617,0</w:t>
            </w:r>
          </w:p>
        </w:tc>
        <w:tc>
          <w:tcPr>
            <w:tcW w:w="2438" w:type="dxa"/>
          </w:tcPr>
          <w:p w:rsidR="004E7A15" w:rsidRDefault="004E7A15">
            <w:pPr>
              <w:pStyle w:val="ConsPlusNormal"/>
              <w:jc w:val="right"/>
            </w:pPr>
            <w:r>
              <w:t>Y48 = 8633,4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9738,9</w:t>
            </w:r>
          </w:p>
        </w:tc>
        <w:tc>
          <w:tcPr>
            <w:tcW w:w="2438" w:type="dxa"/>
          </w:tcPr>
          <w:p w:rsidR="004E7A15" w:rsidRDefault="004E7A15">
            <w:pPr>
              <w:pStyle w:val="ConsPlusNormal"/>
              <w:jc w:val="right"/>
            </w:pPr>
            <w:r>
              <w:t>Y49 = 8420,6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9855,7</w:t>
            </w:r>
          </w:p>
        </w:tc>
        <w:tc>
          <w:tcPr>
            <w:tcW w:w="2438" w:type="dxa"/>
          </w:tcPr>
          <w:p w:rsidR="004E7A15" w:rsidRDefault="004E7A15">
            <w:pPr>
              <w:pStyle w:val="ConsPlusNormal"/>
              <w:jc w:val="right"/>
            </w:pPr>
            <w:r>
              <w:t>Y50 = 8216,2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9955,9</w:t>
            </w:r>
          </w:p>
        </w:tc>
        <w:tc>
          <w:tcPr>
            <w:tcW w:w="2438" w:type="dxa"/>
          </w:tcPr>
          <w:p w:rsidR="004E7A15" w:rsidRDefault="004E7A15">
            <w:pPr>
              <w:pStyle w:val="ConsPlusNormal"/>
              <w:jc w:val="right"/>
            </w:pPr>
            <w:r>
              <w:t>Y51 = 8041,8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10000,8</w:t>
            </w:r>
          </w:p>
        </w:tc>
        <w:tc>
          <w:tcPr>
            <w:tcW w:w="2438" w:type="dxa"/>
          </w:tcPr>
          <w:p w:rsidR="004E7A15" w:rsidRDefault="004E7A15">
            <w:pPr>
              <w:pStyle w:val="ConsPlusNormal"/>
              <w:jc w:val="right"/>
            </w:pPr>
            <w:r>
              <w:t>Y52 = 7963,0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10078,4</w:t>
            </w:r>
          </w:p>
        </w:tc>
        <w:tc>
          <w:tcPr>
            <w:tcW w:w="2438" w:type="dxa"/>
          </w:tcPr>
          <w:p w:rsidR="004E7A15" w:rsidRDefault="004E7A15">
            <w:pPr>
              <w:pStyle w:val="ConsPlusNormal"/>
              <w:jc w:val="right"/>
            </w:pPr>
            <w:r>
              <w:t>Y53 = 7827,1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10189,6</w:t>
            </w:r>
          </w:p>
        </w:tc>
        <w:tc>
          <w:tcPr>
            <w:tcW w:w="2438" w:type="dxa"/>
          </w:tcPr>
          <w:p w:rsidR="004E7A15" w:rsidRDefault="004E7A15">
            <w:pPr>
              <w:pStyle w:val="ConsPlusNormal"/>
              <w:jc w:val="right"/>
            </w:pPr>
            <w:r>
              <w:t>Y54 = 7632,9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10267,5</w:t>
            </w:r>
          </w:p>
        </w:tc>
        <w:tc>
          <w:tcPr>
            <w:tcW w:w="2438" w:type="dxa"/>
          </w:tcPr>
          <w:p w:rsidR="004E7A15" w:rsidRDefault="004E7A15">
            <w:pPr>
              <w:pStyle w:val="ConsPlusNormal"/>
              <w:jc w:val="right"/>
            </w:pPr>
            <w:r>
              <w:t>Y55 = 7500,0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10395,8</w:t>
            </w:r>
          </w:p>
        </w:tc>
        <w:tc>
          <w:tcPr>
            <w:tcW w:w="2438" w:type="dxa"/>
          </w:tcPr>
          <w:p w:rsidR="004E7A15" w:rsidRDefault="004E7A15">
            <w:pPr>
              <w:pStyle w:val="ConsPlusNormal"/>
              <w:jc w:val="right"/>
            </w:pPr>
            <w:r>
              <w:t>Y56 = 7323,1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10524,6</w:t>
            </w:r>
          </w:p>
        </w:tc>
        <w:tc>
          <w:tcPr>
            <w:tcW w:w="2438" w:type="dxa"/>
          </w:tcPr>
          <w:p w:rsidR="004E7A15" w:rsidRDefault="004E7A15">
            <w:pPr>
              <w:pStyle w:val="ConsPlusNormal"/>
              <w:jc w:val="right"/>
            </w:pPr>
            <w:r>
              <w:t>Y57 = 7146,5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10661,5</w:t>
            </w:r>
          </w:p>
        </w:tc>
        <w:tc>
          <w:tcPr>
            <w:tcW w:w="2438" w:type="dxa"/>
          </w:tcPr>
          <w:p w:rsidR="004E7A15" w:rsidRDefault="004E7A15">
            <w:pPr>
              <w:pStyle w:val="ConsPlusNormal"/>
              <w:jc w:val="right"/>
            </w:pPr>
            <w:r>
              <w:t>Y58 = 6960,2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10674,0</w:t>
            </w:r>
          </w:p>
        </w:tc>
        <w:tc>
          <w:tcPr>
            <w:tcW w:w="2438" w:type="dxa"/>
          </w:tcPr>
          <w:p w:rsidR="004E7A15" w:rsidRDefault="004E7A15">
            <w:pPr>
              <w:pStyle w:val="ConsPlusNormal"/>
              <w:jc w:val="right"/>
            </w:pPr>
            <w:r>
              <w:t>Y59 = 6790,0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10674,0</w:t>
            </w:r>
          </w:p>
        </w:tc>
        <w:tc>
          <w:tcPr>
            <w:tcW w:w="2438" w:type="dxa"/>
          </w:tcPr>
          <w:p w:rsidR="004E7A15" w:rsidRDefault="004E7A15">
            <w:pPr>
              <w:pStyle w:val="ConsPlusNormal"/>
              <w:jc w:val="right"/>
            </w:pPr>
            <w:r>
              <w:t>Y60 = 6785,5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Добрянском районе Пермского края определяется техническим коридором существующих линий электропередач с возможным его расширением на 15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271</w:t>
            </w:r>
          </w:p>
        </w:tc>
        <w:tc>
          <w:tcPr>
            <w:tcW w:w="964" w:type="dxa"/>
            <w:tcBorders>
              <w:bottom w:val="nil"/>
            </w:tcBorders>
          </w:tcPr>
          <w:p w:rsidR="004E7A15" w:rsidRDefault="004E7A15">
            <w:pPr>
              <w:pStyle w:val="ConsPlusNormal"/>
              <w:jc w:val="center"/>
            </w:pPr>
            <w:r>
              <w:t>Э-59</w:t>
            </w:r>
          </w:p>
        </w:tc>
        <w:tc>
          <w:tcPr>
            <w:tcW w:w="4479" w:type="dxa"/>
            <w:tcBorders>
              <w:bottom w:val="nil"/>
            </w:tcBorders>
          </w:tcPr>
          <w:p w:rsidR="004E7A15" w:rsidRDefault="004E7A15">
            <w:pPr>
              <w:pStyle w:val="ConsPlusNormal"/>
            </w:pPr>
            <w:r>
              <w:t xml:space="preserve">Граница территории определяется линией, ограничивающей полосу, имеющую ширину </w:t>
            </w:r>
            <w:r>
              <w:lastRenderedPageBreak/>
              <w:t>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lastRenderedPageBreak/>
              <w:t xml:space="preserve">(в ред. </w:t>
            </w:r>
            <w:hyperlink r:id="rId795">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-10342,5</w:t>
            </w:r>
          </w:p>
        </w:tc>
        <w:tc>
          <w:tcPr>
            <w:tcW w:w="2438" w:type="dxa"/>
          </w:tcPr>
          <w:p w:rsidR="004E7A15" w:rsidRDefault="004E7A15">
            <w:pPr>
              <w:pStyle w:val="ConsPlusNormal"/>
              <w:jc w:val="right"/>
            </w:pPr>
            <w:r>
              <w:t>Y1 = -5385,7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-10356,7</w:t>
            </w:r>
          </w:p>
        </w:tc>
        <w:tc>
          <w:tcPr>
            <w:tcW w:w="2438" w:type="dxa"/>
          </w:tcPr>
          <w:p w:rsidR="004E7A15" w:rsidRDefault="004E7A15">
            <w:pPr>
              <w:pStyle w:val="ConsPlusNormal"/>
              <w:jc w:val="right"/>
            </w:pPr>
            <w:r>
              <w:t>Y2 = -5403,9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-10431,2</w:t>
            </w:r>
          </w:p>
        </w:tc>
        <w:tc>
          <w:tcPr>
            <w:tcW w:w="2438" w:type="dxa"/>
          </w:tcPr>
          <w:p w:rsidR="004E7A15" w:rsidRDefault="004E7A15">
            <w:pPr>
              <w:pStyle w:val="ConsPlusNormal"/>
              <w:jc w:val="right"/>
            </w:pPr>
            <w:r>
              <w:t>Y3 = -5334,0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-10487,4</w:t>
            </w:r>
          </w:p>
        </w:tc>
        <w:tc>
          <w:tcPr>
            <w:tcW w:w="2438" w:type="dxa"/>
          </w:tcPr>
          <w:p w:rsidR="004E7A15" w:rsidRDefault="004E7A15">
            <w:pPr>
              <w:pStyle w:val="ConsPlusNormal"/>
              <w:jc w:val="right"/>
            </w:pPr>
            <w:r>
              <w:t>Y4 = -5292,6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-10723,6</w:t>
            </w:r>
          </w:p>
        </w:tc>
        <w:tc>
          <w:tcPr>
            <w:tcW w:w="2438" w:type="dxa"/>
          </w:tcPr>
          <w:p w:rsidR="004E7A15" w:rsidRDefault="004E7A15">
            <w:pPr>
              <w:pStyle w:val="ConsPlusNormal"/>
              <w:jc w:val="right"/>
            </w:pPr>
            <w:r>
              <w:t>Y5 = -5089,3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-10600,0</w:t>
            </w:r>
          </w:p>
        </w:tc>
        <w:tc>
          <w:tcPr>
            <w:tcW w:w="2438" w:type="dxa"/>
          </w:tcPr>
          <w:p w:rsidR="004E7A15" w:rsidRDefault="004E7A15">
            <w:pPr>
              <w:pStyle w:val="ConsPlusNormal"/>
              <w:jc w:val="right"/>
            </w:pPr>
            <w:r>
              <w:t>Y6 = -4951,0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-10483,2</w:t>
            </w:r>
          </w:p>
        </w:tc>
        <w:tc>
          <w:tcPr>
            <w:tcW w:w="2438" w:type="dxa"/>
          </w:tcPr>
          <w:p w:rsidR="004E7A15" w:rsidRDefault="004E7A15">
            <w:pPr>
              <w:pStyle w:val="ConsPlusNormal"/>
              <w:jc w:val="right"/>
            </w:pPr>
            <w:r>
              <w:t>Y7 = -4800,2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-10408,8</w:t>
            </w:r>
          </w:p>
        </w:tc>
        <w:tc>
          <w:tcPr>
            <w:tcW w:w="2438" w:type="dxa"/>
          </w:tcPr>
          <w:p w:rsidR="004E7A15" w:rsidRDefault="004E7A15">
            <w:pPr>
              <w:pStyle w:val="ConsPlusNormal"/>
              <w:jc w:val="right"/>
            </w:pPr>
            <w:r>
              <w:t>Y8 = -4704,9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-10335,5</w:t>
            </w:r>
          </w:p>
        </w:tc>
        <w:tc>
          <w:tcPr>
            <w:tcW w:w="2438" w:type="dxa"/>
          </w:tcPr>
          <w:p w:rsidR="004E7A15" w:rsidRDefault="004E7A15">
            <w:pPr>
              <w:pStyle w:val="ConsPlusNormal"/>
              <w:jc w:val="right"/>
            </w:pPr>
            <w:r>
              <w:t>Y9 = -4610,9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-10152,1</w:t>
            </w:r>
          </w:p>
        </w:tc>
        <w:tc>
          <w:tcPr>
            <w:tcW w:w="2438" w:type="dxa"/>
          </w:tcPr>
          <w:p w:rsidR="004E7A15" w:rsidRDefault="004E7A15">
            <w:pPr>
              <w:pStyle w:val="ConsPlusNormal"/>
              <w:jc w:val="right"/>
            </w:pPr>
            <w:r>
              <w:t>Y10 = -4439,6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-9984,0</w:t>
            </w:r>
          </w:p>
        </w:tc>
        <w:tc>
          <w:tcPr>
            <w:tcW w:w="2438" w:type="dxa"/>
          </w:tcPr>
          <w:p w:rsidR="004E7A15" w:rsidRDefault="004E7A15">
            <w:pPr>
              <w:pStyle w:val="ConsPlusNormal"/>
              <w:jc w:val="right"/>
            </w:pPr>
            <w:r>
              <w:t>Y11 = -4282,6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-9806,6</w:t>
            </w:r>
          </w:p>
        </w:tc>
        <w:tc>
          <w:tcPr>
            <w:tcW w:w="2438" w:type="dxa"/>
          </w:tcPr>
          <w:p w:rsidR="004E7A15" w:rsidRDefault="004E7A15">
            <w:pPr>
              <w:pStyle w:val="ConsPlusNormal"/>
              <w:jc w:val="right"/>
            </w:pPr>
            <w:r>
              <w:t>Y12 = -4285,1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-9627,7</w:t>
            </w:r>
          </w:p>
        </w:tc>
        <w:tc>
          <w:tcPr>
            <w:tcW w:w="2438" w:type="dxa"/>
          </w:tcPr>
          <w:p w:rsidR="004E7A15" w:rsidRDefault="004E7A15">
            <w:pPr>
              <w:pStyle w:val="ConsPlusNormal"/>
              <w:jc w:val="right"/>
            </w:pPr>
            <w:r>
              <w:t>Y13 = -4288,6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-9445,7</w:t>
            </w:r>
          </w:p>
        </w:tc>
        <w:tc>
          <w:tcPr>
            <w:tcW w:w="2438" w:type="dxa"/>
          </w:tcPr>
          <w:p w:rsidR="004E7A15" w:rsidRDefault="004E7A15">
            <w:pPr>
              <w:pStyle w:val="ConsPlusNormal"/>
              <w:jc w:val="right"/>
            </w:pPr>
            <w:r>
              <w:t>Y14 = -4292,0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-9238,2</w:t>
            </w:r>
          </w:p>
        </w:tc>
        <w:tc>
          <w:tcPr>
            <w:tcW w:w="2438" w:type="dxa"/>
          </w:tcPr>
          <w:p w:rsidR="004E7A15" w:rsidRDefault="004E7A15">
            <w:pPr>
              <w:pStyle w:val="ConsPlusNormal"/>
              <w:jc w:val="right"/>
            </w:pPr>
            <w:r>
              <w:t>Y15 = -4317,8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-8975,3</w:t>
            </w:r>
          </w:p>
        </w:tc>
        <w:tc>
          <w:tcPr>
            <w:tcW w:w="2438" w:type="dxa"/>
          </w:tcPr>
          <w:p w:rsidR="004E7A15" w:rsidRDefault="004E7A15">
            <w:pPr>
              <w:pStyle w:val="ConsPlusNormal"/>
              <w:jc w:val="right"/>
            </w:pPr>
            <w:r>
              <w:t>Y16 = -4323,8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-8766,0</w:t>
            </w:r>
          </w:p>
        </w:tc>
        <w:tc>
          <w:tcPr>
            <w:tcW w:w="2438" w:type="dxa"/>
          </w:tcPr>
          <w:p w:rsidR="004E7A15" w:rsidRDefault="004E7A15">
            <w:pPr>
              <w:pStyle w:val="ConsPlusNormal"/>
              <w:jc w:val="right"/>
            </w:pPr>
            <w:r>
              <w:t>Y17 = -4348,3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-8625,9</w:t>
            </w:r>
          </w:p>
        </w:tc>
        <w:tc>
          <w:tcPr>
            <w:tcW w:w="2438" w:type="dxa"/>
          </w:tcPr>
          <w:p w:rsidR="004E7A15" w:rsidRDefault="004E7A15">
            <w:pPr>
              <w:pStyle w:val="ConsPlusNormal"/>
              <w:jc w:val="right"/>
            </w:pPr>
            <w:r>
              <w:t>Y18 = -4364,4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-8429,1</w:t>
            </w:r>
          </w:p>
        </w:tc>
        <w:tc>
          <w:tcPr>
            <w:tcW w:w="2438" w:type="dxa"/>
          </w:tcPr>
          <w:p w:rsidR="004E7A15" w:rsidRDefault="004E7A15">
            <w:pPr>
              <w:pStyle w:val="ConsPlusNormal"/>
              <w:jc w:val="right"/>
            </w:pPr>
            <w:r>
              <w:t>Y19 = -4471,8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-8250,1</w:t>
            </w:r>
          </w:p>
        </w:tc>
        <w:tc>
          <w:tcPr>
            <w:tcW w:w="2438" w:type="dxa"/>
          </w:tcPr>
          <w:p w:rsidR="004E7A15" w:rsidRDefault="004E7A15">
            <w:pPr>
              <w:pStyle w:val="ConsPlusNormal"/>
              <w:jc w:val="right"/>
            </w:pPr>
            <w:r>
              <w:t>Y20 = -4567,1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-8098,7</w:t>
            </w:r>
          </w:p>
        </w:tc>
        <w:tc>
          <w:tcPr>
            <w:tcW w:w="2438" w:type="dxa"/>
          </w:tcPr>
          <w:p w:rsidR="004E7A15" w:rsidRDefault="004E7A15">
            <w:pPr>
              <w:pStyle w:val="ConsPlusNormal"/>
              <w:jc w:val="right"/>
            </w:pPr>
            <w:r>
              <w:t>Y21 = -4646,8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-7945,6</w:t>
            </w:r>
          </w:p>
        </w:tc>
        <w:tc>
          <w:tcPr>
            <w:tcW w:w="2438" w:type="dxa"/>
          </w:tcPr>
          <w:p w:rsidR="004E7A15" w:rsidRDefault="004E7A15">
            <w:pPr>
              <w:pStyle w:val="ConsPlusNormal"/>
              <w:jc w:val="right"/>
            </w:pPr>
            <w:r>
              <w:t>Y22 = -4730,0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-7818,1</w:t>
            </w:r>
          </w:p>
        </w:tc>
        <w:tc>
          <w:tcPr>
            <w:tcW w:w="2438" w:type="dxa"/>
          </w:tcPr>
          <w:p w:rsidR="004E7A15" w:rsidRDefault="004E7A15">
            <w:pPr>
              <w:pStyle w:val="ConsPlusNormal"/>
              <w:jc w:val="right"/>
            </w:pPr>
            <w:r>
              <w:t>Y23 = -4797,6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-7703,1</w:t>
            </w:r>
          </w:p>
        </w:tc>
        <w:tc>
          <w:tcPr>
            <w:tcW w:w="2438" w:type="dxa"/>
          </w:tcPr>
          <w:p w:rsidR="004E7A15" w:rsidRDefault="004E7A15">
            <w:pPr>
              <w:pStyle w:val="ConsPlusNormal"/>
              <w:jc w:val="right"/>
            </w:pPr>
            <w:r>
              <w:t>Y24 = -4859,7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-7546,4</w:t>
            </w:r>
          </w:p>
        </w:tc>
        <w:tc>
          <w:tcPr>
            <w:tcW w:w="2438" w:type="dxa"/>
          </w:tcPr>
          <w:p w:rsidR="004E7A15" w:rsidRDefault="004E7A15">
            <w:pPr>
              <w:pStyle w:val="ConsPlusNormal"/>
              <w:jc w:val="right"/>
            </w:pPr>
            <w:r>
              <w:t>Y25 = -4943,1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-7316,1</w:t>
            </w:r>
          </w:p>
        </w:tc>
        <w:tc>
          <w:tcPr>
            <w:tcW w:w="2438" w:type="dxa"/>
          </w:tcPr>
          <w:p w:rsidR="004E7A15" w:rsidRDefault="004E7A15">
            <w:pPr>
              <w:pStyle w:val="ConsPlusNormal"/>
              <w:jc w:val="right"/>
            </w:pPr>
            <w:r>
              <w:t>Y26 = -5066,7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-7058,6</w:t>
            </w:r>
          </w:p>
        </w:tc>
        <w:tc>
          <w:tcPr>
            <w:tcW w:w="2438" w:type="dxa"/>
          </w:tcPr>
          <w:p w:rsidR="004E7A15" w:rsidRDefault="004E7A15">
            <w:pPr>
              <w:pStyle w:val="ConsPlusNormal"/>
              <w:jc w:val="right"/>
            </w:pPr>
            <w:r>
              <w:t>Y27 = -5204,9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-6801,4</w:t>
            </w:r>
          </w:p>
        </w:tc>
        <w:tc>
          <w:tcPr>
            <w:tcW w:w="2438" w:type="dxa"/>
          </w:tcPr>
          <w:p w:rsidR="004E7A15" w:rsidRDefault="004E7A15">
            <w:pPr>
              <w:pStyle w:val="ConsPlusNormal"/>
              <w:jc w:val="right"/>
            </w:pPr>
            <w:r>
              <w:t>Y28 = -5186,9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-6587,5</w:t>
            </w:r>
          </w:p>
        </w:tc>
        <w:tc>
          <w:tcPr>
            <w:tcW w:w="2438" w:type="dxa"/>
          </w:tcPr>
          <w:p w:rsidR="004E7A15" w:rsidRDefault="004E7A15">
            <w:pPr>
              <w:pStyle w:val="ConsPlusNormal"/>
              <w:jc w:val="right"/>
            </w:pPr>
            <w:r>
              <w:t>Y29 = -5172,5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-6300,8</w:t>
            </w:r>
          </w:p>
        </w:tc>
        <w:tc>
          <w:tcPr>
            <w:tcW w:w="2438" w:type="dxa"/>
          </w:tcPr>
          <w:p w:rsidR="004E7A15" w:rsidRDefault="004E7A15">
            <w:pPr>
              <w:pStyle w:val="ConsPlusNormal"/>
              <w:jc w:val="right"/>
            </w:pPr>
            <w:r>
              <w:t>Y30 = -5151,4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-6014,3</w:t>
            </w:r>
          </w:p>
        </w:tc>
        <w:tc>
          <w:tcPr>
            <w:tcW w:w="2438" w:type="dxa"/>
          </w:tcPr>
          <w:p w:rsidR="004E7A15" w:rsidRDefault="004E7A15">
            <w:pPr>
              <w:pStyle w:val="ConsPlusNormal"/>
              <w:jc w:val="right"/>
            </w:pPr>
            <w:r>
              <w:t>Y31 = -5275,9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-5942,4</w:t>
            </w:r>
          </w:p>
        </w:tc>
        <w:tc>
          <w:tcPr>
            <w:tcW w:w="2438" w:type="dxa"/>
          </w:tcPr>
          <w:p w:rsidR="004E7A15" w:rsidRDefault="004E7A15">
            <w:pPr>
              <w:pStyle w:val="ConsPlusNormal"/>
              <w:jc w:val="right"/>
            </w:pPr>
            <w:r>
              <w:t>Y32 = -5196,2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-5841,1</w:t>
            </w:r>
          </w:p>
        </w:tc>
        <w:tc>
          <w:tcPr>
            <w:tcW w:w="2438" w:type="dxa"/>
          </w:tcPr>
          <w:p w:rsidR="004E7A15" w:rsidRDefault="004E7A15">
            <w:pPr>
              <w:pStyle w:val="ConsPlusNormal"/>
              <w:jc w:val="right"/>
            </w:pPr>
            <w:r>
              <w:t>Y33 = -5272,3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-5769,7</w:t>
            </w:r>
          </w:p>
        </w:tc>
        <w:tc>
          <w:tcPr>
            <w:tcW w:w="2438" w:type="dxa"/>
          </w:tcPr>
          <w:p w:rsidR="004E7A15" w:rsidRDefault="004E7A15">
            <w:pPr>
              <w:pStyle w:val="ConsPlusNormal"/>
              <w:jc w:val="right"/>
            </w:pPr>
            <w:r>
              <w:t>Y34 = -5418,8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-5717,0</w:t>
            </w:r>
          </w:p>
        </w:tc>
        <w:tc>
          <w:tcPr>
            <w:tcW w:w="2438" w:type="dxa"/>
          </w:tcPr>
          <w:p w:rsidR="004E7A15" w:rsidRDefault="004E7A15">
            <w:pPr>
              <w:pStyle w:val="ConsPlusNormal"/>
              <w:jc w:val="right"/>
            </w:pPr>
            <w:r>
              <w:t>Y35 = -5522,7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-5690,4</w:t>
            </w:r>
          </w:p>
        </w:tc>
        <w:tc>
          <w:tcPr>
            <w:tcW w:w="2438" w:type="dxa"/>
          </w:tcPr>
          <w:p w:rsidR="004E7A15" w:rsidRDefault="004E7A15">
            <w:pPr>
              <w:pStyle w:val="ConsPlusNormal"/>
              <w:jc w:val="right"/>
            </w:pPr>
            <w:r>
              <w:t>Y36 = -5725,4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-5645,3</w:t>
            </w:r>
          </w:p>
        </w:tc>
        <w:tc>
          <w:tcPr>
            <w:tcW w:w="2438" w:type="dxa"/>
          </w:tcPr>
          <w:p w:rsidR="004E7A15" w:rsidRDefault="004E7A15">
            <w:pPr>
              <w:pStyle w:val="ConsPlusNormal"/>
              <w:jc w:val="right"/>
            </w:pPr>
            <w:r>
              <w:t>Y37 = -5908,0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-5541,8</w:t>
            </w:r>
          </w:p>
        </w:tc>
        <w:tc>
          <w:tcPr>
            <w:tcW w:w="2438" w:type="dxa"/>
          </w:tcPr>
          <w:p w:rsidR="004E7A15" w:rsidRDefault="004E7A15">
            <w:pPr>
              <w:pStyle w:val="ConsPlusNormal"/>
              <w:jc w:val="right"/>
            </w:pPr>
            <w:r>
              <w:t>Y38 = -5954,1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-5591,7</w:t>
            </w:r>
          </w:p>
        </w:tc>
        <w:tc>
          <w:tcPr>
            <w:tcW w:w="2438" w:type="dxa"/>
          </w:tcPr>
          <w:p w:rsidR="004E7A15" w:rsidRDefault="004E7A15">
            <w:pPr>
              <w:pStyle w:val="ConsPlusNormal"/>
              <w:jc w:val="right"/>
            </w:pPr>
            <w:r>
              <w:t>Y39 = -6092,7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-5620,1</w:t>
            </w:r>
          </w:p>
        </w:tc>
        <w:tc>
          <w:tcPr>
            <w:tcW w:w="2438" w:type="dxa"/>
          </w:tcPr>
          <w:p w:rsidR="004E7A15" w:rsidRDefault="004E7A15">
            <w:pPr>
              <w:pStyle w:val="ConsPlusNormal"/>
              <w:jc w:val="right"/>
            </w:pPr>
            <w:r>
              <w:t>Y40 = -6242,3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-5551,3</w:t>
            </w:r>
          </w:p>
        </w:tc>
        <w:tc>
          <w:tcPr>
            <w:tcW w:w="2438" w:type="dxa"/>
          </w:tcPr>
          <w:p w:rsidR="004E7A15" w:rsidRDefault="004E7A15">
            <w:pPr>
              <w:pStyle w:val="ConsPlusNormal"/>
              <w:jc w:val="right"/>
            </w:pPr>
            <w:r>
              <w:t>Y41 = -6289,2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-5464,4</w:t>
            </w:r>
          </w:p>
        </w:tc>
        <w:tc>
          <w:tcPr>
            <w:tcW w:w="2438" w:type="dxa"/>
          </w:tcPr>
          <w:p w:rsidR="004E7A15" w:rsidRDefault="004E7A15">
            <w:pPr>
              <w:pStyle w:val="ConsPlusNormal"/>
              <w:jc w:val="right"/>
            </w:pPr>
            <w:r>
              <w:t>Y42 = -6351,6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-5309,1</w:t>
            </w:r>
          </w:p>
        </w:tc>
        <w:tc>
          <w:tcPr>
            <w:tcW w:w="2438" w:type="dxa"/>
          </w:tcPr>
          <w:p w:rsidR="004E7A15" w:rsidRDefault="004E7A15">
            <w:pPr>
              <w:pStyle w:val="ConsPlusNormal"/>
              <w:jc w:val="right"/>
            </w:pPr>
            <w:r>
              <w:t>Y43 = -6502,7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-5170,8</w:t>
            </w:r>
          </w:p>
        </w:tc>
        <w:tc>
          <w:tcPr>
            <w:tcW w:w="2438" w:type="dxa"/>
          </w:tcPr>
          <w:p w:rsidR="004E7A15" w:rsidRDefault="004E7A15">
            <w:pPr>
              <w:pStyle w:val="ConsPlusNormal"/>
              <w:jc w:val="right"/>
            </w:pPr>
            <w:r>
              <w:t>Y44 = -6639,8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-5047,8</w:t>
            </w:r>
          </w:p>
        </w:tc>
        <w:tc>
          <w:tcPr>
            <w:tcW w:w="2438" w:type="dxa"/>
          </w:tcPr>
          <w:p w:rsidR="004E7A15" w:rsidRDefault="004E7A15">
            <w:pPr>
              <w:pStyle w:val="ConsPlusNormal"/>
              <w:jc w:val="right"/>
            </w:pPr>
            <w:r>
              <w:t>Y45 = -6760,1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-2246,3</w:t>
            </w:r>
          </w:p>
        </w:tc>
        <w:tc>
          <w:tcPr>
            <w:tcW w:w="2438" w:type="dxa"/>
          </w:tcPr>
          <w:p w:rsidR="004E7A15" w:rsidRDefault="004E7A15">
            <w:pPr>
              <w:pStyle w:val="ConsPlusNormal"/>
              <w:jc w:val="right"/>
            </w:pPr>
            <w:r>
              <w:t>Y1 = -6984,6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-2210,4</w:t>
            </w:r>
          </w:p>
        </w:tc>
        <w:tc>
          <w:tcPr>
            <w:tcW w:w="2438" w:type="dxa"/>
          </w:tcPr>
          <w:p w:rsidR="004E7A15" w:rsidRDefault="004E7A15">
            <w:pPr>
              <w:pStyle w:val="ConsPlusNormal"/>
              <w:jc w:val="right"/>
            </w:pPr>
            <w:r>
              <w:t>Y2 = -6950,7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-2189,3</w:t>
            </w:r>
          </w:p>
        </w:tc>
        <w:tc>
          <w:tcPr>
            <w:tcW w:w="2438" w:type="dxa"/>
          </w:tcPr>
          <w:p w:rsidR="004E7A15" w:rsidRDefault="004E7A15">
            <w:pPr>
              <w:pStyle w:val="ConsPlusNormal"/>
              <w:jc w:val="right"/>
            </w:pPr>
            <w:r>
              <w:t>Y3 = -6964,6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-2158,1</w:t>
            </w:r>
          </w:p>
        </w:tc>
        <w:tc>
          <w:tcPr>
            <w:tcW w:w="2438" w:type="dxa"/>
          </w:tcPr>
          <w:p w:rsidR="004E7A15" w:rsidRDefault="004E7A15">
            <w:pPr>
              <w:pStyle w:val="ConsPlusNormal"/>
              <w:jc w:val="right"/>
            </w:pPr>
            <w:r>
              <w:t>Y4 = -6774,1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-2129,7</w:t>
            </w:r>
          </w:p>
        </w:tc>
        <w:tc>
          <w:tcPr>
            <w:tcW w:w="2438" w:type="dxa"/>
          </w:tcPr>
          <w:p w:rsidR="004E7A15" w:rsidRDefault="004E7A15">
            <w:pPr>
              <w:pStyle w:val="ConsPlusNormal"/>
              <w:jc w:val="right"/>
            </w:pPr>
            <w:r>
              <w:t>Y5 = -6609,1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-2065,9</w:t>
            </w:r>
          </w:p>
        </w:tc>
        <w:tc>
          <w:tcPr>
            <w:tcW w:w="2438" w:type="dxa"/>
          </w:tcPr>
          <w:p w:rsidR="004E7A15" w:rsidRDefault="004E7A15">
            <w:pPr>
              <w:pStyle w:val="ConsPlusNormal"/>
              <w:jc w:val="right"/>
            </w:pPr>
            <w:r>
              <w:t>Y6 = -6378,4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-1831,7</w:t>
            </w:r>
          </w:p>
        </w:tc>
        <w:tc>
          <w:tcPr>
            <w:tcW w:w="2438" w:type="dxa"/>
          </w:tcPr>
          <w:p w:rsidR="004E7A15" w:rsidRDefault="004E7A15">
            <w:pPr>
              <w:pStyle w:val="ConsPlusNormal"/>
              <w:jc w:val="right"/>
            </w:pPr>
            <w:r>
              <w:t>Y7 = -6156,8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-1738,7</w:t>
            </w:r>
          </w:p>
        </w:tc>
        <w:tc>
          <w:tcPr>
            <w:tcW w:w="2438" w:type="dxa"/>
          </w:tcPr>
          <w:p w:rsidR="004E7A15" w:rsidRDefault="004E7A15">
            <w:pPr>
              <w:pStyle w:val="ConsPlusNormal"/>
              <w:jc w:val="right"/>
            </w:pPr>
            <w:r>
              <w:t>Y8 = -5975,5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-1622,2</w:t>
            </w:r>
          </w:p>
        </w:tc>
        <w:tc>
          <w:tcPr>
            <w:tcW w:w="2438" w:type="dxa"/>
          </w:tcPr>
          <w:p w:rsidR="004E7A15" w:rsidRDefault="004E7A15">
            <w:pPr>
              <w:pStyle w:val="ConsPlusNormal"/>
              <w:jc w:val="right"/>
            </w:pPr>
            <w:r>
              <w:t>Y9 = -5749,5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-1436,4</w:t>
            </w:r>
          </w:p>
        </w:tc>
        <w:tc>
          <w:tcPr>
            <w:tcW w:w="2438" w:type="dxa"/>
          </w:tcPr>
          <w:p w:rsidR="004E7A15" w:rsidRDefault="004E7A15">
            <w:pPr>
              <w:pStyle w:val="ConsPlusNormal"/>
              <w:jc w:val="right"/>
            </w:pPr>
            <w:r>
              <w:t>Y10 = -5615,5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-1380,6</w:t>
            </w:r>
          </w:p>
        </w:tc>
        <w:tc>
          <w:tcPr>
            <w:tcW w:w="2438" w:type="dxa"/>
          </w:tcPr>
          <w:p w:rsidR="004E7A15" w:rsidRDefault="004E7A15">
            <w:pPr>
              <w:pStyle w:val="ConsPlusNormal"/>
              <w:jc w:val="right"/>
            </w:pPr>
            <w:r>
              <w:t>Y11 = -5475,3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-1291,6</w:t>
            </w:r>
          </w:p>
        </w:tc>
        <w:tc>
          <w:tcPr>
            <w:tcW w:w="2438" w:type="dxa"/>
          </w:tcPr>
          <w:p w:rsidR="004E7A15" w:rsidRDefault="004E7A15">
            <w:pPr>
              <w:pStyle w:val="ConsPlusNormal"/>
              <w:jc w:val="right"/>
            </w:pPr>
            <w:r>
              <w:t>Y12 = -5364,7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-1247,2</w:t>
            </w:r>
          </w:p>
        </w:tc>
        <w:tc>
          <w:tcPr>
            <w:tcW w:w="2438" w:type="dxa"/>
          </w:tcPr>
          <w:p w:rsidR="004E7A15" w:rsidRDefault="004E7A15">
            <w:pPr>
              <w:pStyle w:val="ConsPlusNormal"/>
              <w:jc w:val="right"/>
            </w:pPr>
            <w:r>
              <w:t>Y13 = -5284,7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-1202,5</w:t>
            </w:r>
          </w:p>
        </w:tc>
        <w:tc>
          <w:tcPr>
            <w:tcW w:w="2438" w:type="dxa"/>
          </w:tcPr>
          <w:p w:rsidR="004E7A15" w:rsidRDefault="004E7A15">
            <w:pPr>
              <w:pStyle w:val="ConsPlusNormal"/>
              <w:jc w:val="right"/>
            </w:pPr>
            <w:r>
              <w:t>Y14 = -5203,4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-1142,0</w:t>
            </w:r>
          </w:p>
        </w:tc>
        <w:tc>
          <w:tcPr>
            <w:tcW w:w="2438" w:type="dxa"/>
          </w:tcPr>
          <w:p w:rsidR="004E7A15" w:rsidRDefault="004E7A15">
            <w:pPr>
              <w:pStyle w:val="ConsPlusNormal"/>
              <w:jc w:val="right"/>
            </w:pPr>
            <w:r>
              <w:t>Y15 = -5058,8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-1083,8</w:t>
            </w:r>
          </w:p>
        </w:tc>
        <w:tc>
          <w:tcPr>
            <w:tcW w:w="2438" w:type="dxa"/>
          </w:tcPr>
          <w:p w:rsidR="004E7A15" w:rsidRDefault="004E7A15">
            <w:pPr>
              <w:pStyle w:val="ConsPlusNormal"/>
              <w:jc w:val="right"/>
            </w:pPr>
            <w:r>
              <w:t>Y16 = -4918,2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-1058,2</w:t>
            </w:r>
          </w:p>
        </w:tc>
        <w:tc>
          <w:tcPr>
            <w:tcW w:w="2438" w:type="dxa"/>
          </w:tcPr>
          <w:p w:rsidR="004E7A15" w:rsidRDefault="004E7A15">
            <w:pPr>
              <w:pStyle w:val="ConsPlusNormal"/>
              <w:jc w:val="right"/>
            </w:pPr>
            <w:r>
              <w:t>Y17 = -4891,8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-997,1</w:t>
            </w:r>
          </w:p>
        </w:tc>
        <w:tc>
          <w:tcPr>
            <w:tcW w:w="2438" w:type="dxa"/>
          </w:tcPr>
          <w:p w:rsidR="004E7A15" w:rsidRDefault="004E7A15">
            <w:pPr>
              <w:pStyle w:val="ConsPlusNormal"/>
              <w:jc w:val="right"/>
            </w:pPr>
            <w:r>
              <w:t>Y18 = -4895,5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-956,7</w:t>
            </w:r>
          </w:p>
        </w:tc>
        <w:tc>
          <w:tcPr>
            <w:tcW w:w="2438" w:type="dxa"/>
          </w:tcPr>
          <w:p w:rsidR="004E7A15" w:rsidRDefault="004E7A15">
            <w:pPr>
              <w:pStyle w:val="ConsPlusNormal"/>
              <w:jc w:val="right"/>
            </w:pPr>
            <w:r>
              <w:t>Y19 = -4893,5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-923,0</w:t>
            </w:r>
          </w:p>
        </w:tc>
        <w:tc>
          <w:tcPr>
            <w:tcW w:w="2438" w:type="dxa"/>
          </w:tcPr>
          <w:p w:rsidR="004E7A15" w:rsidRDefault="004E7A15">
            <w:pPr>
              <w:pStyle w:val="ConsPlusNormal"/>
              <w:jc w:val="right"/>
            </w:pPr>
            <w:r>
              <w:t>Y20 = -4847,8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-860,1</w:t>
            </w:r>
          </w:p>
        </w:tc>
        <w:tc>
          <w:tcPr>
            <w:tcW w:w="2438" w:type="dxa"/>
          </w:tcPr>
          <w:p w:rsidR="004E7A15" w:rsidRDefault="004E7A15">
            <w:pPr>
              <w:pStyle w:val="ConsPlusNormal"/>
              <w:jc w:val="right"/>
            </w:pPr>
            <w:r>
              <w:t>Y21 = -4724,3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-789,7</w:t>
            </w:r>
          </w:p>
        </w:tc>
        <w:tc>
          <w:tcPr>
            <w:tcW w:w="2438" w:type="dxa"/>
          </w:tcPr>
          <w:p w:rsidR="004E7A15" w:rsidRDefault="004E7A15">
            <w:pPr>
              <w:pStyle w:val="ConsPlusNormal"/>
              <w:jc w:val="right"/>
            </w:pPr>
            <w:r>
              <w:t>Y22 = -4562,1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-740,4</w:t>
            </w:r>
          </w:p>
        </w:tc>
        <w:tc>
          <w:tcPr>
            <w:tcW w:w="2438" w:type="dxa"/>
          </w:tcPr>
          <w:p w:rsidR="004E7A15" w:rsidRDefault="004E7A15">
            <w:pPr>
              <w:pStyle w:val="ConsPlusNormal"/>
              <w:jc w:val="right"/>
            </w:pPr>
            <w:r>
              <w:t>Y23 = -4488,3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-765,9</w:t>
            </w:r>
          </w:p>
        </w:tc>
        <w:tc>
          <w:tcPr>
            <w:tcW w:w="2438" w:type="dxa"/>
          </w:tcPr>
          <w:p w:rsidR="004E7A15" w:rsidRDefault="004E7A15">
            <w:pPr>
              <w:pStyle w:val="ConsPlusNormal"/>
              <w:jc w:val="right"/>
            </w:pPr>
            <w:r>
              <w:t>Y24 = -4385,3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-777,3</w:t>
            </w:r>
          </w:p>
        </w:tc>
        <w:tc>
          <w:tcPr>
            <w:tcW w:w="2438" w:type="dxa"/>
          </w:tcPr>
          <w:p w:rsidR="004E7A15" w:rsidRDefault="004E7A15">
            <w:pPr>
              <w:pStyle w:val="ConsPlusNormal"/>
              <w:jc w:val="right"/>
            </w:pPr>
            <w:r>
              <w:t>Y25 = -4375,3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Пермском районе Пермского края определяется техническим коридором существующих линий электропередач с возможным его расширением на 15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272</w:t>
            </w:r>
          </w:p>
        </w:tc>
        <w:tc>
          <w:tcPr>
            <w:tcW w:w="964" w:type="dxa"/>
            <w:tcBorders>
              <w:bottom w:val="nil"/>
            </w:tcBorders>
          </w:tcPr>
          <w:p w:rsidR="004E7A15" w:rsidRDefault="004E7A15">
            <w:pPr>
              <w:pStyle w:val="ConsPlusNormal"/>
              <w:jc w:val="center"/>
            </w:pPr>
            <w:r>
              <w:t>Э-60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6">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6344,4</w:t>
            </w:r>
          </w:p>
        </w:tc>
        <w:tc>
          <w:tcPr>
            <w:tcW w:w="2438" w:type="dxa"/>
          </w:tcPr>
          <w:p w:rsidR="004E7A15" w:rsidRDefault="004E7A15">
            <w:pPr>
              <w:pStyle w:val="ConsPlusNormal"/>
              <w:jc w:val="right"/>
            </w:pPr>
            <w:r>
              <w:t>Y1 = -15126,5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6350,2</w:t>
            </w:r>
          </w:p>
        </w:tc>
        <w:tc>
          <w:tcPr>
            <w:tcW w:w="2438" w:type="dxa"/>
          </w:tcPr>
          <w:p w:rsidR="004E7A15" w:rsidRDefault="004E7A15">
            <w:pPr>
              <w:pStyle w:val="ConsPlusNormal"/>
              <w:jc w:val="right"/>
            </w:pPr>
            <w:r>
              <w:t>Y2 = -15070,1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6312,3</w:t>
            </w:r>
          </w:p>
        </w:tc>
        <w:tc>
          <w:tcPr>
            <w:tcW w:w="2438" w:type="dxa"/>
          </w:tcPr>
          <w:p w:rsidR="004E7A15" w:rsidRDefault="004E7A15">
            <w:pPr>
              <w:pStyle w:val="ConsPlusNormal"/>
              <w:jc w:val="right"/>
            </w:pPr>
            <w:r>
              <w:t>Y3 = -14876,4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6276,3</w:t>
            </w:r>
          </w:p>
        </w:tc>
        <w:tc>
          <w:tcPr>
            <w:tcW w:w="2438" w:type="dxa"/>
          </w:tcPr>
          <w:p w:rsidR="004E7A15" w:rsidRDefault="004E7A15">
            <w:pPr>
              <w:pStyle w:val="ConsPlusNormal"/>
              <w:jc w:val="right"/>
            </w:pPr>
            <w:r>
              <w:t>Y4 = -14693,7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6230,9</w:t>
            </w:r>
          </w:p>
        </w:tc>
        <w:tc>
          <w:tcPr>
            <w:tcW w:w="2438" w:type="dxa"/>
          </w:tcPr>
          <w:p w:rsidR="004E7A15" w:rsidRDefault="004E7A15">
            <w:pPr>
              <w:pStyle w:val="ConsPlusNormal"/>
              <w:jc w:val="right"/>
            </w:pPr>
            <w:r>
              <w:t>Y5 = -14455,8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6193,4</w:t>
            </w:r>
          </w:p>
        </w:tc>
        <w:tc>
          <w:tcPr>
            <w:tcW w:w="2438" w:type="dxa"/>
          </w:tcPr>
          <w:p w:rsidR="004E7A15" w:rsidRDefault="004E7A15">
            <w:pPr>
              <w:pStyle w:val="ConsPlusNormal"/>
              <w:jc w:val="right"/>
            </w:pPr>
            <w:r>
              <w:t>Y6 = -14262,6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6150,6</w:t>
            </w:r>
          </w:p>
        </w:tc>
        <w:tc>
          <w:tcPr>
            <w:tcW w:w="2438" w:type="dxa"/>
          </w:tcPr>
          <w:p w:rsidR="004E7A15" w:rsidRDefault="004E7A15">
            <w:pPr>
              <w:pStyle w:val="ConsPlusNormal"/>
              <w:jc w:val="right"/>
            </w:pPr>
            <w:r>
              <w:t>Y7 = -14041,9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6091,5</w:t>
            </w:r>
          </w:p>
        </w:tc>
        <w:tc>
          <w:tcPr>
            <w:tcW w:w="2438" w:type="dxa"/>
          </w:tcPr>
          <w:p w:rsidR="004E7A15" w:rsidRDefault="004E7A15">
            <w:pPr>
              <w:pStyle w:val="ConsPlusNormal"/>
              <w:jc w:val="right"/>
            </w:pPr>
            <w:r>
              <w:t>Y8 = -13742,7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6057,6</w:t>
            </w:r>
          </w:p>
        </w:tc>
        <w:tc>
          <w:tcPr>
            <w:tcW w:w="2438" w:type="dxa"/>
          </w:tcPr>
          <w:p w:rsidR="004E7A15" w:rsidRDefault="004E7A15">
            <w:pPr>
              <w:pStyle w:val="ConsPlusNormal"/>
              <w:jc w:val="right"/>
            </w:pPr>
            <w:r>
              <w:t>Y9 = -13568,7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6022,3</w:t>
            </w:r>
          </w:p>
        </w:tc>
        <w:tc>
          <w:tcPr>
            <w:tcW w:w="2438" w:type="dxa"/>
          </w:tcPr>
          <w:p w:rsidR="004E7A15" w:rsidRDefault="004E7A15">
            <w:pPr>
              <w:pStyle w:val="ConsPlusNormal"/>
              <w:jc w:val="right"/>
            </w:pPr>
            <w:r>
              <w:t>Y10 = -13388,8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6012,1</w:t>
            </w:r>
          </w:p>
        </w:tc>
        <w:tc>
          <w:tcPr>
            <w:tcW w:w="2438" w:type="dxa"/>
          </w:tcPr>
          <w:p w:rsidR="004E7A15" w:rsidRDefault="004E7A15">
            <w:pPr>
              <w:pStyle w:val="ConsPlusNormal"/>
              <w:jc w:val="right"/>
            </w:pPr>
            <w:r>
              <w:t>Y11 = -13336,0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6002,3</w:t>
            </w:r>
          </w:p>
        </w:tc>
        <w:tc>
          <w:tcPr>
            <w:tcW w:w="2438" w:type="dxa"/>
          </w:tcPr>
          <w:p w:rsidR="004E7A15" w:rsidRDefault="004E7A15">
            <w:pPr>
              <w:pStyle w:val="ConsPlusNormal"/>
              <w:jc w:val="right"/>
            </w:pPr>
            <w:r>
              <w:t>Y12 = -13285,5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5977,7</w:t>
            </w:r>
          </w:p>
        </w:tc>
        <w:tc>
          <w:tcPr>
            <w:tcW w:w="2438" w:type="dxa"/>
          </w:tcPr>
          <w:p w:rsidR="004E7A15" w:rsidRDefault="004E7A15">
            <w:pPr>
              <w:pStyle w:val="ConsPlusNormal"/>
              <w:jc w:val="right"/>
            </w:pPr>
            <w:r>
              <w:t>Y13 = -13160,0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5950,6</w:t>
            </w:r>
          </w:p>
        </w:tc>
        <w:tc>
          <w:tcPr>
            <w:tcW w:w="2438" w:type="dxa"/>
          </w:tcPr>
          <w:p w:rsidR="004E7A15" w:rsidRDefault="004E7A15">
            <w:pPr>
              <w:pStyle w:val="ConsPlusNormal"/>
              <w:jc w:val="right"/>
            </w:pPr>
            <w:r>
              <w:t>Y14 = -13025,3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5943,1</w:t>
            </w:r>
          </w:p>
        </w:tc>
        <w:tc>
          <w:tcPr>
            <w:tcW w:w="2438" w:type="dxa"/>
          </w:tcPr>
          <w:p w:rsidR="004E7A15" w:rsidRDefault="004E7A15">
            <w:pPr>
              <w:pStyle w:val="ConsPlusNormal"/>
              <w:jc w:val="right"/>
            </w:pPr>
            <w:r>
              <w:t>Y15 = -12985,0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5914,4</w:t>
            </w:r>
          </w:p>
        </w:tc>
        <w:tc>
          <w:tcPr>
            <w:tcW w:w="2438" w:type="dxa"/>
          </w:tcPr>
          <w:p w:rsidR="004E7A15" w:rsidRDefault="004E7A15">
            <w:pPr>
              <w:pStyle w:val="ConsPlusNormal"/>
              <w:jc w:val="right"/>
            </w:pPr>
            <w:r>
              <w:t>Y16 = -12843,4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5879,6</w:t>
            </w:r>
          </w:p>
        </w:tc>
        <w:tc>
          <w:tcPr>
            <w:tcW w:w="2438" w:type="dxa"/>
          </w:tcPr>
          <w:p w:rsidR="004E7A15" w:rsidRDefault="004E7A15">
            <w:pPr>
              <w:pStyle w:val="ConsPlusNormal"/>
              <w:jc w:val="right"/>
            </w:pPr>
            <w:r>
              <w:t>Y17 = -12664,9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5843,4</w:t>
            </w:r>
          </w:p>
        </w:tc>
        <w:tc>
          <w:tcPr>
            <w:tcW w:w="2438" w:type="dxa"/>
          </w:tcPr>
          <w:p w:rsidR="004E7A15" w:rsidRDefault="004E7A15">
            <w:pPr>
              <w:pStyle w:val="ConsPlusNormal"/>
              <w:jc w:val="right"/>
            </w:pPr>
            <w:r>
              <w:t>Y18 = -12480,1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5807,9</w:t>
            </w:r>
          </w:p>
        </w:tc>
        <w:tc>
          <w:tcPr>
            <w:tcW w:w="2438" w:type="dxa"/>
          </w:tcPr>
          <w:p w:rsidR="004E7A15" w:rsidRDefault="004E7A15">
            <w:pPr>
              <w:pStyle w:val="ConsPlusNormal"/>
              <w:jc w:val="right"/>
            </w:pPr>
            <w:r>
              <w:t>Y19 = -12296,8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5770,2</w:t>
            </w:r>
          </w:p>
        </w:tc>
        <w:tc>
          <w:tcPr>
            <w:tcW w:w="2438" w:type="dxa"/>
          </w:tcPr>
          <w:p w:rsidR="004E7A15" w:rsidRDefault="004E7A15">
            <w:pPr>
              <w:pStyle w:val="ConsPlusNormal"/>
              <w:jc w:val="right"/>
            </w:pPr>
            <w:r>
              <w:t>Y20 = -12107,0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5686,0</w:t>
            </w:r>
          </w:p>
        </w:tc>
        <w:tc>
          <w:tcPr>
            <w:tcW w:w="2438" w:type="dxa"/>
          </w:tcPr>
          <w:p w:rsidR="004E7A15" w:rsidRDefault="004E7A15">
            <w:pPr>
              <w:pStyle w:val="ConsPlusNormal"/>
              <w:jc w:val="right"/>
            </w:pPr>
            <w:r>
              <w:t>Y21 = -11928,7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5602,1</w:t>
            </w:r>
          </w:p>
        </w:tc>
        <w:tc>
          <w:tcPr>
            <w:tcW w:w="2438" w:type="dxa"/>
          </w:tcPr>
          <w:p w:rsidR="004E7A15" w:rsidRDefault="004E7A15">
            <w:pPr>
              <w:pStyle w:val="ConsPlusNormal"/>
              <w:jc w:val="right"/>
            </w:pPr>
            <w:r>
              <w:t>Y22 = -11751,6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5583,2</w:t>
            </w:r>
          </w:p>
        </w:tc>
        <w:tc>
          <w:tcPr>
            <w:tcW w:w="2438" w:type="dxa"/>
          </w:tcPr>
          <w:p w:rsidR="004E7A15" w:rsidRDefault="004E7A15">
            <w:pPr>
              <w:pStyle w:val="ConsPlusNormal"/>
              <w:jc w:val="right"/>
            </w:pPr>
            <w:r>
              <w:t>Y23 = -11711,6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5518,9</w:t>
            </w:r>
          </w:p>
        </w:tc>
        <w:tc>
          <w:tcPr>
            <w:tcW w:w="2438" w:type="dxa"/>
          </w:tcPr>
          <w:p w:rsidR="004E7A15" w:rsidRDefault="004E7A15">
            <w:pPr>
              <w:pStyle w:val="ConsPlusNormal"/>
              <w:jc w:val="right"/>
            </w:pPr>
            <w:r>
              <w:t>Y24 = -11575,2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5498,0</w:t>
            </w:r>
          </w:p>
        </w:tc>
        <w:tc>
          <w:tcPr>
            <w:tcW w:w="2438" w:type="dxa"/>
          </w:tcPr>
          <w:p w:rsidR="004E7A15" w:rsidRDefault="004E7A15">
            <w:pPr>
              <w:pStyle w:val="ConsPlusNormal"/>
              <w:jc w:val="right"/>
            </w:pPr>
            <w:r>
              <w:t>Y25 = -11530,5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5402,2</w:t>
            </w:r>
          </w:p>
        </w:tc>
        <w:tc>
          <w:tcPr>
            <w:tcW w:w="2438" w:type="dxa"/>
          </w:tcPr>
          <w:p w:rsidR="004E7A15" w:rsidRDefault="004E7A15">
            <w:pPr>
              <w:pStyle w:val="ConsPlusNormal"/>
              <w:jc w:val="right"/>
            </w:pPr>
            <w:r>
              <w:t>Y26 = -11327,9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5343,3</w:t>
            </w:r>
          </w:p>
        </w:tc>
        <w:tc>
          <w:tcPr>
            <w:tcW w:w="2438" w:type="dxa"/>
          </w:tcPr>
          <w:p w:rsidR="004E7A15" w:rsidRDefault="004E7A15">
            <w:pPr>
              <w:pStyle w:val="ConsPlusNormal"/>
              <w:jc w:val="right"/>
            </w:pPr>
            <w:r>
              <w:t>Y27 = -11202,1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5275,5</w:t>
            </w:r>
          </w:p>
        </w:tc>
        <w:tc>
          <w:tcPr>
            <w:tcW w:w="2438" w:type="dxa"/>
          </w:tcPr>
          <w:p w:rsidR="004E7A15" w:rsidRDefault="004E7A15">
            <w:pPr>
              <w:pStyle w:val="ConsPlusNormal"/>
              <w:jc w:val="right"/>
            </w:pPr>
            <w:r>
              <w:t>Y28 = -11059,7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5173,8</w:t>
            </w:r>
          </w:p>
        </w:tc>
        <w:tc>
          <w:tcPr>
            <w:tcW w:w="2438" w:type="dxa"/>
          </w:tcPr>
          <w:p w:rsidR="004E7A15" w:rsidRDefault="004E7A15">
            <w:pPr>
              <w:pStyle w:val="ConsPlusNormal"/>
              <w:jc w:val="right"/>
            </w:pPr>
            <w:r>
              <w:t>Y29 = -10843,3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5102,2</w:t>
            </w:r>
          </w:p>
        </w:tc>
        <w:tc>
          <w:tcPr>
            <w:tcW w:w="2438" w:type="dxa"/>
          </w:tcPr>
          <w:p w:rsidR="004E7A15" w:rsidRDefault="004E7A15">
            <w:pPr>
              <w:pStyle w:val="ConsPlusNormal"/>
              <w:jc w:val="right"/>
            </w:pPr>
            <w:r>
              <w:t>Y30 = -10689,8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5022,1</w:t>
            </w:r>
          </w:p>
        </w:tc>
        <w:tc>
          <w:tcPr>
            <w:tcW w:w="2438" w:type="dxa"/>
          </w:tcPr>
          <w:p w:rsidR="004E7A15" w:rsidRDefault="004E7A15">
            <w:pPr>
              <w:pStyle w:val="ConsPlusNormal"/>
              <w:jc w:val="right"/>
            </w:pPr>
            <w:r>
              <w:t>Y31 = -10519,0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4947,4</w:t>
            </w:r>
          </w:p>
        </w:tc>
        <w:tc>
          <w:tcPr>
            <w:tcW w:w="2438" w:type="dxa"/>
          </w:tcPr>
          <w:p w:rsidR="004E7A15" w:rsidRDefault="004E7A15">
            <w:pPr>
              <w:pStyle w:val="ConsPlusNormal"/>
              <w:jc w:val="right"/>
            </w:pPr>
            <w:r>
              <w:t>Y32 = -10357,7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4800,8</w:t>
            </w:r>
          </w:p>
        </w:tc>
        <w:tc>
          <w:tcPr>
            <w:tcW w:w="2438" w:type="dxa"/>
          </w:tcPr>
          <w:p w:rsidR="004E7A15" w:rsidRDefault="004E7A15">
            <w:pPr>
              <w:pStyle w:val="ConsPlusNormal"/>
              <w:jc w:val="right"/>
            </w:pPr>
            <w:r>
              <w:t>Y33 = -10203,5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4572,3</w:t>
            </w:r>
          </w:p>
        </w:tc>
        <w:tc>
          <w:tcPr>
            <w:tcW w:w="2438" w:type="dxa"/>
          </w:tcPr>
          <w:p w:rsidR="004E7A15" w:rsidRDefault="004E7A15">
            <w:pPr>
              <w:pStyle w:val="ConsPlusNormal"/>
              <w:jc w:val="right"/>
            </w:pPr>
            <w:r>
              <w:t>Y34 = -10150,0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4356,0</w:t>
            </w:r>
          </w:p>
        </w:tc>
        <w:tc>
          <w:tcPr>
            <w:tcW w:w="2438" w:type="dxa"/>
          </w:tcPr>
          <w:p w:rsidR="004E7A15" w:rsidRDefault="004E7A15">
            <w:pPr>
              <w:pStyle w:val="ConsPlusNormal"/>
              <w:jc w:val="right"/>
            </w:pPr>
            <w:r>
              <w:t>Y35 = -10099,1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4139,3</w:t>
            </w:r>
          </w:p>
        </w:tc>
        <w:tc>
          <w:tcPr>
            <w:tcW w:w="2438" w:type="dxa"/>
          </w:tcPr>
          <w:p w:rsidR="004E7A15" w:rsidRDefault="004E7A15">
            <w:pPr>
              <w:pStyle w:val="ConsPlusNormal"/>
              <w:jc w:val="right"/>
            </w:pPr>
            <w:r>
              <w:t>Y36 = -10048,4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3978,5</w:t>
            </w:r>
          </w:p>
        </w:tc>
        <w:tc>
          <w:tcPr>
            <w:tcW w:w="2438" w:type="dxa"/>
          </w:tcPr>
          <w:p w:rsidR="004E7A15" w:rsidRDefault="004E7A15">
            <w:pPr>
              <w:pStyle w:val="ConsPlusNormal"/>
              <w:jc w:val="right"/>
            </w:pPr>
            <w:r>
              <w:t>Y37 = -10031,1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3830,3</w:t>
            </w:r>
          </w:p>
        </w:tc>
        <w:tc>
          <w:tcPr>
            <w:tcW w:w="2438" w:type="dxa"/>
          </w:tcPr>
          <w:p w:rsidR="004E7A15" w:rsidRDefault="004E7A15">
            <w:pPr>
              <w:pStyle w:val="ConsPlusNormal"/>
              <w:jc w:val="right"/>
            </w:pPr>
            <w:r>
              <w:t>Y38 = -9997,0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3633,8</w:t>
            </w:r>
          </w:p>
        </w:tc>
        <w:tc>
          <w:tcPr>
            <w:tcW w:w="2438" w:type="dxa"/>
          </w:tcPr>
          <w:p w:rsidR="004E7A15" w:rsidRDefault="004E7A15">
            <w:pPr>
              <w:pStyle w:val="ConsPlusNormal"/>
              <w:jc w:val="right"/>
            </w:pPr>
            <w:r>
              <w:t>Y39 = -9950,4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3497,2</w:t>
            </w:r>
          </w:p>
        </w:tc>
        <w:tc>
          <w:tcPr>
            <w:tcW w:w="2438" w:type="dxa"/>
          </w:tcPr>
          <w:p w:rsidR="004E7A15" w:rsidRDefault="004E7A15">
            <w:pPr>
              <w:pStyle w:val="ConsPlusNormal"/>
              <w:jc w:val="right"/>
            </w:pPr>
            <w:r>
              <w:t>Y40 = -9917,9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3323,4</w:t>
            </w:r>
          </w:p>
        </w:tc>
        <w:tc>
          <w:tcPr>
            <w:tcW w:w="2438" w:type="dxa"/>
          </w:tcPr>
          <w:p w:rsidR="004E7A15" w:rsidRDefault="004E7A15">
            <w:pPr>
              <w:pStyle w:val="ConsPlusNormal"/>
              <w:jc w:val="right"/>
            </w:pPr>
            <w:r>
              <w:t>Y41 = -9876,7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3169,3</w:t>
            </w:r>
          </w:p>
        </w:tc>
        <w:tc>
          <w:tcPr>
            <w:tcW w:w="2438" w:type="dxa"/>
          </w:tcPr>
          <w:p w:rsidR="004E7A15" w:rsidRDefault="004E7A15">
            <w:pPr>
              <w:pStyle w:val="ConsPlusNormal"/>
              <w:jc w:val="right"/>
            </w:pPr>
            <w:r>
              <w:t>Y42 = -9839,7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3021,8</w:t>
            </w:r>
          </w:p>
        </w:tc>
        <w:tc>
          <w:tcPr>
            <w:tcW w:w="2438" w:type="dxa"/>
          </w:tcPr>
          <w:p w:rsidR="004E7A15" w:rsidRDefault="004E7A15">
            <w:pPr>
              <w:pStyle w:val="ConsPlusNormal"/>
              <w:jc w:val="right"/>
            </w:pPr>
            <w:r>
              <w:t>Y43 = -9805,5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2857,0</w:t>
            </w:r>
          </w:p>
        </w:tc>
        <w:tc>
          <w:tcPr>
            <w:tcW w:w="2438" w:type="dxa"/>
          </w:tcPr>
          <w:p w:rsidR="004E7A15" w:rsidRDefault="004E7A15">
            <w:pPr>
              <w:pStyle w:val="ConsPlusNormal"/>
              <w:jc w:val="right"/>
            </w:pPr>
            <w:r>
              <w:t>Y44 = -9767,2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2735,6</w:t>
            </w:r>
          </w:p>
        </w:tc>
        <w:tc>
          <w:tcPr>
            <w:tcW w:w="2438" w:type="dxa"/>
          </w:tcPr>
          <w:p w:rsidR="004E7A15" w:rsidRDefault="004E7A15">
            <w:pPr>
              <w:pStyle w:val="ConsPlusNormal"/>
              <w:jc w:val="right"/>
            </w:pPr>
            <w:r>
              <w:t>Y45 = -9738,4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2668,7</w:t>
            </w:r>
          </w:p>
        </w:tc>
        <w:tc>
          <w:tcPr>
            <w:tcW w:w="2438" w:type="dxa"/>
          </w:tcPr>
          <w:p w:rsidR="004E7A15" w:rsidRDefault="004E7A15">
            <w:pPr>
              <w:pStyle w:val="ConsPlusNormal"/>
              <w:jc w:val="right"/>
            </w:pPr>
            <w:r>
              <w:t>Y46 = -9706,1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2461,3</w:t>
            </w:r>
          </w:p>
        </w:tc>
        <w:tc>
          <w:tcPr>
            <w:tcW w:w="2438" w:type="dxa"/>
          </w:tcPr>
          <w:p w:rsidR="004E7A15" w:rsidRDefault="004E7A15">
            <w:pPr>
              <w:pStyle w:val="ConsPlusNormal"/>
              <w:jc w:val="right"/>
            </w:pPr>
            <w:r>
              <w:t>Y47 = -9523,5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2412,8</w:t>
            </w:r>
          </w:p>
        </w:tc>
        <w:tc>
          <w:tcPr>
            <w:tcW w:w="2438" w:type="dxa"/>
          </w:tcPr>
          <w:p w:rsidR="004E7A15" w:rsidRDefault="004E7A15">
            <w:pPr>
              <w:pStyle w:val="ConsPlusNormal"/>
              <w:jc w:val="right"/>
            </w:pPr>
            <w:r>
              <w:t>Y48 = -9352,7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2332,1</w:t>
            </w:r>
          </w:p>
        </w:tc>
        <w:tc>
          <w:tcPr>
            <w:tcW w:w="2438" w:type="dxa"/>
          </w:tcPr>
          <w:p w:rsidR="004E7A15" w:rsidRDefault="004E7A15">
            <w:pPr>
              <w:pStyle w:val="ConsPlusNormal"/>
              <w:jc w:val="right"/>
            </w:pPr>
            <w:r>
              <w:t>Y49 = -9140,8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2264,2</w:t>
            </w:r>
          </w:p>
        </w:tc>
        <w:tc>
          <w:tcPr>
            <w:tcW w:w="2438" w:type="dxa"/>
          </w:tcPr>
          <w:p w:rsidR="004E7A15" w:rsidRDefault="004E7A15">
            <w:pPr>
              <w:pStyle w:val="ConsPlusNormal"/>
              <w:jc w:val="right"/>
            </w:pPr>
            <w:r>
              <w:t>Y50 = -8969,7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2167,7</w:t>
            </w:r>
          </w:p>
        </w:tc>
        <w:tc>
          <w:tcPr>
            <w:tcW w:w="2438" w:type="dxa"/>
          </w:tcPr>
          <w:p w:rsidR="004E7A15" w:rsidRDefault="004E7A15">
            <w:pPr>
              <w:pStyle w:val="ConsPlusNormal"/>
              <w:jc w:val="right"/>
            </w:pPr>
            <w:r>
              <w:t>Y51 = -8774,2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2086,8</w:t>
            </w:r>
          </w:p>
        </w:tc>
        <w:tc>
          <w:tcPr>
            <w:tcW w:w="2438" w:type="dxa"/>
          </w:tcPr>
          <w:p w:rsidR="004E7A15" w:rsidRDefault="004E7A15">
            <w:pPr>
              <w:pStyle w:val="ConsPlusNormal"/>
              <w:jc w:val="right"/>
            </w:pPr>
            <w:r>
              <w:t>Y52 = -8615,3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2000,9</w:t>
            </w:r>
          </w:p>
        </w:tc>
        <w:tc>
          <w:tcPr>
            <w:tcW w:w="2438" w:type="dxa"/>
          </w:tcPr>
          <w:p w:rsidR="004E7A15" w:rsidRDefault="004E7A15">
            <w:pPr>
              <w:pStyle w:val="ConsPlusNormal"/>
              <w:jc w:val="right"/>
            </w:pPr>
            <w:r>
              <w:t>Y53 = -8447,8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1918,1</w:t>
            </w:r>
          </w:p>
        </w:tc>
        <w:tc>
          <w:tcPr>
            <w:tcW w:w="2438" w:type="dxa"/>
          </w:tcPr>
          <w:p w:rsidR="004E7A15" w:rsidRDefault="004E7A15">
            <w:pPr>
              <w:pStyle w:val="ConsPlusNormal"/>
              <w:jc w:val="right"/>
            </w:pPr>
            <w:r>
              <w:t>Y54 = -8284,9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1841,2</w:t>
            </w:r>
          </w:p>
        </w:tc>
        <w:tc>
          <w:tcPr>
            <w:tcW w:w="2438" w:type="dxa"/>
          </w:tcPr>
          <w:p w:rsidR="004E7A15" w:rsidRDefault="004E7A15">
            <w:pPr>
              <w:pStyle w:val="ConsPlusNormal"/>
              <w:jc w:val="right"/>
            </w:pPr>
            <w:r>
              <w:t>Y55 = -8137,1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1757,3</w:t>
            </w:r>
          </w:p>
        </w:tc>
        <w:tc>
          <w:tcPr>
            <w:tcW w:w="2438" w:type="dxa"/>
          </w:tcPr>
          <w:p w:rsidR="004E7A15" w:rsidRDefault="004E7A15">
            <w:pPr>
              <w:pStyle w:val="ConsPlusNormal"/>
              <w:jc w:val="right"/>
            </w:pPr>
            <w:r>
              <w:t>Y56 = -7971,6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1672,6</w:t>
            </w:r>
          </w:p>
        </w:tc>
        <w:tc>
          <w:tcPr>
            <w:tcW w:w="2438" w:type="dxa"/>
          </w:tcPr>
          <w:p w:rsidR="004E7A15" w:rsidRDefault="004E7A15">
            <w:pPr>
              <w:pStyle w:val="ConsPlusNormal"/>
              <w:jc w:val="right"/>
            </w:pPr>
            <w:r>
              <w:t>Y57 = -7802,6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1597,4</w:t>
            </w:r>
          </w:p>
        </w:tc>
        <w:tc>
          <w:tcPr>
            <w:tcW w:w="2438" w:type="dxa"/>
          </w:tcPr>
          <w:p w:rsidR="004E7A15" w:rsidRDefault="004E7A15">
            <w:pPr>
              <w:pStyle w:val="ConsPlusNormal"/>
              <w:jc w:val="right"/>
            </w:pPr>
            <w:r>
              <w:t>Y58 = -7653,0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1523,8</w:t>
            </w:r>
          </w:p>
        </w:tc>
        <w:tc>
          <w:tcPr>
            <w:tcW w:w="2438" w:type="dxa"/>
          </w:tcPr>
          <w:p w:rsidR="004E7A15" w:rsidRDefault="004E7A15">
            <w:pPr>
              <w:pStyle w:val="ConsPlusNormal"/>
              <w:jc w:val="right"/>
            </w:pPr>
            <w:r>
              <w:t>Y59 = -7505,0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1441,7</w:t>
            </w:r>
          </w:p>
        </w:tc>
        <w:tc>
          <w:tcPr>
            <w:tcW w:w="2438" w:type="dxa"/>
          </w:tcPr>
          <w:p w:rsidR="004E7A15" w:rsidRDefault="004E7A15">
            <w:pPr>
              <w:pStyle w:val="ConsPlusNormal"/>
              <w:jc w:val="right"/>
            </w:pPr>
            <w:r>
              <w:t>Y60 = -7341,4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1262,0</w:t>
            </w:r>
          </w:p>
        </w:tc>
        <w:tc>
          <w:tcPr>
            <w:tcW w:w="2438" w:type="dxa"/>
          </w:tcPr>
          <w:p w:rsidR="004E7A15" w:rsidRDefault="004E7A15">
            <w:pPr>
              <w:pStyle w:val="ConsPlusNormal"/>
              <w:jc w:val="right"/>
            </w:pPr>
            <w:r>
              <w:t>Y61 = -6982,4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1205,4</w:t>
            </w:r>
          </w:p>
        </w:tc>
        <w:tc>
          <w:tcPr>
            <w:tcW w:w="2438" w:type="dxa"/>
          </w:tcPr>
          <w:p w:rsidR="004E7A15" w:rsidRDefault="004E7A15">
            <w:pPr>
              <w:pStyle w:val="ConsPlusNormal"/>
              <w:jc w:val="right"/>
            </w:pPr>
            <w:r>
              <w:t>Y62 = -6871,9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1105,1</w:t>
            </w:r>
          </w:p>
        </w:tc>
        <w:tc>
          <w:tcPr>
            <w:tcW w:w="2438" w:type="dxa"/>
          </w:tcPr>
          <w:p w:rsidR="004E7A15" w:rsidRDefault="004E7A15">
            <w:pPr>
              <w:pStyle w:val="ConsPlusNormal"/>
              <w:jc w:val="right"/>
            </w:pPr>
            <w:r>
              <w:t>Y63 = -6668,7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1034,9</w:t>
            </w:r>
          </w:p>
        </w:tc>
        <w:tc>
          <w:tcPr>
            <w:tcW w:w="2438" w:type="dxa"/>
          </w:tcPr>
          <w:p w:rsidR="004E7A15" w:rsidRDefault="004E7A15">
            <w:pPr>
              <w:pStyle w:val="ConsPlusNormal"/>
              <w:jc w:val="right"/>
            </w:pPr>
            <w:r>
              <w:t>Y64 = -6528,4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957,5</w:t>
            </w:r>
          </w:p>
        </w:tc>
        <w:tc>
          <w:tcPr>
            <w:tcW w:w="2438" w:type="dxa"/>
          </w:tcPr>
          <w:p w:rsidR="004E7A15" w:rsidRDefault="004E7A15">
            <w:pPr>
              <w:pStyle w:val="ConsPlusNormal"/>
              <w:jc w:val="right"/>
            </w:pPr>
            <w:r>
              <w:t>Y65 = -6373,3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758,5</w:t>
            </w:r>
          </w:p>
        </w:tc>
        <w:tc>
          <w:tcPr>
            <w:tcW w:w="2438" w:type="dxa"/>
          </w:tcPr>
          <w:p w:rsidR="004E7A15" w:rsidRDefault="004E7A15">
            <w:pPr>
              <w:pStyle w:val="ConsPlusNormal"/>
              <w:jc w:val="right"/>
            </w:pPr>
            <w:r>
              <w:t>Y66 = -5996,1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673,9</w:t>
            </w:r>
          </w:p>
        </w:tc>
        <w:tc>
          <w:tcPr>
            <w:tcW w:w="2438" w:type="dxa"/>
          </w:tcPr>
          <w:p w:rsidR="004E7A15" w:rsidRDefault="004E7A15">
            <w:pPr>
              <w:pStyle w:val="ConsPlusNormal"/>
              <w:jc w:val="right"/>
            </w:pPr>
            <w:r>
              <w:t>Y67 = -5826,9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587,6</w:t>
            </w:r>
          </w:p>
        </w:tc>
        <w:tc>
          <w:tcPr>
            <w:tcW w:w="2438" w:type="dxa"/>
          </w:tcPr>
          <w:p w:rsidR="004E7A15" w:rsidRDefault="004E7A15">
            <w:pPr>
              <w:pStyle w:val="ConsPlusNormal"/>
              <w:jc w:val="right"/>
            </w:pPr>
            <w:r>
              <w:t>Y68 = -5654,6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500,8</w:t>
            </w:r>
          </w:p>
        </w:tc>
        <w:tc>
          <w:tcPr>
            <w:tcW w:w="2438" w:type="dxa"/>
          </w:tcPr>
          <w:p w:rsidR="004E7A15" w:rsidRDefault="004E7A15">
            <w:pPr>
              <w:pStyle w:val="ConsPlusNormal"/>
              <w:jc w:val="right"/>
            </w:pPr>
            <w:r>
              <w:t>Y69 = -5475,8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420,6</w:t>
            </w:r>
          </w:p>
        </w:tc>
        <w:tc>
          <w:tcPr>
            <w:tcW w:w="2438" w:type="dxa"/>
          </w:tcPr>
          <w:p w:rsidR="004E7A15" w:rsidRDefault="004E7A15">
            <w:pPr>
              <w:pStyle w:val="ConsPlusNormal"/>
              <w:jc w:val="right"/>
            </w:pPr>
            <w:r>
              <w:t>Y70 = -5272,7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393,6</w:t>
            </w:r>
          </w:p>
        </w:tc>
        <w:tc>
          <w:tcPr>
            <w:tcW w:w="2438" w:type="dxa"/>
          </w:tcPr>
          <w:p w:rsidR="004E7A15" w:rsidRDefault="004E7A15">
            <w:pPr>
              <w:pStyle w:val="ConsPlusNormal"/>
              <w:jc w:val="right"/>
            </w:pPr>
            <w:r>
              <w:t>Y71 = -5011,7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375,1</w:t>
            </w:r>
          </w:p>
        </w:tc>
        <w:tc>
          <w:tcPr>
            <w:tcW w:w="2438" w:type="dxa"/>
          </w:tcPr>
          <w:p w:rsidR="004E7A15" w:rsidRDefault="004E7A15">
            <w:pPr>
              <w:pStyle w:val="ConsPlusNormal"/>
              <w:jc w:val="right"/>
            </w:pPr>
            <w:r>
              <w:t>Y72 = -4941,5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327,1</w:t>
            </w:r>
          </w:p>
        </w:tc>
        <w:tc>
          <w:tcPr>
            <w:tcW w:w="2438" w:type="dxa"/>
          </w:tcPr>
          <w:p w:rsidR="004E7A15" w:rsidRDefault="004E7A15">
            <w:pPr>
              <w:pStyle w:val="ConsPlusNormal"/>
              <w:jc w:val="right"/>
            </w:pPr>
            <w:r>
              <w:t>Y73 = -4943,6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-714,0</w:t>
            </w:r>
          </w:p>
        </w:tc>
        <w:tc>
          <w:tcPr>
            <w:tcW w:w="2438" w:type="dxa"/>
          </w:tcPr>
          <w:p w:rsidR="004E7A15" w:rsidRDefault="004E7A15">
            <w:pPr>
              <w:pStyle w:val="ConsPlusNormal"/>
              <w:jc w:val="right"/>
            </w:pPr>
            <w:r>
              <w:t>Y74 = -4804,4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X75 = -841,2</w:t>
            </w:r>
          </w:p>
        </w:tc>
        <w:tc>
          <w:tcPr>
            <w:tcW w:w="2438" w:type="dxa"/>
          </w:tcPr>
          <w:p w:rsidR="004E7A15" w:rsidRDefault="004E7A15">
            <w:pPr>
              <w:pStyle w:val="ConsPlusNormal"/>
              <w:jc w:val="right"/>
            </w:pPr>
            <w:r>
              <w:t>Y75 = -4734,7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X76 = -756,6</w:t>
            </w:r>
          </w:p>
        </w:tc>
        <w:tc>
          <w:tcPr>
            <w:tcW w:w="2438" w:type="dxa"/>
          </w:tcPr>
          <w:p w:rsidR="004E7A15" w:rsidRDefault="004E7A15">
            <w:pPr>
              <w:pStyle w:val="ConsPlusNormal"/>
              <w:jc w:val="right"/>
            </w:pPr>
            <w:r>
              <w:t>Y76 = -4567,2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X77 = -679,2</w:t>
            </w:r>
          </w:p>
        </w:tc>
        <w:tc>
          <w:tcPr>
            <w:tcW w:w="2438" w:type="dxa"/>
          </w:tcPr>
          <w:p w:rsidR="004E7A15" w:rsidRDefault="004E7A15">
            <w:pPr>
              <w:pStyle w:val="ConsPlusNormal"/>
              <w:jc w:val="right"/>
            </w:pPr>
            <w:r>
              <w:t>Y77 = -4492,7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X78 = -749,1</w:t>
            </w:r>
          </w:p>
        </w:tc>
        <w:tc>
          <w:tcPr>
            <w:tcW w:w="2438" w:type="dxa"/>
          </w:tcPr>
          <w:p w:rsidR="004E7A15" w:rsidRDefault="004E7A15">
            <w:pPr>
              <w:pStyle w:val="ConsPlusNormal"/>
              <w:jc w:val="right"/>
            </w:pPr>
            <w:r>
              <w:t>Y78 = -4340,7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X79 = -768,3</w:t>
            </w:r>
          </w:p>
        </w:tc>
        <w:tc>
          <w:tcPr>
            <w:tcW w:w="2438" w:type="dxa"/>
          </w:tcPr>
          <w:p w:rsidR="004E7A15" w:rsidRDefault="004E7A15">
            <w:pPr>
              <w:pStyle w:val="ConsPlusNormal"/>
              <w:jc w:val="right"/>
            </w:pPr>
            <w:r>
              <w:t>Y79 = -4337,0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 xml:space="preserve">Граница в Краснокамском районе Пермского края определяется техническим коридором </w:t>
            </w:r>
            <w:r>
              <w:lastRenderedPageBreak/>
              <w:t>существующих линий электропередач с возможным его расширением на 15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lastRenderedPageBreak/>
              <w:t>273</w:t>
            </w:r>
          </w:p>
        </w:tc>
        <w:tc>
          <w:tcPr>
            <w:tcW w:w="964" w:type="dxa"/>
            <w:tcBorders>
              <w:bottom w:val="nil"/>
            </w:tcBorders>
          </w:tcPr>
          <w:p w:rsidR="004E7A15" w:rsidRDefault="004E7A15">
            <w:pPr>
              <w:pStyle w:val="ConsPlusNormal"/>
              <w:jc w:val="center"/>
            </w:pPr>
            <w:r>
              <w:t>Э-48</w:t>
            </w:r>
          </w:p>
        </w:tc>
        <w:tc>
          <w:tcPr>
            <w:tcW w:w="4479" w:type="dxa"/>
            <w:tcBorders>
              <w:bottom w:val="nil"/>
            </w:tcBorders>
          </w:tcPr>
          <w:p w:rsidR="004E7A15" w:rsidRDefault="004E7A15">
            <w:pPr>
              <w:pStyle w:val="ConsPlusNormal"/>
            </w:pPr>
            <w:r>
              <w:t>Граница территории определяется окружностью радиусом 50 метров с центром, имеющим координаты:</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7">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-2000,0</w:t>
            </w:r>
          </w:p>
        </w:tc>
        <w:tc>
          <w:tcPr>
            <w:tcW w:w="2438" w:type="dxa"/>
          </w:tcPr>
          <w:p w:rsidR="004E7A15" w:rsidRDefault="004E7A15">
            <w:pPr>
              <w:pStyle w:val="ConsPlusNormal"/>
              <w:jc w:val="right"/>
            </w:pPr>
            <w:r>
              <w:t>Y1 = 827,7</w:t>
            </w:r>
          </w:p>
        </w:tc>
      </w:tr>
      <w:tr w:rsidR="004E7A15">
        <w:tblPrEx>
          <w:tblBorders>
            <w:insideH w:val="nil"/>
          </w:tblBorders>
        </w:tblPrEx>
        <w:tc>
          <w:tcPr>
            <w:tcW w:w="1134" w:type="dxa"/>
            <w:tcBorders>
              <w:bottom w:val="nil"/>
            </w:tcBorders>
          </w:tcPr>
          <w:p w:rsidR="004E7A15" w:rsidRDefault="004E7A15">
            <w:pPr>
              <w:pStyle w:val="ConsPlusNormal"/>
              <w:jc w:val="center"/>
            </w:pPr>
            <w:r>
              <w:t>274</w:t>
            </w:r>
          </w:p>
        </w:tc>
        <w:tc>
          <w:tcPr>
            <w:tcW w:w="964" w:type="dxa"/>
            <w:tcBorders>
              <w:bottom w:val="nil"/>
            </w:tcBorders>
          </w:tcPr>
          <w:p w:rsidR="004E7A15" w:rsidRDefault="004E7A15">
            <w:pPr>
              <w:pStyle w:val="ConsPlusNormal"/>
              <w:jc w:val="center"/>
            </w:pPr>
            <w:r>
              <w:t>Э-44</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8">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7002,1</w:t>
            </w:r>
          </w:p>
        </w:tc>
        <w:tc>
          <w:tcPr>
            <w:tcW w:w="2438" w:type="dxa"/>
          </w:tcPr>
          <w:p w:rsidR="004E7A15" w:rsidRDefault="004E7A15">
            <w:pPr>
              <w:pStyle w:val="ConsPlusNormal"/>
              <w:jc w:val="right"/>
            </w:pPr>
            <w:r>
              <w:t>Y1 = -20731,9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6583,4</w:t>
            </w:r>
          </w:p>
        </w:tc>
        <w:tc>
          <w:tcPr>
            <w:tcW w:w="2438" w:type="dxa"/>
          </w:tcPr>
          <w:p w:rsidR="004E7A15" w:rsidRDefault="004E7A15">
            <w:pPr>
              <w:pStyle w:val="ConsPlusNormal"/>
              <w:jc w:val="right"/>
            </w:pPr>
            <w:r>
              <w:t>Y2 = -20642,7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6371,9</w:t>
            </w:r>
          </w:p>
        </w:tc>
        <w:tc>
          <w:tcPr>
            <w:tcW w:w="2438" w:type="dxa"/>
          </w:tcPr>
          <w:p w:rsidR="004E7A15" w:rsidRDefault="004E7A15">
            <w:pPr>
              <w:pStyle w:val="ConsPlusNormal"/>
              <w:jc w:val="right"/>
            </w:pPr>
            <w:r>
              <w:t>Y3 = -20598,5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5991,9</w:t>
            </w:r>
          </w:p>
        </w:tc>
        <w:tc>
          <w:tcPr>
            <w:tcW w:w="2438" w:type="dxa"/>
          </w:tcPr>
          <w:p w:rsidR="004E7A15" w:rsidRDefault="004E7A15">
            <w:pPr>
              <w:pStyle w:val="ConsPlusNormal"/>
              <w:jc w:val="right"/>
            </w:pPr>
            <w:r>
              <w:t>Y4 = -19518,8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6050,4</w:t>
            </w:r>
          </w:p>
        </w:tc>
        <w:tc>
          <w:tcPr>
            <w:tcW w:w="2438" w:type="dxa"/>
          </w:tcPr>
          <w:p w:rsidR="004E7A15" w:rsidRDefault="004E7A15">
            <w:pPr>
              <w:pStyle w:val="ConsPlusNormal"/>
              <w:jc w:val="right"/>
            </w:pPr>
            <w:r>
              <w:t>Y5 = -18673,9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4003,7</w:t>
            </w:r>
          </w:p>
        </w:tc>
        <w:tc>
          <w:tcPr>
            <w:tcW w:w="2438" w:type="dxa"/>
          </w:tcPr>
          <w:p w:rsidR="004E7A15" w:rsidRDefault="004E7A15">
            <w:pPr>
              <w:pStyle w:val="ConsPlusNormal"/>
              <w:jc w:val="right"/>
            </w:pPr>
            <w:r>
              <w:t>Y6 = -19139,3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3176,5</w:t>
            </w:r>
          </w:p>
        </w:tc>
        <w:tc>
          <w:tcPr>
            <w:tcW w:w="2438" w:type="dxa"/>
          </w:tcPr>
          <w:p w:rsidR="004E7A15" w:rsidRDefault="004E7A15">
            <w:pPr>
              <w:pStyle w:val="ConsPlusNormal"/>
              <w:jc w:val="right"/>
            </w:pPr>
            <w:r>
              <w:t>Y7 = -19262,7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2711,7</w:t>
            </w:r>
          </w:p>
        </w:tc>
        <w:tc>
          <w:tcPr>
            <w:tcW w:w="2438" w:type="dxa"/>
          </w:tcPr>
          <w:p w:rsidR="004E7A15" w:rsidRDefault="004E7A15">
            <w:pPr>
              <w:pStyle w:val="ConsPlusNormal"/>
              <w:jc w:val="right"/>
            </w:pPr>
            <w:r>
              <w:t>Y8 = -19361,6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2605,5</w:t>
            </w:r>
          </w:p>
        </w:tc>
        <w:tc>
          <w:tcPr>
            <w:tcW w:w="2438" w:type="dxa"/>
          </w:tcPr>
          <w:p w:rsidR="004E7A15" w:rsidRDefault="004E7A15">
            <w:pPr>
              <w:pStyle w:val="ConsPlusNormal"/>
              <w:jc w:val="right"/>
            </w:pPr>
            <w:r>
              <w:t>Y9 = -19384,6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2539,0</w:t>
            </w:r>
          </w:p>
        </w:tc>
        <w:tc>
          <w:tcPr>
            <w:tcW w:w="2438" w:type="dxa"/>
          </w:tcPr>
          <w:p w:rsidR="004E7A15" w:rsidRDefault="004E7A15">
            <w:pPr>
              <w:pStyle w:val="ConsPlusNormal"/>
              <w:jc w:val="right"/>
            </w:pPr>
            <w:r>
              <w:t>Y10 = -19176,7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2450,2</w:t>
            </w:r>
          </w:p>
        </w:tc>
        <w:tc>
          <w:tcPr>
            <w:tcW w:w="2438" w:type="dxa"/>
          </w:tcPr>
          <w:p w:rsidR="004E7A15" w:rsidRDefault="004E7A15">
            <w:pPr>
              <w:pStyle w:val="ConsPlusNormal"/>
              <w:jc w:val="right"/>
            </w:pPr>
            <w:r>
              <w:t>Y11 = -18995,9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2324,7</w:t>
            </w:r>
          </w:p>
        </w:tc>
        <w:tc>
          <w:tcPr>
            <w:tcW w:w="2438" w:type="dxa"/>
          </w:tcPr>
          <w:p w:rsidR="004E7A15" w:rsidRDefault="004E7A15">
            <w:pPr>
              <w:pStyle w:val="ConsPlusNormal"/>
              <w:jc w:val="right"/>
            </w:pPr>
            <w:r>
              <w:t>Y12 = -18967,9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2184,1</w:t>
            </w:r>
          </w:p>
        </w:tc>
        <w:tc>
          <w:tcPr>
            <w:tcW w:w="2438" w:type="dxa"/>
          </w:tcPr>
          <w:p w:rsidR="004E7A15" w:rsidRDefault="004E7A15">
            <w:pPr>
              <w:pStyle w:val="ConsPlusNormal"/>
              <w:jc w:val="right"/>
            </w:pPr>
            <w:r>
              <w:t>Y13 = -18937,6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2109,8</w:t>
            </w:r>
          </w:p>
        </w:tc>
        <w:tc>
          <w:tcPr>
            <w:tcW w:w="2438" w:type="dxa"/>
          </w:tcPr>
          <w:p w:rsidR="004E7A15" w:rsidRDefault="004E7A15">
            <w:pPr>
              <w:pStyle w:val="ConsPlusNormal"/>
              <w:jc w:val="right"/>
            </w:pPr>
            <w:r>
              <w:t>Y14 = -18905,7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1794,2</w:t>
            </w:r>
          </w:p>
        </w:tc>
        <w:tc>
          <w:tcPr>
            <w:tcW w:w="2438" w:type="dxa"/>
          </w:tcPr>
          <w:p w:rsidR="004E7A15" w:rsidRDefault="004E7A15">
            <w:pPr>
              <w:pStyle w:val="ConsPlusNormal"/>
              <w:jc w:val="right"/>
            </w:pPr>
            <w:r>
              <w:t>Y15 = -18685,7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1671,6</w:t>
            </w:r>
          </w:p>
        </w:tc>
        <w:tc>
          <w:tcPr>
            <w:tcW w:w="2438" w:type="dxa"/>
          </w:tcPr>
          <w:p w:rsidR="004E7A15" w:rsidRDefault="004E7A15">
            <w:pPr>
              <w:pStyle w:val="ConsPlusNormal"/>
              <w:jc w:val="right"/>
            </w:pPr>
            <w:r>
              <w:t>Y16 = -18632,3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1529,1</w:t>
            </w:r>
          </w:p>
        </w:tc>
        <w:tc>
          <w:tcPr>
            <w:tcW w:w="2438" w:type="dxa"/>
          </w:tcPr>
          <w:p w:rsidR="004E7A15" w:rsidRDefault="004E7A15">
            <w:pPr>
              <w:pStyle w:val="ConsPlusNormal"/>
              <w:jc w:val="right"/>
            </w:pPr>
            <w:r>
              <w:t>Y17 = -18596,7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944,6</w:t>
            </w:r>
          </w:p>
        </w:tc>
        <w:tc>
          <w:tcPr>
            <w:tcW w:w="2438" w:type="dxa"/>
          </w:tcPr>
          <w:p w:rsidR="004E7A15" w:rsidRDefault="004E7A15">
            <w:pPr>
              <w:pStyle w:val="ConsPlusNormal"/>
              <w:jc w:val="right"/>
            </w:pPr>
            <w:r>
              <w:t>Y18 = -18342,1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792,1</w:t>
            </w:r>
          </w:p>
        </w:tc>
        <w:tc>
          <w:tcPr>
            <w:tcW w:w="2438" w:type="dxa"/>
          </w:tcPr>
          <w:p w:rsidR="004E7A15" w:rsidRDefault="004E7A15">
            <w:pPr>
              <w:pStyle w:val="ConsPlusNormal"/>
              <w:jc w:val="right"/>
            </w:pPr>
            <w:r>
              <w:t>Y19 = -18487,9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629,1</w:t>
            </w:r>
          </w:p>
        </w:tc>
        <w:tc>
          <w:tcPr>
            <w:tcW w:w="2438" w:type="dxa"/>
          </w:tcPr>
          <w:p w:rsidR="004E7A15" w:rsidRDefault="004E7A15">
            <w:pPr>
              <w:pStyle w:val="ConsPlusNormal"/>
              <w:jc w:val="right"/>
            </w:pPr>
            <w:r>
              <w:t>Y20 = -18643,5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460,0</w:t>
            </w:r>
          </w:p>
        </w:tc>
        <w:tc>
          <w:tcPr>
            <w:tcW w:w="2438" w:type="dxa"/>
          </w:tcPr>
          <w:p w:rsidR="004E7A15" w:rsidRDefault="004E7A15">
            <w:pPr>
              <w:pStyle w:val="ConsPlusNormal"/>
              <w:jc w:val="right"/>
            </w:pPr>
            <w:r>
              <w:t>Y21 = -18806,5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174,4</w:t>
            </w:r>
          </w:p>
        </w:tc>
        <w:tc>
          <w:tcPr>
            <w:tcW w:w="2438" w:type="dxa"/>
          </w:tcPr>
          <w:p w:rsidR="004E7A15" w:rsidRDefault="004E7A15">
            <w:pPr>
              <w:pStyle w:val="ConsPlusNormal"/>
              <w:jc w:val="right"/>
            </w:pPr>
            <w:r>
              <w:t>Y22 = -19076,9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53,2</w:t>
            </w:r>
          </w:p>
        </w:tc>
        <w:tc>
          <w:tcPr>
            <w:tcW w:w="2438" w:type="dxa"/>
          </w:tcPr>
          <w:p w:rsidR="004E7A15" w:rsidRDefault="004E7A15">
            <w:pPr>
              <w:pStyle w:val="ConsPlusNormal"/>
              <w:jc w:val="right"/>
            </w:pPr>
            <w:r>
              <w:t>Y23 = -18978,7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-157,7</w:t>
            </w:r>
          </w:p>
        </w:tc>
        <w:tc>
          <w:tcPr>
            <w:tcW w:w="2438" w:type="dxa"/>
          </w:tcPr>
          <w:p w:rsidR="004E7A15" w:rsidRDefault="004E7A15">
            <w:pPr>
              <w:pStyle w:val="ConsPlusNormal"/>
              <w:jc w:val="right"/>
            </w:pPr>
            <w:r>
              <w:t>Y24 = -19186,3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-135,4</w:t>
            </w:r>
          </w:p>
        </w:tc>
        <w:tc>
          <w:tcPr>
            <w:tcW w:w="2438" w:type="dxa"/>
          </w:tcPr>
          <w:p w:rsidR="004E7A15" w:rsidRDefault="004E7A15">
            <w:pPr>
              <w:pStyle w:val="ConsPlusNormal"/>
              <w:jc w:val="right"/>
            </w:pPr>
            <w:r>
              <w:t>Y25 = -19293,7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-93,0</w:t>
            </w:r>
          </w:p>
        </w:tc>
        <w:tc>
          <w:tcPr>
            <w:tcW w:w="2438" w:type="dxa"/>
          </w:tcPr>
          <w:p w:rsidR="004E7A15" w:rsidRDefault="004E7A15">
            <w:pPr>
              <w:pStyle w:val="ConsPlusNormal"/>
              <w:jc w:val="right"/>
            </w:pPr>
            <w:r>
              <w:t>Y26 = -19508,2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-38,0</w:t>
            </w:r>
          </w:p>
        </w:tc>
        <w:tc>
          <w:tcPr>
            <w:tcW w:w="2438" w:type="dxa"/>
          </w:tcPr>
          <w:p w:rsidR="004E7A15" w:rsidRDefault="004E7A15">
            <w:pPr>
              <w:pStyle w:val="ConsPlusNormal"/>
              <w:jc w:val="right"/>
            </w:pPr>
            <w:r>
              <w:t>Y27 = -19779,6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13,7</w:t>
            </w:r>
          </w:p>
        </w:tc>
        <w:tc>
          <w:tcPr>
            <w:tcW w:w="2438" w:type="dxa"/>
          </w:tcPr>
          <w:p w:rsidR="004E7A15" w:rsidRDefault="004E7A15">
            <w:pPr>
              <w:pStyle w:val="ConsPlusNormal"/>
              <w:jc w:val="right"/>
            </w:pPr>
            <w:r>
              <w:t>Y28 = -20037,4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185,4</w:t>
            </w:r>
          </w:p>
        </w:tc>
        <w:tc>
          <w:tcPr>
            <w:tcW w:w="2438" w:type="dxa"/>
          </w:tcPr>
          <w:p w:rsidR="004E7A15" w:rsidRDefault="004E7A15">
            <w:pPr>
              <w:pStyle w:val="ConsPlusNormal"/>
              <w:jc w:val="right"/>
            </w:pPr>
            <w:r>
              <w:t>Y29 = -20181,3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213,9</w:t>
            </w:r>
          </w:p>
        </w:tc>
        <w:tc>
          <w:tcPr>
            <w:tcW w:w="2438" w:type="dxa"/>
          </w:tcPr>
          <w:p w:rsidR="004E7A15" w:rsidRDefault="004E7A15">
            <w:pPr>
              <w:pStyle w:val="ConsPlusNormal"/>
              <w:jc w:val="right"/>
            </w:pPr>
            <w:r>
              <w:t>Y30 = -20374,1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183,2</w:t>
            </w:r>
          </w:p>
        </w:tc>
        <w:tc>
          <w:tcPr>
            <w:tcW w:w="2438" w:type="dxa"/>
          </w:tcPr>
          <w:p w:rsidR="004E7A15" w:rsidRDefault="004E7A15">
            <w:pPr>
              <w:pStyle w:val="ConsPlusNormal"/>
              <w:jc w:val="right"/>
            </w:pPr>
            <w:r>
              <w:t>Y31 = -20520,8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264,2</w:t>
            </w:r>
          </w:p>
        </w:tc>
        <w:tc>
          <w:tcPr>
            <w:tcW w:w="2438" w:type="dxa"/>
          </w:tcPr>
          <w:p w:rsidR="004E7A15" w:rsidRDefault="004E7A15">
            <w:pPr>
              <w:pStyle w:val="ConsPlusNormal"/>
              <w:jc w:val="right"/>
            </w:pPr>
            <w:r>
              <w:t>Y32 = -20625,5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pPr>
            <w:r>
              <w:t>Граница в Краснокамском районе Пермского края определяется техническим коридором существующих линий электропередач с возможным его расширением на 15 метров по обе стороны осевой линии</w:t>
            </w:r>
          </w:p>
        </w:tc>
        <w:tc>
          <w:tcPr>
            <w:tcW w:w="2438" w:type="dxa"/>
          </w:tcPr>
          <w:p w:rsidR="004E7A15" w:rsidRDefault="004E7A15">
            <w:pPr>
              <w:pStyle w:val="ConsPlusNormal"/>
            </w:pPr>
          </w:p>
        </w:tc>
      </w:tr>
      <w:tr w:rsidR="004E7A15">
        <w:tblPrEx>
          <w:tblBorders>
            <w:insideH w:val="nil"/>
          </w:tblBorders>
        </w:tblPrEx>
        <w:tc>
          <w:tcPr>
            <w:tcW w:w="1134" w:type="dxa"/>
            <w:tcBorders>
              <w:bottom w:val="nil"/>
            </w:tcBorders>
          </w:tcPr>
          <w:p w:rsidR="004E7A15" w:rsidRDefault="004E7A15">
            <w:pPr>
              <w:pStyle w:val="ConsPlusNormal"/>
              <w:jc w:val="center"/>
            </w:pPr>
            <w:r>
              <w:t>275</w:t>
            </w:r>
          </w:p>
        </w:tc>
        <w:tc>
          <w:tcPr>
            <w:tcW w:w="964" w:type="dxa"/>
            <w:tcBorders>
              <w:bottom w:val="nil"/>
            </w:tcBorders>
          </w:tcPr>
          <w:p w:rsidR="004E7A15" w:rsidRDefault="004E7A15">
            <w:pPr>
              <w:pStyle w:val="ConsPlusNormal"/>
              <w:jc w:val="center"/>
            </w:pPr>
            <w:r>
              <w:t>Э-50</w:t>
            </w:r>
          </w:p>
        </w:tc>
        <w:tc>
          <w:tcPr>
            <w:tcW w:w="4479" w:type="dxa"/>
            <w:tcBorders>
              <w:bottom w:val="nil"/>
            </w:tcBorders>
          </w:tcPr>
          <w:p w:rsidR="004E7A15" w:rsidRDefault="004E7A15">
            <w:pPr>
              <w:pStyle w:val="ConsPlusNormal"/>
            </w:pPr>
            <w:r>
              <w:t>Граница территории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Borders>
              <w:bottom w:val="nil"/>
            </w:tcBorders>
          </w:tcPr>
          <w:p w:rsidR="004E7A15" w:rsidRDefault="004E7A15">
            <w:pPr>
              <w:pStyle w:val="ConsPlusNormal"/>
            </w:pPr>
          </w:p>
        </w:tc>
      </w:tr>
      <w:tr w:rsidR="004E7A15">
        <w:tblPrEx>
          <w:tblBorders>
            <w:insideH w:val="nil"/>
          </w:tblBorders>
        </w:tblPrEx>
        <w:tc>
          <w:tcPr>
            <w:tcW w:w="9015" w:type="dxa"/>
            <w:gridSpan w:val="4"/>
            <w:tcBorders>
              <w:top w:val="nil"/>
            </w:tcBorders>
          </w:tcPr>
          <w:p w:rsidR="004E7A15" w:rsidRDefault="004E7A15">
            <w:pPr>
              <w:pStyle w:val="ConsPlusNormal"/>
              <w:jc w:val="both"/>
            </w:pPr>
            <w:r>
              <w:t xml:space="preserve">(в ред. </w:t>
            </w:r>
            <w:hyperlink r:id="rId799">
              <w:r>
                <w:rPr>
                  <w:color w:val="0000FF"/>
                </w:rPr>
                <w:t>решения</w:t>
              </w:r>
            </w:hyperlink>
            <w:r>
              <w:t xml:space="preserve"> Пермской городской Думы от 28.01.2014 N 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12309,9</w:t>
            </w:r>
          </w:p>
        </w:tc>
        <w:tc>
          <w:tcPr>
            <w:tcW w:w="2438" w:type="dxa"/>
          </w:tcPr>
          <w:p w:rsidR="004E7A15" w:rsidRDefault="004E7A15">
            <w:pPr>
              <w:pStyle w:val="ConsPlusNormal"/>
              <w:jc w:val="right"/>
            </w:pPr>
            <w:r>
              <w:t>Y1 = 2441,4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12340,3</w:t>
            </w:r>
          </w:p>
        </w:tc>
        <w:tc>
          <w:tcPr>
            <w:tcW w:w="2438" w:type="dxa"/>
          </w:tcPr>
          <w:p w:rsidR="004E7A15" w:rsidRDefault="004E7A15">
            <w:pPr>
              <w:pStyle w:val="ConsPlusNormal"/>
              <w:jc w:val="right"/>
            </w:pPr>
            <w:r>
              <w:t>Y2 = 2426,2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12459,3</w:t>
            </w:r>
          </w:p>
        </w:tc>
        <w:tc>
          <w:tcPr>
            <w:tcW w:w="2438" w:type="dxa"/>
          </w:tcPr>
          <w:p w:rsidR="004E7A15" w:rsidRDefault="004E7A15">
            <w:pPr>
              <w:pStyle w:val="ConsPlusNormal"/>
              <w:jc w:val="right"/>
            </w:pPr>
            <w:r>
              <w:t>Y3 = 2346,1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12402,1</w:t>
            </w:r>
          </w:p>
        </w:tc>
        <w:tc>
          <w:tcPr>
            <w:tcW w:w="2438" w:type="dxa"/>
          </w:tcPr>
          <w:p w:rsidR="004E7A15" w:rsidRDefault="004E7A15">
            <w:pPr>
              <w:pStyle w:val="ConsPlusNormal"/>
              <w:jc w:val="right"/>
            </w:pPr>
            <w:r>
              <w:t>Y4 = 2248,6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12401,2</w:t>
            </w:r>
          </w:p>
        </w:tc>
        <w:tc>
          <w:tcPr>
            <w:tcW w:w="2438" w:type="dxa"/>
          </w:tcPr>
          <w:p w:rsidR="004E7A15" w:rsidRDefault="004E7A15">
            <w:pPr>
              <w:pStyle w:val="ConsPlusNormal"/>
              <w:jc w:val="right"/>
            </w:pPr>
            <w:r>
              <w:t>Y5 = 1995,4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12401,6</w:t>
            </w:r>
          </w:p>
        </w:tc>
        <w:tc>
          <w:tcPr>
            <w:tcW w:w="2438" w:type="dxa"/>
          </w:tcPr>
          <w:p w:rsidR="004E7A15" w:rsidRDefault="004E7A15">
            <w:pPr>
              <w:pStyle w:val="ConsPlusNormal"/>
              <w:jc w:val="right"/>
            </w:pPr>
            <w:r>
              <w:t>Y6 = 1768,0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12172,2</w:t>
            </w:r>
          </w:p>
        </w:tc>
        <w:tc>
          <w:tcPr>
            <w:tcW w:w="2438" w:type="dxa"/>
          </w:tcPr>
          <w:p w:rsidR="004E7A15" w:rsidRDefault="004E7A15">
            <w:pPr>
              <w:pStyle w:val="ConsPlusNormal"/>
              <w:jc w:val="right"/>
            </w:pPr>
            <w:r>
              <w:t>Y7 = 1758,1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11959,6</w:t>
            </w:r>
          </w:p>
        </w:tc>
        <w:tc>
          <w:tcPr>
            <w:tcW w:w="2438" w:type="dxa"/>
          </w:tcPr>
          <w:p w:rsidR="004E7A15" w:rsidRDefault="004E7A15">
            <w:pPr>
              <w:pStyle w:val="ConsPlusNormal"/>
              <w:jc w:val="right"/>
            </w:pPr>
            <w:r>
              <w:t>Y8 = 1749,2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11734,6</w:t>
            </w:r>
          </w:p>
        </w:tc>
        <w:tc>
          <w:tcPr>
            <w:tcW w:w="2438" w:type="dxa"/>
          </w:tcPr>
          <w:p w:rsidR="004E7A15" w:rsidRDefault="004E7A15">
            <w:pPr>
              <w:pStyle w:val="ConsPlusNormal"/>
              <w:jc w:val="right"/>
            </w:pPr>
            <w:r>
              <w:t>Y9 = 1740,9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11561,3</w:t>
            </w:r>
          </w:p>
        </w:tc>
        <w:tc>
          <w:tcPr>
            <w:tcW w:w="2438" w:type="dxa"/>
          </w:tcPr>
          <w:p w:rsidR="004E7A15" w:rsidRDefault="004E7A15">
            <w:pPr>
              <w:pStyle w:val="ConsPlusNormal"/>
              <w:jc w:val="right"/>
            </w:pPr>
            <w:r>
              <w:t>Y10 = 1943,3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11395,5</w:t>
            </w:r>
          </w:p>
        </w:tc>
        <w:tc>
          <w:tcPr>
            <w:tcW w:w="2438" w:type="dxa"/>
          </w:tcPr>
          <w:p w:rsidR="004E7A15" w:rsidRDefault="004E7A15">
            <w:pPr>
              <w:pStyle w:val="ConsPlusNormal"/>
              <w:jc w:val="right"/>
            </w:pPr>
            <w:r>
              <w:t>Y11 = 2138,3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11221,7</w:t>
            </w:r>
          </w:p>
        </w:tc>
        <w:tc>
          <w:tcPr>
            <w:tcW w:w="2438" w:type="dxa"/>
          </w:tcPr>
          <w:p w:rsidR="004E7A15" w:rsidRDefault="004E7A15">
            <w:pPr>
              <w:pStyle w:val="ConsPlusNormal"/>
              <w:jc w:val="right"/>
            </w:pPr>
            <w:r>
              <w:t>Y12 = 2341,6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11146,3</w:t>
            </w:r>
          </w:p>
        </w:tc>
        <w:tc>
          <w:tcPr>
            <w:tcW w:w="2438" w:type="dxa"/>
          </w:tcPr>
          <w:p w:rsidR="004E7A15" w:rsidRDefault="004E7A15">
            <w:pPr>
              <w:pStyle w:val="ConsPlusNormal"/>
              <w:jc w:val="right"/>
            </w:pPr>
            <w:r>
              <w:t>Y13 = 2327,7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10943,5</w:t>
            </w:r>
          </w:p>
        </w:tc>
        <w:tc>
          <w:tcPr>
            <w:tcW w:w="2438" w:type="dxa"/>
          </w:tcPr>
          <w:p w:rsidR="004E7A15" w:rsidRDefault="004E7A15">
            <w:pPr>
              <w:pStyle w:val="ConsPlusNormal"/>
              <w:jc w:val="right"/>
            </w:pPr>
            <w:r>
              <w:t>Y14 = 2291,4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10714,8</w:t>
            </w:r>
          </w:p>
        </w:tc>
        <w:tc>
          <w:tcPr>
            <w:tcW w:w="2438" w:type="dxa"/>
          </w:tcPr>
          <w:p w:rsidR="004E7A15" w:rsidRDefault="004E7A15">
            <w:pPr>
              <w:pStyle w:val="ConsPlusNormal"/>
              <w:jc w:val="right"/>
            </w:pPr>
            <w:r>
              <w:t>Y15 = 2250,8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10552,5</w:t>
            </w:r>
          </w:p>
        </w:tc>
        <w:tc>
          <w:tcPr>
            <w:tcW w:w="2438" w:type="dxa"/>
          </w:tcPr>
          <w:p w:rsidR="004E7A15" w:rsidRDefault="004E7A15">
            <w:pPr>
              <w:pStyle w:val="ConsPlusNormal"/>
              <w:jc w:val="right"/>
            </w:pPr>
            <w:r>
              <w:t>Y16 = 2220,8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10283,5</w:t>
            </w:r>
          </w:p>
        </w:tc>
        <w:tc>
          <w:tcPr>
            <w:tcW w:w="2438" w:type="dxa"/>
          </w:tcPr>
          <w:p w:rsidR="004E7A15" w:rsidRDefault="004E7A15">
            <w:pPr>
              <w:pStyle w:val="ConsPlusNormal"/>
              <w:jc w:val="right"/>
            </w:pPr>
            <w:r>
              <w:t>Y17 = 2172,8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10175,8</w:t>
            </w:r>
          </w:p>
        </w:tc>
        <w:tc>
          <w:tcPr>
            <w:tcW w:w="2438" w:type="dxa"/>
          </w:tcPr>
          <w:p w:rsidR="004E7A15" w:rsidRDefault="004E7A15">
            <w:pPr>
              <w:pStyle w:val="ConsPlusNormal"/>
              <w:jc w:val="right"/>
            </w:pPr>
            <w:r>
              <w:t>Y18 = 2154,7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9875,1</w:t>
            </w:r>
          </w:p>
        </w:tc>
        <w:tc>
          <w:tcPr>
            <w:tcW w:w="2438" w:type="dxa"/>
          </w:tcPr>
          <w:p w:rsidR="004E7A15" w:rsidRDefault="004E7A15">
            <w:pPr>
              <w:pStyle w:val="ConsPlusNormal"/>
              <w:jc w:val="right"/>
            </w:pPr>
            <w:r>
              <w:t>Y19 = 2106,6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9655,6</w:t>
            </w:r>
          </w:p>
        </w:tc>
        <w:tc>
          <w:tcPr>
            <w:tcW w:w="2438" w:type="dxa"/>
          </w:tcPr>
          <w:p w:rsidR="004E7A15" w:rsidRDefault="004E7A15">
            <w:pPr>
              <w:pStyle w:val="ConsPlusNormal"/>
              <w:jc w:val="right"/>
            </w:pPr>
            <w:r>
              <w:t>Y20 = 2071,2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9421,6</w:t>
            </w:r>
          </w:p>
        </w:tc>
        <w:tc>
          <w:tcPr>
            <w:tcW w:w="2438" w:type="dxa"/>
          </w:tcPr>
          <w:p w:rsidR="004E7A15" w:rsidRDefault="004E7A15">
            <w:pPr>
              <w:pStyle w:val="ConsPlusNormal"/>
              <w:jc w:val="right"/>
            </w:pPr>
            <w:r>
              <w:t>Y21 = 2033,1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9211,6</w:t>
            </w:r>
          </w:p>
        </w:tc>
        <w:tc>
          <w:tcPr>
            <w:tcW w:w="2438" w:type="dxa"/>
          </w:tcPr>
          <w:p w:rsidR="004E7A15" w:rsidRDefault="004E7A15">
            <w:pPr>
              <w:pStyle w:val="ConsPlusNormal"/>
              <w:jc w:val="right"/>
            </w:pPr>
            <w:r>
              <w:t>Y22 = 1998,8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8974,3</w:t>
            </w:r>
          </w:p>
        </w:tc>
        <w:tc>
          <w:tcPr>
            <w:tcW w:w="2438" w:type="dxa"/>
          </w:tcPr>
          <w:p w:rsidR="004E7A15" w:rsidRDefault="004E7A15">
            <w:pPr>
              <w:pStyle w:val="ConsPlusNormal"/>
              <w:jc w:val="right"/>
            </w:pPr>
            <w:r>
              <w:t>Y23 = 1960,0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8857,8</w:t>
            </w:r>
          </w:p>
        </w:tc>
        <w:tc>
          <w:tcPr>
            <w:tcW w:w="2438" w:type="dxa"/>
          </w:tcPr>
          <w:p w:rsidR="004E7A15" w:rsidRDefault="004E7A15">
            <w:pPr>
              <w:pStyle w:val="ConsPlusNormal"/>
              <w:jc w:val="right"/>
            </w:pPr>
            <w:r>
              <w:t>Y24 = 1941,7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8725,1</w:t>
            </w:r>
          </w:p>
        </w:tc>
        <w:tc>
          <w:tcPr>
            <w:tcW w:w="2438" w:type="dxa"/>
          </w:tcPr>
          <w:p w:rsidR="004E7A15" w:rsidRDefault="004E7A15">
            <w:pPr>
              <w:pStyle w:val="ConsPlusNormal"/>
              <w:jc w:val="right"/>
            </w:pPr>
            <w:r>
              <w:t>Y25 = 1857,0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8472,0</w:t>
            </w:r>
          </w:p>
        </w:tc>
        <w:tc>
          <w:tcPr>
            <w:tcW w:w="2438" w:type="dxa"/>
          </w:tcPr>
          <w:p w:rsidR="004E7A15" w:rsidRDefault="004E7A15">
            <w:pPr>
              <w:pStyle w:val="ConsPlusNormal"/>
              <w:jc w:val="right"/>
            </w:pPr>
            <w:r>
              <w:t>Y26 = 1903,8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8236,0</w:t>
            </w:r>
          </w:p>
        </w:tc>
        <w:tc>
          <w:tcPr>
            <w:tcW w:w="2438" w:type="dxa"/>
          </w:tcPr>
          <w:p w:rsidR="004E7A15" w:rsidRDefault="004E7A15">
            <w:pPr>
              <w:pStyle w:val="ConsPlusNormal"/>
              <w:jc w:val="right"/>
            </w:pPr>
            <w:r>
              <w:t>Y27 = 1946,4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7997,4</w:t>
            </w:r>
          </w:p>
        </w:tc>
        <w:tc>
          <w:tcPr>
            <w:tcW w:w="2438" w:type="dxa"/>
          </w:tcPr>
          <w:p w:rsidR="004E7A15" w:rsidRDefault="004E7A15">
            <w:pPr>
              <w:pStyle w:val="ConsPlusNormal"/>
              <w:jc w:val="right"/>
            </w:pPr>
            <w:r>
              <w:t>Y28 = 1988,0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7803,9</w:t>
            </w:r>
          </w:p>
        </w:tc>
        <w:tc>
          <w:tcPr>
            <w:tcW w:w="2438" w:type="dxa"/>
          </w:tcPr>
          <w:p w:rsidR="004E7A15" w:rsidRDefault="004E7A15">
            <w:pPr>
              <w:pStyle w:val="ConsPlusNormal"/>
              <w:jc w:val="right"/>
            </w:pPr>
            <w:r>
              <w:t>Y29 = 1952,6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7605,6</w:t>
            </w:r>
          </w:p>
        </w:tc>
        <w:tc>
          <w:tcPr>
            <w:tcW w:w="2438" w:type="dxa"/>
          </w:tcPr>
          <w:p w:rsidR="004E7A15" w:rsidRDefault="004E7A15">
            <w:pPr>
              <w:pStyle w:val="ConsPlusNormal"/>
              <w:jc w:val="right"/>
            </w:pPr>
            <w:r>
              <w:t>Y30 = 1917,4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7432,8</w:t>
            </w:r>
          </w:p>
        </w:tc>
        <w:tc>
          <w:tcPr>
            <w:tcW w:w="2438" w:type="dxa"/>
          </w:tcPr>
          <w:p w:rsidR="004E7A15" w:rsidRDefault="004E7A15">
            <w:pPr>
              <w:pStyle w:val="ConsPlusNormal"/>
              <w:jc w:val="right"/>
            </w:pPr>
            <w:r>
              <w:t>Y31 = 1883,8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7292,4</w:t>
            </w:r>
          </w:p>
        </w:tc>
        <w:tc>
          <w:tcPr>
            <w:tcW w:w="2438" w:type="dxa"/>
          </w:tcPr>
          <w:p w:rsidR="004E7A15" w:rsidRDefault="004E7A15">
            <w:pPr>
              <w:pStyle w:val="ConsPlusNormal"/>
              <w:jc w:val="right"/>
            </w:pPr>
            <w:r>
              <w:t>Y32 = 1765,0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7097,9</w:t>
            </w:r>
          </w:p>
        </w:tc>
        <w:tc>
          <w:tcPr>
            <w:tcW w:w="2438" w:type="dxa"/>
          </w:tcPr>
          <w:p w:rsidR="004E7A15" w:rsidRDefault="004E7A15">
            <w:pPr>
              <w:pStyle w:val="ConsPlusNormal"/>
              <w:jc w:val="right"/>
            </w:pPr>
            <w:r>
              <w:t>Y33 = 1599,7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6943,4</w:t>
            </w:r>
          </w:p>
        </w:tc>
        <w:tc>
          <w:tcPr>
            <w:tcW w:w="2438" w:type="dxa"/>
          </w:tcPr>
          <w:p w:rsidR="004E7A15" w:rsidRDefault="004E7A15">
            <w:pPr>
              <w:pStyle w:val="ConsPlusNormal"/>
              <w:jc w:val="right"/>
            </w:pPr>
            <w:r>
              <w:t>Y34 = 1473,0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6723,7</w:t>
            </w:r>
          </w:p>
        </w:tc>
        <w:tc>
          <w:tcPr>
            <w:tcW w:w="2438" w:type="dxa"/>
          </w:tcPr>
          <w:p w:rsidR="004E7A15" w:rsidRDefault="004E7A15">
            <w:pPr>
              <w:pStyle w:val="ConsPlusNormal"/>
              <w:jc w:val="right"/>
            </w:pPr>
            <w:r>
              <w:t>Y35 = 1436,6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6501,6</w:t>
            </w:r>
          </w:p>
        </w:tc>
        <w:tc>
          <w:tcPr>
            <w:tcW w:w="2438" w:type="dxa"/>
          </w:tcPr>
          <w:p w:rsidR="004E7A15" w:rsidRDefault="004E7A15">
            <w:pPr>
              <w:pStyle w:val="ConsPlusNormal"/>
              <w:jc w:val="right"/>
            </w:pPr>
            <w:r>
              <w:t>Y36 = 1397,0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6273,1</w:t>
            </w:r>
          </w:p>
        </w:tc>
        <w:tc>
          <w:tcPr>
            <w:tcW w:w="2438" w:type="dxa"/>
          </w:tcPr>
          <w:p w:rsidR="004E7A15" w:rsidRDefault="004E7A15">
            <w:pPr>
              <w:pStyle w:val="ConsPlusNormal"/>
              <w:jc w:val="right"/>
            </w:pPr>
            <w:r>
              <w:t>Y37 = 1356,5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6048,2</w:t>
            </w:r>
          </w:p>
        </w:tc>
        <w:tc>
          <w:tcPr>
            <w:tcW w:w="2438" w:type="dxa"/>
          </w:tcPr>
          <w:p w:rsidR="004E7A15" w:rsidRDefault="004E7A15">
            <w:pPr>
              <w:pStyle w:val="ConsPlusNormal"/>
              <w:jc w:val="right"/>
            </w:pPr>
            <w:r>
              <w:t>Y38 = 1316,2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5827,9</w:t>
            </w:r>
          </w:p>
        </w:tc>
        <w:tc>
          <w:tcPr>
            <w:tcW w:w="2438" w:type="dxa"/>
          </w:tcPr>
          <w:p w:rsidR="004E7A15" w:rsidRDefault="004E7A15">
            <w:pPr>
              <w:pStyle w:val="ConsPlusNormal"/>
              <w:jc w:val="right"/>
            </w:pPr>
            <w:r>
              <w:t>Y39 = 1276,9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5599,6</w:t>
            </w:r>
          </w:p>
        </w:tc>
        <w:tc>
          <w:tcPr>
            <w:tcW w:w="2438" w:type="dxa"/>
          </w:tcPr>
          <w:p w:rsidR="004E7A15" w:rsidRDefault="004E7A15">
            <w:pPr>
              <w:pStyle w:val="ConsPlusNormal"/>
              <w:jc w:val="right"/>
            </w:pPr>
            <w:r>
              <w:t>Y40 = 1237,4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5520,3</w:t>
            </w:r>
          </w:p>
        </w:tc>
        <w:tc>
          <w:tcPr>
            <w:tcW w:w="2438" w:type="dxa"/>
          </w:tcPr>
          <w:p w:rsidR="004E7A15" w:rsidRDefault="004E7A15">
            <w:pPr>
              <w:pStyle w:val="ConsPlusNormal"/>
              <w:jc w:val="right"/>
            </w:pPr>
            <w:r>
              <w:t>Y41 = 1003,5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5434,7</w:t>
            </w:r>
          </w:p>
        </w:tc>
        <w:tc>
          <w:tcPr>
            <w:tcW w:w="2438" w:type="dxa"/>
          </w:tcPr>
          <w:p w:rsidR="004E7A15" w:rsidRDefault="004E7A15">
            <w:pPr>
              <w:pStyle w:val="ConsPlusNormal"/>
              <w:jc w:val="right"/>
            </w:pPr>
            <w:r>
              <w:t>Y42 = 753,0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5358,3</w:t>
            </w:r>
          </w:p>
        </w:tc>
        <w:tc>
          <w:tcPr>
            <w:tcW w:w="2438" w:type="dxa"/>
          </w:tcPr>
          <w:p w:rsidR="004E7A15" w:rsidRDefault="004E7A15">
            <w:pPr>
              <w:pStyle w:val="ConsPlusNormal"/>
              <w:jc w:val="right"/>
            </w:pPr>
            <w:r>
              <w:t>Y43 = 526,4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5260,6</w:t>
            </w:r>
          </w:p>
        </w:tc>
        <w:tc>
          <w:tcPr>
            <w:tcW w:w="2438" w:type="dxa"/>
          </w:tcPr>
          <w:p w:rsidR="004E7A15" w:rsidRDefault="004E7A15">
            <w:pPr>
              <w:pStyle w:val="ConsPlusNormal"/>
              <w:jc w:val="right"/>
            </w:pPr>
            <w:r>
              <w:t>Y44 = 239,8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X45 = 5175,8</w:t>
            </w:r>
          </w:p>
        </w:tc>
        <w:tc>
          <w:tcPr>
            <w:tcW w:w="2438" w:type="dxa"/>
          </w:tcPr>
          <w:p w:rsidR="004E7A15" w:rsidRDefault="004E7A15">
            <w:pPr>
              <w:pStyle w:val="ConsPlusNormal"/>
              <w:jc w:val="right"/>
            </w:pPr>
            <w:r>
              <w:t>Y45 = -8,6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X46 = 5076,7</w:t>
            </w:r>
          </w:p>
        </w:tc>
        <w:tc>
          <w:tcPr>
            <w:tcW w:w="2438" w:type="dxa"/>
          </w:tcPr>
          <w:p w:rsidR="004E7A15" w:rsidRDefault="004E7A15">
            <w:pPr>
              <w:pStyle w:val="ConsPlusNormal"/>
              <w:jc w:val="right"/>
            </w:pPr>
            <w:r>
              <w:t>Y46 = -292,2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X47 = 5000,9</w:t>
            </w:r>
          </w:p>
        </w:tc>
        <w:tc>
          <w:tcPr>
            <w:tcW w:w="2438" w:type="dxa"/>
          </w:tcPr>
          <w:p w:rsidR="004E7A15" w:rsidRDefault="004E7A15">
            <w:pPr>
              <w:pStyle w:val="ConsPlusNormal"/>
              <w:jc w:val="right"/>
            </w:pPr>
            <w:r>
              <w:t>Y47 = -510,9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X48 = 4852,5</w:t>
            </w:r>
          </w:p>
        </w:tc>
        <w:tc>
          <w:tcPr>
            <w:tcW w:w="2438" w:type="dxa"/>
          </w:tcPr>
          <w:p w:rsidR="004E7A15" w:rsidRDefault="004E7A15">
            <w:pPr>
              <w:pStyle w:val="ConsPlusNormal"/>
              <w:jc w:val="right"/>
            </w:pPr>
            <w:r>
              <w:t>Y48 = -543,3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X49 = 4685,6</w:t>
            </w:r>
          </w:p>
        </w:tc>
        <w:tc>
          <w:tcPr>
            <w:tcW w:w="2438" w:type="dxa"/>
          </w:tcPr>
          <w:p w:rsidR="004E7A15" w:rsidRDefault="004E7A15">
            <w:pPr>
              <w:pStyle w:val="ConsPlusNormal"/>
              <w:jc w:val="right"/>
            </w:pPr>
            <w:r>
              <w:t>Y49 = -577,8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X50 = 4689,1</w:t>
            </w:r>
          </w:p>
        </w:tc>
        <w:tc>
          <w:tcPr>
            <w:tcW w:w="2438" w:type="dxa"/>
          </w:tcPr>
          <w:p w:rsidR="004E7A15" w:rsidRDefault="004E7A15">
            <w:pPr>
              <w:pStyle w:val="ConsPlusNormal"/>
              <w:jc w:val="right"/>
            </w:pPr>
            <w:r>
              <w:t>Y50 = -872,7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X51 = 4690,2</w:t>
            </w:r>
          </w:p>
        </w:tc>
        <w:tc>
          <w:tcPr>
            <w:tcW w:w="2438" w:type="dxa"/>
          </w:tcPr>
          <w:p w:rsidR="004E7A15" w:rsidRDefault="004E7A15">
            <w:pPr>
              <w:pStyle w:val="ConsPlusNormal"/>
              <w:jc w:val="right"/>
            </w:pPr>
            <w:r>
              <w:t>Y51 = -1093,1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X52 = 4691,4</w:t>
            </w:r>
          </w:p>
        </w:tc>
        <w:tc>
          <w:tcPr>
            <w:tcW w:w="2438" w:type="dxa"/>
          </w:tcPr>
          <w:p w:rsidR="004E7A15" w:rsidRDefault="004E7A15">
            <w:pPr>
              <w:pStyle w:val="ConsPlusNormal"/>
              <w:jc w:val="right"/>
            </w:pPr>
            <w:r>
              <w:t>Y52 = -1349,0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X53 = 4693,3</w:t>
            </w:r>
          </w:p>
        </w:tc>
        <w:tc>
          <w:tcPr>
            <w:tcW w:w="2438" w:type="dxa"/>
          </w:tcPr>
          <w:p w:rsidR="004E7A15" w:rsidRDefault="004E7A15">
            <w:pPr>
              <w:pStyle w:val="ConsPlusNormal"/>
              <w:jc w:val="right"/>
            </w:pPr>
            <w:r>
              <w:t>Y53 = -1619,1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X54 = 4694,8</w:t>
            </w:r>
          </w:p>
        </w:tc>
        <w:tc>
          <w:tcPr>
            <w:tcW w:w="2438" w:type="dxa"/>
          </w:tcPr>
          <w:p w:rsidR="004E7A15" w:rsidRDefault="004E7A15">
            <w:pPr>
              <w:pStyle w:val="ConsPlusNormal"/>
              <w:jc w:val="right"/>
            </w:pPr>
            <w:r>
              <w:t>Y54 = -1849,4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X55 = 4695,3</w:t>
            </w:r>
          </w:p>
        </w:tc>
        <w:tc>
          <w:tcPr>
            <w:tcW w:w="2438" w:type="dxa"/>
          </w:tcPr>
          <w:p w:rsidR="004E7A15" w:rsidRDefault="004E7A15">
            <w:pPr>
              <w:pStyle w:val="ConsPlusNormal"/>
              <w:jc w:val="right"/>
            </w:pPr>
            <w:r>
              <w:t>Y55 = -2074,7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X56 = 4696,0</w:t>
            </w:r>
          </w:p>
        </w:tc>
        <w:tc>
          <w:tcPr>
            <w:tcW w:w="2438" w:type="dxa"/>
          </w:tcPr>
          <w:p w:rsidR="004E7A15" w:rsidRDefault="004E7A15">
            <w:pPr>
              <w:pStyle w:val="ConsPlusNormal"/>
              <w:jc w:val="right"/>
            </w:pPr>
            <w:r>
              <w:t>Y56 = -2191,5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X57 = 4696,6</w:t>
            </w:r>
          </w:p>
        </w:tc>
        <w:tc>
          <w:tcPr>
            <w:tcW w:w="2438" w:type="dxa"/>
          </w:tcPr>
          <w:p w:rsidR="004E7A15" w:rsidRDefault="004E7A15">
            <w:pPr>
              <w:pStyle w:val="ConsPlusNormal"/>
              <w:jc w:val="right"/>
            </w:pPr>
            <w:r>
              <w:t>Y57 = -2340,1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X58 = 4698,0</w:t>
            </w:r>
          </w:p>
        </w:tc>
        <w:tc>
          <w:tcPr>
            <w:tcW w:w="2438" w:type="dxa"/>
          </w:tcPr>
          <w:p w:rsidR="004E7A15" w:rsidRDefault="004E7A15">
            <w:pPr>
              <w:pStyle w:val="ConsPlusNormal"/>
              <w:jc w:val="right"/>
            </w:pPr>
            <w:r>
              <w:t>Y58 = -2568,3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X59 = 4698,8</w:t>
            </w:r>
          </w:p>
        </w:tc>
        <w:tc>
          <w:tcPr>
            <w:tcW w:w="2438" w:type="dxa"/>
          </w:tcPr>
          <w:p w:rsidR="004E7A15" w:rsidRDefault="004E7A15">
            <w:pPr>
              <w:pStyle w:val="ConsPlusNormal"/>
              <w:jc w:val="right"/>
            </w:pPr>
            <w:r>
              <w:t>Y59 = -2812,4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X60 = 4732,7</w:t>
            </w:r>
          </w:p>
        </w:tc>
        <w:tc>
          <w:tcPr>
            <w:tcW w:w="2438" w:type="dxa"/>
          </w:tcPr>
          <w:p w:rsidR="004E7A15" w:rsidRDefault="004E7A15">
            <w:pPr>
              <w:pStyle w:val="ConsPlusNormal"/>
              <w:jc w:val="right"/>
            </w:pPr>
            <w:r>
              <w:t>Y60 = -3017,6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X61 = 4772,3</w:t>
            </w:r>
          </w:p>
        </w:tc>
        <w:tc>
          <w:tcPr>
            <w:tcW w:w="2438" w:type="dxa"/>
          </w:tcPr>
          <w:p w:rsidR="004E7A15" w:rsidRDefault="004E7A15">
            <w:pPr>
              <w:pStyle w:val="ConsPlusNormal"/>
              <w:jc w:val="right"/>
            </w:pPr>
            <w:r>
              <w:t>Y61 = -3248,2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X62 = 4640,7</w:t>
            </w:r>
          </w:p>
        </w:tc>
        <w:tc>
          <w:tcPr>
            <w:tcW w:w="2438" w:type="dxa"/>
          </w:tcPr>
          <w:p w:rsidR="004E7A15" w:rsidRDefault="004E7A15">
            <w:pPr>
              <w:pStyle w:val="ConsPlusNormal"/>
              <w:jc w:val="right"/>
            </w:pPr>
            <w:r>
              <w:t>Y62 = -3270,6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X63 = 4149,7</w:t>
            </w:r>
          </w:p>
        </w:tc>
        <w:tc>
          <w:tcPr>
            <w:tcW w:w="2438" w:type="dxa"/>
          </w:tcPr>
          <w:p w:rsidR="004E7A15" w:rsidRDefault="004E7A15">
            <w:pPr>
              <w:pStyle w:val="ConsPlusNormal"/>
              <w:jc w:val="right"/>
            </w:pPr>
            <w:r>
              <w:t>Y63 = -3347,4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X64 = 3887,5</w:t>
            </w:r>
          </w:p>
        </w:tc>
        <w:tc>
          <w:tcPr>
            <w:tcW w:w="2438" w:type="dxa"/>
          </w:tcPr>
          <w:p w:rsidR="004E7A15" w:rsidRDefault="004E7A15">
            <w:pPr>
              <w:pStyle w:val="ConsPlusNormal"/>
              <w:jc w:val="right"/>
            </w:pPr>
            <w:r>
              <w:t>Y64 = -3391,0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X65 = 3674,1</w:t>
            </w:r>
          </w:p>
        </w:tc>
        <w:tc>
          <w:tcPr>
            <w:tcW w:w="2438" w:type="dxa"/>
          </w:tcPr>
          <w:p w:rsidR="004E7A15" w:rsidRDefault="004E7A15">
            <w:pPr>
              <w:pStyle w:val="ConsPlusNormal"/>
              <w:jc w:val="right"/>
            </w:pPr>
            <w:r>
              <w:t>Y65 = -3423,4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X66 = 3423,3</w:t>
            </w:r>
          </w:p>
        </w:tc>
        <w:tc>
          <w:tcPr>
            <w:tcW w:w="2438" w:type="dxa"/>
          </w:tcPr>
          <w:p w:rsidR="004E7A15" w:rsidRDefault="004E7A15">
            <w:pPr>
              <w:pStyle w:val="ConsPlusNormal"/>
              <w:jc w:val="right"/>
            </w:pPr>
            <w:r>
              <w:t>Y66 = -3462,8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X67 = 3187,3</w:t>
            </w:r>
          </w:p>
        </w:tc>
        <w:tc>
          <w:tcPr>
            <w:tcW w:w="2438" w:type="dxa"/>
          </w:tcPr>
          <w:p w:rsidR="004E7A15" w:rsidRDefault="004E7A15">
            <w:pPr>
              <w:pStyle w:val="ConsPlusNormal"/>
              <w:jc w:val="right"/>
            </w:pPr>
            <w:r>
              <w:t>Y67 = -3500,7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X68 = 2945,0</w:t>
            </w:r>
          </w:p>
        </w:tc>
        <w:tc>
          <w:tcPr>
            <w:tcW w:w="2438" w:type="dxa"/>
          </w:tcPr>
          <w:p w:rsidR="004E7A15" w:rsidRDefault="004E7A15">
            <w:pPr>
              <w:pStyle w:val="ConsPlusNormal"/>
              <w:jc w:val="right"/>
            </w:pPr>
            <w:r>
              <w:t>Y68 = -3538,2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X69 = 2820,5</w:t>
            </w:r>
          </w:p>
        </w:tc>
        <w:tc>
          <w:tcPr>
            <w:tcW w:w="2438" w:type="dxa"/>
          </w:tcPr>
          <w:p w:rsidR="004E7A15" w:rsidRDefault="004E7A15">
            <w:pPr>
              <w:pStyle w:val="ConsPlusNormal"/>
              <w:jc w:val="right"/>
            </w:pPr>
            <w:r>
              <w:t>Y69 = -3390,3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X70 = 2686,7</w:t>
            </w:r>
          </w:p>
        </w:tc>
        <w:tc>
          <w:tcPr>
            <w:tcW w:w="2438" w:type="dxa"/>
          </w:tcPr>
          <w:p w:rsidR="004E7A15" w:rsidRDefault="004E7A15">
            <w:pPr>
              <w:pStyle w:val="ConsPlusNormal"/>
              <w:jc w:val="right"/>
            </w:pPr>
            <w:r>
              <w:t>Y70 = -3235,1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X71 = 2592,6</w:t>
            </w:r>
          </w:p>
        </w:tc>
        <w:tc>
          <w:tcPr>
            <w:tcW w:w="2438" w:type="dxa"/>
          </w:tcPr>
          <w:p w:rsidR="004E7A15" w:rsidRDefault="004E7A15">
            <w:pPr>
              <w:pStyle w:val="ConsPlusNormal"/>
              <w:jc w:val="right"/>
            </w:pPr>
            <w:r>
              <w:t>Y71 = -3217,8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X72 = 2416,8</w:t>
            </w:r>
          </w:p>
        </w:tc>
        <w:tc>
          <w:tcPr>
            <w:tcW w:w="2438" w:type="dxa"/>
          </w:tcPr>
          <w:p w:rsidR="004E7A15" w:rsidRDefault="004E7A15">
            <w:pPr>
              <w:pStyle w:val="ConsPlusNormal"/>
              <w:jc w:val="right"/>
            </w:pPr>
            <w:r>
              <w:t>Y72 = -3188,4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X73 = 2282,2</w:t>
            </w:r>
          </w:p>
        </w:tc>
        <w:tc>
          <w:tcPr>
            <w:tcW w:w="2438" w:type="dxa"/>
          </w:tcPr>
          <w:p w:rsidR="004E7A15" w:rsidRDefault="004E7A15">
            <w:pPr>
              <w:pStyle w:val="ConsPlusNormal"/>
              <w:jc w:val="right"/>
            </w:pPr>
            <w:r>
              <w:t>Y73 = -3075,3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X74 = 2273,3</w:t>
            </w:r>
          </w:p>
        </w:tc>
        <w:tc>
          <w:tcPr>
            <w:tcW w:w="2438" w:type="dxa"/>
          </w:tcPr>
          <w:p w:rsidR="004E7A15" w:rsidRDefault="004E7A15">
            <w:pPr>
              <w:pStyle w:val="ConsPlusNormal"/>
              <w:jc w:val="right"/>
            </w:pPr>
            <w:r>
              <w:t>Y74 = -3066,5</w:t>
            </w:r>
          </w:p>
        </w:tc>
      </w:tr>
      <w:tr w:rsidR="004E7A15">
        <w:tc>
          <w:tcPr>
            <w:tcW w:w="1134" w:type="dxa"/>
          </w:tcPr>
          <w:p w:rsidR="004E7A15" w:rsidRDefault="004E7A15">
            <w:pPr>
              <w:pStyle w:val="ConsPlusNormal"/>
              <w:jc w:val="center"/>
            </w:pPr>
            <w:r>
              <w:t>276</w:t>
            </w:r>
          </w:p>
        </w:tc>
        <w:tc>
          <w:tcPr>
            <w:tcW w:w="964" w:type="dxa"/>
          </w:tcPr>
          <w:p w:rsidR="004E7A15" w:rsidRDefault="004E7A15">
            <w:pPr>
              <w:pStyle w:val="ConsPlusNormal"/>
              <w:jc w:val="center"/>
            </w:pPr>
            <w:r>
              <w:t>Д-1</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50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212,3</w:t>
            </w:r>
          </w:p>
        </w:tc>
        <w:tc>
          <w:tcPr>
            <w:tcW w:w="2438" w:type="dxa"/>
          </w:tcPr>
          <w:p w:rsidR="004E7A15" w:rsidRDefault="004E7A15">
            <w:pPr>
              <w:pStyle w:val="ConsPlusNormal"/>
              <w:jc w:val="right"/>
            </w:pPr>
            <w:r>
              <w:t>Y1 = -447,9</w:t>
            </w:r>
          </w:p>
        </w:tc>
      </w:tr>
      <w:tr w:rsidR="004E7A15">
        <w:tc>
          <w:tcPr>
            <w:tcW w:w="1134" w:type="dxa"/>
          </w:tcPr>
          <w:p w:rsidR="004E7A15" w:rsidRDefault="004E7A15">
            <w:pPr>
              <w:pStyle w:val="ConsPlusNormal"/>
              <w:jc w:val="center"/>
            </w:pPr>
            <w:r>
              <w:t>277</w:t>
            </w:r>
          </w:p>
        </w:tc>
        <w:tc>
          <w:tcPr>
            <w:tcW w:w="964" w:type="dxa"/>
          </w:tcPr>
          <w:p w:rsidR="004E7A15" w:rsidRDefault="004E7A15">
            <w:pPr>
              <w:pStyle w:val="ConsPlusNormal"/>
              <w:jc w:val="center"/>
            </w:pPr>
            <w:r>
              <w:t>Д-3</w:t>
            </w:r>
          </w:p>
        </w:tc>
        <w:tc>
          <w:tcPr>
            <w:tcW w:w="4479" w:type="dxa"/>
          </w:tcPr>
          <w:p w:rsidR="004E7A15" w:rsidRDefault="004E7A15">
            <w:pPr>
              <w:pStyle w:val="ConsPlusNormal"/>
            </w:pPr>
            <w:r>
              <w:t xml:space="preserve">Граница определяется линией, ограничивающей окружность с центром, имеющим координаты, и радиусом, равным </w:t>
            </w:r>
            <w:r>
              <w:lastRenderedPageBreak/>
              <w:t>100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188,7</w:t>
            </w:r>
          </w:p>
        </w:tc>
        <w:tc>
          <w:tcPr>
            <w:tcW w:w="2438" w:type="dxa"/>
          </w:tcPr>
          <w:p w:rsidR="004E7A15" w:rsidRDefault="004E7A15">
            <w:pPr>
              <w:pStyle w:val="ConsPlusNormal"/>
              <w:jc w:val="right"/>
            </w:pPr>
            <w:r>
              <w:t>Y1 = 2007,7</w:t>
            </w:r>
          </w:p>
        </w:tc>
      </w:tr>
      <w:tr w:rsidR="004E7A15">
        <w:tc>
          <w:tcPr>
            <w:tcW w:w="1134" w:type="dxa"/>
          </w:tcPr>
          <w:p w:rsidR="004E7A15" w:rsidRDefault="004E7A15">
            <w:pPr>
              <w:pStyle w:val="ConsPlusNormal"/>
              <w:jc w:val="center"/>
            </w:pPr>
            <w:r>
              <w:t>278</w:t>
            </w:r>
          </w:p>
        </w:tc>
        <w:tc>
          <w:tcPr>
            <w:tcW w:w="964" w:type="dxa"/>
          </w:tcPr>
          <w:p w:rsidR="004E7A15" w:rsidRDefault="004E7A15">
            <w:pPr>
              <w:pStyle w:val="ConsPlusNormal"/>
              <w:jc w:val="center"/>
            </w:pPr>
            <w:r>
              <w:t>Д-4</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50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-1627,9</w:t>
            </w:r>
          </w:p>
        </w:tc>
        <w:tc>
          <w:tcPr>
            <w:tcW w:w="2438" w:type="dxa"/>
          </w:tcPr>
          <w:p w:rsidR="004E7A15" w:rsidRDefault="004E7A15">
            <w:pPr>
              <w:pStyle w:val="ConsPlusNormal"/>
              <w:jc w:val="right"/>
            </w:pPr>
            <w:r>
              <w:t>Y1 = -1482,3</w:t>
            </w:r>
          </w:p>
        </w:tc>
      </w:tr>
      <w:tr w:rsidR="004E7A15">
        <w:tc>
          <w:tcPr>
            <w:tcW w:w="1134" w:type="dxa"/>
          </w:tcPr>
          <w:p w:rsidR="004E7A15" w:rsidRDefault="004E7A15">
            <w:pPr>
              <w:pStyle w:val="ConsPlusNormal"/>
              <w:jc w:val="center"/>
            </w:pPr>
            <w:r>
              <w:t>279</w:t>
            </w:r>
          </w:p>
        </w:tc>
        <w:tc>
          <w:tcPr>
            <w:tcW w:w="964" w:type="dxa"/>
          </w:tcPr>
          <w:p w:rsidR="004E7A15" w:rsidRDefault="004E7A15">
            <w:pPr>
              <w:pStyle w:val="ConsPlusNormal"/>
              <w:jc w:val="center"/>
            </w:pPr>
            <w:r>
              <w:t>Д-5</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50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-1757,2</w:t>
            </w:r>
          </w:p>
        </w:tc>
        <w:tc>
          <w:tcPr>
            <w:tcW w:w="2438" w:type="dxa"/>
          </w:tcPr>
          <w:p w:rsidR="004E7A15" w:rsidRDefault="004E7A15">
            <w:pPr>
              <w:pStyle w:val="ConsPlusNormal"/>
              <w:jc w:val="right"/>
            </w:pPr>
            <w:r>
              <w:t>Y1 = -1079,8</w:t>
            </w:r>
          </w:p>
        </w:tc>
      </w:tr>
      <w:tr w:rsidR="004E7A15">
        <w:tc>
          <w:tcPr>
            <w:tcW w:w="1134" w:type="dxa"/>
          </w:tcPr>
          <w:p w:rsidR="004E7A15" w:rsidRDefault="004E7A15">
            <w:pPr>
              <w:pStyle w:val="ConsPlusNormal"/>
              <w:jc w:val="center"/>
            </w:pPr>
            <w:r>
              <w:t>280</w:t>
            </w:r>
          </w:p>
        </w:tc>
        <w:tc>
          <w:tcPr>
            <w:tcW w:w="964" w:type="dxa"/>
          </w:tcPr>
          <w:p w:rsidR="004E7A15" w:rsidRDefault="004E7A15">
            <w:pPr>
              <w:pStyle w:val="ConsPlusNormal"/>
              <w:jc w:val="center"/>
            </w:pPr>
            <w:r>
              <w:t>Д-7</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100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-219,2</w:t>
            </w:r>
          </w:p>
        </w:tc>
        <w:tc>
          <w:tcPr>
            <w:tcW w:w="2438" w:type="dxa"/>
          </w:tcPr>
          <w:p w:rsidR="004E7A15" w:rsidRDefault="004E7A15">
            <w:pPr>
              <w:pStyle w:val="ConsPlusNormal"/>
              <w:jc w:val="right"/>
            </w:pPr>
            <w:r>
              <w:t>Y1 = 4402,1</w:t>
            </w:r>
          </w:p>
        </w:tc>
      </w:tr>
      <w:tr w:rsidR="004E7A15">
        <w:tc>
          <w:tcPr>
            <w:tcW w:w="1134" w:type="dxa"/>
          </w:tcPr>
          <w:p w:rsidR="004E7A15" w:rsidRDefault="004E7A15">
            <w:pPr>
              <w:pStyle w:val="ConsPlusNormal"/>
              <w:jc w:val="center"/>
            </w:pPr>
            <w:r>
              <w:t>281</w:t>
            </w:r>
          </w:p>
        </w:tc>
        <w:tc>
          <w:tcPr>
            <w:tcW w:w="964" w:type="dxa"/>
          </w:tcPr>
          <w:p w:rsidR="004E7A15" w:rsidRDefault="004E7A15">
            <w:pPr>
              <w:pStyle w:val="ConsPlusNormal"/>
              <w:jc w:val="center"/>
            </w:pPr>
            <w:r>
              <w:t>Д-8</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100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-698,9</w:t>
            </w:r>
          </w:p>
        </w:tc>
        <w:tc>
          <w:tcPr>
            <w:tcW w:w="2438" w:type="dxa"/>
          </w:tcPr>
          <w:p w:rsidR="004E7A15" w:rsidRDefault="004E7A15">
            <w:pPr>
              <w:pStyle w:val="ConsPlusNormal"/>
              <w:jc w:val="right"/>
            </w:pPr>
            <w:r>
              <w:t>Y1 = 4769,2</w:t>
            </w:r>
          </w:p>
        </w:tc>
      </w:tr>
      <w:tr w:rsidR="004E7A15">
        <w:tc>
          <w:tcPr>
            <w:tcW w:w="1134" w:type="dxa"/>
          </w:tcPr>
          <w:p w:rsidR="004E7A15" w:rsidRDefault="004E7A15">
            <w:pPr>
              <w:pStyle w:val="ConsPlusNormal"/>
              <w:jc w:val="center"/>
            </w:pPr>
            <w:r>
              <w:t>282</w:t>
            </w:r>
          </w:p>
        </w:tc>
        <w:tc>
          <w:tcPr>
            <w:tcW w:w="964" w:type="dxa"/>
          </w:tcPr>
          <w:p w:rsidR="004E7A15" w:rsidRDefault="004E7A15">
            <w:pPr>
              <w:pStyle w:val="ConsPlusNormal"/>
              <w:jc w:val="center"/>
            </w:pPr>
            <w:r>
              <w:t>Д-32</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50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9999,7</w:t>
            </w:r>
          </w:p>
        </w:tc>
        <w:tc>
          <w:tcPr>
            <w:tcW w:w="2438" w:type="dxa"/>
          </w:tcPr>
          <w:p w:rsidR="004E7A15" w:rsidRDefault="004E7A15">
            <w:pPr>
              <w:pStyle w:val="ConsPlusNormal"/>
              <w:jc w:val="right"/>
            </w:pPr>
            <w:r>
              <w:t>Y1 = 7262,5</w:t>
            </w:r>
          </w:p>
        </w:tc>
      </w:tr>
      <w:tr w:rsidR="004E7A15">
        <w:tc>
          <w:tcPr>
            <w:tcW w:w="1134" w:type="dxa"/>
          </w:tcPr>
          <w:p w:rsidR="004E7A15" w:rsidRDefault="004E7A15">
            <w:pPr>
              <w:pStyle w:val="ConsPlusNormal"/>
              <w:jc w:val="center"/>
            </w:pPr>
            <w:r>
              <w:t>283</w:t>
            </w:r>
          </w:p>
        </w:tc>
        <w:tc>
          <w:tcPr>
            <w:tcW w:w="964" w:type="dxa"/>
          </w:tcPr>
          <w:p w:rsidR="004E7A15" w:rsidRDefault="004E7A15">
            <w:pPr>
              <w:pStyle w:val="ConsPlusNormal"/>
              <w:jc w:val="center"/>
            </w:pPr>
            <w:r>
              <w:t>Д-55</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50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2556,7</w:t>
            </w:r>
          </w:p>
        </w:tc>
        <w:tc>
          <w:tcPr>
            <w:tcW w:w="2438" w:type="dxa"/>
          </w:tcPr>
          <w:p w:rsidR="004E7A15" w:rsidRDefault="004E7A15">
            <w:pPr>
              <w:pStyle w:val="ConsPlusNormal"/>
              <w:jc w:val="right"/>
            </w:pPr>
            <w:r>
              <w:t>Y1 = 4847,8</w:t>
            </w:r>
          </w:p>
        </w:tc>
      </w:tr>
      <w:tr w:rsidR="004E7A15">
        <w:tc>
          <w:tcPr>
            <w:tcW w:w="1134" w:type="dxa"/>
          </w:tcPr>
          <w:p w:rsidR="004E7A15" w:rsidRDefault="004E7A15">
            <w:pPr>
              <w:pStyle w:val="ConsPlusNormal"/>
              <w:jc w:val="center"/>
            </w:pPr>
            <w:r>
              <w:t>284</w:t>
            </w:r>
          </w:p>
        </w:tc>
        <w:tc>
          <w:tcPr>
            <w:tcW w:w="964" w:type="dxa"/>
          </w:tcPr>
          <w:p w:rsidR="004E7A15" w:rsidRDefault="004E7A15">
            <w:pPr>
              <w:pStyle w:val="ConsPlusNormal"/>
              <w:jc w:val="center"/>
            </w:pPr>
            <w:r>
              <w:t>Д-6</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100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-1983,4</w:t>
            </w:r>
          </w:p>
        </w:tc>
        <w:tc>
          <w:tcPr>
            <w:tcW w:w="2438" w:type="dxa"/>
          </w:tcPr>
          <w:p w:rsidR="004E7A15" w:rsidRDefault="004E7A15">
            <w:pPr>
              <w:pStyle w:val="ConsPlusNormal"/>
              <w:jc w:val="right"/>
            </w:pPr>
            <w:r>
              <w:t>Y1 = -591,9</w:t>
            </w:r>
          </w:p>
        </w:tc>
      </w:tr>
      <w:tr w:rsidR="004E7A15">
        <w:tc>
          <w:tcPr>
            <w:tcW w:w="1134" w:type="dxa"/>
          </w:tcPr>
          <w:p w:rsidR="004E7A15" w:rsidRDefault="004E7A15">
            <w:pPr>
              <w:pStyle w:val="ConsPlusNormal"/>
              <w:jc w:val="center"/>
            </w:pPr>
            <w:r>
              <w:t>285</w:t>
            </w:r>
          </w:p>
        </w:tc>
        <w:tc>
          <w:tcPr>
            <w:tcW w:w="964" w:type="dxa"/>
          </w:tcPr>
          <w:p w:rsidR="004E7A15" w:rsidRDefault="004E7A15">
            <w:pPr>
              <w:pStyle w:val="ConsPlusNormal"/>
              <w:jc w:val="center"/>
            </w:pPr>
            <w:r>
              <w:t>Д-33</w:t>
            </w:r>
          </w:p>
        </w:tc>
        <w:tc>
          <w:tcPr>
            <w:tcW w:w="4479" w:type="dxa"/>
          </w:tcPr>
          <w:p w:rsidR="004E7A15" w:rsidRDefault="004E7A15">
            <w:pPr>
              <w:pStyle w:val="ConsPlusNormal"/>
            </w:pPr>
            <w:r>
              <w:t>Граница определяется линией, ограничивающей окружность с центром, имеющим координаты, и радиусом, равным 100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-3399,8</w:t>
            </w:r>
          </w:p>
        </w:tc>
        <w:tc>
          <w:tcPr>
            <w:tcW w:w="2438" w:type="dxa"/>
          </w:tcPr>
          <w:p w:rsidR="004E7A15" w:rsidRDefault="004E7A15">
            <w:pPr>
              <w:pStyle w:val="ConsPlusNormal"/>
              <w:jc w:val="right"/>
            </w:pPr>
            <w:r>
              <w:t>Y1 = -5851,5</w:t>
            </w:r>
          </w:p>
        </w:tc>
      </w:tr>
      <w:tr w:rsidR="004E7A15">
        <w:tc>
          <w:tcPr>
            <w:tcW w:w="1134" w:type="dxa"/>
          </w:tcPr>
          <w:p w:rsidR="004E7A15" w:rsidRDefault="004E7A15">
            <w:pPr>
              <w:pStyle w:val="ConsPlusNormal"/>
              <w:jc w:val="center"/>
            </w:pPr>
            <w:r>
              <w:t>286</w:t>
            </w:r>
          </w:p>
        </w:tc>
        <w:tc>
          <w:tcPr>
            <w:tcW w:w="964" w:type="dxa"/>
          </w:tcPr>
          <w:p w:rsidR="004E7A15" w:rsidRDefault="004E7A15">
            <w:pPr>
              <w:pStyle w:val="ConsPlusNormal"/>
              <w:jc w:val="center"/>
            </w:pPr>
            <w:r>
              <w:t>Д-33а</w:t>
            </w:r>
          </w:p>
        </w:tc>
        <w:tc>
          <w:tcPr>
            <w:tcW w:w="4479" w:type="dxa"/>
          </w:tcPr>
          <w:p w:rsidR="004E7A15" w:rsidRDefault="004E7A15">
            <w:pPr>
              <w:pStyle w:val="ConsPlusNormal"/>
            </w:pPr>
            <w:r>
              <w:t xml:space="preserve">Граница определяется линией, ограничивающей окружность с центром, имеющим координаты, и радиусом, равным </w:t>
            </w:r>
            <w:r>
              <w:lastRenderedPageBreak/>
              <w:t>50 метрам:</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-2082,0</w:t>
            </w:r>
          </w:p>
        </w:tc>
        <w:tc>
          <w:tcPr>
            <w:tcW w:w="2438" w:type="dxa"/>
          </w:tcPr>
          <w:p w:rsidR="004E7A15" w:rsidRDefault="004E7A15">
            <w:pPr>
              <w:pStyle w:val="ConsPlusNormal"/>
              <w:jc w:val="right"/>
            </w:pPr>
            <w:r>
              <w:t>Y1 = -5926,6</w:t>
            </w:r>
          </w:p>
        </w:tc>
      </w:tr>
      <w:tr w:rsidR="004E7A15">
        <w:tc>
          <w:tcPr>
            <w:tcW w:w="1134" w:type="dxa"/>
          </w:tcPr>
          <w:p w:rsidR="004E7A15" w:rsidRDefault="004E7A15">
            <w:pPr>
              <w:pStyle w:val="ConsPlusNormal"/>
              <w:jc w:val="center"/>
            </w:pPr>
            <w:r>
              <w:t>287</w:t>
            </w:r>
          </w:p>
        </w:tc>
        <w:tc>
          <w:tcPr>
            <w:tcW w:w="964" w:type="dxa"/>
          </w:tcPr>
          <w:p w:rsidR="004E7A15" w:rsidRDefault="004E7A15">
            <w:pPr>
              <w:pStyle w:val="ConsPlusNormal"/>
              <w:jc w:val="center"/>
            </w:pPr>
            <w:r>
              <w:t>Р-1</w:t>
            </w:r>
          </w:p>
        </w:tc>
        <w:tc>
          <w:tcPr>
            <w:tcW w:w="4479" w:type="dxa"/>
          </w:tcPr>
          <w:p w:rsidR="004E7A15" w:rsidRDefault="004E7A15">
            <w:pPr>
              <w:pStyle w:val="ConsPlusNormal"/>
            </w:pPr>
            <w:r>
              <w:t>Граница определяется линией, ограничивающей полосу, имеющую ширину 25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10908,0</w:t>
            </w:r>
          </w:p>
        </w:tc>
        <w:tc>
          <w:tcPr>
            <w:tcW w:w="2438" w:type="dxa"/>
          </w:tcPr>
          <w:p w:rsidR="004E7A15" w:rsidRDefault="004E7A15">
            <w:pPr>
              <w:pStyle w:val="ConsPlusNormal"/>
              <w:jc w:val="right"/>
            </w:pPr>
            <w:r>
              <w:t>Y1 = 14036,0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10911,9</w:t>
            </w:r>
          </w:p>
        </w:tc>
        <w:tc>
          <w:tcPr>
            <w:tcW w:w="2438" w:type="dxa"/>
          </w:tcPr>
          <w:p w:rsidR="004E7A15" w:rsidRDefault="004E7A15">
            <w:pPr>
              <w:pStyle w:val="ConsPlusNormal"/>
              <w:jc w:val="right"/>
            </w:pPr>
            <w:r>
              <w:t>Y2 = 13958,8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10916,5</w:t>
            </w:r>
          </w:p>
        </w:tc>
        <w:tc>
          <w:tcPr>
            <w:tcW w:w="2438" w:type="dxa"/>
          </w:tcPr>
          <w:p w:rsidR="004E7A15" w:rsidRDefault="004E7A15">
            <w:pPr>
              <w:pStyle w:val="ConsPlusNormal"/>
              <w:jc w:val="right"/>
            </w:pPr>
            <w:r>
              <w:t>Y3 = 13868,0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10926,0</w:t>
            </w:r>
          </w:p>
        </w:tc>
        <w:tc>
          <w:tcPr>
            <w:tcW w:w="2438" w:type="dxa"/>
          </w:tcPr>
          <w:p w:rsidR="004E7A15" w:rsidRDefault="004E7A15">
            <w:pPr>
              <w:pStyle w:val="ConsPlusNormal"/>
              <w:jc w:val="right"/>
            </w:pPr>
            <w:r>
              <w:t>Y4 = 13768,0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10919,5</w:t>
            </w:r>
          </w:p>
        </w:tc>
        <w:tc>
          <w:tcPr>
            <w:tcW w:w="2438" w:type="dxa"/>
          </w:tcPr>
          <w:p w:rsidR="004E7A15" w:rsidRDefault="004E7A15">
            <w:pPr>
              <w:pStyle w:val="ConsPlusNormal"/>
              <w:jc w:val="right"/>
            </w:pPr>
            <w:r>
              <w:t>Y5 = 13692,0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10905,7</w:t>
            </w:r>
          </w:p>
        </w:tc>
        <w:tc>
          <w:tcPr>
            <w:tcW w:w="2438" w:type="dxa"/>
          </w:tcPr>
          <w:p w:rsidR="004E7A15" w:rsidRDefault="004E7A15">
            <w:pPr>
              <w:pStyle w:val="ConsPlusNormal"/>
              <w:jc w:val="right"/>
            </w:pPr>
            <w:r>
              <w:t>Y6 = 13681,7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10900,6</w:t>
            </w:r>
          </w:p>
        </w:tc>
        <w:tc>
          <w:tcPr>
            <w:tcW w:w="2438" w:type="dxa"/>
          </w:tcPr>
          <w:p w:rsidR="004E7A15" w:rsidRDefault="004E7A15">
            <w:pPr>
              <w:pStyle w:val="ConsPlusNormal"/>
              <w:jc w:val="right"/>
            </w:pPr>
            <w:r>
              <w:t>Y7 = 13656,8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10903,5</w:t>
            </w:r>
          </w:p>
        </w:tc>
        <w:tc>
          <w:tcPr>
            <w:tcW w:w="2438" w:type="dxa"/>
          </w:tcPr>
          <w:p w:rsidR="004E7A15" w:rsidRDefault="004E7A15">
            <w:pPr>
              <w:pStyle w:val="ConsPlusNormal"/>
              <w:jc w:val="right"/>
            </w:pPr>
            <w:r>
              <w:t>Y8 = 13636,0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10878,6</w:t>
            </w:r>
          </w:p>
        </w:tc>
        <w:tc>
          <w:tcPr>
            <w:tcW w:w="2438" w:type="dxa"/>
          </w:tcPr>
          <w:p w:rsidR="004E7A15" w:rsidRDefault="004E7A15">
            <w:pPr>
              <w:pStyle w:val="ConsPlusNormal"/>
              <w:jc w:val="right"/>
            </w:pPr>
            <w:r>
              <w:t>Y9 = 13596,6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10872,3</w:t>
            </w:r>
          </w:p>
        </w:tc>
        <w:tc>
          <w:tcPr>
            <w:tcW w:w="2438" w:type="dxa"/>
          </w:tcPr>
          <w:p w:rsidR="004E7A15" w:rsidRDefault="004E7A15">
            <w:pPr>
              <w:pStyle w:val="ConsPlusNormal"/>
              <w:jc w:val="right"/>
            </w:pPr>
            <w:r>
              <w:t>Y10 = 13600,3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10864,5</w:t>
            </w:r>
          </w:p>
        </w:tc>
        <w:tc>
          <w:tcPr>
            <w:tcW w:w="2438" w:type="dxa"/>
          </w:tcPr>
          <w:p w:rsidR="004E7A15" w:rsidRDefault="004E7A15">
            <w:pPr>
              <w:pStyle w:val="ConsPlusNormal"/>
              <w:jc w:val="right"/>
            </w:pPr>
            <w:r>
              <w:t>Y11 = 13579,1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10850,1</w:t>
            </w:r>
          </w:p>
        </w:tc>
        <w:tc>
          <w:tcPr>
            <w:tcW w:w="2438" w:type="dxa"/>
          </w:tcPr>
          <w:p w:rsidR="004E7A15" w:rsidRDefault="004E7A15">
            <w:pPr>
              <w:pStyle w:val="ConsPlusNormal"/>
              <w:jc w:val="right"/>
            </w:pPr>
            <w:r>
              <w:t>Y12 = 13549,3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10834,7</w:t>
            </w:r>
          </w:p>
        </w:tc>
        <w:tc>
          <w:tcPr>
            <w:tcW w:w="2438" w:type="dxa"/>
          </w:tcPr>
          <w:p w:rsidR="004E7A15" w:rsidRDefault="004E7A15">
            <w:pPr>
              <w:pStyle w:val="ConsPlusNormal"/>
              <w:jc w:val="right"/>
            </w:pPr>
            <w:r>
              <w:t>Y13 = 13529,4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10824,8</w:t>
            </w:r>
          </w:p>
        </w:tc>
        <w:tc>
          <w:tcPr>
            <w:tcW w:w="2438" w:type="dxa"/>
          </w:tcPr>
          <w:p w:rsidR="004E7A15" w:rsidRDefault="004E7A15">
            <w:pPr>
              <w:pStyle w:val="ConsPlusNormal"/>
              <w:jc w:val="right"/>
            </w:pPr>
            <w:r>
              <w:t>Y14 = 13520,4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10384,4</w:t>
            </w:r>
          </w:p>
        </w:tc>
        <w:tc>
          <w:tcPr>
            <w:tcW w:w="2438" w:type="dxa"/>
          </w:tcPr>
          <w:p w:rsidR="004E7A15" w:rsidRDefault="004E7A15">
            <w:pPr>
              <w:pStyle w:val="ConsPlusNormal"/>
              <w:jc w:val="right"/>
            </w:pPr>
            <w:r>
              <w:t>Y15 = 13522,5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10391,8</w:t>
            </w:r>
          </w:p>
        </w:tc>
        <w:tc>
          <w:tcPr>
            <w:tcW w:w="2438" w:type="dxa"/>
          </w:tcPr>
          <w:p w:rsidR="004E7A15" w:rsidRDefault="004E7A15">
            <w:pPr>
              <w:pStyle w:val="ConsPlusNormal"/>
              <w:jc w:val="right"/>
            </w:pPr>
            <w:r>
              <w:t>Y16 = 13669,8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10392,4</w:t>
            </w:r>
          </w:p>
        </w:tc>
        <w:tc>
          <w:tcPr>
            <w:tcW w:w="2438" w:type="dxa"/>
          </w:tcPr>
          <w:p w:rsidR="004E7A15" w:rsidRDefault="004E7A15">
            <w:pPr>
              <w:pStyle w:val="ConsPlusNormal"/>
              <w:jc w:val="right"/>
            </w:pPr>
            <w:r>
              <w:t>Y17 = 13680,9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10376,2</w:t>
            </w:r>
          </w:p>
        </w:tc>
        <w:tc>
          <w:tcPr>
            <w:tcW w:w="2438" w:type="dxa"/>
          </w:tcPr>
          <w:p w:rsidR="004E7A15" w:rsidRDefault="004E7A15">
            <w:pPr>
              <w:pStyle w:val="ConsPlusNormal"/>
              <w:jc w:val="right"/>
            </w:pPr>
            <w:r>
              <w:t>Y18 = 13726,5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10394,8</w:t>
            </w:r>
          </w:p>
        </w:tc>
        <w:tc>
          <w:tcPr>
            <w:tcW w:w="2438" w:type="dxa"/>
          </w:tcPr>
          <w:p w:rsidR="004E7A15" w:rsidRDefault="004E7A15">
            <w:pPr>
              <w:pStyle w:val="ConsPlusNormal"/>
              <w:jc w:val="right"/>
            </w:pPr>
            <w:r>
              <w:t>Y19 = 13768,6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10396,3</w:t>
            </w:r>
          </w:p>
        </w:tc>
        <w:tc>
          <w:tcPr>
            <w:tcW w:w="2438" w:type="dxa"/>
          </w:tcPr>
          <w:p w:rsidR="004E7A15" w:rsidRDefault="004E7A15">
            <w:pPr>
              <w:pStyle w:val="ConsPlusNormal"/>
              <w:jc w:val="right"/>
            </w:pPr>
            <w:r>
              <w:t>Y20 = 13861,2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10491,1</w:t>
            </w:r>
          </w:p>
        </w:tc>
        <w:tc>
          <w:tcPr>
            <w:tcW w:w="2438" w:type="dxa"/>
          </w:tcPr>
          <w:p w:rsidR="004E7A15" w:rsidRDefault="004E7A15">
            <w:pPr>
              <w:pStyle w:val="ConsPlusNormal"/>
              <w:jc w:val="right"/>
            </w:pPr>
            <w:r>
              <w:t>Y21 = 13890,3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10604,3</w:t>
            </w:r>
          </w:p>
        </w:tc>
        <w:tc>
          <w:tcPr>
            <w:tcW w:w="2438" w:type="dxa"/>
          </w:tcPr>
          <w:p w:rsidR="004E7A15" w:rsidRDefault="004E7A15">
            <w:pPr>
              <w:pStyle w:val="ConsPlusNormal"/>
              <w:jc w:val="right"/>
            </w:pPr>
            <w:r>
              <w:t>Y22 = 13944,0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10581,2</w:t>
            </w:r>
          </w:p>
        </w:tc>
        <w:tc>
          <w:tcPr>
            <w:tcW w:w="2438" w:type="dxa"/>
          </w:tcPr>
          <w:p w:rsidR="004E7A15" w:rsidRDefault="004E7A15">
            <w:pPr>
              <w:pStyle w:val="ConsPlusNormal"/>
              <w:jc w:val="right"/>
            </w:pPr>
            <w:r>
              <w:t>Y23 = 13963,1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10433,2</w:t>
            </w:r>
          </w:p>
        </w:tc>
        <w:tc>
          <w:tcPr>
            <w:tcW w:w="2438" w:type="dxa"/>
          </w:tcPr>
          <w:p w:rsidR="004E7A15" w:rsidRDefault="004E7A15">
            <w:pPr>
              <w:pStyle w:val="ConsPlusNormal"/>
              <w:jc w:val="right"/>
            </w:pPr>
            <w:r>
              <w:t>Y24 = 13918,9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10419,6</w:t>
            </w:r>
          </w:p>
        </w:tc>
        <w:tc>
          <w:tcPr>
            <w:tcW w:w="2438" w:type="dxa"/>
          </w:tcPr>
          <w:p w:rsidR="004E7A15" w:rsidRDefault="004E7A15">
            <w:pPr>
              <w:pStyle w:val="ConsPlusNormal"/>
              <w:jc w:val="right"/>
            </w:pPr>
            <w:r>
              <w:t>Y25 = 14363,4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10826,0</w:t>
            </w:r>
          </w:p>
        </w:tc>
        <w:tc>
          <w:tcPr>
            <w:tcW w:w="2438" w:type="dxa"/>
          </w:tcPr>
          <w:p w:rsidR="004E7A15" w:rsidRDefault="004E7A15">
            <w:pPr>
              <w:pStyle w:val="ConsPlusNormal"/>
              <w:jc w:val="right"/>
            </w:pPr>
            <w:r>
              <w:t>Y26 = 14366,5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10875,0</w:t>
            </w:r>
          </w:p>
        </w:tc>
        <w:tc>
          <w:tcPr>
            <w:tcW w:w="2438" w:type="dxa"/>
          </w:tcPr>
          <w:p w:rsidR="004E7A15" w:rsidRDefault="004E7A15">
            <w:pPr>
              <w:pStyle w:val="ConsPlusNormal"/>
              <w:jc w:val="right"/>
            </w:pPr>
            <w:r>
              <w:t>Y27 = 14336,0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10908,0</w:t>
            </w:r>
          </w:p>
        </w:tc>
        <w:tc>
          <w:tcPr>
            <w:tcW w:w="2438" w:type="dxa"/>
          </w:tcPr>
          <w:p w:rsidR="004E7A15" w:rsidRDefault="004E7A15">
            <w:pPr>
              <w:pStyle w:val="ConsPlusNormal"/>
              <w:jc w:val="right"/>
            </w:pPr>
            <w:r>
              <w:t>Y28 = 14036,0</w:t>
            </w:r>
          </w:p>
        </w:tc>
      </w:tr>
      <w:tr w:rsidR="004E7A15">
        <w:tc>
          <w:tcPr>
            <w:tcW w:w="1134" w:type="dxa"/>
          </w:tcPr>
          <w:p w:rsidR="004E7A15" w:rsidRDefault="004E7A15">
            <w:pPr>
              <w:pStyle w:val="ConsPlusNormal"/>
              <w:jc w:val="center"/>
            </w:pPr>
            <w:r>
              <w:t>288</w:t>
            </w:r>
          </w:p>
        </w:tc>
        <w:tc>
          <w:tcPr>
            <w:tcW w:w="964" w:type="dxa"/>
          </w:tcPr>
          <w:p w:rsidR="004E7A15" w:rsidRDefault="004E7A15">
            <w:pPr>
              <w:pStyle w:val="ConsPlusNormal"/>
              <w:jc w:val="center"/>
            </w:pPr>
            <w:r>
              <w:t>Р-2</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-6472,3</w:t>
            </w:r>
          </w:p>
        </w:tc>
        <w:tc>
          <w:tcPr>
            <w:tcW w:w="2438" w:type="dxa"/>
          </w:tcPr>
          <w:p w:rsidR="004E7A15" w:rsidRDefault="004E7A15">
            <w:pPr>
              <w:pStyle w:val="ConsPlusNormal"/>
              <w:jc w:val="right"/>
            </w:pPr>
            <w:r>
              <w:t>Y1 = 5569,8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-6465,8</w:t>
            </w:r>
          </w:p>
        </w:tc>
        <w:tc>
          <w:tcPr>
            <w:tcW w:w="2438" w:type="dxa"/>
          </w:tcPr>
          <w:p w:rsidR="004E7A15" w:rsidRDefault="004E7A15">
            <w:pPr>
              <w:pStyle w:val="ConsPlusNormal"/>
              <w:jc w:val="right"/>
            </w:pPr>
            <w:r>
              <w:t>Y2 = 5584,6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-6458,0</w:t>
            </w:r>
          </w:p>
        </w:tc>
        <w:tc>
          <w:tcPr>
            <w:tcW w:w="2438" w:type="dxa"/>
          </w:tcPr>
          <w:p w:rsidR="004E7A15" w:rsidRDefault="004E7A15">
            <w:pPr>
              <w:pStyle w:val="ConsPlusNormal"/>
              <w:jc w:val="right"/>
            </w:pPr>
            <w:r>
              <w:t>Y3 = 5593,7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-6445,7</w:t>
            </w:r>
          </w:p>
        </w:tc>
        <w:tc>
          <w:tcPr>
            <w:tcW w:w="2438" w:type="dxa"/>
          </w:tcPr>
          <w:p w:rsidR="004E7A15" w:rsidRDefault="004E7A15">
            <w:pPr>
              <w:pStyle w:val="ConsPlusNormal"/>
              <w:jc w:val="right"/>
            </w:pPr>
            <w:r>
              <w:t>Y4 = 5599,2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-6414,3</w:t>
            </w:r>
          </w:p>
        </w:tc>
        <w:tc>
          <w:tcPr>
            <w:tcW w:w="2438" w:type="dxa"/>
          </w:tcPr>
          <w:p w:rsidR="004E7A15" w:rsidRDefault="004E7A15">
            <w:pPr>
              <w:pStyle w:val="ConsPlusNormal"/>
              <w:jc w:val="right"/>
            </w:pPr>
            <w:r>
              <w:t>Y5 = 5601,2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-6388,5</w:t>
            </w:r>
          </w:p>
        </w:tc>
        <w:tc>
          <w:tcPr>
            <w:tcW w:w="2438" w:type="dxa"/>
          </w:tcPr>
          <w:p w:rsidR="004E7A15" w:rsidRDefault="004E7A15">
            <w:pPr>
              <w:pStyle w:val="ConsPlusNormal"/>
              <w:jc w:val="right"/>
            </w:pPr>
            <w:r>
              <w:t>Y6 = 5598,9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-6351,0</w:t>
            </w:r>
          </w:p>
        </w:tc>
        <w:tc>
          <w:tcPr>
            <w:tcW w:w="2438" w:type="dxa"/>
          </w:tcPr>
          <w:p w:rsidR="004E7A15" w:rsidRDefault="004E7A15">
            <w:pPr>
              <w:pStyle w:val="ConsPlusNormal"/>
              <w:jc w:val="right"/>
            </w:pPr>
            <w:r>
              <w:t>Y7 = 5818,0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-6281,0</w:t>
            </w:r>
          </w:p>
        </w:tc>
        <w:tc>
          <w:tcPr>
            <w:tcW w:w="2438" w:type="dxa"/>
          </w:tcPr>
          <w:p w:rsidR="004E7A15" w:rsidRDefault="004E7A15">
            <w:pPr>
              <w:pStyle w:val="ConsPlusNormal"/>
              <w:jc w:val="right"/>
            </w:pPr>
            <w:r>
              <w:t>Y8 = 6226,7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-6263,6</w:t>
            </w:r>
          </w:p>
        </w:tc>
        <w:tc>
          <w:tcPr>
            <w:tcW w:w="2438" w:type="dxa"/>
          </w:tcPr>
          <w:p w:rsidR="004E7A15" w:rsidRDefault="004E7A15">
            <w:pPr>
              <w:pStyle w:val="ConsPlusNormal"/>
              <w:jc w:val="right"/>
            </w:pPr>
            <w:r>
              <w:t>Y9 = 6224,0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-5256,9</w:t>
            </w:r>
          </w:p>
        </w:tc>
        <w:tc>
          <w:tcPr>
            <w:tcW w:w="2438" w:type="dxa"/>
          </w:tcPr>
          <w:p w:rsidR="004E7A15" w:rsidRDefault="004E7A15">
            <w:pPr>
              <w:pStyle w:val="ConsPlusNormal"/>
              <w:jc w:val="right"/>
            </w:pPr>
            <w:r>
              <w:t>Y10 = 6072,1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-4189,0</w:t>
            </w:r>
          </w:p>
        </w:tc>
        <w:tc>
          <w:tcPr>
            <w:tcW w:w="2438" w:type="dxa"/>
          </w:tcPr>
          <w:p w:rsidR="004E7A15" w:rsidRDefault="004E7A15">
            <w:pPr>
              <w:pStyle w:val="ConsPlusNormal"/>
              <w:jc w:val="right"/>
            </w:pPr>
            <w:r>
              <w:t>Y11 = 5912,2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-4331,0</w:t>
            </w:r>
          </w:p>
        </w:tc>
        <w:tc>
          <w:tcPr>
            <w:tcW w:w="2438" w:type="dxa"/>
          </w:tcPr>
          <w:p w:rsidR="004E7A15" w:rsidRDefault="004E7A15">
            <w:pPr>
              <w:pStyle w:val="ConsPlusNormal"/>
              <w:jc w:val="right"/>
            </w:pPr>
            <w:r>
              <w:t>Y12 = 4971,0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-4334,0</w:t>
            </w:r>
          </w:p>
        </w:tc>
        <w:tc>
          <w:tcPr>
            <w:tcW w:w="2438" w:type="dxa"/>
          </w:tcPr>
          <w:p w:rsidR="004E7A15" w:rsidRDefault="004E7A15">
            <w:pPr>
              <w:pStyle w:val="ConsPlusNormal"/>
              <w:jc w:val="right"/>
            </w:pPr>
            <w:r>
              <w:t>Y13 = 4951,4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-5386,5</w:t>
            </w:r>
          </w:p>
        </w:tc>
        <w:tc>
          <w:tcPr>
            <w:tcW w:w="2438" w:type="dxa"/>
          </w:tcPr>
          <w:p w:rsidR="004E7A15" w:rsidRDefault="004E7A15">
            <w:pPr>
              <w:pStyle w:val="ConsPlusNormal"/>
              <w:jc w:val="right"/>
            </w:pPr>
            <w:r>
              <w:t>Y14 = 5141,8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-5459,7</w:t>
            </w:r>
          </w:p>
        </w:tc>
        <w:tc>
          <w:tcPr>
            <w:tcW w:w="2438" w:type="dxa"/>
          </w:tcPr>
          <w:p w:rsidR="004E7A15" w:rsidRDefault="004E7A15">
            <w:pPr>
              <w:pStyle w:val="ConsPlusNormal"/>
              <w:jc w:val="right"/>
            </w:pPr>
            <w:r>
              <w:t>Y15 = 4640,1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-5628,5</w:t>
            </w:r>
          </w:p>
        </w:tc>
        <w:tc>
          <w:tcPr>
            <w:tcW w:w="2438" w:type="dxa"/>
          </w:tcPr>
          <w:p w:rsidR="004E7A15" w:rsidRDefault="004E7A15">
            <w:pPr>
              <w:pStyle w:val="ConsPlusNormal"/>
              <w:jc w:val="right"/>
            </w:pPr>
            <w:r>
              <w:t>Y16 = 4675,6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-5613,6</w:t>
            </w:r>
          </w:p>
        </w:tc>
        <w:tc>
          <w:tcPr>
            <w:tcW w:w="2438" w:type="dxa"/>
          </w:tcPr>
          <w:p w:rsidR="004E7A15" w:rsidRDefault="004E7A15">
            <w:pPr>
              <w:pStyle w:val="ConsPlusNormal"/>
              <w:jc w:val="right"/>
            </w:pPr>
            <w:r>
              <w:t>Y17 = 4745,0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-5598,7</w:t>
            </w:r>
          </w:p>
        </w:tc>
        <w:tc>
          <w:tcPr>
            <w:tcW w:w="2438" w:type="dxa"/>
          </w:tcPr>
          <w:p w:rsidR="004E7A15" w:rsidRDefault="004E7A15">
            <w:pPr>
              <w:pStyle w:val="ConsPlusNormal"/>
              <w:jc w:val="right"/>
            </w:pPr>
            <w:r>
              <w:t>Y18 = 4741,8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-5595,2</w:t>
            </w:r>
          </w:p>
        </w:tc>
        <w:tc>
          <w:tcPr>
            <w:tcW w:w="2438" w:type="dxa"/>
          </w:tcPr>
          <w:p w:rsidR="004E7A15" w:rsidRDefault="004E7A15">
            <w:pPr>
              <w:pStyle w:val="ConsPlusNormal"/>
              <w:jc w:val="right"/>
            </w:pPr>
            <w:r>
              <w:t>Y19 = 4761,0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-5608,8</w:t>
            </w:r>
          </w:p>
        </w:tc>
        <w:tc>
          <w:tcPr>
            <w:tcW w:w="2438" w:type="dxa"/>
          </w:tcPr>
          <w:p w:rsidR="004E7A15" w:rsidRDefault="004E7A15">
            <w:pPr>
              <w:pStyle w:val="ConsPlusNormal"/>
              <w:jc w:val="right"/>
            </w:pPr>
            <w:r>
              <w:t>Y20 = 4764,6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-5600,0</w:t>
            </w:r>
          </w:p>
        </w:tc>
        <w:tc>
          <w:tcPr>
            <w:tcW w:w="2438" w:type="dxa"/>
          </w:tcPr>
          <w:p w:rsidR="004E7A15" w:rsidRDefault="004E7A15">
            <w:pPr>
              <w:pStyle w:val="ConsPlusNormal"/>
              <w:jc w:val="right"/>
            </w:pPr>
            <w:r>
              <w:t>Y21 = 4800,5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-5675,3</w:t>
            </w:r>
          </w:p>
        </w:tc>
        <w:tc>
          <w:tcPr>
            <w:tcW w:w="2438" w:type="dxa"/>
          </w:tcPr>
          <w:p w:rsidR="004E7A15" w:rsidRDefault="004E7A15">
            <w:pPr>
              <w:pStyle w:val="ConsPlusNormal"/>
              <w:jc w:val="right"/>
            </w:pPr>
            <w:r>
              <w:t>Y22 = 4819,1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-5691,0</w:t>
            </w:r>
          </w:p>
        </w:tc>
        <w:tc>
          <w:tcPr>
            <w:tcW w:w="2438" w:type="dxa"/>
          </w:tcPr>
          <w:p w:rsidR="004E7A15" w:rsidRDefault="004E7A15">
            <w:pPr>
              <w:pStyle w:val="ConsPlusNormal"/>
              <w:jc w:val="right"/>
            </w:pPr>
            <w:r>
              <w:t>Y23 = 4743,4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-5906,6</w:t>
            </w:r>
          </w:p>
        </w:tc>
        <w:tc>
          <w:tcPr>
            <w:tcW w:w="2438" w:type="dxa"/>
          </w:tcPr>
          <w:p w:rsidR="004E7A15" w:rsidRDefault="004E7A15">
            <w:pPr>
              <w:pStyle w:val="ConsPlusNormal"/>
              <w:jc w:val="right"/>
            </w:pPr>
            <w:r>
              <w:t>Y24 = 4787,4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-5963,8</w:t>
            </w:r>
          </w:p>
        </w:tc>
        <w:tc>
          <w:tcPr>
            <w:tcW w:w="2438" w:type="dxa"/>
          </w:tcPr>
          <w:p w:rsidR="004E7A15" w:rsidRDefault="004E7A15">
            <w:pPr>
              <w:pStyle w:val="ConsPlusNormal"/>
              <w:jc w:val="right"/>
            </w:pPr>
            <w:r>
              <w:t>Y25 = 4800,0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X26 = -6096,2</w:t>
            </w:r>
          </w:p>
        </w:tc>
        <w:tc>
          <w:tcPr>
            <w:tcW w:w="2438" w:type="dxa"/>
          </w:tcPr>
          <w:p w:rsidR="004E7A15" w:rsidRDefault="004E7A15">
            <w:pPr>
              <w:pStyle w:val="ConsPlusNormal"/>
              <w:jc w:val="right"/>
            </w:pPr>
            <w:r>
              <w:t>Y26 = 4826,6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X27 = -6107,8</w:t>
            </w:r>
          </w:p>
        </w:tc>
        <w:tc>
          <w:tcPr>
            <w:tcW w:w="2438" w:type="dxa"/>
          </w:tcPr>
          <w:p w:rsidR="004E7A15" w:rsidRDefault="004E7A15">
            <w:pPr>
              <w:pStyle w:val="ConsPlusNormal"/>
              <w:jc w:val="right"/>
            </w:pPr>
            <w:r>
              <w:t>Y27 = 4779,6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X28 = -6168,5</w:t>
            </w:r>
          </w:p>
        </w:tc>
        <w:tc>
          <w:tcPr>
            <w:tcW w:w="2438" w:type="dxa"/>
          </w:tcPr>
          <w:p w:rsidR="004E7A15" w:rsidRDefault="004E7A15">
            <w:pPr>
              <w:pStyle w:val="ConsPlusNormal"/>
              <w:jc w:val="right"/>
            </w:pPr>
            <w:r>
              <w:t>Y28 = 4792,6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X29 = -6186,2</w:t>
            </w:r>
          </w:p>
        </w:tc>
        <w:tc>
          <w:tcPr>
            <w:tcW w:w="2438" w:type="dxa"/>
          </w:tcPr>
          <w:p w:rsidR="004E7A15" w:rsidRDefault="004E7A15">
            <w:pPr>
              <w:pStyle w:val="ConsPlusNormal"/>
              <w:jc w:val="right"/>
            </w:pPr>
            <w:r>
              <w:t>Y29 = 4787,6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X30 = -6497,0</w:t>
            </w:r>
          </w:p>
        </w:tc>
        <w:tc>
          <w:tcPr>
            <w:tcW w:w="2438" w:type="dxa"/>
          </w:tcPr>
          <w:p w:rsidR="004E7A15" w:rsidRDefault="004E7A15">
            <w:pPr>
              <w:pStyle w:val="ConsPlusNormal"/>
              <w:jc w:val="right"/>
            </w:pPr>
            <w:r>
              <w:t>Y30 = 4865,2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X31 = -6461,7</w:t>
            </w:r>
          </w:p>
        </w:tc>
        <w:tc>
          <w:tcPr>
            <w:tcW w:w="2438" w:type="dxa"/>
          </w:tcPr>
          <w:p w:rsidR="004E7A15" w:rsidRDefault="004E7A15">
            <w:pPr>
              <w:pStyle w:val="ConsPlusNormal"/>
              <w:jc w:val="right"/>
            </w:pPr>
            <w:r>
              <w:t>Y31 = 5075,5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X32 = -6478,9</w:t>
            </w:r>
          </w:p>
        </w:tc>
        <w:tc>
          <w:tcPr>
            <w:tcW w:w="2438" w:type="dxa"/>
          </w:tcPr>
          <w:p w:rsidR="004E7A15" w:rsidRDefault="004E7A15">
            <w:pPr>
              <w:pStyle w:val="ConsPlusNormal"/>
              <w:jc w:val="right"/>
            </w:pPr>
            <w:r>
              <w:t>Y32 = 5085,3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X33 = -6511,3</w:t>
            </w:r>
          </w:p>
        </w:tc>
        <w:tc>
          <w:tcPr>
            <w:tcW w:w="2438" w:type="dxa"/>
          </w:tcPr>
          <w:p w:rsidR="004E7A15" w:rsidRDefault="004E7A15">
            <w:pPr>
              <w:pStyle w:val="ConsPlusNormal"/>
              <w:jc w:val="right"/>
            </w:pPr>
            <w:r>
              <w:t>Y33 = 5109,6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X34 = -6733,4</w:t>
            </w:r>
          </w:p>
        </w:tc>
        <w:tc>
          <w:tcPr>
            <w:tcW w:w="2438" w:type="dxa"/>
          </w:tcPr>
          <w:p w:rsidR="004E7A15" w:rsidRDefault="004E7A15">
            <w:pPr>
              <w:pStyle w:val="ConsPlusNormal"/>
              <w:jc w:val="right"/>
            </w:pPr>
            <w:r>
              <w:t>Y34 = 5156,5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X35 = -6733,4</w:t>
            </w:r>
          </w:p>
        </w:tc>
        <w:tc>
          <w:tcPr>
            <w:tcW w:w="2438" w:type="dxa"/>
          </w:tcPr>
          <w:p w:rsidR="004E7A15" w:rsidRDefault="004E7A15">
            <w:pPr>
              <w:pStyle w:val="ConsPlusNormal"/>
              <w:jc w:val="right"/>
            </w:pPr>
            <w:r>
              <w:t>Y35 = 5469,6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X36 = -6633,6</w:t>
            </w:r>
          </w:p>
        </w:tc>
        <w:tc>
          <w:tcPr>
            <w:tcW w:w="2438" w:type="dxa"/>
          </w:tcPr>
          <w:p w:rsidR="004E7A15" w:rsidRDefault="004E7A15">
            <w:pPr>
              <w:pStyle w:val="ConsPlusNormal"/>
              <w:jc w:val="right"/>
            </w:pPr>
            <w:r>
              <w:t>Y36 = 5469,6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X37 = -6583,2</w:t>
            </w:r>
          </w:p>
        </w:tc>
        <w:tc>
          <w:tcPr>
            <w:tcW w:w="2438" w:type="dxa"/>
          </w:tcPr>
          <w:p w:rsidR="004E7A15" w:rsidRDefault="004E7A15">
            <w:pPr>
              <w:pStyle w:val="ConsPlusNormal"/>
              <w:jc w:val="right"/>
            </w:pPr>
            <w:r>
              <w:t>Y37 = 5467,9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X38 = -6579,2</w:t>
            </w:r>
          </w:p>
        </w:tc>
        <w:tc>
          <w:tcPr>
            <w:tcW w:w="2438" w:type="dxa"/>
          </w:tcPr>
          <w:p w:rsidR="004E7A15" w:rsidRDefault="004E7A15">
            <w:pPr>
              <w:pStyle w:val="ConsPlusNormal"/>
              <w:jc w:val="right"/>
            </w:pPr>
            <w:r>
              <w:t>Y38 = 5473,6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X39 = -6576,7</w:t>
            </w:r>
          </w:p>
        </w:tc>
        <w:tc>
          <w:tcPr>
            <w:tcW w:w="2438" w:type="dxa"/>
          </w:tcPr>
          <w:p w:rsidR="004E7A15" w:rsidRDefault="004E7A15">
            <w:pPr>
              <w:pStyle w:val="ConsPlusNormal"/>
              <w:jc w:val="right"/>
            </w:pPr>
            <w:r>
              <w:t>Y39 = 5479,4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X40 = -6553,4</w:t>
            </w:r>
          </w:p>
        </w:tc>
        <w:tc>
          <w:tcPr>
            <w:tcW w:w="2438" w:type="dxa"/>
          </w:tcPr>
          <w:p w:rsidR="004E7A15" w:rsidRDefault="004E7A15">
            <w:pPr>
              <w:pStyle w:val="ConsPlusNormal"/>
              <w:jc w:val="right"/>
            </w:pPr>
            <w:r>
              <w:t>Y40 = 5504,3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X41 = -6538,7</w:t>
            </w:r>
          </w:p>
        </w:tc>
        <w:tc>
          <w:tcPr>
            <w:tcW w:w="2438" w:type="dxa"/>
          </w:tcPr>
          <w:p w:rsidR="004E7A15" w:rsidRDefault="004E7A15">
            <w:pPr>
              <w:pStyle w:val="ConsPlusNormal"/>
              <w:jc w:val="right"/>
            </w:pPr>
            <w:r>
              <w:t>Y41 = 5510,1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X42 = -6524,9</w:t>
            </w:r>
          </w:p>
        </w:tc>
        <w:tc>
          <w:tcPr>
            <w:tcW w:w="2438" w:type="dxa"/>
          </w:tcPr>
          <w:p w:rsidR="004E7A15" w:rsidRDefault="004E7A15">
            <w:pPr>
              <w:pStyle w:val="ConsPlusNormal"/>
              <w:jc w:val="right"/>
            </w:pPr>
            <w:r>
              <w:t>Y42 = 5512,4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X43 = -6491,1</w:t>
            </w:r>
          </w:p>
        </w:tc>
        <w:tc>
          <w:tcPr>
            <w:tcW w:w="2438" w:type="dxa"/>
          </w:tcPr>
          <w:p w:rsidR="004E7A15" w:rsidRDefault="004E7A15">
            <w:pPr>
              <w:pStyle w:val="ConsPlusNormal"/>
              <w:jc w:val="right"/>
            </w:pPr>
            <w:r>
              <w:t>Y43 = 5534,9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X44 = -6472,3</w:t>
            </w:r>
          </w:p>
        </w:tc>
        <w:tc>
          <w:tcPr>
            <w:tcW w:w="2438" w:type="dxa"/>
          </w:tcPr>
          <w:p w:rsidR="004E7A15" w:rsidRDefault="004E7A15">
            <w:pPr>
              <w:pStyle w:val="ConsPlusNormal"/>
              <w:jc w:val="right"/>
            </w:pPr>
            <w:r>
              <w:t>Y44 = 5569,8</w:t>
            </w:r>
          </w:p>
        </w:tc>
      </w:tr>
      <w:tr w:rsidR="004E7A15">
        <w:tc>
          <w:tcPr>
            <w:tcW w:w="1134" w:type="dxa"/>
          </w:tcPr>
          <w:p w:rsidR="004E7A15" w:rsidRDefault="004E7A15">
            <w:pPr>
              <w:pStyle w:val="ConsPlusNormal"/>
              <w:jc w:val="center"/>
            </w:pPr>
            <w:r>
              <w:t>289</w:t>
            </w:r>
          </w:p>
        </w:tc>
        <w:tc>
          <w:tcPr>
            <w:tcW w:w="964" w:type="dxa"/>
          </w:tcPr>
          <w:p w:rsidR="004E7A15" w:rsidRDefault="004E7A15">
            <w:pPr>
              <w:pStyle w:val="ConsPlusNormal"/>
              <w:jc w:val="center"/>
            </w:pPr>
            <w:r>
              <w:t>Р-3</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7242,7</w:t>
            </w:r>
          </w:p>
        </w:tc>
        <w:tc>
          <w:tcPr>
            <w:tcW w:w="2438" w:type="dxa"/>
          </w:tcPr>
          <w:p w:rsidR="004E7A15" w:rsidRDefault="004E7A15">
            <w:pPr>
              <w:pStyle w:val="ConsPlusNormal"/>
              <w:jc w:val="right"/>
            </w:pPr>
            <w:r>
              <w:t>Y1 = -4385,0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7265,9</w:t>
            </w:r>
          </w:p>
        </w:tc>
        <w:tc>
          <w:tcPr>
            <w:tcW w:w="2438" w:type="dxa"/>
          </w:tcPr>
          <w:p w:rsidR="004E7A15" w:rsidRDefault="004E7A15">
            <w:pPr>
              <w:pStyle w:val="ConsPlusNormal"/>
              <w:jc w:val="right"/>
            </w:pPr>
            <w:r>
              <w:t>Y2 = -4408,3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7258,0</w:t>
            </w:r>
          </w:p>
        </w:tc>
        <w:tc>
          <w:tcPr>
            <w:tcW w:w="2438" w:type="dxa"/>
          </w:tcPr>
          <w:p w:rsidR="004E7A15" w:rsidRDefault="004E7A15">
            <w:pPr>
              <w:pStyle w:val="ConsPlusNormal"/>
              <w:jc w:val="right"/>
            </w:pPr>
            <w:r>
              <w:t>Y3 = -4240,5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7890,0</w:t>
            </w:r>
          </w:p>
        </w:tc>
        <w:tc>
          <w:tcPr>
            <w:tcW w:w="2438" w:type="dxa"/>
          </w:tcPr>
          <w:p w:rsidR="004E7A15" w:rsidRDefault="004E7A15">
            <w:pPr>
              <w:pStyle w:val="ConsPlusNormal"/>
              <w:jc w:val="right"/>
            </w:pPr>
            <w:r>
              <w:t>Y4 = -4260,0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7934,0</w:t>
            </w:r>
          </w:p>
        </w:tc>
        <w:tc>
          <w:tcPr>
            <w:tcW w:w="2438" w:type="dxa"/>
          </w:tcPr>
          <w:p w:rsidR="004E7A15" w:rsidRDefault="004E7A15">
            <w:pPr>
              <w:pStyle w:val="ConsPlusNormal"/>
              <w:jc w:val="right"/>
            </w:pPr>
            <w:r>
              <w:t>Y5 = -4352,0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7817,0</w:t>
            </w:r>
          </w:p>
        </w:tc>
        <w:tc>
          <w:tcPr>
            <w:tcW w:w="2438" w:type="dxa"/>
          </w:tcPr>
          <w:p w:rsidR="004E7A15" w:rsidRDefault="004E7A15">
            <w:pPr>
              <w:pStyle w:val="ConsPlusNormal"/>
              <w:jc w:val="right"/>
            </w:pPr>
            <w:r>
              <w:t>Y6 = -4810,0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7646,0</w:t>
            </w:r>
          </w:p>
        </w:tc>
        <w:tc>
          <w:tcPr>
            <w:tcW w:w="2438" w:type="dxa"/>
          </w:tcPr>
          <w:p w:rsidR="004E7A15" w:rsidRDefault="004E7A15">
            <w:pPr>
              <w:pStyle w:val="ConsPlusNormal"/>
              <w:jc w:val="right"/>
            </w:pPr>
            <w:r>
              <w:t>Y7 = -5075,0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7404,0</w:t>
            </w:r>
          </w:p>
        </w:tc>
        <w:tc>
          <w:tcPr>
            <w:tcW w:w="2438" w:type="dxa"/>
          </w:tcPr>
          <w:p w:rsidR="004E7A15" w:rsidRDefault="004E7A15">
            <w:pPr>
              <w:pStyle w:val="ConsPlusNormal"/>
              <w:jc w:val="right"/>
            </w:pPr>
            <w:r>
              <w:t>Y8 = -5286,0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7272,2</w:t>
            </w:r>
          </w:p>
        </w:tc>
        <w:tc>
          <w:tcPr>
            <w:tcW w:w="2438" w:type="dxa"/>
          </w:tcPr>
          <w:p w:rsidR="004E7A15" w:rsidRDefault="004E7A15">
            <w:pPr>
              <w:pStyle w:val="ConsPlusNormal"/>
              <w:jc w:val="right"/>
            </w:pPr>
            <w:r>
              <w:t>Y9 = -5206,8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7226,0</w:t>
            </w:r>
          </w:p>
        </w:tc>
        <w:tc>
          <w:tcPr>
            <w:tcW w:w="2438" w:type="dxa"/>
          </w:tcPr>
          <w:p w:rsidR="004E7A15" w:rsidRDefault="004E7A15">
            <w:pPr>
              <w:pStyle w:val="ConsPlusNormal"/>
              <w:jc w:val="right"/>
            </w:pPr>
            <w:r>
              <w:t>Y10 = -5179,0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7291,0</w:t>
            </w:r>
          </w:p>
        </w:tc>
        <w:tc>
          <w:tcPr>
            <w:tcW w:w="2438" w:type="dxa"/>
          </w:tcPr>
          <w:p w:rsidR="004E7A15" w:rsidRDefault="004E7A15">
            <w:pPr>
              <w:pStyle w:val="ConsPlusNormal"/>
              <w:jc w:val="right"/>
            </w:pPr>
            <w:r>
              <w:t>Y11 = -4931,0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7266,8</w:t>
            </w:r>
          </w:p>
        </w:tc>
        <w:tc>
          <w:tcPr>
            <w:tcW w:w="2438" w:type="dxa"/>
          </w:tcPr>
          <w:p w:rsidR="004E7A15" w:rsidRDefault="004E7A15">
            <w:pPr>
              <w:pStyle w:val="ConsPlusNormal"/>
              <w:jc w:val="right"/>
            </w:pPr>
            <w:r>
              <w:t>Y12 = -4429,4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7234,9</w:t>
            </w:r>
          </w:p>
        </w:tc>
        <w:tc>
          <w:tcPr>
            <w:tcW w:w="2438" w:type="dxa"/>
          </w:tcPr>
          <w:p w:rsidR="004E7A15" w:rsidRDefault="004E7A15">
            <w:pPr>
              <w:pStyle w:val="ConsPlusNormal"/>
              <w:jc w:val="right"/>
            </w:pPr>
            <w:r>
              <w:t>Y13 = -4397,7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7180,6</w:t>
            </w:r>
          </w:p>
        </w:tc>
        <w:tc>
          <w:tcPr>
            <w:tcW w:w="2438" w:type="dxa"/>
          </w:tcPr>
          <w:p w:rsidR="004E7A15" w:rsidRDefault="004E7A15">
            <w:pPr>
              <w:pStyle w:val="ConsPlusNormal"/>
              <w:jc w:val="right"/>
            </w:pPr>
            <w:r>
              <w:t>Y14 = -4378,3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7044,1</w:t>
            </w:r>
          </w:p>
        </w:tc>
        <w:tc>
          <w:tcPr>
            <w:tcW w:w="2438" w:type="dxa"/>
          </w:tcPr>
          <w:p w:rsidR="004E7A15" w:rsidRDefault="004E7A15">
            <w:pPr>
              <w:pStyle w:val="ConsPlusNormal"/>
              <w:jc w:val="right"/>
            </w:pPr>
            <w:r>
              <w:t>Y15 = -4318,7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7056,0</w:t>
            </w:r>
          </w:p>
        </w:tc>
        <w:tc>
          <w:tcPr>
            <w:tcW w:w="2438" w:type="dxa"/>
          </w:tcPr>
          <w:p w:rsidR="004E7A15" w:rsidRDefault="004E7A15">
            <w:pPr>
              <w:pStyle w:val="ConsPlusNormal"/>
              <w:jc w:val="right"/>
            </w:pPr>
            <w:r>
              <w:t>Y16 = -4308,0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7185,4</w:t>
            </w:r>
          </w:p>
        </w:tc>
        <w:tc>
          <w:tcPr>
            <w:tcW w:w="2438" w:type="dxa"/>
          </w:tcPr>
          <w:p w:rsidR="004E7A15" w:rsidRDefault="004E7A15">
            <w:pPr>
              <w:pStyle w:val="ConsPlusNormal"/>
              <w:jc w:val="right"/>
            </w:pPr>
            <w:r>
              <w:t>Y17 = -4364,6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7242,7</w:t>
            </w:r>
          </w:p>
        </w:tc>
        <w:tc>
          <w:tcPr>
            <w:tcW w:w="2438" w:type="dxa"/>
          </w:tcPr>
          <w:p w:rsidR="004E7A15" w:rsidRDefault="004E7A15">
            <w:pPr>
              <w:pStyle w:val="ConsPlusNormal"/>
              <w:jc w:val="right"/>
            </w:pPr>
            <w:r>
              <w:t>Y18 = -4385,0</w:t>
            </w:r>
          </w:p>
        </w:tc>
      </w:tr>
      <w:tr w:rsidR="004E7A15">
        <w:tc>
          <w:tcPr>
            <w:tcW w:w="1134" w:type="dxa"/>
          </w:tcPr>
          <w:p w:rsidR="004E7A15" w:rsidRDefault="004E7A15">
            <w:pPr>
              <w:pStyle w:val="ConsPlusNormal"/>
              <w:jc w:val="center"/>
            </w:pPr>
            <w:r>
              <w:t>290</w:t>
            </w:r>
          </w:p>
        </w:tc>
        <w:tc>
          <w:tcPr>
            <w:tcW w:w="964" w:type="dxa"/>
          </w:tcPr>
          <w:p w:rsidR="004E7A15" w:rsidRDefault="004E7A15">
            <w:pPr>
              <w:pStyle w:val="ConsPlusNormal"/>
              <w:jc w:val="center"/>
            </w:pPr>
            <w:r>
              <w:t>Р-4</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2369,9</w:t>
            </w:r>
          </w:p>
        </w:tc>
        <w:tc>
          <w:tcPr>
            <w:tcW w:w="2438" w:type="dxa"/>
          </w:tcPr>
          <w:p w:rsidR="004E7A15" w:rsidRDefault="004E7A15">
            <w:pPr>
              <w:pStyle w:val="ConsPlusNormal"/>
              <w:jc w:val="right"/>
            </w:pPr>
            <w:r>
              <w:t>Y1 = 14200,6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2388,8</w:t>
            </w:r>
          </w:p>
        </w:tc>
        <w:tc>
          <w:tcPr>
            <w:tcW w:w="2438" w:type="dxa"/>
          </w:tcPr>
          <w:p w:rsidR="004E7A15" w:rsidRDefault="004E7A15">
            <w:pPr>
              <w:pStyle w:val="ConsPlusNormal"/>
              <w:jc w:val="right"/>
            </w:pPr>
            <w:r>
              <w:t>Y2 = 14267,6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2394,4</w:t>
            </w:r>
          </w:p>
        </w:tc>
        <w:tc>
          <w:tcPr>
            <w:tcW w:w="2438" w:type="dxa"/>
          </w:tcPr>
          <w:p w:rsidR="004E7A15" w:rsidRDefault="004E7A15">
            <w:pPr>
              <w:pStyle w:val="ConsPlusNormal"/>
              <w:jc w:val="right"/>
            </w:pPr>
            <w:r>
              <w:t>Y3 = 14375,9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2366,5</w:t>
            </w:r>
          </w:p>
        </w:tc>
        <w:tc>
          <w:tcPr>
            <w:tcW w:w="2438" w:type="dxa"/>
          </w:tcPr>
          <w:p w:rsidR="004E7A15" w:rsidRDefault="004E7A15">
            <w:pPr>
              <w:pStyle w:val="ConsPlusNormal"/>
              <w:jc w:val="right"/>
            </w:pPr>
            <w:r>
              <w:t>Y4 = 14403,8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2363,4</w:t>
            </w:r>
          </w:p>
        </w:tc>
        <w:tc>
          <w:tcPr>
            <w:tcW w:w="2438" w:type="dxa"/>
          </w:tcPr>
          <w:p w:rsidR="004E7A15" w:rsidRDefault="004E7A15">
            <w:pPr>
              <w:pStyle w:val="ConsPlusNormal"/>
              <w:jc w:val="right"/>
            </w:pPr>
            <w:r>
              <w:t>Y5 = 14490,7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2449,4</w:t>
            </w:r>
          </w:p>
        </w:tc>
        <w:tc>
          <w:tcPr>
            <w:tcW w:w="2438" w:type="dxa"/>
          </w:tcPr>
          <w:p w:rsidR="004E7A15" w:rsidRDefault="004E7A15">
            <w:pPr>
              <w:pStyle w:val="ConsPlusNormal"/>
              <w:jc w:val="right"/>
            </w:pPr>
            <w:r>
              <w:t>Y6 = 14481,5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2521,0</w:t>
            </w:r>
          </w:p>
        </w:tc>
        <w:tc>
          <w:tcPr>
            <w:tcW w:w="2438" w:type="dxa"/>
          </w:tcPr>
          <w:p w:rsidR="004E7A15" w:rsidRDefault="004E7A15">
            <w:pPr>
              <w:pStyle w:val="ConsPlusNormal"/>
              <w:jc w:val="right"/>
            </w:pPr>
            <w:r>
              <w:t>Y7 = 14734,5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2842,8</w:t>
            </w:r>
          </w:p>
        </w:tc>
        <w:tc>
          <w:tcPr>
            <w:tcW w:w="2438" w:type="dxa"/>
          </w:tcPr>
          <w:p w:rsidR="004E7A15" w:rsidRDefault="004E7A15">
            <w:pPr>
              <w:pStyle w:val="ConsPlusNormal"/>
              <w:jc w:val="right"/>
            </w:pPr>
            <w:r>
              <w:t>Y8 = 14604,0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2914,3</w:t>
            </w:r>
          </w:p>
        </w:tc>
        <w:tc>
          <w:tcPr>
            <w:tcW w:w="2438" w:type="dxa"/>
          </w:tcPr>
          <w:p w:rsidR="004E7A15" w:rsidRDefault="004E7A15">
            <w:pPr>
              <w:pStyle w:val="ConsPlusNormal"/>
              <w:jc w:val="right"/>
            </w:pPr>
            <w:r>
              <w:t>Y9 = 14645,1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2983,0</w:t>
            </w:r>
          </w:p>
        </w:tc>
        <w:tc>
          <w:tcPr>
            <w:tcW w:w="2438" w:type="dxa"/>
          </w:tcPr>
          <w:p w:rsidR="004E7A15" w:rsidRDefault="004E7A15">
            <w:pPr>
              <w:pStyle w:val="ConsPlusNormal"/>
              <w:jc w:val="right"/>
            </w:pPr>
            <w:r>
              <w:t>Y10 = 14598,1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3036,5</w:t>
            </w:r>
          </w:p>
        </w:tc>
        <w:tc>
          <w:tcPr>
            <w:tcW w:w="2438" w:type="dxa"/>
          </w:tcPr>
          <w:p w:rsidR="004E7A15" w:rsidRDefault="004E7A15">
            <w:pPr>
              <w:pStyle w:val="ConsPlusNormal"/>
              <w:jc w:val="right"/>
            </w:pPr>
            <w:r>
              <w:t>Y11 = 14580,0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3056,4</w:t>
            </w:r>
          </w:p>
        </w:tc>
        <w:tc>
          <w:tcPr>
            <w:tcW w:w="2438" w:type="dxa"/>
          </w:tcPr>
          <w:p w:rsidR="004E7A15" w:rsidRDefault="004E7A15">
            <w:pPr>
              <w:pStyle w:val="ConsPlusNormal"/>
              <w:jc w:val="right"/>
            </w:pPr>
            <w:r>
              <w:t>Y12 = 14574,1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3155,3</w:t>
            </w:r>
          </w:p>
        </w:tc>
        <w:tc>
          <w:tcPr>
            <w:tcW w:w="2438" w:type="dxa"/>
          </w:tcPr>
          <w:p w:rsidR="004E7A15" w:rsidRDefault="004E7A15">
            <w:pPr>
              <w:pStyle w:val="ConsPlusNormal"/>
              <w:jc w:val="right"/>
            </w:pPr>
            <w:r>
              <w:t>Y13 = 14494,9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3209,4</w:t>
            </w:r>
          </w:p>
        </w:tc>
        <w:tc>
          <w:tcPr>
            <w:tcW w:w="2438" w:type="dxa"/>
          </w:tcPr>
          <w:p w:rsidR="004E7A15" w:rsidRDefault="004E7A15">
            <w:pPr>
              <w:pStyle w:val="ConsPlusNormal"/>
              <w:jc w:val="right"/>
            </w:pPr>
            <w:r>
              <w:t>Y14 = 14496,3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3220,5</w:t>
            </w:r>
          </w:p>
        </w:tc>
        <w:tc>
          <w:tcPr>
            <w:tcW w:w="2438" w:type="dxa"/>
          </w:tcPr>
          <w:p w:rsidR="004E7A15" w:rsidRDefault="004E7A15">
            <w:pPr>
              <w:pStyle w:val="ConsPlusNormal"/>
              <w:jc w:val="right"/>
            </w:pPr>
            <w:r>
              <w:t>Y15 = 14465,2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X16 = 3220,8</w:t>
            </w:r>
          </w:p>
        </w:tc>
        <w:tc>
          <w:tcPr>
            <w:tcW w:w="2438" w:type="dxa"/>
          </w:tcPr>
          <w:p w:rsidR="004E7A15" w:rsidRDefault="004E7A15">
            <w:pPr>
              <w:pStyle w:val="ConsPlusNormal"/>
              <w:jc w:val="right"/>
            </w:pPr>
            <w:r>
              <w:t>Y16 = 14442,3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X17 = 3338,7</w:t>
            </w:r>
          </w:p>
        </w:tc>
        <w:tc>
          <w:tcPr>
            <w:tcW w:w="2438" w:type="dxa"/>
          </w:tcPr>
          <w:p w:rsidR="004E7A15" w:rsidRDefault="004E7A15">
            <w:pPr>
              <w:pStyle w:val="ConsPlusNormal"/>
              <w:jc w:val="right"/>
            </w:pPr>
            <w:r>
              <w:t>Y17 = 14347,8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X18 = 3222,7</w:t>
            </w:r>
          </w:p>
        </w:tc>
        <w:tc>
          <w:tcPr>
            <w:tcW w:w="2438" w:type="dxa"/>
          </w:tcPr>
          <w:p w:rsidR="004E7A15" w:rsidRDefault="004E7A15">
            <w:pPr>
              <w:pStyle w:val="ConsPlusNormal"/>
              <w:jc w:val="right"/>
            </w:pPr>
            <w:r>
              <w:t>Y18 = 14322,5</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X19 = 3101,5</w:t>
            </w:r>
          </w:p>
        </w:tc>
        <w:tc>
          <w:tcPr>
            <w:tcW w:w="2438" w:type="dxa"/>
          </w:tcPr>
          <w:p w:rsidR="004E7A15" w:rsidRDefault="004E7A15">
            <w:pPr>
              <w:pStyle w:val="ConsPlusNormal"/>
              <w:jc w:val="right"/>
            </w:pPr>
            <w:r>
              <w:t>Y19 = 14336,0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X20 = 3006,6</w:t>
            </w:r>
          </w:p>
        </w:tc>
        <w:tc>
          <w:tcPr>
            <w:tcW w:w="2438" w:type="dxa"/>
          </w:tcPr>
          <w:p w:rsidR="004E7A15" w:rsidRDefault="004E7A15">
            <w:pPr>
              <w:pStyle w:val="ConsPlusNormal"/>
              <w:jc w:val="right"/>
            </w:pPr>
            <w:r>
              <w:t>Y20 = 14284,6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X21 = 3022,3</w:t>
            </w:r>
          </w:p>
        </w:tc>
        <w:tc>
          <w:tcPr>
            <w:tcW w:w="2438" w:type="dxa"/>
          </w:tcPr>
          <w:p w:rsidR="004E7A15" w:rsidRDefault="004E7A15">
            <w:pPr>
              <w:pStyle w:val="ConsPlusNormal"/>
              <w:jc w:val="right"/>
            </w:pPr>
            <w:r>
              <w:t>Y21 = 14206,4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X22 = 2824,1</w:t>
            </w:r>
          </w:p>
        </w:tc>
        <w:tc>
          <w:tcPr>
            <w:tcW w:w="2438" w:type="dxa"/>
          </w:tcPr>
          <w:p w:rsidR="004E7A15" w:rsidRDefault="004E7A15">
            <w:pPr>
              <w:pStyle w:val="ConsPlusNormal"/>
              <w:jc w:val="right"/>
            </w:pPr>
            <w:r>
              <w:t>Y22 = 14139,6</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X23 = 2587,2</w:t>
            </w:r>
          </w:p>
        </w:tc>
        <w:tc>
          <w:tcPr>
            <w:tcW w:w="2438" w:type="dxa"/>
          </w:tcPr>
          <w:p w:rsidR="004E7A15" w:rsidRDefault="004E7A15">
            <w:pPr>
              <w:pStyle w:val="ConsPlusNormal"/>
              <w:jc w:val="right"/>
            </w:pPr>
            <w:r>
              <w:t>Y23 = 14131,8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X24 = 2533,6</w:t>
            </w:r>
          </w:p>
        </w:tc>
        <w:tc>
          <w:tcPr>
            <w:tcW w:w="2438" w:type="dxa"/>
          </w:tcPr>
          <w:p w:rsidR="004E7A15" w:rsidRDefault="004E7A15">
            <w:pPr>
              <w:pStyle w:val="ConsPlusNormal"/>
              <w:jc w:val="right"/>
            </w:pPr>
            <w:r>
              <w:t>Y24 = 14140,9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X25 = 2369,9</w:t>
            </w:r>
          </w:p>
        </w:tc>
        <w:tc>
          <w:tcPr>
            <w:tcW w:w="2438" w:type="dxa"/>
          </w:tcPr>
          <w:p w:rsidR="004E7A15" w:rsidRDefault="004E7A15">
            <w:pPr>
              <w:pStyle w:val="ConsPlusNormal"/>
              <w:jc w:val="right"/>
            </w:pPr>
            <w:r>
              <w:t>Y25 = 14200,6</w:t>
            </w:r>
          </w:p>
        </w:tc>
      </w:tr>
      <w:tr w:rsidR="004E7A15">
        <w:tc>
          <w:tcPr>
            <w:tcW w:w="1134" w:type="dxa"/>
          </w:tcPr>
          <w:p w:rsidR="004E7A15" w:rsidRDefault="004E7A15">
            <w:pPr>
              <w:pStyle w:val="ConsPlusNormal"/>
              <w:jc w:val="center"/>
            </w:pPr>
            <w:r>
              <w:t>291</w:t>
            </w:r>
          </w:p>
        </w:tc>
        <w:tc>
          <w:tcPr>
            <w:tcW w:w="964" w:type="dxa"/>
          </w:tcPr>
          <w:p w:rsidR="004E7A15" w:rsidRDefault="004E7A15">
            <w:pPr>
              <w:pStyle w:val="ConsPlusNormal"/>
              <w:jc w:val="center"/>
            </w:pPr>
            <w:r>
              <w:t>Р-5</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-12874,1</w:t>
            </w:r>
          </w:p>
        </w:tc>
        <w:tc>
          <w:tcPr>
            <w:tcW w:w="2438" w:type="dxa"/>
          </w:tcPr>
          <w:p w:rsidR="004E7A15" w:rsidRDefault="004E7A15">
            <w:pPr>
              <w:pStyle w:val="ConsPlusNormal"/>
              <w:jc w:val="right"/>
            </w:pPr>
            <w:r>
              <w:t>Y1 = 8042,4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-12874,1</w:t>
            </w:r>
          </w:p>
        </w:tc>
        <w:tc>
          <w:tcPr>
            <w:tcW w:w="2438" w:type="dxa"/>
          </w:tcPr>
          <w:p w:rsidR="004E7A15" w:rsidRDefault="004E7A15">
            <w:pPr>
              <w:pStyle w:val="ConsPlusNormal"/>
              <w:jc w:val="right"/>
            </w:pPr>
            <w:r>
              <w:t>Y2 = 8352,8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-13446,9</w:t>
            </w:r>
          </w:p>
        </w:tc>
        <w:tc>
          <w:tcPr>
            <w:tcW w:w="2438" w:type="dxa"/>
          </w:tcPr>
          <w:p w:rsidR="004E7A15" w:rsidRDefault="004E7A15">
            <w:pPr>
              <w:pStyle w:val="ConsPlusNormal"/>
              <w:jc w:val="right"/>
            </w:pPr>
            <w:r>
              <w:t>Y3 = 8352,8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-13446,9</w:t>
            </w:r>
          </w:p>
        </w:tc>
        <w:tc>
          <w:tcPr>
            <w:tcW w:w="2438" w:type="dxa"/>
          </w:tcPr>
          <w:p w:rsidR="004E7A15" w:rsidRDefault="004E7A15">
            <w:pPr>
              <w:pStyle w:val="ConsPlusNormal"/>
              <w:jc w:val="right"/>
            </w:pPr>
            <w:r>
              <w:t>Y4 = 8042,4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-12874,1</w:t>
            </w:r>
          </w:p>
        </w:tc>
        <w:tc>
          <w:tcPr>
            <w:tcW w:w="2438" w:type="dxa"/>
          </w:tcPr>
          <w:p w:rsidR="004E7A15" w:rsidRDefault="004E7A15">
            <w:pPr>
              <w:pStyle w:val="ConsPlusNormal"/>
              <w:jc w:val="right"/>
            </w:pPr>
            <w:r>
              <w:t>Y5 = 8042,4</w:t>
            </w:r>
          </w:p>
        </w:tc>
      </w:tr>
      <w:tr w:rsidR="004E7A15">
        <w:tc>
          <w:tcPr>
            <w:tcW w:w="1134" w:type="dxa"/>
          </w:tcPr>
          <w:p w:rsidR="004E7A15" w:rsidRDefault="004E7A15">
            <w:pPr>
              <w:pStyle w:val="ConsPlusNormal"/>
              <w:jc w:val="center"/>
            </w:pPr>
            <w:r>
              <w:t>292</w:t>
            </w:r>
          </w:p>
        </w:tc>
        <w:tc>
          <w:tcPr>
            <w:tcW w:w="964" w:type="dxa"/>
          </w:tcPr>
          <w:p w:rsidR="004E7A15" w:rsidRDefault="004E7A15">
            <w:pPr>
              <w:pStyle w:val="ConsPlusNormal"/>
              <w:jc w:val="center"/>
            </w:pPr>
            <w:r>
              <w:t>Р-6</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12350,3</w:t>
            </w:r>
          </w:p>
        </w:tc>
        <w:tc>
          <w:tcPr>
            <w:tcW w:w="2438" w:type="dxa"/>
          </w:tcPr>
          <w:p w:rsidR="004E7A15" w:rsidRDefault="004E7A15">
            <w:pPr>
              <w:pStyle w:val="ConsPlusNormal"/>
              <w:jc w:val="right"/>
            </w:pPr>
            <w:r>
              <w:t>Y1 = 3036,7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12350,3</w:t>
            </w:r>
          </w:p>
        </w:tc>
        <w:tc>
          <w:tcPr>
            <w:tcW w:w="2438" w:type="dxa"/>
          </w:tcPr>
          <w:p w:rsidR="004E7A15" w:rsidRDefault="004E7A15">
            <w:pPr>
              <w:pStyle w:val="ConsPlusNormal"/>
              <w:jc w:val="right"/>
            </w:pPr>
            <w:r>
              <w:t>Y2 = 3668,7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12982,3</w:t>
            </w:r>
          </w:p>
        </w:tc>
        <w:tc>
          <w:tcPr>
            <w:tcW w:w="2438" w:type="dxa"/>
          </w:tcPr>
          <w:p w:rsidR="004E7A15" w:rsidRDefault="004E7A15">
            <w:pPr>
              <w:pStyle w:val="ConsPlusNormal"/>
              <w:jc w:val="right"/>
            </w:pPr>
            <w:r>
              <w:t>Y3 = 3668,7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12982,3</w:t>
            </w:r>
          </w:p>
        </w:tc>
        <w:tc>
          <w:tcPr>
            <w:tcW w:w="2438" w:type="dxa"/>
          </w:tcPr>
          <w:p w:rsidR="004E7A15" w:rsidRDefault="004E7A15">
            <w:pPr>
              <w:pStyle w:val="ConsPlusNormal"/>
              <w:jc w:val="right"/>
            </w:pPr>
            <w:r>
              <w:t>Y4 = 3036,7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12350,3</w:t>
            </w:r>
          </w:p>
        </w:tc>
        <w:tc>
          <w:tcPr>
            <w:tcW w:w="2438" w:type="dxa"/>
          </w:tcPr>
          <w:p w:rsidR="004E7A15" w:rsidRDefault="004E7A15">
            <w:pPr>
              <w:pStyle w:val="ConsPlusNormal"/>
              <w:jc w:val="right"/>
            </w:pPr>
            <w:r>
              <w:t>Y5 = 3036,7</w:t>
            </w:r>
          </w:p>
        </w:tc>
      </w:tr>
      <w:tr w:rsidR="004E7A15">
        <w:tc>
          <w:tcPr>
            <w:tcW w:w="1134" w:type="dxa"/>
          </w:tcPr>
          <w:p w:rsidR="004E7A15" w:rsidRDefault="004E7A15">
            <w:pPr>
              <w:pStyle w:val="ConsPlusNormal"/>
              <w:jc w:val="center"/>
            </w:pPr>
            <w:r>
              <w:t>293</w:t>
            </w:r>
          </w:p>
        </w:tc>
        <w:tc>
          <w:tcPr>
            <w:tcW w:w="964" w:type="dxa"/>
          </w:tcPr>
          <w:p w:rsidR="004E7A15" w:rsidRDefault="004E7A15">
            <w:pPr>
              <w:pStyle w:val="ConsPlusNormal"/>
              <w:jc w:val="center"/>
            </w:pPr>
            <w:r>
              <w:t>Р-7</w:t>
            </w:r>
          </w:p>
        </w:tc>
        <w:tc>
          <w:tcPr>
            <w:tcW w:w="4479" w:type="dxa"/>
          </w:tcPr>
          <w:p w:rsidR="004E7A15" w:rsidRDefault="004E7A15">
            <w:pPr>
              <w:pStyle w:val="ConsPlusNormal"/>
            </w:pPr>
            <w:r>
              <w:t>Граница определяется линией, ограничивающей полосу, имеющую ширину 15 метров по обе стороны осевой линии, определяемой координатами переломных точек:</w:t>
            </w:r>
          </w:p>
        </w:tc>
        <w:tc>
          <w:tcPr>
            <w:tcW w:w="2438" w:type="dxa"/>
          </w:tcPr>
          <w:p w:rsidR="004E7A15" w:rsidRDefault="004E7A15">
            <w:pPr>
              <w:pStyle w:val="ConsPlusNormal"/>
            </w:pP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 = -12937,8</w:t>
            </w:r>
          </w:p>
        </w:tc>
        <w:tc>
          <w:tcPr>
            <w:tcW w:w="2438" w:type="dxa"/>
          </w:tcPr>
          <w:p w:rsidR="004E7A15" w:rsidRDefault="004E7A15">
            <w:pPr>
              <w:pStyle w:val="ConsPlusNormal"/>
              <w:jc w:val="right"/>
            </w:pPr>
            <w:r>
              <w:t>Y1 = 5560,7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X2 = -12765,01</w:t>
            </w:r>
          </w:p>
        </w:tc>
        <w:tc>
          <w:tcPr>
            <w:tcW w:w="2438" w:type="dxa"/>
          </w:tcPr>
          <w:p w:rsidR="004E7A15" w:rsidRDefault="004E7A15">
            <w:pPr>
              <w:pStyle w:val="ConsPlusNormal"/>
              <w:jc w:val="right"/>
            </w:pPr>
            <w:r>
              <w:t>Y2 = 5525,9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X3 = -12829,4</w:t>
            </w:r>
          </w:p>
        </w:tc>
        <w:tc>
          <w:tcPr>
            <w:tcW w:w="2438" w:type="dxa"/>
          </w:tcPr>
          <w:p w:rsidR="004E7A15" w:rsidRDefault="004E7A15">
            <w:pPr>
              <w:pStyle w:val="ConsPlusNormal"/>
              <w:jc w:val="right"/>
            </w:pPr>
            <w:r>
              <w:t>Y3 = 5438,0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X4 = -12874,2</w:t>
            </w:r>
          </w:p>
        </w:tc>
        <w:tc>
          <w:tcPr>
            <w:tcW w:w="2438" w:type="dxa"/>
          </w:tcPr>
          <w:p w:rsidR="004E7A15" w:rsidRDefault="004E7A15">
            <w:pPr>
              <w:pStyle w:val="ConsPlusNormal"/>
              <w:jc w:val="right"/>
            </w:pPr>
            <w:r>
              <w:t>Y4 = 5429,8</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X5 = -12993,6</w:t>
            </w:r>
          </w:p>
        </w:tc>
        <w:tc>
          <w:tcPr>
            <w:tcW w:w="2438" w:type="dxa"/>
          </w:tcPr>
          <w:p w:rsidR="004E7A15" w:rsidRDefault="004E7A15">
            <w:pPr>
              <w:pStyle w:val="ConsPlusNormal"/>
              <w:jc w:val="right"/>
            </w:pPr>
            <w:r>
              <w:t>Y5 = 5407,9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X6 = -13080,6</w:t>
            </w:r>
          </w:p>
        </w:tc>
        <w:tc>
          <w:tcPr>
            <w:tcW w:w="2438" w:type="dxa"/>
          </w:tcPr>
          <w:p w:rsidR="004E7A15" w:rsidRDefault="004E7A15">
            <w:pPr>
              <w:pStyle w:val="ConsPlusNormal"/>
              <w:jc w:val="right"/>
            </w:pPr>
            <w:r>
              <w:t>Y6 = 5366,4</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X7 = -13152,5</w:t>
            </w:r>
          </w:p>
        </w:tc>
        <w:tc>
          <w:tcPr>
            <w:tcW w:w="2438" w:type="dxa"/>
          </w:tcPr>
          <w:p w:rsidR="004E7A15" w:rsidRDefault="004E7A15">
            <w:pPr>
              <w:pStyle w:val="ConsPlusNormal"/>
              <w:jc w:val="right"/>
            </w:pPr>
            <w:r>
              <w:t>Y7 = 5378,7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X8 = -13342,5</w:t>
            </w:r>
          </w:p>
        </w:tc>
        <w:tc>
          <w:tcPr>
            <w:tcW w:w="2438" w:type="dxa"/>
          </w:tcPr>
          <w:p w:rsidR="004E7A15" w:rsidRDefault="004E7A15">
            <w:pPr>
              <w:pStyle w:val="ConsPlusNormal"/>
              <w:jc w:val="right"/>
            </w:pPr>
            <w:r>
              <w:t>Y8 = 5416,3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X9 = -13463,5</w:t>
            </w:r>
          </w:p>
        </w:tc>
        <w:tc>
          <w:tcPr>
            <w:tcW w:w="2438" w:type="dxa"/>
          </w:tcPr>
          <w:p w:rsidR="004E7A15" w:rsidRDefault="004E7A15">
            <w:pPr>
              <w:pStyle w:val="ConsPlusNormal"/>
              <w:jc w:val="right"/>
            </w:pPr>
            <w:r>
              <w:t>Y9 = 5402,9</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X10 = -13700,0</w:t>
            </w:r>
          </w:p>
        </w:tc>
        <w:tc>
          <w:tcPr>
            <w:tcW w:w="2438" w:type="dxa"/>
          </w:tcPr>
          <w:p w:rsidR="004E7A15" w:rsidRDefault="004E7A15">
            <w:pPr>
              <w:pStyle w:val="ConsPlusNormal"/>
              <w:jc w:val="right"/>
            </w:pPr>
            <w:r>
              <w:t>Y10 = 5448,2</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X11 = -13736,4</w:t>
            </w:r>
          </w:p>
        </w:tc>
        <w:tc>
          <w:tcPr>
            <w:tcW w:w="2438" w:type="dxa"/>
          </w:tcPr>
          <w:p w:rsidR="004E7A15" w:rsidRDefault="004E7A15">
            <w:pPr>
              <w:pStyle w:val="ConsPlusNormal"/>
              <w:jc w:val="right"/>
            </w:pPr>
            <w:r>
              <w:t>Y11 = 5564,7</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X12 = -13730,6</w:t>
            </w:r>
          </w:p>
        </w:tc>
        <w:tc>
          <w:tcPr>
            <w:tcW w:w="2438" w:type="dxa"/>
          </w:tcPr>
          <w:p w:rsidR="004E7A15" w:rsidRDefault="004E7A15">
            <w:pPr>
              <w:pStyle w:val="ConsPlusNormal"/>
              <w:jc w:val="right"/>
            </w:pPr>
            <w:r>
              <w:t>Y12 = 5618,3</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X13 = -13710,8</w:t>
            </w:r>
          </w:p>
        </w:tc>
        <w:tc>
          <w:tcPr>
            <w:tcW w:w="2438" w:type="dxa"/>
          </w:tcPr>
          <w:p w:rsidR="004E7A15" w:rsidRDefault="004E7A15">
            <w:pPr>
              <w:pStyle w:val="ConsPlusNormal"/>
              <w:jc w:val="right"/>
            </w:pPr>
            <w:r>
              <w:t>Y13 = 5719,0</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X14 = -13555,1</w:t>
            </w:r>
          </w:p>
        </w:tc>
        <w:tc>
          <w:tcPr>
            <w:tcW w:w="2438" w:type="dxa"/>
          </w:tcPr>
          <w:p w:rsidR="004E7A15" w:rsidRDefault="004E7A15">
            <w:pPr>
              <w:pStyle w:val="ConsPlusNormal"/>
              <w:jc w:val="right"/>
            </w:pPr>
            <w:r>
              <w:t>Y14 = 5687,1</w:t>
            </w:r>
          </w:p>
        </w:tc>
      </w:tr>
      <w:tr w:rsidR="004E7A15">
        <w:tc>
          <w:tcPr>
            <w:tcW w:w="1134" w:type="dxa"/>
          </w:tcPr>
          <w:p w:rsidR="004E7A15" w:rsidRDefault="004E7A15">
            <w:pPr>
              <w:pStyle w:val="ConsPlusNormal"/>
            </w:pPr>
          </w:p>
        </w:tc>
        <w:tc>
          <w:tcPr>
            <w:tcW w:w="964" w:type="dxa"/>
          </w:tcPr>
          <w:p w:rsidR="004E7A15" w:rsidRDefault="004E7A15">
            <w:pPr>
              <w:pStyle w:val="ConsPlusNormal"/>
            </w:pPr>
          </w:p>
        </w:tc>
        <w:tc>
          <w:tcPr>
            <w:tcW w:w="4479" w:type="dxa"/>
          </w:tcPr>
          <w:p w:rsidR="004E7A15" w:rsidRDefault="004E7A15">
            <w:pPr>
              <w:pStyle w:val="ConsPlusNormal"/>
              <w:jc w:val="right"/>
            </w:pPr>
            <w:r>
              <w:t>X15 = -12937,8</w:t>
            </w:r>
          </w:p>
        </w:tc>
        <w:tc>
          <w:tcPr>
            <w:tcW w:w="2438" w:type="dxa"/>
          </w:tcPr>
          <w:p w:rsidR="004E7A15" w:rsidRDefault="004E7A15">
            <w:pPr>
              <w:pStyle w:val="ConsPlusNormal"/>
              <w:jc w:val="right"/>
            </w:pPr>
            <w:r>
              <w:t>Y15 = 5560,7</w:t>
            </w:r>
          </w:p>
        </w:tc>
      </w:tr>
    </w:tbl>
    <w:p w:rsidR="004E7A15" w:rsidRDefault="004E7A15">
      <w:pPr>
        <w:pStyle w:val="ConsPlusNormal"/>
        <w:jc w:val="both"/>
      </w:pPr>
    </w:p>
    <w:p w:rsidR="004E7A15" w:rsidRDefault="004E7A15">
      <w:pPr>
        <w:pStyle w:val="ConsPlusNormal"/>
        <w:ind w:firstLine="540"/>
        <w:jc w:val="both"/>
      </w:pPr>
      <w:r>
        <w:t>2. Номера описаний границ территорий планируемого размещения объектов капитального строительства 52-58 содержатся в таблице 40-С специального раздела.</w:t>
      </w:r>
    </w:p>
    <w:p w:rsidR="004E7A15" w:rsidRDefault="004E7A15">
      <w:pPr>
        <w:pStyle w:val="ConsPlusNormal"/>
        <w:jc w:val="both"/>
      </w:pPr>
      <w:r>
        <w:t xml:space="preserve">(в ред. </w:t>
      </w:r>
      <w:hyperlink r:id="rId800">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right"/>
        <w:outlineLvl w:val="0"/>
      </w:pPr>
      <w:r>
        <w:t>Приложение N 2</w:t>
      </w:r>
    </w:p>
    <w:p w:rsidR="004E7A15" w:rsidRDefault="004E7A15">
      <w:pPr>
        <w:pStyle w:val="ConsPlusNormal"/>
        <w:jc w:val="right"/>
      </w:pPr>
      <w:r>
        <w:t>к решению</w:t>
      </w:r>
    </w:p>
    <w:p w:rsidR="004E7A15" w:rsidRDefault="004E7A15">
      <w:pPr>
        <w:pStyle w:val="ConsPlusNormal"/>
        <w:jc w:val="right"/>
      </w:pPr>
      <w:r>
        <w:t>Пермской городской Думы</w:t>
      </w:r>
    </w:p>
    <w:p w:rsidR="004E7A15" w:rsidRDefault="004E7A15">
      <w:pPr>
        <w:pStyle w:val="ConsPlusNormal"/>
        <w:jc w:val="right"/>
      </w:pPr>
      <w:r>
        <w:t>от 17.12.2010 N 205</w:t>
      </w:r>
    </w:p>
    <w:p w:rsidR="004E7A15" w:rsidRDefault="004E7A15">
      <w:pPr>
        <w:pStyle w:val="ConsPlusNormal"/>
        <w:jc w:val="both"/>
      </w:pPr>
    </w:p>
    <w:p w:rsidR="004E7A15" w:rsidRDefault="004E7A15">
      <w:pPr>
        <w:pStyle w:val="ConsPlusTitle"/>
        <w:jc w:val="center"/>
      </w:pPr>
      <w:r>
        <w:t>ЧАСТЬ 2. КАРТЫ ТЕРРИТОРИАЛЬНОГО ПЛАНИРОВАНИЯ</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center"/>
            </w:pPr>
            <w:r>
              <w:rPr>
                <w:color w:val="392C69"/>
              </w:rPr>
              <w:t>Список изменяющих документов</w:t>
            </w:r>
          </w:p>
          <w:p w:rsidR="004E7A15" w:rsidRDefault="004E7A15">
            <w:pPr>
              <w:pStyle w:val="ConsPlusNormal"/>
              <w:jc w:val="center"/>
            </w:pPr>
            <w:r>
              <w:rPr>
                <w:color w:val="392C69"/>
              </w:rPr>
              <w:t xml:space="preserve">(в ред. решений Пермской городской Думы от 28.01.2014 </w:t>
            </w:r>
            <w:hyperlink r:id="rId801">
              <w:r>
                <w:rPr>
                  <w:color w:val="0000FF"/>
                </w:rPr>
                <w:t>N 2</w:t>
              </w:r>
            </w:hyperlink>
            <w:r>
              <w:rPr>
                <w:color w:val="392C69"/>
              </w:rPr>
              <w:t>,</w:t>
            </w:r>
          </w:p>
          <w:p w:rsidR="004E7A15" w:rsidRDefault="004E7A15">
            <w:pPr>
              <w:pStyle w:val="ConsPlusNormal"/>
              <w:jc w:val="center"/>
            </w:pPr>
            <w:r>
              <w:rPr>
                <w:color w:val="392C69"/>
              </w:rPr>
              <w:t xml:space="preserve">от 25.08.2020 </w:t>
            </w:r>
            <w:hyperlink r:id="rId802">
              <w:r>
                <w:rPr>
                  <w:color w:val="0000FF"/>
                </w:rPr>
                <w:t>N 159</w:t>
              </w:r>
            </w:hyperlink>
            <w:r>
              <w:rPr>
                <w:color w:val="392C69"/>
              </w:rPr>
              <w:t>,</w:t>
            </w:r>
          </w:p>
          <w:p w:rsidR="004E7A15" w:rsidRDefault="004E7A15">
            <w:pPr>
              <w:pStyle w:val="ConsPlusNormal"/>
              <w:jc w:val="center"/>
            </w:pPr>
            <w:hyperlink r:id="rId803">
              <w:r>
                <w:rPr>
                  <w:color w:val="0000FF"/>
                </w:rPr>
                <w:t>Постановления</w:t>
              </w:r>
            </w:hyperlink>
            <w:r>
              <w:rPr>
                <w:color w:val="392C69"/>
              </w:rPr>
              <w:t xml:space="preserve"> Правительства Пермского края от 17.11.2021 N 896-п)</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jc w:val="both"/>
      </w:pPr>
    </w:p>
    <w:p w:rsidR="004E7A15" w:rsidRDefault="004E7A15">
      <w:pPr>
        <w:pStyle w:val="ConsPlusTitle"/>
        <w:ind w:firstLine="540"/>
        <w:jc w:val="both"/>
        <w:outlineLvl w:val="1"/>
      </w:pPr>
      <w:bookmarkStart w:id="164" w:name="P25753"/>
      <w:bookmarkEnd w:id="164"/>
      <w:r>
        <w:t>Глава 11. Общие положения в отношении карт территориального планирования. Состав карт территориального планирования</w:t>
      </w:r>
    </w:p>
    <w:p w:rsidR="004E7A15" w:rsidRDefault="004E7A15">
      <w:pPr>
        <w:pStyle w:val="ConsPlusNormal"/>
        <w:ind w:firstLine="540"/>
        <w:jc w:val="both"/>
      </w:pPr>
      <w:r>
        <w:t xml:space="preserve">(в ред. </w:t>
      </w:r>
      <w:hyperlink r:id="rId804">
        <w:r>
          <w:rPr>
            <w:color w:val="0000FF"/>
          </w:rPr>
          <w:t>решения</w:t>
        </w:r>
      </w:hyperlink>
      <w:r>
        <w:t xml:space="preserve"> Пермской городской Думы от 28.01.2014 N 2)</w:t>
      </w:r>
    </w:p>
    <w:p w:rsidR="004E7A15" w:rsidRDefault="004E7A15">
      <w:pPr>
        <w:pStyle w:val="ConsPlusNormal"/>
        <w:jc w:val="both"/>
      </w:pPr>
    </w:p>
    <w:p w:rsidR="004E7A15" w:rsidRDefault="004E7A15">
      <w:pPr>
        <w:pStyle w:val="ConsPlusNormal"/>
        <w:ind w:firstLine="540"/>
        <w:jc w:val="both"/>
      </w:pPr>
      <w:r>
        <w:t>1. На картах территориального планирования настоящего Генерального плана утверждены:</w:t>
      </w:r>
    </w:p>
    <w:p w:rsidR="004E7A15" w:rsidRDefault="004E7A15">
      <w:pPr>
        <w:pStyle w:val="ConsPlusNormal"/>
        <w:spacing w:before="200"/>
        <w:ind w:firstLine="540"/>
        <w:jc w:val="both"/>
      </w:pPr>
      <w:r>
        <w:t>1) границы - границы населенных пунктов, входящих в состав Пермского городского округа, границы функциональных зон и границы территорий планируемого размещения объектов капитального строительства местного значения;</w:t>
      </w:r>
    </w:p>
    <w:p w:rsidR="004E7A15" w:rsidRDefault="004E7A15">
      <w:pPr>
        <w:pStyle w:val="ConsPlusNormal"/>
        <w:jc w:val="both"/>
      </w:pPr>
      <w:r>
        <w:t xml:space="preserve">(пп. 1 в ред. </w:t>
      </w:r>
      <w:hyperlink r:id="rId805">
        <w:r>
          <w:rPr>
            <w:color w:val="0000FF"/>
          </w:rPr>
          <w:t>решения</w:t>
        </w:r>
      </w:hyperlink>
      <w:r>
        <w:t xml:space="preserve"> Пермской городской Думы от 25.08.2020 N 159)</w:t>
      </w:r>
    </w:p>
    <w:p w:rsidR="004E7A15" w:rsidRDefault="004E7A15">
      <w:pPr>
        <w:pStyle w:val="ConsPlusNormal"/>
        <w:spacing w:before="200"/>
        <w:ind w:firstLine="540"/>
        <w:jc w:val="both"/>
      </w:pPr>
      <w:r>
        <w:t>2) параметры - параметры функциональных зон и параметры территорий планируемого размещения объектов капитального строительства местного значения.</w:t>
      </w:r>
    </w:p>
    <w:p w:rsidR="004E7A15" w:rsidRDefault="004E7A15">
      <w:pPr>
        <w:pStyle w:val="ConsPlusNormal"/>
        <w:spacing w:before="200"/>
        <w:ind w:firstLine="540"/>
        <w:jc w:val="both"/>
      </w:pPr>
      <w:r>
        <w:t xml:space="preserve">2. На картах Генерального плана города Перми понятия "функциональные зоны" и "границы функциональных зон" используются в соответствии с определениями </w:t>
      </w:r>
      <w:hyperlink w:anchor="P237">
        <w:r>
          <w:rPr>
            <w:color w:val="0000FF"/>
          </w:rPr>
          <w:t>подпунктов 21</w:t>
        </w:r>
      </w:hyperlink>
      <w:r>
        <w:t xml:space="preserve"> и </w:t>
      </w:r>
      <w:hyperlink w:anchor="P242">
        <w:r>
          <w:rPr>
            <w:color w:val="0000FF"/>
          </w:rPr>
          <w:t>22 пункта 1 главы 2</w:t>
        </w:r>
      </w:hyperlink>
      <w:r>
        <w:t xml:space="preserve"> Генерального плана.</w:t>
      </w:r>
    </w:p>
    <w:p w:rsidR="004E7A15" w:rsidRDefault="004E7A15">
      <w:pPr>
        <w:pStyle w:val="ConsPlusNormal"/>
        <w:spacing w:before="200"/>
        <w:ind w:firstLine="540"/>
        <w:jc w:val="both"/>
      </w:pPr>
      <w:r>
        <w:t>3. Подготовка карты 2.2.1 и обращение с картой 2.2.1, отображающей территории планируемого размещения объектов капитального строительства и мероприятия по развитию объектов водоснабжения, регулируются законодательством Российской Федерации о государственной тайне.</w:t>
      </w:r>
    </w:p>
    <w:p w:rsidR="004E7A15" w:rsidRDefault="004E7A15">
      <w:pPr>
        <w:pStyle w:val="ConsPlusNormal"/>
        <w:spacing w:before="200"/>
        <w:ind w:firstLine="540"/>
        <w:jc w:val="both"/>
      </w:pPr>
      <w:r>
        <w:t xml:space="preserve">4. В соответствии с федеральным законодательством установление границ территорий планируемого размещения объектов капитального строительства местного значения на картах Генерального плана создает правовые основания для осуществления действий по резервированию, изъятию недвижимости для муниципальных нужд (в случае наличия необходимости и применительно к размещению объектов капитального строительства, определенных </w:t>
      </w:r>
      <w:hyperlink r:id="rId806">
        <w:r>
          <w:rPr>
            <w:color w:val="0000FF"/>
          </w:rPr>
          <w:t>статьей 49</w:t>
        </w:r>
      </w:hyperlink>
      <w:r>
        <w:t xml:space="preserve"> Земельного кодекса Российской Федерации), а именно создает правовые основания для последовательного осуществления следующих действий:</w:t>
      </w:r>
    </w:p>
    <w:p w:rsidR="004E7A15" w:rsidRDefault="004E7A15">
      <w:pPr>
        <w:pStyle w:val="ConsPlusNormal"/>
        <w:spacing w:before="200"/>
        <w:ind w:firstLine="540"/>
        <w:jc w:val="both"/>
      </w:pPr>
      <w:r>
        <w:t>1) подготовки документации по планировке территории в установленных границах территорий планируемого размещения объектов капитального строительства (в том числе для уточнения трассы прохождения линейных объектов и уточнения их характеристик, установления красных линий);</w:t>
      </w:r>
    </w:p>
    <w:p w:rsidR="004E7A15" w:rsidRDefault="004E7A15">
      <w:pPr>
        <w:pStyle w:val="ConsPlusNormal"/>
        <w:spacing w:before="200"/>
        <w:ind w:firstLine="540"/>
        <w:jc w:val="both"/>
      </w:pPr>
      <w:r>
        <w:lastRenderedPageBreak/>
        <w:t>2) принятия решений об изъятии соответствующих земельных участков для муниципальных нужд - решений, подготавливаемых на основе документации по планировке территории, точно определившей необходимые параметры планируемых к размещению объектов и существующие земельные участки, расположенные на месте размещения будущих объектов, создаваемых для муниципальных нужд.</w:t>
      </w:r>
    </w:p>
    <w:p w:rsidR="004E7A15" w:rsidRDefault="004E7A15">
      <w:pPr>
        <w:pStyle w:val="ConsPlusNormal"/>
        <w:spacing w:before="200"/>
        <w:ind w:firstLine="540"/>
        <w:jc w:val="both"/>
      </w:pPr>
      <w:r>
        <w:t>5. На картах территориального планирования могут отображаться следующие предложения:</w:t>
      </w:r>
    </w:p>
    <w:p w:rsidR="004E7A15" w:rsidRDefault="004E7A15">
      <w:pPr>
        <w:pStyle w:val="ConsPlusNormal"/>
        <w:spacing w:before="200"/>
        <w:ind w:firstLine="540"/>
        <w:jc w:val="both"/>
      </w:pPr>
      <w:r>
        <w:t>1) предложения, которые могут быть адресованы органам власти Российской Федерации, Пермского края, соседних муниципальных образований, - предложения, которые не подлежат утверждению Пермской городской Думой, но которые могут ею утверждаться отдельным пунктом решения об утверждении Генерального плана в качестве рекомендаций соответствующим уполномоченным органам города Перми обеспечить соответствующие действия по реализации предложений, отображенных на картах Генерального плана. Такими предложениями могут быть:</w:t>
      </w:r>
    </w:p>
    <w:p w:rsidR="004E7A15" w:rsidRDefault="004E7A15">
      <w:pPr>
        <w:pStyle w:val="ConsPlusNormal"/>
        <w:spacing w:before="200"/>
        <w:ind w:firstLine="540"/>
        <w:jc w:val="both"/>
      </w:pPr>
      <w:r>
        <w:t>а) предложения об изменении территорий и (или) мест размещения линейных объектов капитального строительства федерального, регионального значения либо предложения об упразднении таких объектов - в случаях, обосновываемых необходимостью соблюдения требований законодательства;</w:t>
      </w:r>
    </w:p>
    <w:p w:rsidR="004E7A15" w:rsidRDefault="004E7A15">
      <w:pPr>
        <w:pStyle w:val="ConsPlusNormal"/>
        <w:spacing w:before="200"/>
        <w:ind w:firstLine="540"/>
        <w:jc w:val="both"/>
      </w:pPr>
      <w:r>
        <w:t>б) предложения о перебазировании объектов капитального строительства федерального значения, расположенных вне границ города Перми, функционирование которых сопряжено с фактом наличия зон с особыми условиями использования территорий, перекрывающих территорию городского округа и затрудняющих его нормальное развитие в соответствии с требованиями законодательства в части соблюдения технических регламентов безопасности;</w:t>
      </w:r>
    </w:p>
    <w:p w:rsidR="004E7A15" w:rsidRDefault="004E7A15">
      <w:pPr>
        <w:pStyle w:val="ConsPlusNormal"/>
        <w:spacing w:before="200"/>
        <w:ind w:firstLine="540"/>
        <w:jc w:val="both"/>
      </w:pPr>
      <w:r>
        <w:t>2) предложения об изменении санитарно-защитных зон соответствующих производственных предприятий - изменения, связанные с:</w:t>
      </w:r>
    </w:p>
    <w:p w:rsidR="004E7A15" w:rsidRDefault="004E7A15">
      <w:pPr>
        <w:pStyle w:val="ConsPlusNormal"/>
        <w:spacing w:before="200"/>
        <w:ind w:firstLine="540"/>
        <w:jc w:val="both"/>
      </w:pPr>
      <w:r>
        <w:t>а) постановкой задачи подготовки предложений о внесении изменений в ПЗЗ в части состава видов разрешенного использования недвижимости применительно к соответствующим территориальным зонам;</w:t>
      </w:r>
    </w:p>
    <w:p w:rsidR="004E7A15" w:rsidRDefault="004E7A15">
      <w:pPr>
        <w:pStyle w:val="ConsPlusNormal"/>
        <w:spacing w:before="200"/>
        <w:ind w:firstLine="540"/>
        <w:jc w:val="both"/>
      </w:pPr>
      <w:r>
        <w:t xml:space="preserve">б) приданием расположенным в таких зонах предприятиям статуса объектов, не соответствующих ПЗЗ, - объектов, регулирование использования которых осуществляется в соответствии с </w:t>
      </w:r>
      <w:hyperlink r:id="rId807">
        <w:r>
          <w:rPr>
            <w:color w:val="0000FF"/>
          </w:rPr>
          <w:t>пунктом 4 статьи 85</w:t>
        </w:r>
      </w:hyperlink>
      <w:r>
        <w:t xml:space="preserve"> Земельного кодекса Российской Федерации и </w:t>
      </w:r>
      <w:hyperlink r:id="rId808">
        <w:r>
          <w:rPr>
            <w:color w:val="0000FF"/>
          </w:rPr>
          <w:t>частями 8</w:t>
        </w:r>
      </w:hyperlink>
      <w:r>
        <w:t>-</w:t>
      </w:r>
      <w:hyperlink r:id="rId809">
        <w:r>
          <w:rPr>
            <w:color w:val="0000FF"/>
          </w:rPr>
          <w:t>10 статьи 36</w:t>
        </w:r>
      </w:hyperlink>
      <w:r>
        <w:t xml:space="preserve"> Градостроительного кодекса Российской Федерации;</w:t>
      </w:r>
    </w:p>
    <w:p w:rsidR="004E7A15" w:rsidRDefault="004E7A15">
      <w:pPr>
        <w:pStyle w:val="ConsPlusNormal"/>
        <w:spacing w:before="200"/>
        <w:ind w:firstLine="540"/>
        <w:jc w:val="both"/>
      </w:pPr>
      <w:r>
        <w:t>в) наступлением последствий, которые могут возникнуть в связи с указанными изменениями, в том числе в виде добровольных действий правообладателей недвижимости по уменьшению класса вредности предприятий, их перепрофилированию или перебазированию.</w:t>
      </w:r>
    </w:p>
    <w:p w:rsidR="004E7A15" w:rsidRDefault="004E7A15">
      <w:pPr>
        <w:pStyle w:val="ConsPlusNormal"/>
        <w:spacing w:before="200"/>
        <w:ind w:firstLine="540"/>
        <w:jc w:val="both"/>
      </w:pPr>
      <w:r>
        <w:t>6. Планирование размещения объектов капитального строительства обеспечивается функциональными органами администрации города Перми, обеспечивающими действия по образованию новых земельных участков, в том числе:</w:t>
      </w:r>
    </w:p>
    <w:p w:rsidR="004E7A15" w:rsidRDefault="004E7A15">
      <w:pPr>
        <w:pStyle w:val="ConsPlusNormal"/>
        <w:spacing w:before="200"/>
        <w:ind w:firstLine="540"/>
        <w:jc w:val="both"/>
      </w:pPr>
      <w:r>
        <w:t>1) посредством упразднения существующих земельных участков в результате их изъятия для муниципальных нужд;</w:t>
      </w:r>
    </w:p>
    <w:p w:rsidR="004E7A15" w:rsidRDefault="004E7A15">
      <w:pPr>
        <w:pStyle w:val="ConsPlusNormal"/>
        <w:spacing w:before="200"/>
        <w:ind w:firstLine="540"/>
        <w:jc w:val="both"/>
      </w:pPr>
      <w:r>
        <w:t>2) объединением существующих земельных участков со вновь образуемыми из состава неразграниченных государственных земель земельными участками;</w:t>
      </w:r>
    </w:p>
    <w:p w:rsidR="004E7A15" w:rsidRDefault="004E7A15">
      <w:pPr>
        <w:pStyle w:val="ConsPlusNormal"/>
        <w:spacing w:before="200"/>
        <w:ind w:firstLine="540"/>
        <w:jc w:val="both"/>
      </w:pPr>
      <w:r>
        <w:t xml:space="preserve">3) в целях строительства и реконструкции объектов капитального строительства местного значения, для размещения которых </w:t>
      </w:r>
      <w:hyperlink r:id="rId810">
        <w:r>
          <w:rPr>
            <w:color w:val="0000FF"/>
          </w:rPr>
          <w:t>статьей 49</w:t>
        </w:r>
      </w:hyperlink>
      <w:r>
        <w:t xml:space="preserve"> Земельного кодекса Российской Федерации допускается изъятие земельных участков, - объектов, для которых в Генеральном плане города Перми определены границы территорий планируемого размещения объектов капитального строительства местного значения (на картах 2, 2.1, 2.2, 2.2.1, 2.2.2, 2.2.3, 2.2.4, 2.2.5, 2.2.6 и в </w:t>
      </w:r>
      <w:hyperlink w:anchor="P7989">
        <w:r>
          <w:rPr>
            <w:color w:val="0000FF"/>
          </w:rPr>
          <w:t>таблице 40</w:t>
        </w:r>
      </w:hyperlink>
      <w:r>
        <w:t>);</w:t>
      </w:r>
    </w:p>
    <w:p w:rsidR="004E7A15" w:rsidRDefault="004E7A15">
      <w:pPr>
        <w:pStyle w:val="ConsPlusNormal"/>
        <w:spacing w:before="200"/>
        <w:ind w:firstLine="540"/>
        <w:jc w:val="both"/>
      </w:pPr>
      <w:r>
        <w:t>4) в целях строительства и реконструкции объектов капитального строительства местного значения, для размещения которых не допускается изъятие земельных участков, - объектов, для которых в Генеральном плане города Перми определены функциональные зоны и планирование размещения которых осуществляется посредством:</w:t>
      </w:r>
    </w:p>
    <w:p w:rsidR="004E7A15" w:rsidRDefault="004E7A15">
      <w:pPr>
        <w:pStyle w:val="ConsPlusNormal"/>
        <w:spacing w:before="200"/>
        <w:ind w:firstLine="540"/>
        <w:jc w:val="both"/>
      </w:pPr>
      <w:r>
        <w:t xml:space="preserve">а) определения в таблицах 2, 4, 7, 8 целевых и расчетных показателей применительно к </w:t>
      </w:r>
      <w:r>
        <w:lastRenderedPageBreak/>
        <w:t>соответствующим функциональным зонам - стандартным территориям нормирования (которые одновременно являются границами территорий планируемого размещения указанных объектов капитального строительства);</w:t>
      </w:r>
    </w:p>
    <w:p w:rsidR="004E7A15" w:rsidRDefault="004E7A15">
      <w:pPr>
        <w:pStyle w:val="ConsPlusNormal"/>
        <w:spacing w:before="200"/>
        <w:ind w:firstLine="540"/>
        <w:jc w:val="both"/>
      </w:pPr>
      <w:r>
        <w:t>б) подготовки и реализации программ развития объектов капитального строительства местного значения соответствующих видов - программ, определяющих (в случае необходимости) действия по увеличению площади существующих земельных участков за счет их объединения со вновь образуемыми из состава неразграниченных государственных земель земельными участками либо объединения с приобретаемыми за счет средств муниципального бюджета земельными участками в соответствии с гражданским законодательством;</w:t>
      </w:r>
    </w:p>
    <w:p w:rsidR="004E7A15" w:rsidRDefault="004E7A15">
      <w:pPr>
        <w:pStyle w:val="ConsPlusNormal"/>
        <w:spacing w:before="200"/>
        <w:ind w:firstLine="540"/>
        <w:jc w:val="both"/>
      </w:pPr>
      <w:r>
        <w:t>в) подготовки и реализации программ развития объектов капитального строительства местного значения соответствующих видов (без определения целевых и расчетных показателей в Генеральном плане) - программ, определяющих (в случае необходимости) действия по увеличению площади существующих земельных участков за счет их объединения со вновь образуемыми из состава неразграниченных государственных земель земельными участками либо объединения с приобретаемыми за средства муниципального бюджета земельными участками в соответствии с гражданским законодательством.</w:t>
      </w:r>
    </w:p>
    <w:p w:rsidR="004E7A15" w:rsidRDefault="004E7A15">
      <w:pPr>
        <w:pStyle w:val="ConsPlusNormal"/>
        <w:spacing w:before="200"/>
        <w:ind w:firstLine="540"/>
        <w:jc w:val="both"/>
      </w:pPr>
      <w:r>
        <w:t xml:space="preserve">7. Планирование размещения объектов дорожного сервиса -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осуществляется в границах полос отвода автомобильных дорог в соответствии с </w:t>
      </w:r>
      <w:hyperlink r:id="rId811">
        <w:r>
          <w:rPr>
            <w:color w:val="0000FF"/>
          </w:rPr>
          <w:t>пунктами 13</w:t>
        </w:r>
      </w:hyperlink>
      <w:r>
        <w:t xml:space="preserve">, </w:t>
      </w:r>
      <w:hyperlink r:id="rId812">
        <w:r>
          <w:rPr>
            <w:color w:val="0000FF"/>
          </w:rPr>
          <w:t>15 статьи 3</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Границы полос отвода автомобильных дорог (красные линии) в соответствии с Градостроительным кодексом Российской Федерации определяются в документации по планировке территории в границах территорий планируемого размещения объектов капитального строительства, в том числе автомобильных дорог, определенных Генеральным планом.</w:t>
      </w:r>
    </w:p>
    <w:p w:rsidR="004E7A15" w:rsidRDefault="004E7A15">
      <w:pPr>
        <w:pStyle w:val="ConsPlusNormal"/>
        <w:spacing w:before="200"/>
        <w:ind w:firstLine="540"/>
        <w:jc w:val="both"/>
      </w:pPr>
      <w:r>
        <w:t xml:space="preserve">8. Планирование размещения, строительство и реконструкция объектов капитального строительства регионального и федерального значения осуществляется посредством подготовки в составе Генерального плана соответствующих предложений (не утверждаемых с утверждением Генерального плана), адресуемых Российской Федерации, Пермскому краю, муниципальным образованиям, имеющим общую границу с границей города Перми (карты 2, 2.1, 2.2, 2.2.1, 2.2.2, 2.2.3, 2.2.4, 2.2.5, 2.2.6 и </w:t>
      </w:r>
      <w:hyperlink w:anchor="P7559">
        <w:r>
          <w:rPr>
            <w:color w:val="0000FF"/>
          </w:rPr>
          <w:t>таблицы 36</w:t>
        </w:r>
      </w:hyperlink>
      <w:r>
        <w:t>-</w:t>
      </w:r>
      <w:hyperlink w:anchor="P7885">
        <w:r>
          <w:rPr>
            <w:color w:val="0000FF"/>
          </w:rPr>
          <w:t>39</w:t>
        </w:r>
      </w:hyperlink>
      <w:r>
        <w:t>).</w:t>
      </w:r>
    </w:p>
    <w:p w:rsidR="004E7A15" w:rsidRDefault="004E7A15">
      <w:pPr>
        <w:pStyle w:val="ConsPlusNormal"/>
        <w:spacing w:before="200"/>
        <w:ind w:firstLine="540"/>
        <w:jc w:val="both"/>
      </w:pPr>
      <w:r>
        <w:t>9. Карты территориального планирования выполнены в местной системе координат, атрибутивные и географические данные внесены в базы данных платформы геоинформационной системы ArcGIS (ESRI).</w:t>
      </w:r>
    </w:p>
    <w:p w:rsidR="004E7A15" w:rsidRDefault="004E7A15">
      <w:pPr>
        <w:pStyle w:val="ConsPlusNormal"/>
        <w:spacing w:before="200"/>
        <w:ind w:firstLine="540"/>
        <w:jc w:val="both"/>
      </w:pPr>
      <w:r>
        <w:t>10. Карты территориального планирования представлены в виде отдельных листов с отображением графической информации в масштабе 1:25000.</w:t>
      </w:r>
    </w:p>
    <w:p w:rsidR="004E7A15" w:rsidRDefault="004E7A15">
      <w:pPr>
        <w:pStyle w:val="ConsPlusNormal"/>
        <w:spacing w:before="200"/>
        <w:ind w:firstLine="540"/>
        <w:jc w:val="both"/>
      </w:pPr>
      <w:r>
        <w:t>Для удобства применения на картах территориального планирования отображена сетка деления территории города Перми на прямоугольники размером 500 метров на 250 метров с буквенными и цифровыми индексами, размещенными по горизонтальной и вертикальной осям.</w:t>
      </w:r>
    </w:p>
    <w:p w:rsidR="004E7A15" w:rsidRDefault="004E7A15">
      <w:pPr>
        <w:pStyle w:val="ConsPlusNormal"/>
        <w:spacing w:before="200"/>
        <w:ind w:firstLine="540"/>
        <w:jc w:val="both"/>
      </w:pPr>
      <w:r>
        <w:t>Внесение изменений в карты территориального планирования допускается только путем изложения в новой редакции соответствующих фрагментов карт в границах, являющихся границами указанной сетки.</w:t>
      </w:r>
    </w:p>
    <w:p w:rsidR="004E7A15" w:rsidRDefault="004E7A15">
      <w:pPr>
        <w:pStyle w:val="ConsPlusNormal"/>
        <w:spacing w:before="200"/>
        <w:ind w:firstLine="540"/>
        <w:jc w:val="both"/>
      </w:pPr>
      <w:r>
        <w:t xml:space="preserve">11. В соответствии с </w:t>
      </w:r>
      <w:hyperlink r:id="rId813">
        <w:r>
          <w:rPr>
            <w:color w:val="0000FF"/>
          </w:rPr>
          <w:t>частью 2 статьи 18</w:t>
        </w:r>
      </w:hyperlink>
      <w:r>
        <w:t xml:space="preserve"> и </w:t>
      </w:r>
      <w:hyperlink r:id="rId814">
        <w:r>
          <w:rPr>
            <w:color w:val="0000FF"/>
          </w:rPr>
          <w:t>частью 3 статьи 23</w:t>
        </w:r>
      </w:hyperlink>
      <w:r>
        <w:t xml:space="preserve"> Градостроительного кодекса Российской Федерации Генеральный план города Перми содержит следующие карты:</w:t>
      </w:r>
    </w:p>
    <w:p w:rsidR="004E7A15" w:rsidRDefault="004E7A15">
      <w:pPr>
        <w:pStyle w:val="ConsPlusNormal"/>
        <w:spacing w:before="200"/>
        <w:ind w:firstLine="540"/>
        <w:jc w:val="both"/>
      </w:pPr>
      <w:r>
        <w:t>1) Карта 1. Функциональные зоны.</w:t>
      </w:r>
    </w:p>
    <w:p w:rsidR="004E7A15" w:rsidRDefault="004E7A15">
      <w:pPr>
        <w:pStyle w:val="ConsPlusNormal"/>
        <w:spacing w:before="200"/>
        <w:ind w:firstLine="540"/>
        <w:jc w:val="both"/>
      </w:pPr>
      <w:r>
        <w:t>2) Карта 2. Границы территорий планируемого размещения объектов капитального строительства.</w:t>
      </w:r>
    </w:p>
    <w:p w:rsidR="004E7A15" w:rsidRDefault="004E7A15">
      <w:pPr>
        <w:pStyle w:val="ConsPlusNormal"/>
        <w:spacing w:before="200"/>
        <w:ind w:firstLine="540"/>
        <w:jc w:val="both"/>
      </w:pPr>
      <w:r>
        <w:t xml:space="preserve">3) Карта 2.1. Развитие улично-дорожной сети, иных объектов капитального строительства </w:t>
      </w:r>
      <w:r>
        <w:lastRenderedPageBreak/>
        <w:t>транспортной инфраструктуры. Первый и второй этапы (2011-2016 годы и 2017-2022 годы) и на перспективу.</w:t>
      </w:r>
    </w:p>
    <w:p w:rsidR="004E7A15" w:rsidRDefault="004E7A15">
      <w:pPr>
        <w:pStyle w:val="ConsPlusNormal"/>
        <w:spacing w:before="200"/>
        <w:ind w:firstLine="540"/>
        <w:jc w:val="both"/>
      </w:pPr>
      <w:r>
        <w:t>4) Карта 2.1.1. Виды улиц и дорог по назначению.</w:t>
      </w:r>
    </w:p>
    <w:p w:rsidR="004E7A15" w:rsidRDefault="004E7A15">
      <w:pPr>
        <w:pStyle w:val="ConsPlusNormal"/>
        <w:spacing w:before="200"/>
        <w:ind w:firstLine="540"/>
        <w:jc w:val="both"/>
      </w:pPr>
      <w:r>
        <w:t>5) Карта 2.1.2. Виды улиц и дорог по размещению в планировочной структуре города.</w:t>
      </w:r>
    </w:p>
    <w:p w:rsidR="004E7A15" w:rsidRDefault="004E7A15">
      <w:pPr>
        <w:pStyle w:val="ConsPlusNormal"/>
        <w:spacing w:before="200"/>
        <w:ind w:firstLine="540"/>
        <w:jc w:val="both"/>
      </w:pPr>
      <w:r>
        <w:t>6) Карта 2.2. Развитие сети объектов инженерно-технического обеспечения. Первый и второй этапы (2011-2016 годы и 2017-2022 годы).</w:t>
      </w:r>
    </w:p>
    <w:p w:rsidR="004E7A15" w:rsidRDefault="004E7A15">
      <w:pPr>
        <w:pStyle w:val="ConsPlusNormal"/>
        <w:spacing w:before="200"/>
        <w:ind w:firstLine="540"/>
        <w:jc w:val="both"/>
      </w:pPr>
      <w:r>
        <w:t>7) Карта 2.2.1. Развитие сети объектов водоснабжения. Первый и второй этапы (2011-2016 годы и 2017-2022 годы).</w:t>
      </w:r>
    </w:p>
    <w:p w:rsidR="004E7A15" w:rsidRDefault="004E7A15">
      <w:pPr>
        <w:pStyle w:val="ConsPlusNormal"/>
        <w:spacing w:before="200"/>
        <w:ind w:firstLine="540"/>
        <w:jc w:val="both"/>
      </w:pPr>
      <w:r>
        <w:t>8) Карта 2.2.2. Развитие сети объектов водоотведения. Первый и второй этапы (2011-2016 годы и 2017-2022 годы).</w:t>
      </w:r>
    </w:p>
    <w:p w:rsidR="004E7A15" w:rsidRDefault="004E7A15">
      <w:pPr>
        <w:pStyle w:val="ConsPlusNormal"/>
        <w:spacing w:before="200"/>
        <w:ind w:firstLine="540"/>
        <w:jc w:val="both"/>
      </w:pPr>
      <w:r>
        <w:t>9) Карта 2.2.3. Развитие сети объектов газоснабжения. Первый и второй этапы (2011-2016 годы и 2017-2022 годы).</w:t>
      </w:r>
    </w:p>
    <w:p w:rsidR="004E7A15" w:rsidRDefault="004E7A15">
      <w:pPr>
        <w:pStyle w:val="ConsPlusNormal"/>
        <w:spacing w:before="200"/>
        <w:ind w:firstLine="540"/>
        <w:jc w:val="both"/>
      </w:pPr>
      <w:r>
        <w:t>10) Карта 2.2.4. Развитие сети объектов теплоснабжения. Первый и второй этапы (2011-2016 годы и 2017-2022 годы).</w:t>
      </w:r>
    </w:p>
    <w:p w:rsidR="004E7A15" w:rsidRDefault="004E7A15">
      <w:pPr>
        <w:pStyle w:val="ConsPlusNormal"/>
        <w:spacing w:before="200"/>
        <w:ind w:firstLine="540"/>
        <w:jc w:val="both"/>
      </w:pPr>
      <w:r>
        <w:t>11) Карта 2.2.5. Развитие сети объектов электроснабжения. Первый и второй этапы (2011-2016 годы и 2017-2022 годы).</w:t>
      </w:r>
    </w:p>
    <w:p w:rsidR="004E7A15" w:rsidRDefault="004E7A15">
      <w:pPr>
        <w:pStyle w:val="ConsPlusNormal"/>
        <w:spacing w:before="200"/>
        <w:ind w:firstLine="540"/>
        <w:jc w:val="both"/>
      </w:pPr>
      <w:r>
        <w:t>12) Карта 2.2.6. Развитие сети объектов дождевой канализации. Первый и второй этапы (2011-2016 годы и 2017-2022 годы).</w:t>
      </w:r>
    </w:p>
    <w:p w:rsidR="004E7A15" w:rsidRDefault="004E7A15">
      <w:pPr>
        <w:pStyle w:val="ConsPlusNormal"/>
        <w:spacing w:before="200"/>
        <w:ind w:firstLine="540"/>
        <w:jc w:val="both"/>
      </w:pPr>
      <w:r>
        <w:t>13) Карта 3. Вновь устанавливаемые и изменяемые зоны с особыми условиями использования территории.</w:t>
      </w:r>
    </w:p>
    <w:p w:rsidR="004E7A15" w:rsidRDefault="004E7A15">
      <w:pPr>
        <w:pStyle w:val="ConsPlusNormal"/>
        <w:spacing w:before="200"/>
        <w:ind w:firstLine="540"/>
        <w:jc w:val="both"/>
      </w:pPr>
      <w:r>
        <w:t>14) Карта 4. Границы населенных пунктов, входящих в состав Пермского городского округа.</w:t>
      </w:r>
    </w:p>
    <w:p w:rsidR="004E7A15" w:rsidRDefault="004E7A15">
      <w:pPr>
        <w:pStyle w:val="ConsPlusNormal"/>
        <w:jc w:val="both"/>
      </w:pPr>
      <w:r>
        <w:t xml:space="preserve">(пп. 14 введен </w:t>
      </w:r>
      <w:hyperlink r:id="rId815">
        <w:r>
          <w:rPr>
            <w:color w:val="0000FF"/>
          </w:rPr>
          <w:t>решением</w:t>
        </w:r>
      </w:hyperlink>
      <w:r>
        <w:t xml:space="preserve"> Пермской городской Думы от 25.08.2020 N 159)</w:t>
      </w:r>
    </w:p>
    <w:p w:rsidR="004E7A15" w:rsidRDefault="004E7A15">
      <w:pPr>
        <w:pStyle w:val="ConsPlusNormal"/>
        <w:jc w:val="both"/>
      </w:pPr>
    </w:p>
    <w:p w:rsidR="004E7A15" w:rsidRDefault="004E7A15">
      <w:pPr>
        <w:pStyle w:val="ConsPlusTitle"/>
        <w:ind w:firstLine="540"/>
        <w:jc w:val="both"/>
        <w:outlineLvl w:val="1"/>
      </w:pPr>
      <w:r>
        <w:t>Глава 12. Общие положения в отношении схем территориального планирования</w:t>
      </w:r>
    </w:p>
    <w:p w:rsidR="004E7A15" w:rsidRDefault="004E7A15">
      <w:pPr>
        <w:pStyle w:val="ConsPlusNormal"/>
        <w:jc w:val="both"/>
      </w:pPr>
    </w:p>
    <w:p w:rsidR="004E7A15" w:rsidRDefault="004E7A15">
      <w:pPr>
        <w:pStyle w:val="ConsPlusNormal"/>
        <w:ind w:firstLine="540"/>
        <w:jc w:val="both"/>
      </w:pPr>
      <w:r>
        <w:t xml:space="preserve">Утратила силу. - </w:t>
      </w:r>
      <w:hyperlink r:id="rId816">
        <w:r>
          <w:rPr>
            <w:color w:val="0000FF"/>
          </w:rPr>
          <w:t>Решение</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1"/>
      </w:pPr>
      <w:r>
        <w:t>Глава 13. Схемы территориального планирования в составе Генерального плана города Перми</w:t>
      </w:r>
    </w:p>
    <w:p w:rsidR="004E7A15" w:rsidRDefault="004E7A15">
      <w:pPr>
        <w:pStyle w:val="ConsPlusNormal"/>
        <w:jc w:val="both"/>
      </w:pPr>
    </w:p>
    <w:p w:rsidR="004E7A15" w:rsidRDefault="004E7A15">
      <w:pPr>
        <w:pStyle w:val="ConsPlusNormal"/>
        <w:ind w:firstLine="540"/>
        <w:jc w:val="both"/>
      </w:pPr>
      <w:r>
        <w:t xml:space="preserve">Утратила силу. - </w:t>
      </w:r>
      <w:hyperlink r:id="rId817">
        <w:r>
          <w:rPr>
            <w:color w:val="0000FF"/>
          </w:rPr>
          <w:t>Решение</w:t>
        </w:r>
      </w:hyperlink>
      <w:r>
        <w:t xml:space="preserve"> Пермской городской Думы от 28.01.2014 N 2.</w:t>
      </w:r>
    </w:p>
    <w:p w:rsidR="004E7A15" w:rsidRDefault="004E7A15">
      <w:pPr>
        <w:pStyle w:val="ConsPlusNormal"/>
        <w:jc w:val="both"/>
      </w:pPr>
    </w:p>
    <w:p w:rsidR="004E7A15" w:rsidRDefault="004E7A15">
      <w:pPr>
        <w:pStyle w:val="ConsPlusTitle"/>
        <w:ind w:firstLine="540"/>
        <w:jc w:val="both"/>
        <w:outlineLvl w:val="1"/>
      </w:pPr>
      <w:r>
        <w:t>Глава 14. Сведения о планируемых для размещения на территории Пермского городского округа объектах федерального значения</w:t>
      </w:r>
    </w:p>
    <w:p w:rsidR="004E7A15" w:rsidRDefault="004E7A15">
      <w:pPr>
        <w:pStyle w:val="ConsPlusNormal"/>
        <w:ind w:firstLine="540"/>
        <w:jc w:val="both"/>
      </w:pPr>
      <w:r>
        <w:t xml:space="preserve">(введена </w:t>
      </w:r>
      <w:hyperlink r:id="rId818">
        <w:r>
          <w:rPr>
            <w:color w:val="0000FF"/>
          </w:rPr>
          <w:t>Постановлением</w:t>
        </w:r>
      </w:hyperlink>
      <w:r>
        <w:t xml:space="preserve"> Правительства Пермского края от 17.11.2021 N 896-п)</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8"/>
        <w:gridCol w:w="2268"/>
        <w:gridCol w:w="2438"/>
        <w:gridCol w:w="2438"/>
        <w:gridCol w:w="1417"/>
      </w:tblGrid>
      <w:tr w:rsidR="004E7A15">
        <w:tc>
          <w:tcPr>
            <w:tcW w:w="508" w:type="dxa"/>
            <w:vAlign w:val="center"/>
          </w:tcPr>
          <w:p w:rsidR="004E7A15" w:rsidRDefault="004E7A15">
            <w:pPr>
              <w:pStyle w:val="ConsPlusNormal"/>
              <w:jc w:val="center"/>
            </w:pPr>
            <w:r>
              <w:t>N п/п</w:t>
            </w:r>
          </w:p>
        </w:tc>
        <w:tc>
          <w:tcPr>
            <w:tcW w:w="2268" w:type="dxa"/>
            <w:vAlign w:val="center"/>
          </w:tcPr>
          <w:p w:rsidR="004E7A15" w:rsidRDefault="004E7A15">
            <w:pPr>
              <w:pStyle w:val="ConsPlusNormal"/>
              <w:jc w:val="center"/>
            </w:pPr>
            <w:r>
              <w:t>Наименование объекта</w:t>
            </w:r>
          </w:p>
        </w:tc>
        <w:tc>
          <w:tcPr>
            <w:tcW w:w="2438" w:type="dxa"/>
            <w:vAlign w:val="center"/>
          </w:tcPr>
          <w:p w:rsidR="004E7A15" w:rsidRDefault="004E7A15">
            <w:pPr>
              <w:pStyle w:val="ConsPlusNormal"/>
              <w:jc w:val="center"/>
            </w:pPr>
            <w:r>
              <w:t>Местоположение объекта</w:t>
            </w:r>
          </w:p>
        </w:tc>
        <w:tc>
          <w:tcPr>
            <w:tcW w:w="2438" w:type="dxa"/>
            <w:vAlign w:val="center"/>
          </w:tcPr>
          <w:p w:rsidR="004E7A15" w:rsidRDefault="004E7A15">
            <w:pPr>
              <w:pStyle w:val="ConsPlusNormal"/>
              <w:jc w:val="center"/>
            </w:pPr>
            <w:r>
              <w:t>Мероприятие</w:t>
            </w:r>
          </w:p>
        </w:tc>
        <w:tc>
          <w:tcPr>
            <w:tcW w:w="1417" w:type="dxa"/>
            <w:vAlign w:val="center"/>
          </w:tcPr>
          <w:p w:rsidR="004E7A15" w:rsidRDefault="004E7A15">
            <w:pPr>
              <w:pStyle w:val="ConsPlusNormal"/>
              <w:jc w:val="center"/>
            </w:pPr>
            <w:r>
              <w:t>Функциональные зоны</w:t>
            </w:r>
          </w:p>
        </w:tc>
      </w:tr>
      <w:tr w:rsidR="004E7A15">
        <w:tc>
          <w:tcPr>
            <w:tcW w:w="508" w:type="dxa"/>
            <w:vAlign w:val="center"/>
          </w:tcPr>
          <w:p w:rsidR="004E7A15" w:rsidRDefault="004E7A15">
            <w:pPr>
              <w:pStyle w:val="ConsPlusNormal"/>
              <w:jc w:val="center"/>
            </w:pPr>
            <w:r>
              <w:t>1</w:t>
            </w:r>
          </w:p>
        </w:tc>
        <w:tc>
          <w:tcPr>
            <w:tcW w:w="2268" w:type="dxa"/>
            <w:vAlign w:val="center"/>
          </w:tcPr>
          <w:p w:rsidR="004E7A15" w:rsidRDefault="004E7A15">
            <w:pPr>
              <w:pStyle w:val="ConsPlusNormal"/>
              <w:jc w:val="center"/>
            </w:pPr>
            <w:r>
              <w:t>2</w:t>
            </w:r>
          </w:p>
        </w:tc>
        <w:tc>
          <w:tcPr>
            <w:tcW w:w="2438" w:type="dxa"/>
            <w:vAlign w:val="center"/>
          </w:tcPr>
          <w:p w:rsidR="004E7A15" w:rsidRDefault="004E7A15">
            <w:pPr>
              <w:pStyle w:val="ConsPlusNormal"/>
              <w:jc w:val="center"/>
            </w:pPr>
            <w:r>
              <w:t>3</w:t>
            </w:r>
          </w:p>
        </w:tc>
        <w:tc>
          <w:tcPr>
            <w:tcW w:w="2438" w:type="dxa"/>
            <w:vAlign w:val="center"/>
          </w:tcPr>
          <w:p w:rsidR="004E7A15" w:rsidRDefault="004E7A15">
            <w:pPr>
              <w:pStyle w:val="ConsPlusNormal"/>
              <w:jc w:val="center"/>
            </w:pPr>
            <w:r>
              <w:t>4</w:t>
            </w:r>
          </w:p>
        </w:tc>
        <w:tc>
          <w:tcPr>
            <w:tcW w:w="1417" w:type="dxa"/>
            <w:vAlign w:val="center"/>
          </w:tcPr>
          <w:p w:rsidR="004E7A15" w:rsidRDefault="004E7A15">
            <w:pPr>
              <w:pStyle w:val="ConsPlusNormal"/>
              <w:jc w:val="center"/>
            </w:pPr>
            <w:r>
              <w:t>5</w:t>
            </w:r>
          </w:p>
        </w:tc>
      </w:tr>
      <w:tr w:rsidR="004E7A15">
        <w:tc>
          <w:tcPr>
            <w:tcW w:w="508" w:type="dxa"/>
            <w:vAlign w:val="center"/>
          </w:tcPr>
          <w:p w:rsidR="004E7A15" w:rsidRDefault="004E7A15">
            <w:pPr>
              <w:pStyle w:val="ConsPlusNormal"/>
              <w:jc w:val="center"/>
            </w:pPr>
            <w:r>
              <w:t>1</w:t>
            </w:r>
          </w:p>
        </w:tc>
        <w:tc>
          <w:tcPr>
            <w:tcW w:w="2268" w:type="dxa"/>
            <w:vAlign w:val="center"/>
          </w:tcPr>
          <w:p w:rsidR="004E7A15" w:rsidRDefault="004E7A15">
            <w:pPr>
              <w:pStyle w:val="ConsPlusNormal"/>
              <w:jc w:val="center"/>
            </w:pPr>
            <w:r>
              <w:t>Железная дорога "Азиатская - Чусовская - Левшино"</w:t>
            </w:r>
          </w:p>
        </w:tc>
        <w:tc>
          <w:tcPr>
            <w:tcW w:w="2438" w:type="dxa"/>
            <w:vAlign w:val="center"/>
          </w:tcPr>
          <w:p w:rsidR="004E7A15" w:rsidRDefault="004E7A15">
            <w:pPr>
              <w:pStyle w:val="ConsPlusNormal"/>
              <w:jc w:val="center"/>
            </w:pPr>
            <w:r>
              <w:t>г. Пермь</w:t>
            </w:r>
          </w:p>
        </w:tc>
        <w:tc>
          <w:tcPr>
            <w:tcW w:w="2438" w:type="dxa"/>
            <w:vAlign w:val="center"/>
          </w:tcPr>
          <w:p w:rsidR="004E7A15" w:rsidRDefault="004E7A15">
            <w:pPr>
              <w:pStyle w:val="ConsPlusNormal"/>
              <w:jc w:val="center"/>
            </w:pPr>
            <w:r>
              <w:t>Реконструкция</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2</w:t>
            </w:r>
          </w:p>
        </w:tc>
        <w:tc>
          <w:tcPr>
            <w:tcW w:w="2268" w:type="dxa"/>
            <w:vAlign w:val="center"/>
          </w:tcPr>
          <w:p w:rsidR="004E7A15" w:rsidRDefault="004E7A15">
            <w:pPr>
              <w:pStyle w:val="ConsPlusNormal"/>
              <w:jc w:val="center"/>
            </w:pPr>
            <w:r>
              <w:t>Железная дорога "Калино - Левшино"</w:t>
            </w:r>
          </w:p>
        </w:tc>
        <w:tc>
          <w:tcPr>
            <w:tcW w:w="2438" w:type="dxa"/>
            <w:vAlign w:val="center"/>
          </w:tcPr>
          <w:p w:rsidR="004E7A15" w:rsidRDefault="004E7A15">
            <w:pPr>
              <w:pStyle w:val="ConsPlusNormal"/>
              <w:jc w:val="center"/>
            </w:pPr>
            <w:r>
              <w:t>г. Пермь</w:t>
            </w:r>
          </w:p>
        </w:tc>
        <w:tc>
          <w:tcPr>
            <w:tcW w:w="2438" w:type="dxa"/>
            <w:vAlign w:val="center"/>
          </w:tcPr>
          <w:p w:rsidR="004E7A15" w:rsidRDefault="004E7A15">
            <w:pPr>
              <w:pStyle w:val="ConsPlusNormal"/>
              <w:jc w:val="center"/>
            </w:pPr>
            <w:r>
              <w:t>Строительство дополнительных железнодорожных путей общего пользования</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3</w:t>
            </w:r>
          </w:p>
        </w:tc>
        <w:tc>
          <w:tcPr>
            <w:tcW w:w="2268" w:type="dxa"/>
            <w:vAlign w:val="center"/>
          </w:tcPr>
          <w:p w:rsidR="004E7A15" w:rsidRDefault="004E7A15">
            <w:pPr>
              <w:pStyle w:val="ConsPlusNormal"/>
              <w:jc w:val="center"/>
            </w:pPr>
            <w:r>
              <w:t>Северный железнодорожный обход г. Перми</w:t>
            </w:r>
          </w:p>
        </w:tc>
        <w:tc>
          <w:tcPr>
            <w:tcW w:w="2438" w:type="dxa"/>
            <w:vAlign w:val="center"/>
          </w:tcPr>
          <w:p w:rsidR="004E7A15" w:rsidRDefault="004E7A15">
            <w:pPr>
              <w:pStyle w:val="ConsPlusNormal"/>
              <w:jc w:val="center"/>
            </w:pPr>
            <w:r>
              <w:t xml:space="preserve">г. Пермь, Орджоникидзевский, Мотовилихинский </w:t>
            </w:r>
            <w:r>
              <w:lastRenderedPageBreak/>
              <w:t>районы</w:t>
            </w:r>
          </w:p>
        </w:tc>
        <w:tc>
          <w:tcPr>
            <w:tcW w:w="2438" w:type="dxa"/>
            <w:vAlign w:val="center"/>
          </w:tcPr>
          <w:p w:rsidR="004E7A15" w:rsidRDefault="004E7A15">
            <w:pPr>
              <w:pStyle w:val="ConsPlusNormal"/>
              <w:jc w:val="center"/>
            </w:pPr>
            <w:r>
              <w:lastRenderedPageBreak/>
              <w:t xml:space="preserve">Строительство северного железнодорожного </w:t>
            </w:r>
            <w:r>
              <w:lastRenderedPageBreak/>
              <w:t>обхода г. Перми пропускной способностью 53 пары поездов в сутки</w:t>
            </w:r>
          </w:p>
        </w:tc>
        <w:tc>
          <w:tcPr>
            <w:tcW w:w="1417" w:type="dxa"/>
            <w:vAlign w:val="center"/>
          </w:tcPr>
          <w:p w:rsidR="004E7A15" w:rsidRDefault="004E7A15">
            <w:pPr>
              <w:pStyle w:val="ConsPlusNormal"/>
              <w:jc w:val="center"/>
            </w:pPr>
            <w:r>
              <w:lastRenderedPageBreak/>
              <w:t>ТСП-ПТ</w:t>
            </w:r>
          </w:p>
        </w:tc>
      </w:tr>
      <w:tr w:rsidR="004E7A15">
        <w:tc>
          <w:tcPr>
            <w:tcW w:w="508" w:type="dxa"/>
            <w:vAlign w:val="center"/>
          </w:tcPr>
          <w:p w:rsidR="004E7A15" w:rsidRDefault="004E7A15">
            <w:pPr>
              <w:pStyle w:val="ConsPlusNormal"/>
              <w:jc w:val="center"/>
            </w:pPr>
            <w:r>
              <w:lastRenderedPageBreak/>
              <w:t>4</w:t>
            </w:r>
          </w:p>
        </w:tc>
        <w:tc>
          <w:tcPr>
            <w:tcW w:w="2268" w:type="dxa"/>
            <w:vAlign w:val="center"/>
          </w:tcPr>
          <w:p w:rsidR="004E7A15" w:rsidRDefault="004E7A15">
            <w:pPr>
              <w:pStyle w:val="ConsPlusNormal"/>
              <w:jc w:val="center"/>
            </w:pPr>
            <w:r>
              <w:t>Станция "Пермь-Сортировочная"</w:t>
            </w:r>
          </w:p>
        </w:tc>
        <w:tc>
          <w:tcPr>
            <w:tcW w:w="2438" w:type="dxa"/>
            <w:vAlign w:val="center"/>
          </w:tcPr>
          <w:p w:rsidR="004E7A15" w:rsidRDefault="004E7A15">
            <w:pPr>
              <w:pStyle w:val="ConsPlusNormal"/>
              <w:jc w:val="center"/>
            </w:pPr>
            <w:r>
              <w:t>г. Пермь, Дзержинский район</w:t>
            </w:r>
          </w:p>
        </w:tc>
        <w:tc>
          <w:tcPr>
            <w:tcW w:w="2438" w:type="dxa"/>
            <w:vAlign w:val="center"/>
          </w:tcPr>
          <w:p w:rsidR="004E7A15" w:rsidRDefault="004E7A15">
            <w:pPr>
              <w:pStyle w:val="ConsPlusNormal"/>
              <w:jc w:val="center"/>
            </w:pPr>
            <w:r>
              <w:t>Реконструкция</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5</w:t>
            </w:r>
          </w:p>
        </w:tc>
        <w:tc>
          <w:tcPr>
            <w:tcW w:w="2268" w:type="dxa"/>
            <w:vAlign w:val="center"/>
          </w:tcPr>
          <w:p w:rsidR="004E7A15" w:rsidRDefault="004E7A15">
            <w:pPr>
              <w:pStyle w:val="ConsPlusNormal"/>
              <w:jc w:val="center"/>
            </w:pPr>
            <w:r>
              <w:t>Вокзал "Пермь-2"</w:t>
            </w:r>
          </w:p>
        </w:tc>
        <w:tc>
          <w:tcPr>
            <w:tcW w:w="2438" w:type="dxa"/>
            <w:vAlign w:val="center"/>
          </w:tcPr>
          <w:p w:rsidR="004E7A15" w:rsidRDefault="004E7A15">
            <w:pPr>
              <w:pStyle w:val="ConsPlusNormal"/>
              <w:jc w:val="center"/>
            </w:pPr>
            <w:r>
              <w:t>г. Пермь, ул. Ленина, д. 89</w:t>
            </w:r>
          </w:p>
        </w:tc>
        <w:tc>
          <w:tcPr>
            <w:tcW w:w="2438" w:type="dxa"/>
            <w:vAlign w:val="center"/>
          </w:tcPr>
          <w:p w:rsidR="004E7A15" w:rsidRDefault="004E7A15">
            <w:pPr>
              <w:pStyle w:val="ConsPlusNormal"/>
              <w:jc w:val="center"/>
            </w:pPr>
            <w:r>
              <w:t>Реконструкция вокзала вместимостью 1700 человек</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6</w:t>
            </w:r>
          </w:p>
        </w:tc>
        <w:tc>
          <w:tcPr>
            <w:tcW w:w="2268" w:type="dxa"/>
            <w:vAlign w:val="center"/>
          </w:tcPr>
          <w:p w:rsidR="004E7A15" w:rsidRDefault="004E7A15">
            <w:pPr>
              <w:pStyle w:val="ConsPlusNormal"/>
              <w:jc w:val="center"/>
            </w:pPr>
            <w:r>
              <w:t>Мост через р. Каму</w:t>
            </w:r>
          </w:p>
        </w:tc>
        <w:tc>
          <w:tcPr>
            <w:tcW w:w="2438" w:type="dxa"/>
            <w:vAlign w:val="center"/>
          </w:tcPr>
          <w:p w:rsidR="004E7A15" w:rsidRDefault="004E7A15">
            <w:pPr>
              <w:pStyle w:val="ConsPlusNormal"/>
              <w:jc w:val="center"/>
            </w:pPr>
            <w:r>
              <w:t>г. Пермь, Дзержинский район</w:t>
            </w:r>
          </w:p>
        </w:tc>
        <w:tc>
          <w:tcPr>
            <w:tcW w:w="2438" w:type="dxa"/>
            <w:vAlign w:val="center"/>
          </w:tcPr>
          <w:p w:rsidR="004E7A15" w:rsidRDefault="004E7A15">
            <w:pPr>
              <w:pStyle w:val="ConsPlusNormal"/>
              <w:jc w:val="center"/>
            </w:pPr>
            <w:r>
              <w:t>Реконструкция моста и железнодорожных путей общего пользования общей протяженностью 1,5 км</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7</w:t>
            </w:r>
          </w:p>
        </w:tc>
        <w:tc>
          <w:tcPr>
            <w:tcW w:w="2268" w:type="dxa"/>
            <w:vAlign w:val="center"/>
          </w:tcPr>
          <w:p w:rsidR="004E7A15" w:rsidRDefault="004E7A15">
            <w:pPr>
              <w:pStyle w:val="ConsPlusNormal"/>
              <w:jc w:val="center"/>
            </w:pPr>
            <w:r>
              <w:t>Пермский шлюз</w:t>
            </w:r>
          </w:p>
        </w:tc>
        <w:tc>
          <w:tcPr>
            <w:tcW w:w="2438" w:type="dxa"/>
            <w:vAlign w:val="center"/>
          </w:tcPr>
          <w:p w:rsidR="004E7A15" w:rsidRDefault="004E7A15">
            <w:pPr>
              <w:pStyle w:val="ConsPlusNormal"/>
              <w:jc w:val="center"/>
            </w:pPr>
            <w:r>
              <w:t>г. Пермь, Камская ГЭС</w:t>
            </w:r>
          </w:p>
        </w:tc>
        <w:tc>
          <w:tcPr>
            <w:tcW w:w="2438" w:type="dxa"/>
            <w:vAlign w:val="center"/>
          </w:tcPr>
          <w:p w:rsidR="004E7A15" w:rsidRDefault="004E7A15">
            <w:pPr>
              <w:pStyle w:val="ConsPlusNormal"/>
              <w:jc w:val="center"/>
            </w:pPr>
            <w:r>
              <w:t>Комплексная реконструкция гидротехнических сооружений глубоководной системы</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8</w:t>
            </w:r>
          </w:p>
        </w:tc>
        <w:tc>
          <w:tcPr>
            <w:tcW w:w="2268" w:type="dxa"/>
            <w:vAlign w:val="center"/>
          </w:tcPr>
          <w:p w:rsidR="004E7A15" w:rsidRDefault="004E7A15">
            <w:pPr>
              <w:pStyle w:val="ConsPlusNormal"/>
              <w:jc w:val="center"/>
            </w:pPr>
            <w:r>
              <w:t>Грузовой порт "Левшино"</w:t>
            </w:r>
          </w:p>
        </w:tc>
        <w:tc>
          <w:tcPr>
            <w:tcW w:w="2438" w:type="dxa"/>
            <w:vAlign w:val="center"/>
          </w:tcPr>
          <w:p w:rsidR="004E7A15" w:rsidRDefault="004E7A15">
            <w:pPr>
              <w:pStyle w:val="ConsPlusNormal"/>
              <w:jc w:val="center"/>
            </w:pPr>
            <w:r>
              <w:t>г. Пермь, Орджоникидзевский район, ул. Дачная, д. 14</w:t>
            </w:r>
          </w:p>
        </w:tc>
        <w:tc>
          <w:tcPr>
            <w:tcW w:w="2438" w:type="dxa"/>
            <w:vAlign w:val="center"/>
          </w:tcPr>
          <w:p w:rsidR="004E7A15" w:rsidRDefault="004E7A15">
            <w:pPr>
              <w:pStyle w:val="ConsPlusNormal"/>
              <w:jc w:val="center"/>
            </w:pPr>
            <w:r>
              <w:t>Строительство новых причалов и терминалов</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9</w:t>
            </w:r>
          </w:p>
        </w:tc>
        <w:tc>
          <w:tcPr>
            <w:tcW w:w="2268" w:type="dxa"/>
            <w:vAlign w:val="center"/>
          </w:tcPr>
          <w:p w:rsidR="004E7A15" w:rsidRDefault="004E7A15">
            <w:pPr>
              <w:pStyle w:val="ConsPlusNormal"/>
              <w:jc w:val="center"/>
            </w:pPr>
            <w:r>
              <w:t>Порт "Пермь"</w:t>
            </w:r>
          </w:p>
        </w:tc>
        <w:tc>
          <w:tcPr>
            <w:tcW w:w="2438" w:type="dxa"/>
            <w:vAlign w:val="center"/>
          </w:tcPr>
          <w:p w:rsidR="004E7A15" w:rsidRDefault="004E7A15">
            <w:pPr>
              <w:pStyle w:val="ConsPlusNormal"/>
              <w:jc w:val="center"/>
            </w:pPr>
            <w:r>
              <w:t>г. Пермь, Дзержинский район, ул. Фоминская, д. 56</w:t>
            </w:r>
          </w:p>
        </w:tc>
        <w:tc>
          <w:tcPr>
            <w:tcW w:w="2438" w:type="dxa"/>
            <w:vAlign w:val="center"/>
          </w:tcPr>
          <w:p w:rsidR="004E7A15" w:rsidRDefault="004E7A15">
            <w:pPr>
              <w:pStyle w:val="ConsPlusNormal"/>
              <w:jc w:val="center"/>
            </w:pPr>
            <w:r>
              <w:t>Строительство новых причалов и терминалов</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10</w:t>
            </w:r>
          </w:p>
        </w:tc>
        <w:tc>
          <w:tcPr>
            <w:tcW w:w="2268" w:type="dxa"/>
            <w:vAlign w:val="center"/>
          </w:tcPr>
          <w:p w:rsidR="004E7A15" w:rsidRDefault="004E7A15">
            <w:pPr>
              <w:pStyle w:val="ConsPlusNormal"/>
              <w:jc w:val="center"/>
            </w:pPr>
            <w:r>
              <w:t>ВЛ 220 кВ Пермская ГРЭС - Соболи 1 и 2 цепь</w:t>
            </w:r>
          </w:p>
        </w:tc>
        <w:tc>
          <w:tcPr>
            <w:tcW w:w="2438" w:type="dxa"/>
            <w:vAlign w:val="center"/>
          </w:tcPr>
          <w:p w:rsidR="004E7A15" w:rsidRDefault="004E7A15">
            <w:pPr>
              <w:pStyle w:val="ConsPlusNormal"/>
              <w:jc w:val="center"/>
            </w:pPr>
            <w:r>
              <w:t>г. Пермь, вблизи Восточного обхода</w:t>
            </w:r>
          </w:p>
        </w:tc>
        <w:tc>
          <w:tcPr>
            <w:tcW w:w="2438" w:type="dxa"/>
            <w:vAlign w:val="center"/>
          </w:tcPr>
          <w:p w:rsidR="004E7A15" w:rsidRDefault="004E7A15">
            <w:pPr>
              <w:pStyle w:val="ConsPlusNormal"/>
              <w:jc w:val="center"/>
            </w:pPr>
            <w:r>
              <w:t>Реконструкция</w:t>
            </w:r>
          </w:p>
        </w:tc>
        <w:tc>
          <w:tcPr>
            <w:tcW w:w="1417" w:type="dxa"/>
            <w:vAlign w:val="center"/>
          </w:tcPr>
          <w:p w:rsidR="004E7A15" w:rsidRDefault="004E7A15">
            <w:pPr>
              <w:pStyle w:val="ConsPlusNormal"/>
              <w:jc w:val="center"/>
            </w:pPr>
            <w:r>
              <w:t>не устанавливается</w:t>
            </w:r>
          </w:p>
        </w:tc>
      </w:tr>
      <w:tr w:rsidR="004E7A15">
        <w:tc>
          <w:tcPr>
            <w:tcW w:w="508" w:type="dxa"/>
            <w:vAlign w:val="center"/>
          </w:tcPr>
          <w:p w:rsidR="004E7A15" w:rsidRDefault="004E7A15">
            <w:pPr>
              <w:pStyle w:val="ConsPlusNormal"/>
              <w:jc w:val="center"/>
            </w:pPr>
            <w:r>
              <w:t>11</w:t>
            </w:r>
          </w:p>
        </w:tc>
        <w:tc>
          <w:tcPr>
            <w:tcW w:w="2268" w:type="dxa"/>
            <w:vAlign w:val="center"/>
          </w:tcPr>
          <w:p w:rsidR="004E7A15" w:rsidRDefault="004E7A15">
            <w:pPr>
              <w:pStyle w:val="ConsPlusNormal"/>
              <w:jc w:val="center"/>
            </w:pPr>
            <w:r>
              <w:t>ВЛ 220 кВ Камская ГЭС - Владимирская (комплексная реконструкция)</w:t>
            </w:r>
          </w:p>
        </w:tc>
        <w:tc>
          <w:tcPr>
            <w:tcW w:w="2438" w:type="dxa"/>
            <w:vAlign w:val="center"/>
          </w:tcPr>
          <w:p w:rsidR="004E7A15" w:rsidRDefault="004E7A15">
            <w:pPr>
              <w:pStyle w:val="ConsPlusNormal"/>
              <w:jc w:val="center"/>
            </w:pPr>
            <w:r>
              <w:t>г. Пермь, вблизи Восточного обхода</w:t>
            </w:r>
          </w:p>
        </w:tc>
        <w:tc>
          <w:tcPr>
            <w:tcW w:w="2438" w:type="dxa"/>
            <w:vAlign w:val="center"/>
          </w:tcPr>
          <w:p w:rsidR="004E7A15" w:rsidRDefault="004E7A15">
            <w:pPr>
              <w:pStyle w:val="ConsPlusNormal"/>
              <w:jc w:val="center"/>
            </w:pPr>
            <w:r>
              <w:t>Реконструкция</w:t>
            </w:r>
          </w:p>
        </w:tc>
        <w:tc>
          <w:tcPr>
            <w:tcW w:w="1417" w:type="dxa"/>
            <w:vAlign w:val="center"/>
          </w:tcPr>
          <w:p w:rsidR="004E7A15" w:rsidRDefault="004E7A15">
            <w:pPr>
              <w:pStyle w:val="ConsPlusNormal"/>
              <w:jc w:val="center"/>
            </w:pPr>
            <w:r>
              <w:t>не устанавливается</w:t>
            </w:r>
          </w:p>
        </w:tc>
      </w:tr>
      <w:tr w:rsidR="004E7A15">
        <w:tc>
          <w:tcPr>
            <w:tcW w:w="508" w:type="dxa"/>
            <w:vAlign w:val="center"/>
          </w:tcPr>
          <w:p w:rsidR="004E7A15" w:rsidRDefault="004E7A15">
            <w:pPr>
              <w:pStyle w:val="ConsPlusNormal"/>
              <w:jc w:val="center"/>
            </w:pPr>
            <w:r>
              <w:t>12</w:t>
            </w:r>
          </w:p>
        </w:tc>
        <w:tc>
          <w:tcPr>
            <w:tcW w:w="2268" w:type="dxa"/>
            <w:vAlign w:val="center"/>
          </w:tcPr>
          <w:p w:rsidR="004E7A15" w:rsidRDefault="004E7A15">
            <w:pPr>
              <w:pStyle w:val="ConsPlusNormal"/>
              <w:jc w:val="center"/>
            </w:pPr>
            <w:r>
              <w:t>ВЛ 220 кВ Камская ГЭС - Соболи (комплексная реконструкция)</w:t>
            </w:r>
          </w:p>
        </w:tc>
        <w:tc>
          <w:tcPr>
            <w:tcW w:w="2438" w:type="dxa"/>
            <w:vAlign w:val="center"/>
          </w:tcPr>
          <w:p w:rsidR="004E7A15" w:rsidRDefault="004E7A15">
            <w:pPr>
              <w:pStyle w:val="ConsPlusNormal"/>
              <w:jc w:val="center"/>
            </w:pPr>
            <w:r>
              <w:t>г. Пермь, вблизи Восточного обхода</w:t>
            </w:r>
          </w:p>
        </w:tc>
        <w:tc>
          <w:tcPr>
            <w:tcW w:w="2438" w:type="dxa"/>
            <w:vAlign w:val="center"/>
          </w:tcPr>
          <w:p w:rsidR="004E7A15" w:rsidRDefault="004E7A15">
            <w:pPr>
              <w:pStyle w:val="ConsPlusNormal"/>
              <w:jc w:val="center"/>
            </w:pPr>
            <w:r>
              <w:t>Реконструкция</w:t>
            </w:r>
          </w:p>
        </w:tc>
        <w:tc>
          <w:tcPr>
            <w:tcW w:w="1417" w:type="dxa"/>
            <w:vAlign w:val="center"/>
          </w:tcPr>
          <w:p w:rsidR="004E7A15" w:rsidRDefault="004E7A15">
            <w:pPr>
              <w:pStyle w:val="ConsPlusNormal"/>
              <w:jc w:val="center"/>
            </w:pPr>
            <w:r>
              <w:t>не устанавливается</w:t>
            </w:r>
          </w:p>
        </w:tc>
      </w:tr>
      <w:tr w:rsidR="004E7A15">
        <w:tc>
          <w:tcPr>
            <w:tcW w:w="508" w:type="dxa"/>
            <w:vAlign w:val="center"/>
          </w:tcPr>
          <w:p w:rsidR="004E7A15" w:rsidRDefault="004E7A15">
            <w:pPr>
              <w:pStyle w:val="ConsPlusNormal"/>
              <w:jc w:val="center"/>
            </w:pPr>
            <w:r>
              <w:t>13</w:t>
            </w:r>
          </w:p>
        </w:tc>
        <w:tc>
          <w:tcPr>
            <w:tcW w:w="2268" w:type="dxa"/>
            <w:vAlign w:val="center"/>
          </w:tcPr>
          <w:p w:rsidR="004E7A15" w:rsidRDefault="004E7A15">
            <w:pPr>
              <w:pStyle w:val="ConsPlusNormal"/>
              <w:jc w:val="center"/>
            </w:pPr>
            <w:r>
              <w:t>Пермская ТЭЦ-9</w:t>
            </w:r>
          </w:p>
        </w:tc>
        <w:tc>
          <w:tcPr>
            <w:tcW w:w="2438" w:type="dxa"/>
            <w:vAlign w:val="center"/>
          </w:tcPr>
          <w:p w:rsidR="004E7A15" w:rsidRDefault="004E7A15">
            <w:pPr>
              <w:pStyle w:val="ConsPlusNormal"/>
              <w:jc w:val="center"/>
            </w:pPr>
            <w:r>
              <w:t>г. Пермь, Индустриальный район, ул. Промышленная, 103</w:t>
            </w:r>
          </w:p>
        </w:tc>
        <w:tc>
          <w:tcPr>
            <w:tcW w:w="2438" w:type="dxa"/>
            <w:vAlign w:val="center"/>
          </w:tcPr>
          <w:p w:rsidR="004E7A15" w:rsidRDefault="004E7A15">
            <w:pPr>
              <w:pStyle w:val="ConsPlusNormal"/>
              <w:jc w:val="center"/>
            </w:pPr>
            <w:r>
              <w:t>Установка 2ГТ-75 и КУ и демонтаж турбоагрегата ВР-25-90/18</w:t>
            </w:r>
          </w:p>
        </w:tc>
        <w:tc>
          <w:tcPr>
            <w:tcW w:w="1417" w:type="dxa"/>
            <w:vAlign w:val="center"/>
          </w:tcPr>
          <w:p w:rsidR="004E7A15" w:rsidRDefault="004E7A15">
            <w:pPr>
              <w:pStyle w:val="ConsPlusNormal"/>
              <w:jc w:val="center"/>
            </w:pPr>
            <w:r>
              <w:t>ТСП-ПТ</w:t>
            </w:r>
          </w:p>
        </w:tc>
      </w:tr>
      <w:tr w:rsidR="004E7A15">
        <w:tc>
          <w:tcPr>
            <w:tcW w:w="508" w:type="dxa"/>
            <w:vAlign w:val="center"/>
          </w:tcPr>
          <w:p w:rsidR="004E7A15" w:rsidRDefault="004E7A15">
            <w:pPr>
              <w:pStyle w:val="ConsPlusNormal"/>
              <w:jc w:val="center"/>
            </w:pPr>
            <w:r>
              <w:t>14</w:t>
            </w:r>
          </w:p>
        </w:tc>
        <w:tc>
          <w:tcPr>
            <w:tcW w:w="2268" w:type="dxa"/>
            <w:vAlign w:val="center"/>
          </w:tcPr>
          <w:p w:rsidR="004E7A15" w:rsidRDefault="004E7A15">
            <w:pPr>
              <w:pStyle w:val="ConsPlusNormal"/>
              <w:jc w:val="center"/>
            </w:pPr>
            <w:r>
              <w:t>57-577311</w:t>
            </w:r>
          </w:p>
        </w:tc>
        <w:tc>
          <w:tcPr>
            <w:tcW w:w="2438" w:type="dxa"/>
            <w:vAlign w:val="center"/>
          </w:tcPr>
          <w:p w:rsidR="004E7A15" w:rsidRDefault="004E7A15">
            <w:pPr>
              <w:pStyle w:val="ConsPlusNormal"/>
              <w:jc w:val="center"/>
            </w:pPr>
            <w:r>
              <w:t>г. Пермь (секретно)</w:t>
            </w:r>
          </w:p>
        </w:tc>
        <w:tc>
          <w:tcPr>
            <w:tcW w:w="2438" w:type="dxa"/>
            <w:vAlign w:val="center"/>
          </w:tcPr>
          <w:p w:rsidR="004E7A15" w:rsidRDefault="004E7A15">
            <w:pPr>
              <w:pStyle w:val="ConsPlusNormal"/>
              <w:jc w:val="center"/>
            </w:pPr>
            <w:r>
              <w:t>-</w:t>
            </w:r>
          </w:p>
        </w:tc>
        <w:tc>
          <w:tcPr>
            <w:tcW w:w="1417" w:type="dxa"/>
            <w:vAlign w:val="center"/>
          </w:tcPr>
          <w:p w:rsidR="004E7A15" w:rsidRDefault="004E7A15">
            <w:pPr>
              <w:pStyle w:val="ConsPlusNormal"/>
              <w:jc w:val="center"/>
            </w:pPr>
            <w:r>
              <w:t>-</w:t>
            </w:r>
          </w:p>
        </w:tc>
      </w:tr>
      <w:tr w:rsidR="004E7A15">
        <w:tc>
          <w:tcPr>
            <w:tcW w:w="508" w:type="dxa"/>
            <w:vAlign w:val="center"/>
          </w:tcPr>
          <w:p w:rsidR="004E7A15" w:rsidRDefault="004E7A15">
            <w:pPr>
              <w:pStyle w:val="ConsPlusNormal"/>
              <w:jc w:val="center"/>
            </w:pPr>
            <w:r>
              <w:t>15</w:t>
            </w:r>
          </w:p>
        </w:tc>
        <w:tc>
          <w:tcPr>
            <w:tcW w:w="2268" w:type="dxa"/>
            <w:vAlign w:val="center"/>
          </w:tcPr>
          <w:p w:rsidR="004E7A15" w:rsidRDefault="004E7A15">
            <w:pPr>
              <w:pStyle w:val="ConsPlusNormal"/>
              <w:jc w:val="center"/>
            </w:pPr>
            <w:r>
              <w:t>57-599551</w:t>
            </w:r>
          </w:p>
        </w:tc>
        <w:tc>
          <w:tcPr>
            <w:tcW w:w="2438" w:type="dxa"/>
            <w:vAlign w:val="center"/>
          </w:tcPr>
          <w:p w:rsidR="004E7A15" w:rsidRDefault="004E7A15">
            <w:pPr>
              <w:pStyle w:val="ConsPlusNormal"/>
              <w:jc w:val="center"/>
            </w:pPr>
            <w:r>
              <w:t>г. Пермь (секретно)</w:t>
            </w:r>
          </w:p>
        </w:tc>
        <w:tc>
          <w:tcPr>
            <w:tcW w:w="2438" w:type="dxa"/>
            <w:vAlign w:val="center"/>
          </w:tcPr>
          <w:p w:rsidR="004E7A15" w:rsidRDefault="004E7A15">
            <w:pPr>
              <w:pStyle w:val="ConsPlusNormal"/>
              <w:jc w:val="center"/>
            </w:pPr>
            <w:r>
              <w:t>-</w:t>
            </w:r>
          </w:p>
        </w:tc>
        <w:tc>
          <w:tcPr>
            <w:tcW w:w="1417" w:type="dxa"/>
            <w:vAlign w:val="center"/>
          </w:tcPr>
          <w:p w:rsidR="004E7A15" w:rsidRDefault="004E7A15">
            <w:pPr>
              <w:pStyle w:val="ConsPlusNormal"/>
              <w:jc w:val="center"/>
            </w:pPr>
            <w:r>
              <w:t>-</w:t>
            </w:r>
          </w:p>
        </w:tc>
      </w:tr>
      <w:tr w:rsidR="004E7A15">
        <w:tc>
          <w:tcPr>
            <w:tcW w:w="508" w:type="dxa"/>
            <w:vAlign w:val="center"/>
          </w:tcPr>
          <w:p w:rsidR="004E7A15" w:rsidRDefault="004E7A15">
            <w:pPr>
              <w:pStyle w:val="ConsPlusNormal"/>
              <w:jc w:val="center"/>
            </w:pPr>
            <w:r>
              <w:t>16</w:t>
            </w:r>
          </w:p>
        </w:tc>
        <w:tc>
          <w:tcPr>
            <w:tcW w:w="2268" w:type="dxa"/>
            <w:vAlign w:val="center"/>
          </w:tcPr>
          <w:p w:rsidR="004E7A15" w:rsidRDefault="004E7A15">
            <w:pPr>
              <w:pStyle w:val="ConsPlusNormal"/>
              <w:jc w:val="center"/>
            </w:pPr>
            <w:r>
              <w:t xml:space="preserve">ФБУН "Федеральный научный центр медико-профилактических технологий управления рисками здоровью населения" Роспотребнадзора </w:t>
            </w:r>
            <w:hyperlink w:anchor="P25923">
              <w:r>
                <w:rPr>
                  <w:color w:val="0000FF"/>
                </w:rPr>
                <w:t>&lt;*&gt;</w:t>
              </w:r>
            </w:hyperlink>
          </w:p>
        </w:tc>
        <w:tc>
          <w:tcPr>
            <w:tcW w:w="2438" w:type="dxa"/>
            <w:vAlign w:val="center"/>
          </w:tcPr>
          <w:p w:rsidR="004E7A15" w:rsidRDefault="004E7A15">
            <w:pPr>
              <w:pStyle w:val="ConsPlusNormal"/>
              <w:jc w:val="center"/>
            </w:pPr>
            <w:r>
              <w:t>г. Пермь, ул. Монастырская, д. 82</w:t>
            </w:r>
          </w:p>
        </w:tc>
        <w:tc>
          <w:tcPr>
            <w:tcW w:w="2438" w:type="dxa"/>
            <w:vAlign w:val="center"/>
          </w:tcPr>
          <w:p w:rsidR="004E7A15" w:rsidRDefault="004E7A15">
            <w:pPr>
              <w:pStyle w:val="ConsPlusNormal"/>
              <w:jc w:val="center"/>
            </w:pPr>
            <w:r>
              <w:t>Реконструкция</w:t>
            </w:r>
          </w:p>
        </w:tc>
        <w:tc>
          <w:tcPr>
            <w:tcW w:w="1417" w:type="dxa"/>
            <w:vAlign w:val="center"/>
          </w:tcPr>
          <w:p w:rsidR="004E7A15" w:rsidRDefault="004E7A15">
            <w:pPr>
              <w:pStyle w:val="ConsPlusNormal"/>
              <w:jc w:val="center"/>
            </w:pPr>
            <w:r>
              <w:t>ТСП-ОД</w:t>
            </w:r>
          </w:p>
        </w:tc>
      </w:tr>
      <w:tr w:rsidR="004E7A15">
        <w:tc>
          <w:tcPr>
            <w:tcW w:w="508" w:type="dxa"/>
            <w:vAlign w:val="center"/>
          </w:tcPr>
          <w:p w:rsidR="004E7A15" w:rsidRDefault="004E7A15">
            <w:pPr>
              <w:pStyle w:val="ConsPlusNormal"/>
              <w:jc w:val="center"/>
            </w:pPr>
            <w:r>
              <w:lastRenderedPageBreak/>
              <w:t>17</w:t>
            </w:r>
          </w:p>
        </w:tc>
        <w:tc>
          <w:tcPr>
            <w:tcW w:w="2268" w:type="dxa"/>
            <w:vAlign w:val="center"/>
          </w:tcPr>
          <w:p w:rsidR="004E7A15" w:rsidRDefault="004E7A15">
            <w:pPr>
              <w:pStyle w:val="ConsPlusNormal"/>
              <w:jc w:val="center"/>
            </w:pPr>
            <w:r>
              <w:t>Пермский краевой суд,</w:t>
            </w:r>
          </w:p>
          <w:p w:rsidR="004E7A15" w:rsidRDefault="004E7A15">
            <w:pPr>
              <w:pStyle w:val="ConsPlusNormal"/>
              <w:jc w:val="center"/>
            </w:pPr>
            <w:r>
              <w:t xml:space="preserve">г. Пермь </w:t>
            </w:r>
            <w:hyperlink w:anchor="P25923">
              <w:r>
                <w:rPr>
                  <w:color w:val="0000FF"/>
                </w:rPr>
                <w:t>&lt;*&gt;</w:t>
              </w:r>
            </w:hyperlink>
          </w:p>
        </w:tc>
        <w:tc>
          <w:tcPr>
            <w:tcW w:w="2438" w:type="dxa"/>
            <w:vAlign w:val="center"/>
          </w:tcPr>
          <w:p w:rsidR="004E7A15" w:rsidRDefault="004E7A15">
            <w:pPr>
              <w:pStyle w:val="ConsPlusNormal"/>
              <w:jc w:val="center"/>
            </w:pPr>
            <w:r>
              <w:t>г. Пермь, ул. Екатерининская, 33</w:t>
            </w:r>
          </w:p>
        </w:tc>
        <w:tc>
          <w:tcPr>
            <w:tcW w:w="2438" w:type="dxa"/>
            <w:vAlign w:val="center"/>
          </w:tcPr>
          <w:p w:rsidR="004E7A15" w:rsidRDefault="004E7A15">
            <w:pPr>
              <w:pStyle w:val="ConsPlusNormal"/>
              <w:jc w:val="center"/>
            </w:pPr>
            <w:r>
              <w:t>Строительство</w:t>
            </w:r>
          </w:p>
        </w:tc>
        <w:tc>
          <w:tcPr>
            <w:tcW w:w="1417" w:type="dxa"/>
            <w:vAlign w:val="center"/>
          </w:tcPr>
          <w:p w:rsidR="004E7A15" w:rsidRDefault="004E7A15">
            <w:pPr>
              <w:pStyle w:val="ConsPlusNormal"/>
              <w:jc w:val="center"/>
            </w:pPr>
            <w:r>
              <w:t>ТСП-ОД</w:t>
            </w:r>
          </w:p>
        </w:tc>
      </w:tr>
      <w:tr w:rsidR="004E7A15">
        <w:tc>
          <w:tcPr>
            <w:tcW w:w="508" w:type="dxa"/>
            <w:vAlign w:val="center"/>
          </w:tcPr>
          <w:p w:rsidR="004E7A15" w:rsidRDefault="004E7A15">
            <w:pPr>
              <w:pStyle w:val="ConsPlusNormal"/>
              <w:jc w:val="center"/>
            </w:pPr>
            <w:r>
              <w:t>18</w:t>
            </w:r>
          </w:p>
        </w:tc>
        <w:tc>
          <w:tcPr>
            <w:tcW w:w="2268" w:type="dxa"/>
          </w:tcPr>
          <w:p w:rsidR="004E7A15" w:rsidRDefault="004E7A15">
            <w:pPr>
              <w:pStyle w:val="ConsPlusNormal"/>
              <w:jc w:val="center"/>
            </w:pPr>
            <w:r>
              <w:t>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&lt;*&gt;</w:t>
            </w:r>
          </w:p>
        </w:tc>
        <w:tc>
          <w:tcPr>
            <w:tcW w:w="2438" w:type="dxa"/>
            <w:vAlign w:val="center"/>
          </w:tcPr>
          <w:p w:rsidR="004E7A15" w:rsidRDefault="004E7A15">
            <w:pPr>
              <w:pStyle w:val="ConsPlusNormal"/>
              <w:jc w:val="center"/>
            </w:pPr>
            <w:r>
              <w:t>г. Пермь, ул. Пушкина, д. 46</w:t>
            </w:r>
          </w:p>
        </w:tc>
        <w:tc>
          <w:tcPr>
            <w:tcW w:w="2438" w:type="dxa"/>
            <w:vAlign w:val="center"/>
          </w:tcPr>
          <w:p w:rsidR="004E7A15" w:rsidRDefault="004E7A15">
            <w:pPr>
              <w:pStyle w:val="ConsPlusNormal"/>
              <w:jc w:val="center"/>
            </w:pPr>
            <w:r>
              <w:t>Реконструкция здания спортивного зала</w:t>
            </w:r>
          </w:p>
        </w:tc>
        <w:tc>
          <w:tcPr>
            <w:tcW w:w="1417" w:type="dxa"/>
            <w:vAlign w:val="center"/>
          </w:tcPr>
          <w:p w:rsidR="004E7A15" w:rsidRDefault="004E7A15">
            <w:pPr>
              <w:pStyle w:val="ConsPlusNormal"/>
              <w:jc w:val="center"/>
            </w:pPr>
            <w:r>
              <w:t>ТСП-ОД</w:t>
            </w:r>
          </w:p>
        </w:tc>
      </w:tr>
      <w:tr w:rsidR="004E7A15">
        <w:tc>
          <w:tcPr>
            <w:tcW w:w="508" w:type="dxa"/>
            <w:vAlign w:val="center"/>
          </w:tcPr>
          <w:p w:rsidR="004E7A15" w:rsidRDefault="004E7A15">
            <w:pPr>
              <w:pStyle w:val="ConsPlusNormal"/>
              <w:jc w:val="center"/>
            </w:pPr>
            <w:r>
              <w:t>19</w:t>
            </w:r>
          </w:p>
        </w:tc>
        <w:tc>
          <w:tcPr>
            <w:tcW w:w="2268" w:type="dxa"/>
          </w:tcPr>
          <w:p w:rsidR="004E7A15" w:rsidRDefault="004E7A15">
            <w:pPr>
              <w:pStyle w:val="ConsPlusNormal"/>
              <w:jc w:val="center"/>
            </w:pPr>
            <w:r>
              <w:t>Пермский филиал ФГБОУ ВО "Волжский государственный университет водного транспорта" &lt;*&gt;</w:t>
            </w:r>
          </w:p>
        </w:tc>
        <w:tc>
          <w:tcPr>
            <w:tcW w:w="2438" w:type="dxa"/>
            <w:vAlign w:val="center"/>
          </w:tcPr>
          <w:p w:rsidR="004E7A15" w:rsidRDefault="004E7A15">
            <w:pPr>
              <w:pStyle w:val="ConsPlusNormal"/>
              <w:jc w:val="center"/>
            </w:pPr>
            <w:r>
              <w:t>г. Пермь, б. Гагарина, д. 33</w:t>
            </w:r>
          </w:p>
        </w:tc>
        <w:tc>
          <w:tcPr>
            <w:tcW w:w="2438" w:type="dxa"/>
            <w:vAlign w:val="center"/>
          </w:tcPr>
          <w:p w:rsidR="004E7A15" w:rsidRDefault="004E7A15">
            <w:pPr>
              <w:pStyle w:val="ConsPlusNormal"/>
              <w:jc w:val="center"/>
            </w:pPr>
            <w:r>
              <w:t>Строительство модульного учебно-тренажерного центра</w:t>
            </w:r>
          </w:p>
        </w:tc>
        <w:tc>
          <w:tcPr>
            <w:tcW w:w="1417" w:type="dxa"/>
            <w:vAlign w:val="center"/>
          </w:tcPr>
          <w:p w:rsidR="004E7A15" w:rsidRDefault="004E7A15">
            <w:pPr>
              <w:pStyle w:val="ConsPlusNormal"/>
              <w:jc w:val="center"/>
            </w:pPr>
            <w:r>
              <w:t>ТСП-ОД</w:t>
            </w:r>
          </w:p>
        </w:tc>
      </w:tr>
    </w:tbl>
    <w:p w:rsidR="004E7A15" w:rsidRDefault="004E7A15">
      <w:pPr>
        <w:pStyle w:val="ConsPlusNormal"/>
        <w:jc w:val="both"/>
      </w:pPr>
    </w:p>
    <w:p w:rsidR="004E7A15" w:rsidRDefault="004E7A15">
      <w:pPr>
        <w:pStyle w:val="ConsPlusNormal"/>
        <w:ind w:firstLine="540"/>
        <w:jc w:val="both"/>
      </w:pPr>
      <w:r>
        <w:t>--------------------------------</w:t>
      </w:r>
    </w:p>
    <w:p w:rsidR="004E7A15" w:rsidRDefault="004E7A15">
      <w:pPr>
        <w:pStyle w:val="ConsPlusNormal"/>
        <w:spacing w:before="200"/>
        <w:ind w:firstLine="540"/>
        <w:jc w:val="both"/>
      </w:pPr>
      <w:bookmarkStart w:id="165" w:name="P25923"/>
      <w:bookmarkEnd w:id="165"/>
      <w:r>
        <w:t xml:space="preserve">&lt;*&gt; Объекты, мероприятия по которым предусмотрены Федеральной адресной инвестиционной </w:t>
      </w:r>
      <w:hyperlink r:id="rId819">
        <w:r>
          <w:rPr>
            <w:color w:val="0000FF"/>
          </w:rPr>
          <w:t>программой</w:t>
        </w:r>
      </w:hyperlink>
      <w:r>
        <w:t xml:space="preserve"> на 2019 год и на плановый период 2020 и 2021 годов, утвержденной Министерством экономического развития Российской Федерации 11 декабря 2018 г.</w:t>
      </w:r>
    </w:p>
    <w:p w:rsidR="004E7A15" w:rsidRDefault="004E7A15">
      <w:pPr>
        <w:pStyle w:val="ConsPlusNormal"/>
        <w:jc w:val="both"/>
      </w:pPr>
    </w:p>
    <w:p w:rsidR="004E7A15" w:rsidRDefault="004E7A15">
      <w:pPr>
        <w:pStyle w:val="ConsPlusTitle"/>
        <w:ind w:firstLine="540"/>
        <w:jc w:val="both"/>
        <w:outlineLvl w:val="1"/>
      </w:pPr>
      <w:r>
        <w:t>Глава 15. Сведения о планируемых для размещения на территории Пермского городского округа объектах регионального значения</w:t>
      </w:r>
    </w:p>
    <w:p w:rsidR="004E7A15" w:rsidRDefault="004E7A15">
      <w:pPr>
        <w:pStyle w:val="ConsPlusNormal"/>
        <w:ind w:firstLine="540"/>
        <w:jc w:val="both"/>
      </w:pPr>
      <w:r>
        <w:t xml:space="preserve">(введена </w:t>
      </w:r>
      <w:hyperlink r:id="rId820">
        <w:r>
          <w:rPr>
            <w:color w:val="0000FF"/>
          </w:rPr>
          <w:t>Постановлением</w:t>
        </w:r>
      </w:hyperlink>
      <w:r>
        <w:t xml:space="preserve"> Правительства Пермского края от 17.11.2021 N 896-п)</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12"/>
        <w:gridCol w:w="2707"/>
        <w:gridCol w:w="1928"/>
      </w:tblGrid>
      <w:tr w:rsidR="004E7A15">
        <w:tc>
          <w:tcPr>
            <w:tcW w:w="510" w:type="dxa"/>
            <w:vAlign w:val="center"/>
          </w:tcPr>
          <w:p w:rsidR="004E7A15" w:rsidRDefault="004E7A15">
            <w:pPr>
              <w:pStyle w:val="ConsPlusNormal"/>
              <w:jc w:val="center"/>
            </w:pPr>
            <w:r>
              <w:t>N п/п</w:t>
            </w:r>
          </w:p>
        </w:tc>
        <w:tc>
          <w:tcPr>
            <w:tcW w:w="3912" w:type="dxa"/>
            <w:vAlign w:val="center"/>
          </w:tcPr>
          <w:p w:rsidR="004E7A15" w:rsidRDefault="004E7A15">
            <w:pPr>
              <w:pStyle w:val="ConsPlusNormal"/>
              <w:jc w:val="center"/>
            </w:pPr>
            <w:r>
              <w:t>Наименование</w:t>
            </w:r>
          </w:p>
        </w:tc>
        <w:tc>
          <w:tcPr>
            <w:tcW w:w="2707" w:type="dxa"/>
            <w:vAlign w:val="center"/>
          </w:tcPr>
          <w:p w:rsidR="004E7A15" w:rsidRDefault="004E7A15">
            <w:pPr>
              <w:pStyle w:val="ConsPlusNormal"/>
              <w:jc w:val="center"/>
            </w:pPr>
            <w:r>
              <w:t>Местоположение планируемого объекта</w:t>
            </w:r>
          </w:p>
        </w:tc>
        <w:tc>
          <w:tcPr>
            <w:tcW w:w="1928" w:type="dxa"/>
            <w:vAlign w:val="center"/>
          </w:tcPr>
          <w:p w:rsidR="004E7A15" w:rsidRDefault="004E7A15">
            <w:pPr>
              <w:pStyle w:val="ConsPlusNormal"/>
              <w:jc w:val="center"/>
            </w:pPr>
            <w:r>
              <w:t>Функциональные зоны</w:t>
            </w:r>
          </w:p>
        </w:tc>
      </w:tr>
      <w:tr w:rsidR="004E7A15">
        <w:tc>
          <w:tcPr>
            <w:tcW w:w="510" w:type="dxa"/>
            <w:vAlign w:val="center"/>
          </w:tcPr>
          <w:p w:rsidR="004E7A15" w:rsidRDefault="004E7A15">
            <w:pPr>
              <w:pStyle w:val="ConsPlusNormal"/>
              <w:jc w:val="center"/>
            </w:pPr>
            <w:r>
              <w:t>1</w:t>
            </w:r>
          </w:p>
        </w:tc>
        <w:tc>
          <w:tcPr>
            <w:tcW w:w="3912" w:type="dxa"/>
            <w:vAlign w:val="center"/>
          </w:tcPr>
          <w:p w:rsidR="004E7A15" w:rsidRDefault="004E7A15">
            <w:pPr>
              <w:pStyle w:val="ConsPlusNormal"/>
              <w:jc w:val="center"/>
            </w:pPr>
            <w:r>
              <w:t>2</w:t>
            </w:r>
          </w:p>
        </w:tc>
        <w:tc>
          <w:tcPr>
            <w:tcW w:w="2707" w:type="dxa"/>
            <w:vAlign w:val="center"/>
          </w:tcPr>
          <w:p w:rsidR="004E7A15" w:rsidRDefault="004E7A15">
            <w:pPr>
              <w:pStyle w:val="ConsPlusNormal"/>
              <w:jc w:val="center"/>
            </w:pPr>
            <w:r>
              <w:t>3</w:t>
            </w:r>
          </w:p>
        </w:tc>
        <w:tc>
          <w:tcPr>
            <w:tcW w:w="1928" w:type="dxa"/>
            <w:vAlign w:val="center"/>
          </w:tcPr>
          <w:p w:rsidR="004E7A15" w:rsidRDefault="004E7A15">
            <w:pPr>
              <w:pStyle w:val="ConsPlusNormal"/>
              <w:jc w:val="center"/>
            </w:pPr>
            <w:r>
              <w:t>4</w:t>
            </w:r>
          </w:p>
        </w:tc>
      </w:tr>
      <w:tr w:rsidR="004E7A15">
        <w:tc>
          <w:tcPr>
            <w:tcW w:w="9057" w:type="dxa"/>
            <w:gridSpan w:val="4"/>
            <w:vAlign w:val="center"/>
          </w:tcPr>
          <w:p w:rsidR="004E7A15" w:rsidRDefault="004E7A15">
            <w:pPr>
              <w:pStyle w:val="ConsPlusNormal"/>
              <w:jc w:val="center"/>
            </w:pPr>
            <w:r>
              <w:t>Объекты образования и науки</w:t>
            </w:r>
          </w:p>
        </w:tc>
      </w:tr>
      <w:tr w:rsidR="004E7A15">
        <w:tc>
          <w:tcPr>
            <w:tcW w:w="510" w:type="dxa"/>
            <w:vAlign w:val="center"/>
          </w:tcPr>
          <w:p w:rsidR="004E7A15" w:rsidRDefault="004E7A15">
            <w:pPr>
              <w:pStyle w:val="ConsPlusNormal"/>
              <w:jc w:val="center"/>
            </w:pPr>
            <w:r>
              <w:t>1</w:t>
            </w:r>
          </w:p>
        </w:tc>
        <w:tc>
          <w:tcPr>
            <w:tcW w:w="3912" w:type="dxa"/>
            <w:vAlign w:val="center"/>
          </w:tcPr>
          <w:p w:rsidR="004E7A15" w:rsidRDefault="004E7A15">
            <w:pPr>
              <w:pStyle w:val="ConsPlusNormal"/>
              <w:jc w:val="center"/>
            </w:pPr>
            <w:r>
              <w:t>Учебно-производственные мастерские по строительным специальностям КГАПОУ "Пермский строительный колледж"</w:t>
            </w:r>
          </w:p>
        </w:tc>
        <w:tc>
          <w:tcPr>
            <w:tcW w:w="2707" w:type="dxa"/>
            <w:vAlign w:val="center"/>
          </w:tcPr>
          <w:p w:rsidR="004E7A15" w:rsidRDefault="004E7A15">
            <w:pPr>
              <w:pStyle w:val="ConsPlusNormal"/>
              <w:jc w:val="center"/>
            </w:pPr>
            <w:r>
              <w:t>г. Пермь, Комсомольский пр., 59</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w:t>
            </w:r>
          </w:p>
        </w:tc>
        <w:tc>
          <w:tcPr>
            <w:tcW w:w="3912" w:type="dxa"/>
            <w:vAlign w:val="center"/>
          </w:tcPr>
          <w:p w:rsidR="004E7A15" w:rsidRDefault="004E7A15">
            <w:pPr>
              <w:pStyle w:val="ConsPlusNormal"/>
              <w:jc w:val="center"/>
            </w:pPr>
            <w:r>
              <w:t>Строительство нового учебного корпуса и реставрация с приспособлением для современного использования главного учебного корпуса КГАПОУ "Пермский авиационный техникум имени А.Д.Швецова"</w:t>
            </w:r>
          </w:p>
        </w:tc>
        <w:tc>
          <w:tcPr>
            <w:tcW w:w="2707" w:type="dxa"/>
            <w:vAlign w:val="center"/>
          </w:tcPr>
          <w:p w:rsidR="004E7A15" w:rsidRDefault="004E7A15">
            <w:pPr>
              <w:pStyle w:val="ConsPlusNormal"/>
              <w:jc w:val="center"/>
            </w:pPr>
            <w:r>
              <w:t>г. Пермь, Ленинский район, ул. Луначарского, 24</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w:t>
            </w:r>
          </w:p>
        </w:tc>
        <w:tc>
          <w:tcPr>
            <w:tcW w:w="3912" w:type="dxa"/>
            <w:vAlign w:val="center"/>
          </w:tcPr>
          <w:p w:rsidR="004E7A15" w:rsidRDefault="004E7A15">
            <w:pPr>
              <w:pStyle w:val="ConsPlusNormal"/>
              <w:jc w:val="center"/>
            </w:pPr>
            <w:r>
              <w:t>Реставрация и приспособление для современного использования учебного корпуса ГБПОУ "Пермский политехнический колледж им. Н.Г.Славянова"</w:t>
            </w:r>
          </w:p>
        </w:tc>
        <w:tc>
          <w:tcPr>
            <w:tcW w:w="2707" w:type="dxa"/>
            <w:vAlign w:val="center"/>
          </w:tcPr>
          <w:p w:rsidR="004E7A15" w:rsidRDefault="004E7A15">
            <w:pPr>
              <w:pStyle w:val="ConsPlusNormal"/>
              <w:jc w:val="center"/>
            </w:pPr>
            <w:r>
              <w:t>г. Пермь, Мотовилихинский район, ул. Уральская, д. 78</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w:t>
            </w:r>
          </w:p>
        </w:tc>
        <w:tc>
          <w:tcPr>
            <w:tcW w:w="3912" w:type="dxa"/>
            <w:vAlign w:val="center"/>
          </w:tcPr>
          <w:p w:rsidR="004E7A15" w:rsidRDefault="004E7A15">
            <w:pPr>
              <w:pStyle w:val="ConsPlusNormal"/>
              <w:jc w:val="center"/>
            </w:pPr>
            <w:r>
              <w:t>Общежитие для иногородних студентов в городе Перми</w:t>
            </w:r>
          </w:p>
        </w:tc>
        <w:tc>
          <w:tcPr>
            <w:tcW w:w="2707" w:type="dxa"/>
            <w:vAlign w:val="center"/>
          </w:tcPr>
          <w:p w:rsidR="004E7A15" w:rsidRDefault="004E7A15">
            <w:pPr>
              <w:pStyle w:val="ConsPlusNormal"/>
              <w:jc w:val="center"/>
            </w:pPr>
            <w:r>
              <w:t>г. Пермь, Мотовилихинский район, ул. Ивана Франко, д. 39</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w:t>
            </w:r>
          </w:p>
        </w:tc>
        <w:tc>
          <w:tcPr>
            <w:tcW w:w="3912" w:type="dxa"/>
            <w:vAlign w:val="center"/>
          </w:tcPr>
          <w:p w:rsidR="004E7A15" w:rsidRDefault="004E7A15">
            <w:pPr>
              <w:pStyle w:val="ConsPlusNormal"/>
              <w:jc w:val="center"/>
            </w:pPr>
            <w:r>
              <w:t xml:space="preserve">Строительство общежития КГАПОУ </w:t>
            </w:r>
            <w:r>
              <w:lastRenderedPageBreak/>
              <w:t>"Пермский авиационный техникум им. А.Д.Швецова"</w:t>
            </w:r>
          </w:p>
        </w:tc>
        <w:tc>
          <w:tcPr>
            <w:tcW w:w="2707" w:type="dxa"/>
            <w:vAlign w:val="center"/>
          </w:tcPr>
          <w:p w:rsidR="004E7A15" w:rsidRDefault="004E7A15">
            <w:pPr>
              <w:pStyle w:val="ConsPlusNormal"/>
              <w:jc w:val="center"/>
            </w:pPr>
            <w:r>
              <w:lastRenderedPageBreak/>
              <w:t xml:space="preserve">г. Пермь, Ленинский район, </w:t>
            </w:r>
            <w:r>
              <w:lastRenderedPageBreak/>
              <w:t>ул. Екатерининская, 49</w:t>
            </w:r>
          </w:p>
        </w:tc>
        <w:tc>
          <w:tcPr>
            <w:tcW w:w="1928" w:type="dxa"/>
            <w:vAlign w:val="center"/>
          </w:tcPr>
          <w:p w:rsidR="004E7A15" w:rsidRDefault="004E7A15">
            <w:pPr>
              <w:pStyle w:val="ConsPlusNormal"/>
              <w:jc w:val="center"/>
            </w:pPr>
            <w:r>
              <w:lastRenderedPageBreak/>
              <w:t>СТН, ТСП-ОД</w:t>
            </w:r>
          </w:p>
        </w:tc>
      </w:tr>
      <w:tr w:rsidR="004E7A15">
        <w:tc>
          <w:tcPr>
            <w:tcW w:w="510" w:type="dxa"/>
            <w:vAlign w:val="center"/>
          </w:tcPr>
          <w:p w:rsidR="004E7A15" w:rsidRDefault="004E7A15">
            <w:pPr>
              <w:pStyle w:val="ConsPlusNormal"/>
              <w:jc w:val="center"/>
            </w:pPr>
            <w:r>
              <w:lastRenderedPageBreak/>
              <w:t>6</w:t>
            </w:r>
          </w:p>
        </w:tc>
        <w:tc>
          <w:tcPr>
            <w:tcW w:w="3912" w:type="dxa"/>
            <w:vAlign w:val="center"/>
          </w:tcPr>
          <w:p w:rsidR="004E7A15" w:rsidRDefault="004E7A15">
            <w:pPr>
              <w:pStyle w:val="ConsPlusNormal"/>
              <w:jc w:val="center"/>
            </w:pPr>
            <w:r>
              <w:t>Строительство Центра Академия первых</w:t>
            </w:r>
          </w:p>
        </w:tc>
        <w:tc>
          <w:tcPr>
            <w:tcW w:w="2707" w:type="dxa"/>
            <w:vAlign w:val="center"/>
          </w:tcPr>
          <w:p w:rsidR="004E7A15" w:rsidRDefault="004E7A15">
            <w:pPr>
              <w:pStyle w:val="ConsPlusNormal"/>
              <w:jc w:val="center"/>
            </w:pPr>
            <w:r>
              <w:t>г. Пермь, Ленинский район, правый берег р. Камы, ул. Академика Королева</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7</w:t>
            </w:r>
          </w:p>
        </w:tc>
        <w:tc>
          <w:tcPr>
            <w:tcW w:w="3912" w:type="dxa"/>
            <w:vAlign w:val="center"/>
          </w:tcPr>
          <w:p w:rsidR="004E7A15" w:rsidRDefault="004E7A15">
            <w:pPr>
              <w:pStyle w:val="ConsPlusNormal"/>
              <w:jc w:val="center"/>
            </w:pPr>
            <w:r>
              <w:t>Строительство и обустройство территории международного образовательного кампуса (ООО "Талма-Пермь")</w:t>
            </w:r>
          </w:p>
        </w:tc>
        <w:tc>
          <w:tcPr>
            <w:tcW w:w="2707" w:type="dxa"/>
            <w:vAlign w:val="center"/>
          </w:tcPr>
          <w:p w:rsidR="004E7A15" w:rsidRDefault="004E7A15">
            <w:pPr>
              <w:pStyle w:val="ConsPlusNormal"/>
              <w:jc w:val="center"/>
            </w:pPr>
            <w:r>
              <w:t>г. Пермь, ул. Куйбышева, д. 49</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8</w:t>
            </w:r>
          </w:p>
        </w:tc>
        <w:tc>
          <w:tcPr>
            <w:tcW w:w="3912" w:type="dxa"/>
            <w:vAlign w:val="center"/>
          </w:tcPr>
          <w:p w:rsidR="004E7A15" w:rsidRDefault="004E7A15">
            <w:pPr>
              <w:pStyle w:val="ConsPlusNormal"/>
              <w:jc w:val="center"/>
            </w:pPr>
            <w:r>
              <w:t>Строительство спортивного зала КГБОСУВУ "Уральское подворье"</w:t>
            </w:r>
          </w:p>
        </w:tc>
        <w:tc>
          <w:tcPr>
            <w:tcW w:w="2707" w:type="dxa"/>
            <w:vAlign w:val="center"/>
          </w:tcPr>
          <w:p w:rsidR="004E7A15" w:rsidRDefault="004E7A15">
            <w:pPr>
              <w:pStyle w:val="ConsPlusNormal"/>
              <w:jc w:val="center"/>
            </w:pPr>
            <w:r>
              <w:t>г. Пермь, Индустриальный район, ул. Космонавта Беляева, д. 43/3</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9</w:t>
            </w:r>
          </w:p>
        </w:tc>
        <w:tc>
          <w:tcPr>
            <w:tcW w:w="3912" w:type="dxa"/>
            <w:vAlign w:val="center"/>
          </w:tcPr>
          <w:p w:rsidR="004E7A15" w:rsidRDefault="004E7A15">
            <w:pPr>
              <w:pStyle w:val="ConsPlusNormal"/>
              <w:jc w:val="center"/>
            </w:pPr>
            <w:r>
              <w:t>Строительство спортивного зала ГБПОУ "Пермский химико-технологический техникум"</w:t>
            </w:r>
          </w:p>
        </w:tc>
        <w:tc>
          <w:tcPr>
            <w:tcW w:w="2707" w:type="dxa"/>
            <w:vAlign w:val="center"/>
          </w:tcPr>
          <w:p w:rsidR="004E7A15" w:rsidRDefault="004E7A15">
            <w:pPr>
              <w:pStyle w:val="ConsPlusNormal"/>
              <w:jc w:val="center"/>
            </w:pPr>
            <w:r>
              <w:t>г. Пермь, ул. Ласьвинская, 6</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10</w:t>
            </w:r>
          </w:p>
        </w:tc>
        <w:tc>
          <w:tcPr>
            <w:tcW w:w="3912" w:type="dxa"/>
            <w:vAlign w:val="center"/>
          </w:tcPr>
          <w:p w:rsidR="004E7A15" w:rsidRDefault="004E7A15">
            <w:pPr>
              <w:pStyle w:val="ConsPlusNormal"/>
              <w:jc w:val="center"/>
            </w:pPr>
            <w:r>
              <w:t>Строительство общежития при ГБПОУ "Пермский базовый медицинский колледж"</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11</w:t>
            </w:r>
          </w:p>
        </w:tc>
        <w:tc>
          <w:tcPr>
            <w:tcW w:w="3912" w:type="dxa"/>
            <w:vAlign w:val="center"/>
          </w:tcPr>
          <w:p w:rsidR="004E7A15" w:rsidRDefault="004E7A15">
            <w:pPr>
              <w:pStyle w:val="ConsPlusNormal"/>
              <w:jc w:val="center"/>
            </w:pPr>
            <w:r>
              <w:t>Строительство лабораторного корпуса при ГБПОУ "Пермский базовый медицинский колледж"</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12</w:t>
            </w:r>
          </w:p>
        </w:tc>
        <w:tc>
          <w:tcPr>
            <w:tcW w:w="3912" w:type="dxa"/>
            <w:vAlign w:val="center"/>
          </w:tcPr>
          <w:p w:rsidR="004E7A15" w:rsidRDefault="004E7A15">
            <w:pPr>
              <w:pStyle w:val="ConsPlusNormal"/>
              <w:jc w:val="center"/>
            </w:pPr>
            <w:r>
              <w:t>Строительство здания общежития КГАПОУ "Пермский строительный колледж"</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Объекты регионального значения в области культуры</w:t>
            </w:r>
          </w:p>
        </w:tc>
      </w:tr>
      <w:tr w:rsidR="004E7A15">
        <w:tc>
          <w:tcPr>
            <w:tcW w:w="510" w:type="dxa"/>
            <w:vAlign w:val="center"/>
          </w:tcPr>
          <w:p w:rsidR="004E7A15" w:rsidRDefault="004E7A15">
            <w:pPr>
              <w:pStyle w:val="ConsPlusNormal"/>
              <w:jc w:val="center"/>
            </w:pPr>
            <w:r>
              <w:t>13</w:t>
            </w:r>
          </w:p>
        </w:tc>
        <w:tc>
          <w:tcPr>
            <w:tcW w:w="3912" w:type="dxa"/>
            <w:vAlign w:val="center"/>
          </w:tcPr>
          <w:p w:rsidR="004E7A15" w:rsidRDefault="004E7A15">
            <w:pPr>
              <w:pStyle w:val="ConsPlusNormal"/>
              <w:jc w:val="center"/>
            </w:pPr>
            <w:r>
              <w:t>Егошихинский природный тематический парк</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ТСП-Р, ТСП-ЭП</w:t>
            </w:r>
          </w:p>
        </w:tc>
      </w:tr>
      <w:tr w:rsidR="004E7A15">
        <w:tc>
          <w:tcPr>
            <w:tcW w:w="510" w:type="dxa"/>
            <w:vAlign w:val="center"/>
          </w:tcPr>
          <w:p w:rsidR="004E7A15" w:rsidRDefault="004E7A15">
            <w:pPr>
              <w:pStyle w:val="ConsPlusNormal"/>
              <w:jc w:val="center"/>
            </w:pPr>
            <w:r>
              <w:t>14</w:t>
            </w:r>
          </w:p>
        </w:tc>
        <w:tc>
          <w:tcPr>
            <w:tcW w:w="3912" w:type="dxa"/>
            <w:vAlign w:val="center"/>
          </w:tcPr>
          <w:p w:rsidR="004E7A15" w:rsidRDefault="004E7A15">
            <w:pPr>
              <w:pStyle w:val="ConsPlusNormal"/>
              <w:jc w:val="center"/>
            </w:pPr>
            <w:r>
              <w:t>Культурно-образовательный центр "Город мастеров"</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15</w:t>
            </w:r>
          </w:p>
        </w:tc>
        <w:tc>
          <w:tcPr>
            <w:tcW w:w="3912" w:type="dxa"/>
            <w:vAlign w:val="center"/>
          </w:tcPr>
          <w:p w:rsidR="004E7A15" w:rsidRDefault="004E7A15">
            <w:pPr>
              <w:pStyle w:val="ConsPlusNormal"/>
              <w:jc w:val="center"/>
            </w:pPr>
            <w:r>
              <w:t>Конгрессно-выставочный комплекс</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16</w:t>
            </w:r>
          </w:p>
        </w:tc>
        <w:tc>
          <w:tcPr>
            <w:tcW w:w="3912" w:type="dxa"/>
            <w:vAlign w:val="center"/>
          </w:tcPr>
          <w:p w:rsidR="004E7A15" w:rsidRDefault="004E7A15">
            <w:pPr>
              <w:pStyle w:val="ConsPlusNormal"/>
              <w:jc w:val="center"/>
            </w:pPr>
            <w:r>
              <w:t>Строительство новой сцены для ГКБУК "Пермский академический театр оперы и балета им. П.И.Чайковского"</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17</w:t>
            </w:r>
          </w:p>
        </w:tc>
        <w:tc>
          <w:tcPr>
            <w:tcW w:w="3912" w:type="dxa"/>
            <w:vAlign w:val="center"/>
          </w:tcPr>
          <w:p w:rsidR="004E7A15" w:rsidRDefault="004E7A15">
            <w:pPr>
              <w:pStyle w:val="ConsPlusNormal"/>
              <w:jc w:val="center"/>
            </w:pPr>
            <w:r>
              <w:t>Зоопарк в г. Перми</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ТСП-Р</w:t>
            </w:r>
          </w:p>
        </w:tc>
      </w:tr>
      <w:tr w:rsidR="004E7A15">
        <w:tc>
          <w:tcPr>
            <w:tcW w:w="510" w:type="dxa"/>
            <w:vAlign w:val="center"/>
          </w:tcPr>
          <w:p w:rsidR="004E7A15" w:rsidRDefault="004E7A15">
            <w:pPr>
              <w:pStyle w:val="ConsPlusNormal"/>
              <w:jc w:val="center"/>
            </w:pPr>
            <w:r>
              <w:t>18</w:t>
            </w:r>
          </w:p>
        </w:tc>
        <w:tc>
          <w:tcPr>
            <w:tcW w:w="3912" w:type="dxa"/>
            <w:vAlign w:val="center"/>
          </w:tcPr>
          <w:p w:rsidR="004E7A15" w:rsidRDefault="004E7A15">
            <w:pPr>
              <w:pStyle w:val="ConsPlusNormal"/>
              <w:jc w:val="center"/>
            </w:pPr>
            <w:r>
              <w:t>Культурно-рекреационное пространство, г. Пермь: 1 этап: "Здание Пермской государственной художественной галереи"; 2 этап: Приспособление объекта культурного наследия "Корпус производственных железнодорожных мастерских" для современного использования под музейно-культурный комплекс;</w:t>
            </w:r>
          </w:p>
          <w:p w:rsidR="004E7A15" w:rsidRDefault="004E7A15">
            <w:pPr>
              <w:pStyle w:val="ConsPlusNormal"/>
              <w:jc w:val="center"/>
            </w:pPr>
            <w:r>
              <w:t>3 этап: Музей современного искусства;</w:t>
            </w:r>
          </w:p>
          <w:p w:rsidR="004E7A15" w:rsidRDefault="004E7A15">
            <w:pPr>
              <w:pStyle w:val="ConsPlusNormal"/>
              <w:jc w:val="center"/>
            </w:pPr>
            <w:r>
              <w:t>4 этап: Линейные объекты, сети инженерно-технического обеспечения;</w:t>
            </w:r>
          </w:p>
          <w:p w:rsidR="004E7A15" w:rsidRDefault="004E7A15">
            <w:pPr>
              <w:pStyle w:val="ConsPlusNormal"/>
              <w:jc w:val="center"/>
            </w:pPr>
            <w:r>
              <w:t>5 этап: Благоустройство территории</w:t>
            </w:r>
          </w:p>
        </w:tc>
        <w:tc>
          <w:tcPr>
            <w:tcW w:w="2707" w:type="dxa"/>
            <w:vAlign w:val="center"/>
          </w:tcPr>
          <w:p w:rsidR="004E7A15" w:rsidRDefault="004E7A15">
            <w:pPr>
              <w:pStyle w:val="ConsPlusNormal"/>
              <w:jc w:val="center"/>
            </w:pPr>
            <w:r>
              <w:t>г. Пермь, Ленинский район, завод им. А.А.Шпагина</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lastRenderedPageBreak/>
              <w:t>19</w:t>
            </w:r>
          </w:p>
        </w:tc>
        <w:tc>
          <w:tcPr>
            <w:tcW w:w="3912" w:type="dxa"/>
            <w:vAlign w:val="center"/>
          </w:tcPr>
          <w:p w:rsidR="004E7A15" w:rsidRDefault="004E7A15">
            <w:pPr>
              <w:pStyle w:val="ConsPlusNormal"/>
              <w:jc w:val="center"/>
            </w:pPr>
            <w:r>
              <w:t>Приспособление для современного использования объекта культурного наследия регионального значения "Администрация области и КДЦ" (большого зрительного зала филармонии)</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20</w:t>
            </w:r>
          </w:p>
        </w:tc>
        <w:tc>
          <w:tcPr>
            <w:tcW w:w="3912" w:type="dxa"/>
            <w:vAlign w:val="center"/>
          </w:tcPr>
          <w:p w:rsidR="004E7A15" w:rsidRDefault="004E7A15">
            <w:pPr>
              <w:pStyle w:val="ConsPlusNormal"/>
              <w:jc w:val="center"/>
            </w:pPr>
            <w:r>
              <w:t>Мотовилихинский индустриальный тематический парк</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ТСП-Р</w:t>
            </w:r>
          </w:p>
        </w:tc>
      </w:tr>
      <w:tr w:rsidR="004E7A15">
        <w:tc>
          <w:tcPr>
            <w:tcW w:w="510" w:type="dxa"/>
            <w:vAlign w:val="center"/>
          </w:tcPr>
          <w:p w:rsidR="004E7A15" w:rsidRDefault="004E7A15">
            <w:pPr>
              <w:pStyle w:val="ConsPlusNormal"/>
              <w:jc w:val="center"/>
            </w:pPr>
            <w:r>
              <w:t>21</w:t>
            </w:r>
          </w:p>
        </w:tc>
        <w:tc>
          <w:tcPr>
            <w:tcW w:w="3912" w:type="dxa"/>
            <w:vAlign w:val="center"/>
          </w:tcPr>
          <w:p w:rsidR="004E7A15" w:rsidRDefault="004E7A15">
            <w:pPr>
              <w:pStyle w:val="ConsPlusNormal"/>
              <w:jc w:val="center"/>
            </w:pPr>
            <w:r>
              <w:t>Театр (Создание функционального и современного театра)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22</w:t>
            </w:r>
          </w:p>
        </w:tc>
        <w:tc>
          <w:tcPr>
            <w:tcW w:w="3912" w:type="dxa"/>
            <w:vAlign w:val="center"/>
          </w:tcPr>
          <w:p w:rsidR="004E7A15" w:rsidRDefault="004E7A15">
            <w:pPr>
              <w:pStyle w:val="ConsPlusNormal"/>
              <w:jc w:val="center"/>
            </w:pPr>
            <w:r>
              <w:t>Краевая музыкальная школа,г. Пермь</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23</w:t>
            </w:r>
          </w:p>
        </w:tc>
        <w:tc>
          <w:tcPr>
            <w:tcW w:w="3912" w:type="dxa"/>
            <w:vAlign w:val="center"/>
          </w:tcPr>
          <w:p w:rsidR="004E7A15" w:rsidRDefault="004E7A15">
            <w:pPr>
              <w:pStyle w:val="ConsPlusNormal"/>
              <w:jc w:val="center"/>
            </w:pPr>
            <w:r>
              <w:t>Реконструкция здания ГКБУК "Пермский академический театр оперы и балета им. П.И.Чайковского"</w:t>
            </w:r>
          </w:p>
        </w:tc>
        <w:tc>
          <w:tcPr>
            <w:tcW w:w="2707" w:type="dxa"/>
            <w:vAlign w:val="center"/>
          </w:tcPr>
          <w:p w:rsidR="004E7A15" w:rsidRDefault="004E7A15">
            <w:pPr>
              <w:pStyle w:val="ConsPlusNormal"/>
              <w:jc w:val="center"/>
            </w:pPr>
            <w:r>
              <w:t>г. Пермь, ул. Петропавловская, 25а</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Объекты физической культуры и массового спорта</w:t>
            </w:r>
          </w:p>
        </w:tc>
      </w:tr>
      <w:tr w:rsidR="004E7A15">
        <w:tc>
          <w:tcPr>
            <w:tcW w:w="510" w:type="dxa"/>
            <w:vAlign w:val="center"/>
          </w:tcPr>
          <w:p w:rsidR="004E7A15" w:rsidRDefault="004E7A15">
            <w:pPr>
              <w:pStyle w:val="ConsPlusNormal"/>
              <w:jc w:val="center"/>
            </w:pPr>
            <w:r>
              <w:t>24</w:t>
            </w:r>
          </w:p>
        </w:tc>
        <w:tc>
          <w:tcPr>
            <w:tcW w:w="3912" w:type="dxa"/>
            <w:vAlign w:val="center"/>
          </w:tcPr>
          <w:p w:rsidR="004E7A15" w:rsidRDefault="004E7A15">
            <w:pPr>
              <w:pStyle w:val="ConsPlusNormal"/>
              <w:jc w:val="center"/>
            </w:pPr>
            <w:r>
              <w:t>Приобретение объектов недвижимого имущества: спортивная база "Пермские Медведи"; универсальный дворец спорта "Молот"</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25</w:t>
            </w:r>
          </w:p>
        </w:tc>
        <w:tc>
          <w:tcPr>
            <w:tcW w:w="3912" w:type="dxa"/>
            <w:vAlign w:val="center"/>
          </w:tcPr>
          <w:p w:rsidR="004E7A15" w:rsidRDefault="004E7A15">
            <w:pPr>
              <w:pStyle w:val="ConsPlusNormal"/>
              <w:jc w:val="center"/>
            </w:pPr>
            <w:r>
              <w:t>Реконструкция манежа "Спартак"</w:t>
            </w:r>
          </w:p>
        </w:tc>
        <w:tc>
          <w:tcPr>
            <w:tcW w:w="2707" w:type="dxa"/>
            <w:vAlign w:val="center"/>
          </w:tcPr>
          <w:p w:rsidR="004E7A15" w:rsidRDefault="004E7A15">
            <w:pPr>
              <w:pStyle w:val="ConsPlusNormal"/>
              <w:jc w:val="center"/>
            </w:pPr>
            <w:r>
              <w:t>г. Пермь, ул. Рабочая, 9</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26</w:t>
            </w:r>
          </w:p>
        </w:tc>
        <w:tc>
          <w:tcPr>
            <w:tcW w:w="3912" w:type="dxa"/>
            <w:vAlign w:val="center"/>
          </w:tcPr>
          <w:p w:rsidR="004E7A15" w:rsidRDefault="004E7A15">
            <w:pPr>
              <w:pStyle w:val="ConsPlusNormal"/>
              <w:jc w:val="center"/>
            </w:pPr>
            <w:r>
              <w:t>Ледовый дворец спорта "Региональный центр по фигурному катанию"</w:t>
            </w:r>
          </w:p>
        </w:tc>
        <w:tc>
          <w:tcPr>
            <w:tcW w:w="2707" w:type="dxa"/>
            <w:vAlign w:val="center"/>
          </w:tcPr>
          <w:p w:rsidR="004E7A15" w:rsidRDefault="004E7A15">
            <w:pPr>
              <w:pStyle w:val="ConsPlusNormal"/>
              <w:jc w:val="center"/>
            </w:pPr>
            <w:r>
              <w:t>г. Пермь, ул. Шпальная, 2</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27</w:t>
            </w:r>
          </w:p>
        </w:tc>
        <w:tc>
          <w:tcPr>
            <w:tcW w:w="3912" w:type="dxa"/>
            <w:vAlign w:val="center"/>
          </w:tcPr>
          <w:p w:rsidR="004E7A15" w:rsidRDefault="004E7A15">
            <w:pPr>
              <w:pStyle w:val="ConsPlusNormal"/>
              <w:jc w:val="center"/>
            </w:pPr>
            <w:r>
              <w:t>Многофункциональная спортивная арена на 10500 зрительских мест</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28</w:t>
            </w:r>
          </w:p>
        </w:tc>
        <w:tc>
          <w:tcPr>
            <w:tcW w:w="3912" w:type="dxa"/>
            <w:vAlign w:val="center"/>
          </w:tcPr>
          <w:p w:rsidR="004E7A15" w:rsidRDefault="004E7A15">
            <w:pPr>
              <w:pStyle w:val="ConsPlusNormal"/>
              <w:jc w:val="center"/>
            </w:pPr>
            <w:r>
              <w:t>Многофункциональный спортивный комплекс с универсальными спортивными залами стадиона "Энергия"</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29</w:t>
            </w:r>
          </w:p>
        </w:tc>
        <w:tc>
          <w:tcPr>
            <w:tcW w:w="3912" w:type="dxa"/>
            <w:vAlign w:val="center"/>
          </w:tcPr>
          <w:p w:rsidR="004E7A15" w:rsidRDefault="004E7A15">
            <w:pPr>
              <w:pStyle w:val="ConsPlusNormal"/>
              <w:jc w:val="center"/>
            </w:pPr>
            <w:r>
              <w:t>Олимпийский. Бассейн в г. Перми. Центр водных видов спорта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30</w:t>
            </w:r>
          </w:p>
        </w:tc>
        <w:tc>
          <w:tcPr>
            <w:tcW w:w="3912" w:type="dxa"/>
            <w:vAlign w:val="center"/>
          </w:tcPr>
          <w:p w:rsidR="004E7A15" w:rsidRDefault="004E7A15">
            <w:pPr>
              <w:pStyle w:val="ConsPlusNormal"/>
              <w:jc w:val="center"/>
            </w:pPr>
            <w:r>
              <w:t>Реконструкция стадиона "Юность" и капитальный ремонт дворца спорта "ОРЛЕНОК", г. Пермь</w:t>
            </w:r>
          </w:p>
        </w:tc>
        <w:tc>
          <w:tcPr>
            <w:tcW w:w="2707" w:type="dxa"/>
            <w:vAlign w:val="center"/>
          </w:tcPr>
          <w:p w:rsidR="004E7A15" w:rsidRDefault="004E7A15">
            <w:pPr>
              <w:pStyle w:val="ConsPlusNormal"/>
              <w:jc w:val="center"/>
            </w:pPr>
            <w:r>
              <w:t>г. Пермь, ул. Революции, 27, ул. Сибирская, 47</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31</w:t>
            </w:r>
          </w:p>
        </w:tc>
        <w:tc>
          <w:tcPr>
            <w:tcW w:w="3912" w:type="dxa"/>
            <w:vAlign w:val="center"/>
          </w:tcPr>
          <w:p w:rsidR="004E7A15" w:rsidRDefault="004E7A15">
            <w:pPr>
              <w:pStyle w:val="ConsPlusNormal"/>
              <w:jc w:val="center"/>
            </w:pPr>
            <w:r>
              <w:t>Ледовая арена в городе Перми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32</w:t>
            </w:r>
          </w:p>
        </w:tc>
        <w:tc>
          <w:tcPr>
            <w:tcW w:w="3912" w:type="dxa"/>
            <w:vAlign w:val="center"/>
          </w:tcPr>
          <w:p w:rsidR="004E7A15" w:rsidRDefault="004E7A15">
            <w:pPr>
              <w:pStyle w:val="ConsPlusNormal"/>
              <w:jc w:val="center"/>
            </w:pPr>
            <w:r>
              <w:t>Реконструкция лыжно-биатлонного комплекса с лыжероллерной трассой в г. Перми</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ТСП-Р</w:t>
            </w:r>
          </w:p>
        </w:tc>
      </w:tr>
      <w:tr w:rsidR="004E7A15">
        <w:tc>
          <w:tcPr>
            <w:tcW w:w="510" w:type="dxa"/>
            <w:vAlign w:val="center"/>
          </w:tcPr>
          <w:p w:rsidR="004E7A15" w:rsidRDefault="004E7A15">
            <w:pPr>
              <w:pStyle w:val="ConsPlusNormal"/>
              <w:jc w:val="center"/>
            </w:pPr>
            <w:r>
              <w:t>33</w:t>
            </w:r>
          </w:p>
        </w:tc>
        <w:tc>
          <w:tcPr>
            <w:tcW w:w="3912" w:type="dxa"/>
            <w:vAlign w:val="center"/>
          </w:tcPr>
          <w:p w:rsidR="004E7A15" w:rsidRDefault="004E7A15">
            <w:pPr>
              <w:pStyle w:val="ConsPlusNormal"/>
              <w:jc w:val="center"/>
            </w:pPr>
            <w:r>
              <w:t>Строительство ледового комплекса по адресу: ул. Лебедева, 46а</w:t>
            </w:r>
          </w:p>
        </w:tc>
        <w:tc>
          <w:tcPr>
            <w:tcW w:w="2707" w:type="dxa"/>
            <w:vAlign w:val="center"/>
          </w:tcPr>
          <w:p w:rsidR="004E7A15" w:rsidRDefault="004E7A15">
            <w:pPr>
              <w:pStyle w:val="ConsPlusNormal"/>
              <w:jc w:val="center"/>
            </w:pPr>
            <w:r>
              <w:t>г. Пермь, ул. Лебедева, 46а</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34</w:t>
            </w:r>
          </w:p>
        </w:tc>
        <w:tc>
          <w:tcPr>
            <w:tcW w:w="3912" w:type="dxa"/>
            <w:vAlign w:val="center"/>
          </w:tcPr>
          <w:p w:rsidR="004E7A15" w:rsidRDefault="004E7A15">
            <w:pPr>
              <w:pStyle w:val="ConsPlusNormal"/>
              <w:jc w:val="center"/>
            </w:pPr>
            <w:r>
              <w:t>Строительство ледового комплекса в м/р Ива</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35</w:t>
            </w:r>
          </w:p>
        </w:tc>
        <w:tc>
          <w:tcPr>
            <w:tcW w:w="3912" w:type="dxa"/>
            <w:vAlign w:val="center"/>
          </w:tcPr>
          <w:p w:rsidR="004E7A15" w:rsidRDefault="004E7A15">
            <w:pPr>
              <w:pStyle w:val="ConsPlusNormal"/>
              <w:jc w:val="center"/>
            </w:pPr>
            <w:r>
              <w:t>Концертно-спортивный комплекс: 1 этап: Универсальная спортивная арена;</w:t>
            </w:r>
          </w:p>
          <w:p w:rsidR="004E7A15" w:rsidRDefault="004E7A15">
            <w:pPr>
              <w:pStyle w:val="ConsPlusNormal"/>
              <w:jc w:val="center"/>
            </w:pPr>
            <w:r>
              <w:t>2 этап: Благоустройство</w:t>
            </w:r>
          </w:p>
        </w:tc>
        <w:tc>
          <w:tcPr>
            <w:tcW w:w="2707" w:type="dxa"/>
            <w:vAlign w:val="center"/>
          </w:tcPr>
          <w:p w:rsidR="004E7A15" w:rsidRDefault="004E7A15">
            <w:pPr>
              <w:pStyle w:val="ConsPlusNormal"/>
              <w:jc w:val="center"/>
            </w:pPr>
            <w:r>
              <w:t>г. Пермь, Дзержинский район</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Объекты здравоохранения</w:t>
            </w:r>
          </w:p>
        </w:tc>
      </w:tr>
      <w:tr w:rsidR="004E7A15">
        <w:tc>
          <w:tcPr>
            <w:tcW w:w="510" w:type="dxa"/>
            <w:vAlign w:val="center"/>
          </w:tcPr>
          <w:p w:rsidR="004E7A15" w:rsidRDefault="004E7A15">
            <w:pPr>
              <w:pStyle w:val="ConsPlusNormal"/>
              <w:jc w:val="center"/>
            </w:pPr>
            <w:r>
              <w:lastRenderedPageBreak/>
              <w:t>36</w:t>
            </w:r>
          </w:p>
        </w:tc>
        <w:tc>
          <w:tcPr>
            <w:tcW w:w="3912" w:type="dxa"/>
            <w:vAlign w:val="center"/>
          </w:tcPr>
          <w:p w:rsidR="004E7A15" w:rsidRDefault="004E7A15">
            <w:pPr>
              <w:pStyle w:val="ConsPlusNormal"/>
              <w:jc w:val="center"/>
            </w:pPr>
            <w:r>
              <w:t>Детская поликлиника в Орджоникидзевском районе, г. Пермь</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37</w:t>
            </w:r>
          </w:p>
        </w:tc>
        <w:tc>
          <w:tcPr>
            <w:tcW w:w="3912" w:type="dxa"/>
            <w:vAlign w:val="center"/>
          </w:tcPr>
          <w:p w:rsidR="004E7A15" w:rsidRDefault="004E7A15">
            <w:pPr>
              <w:pStyle w:val="ConsPlusNormal"/>
              <w:jc w:val="center"/>
            </w:pPr>
            <w:r>
              <w:t>Детская поликлиника в Свердловском районе, г. Пермь</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38</w:t>
            </w:r>
          </w:p>
        </w:tc>
        <w:tc>
          <w:tcPr>
            <w:tcW w:w="3912" w:type="dxa"/>
            <w:vAlign w:val="center"/>
          </w:tcPr>
          <w:p w:rsidR="004E7A15" w:rsidRDefault="004E7A15">
            <w:pPr>
              <w:pStyle w:val="ConsPlusNormal"/>
              <w:jc w:val="center"/>
            </w:pPr>
            <w:r>
              <w:t>Детская поликлиника в Индустриальном районе, г. Пермь</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39</w:t>
            </w:r>
          </w:p>
        </w:tc>
        <w:tc>
          <w:tcPr>
            <w:tcW w:w="3912" w:type="dxa"/>
            <w:vAlign w:val="center"/>
          </w:tcPr>
          <w:p w:rsidR="004E7A15" w:rsidRDefault="004E7A15">
            <w:pPr>
              <w:pStyle w:val="ConsPlusNormal"/>
              <w:jc w:val="center"/>
            </w:pPr>
            <w:r>
              <w:t>Пермская клиническая инфекционная больница N 1, г. Пермь</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40</w:t>
            </w:r>
          </w:p>
        </w:tc>
        <w:tc>
          <w:tcPr>
            <w:tcW w:w="3912" w:type="dxa"/>
            <w:vAlign w:val="center"/>
          </w:tcPr>
          <w:p w:rsidR="004E7A15" w:rsidRDefault="004E7A15">
            <w:pPr>
              <w:pStyle w:val="ConsPlusNormal"/>
              <w:jc w:val="center"/>
            </w:pPr>
            <w:r>
              <w:t>"Стационар краевой психиатрической больницы"</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41</w:t>
            </w:r>
          </w:p>
        </w:tc>
        <w:tc>
          <w:tcPr>
            <w:tcW w:w="3912" w:type="dxa"/>
            <w:vAlign w:val="center"/>
          </w:tcPr>
          <w:p w:rsidR="004E7A15" w:rsidRDefault="004E7A15">
            <w:pPr>
              <w:pStyle w:val="ConsPlusNormal"/>
              <w:jc w:val="center"/>
            </w:pPr>
            <w:r>
              <w:t>Детская поликлиника в Мотовилихинском районе, г. Пермь</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42</w:t>
            </w:r>
          </w:p>
        </w:tc>
        <w:tc>
          <w:tcPr>
            <w:tcW w:w="3912" w:type="dxa"/>
            <w:vAlign w:val="center"/>
          </w:tcPr>
          <w:p w:rsidR="004E7A15" w:rsidRDefault="004E7A15">
            <w:pPr>
              <w:pStyle w:val="ConsPlusNormal"/>
              <w:jc w:val="center"/>
            </w:pPr>
            <w:r>
              <w:t>Детская поликлиника в Кировском районе, г. Пермь</w:t>
            </w:r>
          </w:p>
        </w:tc>
        <w:tc>
          <w:tcPr>
            <w:tcW w:w="2707" w:type="dxa"/>
            <w:vAlign w:val="center"/>
          </w:tcPr>
          <w:p w:rsidR="004E7A15" w:rsidRDefault="004E7A15">
            <w:pPr>
              <w:pStyle w:val="ConsPlusNormal"/>
              <w:jc w:val="center"/>
            </w:pPr>
            <w:r>
              <w:t>г. Пермь, Кировский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43</w:t>
            </w:r>
          </w:p>
        </w:tc>
        <w:tc>
          <w:tcPr>
            <w:tcW w:w="3912" w:type="dxa"/>
            <w:vAlign w:val="center"/>
          </w:tcPr>
          <w:p w:rsidR="004E7A15" w:rsidRDefault="004E7A15">
            <w:pPr>
              <w:pStyle w:val="ConsPlusNormal"/>
              <w:jc w:val="center"/>
            </w:pPr>
            <w:r>
              <w:t>Психоневрологический диспансер с дневным стационаром, г. Пермь (Свердловский район)</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44</w:t>
            </w:r>
          </w:p>
        </w:tc>
        <w:tc>
          <w:tcPr>
            <w:tcW w:w="3912" w:type="dxa"/>
            <w:vAlign w:val="center"/>
          </w:tcPr>
          <w:p w:rsidR="004E7A15" w:rsidRDefault="004E7A15">
            <w:pPr>
              <w:pStyle w:val="ConsPlusNormal"/>
              <w:jc w:val="center"/>
            </w:pPr>
            <w:r>
              <w:t>Строительство хирургического корпуса ГБУЗ ПК "Клиническая медико-санитарная часть N 1"</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45</w:t>
            </w:r>
          </w:p>
        </w:tc>
        <w:tc>
          <w:tcPr>
            <w:tcW w:w="3912" w:type="dxa"/>
            <w:vAlign w:val="center"/>
          </w:tcPr>
          <w:p w:rsidR="004E7A15" w:rsidRDefault="004E7A15">
            <w:pPr>
              <w:pStyle w:val="ConsPlusNormal"/>
              <w:jc w:val="center"/>
            </w:pPr>
            <w:r>
              <w:t>Строительство фтизиатрического стационара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46</w:t>
            </w:r>
          </w:p>
        </w:tc>
        <w:tc>
          <w:tcPr>
            <w:tcW w:w="3912" w:type="dxa"/>
            <w:vAlign w:val="center"/>
          </w:tcPr>
          <w:p w:rsidR="004E7A15" w:rsidRDefault="004E7A15">
            <w:pPr>
              <w:pStyle w:val="ConsPlusNormal"/>
              <w:jc w:val="center"/>
            </w:pPr>
            <w:r>
              <w:t>Строительство лечебного корпуса-пристроя ГБУЗ ПК "Городская клиническая больница N 3"</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47</w:t>
            </w:r>
          </w:p>
        </w:tc>
        <w:tc>
          <w:tcPr>
            <w:tcW w:w="3912" w:type="dxa"/>
            <w:vAlign w:val="center"/>
          </w:tcPr>
          <w:p w:rsidR="004E7A15" w:rsidRDefault="004E7A15">
            <w:pPr>
              <w:pStyle w:val="ConsPlusNormal"/>
              <w:jc w:val="center"/>
            </w:pPr>
            <w:r>
              <w:t>Строительство многопрофильного лечебно-поликлинического корпуса с реконструкцией хирургического и лечебного корпусов ГБУЗ ПК "Пермский краевой онкологический диспансер", г. Пермь</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48</w:t>
            </w:r>
          </w:p>
        </w:tc>
        <w:tc>
          <w:tcPr>
            <w:tcW w:w="3912" w:type="dxa"/>
            <w:vAlign w:val="center"/>
          </w:tcPr>
          <w:p w:rsidR="004E7A15" w:rsidRDefault="004E7A15">
            <w:pPr>
              <w:pStyle w:val="ConsPlusNormal"/>
              <w:jc w:val="center"/>
            </w:pPr>
            <w:r>
              <w:t>Поликлинический фтизиопульмонологический корпус, г. Пермь (Индустриальный район)</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49</w:t>
            </w:r>
          </w:p>
        </w:tc>
        <w:tc>
          <w:tcPr>
            <w:tcW w:w="3912" w:type="dxa"/>
            <w:vAlign w:val="center"/>
          </w:tcPr>
          <w:p w:rsidR="004E7A15" w:rsidRDefault="004E7A15">
            <w:pPr>
              <w:pStyle w:val="ConsPlusNormal"/>
              <w:jc w:val="center"/>
            </w:pPr>
            <w:r>
              <w:t>Городская клиническая поликлиника, г. Пермь (Ленинский район)</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50</w:t>
            </w:r>
          </w:p>
        </w:tc>
        <w:tc>
          <w:tcPr>
            <w:tcW w:w="3912" w:type="dxa"/>
            <w:vAlign w:val="center"/>
          </w:tcPr>
          <w:p w:rsidR="004E7A15" w:rsidRDefault="004E7A15">
            <w:pPr>
              <w:pStyle w:val="ConsPlusNormal"/>
              <w:jc w:val="center"/>
            </w:pPr>
            <w:r>
              <w:t>Строительство лечебного корпуса ГБУЗ ПК "ГДКБ N 9 им. Пичугина П.И."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51</w:t>
            </w:r>
          </w:p>
        </w:tc>
        <w:tc>
          <w:tcPr>
            <w:tcW w:w="3912" w:type="dxa"/>
            <w:vAlign w:val="center"/>
          </w:tcPr>
          <w:p w:rsidR="004E7A15" w:rsidRDefault="004E7A15">
            <w:pPr>
              <w:pStyle w:val="ConsPlusNormal"/>
              <w:jc w:val="center"/>
            </w:pPr>
            <w:r>
              <w:t>Строительство станции скорой медицинской помощи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52</w:t>
            </w:r>
          </w:p>
        </w:tc>
        <w:tc>
          <w:tcPr>
            <w:tcW w:w="3912" w:type="dxa"/>
            <w:vAlign w:val="center"/>
          </w:tcPr>
          <w:p w:rsidR="004E7A15" w:rsidRDefault="004E7A15">
            <w:pPr>
              <w:pStyle w:val="ConsPlusNormal"/>
              <w:jc w:val="center"/>
            </w:pPr>
            <w:r>
              <w:t>Строительство многопрофильной больницы в микрорайоне "Камская долина"</w:t>
            </w:r>
          </w:p>
        </w:tc>
        <w:tc>
          <w:tcPr>
            <w:tcW w:w="2707" w:type="dxa"/>
            <w:vAlign w:val="center"/>
          </w:tcPr>
          <w:p w:rsidR="004E7A15" w:rsidRDefault="004E7A15">
            <w:pPr>
              <w:pStyle w:val="ConsPlusNormal"/>
              <w:jc w:val="center"/>
            </w:pPr>
            <w:r>
              <w:t>г. Пермь, Ленинский район, микрорайон "Камская долина"</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53</w:t>
            </w:r>
          </w:p>
        </w:tc>
        <w:tc>
          <w:tcPr>
            <w:tcW w:w="3912" w:type="dxa"/>
            <w:vAlign w:val="center"/>
          </w:tcPr>
          <w:p w:rsidR="004E7A15" w:rsidRDefault="004E7A15">
            <w:pPr>
              <w:pStyle w:val="ConsPlusNormal"/>
              <w:jc w:val="center"/>
            </w:pPr>
            <w:r>
              <w:t>Лечебный многопрофильный корпус в Орджоникидзевском районе г. Перми</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lastRenderedPageBreak/>
              <w:t>54</w:t>
            </w:r>
          </w:p>
        </w:tc>
        <w:tc>
          <w:tcPr>
            <w:tcW w:w="3912" w:type="dxa"/>
            <w:vAlign w:val="center"/>
          </w:tcPr>
          <w:p w:rsidR="004E7A15" w:rsidRDefault="004E7A15">
            <w:pPr>
              <w:pStyle w:val="ConsPlusNormal"/>
              <w:jc w:val="center"/>
            </w:pPr>
            <w:r>
              <w:t>Строительство хирургического корпуса с приемно-диагностическим отделением и двумя надземными переходами с благоустройством территории и реконструкцией инженерных сетей ГБУЗ ПК "ГКБ им. М.А.Тверье", г. Пермь (Индустриальный район)</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55</w:t>
            </w:r>
          </w:p>
        </w:tc>
        <w:tc>
          <w:tcPr>
            <w:tcW w:w="3912" w:type="dxa"/>
            <w:vAlign w:val="center"/>
          </w:tcPr>
          <w:p w:rsidR="004E7A15" w:rsidRDefault="004E7A15">
            <w:pPr>
              <w:pStyle w:val="ConsPlusNormal"/>
              <w:jc w:val="center"/>
            </w:pPr>
            <w:r>
              <w:t>Строительство муниципального округопрофильного медицинского комплекса (ООО "Управление проектами)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56</w:t>
            </w:r>
          </w:p>
        </w:tc>
        <w:tc>
          <w:tcPr>
            <w:tcW w:w="3912" w:type="dxa"/>
            <w:vAlign w:val="center"/>
          </w:tcPr>
          <w:p w:rsidR="004E7A15" w:rsidRDefault="004E7A15">
            <w:pPr>
              <w:pStyle w:val="ConsPlusNormal"/>
              <w:jc w:val="center"/>
            </w:pPr>
            <w:r>
              <w:t>Строительство зданий кардиологического диспансера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Объекты социального обслуживания</w:t>
            </w:r>
          </w:p>
        </w:tc>
      </w:tr>
      <w:tr w:rsidR="004E7A15">
        <w:tc>
          <w:tcPr>
            <w:tcW w:w="510" w:type="dxa"/>
            <w:vAlign w:val="center"/>
          </w:tcPr>
          <w:p w:rsidR="004E7A15" w:rsidRDefault="004E7A15">
            <w:pPr>
              <w:pStyle w:val="ConsPlusNormal"/>
              <w:jc w:val="center"/>
            </w:pPr>
            <w:r>
              <w:t>57</w:t>
            </w:r>
          </w:p>
        </w:tc>
        <w:tc>
          <w:tcPr>
            <w:tcW w:w="3912" w:type="dxa"/>
            <w:vAlign w:val="center"/>
          </w:tcPr>
          <w:p w:rsidR="004E7A15" w:rsidRDefault="004E7A15">
            <w:pPr>
              <w:pStyle w:val="ConsPlusNormal"/>
              <w:jc w:val="center"/>
            </w:pPr>
            <w:r>
              <w:t>Реконструкция КГАУ "Верхне-Курьинский геронтологический центр"</w:t>
            </w:r>
          </w:p>
        </w:tc>
        <w:tc>
          <w:tcPr>
            <w:tcW w:w="2707" w:type="dxa"/>
            <w:vAlign w:val="center"/>
          </w:tcPr>
          <w:p w:rsidR="004E7A15" w:rsidRDefault="004E7A15">
            <w:pPr>
              <w:pStyle w:val="ConsPlusNormal"/>
              <w:jc w:val="center"/>
            </w:pPr>
            <w:r>
              <w:t>г. Пермь, ул. 13-я Линия, 12</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58</w:t>
            </w:r>
          </w:p>
        </w:tc>
        <w:tc>
          <w:tcPr>
            <w:tcW w:w="3912" w:type="dxa"/>
            <w:vAlign w:val="center"/>
          </w:tcPr>
          <w:p w:rsidR="004E7A15" w:rsidRDefault="004E7A15">
            <w:pPr>
              <w:pStyle w:val="ConsPlusNormal"/>
              <w:jc w:val="center"/>
            </w:pPr>
            <w:r>
              <w:t>Строительство жилого корпуса дома-интерната для престарелых и инвалидов</w:t>
            </w:r>
          </w:p>
        </w:tc>
        <w:tc>
          <w:tcPr>
            <w:tcW w:w="2707" w:type="dxa"/>
            <w:vAlign w:val="center"/>
          </w:tcPr>
          <w:p w:rsidR="004E7A15" w:rsidRDefault="004E7A15">
            <w:pPr>
              <w:pStyle w:val="ConsPlusNormal"/>
              <w:jc w:val="center"/>
            </w:pPr>
            <w:r>
              <w:t>г. Пермь, ул. Лобвинская, д. 42 (Орджоникидзевский район)</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59</w:t>
            </w:r>
          </w:p>
        </w:tc>
        <w:tc>
          <w:tcPr>
            <w:tcW w:w="3912" w:type="dxa"/>
            <w:vAlign w:val="center"/>
          </w:tcPr>
          <w:p w:rsidR="004E7A15" w:rsidRDefault="004E7A15">
            <w:pPr>
              <w:pStyle w:val="ConsPlusNormal"/>
              <w:jc w:val="center"/>
            </w:pPr>
            <w:r>
              <w:t>Строительство детского реабилитационного центра в г. Перми</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Объекты отдыха и туризма</w:t>
            </w:r>
          </w:p>
        </w:tc>
      </w:tr>
      <w:tr w:rsidR="004E7A15">
        <w:tc>
          <w:tcPr>
            <w:tcW w:w="510" w:type="dxa"/>
            <w:vAlign w:val="center"/>
          </w:tcPr>
          <w:p w:rsidR="004E7A15" w:rsidRDefault="004E7A15">
            <w:pPr>
              <w:pStyle w:val="ConsPlusNormal"/>
              <w:jc w:val="center"/>
            </w:pPr>
            <w:r>
              <w:t>60</w:t>
            </w:r>
          </w:p>
        </w:tc>
        <w:tc>
          <w:tcPr>
            <w:tcW w:w="3912" w:type="dxa"/>
            <w:vAlign w:val="center"/>
          </w:tcPr>
          <w:p w:rsidR="004E7A15" w:rsidRDefault="004E7A15">
            <w:pPr>
              <w:pStyle w:val="ConsPlusNormal"/>
              <w:jc w:val="center"/>
            </w:pPr>
            <w:r>
              <w:t>Многофункциональный центр с гостиницей в границах улиц Монастырская - Попова - Петропавловская - Осинская, г. Пермь (ООО "Проспект-Пермь")</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t>61</w:t>
            </w:r>
          </w:p>
        </w:tc>
        <w:tc>
          <w:tcPr>
            <w:tcW w:w="3912" w:type="dxa"/>
            <w:vAlign w:val="center"/>
          </w:tcPr>
          <w:p w:rsidR="004E7A15" w:rsidRDefault="004E7A15">
            <w:pPr>
              <w:pStyle w:val="ConsPlusNormal"/>
              <w:jc w:val="center"/>
            </w:pPr>
            <w:r>
              <w:t>Строительство гостиничного комплекса 4-5 на земельном участке по адресу: г. Пермь, ул. Окулова, 14</w:t>
            </w:r>
          </w:p>
        </w:tc>
        <w:tc>
          <w:tcPr>
            <w:tcW w:w="2707" w:type="dxa"/>
            <w:vAlign w:val="center"/>
          </w:tcPr>
          <w:p w:rsidR="004E7A15" w:rsidRDefault="004E7A15">
            <w:pPr>
              <w:pStyle w:val="ConsPlusNormal"/>
              <w:jc w:val="center"/>
            </w:pPr>
            <w:r>
              <w:t>г. Пермь, ул. Окулова, 14</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Объекты санаторно-курортного назначения</w:t>
            </w:r>
          </w:p>
        </w:tc>
      </w:tr>
      <w:tr w:rsidR="004E7A15">
        <w:tc>
          <w:tcPr>
            <w:tcW w:w="510" w:type="dxa"/>
            <w:vAlign w:val="center"/>
          </w:tcPr>
          <w:p w:rsidR="004E7A15" w:rsidRDefault="004E7A15">
            <w:pPr>
              <w:pStyle w:val="ConsPlusNormal"/>
              <w:jc w:val="center"/>
            </w:pPr>
            <w:r>
              <w:t>62</w:t>
            </w:r>
          </w:p>
        </w:tc>
        <w:tc>
          <w:tcPr>
            <w:tcW w:w="3912" w:type="dxa"/>
            <w:vAlign w:val="center"/>
          </w:tcPr>
          <w:p w:rsidR="004E7A15" w:rsidRDefault="004E7A15">
            <w:pPr>
              <w:pStyle w:val="ConsPlusNormal"/>
              <w:jc w:val="center"/>
            </w:pPr>
            <w:r>
              <w:t>Оздоровительный термальный комплекс "TERMOLAND"</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ТСП-ОД</w:t>
            </w:r>
          </w:p>
        </w:tc>
      </w:tr>
      <w:tr w:rsidR="004E7A15">
        <w:tc>
          <w:tcPr>
            <w:tcW w:w="510" w:type="dxa"/>
            <w:vAlign w:val="center"/>
          </w:tcPr>
          <w:p w:rsidR="004E7A15" w:rsidRDefault="004E7A15">
            <w:pPr>
              <w:pStyle w:val="ConsPlusNormal"/>
              <w:jc w:val="center"/>
            </w:pPr>
            <w:r>
              <w:t>63</w:t>
            </w:r>
          </w:p>
        </w:tc>
        <w:tc>
          <w:tcPr>
            <w:tcW w:w="3912" w:type="dxa"/>
            <w:vAlign w:val="center"/>
          </w:tcPr>
          <w:p w:rsidR="004E7A15" w:rsidRDefault="004E7A15">
            <w:pPr>
              <w:pStyle w:val="ConsPlusNormal"/>
              <w:jc w:val="center"/>
            </w:pPr>
            <w:r>
              <w:t>Создание трех многофункциональных термальных комплексов с бассейнами (в ПАТ входит 2 участка) (ООО "Пермские термы")</w:t>
            </w:r>
          </w:p>
        </w:tc>
        <w:tc>
          <w:tcPr>
            <w:tcW w:w="2707" w:type="dxa"/>
            <w:vAlign w:val="center"/>
          </w:tcPr>
          <w:p w:rsidR="004E7A15" w:rsidRDefault="004E7A15">
            <w:pPr>
              <w:pStyle w:val="ConsPlusNormal"/>
              <w:jc w:val="center"/>
            </w:pPr>
            <w:r>
              <w:t>1. г. Пермь, ул. Героев Хасана, з/у 42в;</w:t>
            </w:r>
          </w:p>
          <w:p w:rsidR="004E7A15" w:rsidRDefault="004E7A15">
            <w:pPr>
              <w:pStyle w:val="ConsPlusNormal"/>
              <w:jc w:val="center"/>
            </w:pPr>
            <w:r>
              <w:t>2. г. Пермь, в границах улиц Целинная - Мечникова - Туркина</w:t>
            </w:r>
          </w:p>
        </w:tc>
        <w:tc>
          <w:tcPr>
            <w:tcW w:w="1928" w:type="dxa"/>
            <w:vAlign w:val="center"/>
          </w:tcPr>
          <w:p w:rsidR="004E7A15" w:rsidRDefault="004E7A15">
            <w:pPr>
              <w:pStyle w:val="ConsPlusNormal"/>
              <w:jc w:val="center"/>
            </w:pPr>
            <w:r>
              <w:t>ТСП-ОД</w:t>
            </w:r>
          </w:p>
        </w:tc>
      </w:tr>
      <w:tr w:rsidR="004E7A15">
        <w:tc>
          <w:tcPr>
            <w:tcW w:w="9057" w:type="dxa"/>
            <w:gridSpan w:val="4"/>
            <w:vAlign w:val="center"/>
          </w:tcPr>
          <w:p w:rsidR="004E7A15" w:rsidRDefault="004E7A15">
            <w:pPr>
              <w:pStyle w:val="ConsPlusNormal"/>
              <w:jc w:val="center"/>
            </w:pPr>
            <w:r>
              <w:t>Прочие объекты обслуживания</w:t>
            </w:r>
          </w:p>
        </w:tc>
      </w:tr>
      <w:tr w:rsidR="004E7A15">
        <w:tc>
          <w:tcPr>
            <w:tcW w:w="510" w:type="dxa"/>
            <w:vAlign w:val="center"/>
          </w:tcPr>
          <w:p w:rsidR="004E7A15" w:rsidRDefault="004E7A15">
            <w:pPr>
              <w:pStyle w:val="ConsPlusNormal"/>
              <w:jc w:val="center"/>
            </w:pPr>
            <w:r>
              <w:t>64</w:t>
            </w:r>
          </w:p>
        </w:tc>
        <w:tc>
          <w:tcPr>
            <w:tcW w:w="3912" w:type="dxa"/>
            <w:vAlign w:val="center"/>
          </w:tcPr>
          <w:p w:rsidR="004E7A15" w:rsidRDefault="004E7A15">
            <w:pPr>
              <w:pStyle w:val="ConsPlusNormal"/>
              <w:jc w:val="center"/>
            </w:pPr>
            <w:r>
              <w:t>Реставрация и приспособление для современного использования объекта культурного наследия регионального значения "Дом купцов Боброва и Гаврилова"</w:t>
            </w:r>
          </w:p>
        </w:tc>
        <w:tc>
          <w:tcPr>
            <w:tcW w:w="2707" w:type="dxa"/>
            <w:vAlign w:val="center"/>
          </w:tcPr>
          <w:p w:rsidR="004E7A15" w:rsidRDefault="004E7A15">
            <w:pPr>
              <w:pStyle w:val="ConsPlusNormal"/>
              <w:jc w:val="center"/>
            </w:pPr>
            <w:r>
              <w:t>г. Пермь, ул. Советская, д. 56</w:t>
            </w:r>
          </w:p>
        </w:tc>
        <w:tc>
          <w:tcPr>
            <w:tcW w:w="1928" w:type="dxa"/>
            <w:vAlign w:val="center"/>
          </w:tcPr>
          <w:p w:rsidR="004E7A15" w:rsidRDefault="004E7A15">
            <w:pPr>
              <w:pStyle w:val="ConsPlusNormal"/>
              <w:jc w:val="center"/>
            </w:pPr>
            <w:r>
              <w:t>СТН, ТСП-ОД</w:t>
            </w:r>
          </w:p>
        </w:tc>
      </w:tr>
      <w:tr w:rsidR="004E7A15">
        <w:tc>
          <w:tcPr>
            <w:tcW w:w="9057" w:type="dxa"/>
            <w:gridSpan w:val="4"/>
            <w:vAlign w:val="center"/>
          </w:tcPr>
          <w:p w:rsidR="004E7A15" w:rsidRDefault="004E7A15">
            <w:pPr>
              <w:pStyle w:val="ConsPlusNormal"/>
              <w:jc w:val="center"/>
            </w:pPr>
            <w:r>
              <w:t>Иные объекты регионального значения</w:t>
            </w:r>
          </w:p>
        </w:tc>
      </w:tr>
      <w:tr w:rsidR="004E7A15">
        <w:tc>
          <w:tcPr>
            <w:tcW w:w="510" w:type="dxa"/>
            <w:vAlign w:val="center"/>
          </w:tcPr>
          <w:p w:rsidR="004E7A15" w:rsidRDefault="004E7A15">
            <w:pPr>
              <w:pStyle w:val="ConsPlusNormal"/>
              <w:jc w:val="center"/>
            </w:pPr>
            <w:r>
              <w:t>65</w:t>
            </w:r>
          </w:p>
        </w:tc>
        <w:tc>
          <w:tcPr>
            <w:tcW w:w="3912" w:type="dxa"/>
            <w:vAlign w:val="center"/>
          </w:tcPr>
          <w:p w:rsidR="004E7A15" w:rsidRDefault="004E7A15">
            <w:pPr>
              <w:pStyle w:val="ConsPlusNormal"/>
              <w:jc w:val="center"/>
            </w:pPr>
            <w:r>
              <w:t xml:space="preserve">Строительство социального жилья в </w:t>
            </w:r>
            <w:r>
              <w:lastRenderedPageBreak/>
              <w:t>Пермском крае</w:t>
            </w:r>
          </w:p>
        </w:tc>
        <w:tc>
          <w:tcPr>
            <w:tcW w:w="2707" w:type="dxa"/>
            <w:vAlign w:val="center"/>
          </w:tcPr>
          <w:p w:rsidR="004E7A15" w:rsidRDefault="004E7A15">
            <w:pPr>
              <w:pStyle w:val="ConsPlusNormal"/>
              <w:jc w:val="center"/>
            </w:pPr>
            <w:r>
              <w:lastRenderedPageBreak/>
              <w:t>Пермский городской округ</w:t>
            </w:r>
          </w:p>
        </w:tc>
        <w:tc>
          <w:tcPr>
            <w:tcW w:w="1928" w:type="dxa"/>
            <w:vAlign w:val="center"/>
          </w:tcPr>
          <w:p w:rsidR="004E7A15" w:rsidRDefault="004E7A15">
            <w:pPr>
              <w:pStyle w:val="ConsPlusNormal"/>
              <w:jc w:val="center"/>
            </w:pPr>
            <w:r>
              <w:t>СТН, ТСП-ОД</w:t>
            </w:r>
          </w:p>
        </w:tc>
      </w:tr>
      <w:tr w:rsidR="004E7A15">
        <w:tc>
          <w:tcPr>
            <w:tcW w:w="510" w:type="dxa"/>
            <w:vAlign w:val="center"/>
          </w:tcPr>
          <w:p w:rsidR="004E7A15" w:rsidRDefault="004E7A15">
            <w:pPr>
              <w:pStyle w:val="ConsPlusNormal"/>
              <w:jc w:val="center"/>
            </w:pPr>
            <w:r>
              <w:lastRenderedPageBreak/>
              <w:t>66</w:t>
            </w:r>
          </w:p>
        </w:tc>
        <w:tc>
          <w:tcPr>
            <w:tcW w:w="3912" w:type="dxa"/>
            <w:vAlign w:val="center"/>
          </w:tcPr>
          <w:p w:rsidR="004E7A15" w:rsidRDefault="004E7A15">
            <w:pPr>
              <w:pStyle w:val="ConsPlusNormal"/>
              <w:jc w:val="center"/>
            </w:pPr>
            <w:r>
              <w:t>Магазин DIY "ЛеруаМерлен" Пермь-2 (ООО "ИВА-ИНВЕСТ")</w:t>
            </w:r>
          </w:p>
        </w:tc>
        <w:tc>
          <w:tcPr>
            <w:tcW w:w="2707" w:type="dxa"/>
            <w:vAlign w:val="center"/>
          </w:tcPr>
          <w:p w:rsidR="004E7A15" w:rsidRDefault="004E7A15">
            <w:pPr>
              <w:pStyle w:val="ConsPlusNormal"/>
              <w:jc w:val="center"/>
            </w:pPr>
            <w:r>
              <w:t>г. Пермь, ул. Уинская (м/р Ива)</w:t>
            </w:r>
          </w:p>
        </w:tc>
        <w:tc>
          <w:tcPr>
            <w:tcW w:w="1928" w:type="dxa"/>
            <w:vAlign w:val="center"/>
          </w:tcPr>
          <w:p w:rsidR="004E7A15" w:rsidRDefault="004E7A15">
            <w:pPr>
              <w:pStyle w:val="ConsPlusNormal"/>
              <w:jc w:val="center"/>
            </w:pPr>
            <w:r>
              <w:t>ТСП-ОД</w:t>
            </w:r>
          </w:p>
        </w:tc>
      </w:tr>
      <w:tr w:rsidR="004E7A15">
        <w:tc>
          <w:tcPr>
            <w:tcW w:w="510" w:type="dxa"/>
            <w:vAlign w:val="center"/>
          </w:tcPr>
          <w:p w:rsidR="004E7A15" w:rsidRDefault="004E7A15">
            <w:pPr>
              <w:pStyle w:val="ConsPlusNormal"/>
              <w:jc w:val="center"/>
            </w:pPr>
            <w:r>
              <w:t>67</w:t>
            </w:r>
          </w:p>
        </w:tc>
        <w:tc>
          <w:tcPr>
            <w:tcW w:w="3912" w:type="dxa"/>
            <w:vAlign w:val="center"/>
          </w:tcPr>
          <w:p w:rsidR="004E7A15" w:rsidRDefault="004E7A15">
            <w:pPr>
              <w:pStyle w:val="ConsPlusNormal"/>
              <w:jc w:val="center"/>
            </w:pPr>
            <w:r>
              <w:t>Развитие газомоторной и придорожной инфраструктуры (ООО "Вакуум")</w:t>
            </w:r>
          </w:p>
        </w:tc>
        <w:tc>
          <w:tcPr>
            <w:tcW w:w="2707" w:type="dxa"/>
            <w:vAlign w:val="center"/>
          </w:tcPr>
          <w:p w:rsidR="004E7A15" w:rsidRDefault="004E7A15">
            <w:pPr>
              <w:pStyle w:val="ConsPlusNormal"/>
              <w:jc w:val="center"/>
            </w:pPr>
            <w:r>
              <w:t>1. г. Пермь, ул. Космонавта Леонова;</w:t>
            </w:r>
          </w:p>
          <w:p w:rsidR="004E7A15" w:rsidRDefault="004E7A15">
            <w:pPr>
              <w:pStyle w:val="ConsPlusNormal"/>
              <w:jc w:val="center"/>
            </w:pPr>
            <w:r>
              <w:t>2. г. Пермь, ул. Ижевская;</w:t>
            </w:r>
          </w:p>
          <w:p w:rsidR="004E7A15" w:rsidRDefault="004E7A15">
            <w:pPr>
              <w:pStyle w:val="ConsPlusNormal"/>
              <w:jc w:val="center"/>
            </w:pPr>
            <w:r>
              <w:t>3. г. Пермь, ул. Светлогорская</w:t>
            </w:r>
          </w:p>
        </w:tc>
        <w:tc>
          <w:tcPr>
            <w:tcW w:w="1928" w:type="dxa"/>
            <w:vAlign w:val="center"/>
          </w:tcPr>
          <w:p w:rsidR="004E7A15" w:rsidRDefault="004E7A15">
            <w:pPr>
              <w:pStyle w:val="ConsPlusNormal"/>
              <w:jc w:val="center"/>
            </w:pPr>
            <w:r>
              <w:t>ТСП-ПТ</w:t>
            </w:r>
          </w:p>
        </w:tc>
      </w:tr>
      <w:tr w:rsidR="004E7A15">
        <w:tc>
          <w:tcPr>
            <w:tcW w:w="510" w:type="dxa"/>
            <w:vAlign w:val="center"/>
          </w:tcPr>
          <w:p w:rsidR="004E7A15" w:rsidRDefault="004E7A15">
            <w:pPr>
              <w:pStyle w:val="ConsPlusNormal"/>
              <w:jc w:val="center"/>
            </w:pPr>
            <w:r>
              <w:t>68</w:t>
            </w:r>
          </w:p>
        </w:tc>
        <w:tc>
          <w:tcPr>
            <w:tcW w:w="3912" w:type="dxa"/>
            <w:vAlign w:val="center"/>
          </w:tcPr>
          <w:p w:rsidR="004E7A15" w:rsidRDefault="004E7A15">
            <w:pPr>
              <w:pStyle w:val="ConsPlusNormal"/>
              <w:jc w:val="center"/>
            </w:pPr>
            <w:r>
              <w:t>Молочно-товарный комплекс ООО "АПК "Красава" в Пермском районе Пермского края (ООО "АПК "КРАСАВА")</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ТСП-ПТ</w:t>
            </w:r>
          </w:p>
        </w:tc>
      </w:tr>
      <w:tr w:rsidR="004E7A15">
        <w:tc>
          <w:tcPr>
            <w:tcW w:w="510" w:type="dxa"/>
            <w:vAlign w:val="center"/>
          </w:tcPr>
          <w:p w:rsidR="004E7A15" w:rsidRDefault="004E7A15">
            <w:pPr>
              <w:pStyle w:val="ConsPlusNormal"/>
              <w:jc w:val="center"/>
            </w:pPr>
            <w:r>
              <w:t>69</w:t>
            </w:r>
          </w:p>
        </w:tc>
        <w:tc>
          <w:tcPr>
            <w:tcW w:w="3912" w:type="dxa"/>
            <w:vAlign w:val="center"/>
          </w:tcPr>
          <w:p w:rsidR="004E7A15" w:rsidRDefault="004E7A15">
            <w:pPr>
              <w:pStyle w:val="ConsPlusNormal"/>
              <w:jc w:val="center"/>
            </w:pPr>
            <w:r>
              <w:t>Строительство криогенной газозаправочной станции (Крио ТЗП), в г. Перми, ш. Космонавтов (АО "ГазХолодТехнология")</w:t>
            </w:r>
          </w:p>
        </w:tc>
        <w:tc>
          <w:tcPr>
            <w:tcW w:w="2707" w:type="dxa"/>
            <w:vAlign w:val="center"/>
          </w:tcPr>
          <w:p w:rsidR="004E7A15" w:rsidRDefault="004E7A15">
            <w:pPr>
              <w:pStyle w:val="ConsPlusNormal"/>
              <w:jc w:val="center"/>
            </w:pPr>
            <w:r>
              <w:t>г. Пермь, шоссе Космонавтов</w:t>
            </w:r>
          </w:p>
        </w:tc>
        <w:tc>
          <w:tcPr>
            <w:tcW w:w="1928" w:type="dxa"/>
            <w:vAlign w:val="center"/>
          </w:tcPr>
          <w:p w:rsidR="004E7A15" w:rsidRDefault="004E7A15">
            <w:pPr>
              <w:pStyle w:val="ConsPlusNormal"/>
              <w:jc w:val="center"/>
            </w:pPr>
            <w:r>
              <w:t>ТСП-ПТ</w:t>
            </w:r>
          </w:p>
        </w:tc>
      </w:tr>
      <w:tr w:rsidR="004E7A15">
        <w:tc>
          <w:tcPr>
            <w:tcW w:w="510" w:type="dxa"/>
            <w:vAlign w:val="center"/>
          </w:tcPr>
          <w:p w:rsidR="004E7A15" w:rsidRDefault="004E7A15">
            <w:pPr>
              <w:pStyle w:val="ConsPlusNormal"/>
              <w:jc w:val="center"/>
            </w:pPr>
            <w:r>
              <w:t>70</w:t>
            </w:r>
          </w:p>
        </w:tc>
        <w:tc>
          <w:tcPr>
            <w:tcW w:w="3912" w:type="dxa"/>
            <w:vAlign w:val="center"/>
          </w:tcPr>
          <w:p w:rsidR="004E7A15" w:rsidRDefault="004E7A15">
            <w:pPr>
              <w:pStyle w:val="ConsPlusNormal"/>
              <w:jc w:val="center"/>
            </w:pPr>
            <w:r>
              <w:t>Увеличение производственных мощностей с целью расширения инновационного портфолио шоколадной продукции KITKAT (новая линия) (ООО "Нестле Россия")</w:t>
            </w:r>
          </w:p>
        </w:tc>
        <w:tc>
          <w:tcPr>
            <w:tcW w:w="2707" w:type="dxa"/>
            <w:vAlign w:val="center"/>
          </w:tcPr>
          <w:p w:rsidR="004E7A15" w:rsidRDefault="004E7A15">
            <w:pPr>
              <w:pStyle w:val="ConsPlusNormal"/>
              <w:jc w:val="center"/>
            </w:pPr>
            <w:r>
              <w:t>Свердловский район, ул. Героев Хасана, 108</w:t>
            </w:r>
          </w:p>
        </w:tc>
        <w:tc>
          <w:tcPr>
            <w:tcW w:w="1928" w:type="dxa"/>
            <w:vAlign w:val="center"/>
          </w:tcPr>
          <w:p w:rsidR="004E7A15" w:rsidRDefault="004E7A15">
            <w:pPr>
              <w:pStyle w:val="ConsPlusNormal"/>
              <w:jc w:val="center"/>
            </w:pPr>
            <w:r>
              <w:t>ТСП-ПТ</w:t>
            </w:r>
          </w:p>
        </w:tc>
      </w:tr>
      <w:tr w:rsidR="004E7A15">
        <w:tc>
          <w:tcPr>
            <w:tcW w:w="9057" w:type="dxa"/>
            <w:gridSpan w:val="4"/>
            <w:vAlign w:val="center"/>
          </w:tcPr>
          <w:p w:rsidR="004E7A15" w:rsidRDefault="004E7A15">
            <w:pPr>
              <w:pStyle w:val="ConsPlusNormal"/>
              <w:jc w:val="center"/>
            </w:pPr>
            <w:r>
              <w:t>Предприятия и объекты добывающей и обрабатывающей промышленности</w:t>
            </w:r>
          </w:p>
        </w:tc>
      </w:tr>
      <w:tr w:rsidR="004E7A15">
        <w:tc>
          <w:tcPr>
            <w:tcW w:w="510" w:type="dxa"/>
            <w:vAlign w:val="center"/>
          </w:tcPr>
          <w:p w:rsidR="004E7A15" w:rsidRDefault="004E7A15">
            <w:pPr>
              <w:pStyle w:val="ConsPlusNormal"/>
              <w:jc w:val="center"/>
            </w:pPr>
            <w:r>
              <w:t>71</w:t>
            </w:r>
          </w:p>
        </w:tc>
        <w:tc>
          <w:tcPr>
            <w:tcW w:w="3912" w:type="dxa"/>
            <w:vAlign w:val="center"/>
          </w:tcPr>
          <w:p w:rsidR="004E7A15" w:rsidRDefault="004E7A15">
            <w:pPr>
              <w:pStyle w:val="ConsPlusNormal"/>
              <w:jc w:val="center"/>
            </w:pPr>
            <w:r>
              <w:t>Производство готовых лекарственных средств ЗАО "Медисорб"</w:t>
            </w:r>
          </w:p>
        </w:tc>
        <w:tc>
          <w:tcPr>
            <w:tcW w:w="2707" w:type="dxa"/>
            <w:vAlign w:val="center"/>
          </w:tcPr>
          <w:p w:rsidR="004E7A15" w:rsidRDefault="004E7A15">
            <w:pPr>
              <w:pStyle w:val="ConsPlusNormal"/>
              <w:jc w:val="center"/>
            </w:pPr>
            <w:r>
              <w:t>г. Пермь, ул. Гальперина, 6</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72</w:t>
            </w:r>
          </w:p>
        </w:tc>
        <w:tc>
          <w:tcPr>
            <w:tcW w:w="3912" w:type="dxa"/>
            <w:vAlign w:val="center"/>
          </w:tcPr>
          <w:p w:rsidR="004E7A15" w:rsidRDefault="004E7A15">
            <w:pPr>
              <w:pStyle w:val="ConsPlusNormal"/>
              <w:jc w:val="center"/>
            </w:pPr>
            <w:r>
              <w:t>Строительство эстакады налива светлых нефтепродуктов и строительство 6 железнодорожных путей на подъездных путях парка смешения топлив ООО "ЛУКОЙЛ-Пермнефтеоргсинтез"</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73</w:t>
            </w:r>
          </w:p>
        </w:tc>
        <w:tc>
          <w:tcPr>
            <w:tcW w:w="3912" w:type="dxa"/>
            <w:vAlign w:val="center"/>
          </w:tcPr>
          <w:p w:rsidR="004E7A15" w:rsidRDefault="004E7A15">
            <w:pPr>
              <w:pStyle w:val="ConsPlusNormal"/>
              <w:jc w:val="center"/>
            </w:pPr>
            <w:r>
              <w:t>Строительство завода по производству бурового инструмента (ООО "ПФ Сокол")</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74</w:t>
            </w:r>
          </w:p>
        </w:tc>
        <w:tc>
          <w:tcPr>
            <w:tcW w:w="3912" w:type="dxa"/>
            <w:vAlign w:val="center"/>
          </w:tcPr>
          <w:p w:rsidR="004E7A15" w:rsidRDefault="004E7A15">
            <w:pPr>
              <w:pStyle w:val="ConsPlusNormal"/>
              <w:jc w:val="center"/>
            </w:pPr>
            <w:r>
              <w:t>Комплексный проект по модернизации и расширению существующего производства спиртных напитков (ООО "Бастион", осн. 1942 г.)</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75</w:t>
            </w:r>
          </w:p>
        </w:tc>
        <w:tc>
          <w:tcPr>
            <w:tcW w:w="3912" w:type="dxa"/>
            <w:vAlign w:val="center"/>
          </w:tcPr>
          <w:p w:rsidR="004E7A15" w:rsidRDefault="004E7A15">
            <w:pPr>
              <w:pStyle w:val="ConsPlusNormal"/>
              <w:jc w:val="center"/>
            </w:pPr>
            <w:r>
              <w:t>Создание автоматизированной линии глубокой переработки вторичного полиэтилентерефталата и производства жесткой упаковки для пищевых продуктов (ООО "Упакс-Юнити")</w:t>
            </w:r>
          </w:p>
        </w:tc>
        <w:tc>
          <w:tcPr>
            <w:tcW w:w="2707" w:type="dxa"/>
            <w:vAlign w:val="center"/>
          </w:tcPr>
          <w:p w:rsidR="004E7A15" w:rsidRDefault="004E7A15">
            <w:pPr>
              <w:pStyle w:val="ConsPlusNormal"/>
              <w:jc w:val="center"/>
            </w:pPr>
            <w:r>
              <w:t>г. Пермь, ул. Героев Хасана, 76</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76</w:t>
            </w:r>
          </w:p>
        </w:tc>
        <w:tc>
          <w:tcPr>
            <w:tcW w:w="3912" w:type="dxa"/>
            <w:vAlign w:val="center"/>
          </w:tcPr>
          <w:p w:rsidR="004E7A15" w:rsidRDefault="004E7A15">
            <w:pPr>
              <w:pStyle w:val="ConsPlusNormal"/>
              <w:jc w:val="center"/>
            </w:pPr>
            <w:r>
              <w:t>Создание производственного комплекса серийного изготовления РД-191 и других перспективных жидкостных ракетных двигателей (2014-2025) (ПАО "Протон-ПМ", ООО "Космос Строй")</w:t>
            </w:r>
          </w:p>
        </w:tc>
        <w:tc>
          <w:tcPr>
            <w:tcW w:w="2707" w:type="dxa"/>
            <w:vAlign w:val="center"/>
          </w:tcPr>
          <w:p w:rsidR="004E7A15" w:rsidRDefault="004E7A15">
            <w:pPr>
              <w:pStyle w:val="ConsPlusNormal"/>
              <w:jc w:val="center"/>
            </w:pPr>
            <w:r>
              <w:t>г. Пермь, Комсомольский пр., 93</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77</w:t>
            </w:r>
          </w:p>
        </w:tc>
        <w:tc>
          <w:tcPr>
            <w:tcW w:w="3912" w:type="dxa"/>
            <w:vAlign w:val="center"/>
          </w:tcPr>
          <w:p w:rsidR="004E7A15" w:rsidRDefault="004E7A15">
            <w:pPr>
              <w:pStyle w:val="ConsPlusNormal"/>
              <w:jc w:val="center"/>
            </w:pPr>
            <w:r>
              <w:t>Проект производства лущеного шпона лиственных пород в объеме до 60 тыс. м</w:t>
            </w:r>
            <w:r>
              <w:rPr>
                <w:vertAlign w:val="superscript"/>
              </w:rPr>
              <w:t>3</w:t>
            </w:r>
            <w:r>
              <w:t xml:space="preserve"> в год на площадке "Красный </w:t>
            </w:r>
            <w:r>
              <w:lastRenderedPageBreak/>
              <w:t>Октябрь" (ООО "Красный Октябрь")</w:t>
            </w:r>
          </w:p>
        </w:tc>
        <w:tc>
          <w:tcPr>
            <w:tcW w:w="2707" w:type="dxa"/>
            <w:vAlign w:val="center"/>
          </w:tcPr>
          <w:p w:rsidR="004E7A15" w:rsidRDefault="004E7A15">
            <w:pPr>
              <w:pStyle w:val="ConsPlusNormal"/>
              <w:jc w:val="center"/>
            </w:pPr>
            <w:r>
              <w:lastRenderedPageBreak/>
              <w:t>г. Пермь, ул. 9 Января, 16</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lastRenderedPageBreak/>
              <w:t>78</w:t>
            </w:r>
          </w:p>
        </w:tc>
        <w:tc>
          <w:tcPr>
            <w:tcW w:w="3912" w:type="dxa"/>
            <w:vAlign w:val="center"/>
          </w:tcPr>
          <w:p w:rsidR="004E7A15" w:rsidRDefault="004E7A15">
            <w:pPr>
              <w:pStyle w:val="ConsPlusNormal"/>
              <w:jc w:val="center"/>
            </w:pPr>
            <w:r>
              <w:t>Строительство административно-лабораторного корпуса и здания кернохранилища Центра исследования керна и пластовых флюидов" (ООО "Лукойл-Инжиниринг" (координатор реализации инвестиционного проекта на территории Пермского края - Филиал ООО "ЛУКОЙЛ-Инжиниринг" "ПермНИПИнефть" в г. Перми)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79</w:t>
            </w:r>
          </w:p>
        </w:tc>
        <w:tc>
          <w:tcPr>
            <w:tcW w:w="3912" w:type="dxa"/>
            <w:vAlign w:val="center"/>
          </w:tcPr>
          <w:p w:rsidR="004E7A15" w:rsidRDefault="004E7A15">
            <w:pPr>
              <w:pStyle w:val="ConsPlusNormal"/>
              <w:jc w:val="center"/>
            </w:pPr>
            <w:r>
              <w:t>Строительство открытого стенда для испытаний опытных двигателей ПД-35 (Акционерное общество "ОДК-Пермские моторы", г. Пермь)</w:t>
            </w:r>
          </w:p>
        </w:tc>
        <w:tc>
          <w:tcPr>
            <w:tcW w:w="2707" w:type="dxa"/>
            <w:vAlign w:val="center"/>
          </w:tcPr>
          <w:p w:rsidR="004E7A15" w:rsidRDefault="004E7A15">
            <w:pPr>
              <w:pStyle w:val="ConsPlusNormal"/>
              <w:jc w:val="center"/>
            </w:pPr>
            <w:r>
              <w:t>Пермский городской округ, Пермское городское лесничество, Левшинское участковое лесничество, кварталы N 81 (выделы 23-28); N 83 (выделы 4-32); N 84 (выделы 2-9, 12, 13, 28); N 90 (выделы 1-31); N 91 (выделы 1-49); N 93 (выделы 7-9, 11-15, 17-22, 25-47); N 96 (выделы 1-27); N 97 (выделы 1-32); N 98 (выделы 1-28); N 99 (выделы 1-25)</w:t>
            </w:r>
          </w:p>
        </w:tc>
        <w:tc>
          <w:tcPr>
            <w:tcW w:w="1928" w:type="dxa"/>
            <w:vAlign w:val="center"/>
          </w:tcPr>
          <w:p w:rsidR="004E7A15" w:rsidRDefault="004E7A15">
            <w:pPr>
              <w:pStyle w:val="ConsPlusNormal"/>
              <w:jc w:val="center"/>
            </w:pPr>
            <w:r>
              <w:t>ТСП-ПТ</w:t>
            </w:r>
          </w:p>
        </w:tc>
      </w:tr>
      <w:tr w:rsidR="004E7A15">
        <w:tc>
          <w:tcPr>
            <w:tcW w:w="510" w:type="dxa"/>
            <w:vAlign w:val="center"/>
          </w:tcPr>
          <w:p w:rsidR="004E7A15" w:rsidRDefault="004E7A15">
            <w:pPr>
              <w:pStyle w:val="ConsPlusNormal"/>
              <w:jc w:val="center"/>
            </w:pPr>
            <w:r>
              <w:t>80</w:t>
            </w:r>
          </w:p>
        </w:tc>
        <w:tc>
          <w:tcPr>
            <w:tcW w:w="3912" w:type="dxa"/>
            <w:vAlign w:val="center"/>
          </w:tcPr>
          <w:p w:rsidR="004E7A15" w:rsidRDefault="004E7A15">
            <w:pPr>
              <w:pStyle w:val="ConsPlusNormal"/>
              <w:jc w:val="center"/>
            </w:pPr>
            <w:r>
              <w:t>Создание многопрофильного производства композиционных, металлических и комбинированных уплотнений и специальной запорной арматуры (ООО "Силур")</w:t>
            </w:r>
          </w:p>
        </w:tc>
        <w:tc>
          <w:tcPr>
            <w:tcW w:w="2707" w:type="dxa"/>
            <w:vAlign w:val="center"/>
          </w:tcPr>
          <w:p w:rsidR="004E7A15" w:rsidRDefault="004E7A15">
            <w:pPr>
              <w:pStyle w:val="ConsPlusNormal"/>
              <w:jc w:val="center"/>
            </w:pPr>
            <w:r>
              <w:t>г. Пермь, Мотовилихинский район (прилегает к арендуемому Инициатором проекта земельному участку, находящемуся по адресу: ул. Лядовская, 175)</w:t>
            </w:r>
          </w:p>
        </w:tc>
        <w:tc>
          <w:tcPr>
            <w:tcW w:w="1928" w:type="dxa"/>
            <w:vAlign w:val="center"/>
          </w:tcPr>
          <w:p w:rsidR="004E7A15" w:rsidRDefault="004E7A15">
            <w:pPr>
              <w:pStyle w:val="ConsPlusNormal"/>
              <w:jc w:val="center"/>
            </w:pPr>
            <w:r>
              <w:t>ТСП-ПТ, ТСП-П</w:t>
            </w:r>
          </w:p>
        </w:tc>
      </w:tr>
      <w:tr w:rsidR="004E7A15">
        <w:tc>
          <w:tcPr>
            <w:tcW w:w="510" w:type="dxa"/>
            <w:vAlign w:val="center"/>
          </w:tcPr>
          <w:p w:rsidR="004E7A15" w:rsidRDefault="004E7A15">
            <w:pPr>
              <w:pStyle w:val="ConsPlusNormal"/>
              <w:jc w:val="center"/>
            </w:pPr>
            <w:r>
              <w:t>81</w:t>
            </w:r>
          </w:p>
        </w:tc>
        <w:tc>
          <w:tcPr>
            <w:tcW w:w="3912" w:type="dxa"/>
            <w:vAlign w:val="center"/>
          </w:tcPr>
          <w:p w:rsidR="004E7A15" w:rsidRDefault="004E7A15">
            <w:pPr>
              <w:pStyle w:val="ConsPlusNormal"/>
              <w:jc w:val="center"/>
            </w:pPr>
            <w:r>
              <w:t>Обработка металлических изделий (освоение новой производственной площадки) (ООО "НПК "ИЗУРАН")</w:t>
            </w:r>
          </w:p>
        </w:tc>
        <w:tc>
          <w:tcPr>
            <w:tcW w:w="2707" w:type="dxa"/>
            <w:vAlign w:val="center"/>
          </w:tcPr>
          <w:p w:rsidR="004E7A15" w:rsidRDefault="004E7A15">
            <w:pPr>
              <w:pStyle w:val="ConsPlusNormal"/>
              <w:jc w:val="center"/>
            </w:pPr>
            <w:r>
              <w:t>г. Пермь, ул. Сивашская, 15</w:t>
            </w:r>
          </w:p>
        </w:tc>
        <w:tc>
          <w:tcPr>
            <w:tcW w:w="1928" w:type="dxa"/>
            <w:vAlign w:val="center"/>
          </w:tcPr>
          <w:p w:rsidR="004E7A15" w:rsidRDefault="004E7A15">
            <w:pPr>
              <w:pStyle w:val="ConsPlusNormal"/>
              <w:jc w:val="center"/>
            </w:pPr>
            <w:r>
              <w:t>ТСП-ПТ, ТСП-П</w:t>
            </w:r>
          </w:p>
        </w:tc>
      </w:tr>
      <w:tr w:rsidR="004E7A15">
        <w:tc>
          <w:tcPr>
            <w:tcW w:w="9057" w:type="dxa"/>
            <w:gridSpan w:val="4"/>
            <w:vAlign w:val="center"/>
          </w:tcPr>
          <w:p w:rsidR="004E7A15" w:rsidRDefault="004E7A15">
            <w:pPr>
              <w:pStyle w:val="ConsPlusNormal"/>
              <w:jc w:val="center"/>
            </w:pPr>
            <w:r>
              <w:t>Объекты утилизации, обезвреживания, размещения отходов производства и потребления</w:t>
            </w:r>
          </w:p>
        </w:tc>
      </w:tr>
      <w:tr w:rsidR="004E7A15">
        <w:tc>
          <w:tcPr>
            <w:tcW w:w="510" w:type="dxa"/>
            <w:vAlign w:val="center"/>
          </w:tcPr>
          <w:p w:rsidR="004E7A15" w:rsidRDefault="004E7A15">
            <w:pPr>
              <w:pStyle w:val="ConsPlusNormal"/>
              <w:jc w:val="center"/>
            </w:pPr>
            <w:r>
              <w:t>82</w:t>
            </w:r>
          </w:p>
        </w:tc>
        <w:tc>
          <w:tcPr>
            <w:tcW w:w="3912" w:type="dxa"/>
            <w:vAlign w:val="center"/>
          </w:tcPr>
          <w:p w:rsidR="004E7A15" w:rsidRDefault="004E7A15">
            <w:pPr>
              <w:pStyle w:val="ConsPlusNormal"/>
              <w:jc w:val="center"/>
            </w:pPr>
            <w:r>
              <w:t>Строительство "Экотехнопарк г. Перми"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9057" w:type="dxa"/>
            <w:gridSpan w:val="4"/>
            <w:vAlign w:val="center"/>
          </w:tcPr>
          <w:p w:rsidR="004E7A15" w:rsidRDefault="004E7A15">
            <w:pPr>
              <w:pStyle w:val="ConsPlusNormal"/>
              <w:jc w:val="center"/>
            </w:pPr>
            <w:r>
              <w:t>Автомобильные дороги</w:t>
            </w:r>
          </w:p>
        </w:tc>
      </w:tr>
      <w:tr w:rsidR="004E7A15">
        <w:tc>
          <w:tcPr>
            <w:tcW w:w="510" w:type="dxa"/>
            <w:vAlign w:val="center"/>
          </w:tcPr>
          <w:p w:rsidR="004E7A15" w:rsidRDefault="004E7A15">
            <w:pPr>
              <w:pStyle w:val="ConsPlusNormal"/>
              <w:jc w:val="center"/>
            </w:pPr>
            <w:r>
              <w:t>83</w:t>
            </w:r>
          </w:p>
        </w:tc>
        <w:tc>
          <w:tcPr>
            <w:tcW w:w="3912" w:type="dxa"/>
            <w:vAlign w:val="center"/>
          </w:tcPr>
          <w:p w:rsidR="004E7A15" w:rsidRDefault="004E7A15">
            <w:pPr>
              <w:pStyle w:val="ConsPlusNormal"/>
              <w:jc w:val="center"/>
            </w:pPr>
            <w:r>
              <w:t>Участок шоссе Космонавтов от р. Мулянки до аэропорта Большое Савино. Реконструкция</w:t>
            </w:r>
          </w:p>
        </w:tc>
        <w:tc>
          <w:tcPr>
            <w:tcW w:w="2707" w:type="dxa"/>
            <w:vAlign w:val="center"/>
          </w:tcPr>
          <w:p w:rsidR="004E7A15" w:rsidRDefault="004E7A15">
            <w:pPr>
              <w:pStyle w:val="ConsPlusNormal"/>
              <w:jc w:val="center"/>
            </w:pPr>
            <w:r>
              <w:t>Пермский городской округ, шоссе Космонавтов от р. Мулянки до аэропорта Большое Савино</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84</w:t>
            </w:r>
          </w:p>
        </w:tc>
        <w:tc>
          <w:tcPr>
            <w:tcW w:w="3912" w:type="dxa"/>
            <w:vAlign w:val="center"/>
          </w:tcPr>
          <w:p w:rsidR="004E7A15" w:rsidRDefault="004E7A15">
            <w:pPr>
              <w:pStyle w:val="ConsPlusNormal"/>
              <w:jc w:val="center"/>
            </w:pPr>
            <w:r>
              <w:t>Автомобильная дорога "Восточный обход г. Перми" (II очередь). Строительство/реконструкция</w:t>
            </w:r>
          </w:p>
        </w:tc>
        <w:tc>
          <w:tcPr>
            <w:tcW w:w="2707" w:type="dxa"/>
            <w:vAlign w:val="center"/>
          </w:tcPr>
          <w:p w:rsidR="004E7A15" w:rsidRDefault="004E7A15">
            <w:pPr>
              <w:pStyle w:val="ConsPlusNormal"/>
              <w:jc w:val="center"/>
            </w:pPr>
            <w:r>
              <w:t>Пермский городской округ, "Восточный обход г. Перми"</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85</w:t>
            </w:r>
          </w:p>
        </w:tc>
        <w:tc>
          <w:tcPr>
            <w:tcW w:w="3912" w:type="dxa"/>
            <w:vAlign w:val="center"/>
          </w:tcPr>
          <w:p w:rsidR="004E7A15" w:rsidRDefault="004E7A15">
            <w:pPr>
              <w:pStyle w:val="ConsPlusNormal"/>
              <w:jc w:val="center"/>
            </w:pPr>
            <w:r>
              <w:t>Автомобильная дорога "Строительство автомобильной дороги "Переход ул. Строителей от ул. Куфонина до ул. Стахановской". Строительство</w:t>
            </w:r>
          </w:p>
        </w:tc>
        <w:tc>
          <w:tcPr>
            <w:tcW w:w="2707" w:type="dxa"/>
            <w:vAlign w:val="center"/>
          </w:tcPr>
          <w:p w:rsidR="004E7A15" w:rsidRDefault="004E7A15">
            <w:pPr>
              <w:pStyle w:val="ConsPlusNormal"/>
              <w:jc w:val="center"/>
            </w:pPr>
            <w:r>
              <w:t>г. Пермь, переход ул. Строителей от ул. Куфонина до ул. Стахановской</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86</w:t>
            </w:r>
          </w:p>
        </w:tc>
        <w:tc>
          <w:tcPr>
            <w:tcW w:w="3912" w:type="dxa"/>
            <w:vAlign w:val="center"/>
          </w:tcPr>
          <w:p w:rsidR="004E7A15" w:rsidRDefault="004E7A15">
            <w:pPr>
              <w:pStyle w:val="ConsPlusNormal"/>
              <w:jc w:val="center"/>
            </w:pPr>
            <w:r>
              <w:t>Дополнительный выезд с промышленного узла "Осенцы" г. Перми. Строительство</w:t>
            </w:r>
          </w:p>
        </w:tc>
        <w:tc>
          <w:tcPr>
            <w:tcW w:w="2707" w:type="dxa"/>
            <w:vAlign w:val="center"/>
          </w:tcPr>
          <w:p w:rsidR="004E7A15" w:rsidRDefault="004E7A15">
            <w:pPr>
              <w:pStyle w:val="ConsPlusNormal"/>
              <w:jc w:val="center"/>
            </w:pPr>
            <w:r>
              <w:t>г. Пермь, Индустриальный район, "Осенцы"</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87</w:t>
            </w:r>
          </w:p>
        </w:tc>
        <w:tc>
          <w:tcPr>
            <w:tcW w:w="3912" w:type="dxa"/>
            <w:vAlign w:val="center"/>
          </w:tcPr>
          <w:p w:rsidR="004E7A15" w:rsidRDefault="004E7A15">
            <w:pPr>
              <w:pStyle w:val="ConsPlusNormal"/>
              <w:jc w:val="center"/>
            </w:pPr>
            <w:r>
              <w:t xml:space="preserve">Реконструкция автомобильной дороги </w:t>
            </w:r>
            <w:r>
              <w:lastRenderedPageBreak/>
              <w:t>"Пермь - Ильинский"</w:t>
            </w:r>
          </w:p>
        </w:tc>
        <w:tc>
          <w:tcPr>
            <w:tcW w:w="2707" w:type="dxa"/>
            <w:vAlign w:val="center"/>
          </w:tcPr>
          <w:p w:rsidR="004E7A15" w:rsidRDefault="004E7A15">
            <w:pPr>
              <w:pStyle w:val="ConsPlusNormal"/>
              <w:jc w:val="center"/>
            </w:pPr>
            <w:r>
              <w:lastRenderedPageBreak/>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lastRenderedPageBreak/>
              <w:t>88</w:t>
            </w:r>
          </w:p>
        </w:tc>
        <w:tc>
          <w:tcPr>
            <w:tcW w:w="3912" w:type="dxa"/>
            <w:vAlign w:val="center"/>
          </w:tcPr>
          <w:p w:rsidR="004E7A15" w:rsidRDefault="004E7A15">
            <w:pPr>
              <w:pStyle w:val="ConsPlusNormal"/>
              <w:jc w:val="center"/>
            </w:pPr>
            <w:r>
              <w:t>Реконструкция участков автомобильных дорог, находящихся на территории Пермского городского округа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89</w:t>
            </w:r>
          </w:p>
        </w:tc>
        <w:tc>
          <w:tcPr>
            <w:tcW w:w="3912" w:type="dxa"/>
            <w:vAlign w:val="center"/>
          </w:tcPr>
          <w:p w:rsidR="004E7A15" w:rsidRDefault="004E7A15">
            <w:pPr>
              <w:pStyle w:val="ConsPlusNormal"/>
              <w:jc w:val="center"/>
            </w:pPr>
            <w:r>
              <w:t>Устройство дополнительных полос движения в сторону подъема на автомобильных дорогах регионального или межмуниципального значения Пермского края</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90</w:t>
            </w:r>
          </w:p>
        </w:tc>
        <w:tc>
          <w:tcPr>
            <w:tcW w:w="3912" w:type="dxa"/>
            <w:vAlign w:val="center"/>
          </w:tcPr>
          <w:p w:rsidR="004E7A15" w:rsidRDefault="004E7A15">
            <w:pPr>
              <w:pStyle w:val="ConsPlusNormal"/>
              <w:jc w:val="center"/>
            </w:pPr>
            <w:r>
              <w:t>Автомобильная дорога "Переход ул. Старцева - пр. Октябрят - ул. Целинной". Строительство</w:t>
            </w:r>
          </w:p>
        </w:tc>
        <w:tc>
          <w:tcPr>
            <w:tcW w:w="2707" w:type="dxa"/>
            <w:vAlign w:val="center"/>
          </w:tcPr>
          <w:p w:rsidR="004E7A15" w:rsidRDefault="004E7A15">
            <w:pPr>
              <w:pStyle w:val="ConsPlusNormal"/>
              <w:jc w:val="center"/>
            </w:pPr>
            <w:r>
              <w:t>г. Пермь, переход ул. Старцева - пр. Октябрят - ул. Целинной</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91</w:t>
            </w:r>
          </w:p>
        </w:tc>
        <w:tc>
          <w:tcPr>
            <w:tcW w:w="3912" w:type="dxa"/>
            <w:vAlign w:val="center"/>
          </w:tcPr>
          <w:p w:rsidR="004E7A15" w:rsidRDefault="004E7A15">
            <w:pPr>
              <w:pStyle w:val="ConsPlusNormal"/>
              <w:jc w:val="center"/>
            </w:pPr>
            <w:r>
              <w:t>Участок шоссе Космонавтов от ул. Архитектора Свиязева до моста через р. Мулянка включительно со строительством транспортной развязки в двух уровнях на пересечении с ул. Промышленной и Оверятской.</w:t>
            </w:r>
          </w:p>
          <w:p w:rsidR="004E7A15" w:rsidRDefault="004E7A15">
            <w:pPr>
              <w:pStyle w:val="ConsPlusNormal"/>
              <w:jc w:val="center"/>
            </w:pPr>
            <w:r>
              <w:t>Реконструкция</w:t>
            </w:r>
          </w:p>
        </w:tc>
        <w:tc>
          <w:tcPr>
            <w:tcW w:w="2707" w:type="dxa"/>
            <w:vAlign w:val="center"/>
          </w:tcPr>
          <w:p w:rsidR="004E7A15" w:rsidRDefault="004E7A15">
            <w:pPr>
              <w:pStyle w:val="ConsPlusNormal"/>
              <w:jc w:val="center"/>
            </w:pPr>
            <w:r>
              <w:t>г. Пермь, участок шоссе Космонавтов от ул. Архитектора Свиязева до моста через р. Мулянка</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92</w:t>
            </w:r>
          </w:p>
        </w:tc>
        <w:tc>
          <w:tcPr>
            <w:tcW w:w="3912" w:type="dxa"/>
            <w:vAlign w:val="center"/>
          </w:tcPr>
          <w:p w:rsidR="004E7A15" w:rsidRDefault="004E7A15">
            <w:pPr>
              <w:pStyle w:val="ConsPlusNormal"/>
              <w:jc w:val="center"/>
            </w:pPr>
            <w:r>
              <w:t>Автомобильная дорога Северный обход г. Перми. Строительство</w:t>
            </w:r>
          </w:p>
        </w:tc>
        <w:tc>
          <w:tcPr>
            <w:tcW w:w="2707" w:type="dxa"/>
            <w:vAlign w:val="center"/>
          </w:tcPr>
          <w:p w:rsidR="004E7A15" w:rsidRDefault="004E7A15">
            <w:pPr>
              <w:pStyle w:val="ConsPlusNormal"/>
              <w:jc w:val="center"/>
            </w:pPr>
            <w:r>
              <w:t>Пермский городской округ, Автомобильная дорога "Северный обход г. Перми"</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93</w:t>
            </w:r>
          </w:p>
        </w:tc>
        <w:tc>
          <w:tcPr>
            <w:tcW w:w="3912" w:type="dxa"/>
            <w:vAlign w:val="center"/>
          </w:tcPr>
          <w:p w:rsidR="004E7A15" w:rsidRDefault="004E7A15">
            <w:pPr>
              <w:pStyle w:val="ConsPlusNormal"/>
              <w:jc w:val="center"/>
            </w:pPr>
            <w:r>
              <w:t>ул. Соликамская г. Перми от ул. Первомайская до пл. Восстания. Реконструкция</w:t>
            </w:r>
          </w:p>
        </w:tc>
        <w:tc>
          <w:tcPr>
            <w:tcW w:w="2707" w:type="dxa"/>
            <w:vAlign w:val="center"/>
          </w:tcPr>
          <w:p w:rsidR="004E7A15" w:rsidRDefault="004E7A15">
            <w:pPr>
              <w:pStyle w:val="ConsPlusNormal"/>
              <w:jc w:val="center"/>
            </w:pPr>
            <w:r>
              <w:t>г. Пермь, ул. Соликамская от ул. Первомайская до пл. Восстания</w:t>
            </w:r>
          </w:p>
        </w:tc>
        <w:tc>
          <w:tcPr>
            <w:tcW w:w="1928" w:type="dxa"/>
            <w:vAlign w:val="center"/>
          </w:tcPr>
          <w:p w:rsidR="004E7A15" w:rsidRDefault="004E7A15">
            <w:pPr>
              <w:pStyle w:val="ConsPlusNormal"/>
              <w:jc w:val="center"/>
            </w:pPr>
            <w:r>
              <w:t>-</w:t>
            </w:r>
          </w:p>
        </w:tc>
      </w:tr>
      <w:tr w:rsidR="004E7A15">
        <w:tc>
          <w:tcPr>
            <w:tcW w:w="9057" w:type="dxa"/>
            <w:gridSpan w:val="4"/>
            <w:vAlign w:val="center"/>
          </w:tcPr>
          <w:p w:rsidR="004E7A15" w:rsidRDefault="004E7A15">
            <w:pPr>
              <w:pStyle w:val="ConsPlusNormal"/>
              <w:jc w:val="center"/>
            </w:pPr>
            <w:r>
              <w:t>Комплексные объекты транспортной инфраструктуры</w:t>
            </w:r>
          </w:p>
        </w:tc>
      </w:tr>
      <w:tr w:rsidR="004E7A15">
        <w:tc>
          <w:tcPr>
            <w:tcW w:w="510" w:type="dxa"/>
            <w:vAlign w:val="center"/>
          </w:tcPr>
          <w:p w:rsidR="004E7A15" w:rsidRDefault="004E7A15">
            <w:pPr>
              <w:pStyle w:val="ConsPlusNormal"/>
              <w:jc w:val="center"/>
            </w:pPr>
            <w:r>
              <w:t>94</w:t>
            </w:r>
          </w:p>
        </w:tc>
        <w:tc>
          <w:tcPr>
            <w:tcW w:w="3912" w:type="dxa"/>
            <w:vAlign w:val="center"/>
          </w:tcPr>
          <w:p w:rsidR="004E7A15" w:rsidRDefault="004E7A15">
            <w:pPr>
              <w:pStyle w:val="ConsPlusNormal"/>
              <w:jc w:val="center"/>
            </w:pPr>
            <w:r>
              <w:t>Логистический почтовый центр в г. Перми</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 ТСП-ОД</w:t>
            </w:r>
          </w:p>
        </w:tc>
      </w:tr>
      <w:tr w:rsidR="004E7A15">
        <w:tc>
          <w:tcPr>
            <w:tcW w:w="510" w:type="dxa"/>
            <w:vAlign w:val="center"/>
          </w:tcPr>
          <w:p w:rsidR="004E7A15" w:rsidRDefault="004E7A15">
            <w:pPr>
              <w:pStyle w:val="ConsPlusNormal"/>
              <w:jc w:val="center"/>
            </w:pPr>
            <w:r>
              <w:t>95</w:t>
            </w:r>
          </w:p>
        </w:tc>
        <w:tc>
          <w:tcPr>
            <w:tcW w:w="3912" w:type="dxa"/>
            <w:vAlign w:val="center"/>
          </w:tcPr>
          <w:p w:rsidR="004E7A15" w:rsidRDefault="004E7A15">
            <w:pPr>
              <w:pStyle w:val="ConsPlusNormal"/>
              <w:jc w:val="center"/>
            </w:pPr>
            <w:r>
              <w:t>Транспортно-логистический комплекс на базе станции Блочная. Строительство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 ТСП-ОД</w:t>
            </w:r>
          </w:p>
        </w:tc>
      </w:tr>
      <w:tr w:rsidR="004E7A15">
        <w:tc>
          <w:tcPr>
            <w:tcW w:w="510" w:type="dxa"/>
            <w:vAlign w:val="center"/>
          </w:tcPr>
          <w:p w:rsidR="004E7A15" w:rsidRDefault="004E7A15">
            <w:pPr>
              <w:pStyle w:val="ConsPlusNormal"/>
              <w:jc w:val="center"/>
            </w:pPr>
            <w:r>
              <w:t>96</w:t>
            </w:r>
          </w:p>
        </w:tc>
        <w:tc>
          <w:tcPr>
            <w:tcW w:w="3912" w:type="dxa"/>
            <w:vAlign w:val="center"/>
          </w:tcPr>
          <w:p w:rsidR="004E7A15" w:rsidRDefault="004E7A15">
            <w:pPr>
              <w:pStyle w:val="ConsPlusNormal"/>
              <w:jc w:val="center"/>
            </w:pPr>
            <w:r>
              <w:t>Транспортно-логистический комплекс на базе станции Осенцы. Строительство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 ТСП-ОД</w:t>
            </w:r>
          </w:p>
        </w:tc>
      </w:tr>
      <w:tr w:rsidR="004E7A15">
        <w:tc>
          <w:tcPr>
            <w:tcW w:w="9057" w:type="dxa"/>
            <w:gridSpan w:val="4"/>
            <w:vAlign w:val="center"/>
          </w:tcPr>
          <w:p w:rsidR="004E7A15" w:rsidRDefault="004E7A15">
            <w:pPr>
              <w:pStyle w:val="ConsPlusNormal"/>
              <w:jc w:val="center"/>
            </w:pPr>
            <w:r>
              <w:t>Объекты автомобильного пассажирского транспорта</w:t>
            </w:r>
          </w:p>
        </w:tc>
      </w:tr>
      <w:tr w:rsidR="004E7A15">
        <w:tc>
          <w:tcPr>
            <w:tcW w:w="510" w:type="dxa"/>
            <w:vAlign w:val="center"/>
          </w:tcPr>
          <w:p w:rsidR="004E7A15" w:rsidRDefault="004E7A15">
            <w:pPr>
              <w:pStyle w:val="ConsPlusNormal"/>
              <w:jc w:val="center"/>
            </w:pPr>
            <w:r>
              <w:t>97</w:t>
            </w:r>
          </w:p>
        </w:tc>
        <w:tc>
          <w:tcPr>
            <w:tcW w:w="3912" w:type="dxa"/>
            <w:vAlign w:val="center"/>
          </w:tcPr>
          <w:p w:rsidR="004E7A15" w:rsidRDefault="004E7A15">
            <w:pPr>
              <w:pStyle w:val="ConsPlusNormal"/>
              <w:jc w:val="center"/>
            </w:pPr>
            <w:r>
              <w:t>Создание транспортно-пересадочного узла на базе железнодорожного вокзала Пермь-II со строительством автовокзала и обустройством прилегающей территории</w:t>
            </w:r>
          </w:p>
        </w:tc>
        <w:tc>
          <w:tcPr>
            <w:tcW w:w="2707" w:type="dxa"/>
            <w:vAlign w:val="center"/>
          </w:tcPr>
          <w:p w:rsidR="004E7A15" w:rsidRDefault="004E7A15">
            <w:pPr>
              <w:pStyle w:val="ConsPlusNormal"/>
              <w:jc w:val="center"/>
            </w:pPr>
            <w:r>
              <w:t>г. Пермь, ул. Ленина, 89</w:t>
            </w:r>
          </w:p>
        </w:tc>
        <w:tc>
          <w:tcPr>
            <w:tcW w:w="1928" w:type="dxa"/>
            <w:vAlign w:val="center"/>
          </w:tcPr>
          <w:p w:rsidR="004E7A15" w:rsidRDefault="004E7A15">
            <w:pPr>
              <w:pStyle w:val="ConsPlusNormal"/>
              <w:jc w:val="center"/>
            </w:pPr>
            <w:r>
              <w:t>ТСП-ОД, ТСП-П</w:t>
            </w:r>
          </w:p>
        </w:tc>
      </w:tr>
      <w:tr w:rsidR="004E7A15">
        <w:tc>
          <w:tcPr>
            <w:tcW w:w="510" w:type="dxa"/>
            <w:vAlign w:val="center"/>
          </w:tcPr>
          <w:p w:rsidR="004E7A15" w:rsidRDefault="004E7A15">
            <w:pPr>
              <w:pStyle w:val="ConsPlusNormal"/>
              <w:jc w:val="center"/>
            </w:pPr>
            <w:r>
              <w:t>98</w:t>
            </w:r>
          </w:p>
        </w:tc>
        <w:tc>
          <w:tcPr>
            <w:tcW w:w="3912" w:type="dxa"/>
            <w:vAlign w:val="center"/>
          </w:tcPr>
          <w:p w:rsidR="004E7A15" w:rsidRDefault="004E7A15">
            <w:pPr>
              <w:pStyle w:val="ConsPlusNormal"/>
              <w:jc w:val="center"/>
            </w:pPr>
            <w:r>
              <w:t>Создание транспортно-пересадочного узла "Мотовилиха" со строительством автовокзала и обустройством прилегающей территории</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ТСП-ОД, ТСП-П</w:t>
            </w:r>
          </w:p>
        </w:tc>
      </w:tr>
      <w:tr w:rsidR="004E7A15">
        <w:tc>
          <w:tcPr>
            <w:tcW w:w="510" w:type="dxa"/>
            <w:vAlign w:val="center"/>
          </w:tcPr>
          <w:p w:rsidR="004E7A15" w:rsidRDefault="004E7A15">
            <w:pPr>
              <w:pStyle w:val="ConsPlusNormal"/>
              <w:jc w:val="center"/>
            </w:pPr>
            <w:r>
              <w:t>99</w:t>
            </w:r>
          </w:p>
        </w:tc>
        <w:tc>
          <w:tcPr>
            <w:tcW w:w="3912" w:type="dxa"/>
            <w:vAlign w:val="center"/>
          </w:tcPr>
          <w:p w:rsidR="004E7A15" w:rsidRDefault="004E7A15">
            <w:pPr>
              <w:pStyle w:val="ConsPlusNormal"/>
              <w:jc w:val="center"/>
            </w:pPr>
            <w:r>
              <w:t>Автовокзал в составе интермодального многофункционального пересадочного узла Пермь II. Новое строительство. Строительные работы, благоустройство, г. Пермь</w:t>
            </w:r>
          </w:p>
        </w:tc>
        <w:tc>
          <w:tcPr>
            <w:tcW w:w="2707" w:type="dxa"/>
            <w:vAlign w:val="center"/>
          </w:tcPr>
          <w:p w:rsidR="004E7A15" w:rsidRDefault="004E7A15">
            <w:pPr>
              <w:pStyle w:val="ConsPlusNormal"/>
              <w:jc w:val="center"/>
            </w:pPr>
            <w:r>
              <w:t>г. Пермь, ул. Ленина, 89</w:t>
            </w:r>
          </w:p>
        </w:tc>
        <w:tc>
          <w:tcPr>
            <w:tcW w:w="1928" w:type="dxa"/>
            <w:vAlign w:val="center"/>
          </w:tcPr>
          <w:p w:rsidR="004E7A15" w:rsidRDefault="004E7A15">
            <w:pPr>
              <w:pStyle w:val="ConsPlusNormal"/>
              <w:jc w:val="center"/>
            </w:pPr>
            <w:r>
              <w:t>ТСП-ОД, ТСП-П</w:t>
            </w:r>
          </w:p>
        </w:tc>
      </w:tr>
      <w:tr w:rsidR="004E7A15">
        <w:tc>
          <w:tcPr>
            <w:tcW w:w="510" w:type="dxa"/>
            <w:vAlign w:val="center"/>
          </w:tcPr>
          <w:p w:rsidR="004E7A15" w:rsidRDefault="004E7A15">
            <w:pPr>
              <w:pStyle w:val="ConsPlusNormal"/>
              <w:jc w:val="center"/>
            </w:pPr>
            <w:r>
              <w:lastRenderedPageBreak/>
              <w:t>100</w:t>
            </w:r>
          </w:p>
        </w:tc>
        <w:tc>
          <w:tcPr>
            <w:tcW w:w="3912" w:type="dxa"/>
            <w:vAlign w:val="center"/>
          </w:tcPr>
          <w:p w:rsidR="004E7A15" w:rsidRDefault="004E7A15">
            <w:pPr>
              <w:pStyle w:val="ConsPlusNormal"/>
              <w:jc w:val="center"/>
            </w:pPr>
            <w:r>
              <w:t>Автостанция "Южная", г. Пермь. Реконструкция</w:t>
            </w:r>
          </w:p>
        </w:tc>
        <w:tc>
          <w:tcPr>
            <w:tcW w:w="2707" w:type="dxa"/>
            <w:vAlign w:val="center"/>
          </w:tcPr>
          <w:p w:rsidR="004E7A15" w:rsidRDefault="004E7A15">
            <w:pPr>
              <w:pStyle w:val="ConsPlusNormal"/>
              <w:jc w:val="center"/>
            </w:pPr>
            <w:r>
              <w:t>г. Пермь, ул. Ижевская, 2</w:t>
            </w:r>
          </w:p>
        </w:tc>
        <w:tc>
          <w:tcPr>
            <w:tcW w:w="1928" w:type="dxa"/>
            <w:vAlign w:val="center"/>
          </w:tcPr>
          <w:p w:rsidR="004E7A15" w:rsidRDefault="004E7A15">
            <w:pPr>
              <w:pStyle w:val="ConsPlusNormal"/>
              <w:jc w:val="center"/>
            </w:pPr>
            <w:r>
              <w:t>СТН, ТСП-ОД, ТСП-П</w:t>
            </w:r>
          </w:p>
        </w:tc>
      </w:tr>
      <w:tr w:rsidR="004E7A15">
        <w:tc>
          <w:tcPr>
            <w:tcW w:w="510" w:type="dxa"/>
            <w:vAlign w:val="center"/>
          </w:tcPr>
          <w:p w:rsidR="004E7A15" w:rsidRDefault="004E7A15">
            <w:pPr>
              <w:pStyle w:val="ConsPlusNormal"/>
              <w:jc w:val="center"/>
            </w:pPr>
            <w:r>
              <w:t>101</w:t>
            </w:r>
          </w:p>
        </w:tc>
        <w:tc>
          <w:tcPr>
            <w:tcW w:w="3912" w:type="dxa"/>
            <w:vAlign w:val="center"/>
          </w:tcPr>
          <w:p w:rsidR="004E7A15" w:rsidRDefault="004E7A15">
            <w:pPr>
              <w:pStyle w:val="ConsPlusNormal"/>
              <w:jc w:val="center"/>
            </w:pPr>
            <w:r>
              <w:t>Автовокзал г. Перми. Реконструкция</w:t>
            </w:r>
          </w:p>
        </w:tc>
        <w:tc>
          <w:tcPr>
            <w:tcW w:w="2707" w:type="dxa"/>
            <w:vAlign w:val="center"/>
          </w:tcPr>
          <w:p w:rsidR="004E7A15" w:rsidRDefault="004E7A15">
            <w:pPr>
              <w:pStyle w:val="ConsPlusNormal"/>
              <w:jc w:val="center"/>
            </w:pPr>
            <w:r>
              <w:t>г. Пермь, ул. Революции, 68</w:t>
            </w:r>
          </w:p>
        </w:tc>
        <w:tc>
          <w:tcPr>
            <w:tcW w:w="1928" w:type="dxa"/>
            <w:vAlign w:val="center"/>
          </w:tcPr>
          <w:p w:rsidR="004E7A15" w:rsidRDefault="004E7A15">
            <w:pPr>
              <w:pStyle w:val="ConsPlusNormal"/>
              <w:jc w:val="center"/>
            </w:pPr>
            <w:r>
              <w:t>ТСП-ОД, ТСП-ПТ, ТСП-П</w:t>
            </w:r>
          </w:p>
        </w:tc>
      </w:tr>
      <w:tr w:rsidR="004E7A15">
        <w:tc>
          <w:tcPr>
            <w:tcW w:w="9057" w:type="dxa"/>
            <w:gridSpan w:val="4"/>
            <w:vAlign w:val="center"/>
          </w:tcPr>
          <w:p w:rsidR="004E7A15" w:rsidRDefault="004E7A15">
            <w:pPr>
              <w:pStyle w:val="ConsPlusNormal"/>
              <w:jc w:val="center"/>
            </w:pPr>
            <w:r>
              <w:t>Объекты обслуживания и хранения автомобильного транспорта</w:t>
            </w:r>
          </w:p>
        </w:tc>
      </w:tr>
      <w:tr w:rsidR="004E7A15">
        <w:tc>
          <w:tcPr>
            <w:tcW w:w="510" w:type="dxa"/>
            <w:vAlign w:val="center"/>
          </w:tcPr>
          <w:p w:rsidR="004E7A15" w:rsidRDefault="004E7A15">
            <w:pPr>
              <w:pStyle w:val="ConsPlusNormal"/>
              <w:jc w:val="center"/>
            </w:pPr>
            <w:r>
              <w:t>102</w:t>
            </w:r>
          </w:p>
        </w:tc>
        <w:tc>
          <w:tcPr>
            <w:tcW w:w="3912" w:type="dxa"/>
            <w:vAlign w:val="center"/>
          </w:tcPr>
          <w:p w:rsidR="004E7A15" w:rsidRDefault="004E7A15">
            <w:pPr>
              <w:pStyle w:val="ConsPlusNormal"/>
              <w:jc w:val="center"/>
            </w:pPr>
            <w:r>
              <w:t>АГЗС (реконструкция)</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103</w:t>
            </w:r>
          </w:p>
        </w:tc>
        <w:tc>
          <w:tcPr>
            <w:tcW w:w="3912" w:type="dxa"/>
            <w:vAlign w:val="center"/>
          </w:tcPr>
          <w:p w:rsidR="004E7A15" w:rsidRDefault="004E7A15">
            <w:pPr>
              <w:pStyle w:val="ConsPlusNormal"/>
              <w:jc w:val="center"/>
            </w:pPr>
            <w:r>
              <w:t>АЗС (реконструкция)</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9057" w:type="dxa"/>
            <w:gridSpan w:val="4"/>
            <w:vAlign w:val="center"/>
          </w:tcPr>
          <w:p w:rsidR="004E7A15" w:rsidRDefault="004E7A15">
            <w:pPr>
              <w:pStyle w:val="ConsPlusNormal"/>
              <w:jc w:val="center"/>
            </w:pPr>
            <w:r>
              <w:t>Линии общественного пассажирского транспорта</w:t>
            </w:r>
          </w:p>
        </w:tc>
      </w:tr>
      <w:tr w:rsidR="004E7A15">
        <w:tc>
          <w:tcPr>
            <w:tcW w:w="510" w:type="dxa"/>
            <w:vAlign w:val="center"/>
          </w:tcPr>
          <w:p w:rsidR="004E7A15" w:rsidRDefault="004E7A15">
            <w:pPr>
              <w:pStyle w:val="ConsPlusNormal"/>
              <w:jc w:val="center"/>
            </w:pPr>
            <w:r>
              <w:t>104</w:t>
            </w:r>
          </w:p>
        </w:tc>
        <w:tc>
          <w:tcPr>
            <w:tcW w:w="3912" w:type="dxa"/>
            <w:vAlign w:val="center"/>
          </w:tcPr>
          <w:p w:rsidR="004E7A15" w:rsidRDefault="004E7A15">
            <w:pPr>
              <w:pStyle w:val="ConsPlusNormal"/>
              <w:jc w:val="center"/>
            </w:pPr>
            <w:r>
              <w:t>Канатная дорога в Егошихинском тематическом парке</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ТСП-ОД, ТСП-П, ТСП-Р</w:t>
            </w:r>
          </w:p>
        </w:tc>
      </w:tr>
      <w:tr w:rsidR="004E7A15">
        <w:tc>
          <w:tcPr>
            <w:tcW w:w="9057" w:type="dxa"/>
            <w:gridSpan w:val="4"/>
            <w:vAlign w:val="center"/>
          </w:tcPr>
          <w:p w:rsidR="004E7A15" w:rsidRDefault="004E7A15">
            <w:pPr>
              <w:pStyle w:val="ConsPlusNormal"/>
              <w:jc w:val="center"/>
            </w:pPr>
            <w:r>
              <w:t>Искусственные дорожные сооружения</w:t>
            </w:r>
          </w:p>
        </w:tc>
      </w:tr>
      <w:tr w:rsidR="004E7A15">
        <w:tc>
          <w:tcPr>
            <w:tcW w:w="510" w:type="dxa"/>
            <w:vAlign w:val="center"/>
          </w:tcPr>
          <w:p w:rsidR="004E7A15" w:rsidRDefault="004E7A15">
            <w:pPr>
              <w:pStyle w:val="ConsPlusNormal"/>
              <w:jc w:val="center"/>
            </w:pPr>
            <w:r>
              <w:t>105</w:t>
            </w:r>
          </w:p>
        </w:tc>
        <w:tc>
          <w:tcPr>
            <w:tcW w:w="3912" w:type="dxa"/>
            <w:vAlign w:val="center"/>
          </w:tcPr>
          <w:p w:rsidR="004E7A15" w:rsidRDefault="004E7A15">
            <w:pPr>
              <w:pStyle w:val="ConsPlusNormal"/>
              <w:jc w:val="center"/>
            </w:pPr>
            <w:r>
              <w:t>Надземные пешеходные переходы через автомобильные дороги. Строительство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106</w:t>
            </w:r>
          </w:p>
        </w:tc>
        <w:tc>
          <w:tcPr>
            <w:tcW w:w="3912" w:type="dxa"/>
            <w:vAlign w:val="center"/>
          </w:tcPr>
          <w:p w:rsidR="004E7A15" w:rsidRDefault="004E7A15">
            <w:pPr>
              <w:pStyle w:val="ConsPlusNormal"/>
              <w:jc w:val="center"/>
            </w:pPr>
            <w:r>
              <w:t>Мостовой переход через р. Кама в створе ул. Крисанова с подходами</w:t>
            </w:r>
          </w:p>
        </w:tc>
        <w:tc>
          <w:tcPr>
            <w:tcW w:w="2707" w:type="dxa"/>
            <w:vAlign w:val="center"/>
          </w:tcPr>
          <w:p w:rsidR="004E7A15" w:rsidRDefault="004E7A15">
            <w:pPr>
              <w:pStyle w:val="ConsPlusNormal"/>
              <w:jc w:val="center"/>
            </w:pPr>
            <w:r>
              <w:t>г. Пермь, ул. Крисанова</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107</w:t>
            </w:r>
          </w:p>
        </w:tc>
        <w:tc>
          <w:tcPr>
            <w:tcW w:w="3912" w:type="dxa"/>
            <w:vAlign w:val="center"/>
          </w:tcPr>
          <w:p w:rsidR="004E7A15" w:rsidRDefault="004E7A15">
            <w:pPr>
              <w:pStyle w:val="ConsPlusNormal"/>
              <w:jc w:val="center"/>
            </w:pPr>
            <w:r>
              <w:t>Строительство транспортной развязки в разных уровнях на пересечении ул. Углеуральской и Транссибирской магистрали в г. Перми</w:t>
            </w:r>
          </w:p>
        </w:tc>
        <w:tc>
          <w:tcPr>
            <w:tcW w:w="2707" w:type="dxa"/>
            <w:vAlign w:val="center"/>
          </w:tcPr>
          <w:p w:rsidR="004E7A15" w:rsidRDefault="004E7A15">
            <w:pPr>
              <w:pStyle w:val="ConsPlusNormal"/>
              <w:jc w:val="center"/>
            </w:pPr>
            <w:r>
              <w:t>г. Пермь, пересечение ул. Углеуральской и Транссибирской магистрали</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108</w:t>
            </w:r>
          </w:p>
        </w:tc>
        <w:tc>
          <w:tcPr>
            <w:tcW w:w="3912" w:type="dxa"/>
            <w:vAlign w:val="center"/>
          </w:tcPr>
          <w:p w:rsidR="004E7A15" w:rsidRDefault="004E7A15">
            <w:pPr>
              <w:pStyle w:val="ConsPlusNormal"/>
              <w:jc w:val="center"/>
            </w:pPr>
            <w:r>
              <w:t>Реконструкция транспортной развязки в разных уровнях на пересечении ул. Вишерской и Транссибирской магистрали в г. Перми</w:t>
            </w:r>
          </w:p>
        </w:tc>
        <w:tc>
          <w:tcPr>
            <w:tcW w:w="2707" w:type="dxa"/>
            <w:vAlign w:val="center"/>
          </w:tcPr>
          <w:p w:rsidR="004E7A15" w:rsidRDefault="004E7A15">
            <w:pPr>
              <w:pStyle w:val="ConsPlusNormal"/>
              <w:jc w:val="center"/>
            </w:pPr>
            <w:r>
              <w:t>г. Пермь, пересечение ул. Вишерской и Транссибирской магистрали</w:t>
            </w:r>
          </w:p>
        </w:tc>
        <w:tc>
          <w:tcPr>
            <w:tcW w:w="1928" w:type="dxa"/>
            <w:vAlign w:val="center"/>
          </w:tcPr>
          <w:p w:rsidR="004E7A15" w:rsidRDefault="004E7A15">
            <w:pPr>
              <w:pStyle w:val="ConsPlusNormal"/>
              <w:jc w:val="center"/>
            </w:pPr>
            <w:r>
              <w:t>ТСП-П</w:t>
            </w:r>
          </w:p>
        </w:tc>
      </w:tr>
      <w:tr w:rsidR="004E7A15">
        <w:tc>
          <w:tcPr>
            <w:tcW w:w="9057" w:type="dxa"/>
            <w:gridSpan w:val="4"/>
            <w:vAlign w:val="center"/>
          </w:tcPr>
          <w:p w:rsidR="004E7A15" w:rsidRDefault="004E7A15">
            <w:pPr>
              <w:pStyle w:val="ConsPlusNormal"/>
              <w:jc w:val="center"/>
            </w:pPr>
            <w:r>
              <w:t>Электростанции</w:t>
            </w:r>
          </w:p>
        </w:tc>
      </w:tr>
      <w:tr w:rsidR="004E7A15">
        <w:tc>
          <w:tcPr>
            <w:tcW w:w="510" w:type="dxa"/>
            <w:vAlign w:val="center"/>
          </w:tcPr>
          <w:p w:rsidR="004E7A15" w:rsidRDefault="004E7A15">
            <w:pPr>
              <w:pStyle w:val="ConsPlusNormal"/>
              <w:jc w:val="center"/>
            </w:pPr>
            <w:r>
              <w:t>109</w:t>
            </w:r>
          </w:p>
        </w:tc>
        <w:tc>
          <w:tcPr>
            <w:tcW w:w="3912" w:type="dxa"/>
            <w:vAlign w:val="center"/>
          </w:tcPr>
          <w:p w:rsidR="004E7A15" w:rsidRDefault="004E7A15">
            <w:pPr>
              <w:pStyle w:val="ConsPlusNormal"/>
              <w:jc w:val="center"/>
            </w:pPr>
            <w:r>
              <w:t>Реконструкция Пермской ТЭЦ-13</w:t>
            </w:r>
          </w:p>
        </w:tc>
        <w:tc>
          <w:tcPr>
            <w:tcW w:w="2707" w:type="dxa"/>
            <w:vAlign w:val="center"/>
          </w:tcPr>
          <w:p w:rsidR="004E7A15" w:rsidRDefault="004E7A15">
            <w:pPr>
              <w:pStyle w:val="ConsPlusNormal"/>
              <w:jc w:val="center"/>
            </w:pPr>
            <w:r>
              <w:t>г. Пермь, ул. Гайвинская, 109</w:t>
            </w:r>
          </w:p>
        </w:tc>
        <w:tc>
          <w:tcPr>
            <w:tcW w:w="1928" w:type="dxa"/>
            <w:vAlign w:val="center"/>
          </w:tcPr>
          <w:p w:rsidR="004E7A15" w:rsidRDefault="004E7A15">
            <w:pPr>
              <w:pStyle w:val="ConsPlusNormal"/>
              <w:jc w:val="center"/>
            </w:pPr>
            <w:r>
              <w:t>ТСП-П</w:t>
            </w:r>
          </w:p>
        </w:tc>
      </w:tr>
      <w:tr w:rsidR="004E7A15">
        <w:tc>
          <w:tcPr>
            <w:tcW w:w="9057" w:type="dxa"/>
            <w:gridSpan w:val="4"/>
            <w:vAlign w:val="center"/>
          </w:tcPr>
          <w:p w:rsidR="004E7A15" w:rsidRDefault="004E7A15">
            <w:pPr>
              <w:pStyle w:val="ConsPlusNormal"/>
              <w:jc w:val="center"/>
            </w:pPr>
            <w:r>
              <w:t>Электроподстанции</w:t>
            </w:r>
          </w:p>
        </w:tc>
      </w:tr>
      <w:tr w:rsidR="004E7A15">
        <w:tc>
          <w:tcPr>
            <w:tcW w:w="510" w:type="dxa"/>
            <w:vAlign w:val="center"/>
          </w:tcPr>
          <w:p w:rsidR="004E7A15" w:rsidRDefault="004E7A15">
            <w:pPr>
              <w:pStyle w:val="ConsPlusNormal"/>
              <w:jc w:val="center"/>
            </w:pPr>
            <w:r>
              <w:t>110</w:t>
            </w:r>
          </w:p>
        </w:tc>
        <w:tc>
          <w:tcPr>
            <w:tcW w:w="3912" w:type="dxa"/>
            <w:vAlign w:val="center"/>
          </w:tcPr>
          <w:p w:rsidR="004E7A15" w:rsidRDefault="004E7A15">
            <w:pPr>
              <w:pStyle w:val="ConsPlusNormal"/>
              <w:jc w:val="center"/>
            </w:pPr>
            <w:r>
              <w:t>Реконструкция ПС 110/6 кВ Северная. Замена ЗРУ-6 кВ на 36 ячеек (36 шт.), установка 2БКРП на 14 ячеек 6 кВ взамен РП-13 (0.8 МВА) и строительство КЛ 6 кВ - 8,106 км</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111</w:t>
            </w:r>
          </w:p>
        </w:tc>
        <w:tc>
          <w:tcPr>
            <w:tcW w:w="3912" w:type="dxa"/>
            <w:vAlign w:val="center"/>
          </w:tcPr>
          <w:p w:rsidR="004E7A15" w:rsidRDefault="004E7A15">
            <w:pPr>
              <w:pStyle w:val="ConsPlusNormal"/>
              <w:jc w:val="center"/>
            </w:pPr>
            <w:r>
              <w:t>Реконструкция ПС 110/35/10 кВ "Долина" (КРУЭ 110 кВ, ВВ 35 кВ, разъединители 35 кВ, ТТ 35 кВ, ТН 35 кВ, перезавод ВКЛ-110 кВ) (1 шт.)</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112</w:t>
            </w:r>
          </w:p>
        </w:tc>
        <w:tc>
          <w:tcPr>
            <w:tcW w:w="3912" w:type="dxa"/>
            <w:vAlign w:val="center"/>
          </w:tcPr>
          <w:p w:rsidR="004E7A15" w:rsidRDefault="004E7A15">
            <w:pPr>
              <w:pStyle w:val="ConsPlusNormal"/>
              <w:jc w:val="center"/>
            </w:pPr>
            <w:r>
              <w:t>Реконструкция ПС 110/35/6 кВ "Южная", строительство КЛ 110-35-6 кВ, строительство ремонтной базы Южного РЭС</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113</w:t>
            </w:r>
          </w:p>
        </w:tc>
        <w:tc>
          <w:tcPr>
            <w:tcW w:w="3912" w:type="dxa"/>
            <w:vAlign w:val="center"/>
          </w:tcPr>
          <w:p w:rsidR="004E7A15" w:rsidRDefault="004E7A15">
            <w:pPr>
              <w:pStyle w:val="ConsPlusNormal"/>
              <w:jc w:val="center"/>
            </w:pPr>
            <w:r>
              <w:t>Реконструкция ПС 110/35/6 кВ "Пермь" (в т.ч. замена порталов ОРУ-110 кВ)</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114</w:t>
            </w:r>
          </w:p>
        </w:tc>
        <w:tc>
          <w:tcPr>
            <w:tcW w:w="3912" w:type="dxa"/>
            <w:vAlign w:val="center"/>
          </w:tcPr>
          <w:p w:rsidR="004E7A15" w:rsidRDefault="004E7A15">
            <w:pPr>
              <w:pStyle w:val="ConsPlusNormal"/>
              <w:jc w:val="center"/>
            </w:pPr>
            <w:r>
              <w:t xml:space="preserve">Реконструкция ПС 110 кВ </w:t>
            </w:r>
            <w:r>
              <w:lastRenderedPageBreak/>
              <w:t>Технологическая (замена силовых трансформаторов 2 x 25 МВА на 2 x 40 МВА, РУ-6(10) кВ)</w:t>
            </w:r>
          </w:p>
        </w:tc>
        <w:tc>
          <w:tcPr>
            <w:tcW w:w="2707" w:type="dxa"/>
            <w:vAlign w:val="center"/>
          </w:tcPr>
          <w:p w:rsidR="004E7A15" w:rsidRDefault="004E7A15">
            <w:pPr>
              <w:pStyle w:val="ConsPlusNormal"/>
              <w:jc w:val="center"/>
            </w:pPr>
            <w:r>
              <w:lastRenderedPageBreak/>
              <w:t xml:space="preserve">г. Пермь, Свердловский </w:t>
            </w:r>
            <w:r>
              <w:lastRenderedPageBreak/>
              <w:t>район</w:t>
            </w:r>
          </w:p>
        </w:tc>
        <w:tc>
          <w:tcPr>
            <w:tcW w:w="1928" w:type="dxa"/>
            <w:vAlign w:val="center"/>
          </w:tcPr>
          <w:p w:rsidR="004E7A15" w:rsidRDefault="004E7A15">
            <w:pPr>
              <w:pStyle w:val="ConsPlusNormal"/>
              <w:jc w:val="center"/>
            </w:pPr>
            <w:r>
              <w:lastRenderedPageBreak/>
              <w:t>ТСП-П</w:t>
            </w:r>
          </w:p>
        </w:tc>
      </w:tr>
      <w:tr w:rsidR="004E7A15">
        <w:tc>
          <w:tcPr>
            <w:tcW w:w="510" w:type="dxa"/>
            <w:vAlign w:val="center"/>
          </w:tcPr>
          <w:p w:rsidR="004E7A15" w:rsidRDefault="004E7A15">
            <w:pPr>
              <w:pStyle w:val="ConsPlusNormal"/>
              <w:jc w:val="center"/>
            </w:pPr>
            <w:r>
              <w:lastRenderedPageBreak/>
              <w:t>115</w:t>
            </w:r>
          </w:p>
        </w:tc>
        <w:tc>
          <w:tcPr>
            <w:tcW w:w="3912" w:type="dxa"/>
            <w:vAlign w:val="center"/>
          </w:tcPr>
          <w:p w:rsidR="004E7A15" w:rsidRDefault="004E7A15">
            <w:pPr>
              <w:pStyle w:val="ConsPlusNormal"/>
              <w:jc w:val="center"/>
            </w:pPr>
            <w:r>
              <w:t>Модернизация ПС 110/35/6 кВ Талица. Установка защиты от дуговых замыканий в 14 ячейках КРУН 6 кВ (2 комплекта)</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116</w:t>
            </w:r>
          </w:p>
        </w:tc>
        <w:tc>
          <w:tcPr>
            <w:tcW w:w="3912" w:type="dxa"/>
            <w:vAlign w:val="center"/>
          </w:tcPr>
          <w:p w:rsidR="004E7A15" w:rsidRDefault="004E7A15">
            <w:pPr>
              <w:pStyle w:val="ConsPlusNormal"/>
              <w:jc w:val="center"/>
            </w:pPr>
            <w:r>
              <w:t>Реконструкция ПС 110/6 кВ Шлюзовая</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117</w:t>
            </w:r>
          </w:p>
        </w:tc>
        <w:tc>
          <w:tcPr>
            <w:tcW w:w="3912" w:type="dxa"/>
            <w:vAlign w:val="center"/>
          </w:tcPr>
          <w:p w:rsidR="004E7A15" w:rsidRDefault="004E7A15">
            <w:pPr>
              <w:pStyle w:val="ConsPlusNormal"/>
              <w:jc w:val="center"/>
            </w:pPr>
            <w:r>
              <w:t>Реконструкция ПС Егошиха 110/35/6 кВ</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118</w:t>
            </w:r>
          </w:p>
        </w:tc>
        <w:tc>
          <w:tcPr>
            <w:tcW w:w="3912" w:type="dxa"/>
            <w:vAlign w:val="center"/>
          </w:tcPr>
          <w:p w:rsidR="004E7A15" w:rsidRDefault="004E7A15">
            <w:pPr>
              <w:pStyle w:val="ConsPlusNormal"/>
              <w:jc w:val="center"/>
            </w:pPr>
            <w:r>
              <w:t>Реконструкция ПС 110/6 кВ Бахаревка (со строительством нового кабельного канала в сторону ул. Васильева и реконструкцией распределительной сети 10 кВ)</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119</w:t>
            </w:r>
          </w:p>
        </w:tc>
        <w:tc>
          <w:tcPr>
            <w:tcW w:w="3912" w:type="dxa"/>
            <w:vAlign w:val="center"/>
          </w:tcPr>
          <w:p w:rsidR="004E7A15" w:rsidRDefault="004E7A15">
            <w:pPr>
              <w:pStyle w:val="ConsPlusNormal"/>
              <w:jc w:val="center"/>
            </w:pPr>
            <w:r>
              <w:t>Модернизация ПС 110/6 кВ Строительная. Монтаж устройства компенсации емкостных токов (1 компл., КЛ 6 кВ - 0,140 км). Модернизация ПС 110/6 кВ Строительная. Установка защиты от дуговых замыканий на 1С - 2С кВ КРУН 6 кВ (27 шт.)</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120</w:t>
            </w:r>
          </w:p>
        </w:tc>
        <w:tc>
          <w:tcPr>
            <w:tcW w:w="3912" w:type="dxa"/>
            <w:vAlign w:val="center"/>
          </w:tcPr>
          <w:p w:rsidR="004E7A15" w:rsidRDefault="004E7A15">
            <w:pPr>
              <w:pStyle w:val="ConsPlusNormal"/>
              <w:jc w:val="center"/>
            </w:pPr>
            <w:r>
              <w:t>Строительство объекта электросетевого комплекса ПС 110/35/6 кВ "Разгуляй-1"</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121</w:t>
            </w:r>
          </w:p>
        </w:tc>
        <w:tc>
          <w:tcPr>
            <w:tcW w:w="3912" w:type="dxa"/>
            <w:vAlign w:val="center"/>
          </w:tcPr>
          <w:p w:rsidR="004E7A15" w:rsidRDefault="004E7A15">
            <w:pPr>
              <w:pStyle w:val="ConsPlusNormal"/>
              <w:jc w:val="center"/>
            </w:pPr>
            <w:r>
              <w:t>Модернизация ПС 110/35/6 кВ Западная. Установка защиты от дуговых замыканий на 1С и 2С ЗРУ 6 кВ (2 компл.). Аварийно-восстановительные работы ПС 110 кВ "Западная" (замена 3 ячеек КМ-1Ф-20). Техническое перевооружение ПС 110 кВ Западная ПО ЗЭС (изменение трассы кабелей вторичных цепей 0,4 кВ, 1 шт.)</w:t>
            </w:r>
          </w:p>
        </w:tc>
        <w:tc>
          <w:tcPr>
            <w:tcW w:w="2707" w:type="dxa"/>
            <w:vAlign w:val="center"/>
          </w:tcPr>
          <w:p w:rsidR="004E7A15" w:rsidRDefault="004E7A15">
            <w:pPr>
              <w:pStyle w:val="ConsPlusNormal"/>
              <w:jc w:val="center"/>
            </w:pPr>
            <w:r>
              <w:t>г. Пермь, Дзержинский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122</w:t>
            </w:r>
          </w:p>
        </w:tc>
        <w:tc>
          <w:tcPr>
            <w:tcW w:w="3912" w:type="dxa"/>
            <w:vAlign w:val="center"/>
          </w:tcPr>
          <w:p w:rsidR="004E7A15" w:rsidRDefault="004E7A15">
            <w:pPr>
              <w:pStyle w:val="ConsPlusNormal"/>
              <w:jc w:val="center"/>
            </w:pPr>
            <w:r>
              <w:t>Реконструкция ПС 110/6 кВ Балатовская с заменой МВ-6 кВ на ВВ-6 кВ (КЛ-6 кВ - 1,424 км, 56 шт.)</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123</w:t>
            </w:r>
          </w:p>
        </w:tc>
        <w:tc>
          <w:tcPr>
            <w:tcW w:w="3912" w:type="dxa"/>
            <w:vAlign w:val="center"/>
          </w:tcPr>
          <w:p w:rsidR="004E7A15" w:rsidRDefault="004E7A15">
            <w:pPr>
              <w:pStyle w:val="ConsPlusNormal"/>
              <w:jc w:val="center"/>
            </w:pPr>
            <w:r>
              <w:t>Модернизация ПС 110/35/6 кВ Балмошная. Монтаж устройства компенсации емкостных токов (1 компл., КЛ-6 кВ - 0,135 км)</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124</w:t>
            </w:r>
          </w:p>
        </w:tc>
        <w:tc>
          <w:tcPr>
            <w:tcW w:w="3912" w:type="dxa"/>
            <w:vAlign w:val="center"/>
          </w:tcPr>
          <w:p w:rsidR="004E7A15" w:rsidRDefault="004E7A15">
            <w:pPr>
              <w:pStyle w:val="ConsPlusNormal"/>
              <w:jc w:val="center"/>
            </w:pPr>
            <w:r>
              <w:t>Реконструкция ПС 110 кВ Малахит. Напряжение - 110 кВ, г. Пермь</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125</w:t>
            </w:r>
          </w:p>
        </w:tc>
        <w:tc>
          <w:tcPr>
            <w:tcW w:w="3912" w:type="dxa"/>
            <w:vAlign w:val="center"/>
          </w:tcPr>
          <w:p w:rsidR="004E7A15" w:rsidRDefault="004E7A15">
            <w:pPr>
              <w:pStyle w:val="ConsPlusNormal"/>
              <w:jc w:val="center"/>
            </w:pPr>
            <w:r>
              <w:t>Реконструкция ПС 110/35/6 кВ Данилиха. Замена на КРУЭ-110 кВ (11 ячеек)</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126</w:t>
            </w:r>
          </w:p>
        </w:tc>
        <w:tc>
          <w:tcPr>
            <w:tcW w:w="3912" w:type="dxa"/>
            <w:vAlign w:val="center"/>
          </w:tcPr>
          <w:p w:rsidR="004E7A15" w:rsidRDefault="004E7A15">
            <w:pPr>
              <w:pStyle w:val="ConsPlusNormal"/>
              <w:jc w:val="center"/>
            </w:pPr>
            <w:r>
              <w:t xml:space="preserve">Реконструкция ПС 110 кВ Краснова. Монтаж секционной перемычки по </w:t>
            </w:r>
            <w:r>
              <w:lastRenderedPageBreak/>
              <w:t>стороне 110 кВ</w:t>
            </w:r>
          </w:p>
        </w:tc>
        <w:tc>
          <w:tcPr>
            <w:tcW w:w="2707" w:type="dxa"/>
            <w:vAlign w:val="center"/>
          </w:tcPr>
          <w:p w:rsidR="004E7A15" w:rsidRDefault="004E7A15">
            <w:pPr>
              <w:pStyle w:val="ConsPlusNormal"/>
              <w:jc w:val="center"/>
            </w:pPr>
            <w:r>
              <w:lastRenderedPageBreak/>
              <w:t>г. Пермь, Свердловский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lastRenderedPageBreak/>
              <w:t>127</w:t>
            </w:r>
          </w:p>
        </w:tc>
        <w:tc>
          <w:tcPr>
            <w:tcW w:w="3912" w:type="dxa"/>
            <w:vAlign w:val="center"/>
          </w:tcPr>
          <w:p w:rsidR="004E7A15" w:rsidRDefault="004E7A15">
            <w:pPr>
              <w:pStyle w:val="ConsPlusNormal"/>
              <w:jc w:val="center"/>
            </w:pPr>
            <w:r>
              <w:t>Техническое перевооружение ПС 110 кВ Голованы. Замена МВ на ВВ 35 кВ (5 шт.)</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128</w:t>
            </w:r>
          </w:p>
        </w:tc>
        <w:tc>
          <w:tcPr>
            <w:tcW w:w="3912" w:type="dxa"/>
            <w:vAlign w:val="center"/>
          </w:tcPr>
          <w:p w:rsidR="004E7A15" w:rsidRDefault="004E7A15">
            <w:pPr>
              <w:pStyle w:val="ConsPlusNormal"/>
              <w:jc w:val="center"/>
            </w:pPr>
            <w:r>
              <w:t>Реконструкция ПС 110 кВ Бор. Замена ОД и КЗ на ЭВ 110 кВ (2 шт.)</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129</w:t>
            </w:r>
          </w:p>
        </w:tc>
        <w:tc>
          <w:tcPr>
            <w:tcW w:w="3912" w:type="dxa"/>
            <w:vAlign w:val="center"/>
          </w:tcPr>
          <w:p w:rsidR="004E7A15" w:rsidRDefault="004E7A15">
            <w:pPr>
              <w:pStyle w:val="ConsPlusNormal"/>
              <w:jc w:val="center"/>
            </w:pPr>
            <w:r>
              <w:t>Техническое перевооружение заходов ЛЭП 110 кВ на ПС 110 кВ Разгуляй от КВЛ 110 кВ Владимирская - ЗИЛ 1 цепь с отпайками и КВЛ 110 кВ Камская ГЭС - ЗИЛ 2 цепь с отпайками</w:t>
            </w:r>
          </w:p>
        </w:tc>
        <w:tc>
          <w:tcPr>
            <w:tcW w:w="2707" w:type="dxa"/>
            <w:vAlign w:val="center"/>
          </w:tcPr>
          <w:p w:rsidR="004E7A15" w:rsidRDefault="004E7A15">
            <w:pPr>
              <w:pStyle w:val="ConsPlusNormal"/>
              <w:jc w:val="center"/>
            </w:pPr>
            <w:r>
              <w:t>г. Пермь, Ленинский, Мотовилихинский, Орджоникидзевский районы</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130</w:t>
            </w:r>
          </w:p>
        </w:tc>
        <w:tc>
          <w:tcPr>
            <w:tcW w:w="3912" w:type="dxa"/>
            <w:vAlign w:val="center"/>
          </w:tcPr>
          <w:p w:rsidR="004E7A15" w:rsidRDefault="004E7A15">
            <w:pPr>
              <w:pStyle w:val="ConsPlusNormal"/>
              <w:jc w:val="center"/>
            </w:pPr>
            <w:r>
              <w:t>Реконструкция ПС 110 кВ Разгуляй (замена силовых трансформаторов 2 x 25 МВА на 2 x 40 МВА)</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131</w:t>
            </w:r>
          </w:p>
        </w:tc>
        <w:tc>
          <w:tcPr>
            <w:tcW w:w="3912" w:type="dxa"/>
            <w:vAlign w:val="center"/>
          </w:tcPr>
          <w:p w:rsidR="004E7A15" w:rsidRDefault="004E7A15">
            <w:pPr>
              <w:pStyle w:val="ConsPlusNormal"/>
              <w:jc w:val="center"/>
            </w:pPr>
            <w:r>
              <w:t>Реконструкция ПС 110 кВ Мост (замена силовых трансформаторов 2 x 25 МВА на 2 x 40 МВА)</w:t>
            </w:r>
          </w:p>
        </w:tc>
        <w:tc>
          <w:tcPr>
            <w:tcW w:w="2707" w:type="dxa"/>
            <w:vAlign w:val="center"/>
          </w:tcPr>
          <w:p w:rsidR="004E7A15" w:rsidRDefault="004E7A15">
            <w:pPr>
              <w:pStyle w:val="ConsPlusNormal"/>
              <w:jc w:val="center"/>
            </w:pPr>
            <w:r>
              <w:t>г. Пермь, Кировский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132</w:t>
            </w:r>
          </w:p>
        </w:tc>
        <w:tc>
          <w:tcPr>
            <w:tcW w:w="3912" w:type="dxa"/>
            <w:vAlign w:val="center"/>
          </w:tcPr>
          <w:p w:rsidR="004E7A15" w:rsidRDefault="004E7A15">
            <w:pPr>
              <w:pStyle w:val="ConsPlusNormal"/>
              <w:jc w:val="center"/>
            </w:pPr>
            <w:r>
              <w:t>Модернизация ПС 35/6 кВ Центральная. Установка защит от дуговых замыканий в 38 ячейках 1С-3С ЗРУ 6 кВ (2 комплекта)</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133</w:t>
            </w:r>
          </w:p>
        </w:tc>
        <w:tc>
          <w:tcPr>
            <w:tcW w:w="3912" w:type="dxa"/>
            <w:vAlign w:val="center"/>
          </w:tcPr>
          <w:p w:rsidR="004E7A15" w:rsidRDefault="004E7A15">
            <w:pPr>
              <w:pStyle w:val="ConsPlusNormal"/>
              <w:jc w:val="center"/>
            </w:pPr>
            <w:r>
              <w:t>Реконструкция ПС 35/6 кВ Телефонная</w:t>
            </w:r>
          </w:p>
        </w:tc>
        <w:tc>
          <w:tcPr>
            <w:tcW w:w="2707" w:type="dxa"/>
            <w:vAlign w:val="center"/>
          </w:tcPr>
          <w:p w:rsidR="004E7A15" w:rsidRDefault="004E7A15">
            <w:pPr>
              <w:pStyle w:val="ConsPlusNormal"/>
              <w:jc w:val="center"/>
            </w:pPr>
            <w:r>
              <w:t>г. Пермь, Дзержинский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134</w:t>
            </w:r>
          </w:p>
        </w:tc>
        <w:tc>
          <w:tcPr>
            <w:tcW w:w="3912" w:type="dxa"/>
            <w:vAlign w:val="center"/>
          </w:tcPr>
          <w:p w:rsidR="004E7A15" w:rsidRDefault="004E7A15">
            <w:pPr>
              <w:pStyle w:val="ConsPlusNormal"/>
              <w:jc w:val="center"/>
            </w:pPr>
            <w:r>
              <w:t>Реконструкция ПС 35/6 кВ Грачева</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135</w:t>
            </w:r>
          </w:p>
        </w:tc>
        <w:tc>
          <w:tcPr>
            <w:tcW w:w="3912" w:type="dxa"/>
            <w:vAlign w:val="center"/>
          </w:tcPr>
          <w:p w:rsidR="004E7A15" w:rsidRDefault="004E7A15">
            <w:pPr>
              <w:pStyle w:val="ConsPlusNormal"/>
              <w:jc w:val="center"/>
            </w:pPr>
            <w:r>
              <w:t>Реконструкция ПС 35/6 кВ Закамская (организация второго питания 35 кВ)</w:t>
            </w:r>
          </w:p>
        </w:tc>
        <w:tc>
          <w:tcPr>
            <w:tcW w:w="2707" w:type="dxa"/>
            <w:vAlign w:val="center"/>
          </w:tcPr>
          <w:p w:rsidR="004E7A15" w:rsidRDefault="004E7A15">
            <w:pPr>
              <w:pStyle w:val="ConsPlusNormal"/>
              <w:jc w:val="center"/>
            </w:pPr>
            <w:r>
              <w:t>г. Пермь, Кировский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136</w:t>
            </w:r>
          </w:p>
        </w:tc>
        <w:tc>
          <w:tcPr>
            <w:tcW w:w="3912" w:type="dxa"/>
            <w:vAlign w:val="center"/>
          </w:tcPr>
          <w:p w:rsidR="004E7A15" w:rsidRDefault="004E7A15">
            <w:pPr>
              <w:pStyle w:val="ConsPlusNormal"/>
              <w:jc w:val="center"/>
            </w:pPr>
            <w:r>
              <w:t>Реконструкция РУ 6 кВ ПС 35/6 кВ Дзержинская (замена ТТ), входящей в ЭСК ПС 35/6 кВ Дзержинская, для электроснабжения общежития по адресу: Пермский край, г. Пермь, Дзержинский район, ул. Петропавловская, 115, 117, 121 (кад. номер зем. участка 59:01:4410057:1) (1 компл.)</w:t>
            </w:r>
          </w:p>
        </w:tc>
        <w:tc>
          <w:tcPr>
            <w:tcW w:w="2707" w:type="dxa"/>
            <w:vAlign w:val="center"/>
          </w:tcPr>
          <w:p w:rsidR="004E7A15" w:rsidRDefault="004E7A15">
            <w:pPr>
              <w:pStyle w:val="ConsPlusNormal"/>
              <w:jc w:val="center"/>
            </w:pPr>
            <w:r>
              <w:t>г. Пермь, Дзержинский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137</w:t>
            </w:r>
          </w:p>
        </w:tc>
        <w:tc>
          <w:tcPr>
            <w:tcW w:w="3912" w:type="dxa"/>
            <w:vAlign w:val="center"/>
          </w:tcPr>
          <w:p w:rsidR="004E7A15" w:rsidRDefault="004E7A15">
            <w:pPr>
              <w:pStyle w:val="ConsPlusNormal"/>
              <w:jc w:val="center"/>
            </w:pPr>
            <w:r>
              <w:t>Реконструкция ПС 35/6 кВ Судозавод</w:t>
            </w:r>
          </w:p>
        </w:tc>
        <w:tc>
          <w:tcPr>
            <w:tcW w:w="2707" w:type="dxa"/>
            <w:vAlign w:val="center"/>
          </w:tcPr>
          <w:p w:rsidR="004E7A15" w:rsidRDefault="004E7A15">
            <w:pPr>
              <w:pStyle w:val="ConsPlusNormal"/>
              <w:jc w:val="center"/>
            </w:pPr>
            <w:r>
              <w:t>г. Пермь, Кировский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138</w:t>
            </w:r>
          </w:p>
        </w:tc>
        <w:tc>
          <w:tcPr>
            <w:tcW w:w="3912" w:type="dxa"/>
            <w:vAlign w:val="center"/>
          </w:tcPr>
          <w:p w:rsidR="004E7A15" w:rsidRDefault="004E7A15">
            <w:pPr>
              <w:pStyle w:val="ConsPlusNormal"/>
              <w:jc w:val="center"/>
            </w:pPr>
            <w:r>
              <w:t xml:space="preserve">Реконструкция яч. N 6 РУ 6 кВ ПС 35/10/6 кВ Первомайская (установка ТТ, наладка РЗА), реконструкция (замена) участка КЛ 6 кВ Пермстрой яч. N 6 ПС 35/10/6 кВ Первомайская протяженностью 0,0927 км, входящих в ЭСК ПС 35/10/6 кВ Первомайская, для электроснабжения объектов предприятия по адресу: Пермский край, г. Пермь, Индустриальный район, ул. Энергетиков, 39 (кад. номер зем. участка 59:01:4413798:190) (0,0927 км, 1 компл.). Модернизация ПС 35/10/6 кВ Первомайская. Монтаж устройства </w:t>
            </w:r>
            <w:r>
              <w:lastRenderedPageBreak/>
              <w:t>компенсации емкостных токов (1 компл.). Проектирование реконструкции ПС 35/10/6 кВ Первомайская. Перевод на напряжение 110 кВ, замена силовых трансформаторов 2 x 16 МВА + 5,6 МВА + 6,3 МВА на 2 x 40 МВА (1 шт.)</w:t>
            </w:r>
          </w:p>
        </w:tc>
        <w:tc>
          <w:tcPr>
            <w:tcW w:w="2707" w:type="dxa"/>
            <w:vAlign w:val="center"/>
          </w:tcPr>
          <w:p w:rsidR="004E7A15" w:rsidRDefault="004E7A15">
            <w:pPr>
              <w:pStyle w:val="ConsPlusNormal"/>
              <w:jc w:val="center"/>
            </w:pPr>
            <w:r>
              <w:lastRenderedPageBreak/>
              <w:t>г. Пермь, Индустриальный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lastRenderedPageBreak/>
              <w:t>139</w:t>
            </w:r>
          </w:p>
        </w:tc>
        <w:tc>
          <w:tcPr>
            <w:tcW w:w="3912" w:type="dxa"/>
            <w:vAlign w:val="center"/>
          </w:tcPr>
          <w:p w:rsidR="004E7A15" w:rsidRDefault="004E7A15">
            <w:pPr>
              <w:pStyle w:val="ConsPlusNormal"/>
              <w:jc w:val="center"/>
            </w:pPr>
            <w:r>
              <w:t>Реконструкция ПС 35/6 кВ Лесозаводская</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140</w:t>
            </w:r>
          </w:p>
        </w:tc>
        <w:tc>
          <w:tcPr>
            <w:tcW w:w="3912" w:type="dxa"/>
            <w:vAlign w:val="center"/>
          </w:tcPr>
          <w:p w:rsidR="004E7A15" w:rsidRDefault="004E7A15">
            <w:pPr>
              <w:pStyle w:val="ConsPlusNormal"/>
              <w:jc w:val="center"/>
            </w:pPr>
            <w:r>
              <w:t>Реконструкция ПС 35/6 кВ "Заозерье" (ОРУ-35 кВ, замена тр-ров 2 x 4 МВА на 2 x 6,3 МВА)</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141</w:t>
            </w:r>
          </w:p>
        </w:tc>
        <w:tc>
          <w:tcPr>
            <w:tcW w:w="3912" w:type="dxa"/>
            <w:vAlign w:val="center"/>
          </w:tcPr>
          <w:p w:rsidR="004E7A15" w:rsidRDefault="004E7A15">
            <w:pPr>
              <w:pStyle w:val="ConsPlusNormal"/>
              <w:jc w:val="center"/>
            </w:pPr>
            <w:r>
              <w:t>Модернизация ПС 35/6 кВ Набережная. Монтаж устройства компенсации емкостных токов (1 компл.)</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142</w:t>
            </w:r>
          </w:p>
        </w:tc>
        <w:tc>
          <w:tcPr>
            <w:tcW w:w="3912" w:type="dxa"/>
            <w:vAlign w:val="center"/>
          </w:tcPr>
          <w:p w:rsidR="004E7A15" w:rsidRDefault="004E7A15">
            <w:pPr>
              <w:pStyle w:val="ConsPlusNormal"/>
              <w:jc w:val="center"/>
            </w:pPr>
            <w:r>
              <w:t>Реконструкция ЗРУ 35 кВ ПС 35 кВ Театральная. Переключение двух КЛ 35 кВ</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143</w:t>
            </w:r>
          </w:p>
        </w:tc>
        <w:tc>
          <w:tcPr>
            <w:tcW w:w="3912" w:type="dxa"/>
            <w:vAlign w:val="center"/>
          </w:tcPr>
          <w:p w:rsidR="004E7A15" w:rsidRDefault="004E7A15">
            <w:pPr>
              <w:pStyle w:val="ConsPlusNormal"/>
              <w:jc w:val="center"/>
            </w:pPr>
            <w:r>
              <w:t>Техническое перевооружение ПС 35 кВ Кристалл. Замена МВ на ВВ 35 кВ (3 шт.)</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144</w:t>
            </w:r>
          </w:p>
        </w:tc>
        <w:tc>
          <w:tcPr>
            <w:tcW w:w="3912" w:type="dxa"/>
            <w:vAlign w:val="center"/>
          </w:tcPr>
          <w:p w:rsidR="004E7A15" w:rsidRDefault="004E7A15">
            <w:pPr>
              <w:pStyle w:val="ConsPlusNormal"/>
              <w:jc w:val="center"/>
            </w:pPr>
            <w:r>
              <w:t>Техническое перевооружение ПС 35 кВ Река. Замена МВ на ВВ 35 кВ (6 шт.). Замена МВ на ВВ 6 кВ (16 шт.)</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145</w:t>
            </w:r>
          </w:p>
        </w:tc>
        <w:tc>
          <w:tcPr>
            <w:tcW w:w="3912" w:type="dxa"/>
            <w:vAlign w:val="center"/>
          </w:tcPr>
          <w:p w:rsidR="004E7A15" w:rsidRDefault="004E7A15">
            <w:pPr>
              <w:pStyle w:val="ConsPlusNormal"/>
              <w:jc w:val="center"/>
            </w:pPr>
            <w:r>
              <w:t>Техническое перевооружение ПС 35 кВ Гайва. Замена МВ на ВВ 35 кВ (6 шт.)</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146</w:t>
            </w:r>
          </w:p>
        </w:tc>
        <w:tc>
          <w:tcPr>
            <w:tcW w:w="3912" w:type="dxa"/>
            <w:vAlign w:val="center"/>
          </w:tcPr>
          <w:p w:rsidR="004E7A15" w:rsidRDefault="004E7A15">
            <w:pPr>
              <w:pStyle w:val="ConsPlusNormal"/>
              <w:jc w:val="center"/>
            </w:pPr>
            <w:r>
              <w:t>ТП-1 6/0,4 кВ</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147</w:t>
            </w:r>
          </w:p>
        </w:tc>
        <w:tc>
          <w:tcPr>
            <w:tcW w:w="3912" w:type="dxa"/>
            <w:vAlign w:val="center"/>
          </w:tcPr>
          <w:p w:rsidR="004E7A15" w:rsidRDefault="004E7A15">
            <w:pPr>
              <w:pStyle w:val="ConsPlusNormal"/>
              <w:jc w:val="center"/>
            </w:pPr>
            <w:r>
              <w:t>ТП-2 6/0,4 кВ</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148</w:t>
            </w:r>
          </w:p>
        </w:tc>
        <w:tc>
          <w:tcPr>
            <w:tcW w:w="3912" w:type="dxa"/>
            <w:vAlign w:val="center"/>
          </w:tcPr>
          <w:p w:rsidR="004E7A15" w:rsidRDefault="004E7A15">
            <w:pPr>
              <w:pStyle w:val="ConsPlusNormal"/>
              <w:jc w:val="center"/>
            </w:pPr>
            <w:r>
              <w:t>ТП-3 6/0,4 кВ</w:t>
            </w:r>
          </w:p>
        </w:tc>
        <w:tc>
          <w:tcPr>
            <w:tcW w:w="2707" w:type="dxa"/>
            <w:vAlign w:val="center"/>
          </w:tcPr>
          <w:p w:rsidR="004E7A15" w:rsidRDefault="004E7A15">
            <w:pPr>
              <w:pStyle w:val="ConsPlusNormal"/>
              <w:jc w:val="center"/>
            </w:pPr>
            <w:r>
              <w:t>г. Пермь, Ленинский район</w:t>
            </w:r>
          </w:p>
        </w:tc>
        <w:tc>
          <w:tcPr>
            <w:tcW w:w="1928" w:type="dxa"/>
            <w:vAlign w:val="center"/>
          </w:tcPr>
          <w:p w:rsidR="004E7A15" w:rsidRDefault="004E7A15">
            <w:pPr>
              <w:pStyle w:val="ConsPlusNormal"/>
              <w:jc w:val="center"/>
            </w:pPr>
            <w:r>
              <w:t>ТСП-П</w:t>
            </w:r>
          </w:p>
        </w:tc>
      </w:tr>
      <w:tr w:rsidR="004E7A15">
        <w:tc>
          <w:tcPr>
            <w:tcW w:w="510" w:type="dxa"/>
            <w:vAlign w:val="center"/>
          </w:tcPr>
          <w:p w:rsidR="004E7A15" w:rsidRDefault="004E7A15">
            <w:pPr>
              <w:pStyle w:val="ConsPlusNormal"/>
              <w:jc w:val="center"/>
            </w:pPr>
            <w:r>
              <w:t>149</w:t>
            </w:r>
          </w:p>
        </w:tc>
        <w:tc>
          <w:tcPr>
            <w:tcW w:w="3912" w:type="dxa"/>
            <w:vAlign w:val="center"/>
          </w:tcPr>
          <w:p w:rsidR="004E7A15" w:rsidRDefault="004E7A15">
            <w:pPr>
              <w:pStyle w:val="ConsPlusNormal"/>
              <w:jc w:val="center"/>
            </w:pPr>
            <w:r>
              <w:t>Строительство ТП 6/0,4 кВ и КЛ 6 кВ</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ТСП-П</w:t>
            </w:r>
          </w:p>
        </w:tc>
      </w:tr>
      <w:tr w:rsidR="004E7A15">
        <w:tc>
          <w:tcPr>
            <w:tcW w:w="9057" w:type="dxa"/>
            <w:gridSpan w:val="4"/>
            <w:vAlign w:val="center"/>
          </w:tcPr>
          <w:p w:rsidR="004E7A15" w:rsidRDefault="004E7A15">
            <w:pPr>
              <w:pStyle w:val="ConsPlusNormal"/>
              <w:jc w:val="center"/>
            </w:pPr>
            <w:r>
              <w:t>Линии электропередачи (ЛЭП)</w:t>
            </w:r>
          </w:p>
        </w:tc>
      </w:tr>
      <w:tr w:rsidR="004E7A15">
        <w:tc>
          <w:tcPr>
            <w:tcW w:w="510" w:type="dxa"/>
            <w:vAlign w:val="center"/>
          </w:tcPr>
          <w:p w:rsidR="004E7A15" w:rsidRDefault="004E7A15">
            <w:pPr>
              <w:pStyle w:val="ConsPlusNormal"/>
              <w:jc w:val="center"/>
            </w:pPr>
            <w:r>
              <w:t>150</w:t>
            </w:r>
          </w:p>
        </w:tc>
        <w:tc>
          <w:tcPr>
            <w:tcW w:w="3912" w:type="dxa"/>
            <w:vAlign w:val="center"/>
          </w:tcPr>
          <w:p w:rsidR="004E7A15" w:rsidRDefault="004E7A15">
            <w:pPr>
              <w:pStyle w:val="ConsPlusNormal"/>
              <w:jc w:val="center"/>
            </w:pPr>
            <w:r>
              <w:t>Реконструкция ВЛ 110 кВ ТЭЦ N 13-Кудымкар Ц1 (расширение трассы ВЛ до границ охранной зоны) 12 га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151</w:t>
            </w:r>
          </w:p>
        </w:tc>
        <w:tc>
          <w:tcPr>
            <w:tcW w:w="3912" w:type="dxa"/>
            <w:vAlign w:val="center"/>
          </w:tcPr>
          <w:p w:rsidR="004E7A15" w:rsidRDefault="004E7A15">
            <w:pPr>
              <w:pStyle w:val="ConsPlusNormal"/>
              <w:jc w:val="center"/>
            </w:pPr>
            <w:r>
              <w:t>Реконструкция ВЛ 110 кВ ТЭЦ-13 - Долина</w:t>
            </w:r>
          </w:p>
        </w:tc>
        <w:tc>
          <w:tcPr>
            <w:tcW w:w="2707" w:type="dxa"/>
            <w:vAlign w:val="center"/>
          </w:tcPr>
          <w:p w:rsidR="004E7A15" w:rsidRDefault="004E7A15">
            <w:pPr>
              <w:pStyle w:val="ConsPlusNormal"/>
              <w:jc w:val="center"/>
            </w:pPr>
            <w:r>
              <w:t>г. Пермь, Орджоникидзевский, Ленинский районы</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152</w:t>
            </w:r>
          </w:p>
        </w:tc>
        <w:tc>
          <w:tcPr>
            <w:tcW w:w="3912" w:type="dxa"/>
            <w:vAlign w:val="center"/>
          </w:tcPr>
          <w:p w:rsidR="004E7A15" w:rsidRDefault="004E7A15">
            <w:pPr>
              <w:pStyle w:val="ConsPlusNormal"/>
              <w:jc w:val="center"/>
            </w:pPr>
            <w:r>
              <w:t>ВЛ-110 кВ "Владимирская - Данилиха" цепь 1, 2 (инвентарный номер 94521, диспетчерское наименование - ВЛ 110 кВ Соболи - Данилиха I, II цепь)</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153</w:t>
            </w:r>
          </w:p>
        </w:tc>
        <w:tc>
          <w:tcPr>
            <w:tcW w:w="3912" w:type="dxa"/>
            <w:vAlign w:val="center"/>
          </w:tcPr>
          <w:p w:rsidR="004E7A15" w:rsidRDefault="004E7A15">
            <w:pPr>
              <w:pStyle w:val="ConsPlusNormal"/>
              <w:jc w:val="center"/>
            </w:pPr>
            <w:r>
              <w:t>ВЛ-110 отпайка на ПС от цепи N II (инвентарный номер 93819, диспетчерское наименование - ВЛ 110 кВ отпайка на ПС "Бахаревка" I, II цепь от ВЛ 110 кВ Соболи - Данилиха I, II цепь)</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lastRenderedPageBreak/>
              <w:t>154</w:t>
            </w:r>
          </w:p>
        </w:tc>
        <w:tc>
          <w:tcPr>
            <w:tcW w:w="3912" w:type="dxa"/>
            <w:vAlign w:val="center"/>
          </w:tcPr>
          <w:p w:rsidR="004E7A15" w:rsidRDefault="004E7A15">
            <w:pPr>
              <w:pStyle w:val="ConsPlusNormal"/>
              <w:jc w:val="center"/>
            </w:pPr>
            <w:r>
              <w:t>ВЛ - 110 отпайка на ПС "Бахаревка" от ВЛ 110 кВ "Владимирская - Химкомплекс" (инвентарный номер 93818, диспетчерское наименование - ВЛ 110 кВ отпайка на ПС "Бахаревка" I, II цепь от ВЛ 110 кВ Соболи - Данилиха I, II цепь)</w:t>
            </w:r>
          </w:p>
        </w:tc>
        <w:tc>
          <w:tcPr>
            <w:tcW w:w="2707" w:type="dxa"/>
            <w:vAlign w:val="center"/>
          </w:tcPr>
          <w:p w:rsidR="004E7A15" w:rsidRDefault="004E7A15">
            <w:pPr>
              <w:pStyle w:val="ConsPlusNormal"/>
              <w:jc w:val="center"/>
            </w:pPr>
            <w:r>
              <w:t>г. Пермь, Свердловский район</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155</w:t>
            </w:r>
          </w:p>
        </w:tc>
        <w:tc>
          <w:tcPr>
            <w:tcW w:w="3912" w:type="dxa"/>
            <w:vAlign w:val="center"/>
          </w:tcPr>
          <w:p w:rsidR="004E7A15" w:rsidRDefault="004E7A15">
            <w:pPr>
              <w:pStyle w:val="ConsPlusNormal"/>
              <w:jc w:val="center"/>
            </w:pPr>
            <w:r>
              <w:t>Реконструкция ВЛ 35 кВ ТЭЦ-9 - Лобаново</w:t>
            </w:r>
          </w:p>
        </w:tc>
        <w:tc>
          <w:tcPr>
            <w:tcW w:w="2707" w:type="dxa"/>
            <w:vAlign w:val="center"/>
          </w:tcPr>
          <w:p w:rsidR="004E7A15" w:rsidRDefault="004E7A15">
            <w:pPr>
              <w:pStyle w:val="ConsPlusNormal"/>
              <w:jc w:val="center"/>
            </w:pPr>
            <w:r>
              <w:t>г. Пермь, Индустриальный район</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156</w:t>
            </w:r>
          </w:p>
        </w:tc>
        <w:tc>
          <w:tcPr>
            <w:tcW w:w="3912" w:type="dxa"/>
            <w:vAlign w:val="center"/>
          </w:tcPr>
          <w:p w:rsidR="004E7A15" w:rsidRDefault="004E7A15">
            <w:pPr>
              <w:pStyle w:val="ConsPlusNormal"/>
              <w:jc w:val="center"/>
            </w:pPr>
            <w:r>
              <w:t>Реконструкция ВЛ 35 кВ Левшино - ПДК</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157</w:t>
            </w:r>
          </w:p>
        </w:tc>
        <w:tc>
          <w:tcPr>
            <w:tcW w:w="3912" w:type="dxa"/>
            <w:vAlign w:val="center"/>
          </w:tcPr>
          <w:p w:rsidR="004E7A15" w:rsidRDefault="004E7A15">
            <w:pPr>
              <w:pStyle w:val="ConsPlusNormal"/>
              <w:jc w:val="center"/>
            </w:pPr>
            <w:r>
              <w:t>Реконструкция ВЛ 35 кВ ТЭЦ-13 - Заозерье</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158</w:t>
            </w:r>
          </w:p>
        </w:tc>
        <w:tc>
          <w:tcPr>
            <w:tcW w:w="3912" w:type="dxa"/>
            <w:vAlign w:val="center"/>
          </w:tcPr>
          <w:p w:rsidR="004E7A15" w:rsidRDefault="004E7A15">
            <w:pPr>
              <w:pStyle w:val="ConsPlusNormal"/>
              <w:jc w:val="center"/>
            </w:pPr>
            <w:r>
              <w:t>Реконструкция ВЛ 35 кВ Гудкова с переводом на напряжение 110 кВ до ПС Гудкова от КВЛ 110 кВ Заостровка - Западная с отпайкой на ПС Машиностроитель и от ПС 110 кВ Южная</w:t>
            </w:r>
          </w:p>
        </w:tc>
        <w:tc>
          <w:tcPr>
            <w:tcW w:w="2707" w:type="dxa"/>
            <w:vAlign w:val="center"/>
          </w:tcPr>
          <w:p w:rsidR="004E7A15" w:rsidRDefault="004E7A15">
            <w:pPr>
              <w:pStyle w:val="ConsPlusNormal"/>
              <w:jc w:val="center"/>
            </w:pPr>
            <w:r>
              <w:t>г. Пермь, Дзержинский, Индустриальный районы</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159</w:t>
            </w:r>
          </w:p>
        </w:tc>
        <w:tc>
          <w:tcPr>
            <w:tcW w:w="3912" w:type="dxa"/>
            <w:vAlign w:val="center"/>
          </w:tcPr>
          <w:p w:rsidR="004E7A15" w:rsidRDefault="004E7A15">
            <w:pPr>
              <w:pStyle w:val="ConsPlusNormal"/>
              <w:jc w:val="center"/>
            </w:pPr>
            <w:r>
              <w:t>Строительство КЛ 110 кВ Данилиха - Берег</w:t>
            </w:r>
          </w:p>
        </w:tc>
        <w:tc>
          <w:tcPr>
            <w:tcW w:w="2707" w:type="dxa"/>
            <w:vAlign w:val="center"/>
          </w:tcPr>
          <w:p w:rsidR="004E7A15" w:rsidRDefault="004E7A15">
            <w:pPr>
              <w:pStyle w:val="ConsPlusNormal"/>
              <w:jc w:val="center"/>
            </w:pPr>
            <w:r>
              <w:t>г. Пермь, Свердловский, Ленинский районы</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160</w:t>
            </w:r>
          </w:p>
        </w:tc>
        <w:tc>
          <w:tcPr>
            <w:tcW w:w="3912" w:type="dxa"/>
            <w:vAlign w:val="center"/>
          </w:tcPr>
          <w:p w:rsidR="004E7A15" w:rsidRDefault="004E7A15">
            <w:pPr>
              <w:pStyle w:val="ConsPlusNormal"/>
              <w:jc w:val="center"/>
            </w:pPr>
            <w:r>
              <w:t>Строительство КЛ 110 кВ Южная - Плеханова 1, 2 с переводом ПС 35 кВ Плеханова на напряжение 110 кВ</w:t>
            </w:r>
          </w:p>
        </w:tc>
        <w:tc>
          <w:tcPr>
            <w:tcW w:w="2707" w:type="dxa"/>
            <w:vAlign w:val="center"/>
          </w:tcPr>
          <w:p w:rsidR="004E7A15" w:rsidRDefault="004E7A15">
            <w:pPr>
              <w:pStyle w:val="ConsPlusNormal"/>
              <w:jc w:val="center"/>
            </w:pPr>
            <w:r>
              <w:t>г. Пермь, Индустриальный, Дзержинский районы</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161</w:t>
            </w:r>
          </w:p>
        </w:tc>
        <w:tc>
          <w:tcPr>
            <w:tcW w:w="3912" w:type="dxa"/>
            <w:vAlign w:val="center"/>
          </w:tcPr>
          <w:p w:rsidR="004E7A15" w:rsidRDefault="004E7A15">
            <w:pPr>
              <w:pStyle w:val="ConsPlusNormal"/>
              <w:jc w:val="center"/>
            </w:pPr>
            <w:r>
              <w:t>Реконструкция участка ВЛ 110 кВ "ТЭЦ-9 - Заостровка", ц. 1, 2 от ЗРУ Пермской ТЭЦ-9 до опоры N 12 включительно</w:t>
            </w:r>
          </w:p>
        </w:tc>
        <w:tc>
          <w:tcPr>
            <w:tcW w:w="2707" w:type="dxa"/>
            <w:vAlign w:val="center"/>
          </w:tcPr>
          <w:p w:rsidR="004E7A15" w:rsidRDefault="004E7A15">
            <w:pPr>
              <w:pStyle w:val="ConsPlusNormal"/>
              <w:jc w:val="center"/>
            </w:pPr>
            <w:r>
              <w:t>г. Пермь, Индустриальный, Дзержинский районы</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162</w:t>
            </w:r>
          </w:p>
        </w:tc>
        <w:tc>
          <w:tcPr>
            <w:tcW w:w="3912" w:type="dxa"/>
            <w:vAlign w:val="center"/>
          </w:tcPr>
          <w:p w:rsidR="004E7A15" w:rsidRDefault="004E7A15">
            <w:pPr>
              <w:pStyle w:val="ConsPlusNormal"/>
              <w:jc w:val="center"/>
            </w:pPr>
            <w:r>
              <w:t>Строительство КЛ 35 кВ ПС Берег - ПС Телефонная протяженностью 2 x 1,251 км и реконструкция ПС 35/6 кВ Телефонная (установка двух линейных разъединителей 35 кВ - 1 компл.)</w:t>
            </w:r>
          </w:p>
        </w:tc>
        <w:tc>
          <w:tcPr>
            <w:tcW w:w="2707" w:type="dxa"/>
            <w:vAlign w:val="center"/>
          </w:tcPr>
          <w:p w:rsidR="004E7A15" w:rsidRDefault="004E7A15">
            <w:pPr>
              <w:pStyle w:val="ConsPlusNormal"/>
              <w:jc w:val="center"/>
            </w:pPr>
            <w:r>
              <w:t>г. Пермь, Дзержинский, Ленинский районы</w:t>
            </w:r>
          </w:p>
        </w:tc>
        <w:tc>
          <w:tcPr>
            <w:tcW w:w="1928" w:type="dxa"/>
            <w:vAlign w:val="center"/>
          </w:tcPr>
          <w:p w:rsidR="004E7A15" w:rsidRDefault="004E7A15">
            <w:pPr>
              <w:pStyle w:val="ConsPlusNormal"/>
              <w:jc w:val="center"/>
            </w:pPr>
            <w:r>
              <w:t>-</w:t>
            </w:r>
          </w:p>
        </w:tc>
      </w:tr>
      <w:tr w:rsidR="004E7A15">
        <w:tc>
          <w:tcPr>
            <w:tcW w:w="9057" w:type="dxa"/>
            <w:gridSpan w:val="4"/>
            <w:vAlign w:val="center"/>
          </w:tcPr>
          <w:p w:rsidR="004E7A15" w:rsidRDefault="004E7A15">
            <w:pPr>
              <w:pStyle w:val="ConsPlusNormal"/>
              <w:jc w:val="center"/>
            </w:pPr>
            <w:r>
              <w:t>Сети водоснабжения</w:t>
            </w:r>
          </w:p>
        </w:tc>
      </w:tr>
      <w:tr w:rsidR="004E7A15">
        <w:tc>
          <w:tcPr>
            <w:tcW w:w="510" w:type="dxa"/>
            <w:vAlign w:val="center"/>
          </w:tcPr>
          <w:p w:rsidR="004E7A15" w:rsidRDefault="004E7A15">
            <w:pPr>
              <w:pStyle w:val="ConsPlusNormal"/>
              <w:jc w:val="center"/>
            </w:pPr>
            <w:r>
              <w:t>163</w:t>
            </w:r>
          </w:p>
        </w:tc>
        <w:tc>
          <w:tcPr>
            <w:tcW w:w="3912" w:type="dxa"/>
            <w:vAlign w:val="center"/>
          </w:tcPr>
          <w:p w:rsidR="004E7A15" w:rsidRDefault="004E7A15">
            <w:pPr>
              <w:pStyle w:val="ConsPlusNormal"/>
              <w:jc w:val="center"/>
            </w:pPr>
            <w:r>
              <w:t>Строительство межмуниципального водовода от г. Перми до г. Краснокамска</w:t>
            </w:r>
          </w:p>
        </w:tc>
        <w:tc>
          <w:tcPr>
            <w:tcW w:w="2707" w:type="dxa"/>
            <w:vAlign w:val="center"/>
          </w:tcPr>
          <w:p w:rsidR="004E7A15" w:rsidRDefault="004E7A15">
            <w:pPr>
              <w:pStyle w:val="ConsPlusNormal"/>
              <w:jc w:val="center"/>
            </w:pPr>
            <w:r>
              <w:t>Пермский городской округ; Краснокамский городской округ, г. Краснокамск</w:t>
            </w:r>
          </w:p>
        </w:tc>
        <w:tc>
          <w:tcPr>
            <w:tcW w:w="1928" w:type="dxa"/>
            <w:vAlign w:val="center"/>
          </w:tcPr>
          <w:p w:rsidR="004E7A15" w:rsidRDefault="004E7A15">
            <w:pPr>
              <w:pStyle w:val="ConsPlusNormal"/>
              <w:jc w:val="center"/>
            </w:pPr>
            <w:r>
              <w:t>-</w:t>
            </w:r>
          </w:p>
        </w:tc>
      </w:tr>
      <w:tr w:rsidR="004E7A15">
        <w:tc>
          <w:tcPr>
            <w:tcW w:w="9057" w:type="dxa"/>
            <w:gridSpan w:val="4"/>
            <w:vAlign w:val="center"/>
          </w:tcPr>
          <w:p w:rsidR="004E7A15" w:rsidRDefault="004E7A15">
            <w:pPr>
              <w:pStyle w:val="ConsPlusNormal"/>
              <w:jc w:val="center"/>
            </w:pPr>
            <w:r>
              <w:t>Сети электросвязи</w:t>
            </w:r>
          </w:p>
        </w:tc>
      </w:tr>
      <w:tr w:rsidR="004E7A15">
        <w:tc>
          <w:tcPr>
            <w:tcW w:w="510" w:type="dxa"/>
            <w:vAlign w:val="center"/>
          </w:tcPr>
          <w:p w:rsidR="004E7A15" w:rsidRDefault="004E7A15">
            <w:pPr>
              <w:pStyle w:val="ConsPlusNormal"/>
              <w:jc w:val="center"/>
            </w:pPr>
            <w:r>
              <w:t>164</w:t>
            </w:r>
          </w:p>
        </w:tc>
        <w:tc>
          <w:tcPr>
            <w:tcW w:w="3912" w:type="dxa"/>
            <w:vAlign w:val="center"/>
          </w:tcPr>
          <w:p w:rsidR="004E7A15" w:rsidRDefault="004E7A15">
            <w:pPr>
              <w:pStyle w:val="ConsPlusNormal"/>
              <w:jc w:val="center"/>
            </w:pPr>
            <w:r>
              <w:t>ВОЛП "Башкултаево - Пермь"</w:t>
            </w:r>
          </w:p>
        </w:tc>
        <w:tc>
          <w:tcPr>
            <w:tcW w:w="2707" w:type="dxa"/>
            <w:vAlign w:val="center"/>
          </w:tcPr>
          <w:p w:rsidR="004E7A15" w:rsidRDefault="004E7A15">
            <w:pPr>
              <w:pStyle w:val="ConsPlusNormal"/>
              <w:jc w:val="center"/>
            </w:pPr>
            <w:r>
              <w:t>Пермский городской округ; Пермский муниципальный район, Савинское сельское поселение, Гамовское сельское поселение, Лобановское сельское поселение</w:t>
            </w:r>
          </w:p>
        </w:tc>
        <w:tc>
          <w:tcPr>
            <w:tcW w:w="1928" w:type="dxa"/>
            <w:vAlign w:val="center"/>
          </w:tcPr>
          <w:p w:rsidR="004E7A15" w:rsidRDefault="004E7A15">
            <w:pPr>
              <w:pStyle w:val="ConsPlusNormal"/>
              <w:jc w:val="center"/>
            </w:pPr>
            <w:r>
              <w:t>-</w:t>
            </w:r>
          </w:p>
        </w:tc>
      </w:tr>
      <w:tr w:rsidR="004E7A15">
        <w:tc>
          <w:tcPr>
            <w:tcW w:w="9057" w:type="dxa"/>
            <w:gridSpan w:val="4"/>
            <w:vAlign w:val="center"/>
          </w:tcPr>
          <w:p w:rsidR="004E7A15" w:rsidRDefault="004E7A15">
            <w:pPr>
              <w:pStyle w:val="ConsPlusNormal"/>
              <w:jc w:val="center"/>
            </w:pPr>
            <w:r>
              <w:t>Объекты единой государственной системы предупреждения и ликвидации чрезвычайных ситуаций</w:t>
            </w:r>
          </w:p>
        </w:tc>
      </w:tr>
      <w:tr w:rsidR="004E7A15">
        <w:tc>
          <w:tcPr>
            <w:tcW w:w="510" w:type="dxa"/>
            <w:vAlign w:val="center"/>
          </w:tcPr>
          <w:p w:rsidR="004E7A15" w:rsidRDefault="004E7A15">
            <w:pPr>
              <w:pStyle w:val="ConsPlusNormal"/>
              <w:jc w:val="center"/>
            </w:pPr>
            <w:r>
              <w:t>165</w:t>
            </w:r>
          </w:p>
        </w:tc>
        <w:tc>
          <w:tcPr>
            <w:tcW w:w="3912" w:type="dxa"/>
            <w:vAlign w:val="center"/>
          </w:tcPr>
          <w:p w:rsidR="004E7A15" w:rsidRDefault="004E7A15">
            <w:pPr>
              <w:pStyle w:val="ConsPlusNormal"/>
              <w:jc w:val="center"/>
            </w:pPr>
            <w:r>
              <w:t>Пожарное депо 1 типа на 6 выездов в г. Перми (микрорайон Вышка-2) (Мотовилихинский район)</w:t>
            </w:r>
          </w:p>
        </w:tc>
        <w:tc>
          <w:tcPr>
            <w:tcW w:w="2707" w:type="dxa"/>
            <w:vAlign w:val="center"/>
          </w:tcPr>
          <w:p w:rsidR="004E7A15" w:rsidRDefault="004E7A15">
            <w:pPr>
              <w:pStyle w:val="ConsPlusNormal"/>
              <w:jc w:val="center"/>
            </w:pPr>
            <w:r>
              <w:t>г. Пермь, Мотовилихинский район</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lastRenderedPageBreak/>
              <w:t>166</w:t>
            </w:r>
          </w:p>
        </w:tc>
        <w:tc>
          <w:tcPr>
            <w:tcW w:w="3912" w:type="dxa"/>
            <w:vAlign w:val="center"/>
          </w:tcPr>
          <w:p w:rsidR="004E7A15" w:rsidRDefault="004E7A15">
            <w:pPr>
              <w:pStyle w:val="ConsPlusNormal"/>
              <w:jc w:val="center"/>
            </w:pPr>
            <w:r>
              <w:t>Пожарное депо на 2 выезда в микрорайоне Голованово г. Перми</w:t>
            </w:r>
          </w:p>
        </w:tc>
        <w:tc>
          <w:tcPr>
            <w:tcW w:w="2707" w:type="dxa"/>
            <w:vAlign w:val="center"/>
          </w:tcPr>
          <w:p w:rsidR="004E7A15" w:rsidRDefault="004E7A15">
            <w:pPr>
              <w:pStyle w:val="ConsPlusNormal"/>
              <w:jc w:val="center"/>
            </w:pPr>
            <w:r>
              <w:t>г. Пермь, Орджоникидзевский район</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167</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168</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169</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170</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171</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172</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173</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174</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175</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176</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177</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178</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179</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180</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181</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lastRenderedPageBreak/>
              <w:t>182</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183</w:t>
            </w:r>
          </w:p>
        </w:tc>
        <w:tc>
          <w:tcPr>
            <w:tcW w:w="3912" w:type="dxa"/>
            <w:vAlign w:val="center"/>
          </w:tcPr>
          <w:p w:rsidR="004E7A15" w:rsidRDefault="004E7A15">
            <w:pPr>
              <w:pStyle w:val="ConsPlusNormal"/>
              <w:jc w:val="center"/>
            </w:pPr>
            <w:r>
              <w:t>Строительство пожарного депо</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ТСП-П, ТСП-ОД, ТСП-ПТ, ТСП-Ж</w:t>
            </w:r>
          </w:p>
        </w:tc>
      </w:tr>
      <w:tr w:rsidR="004E7A15">
        <w:tc>
          <w:tcPr>
            <w:tcW w:w="510" w:type="dxa"/>
            <w:vAlign w:val="center"/>
          </w:tcPr>
          <w:p w:rsidR="004E7A15" w:rsidRDefault="004E7A15">
            <w:pPr>
              <w:pStyle w:val="ConsPlusNormal"/>
              <w:jc w:val="center"/>
            </w:pPr>
            <w:r>
              <w:t>184</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185</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186</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187</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188</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189</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190</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191</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510" w:type="dxa"/>
            <w:vAlign w:val="center"/>
          </w:tcPr>
          <w:p w:rsidR="004E7A15" w:rsidRDefault="004E7A15">
            <w:pPr>
              <w:pStyle w:val="ConsPlusNormal"/>
              <w:jc w:val="center"/>
            </w:pPr>
            <w:r>
              <w:t>192</w:t>
            </w:r>
          </w:p>
        </w:tc>
        <w:tc>
          <w:tcPr>
            <w:tcW w:w="3912" w:type="dxa"/>
            <w:vAlign w:val="center"/>
          </w:tcPr>
          <w:p w:rsidR="004E7A15" w:rsidRDefault="004E7A15">
            <w:pPr>
              <w:pStyle w:val="ConsPlusNormal"/>
              <w:jc w:val="center"/>
            </w:pPr>
            <w: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w:t>
            </w:r>
          </w:p>
        </w:tc>
      </w:tr>
      <w:tr w:rsidR="004E7A15">
        <w:tc>
          <w:tcPr>
            <w:tcW w:w="9057" w:type="dxa"/>
            <w:gridSpan w:val="4"/>
            <w:vAlign w:val="center"/>
          </w:tcPr>
          <w:p w:rsidR="004E7A15" w:rsidRDefault="004E7A15">
            <w:pPr>
              <w:pStyle w:val="ConsPlusNormal"/>
              <w:jc w:val="center"/>
            </w:pPr>
            <w:r>
              <w:t>Объекты культурного наследия</w:t>
            </w:r>
          </w:p>
        </w:tc>
      </w:tr>
      <w:tr w:rsidR="004E7A15">
        <w:tc>
          <w:tcPr>
            <w:tcW w:w="510" w:type="dxa"/>
            <w:vAlign w:val="center"/>
          </w:tcPr>
          <w:p w:rsidR="004E7A15" w:rsidRDefault="004E7A15">
            <w:pPr>
              <w:pStyle w:val="ConsPlusNormal"/>
              <w:jc w:val="center"/>
            </w:pPr>
            <w:r>
              <w:t>193</w:t>
            </w:r>
          </w:p>
        </w:tc>
        <w:tc>
          <w:tcPr>
            <w:tcW w:w="3912" w:type="dxa"/>
            <w:vAlign w:val="center"/>
          </w:tcPr>
          <w:p w:rsidR="004E7A15" w:rsidRDefault="004E7A15">
            <w:pPr>
              <w:pStyle w:val="ConsPlusNormal"/>
              <w:jc w:val="center"/>
            </w:pPr>
            <w:r>
              <w:t>Дворец ребенка</w:t>
            </w:r>
          </w:p>
        </w:tc>
        <w:tc>
          <w:tcPr>
            <w:tcW w:w="2707" w:type="dxa"/>
            <w:vAlign w:val="center"/>
          </w:tcPr>
          <w:p w:rsidR="004E7A15" w:rsidRDefault="004E7A15">
            <w:pPr>
              <w:pStyle w:val="ConsPlusNormal"/>
              <w:jc w:val="center"/>
            </w:pPr>
            <w:r>
              <w:t>Пермский городской округ</w:t>
            </w:r>
          </w:p>
        </w:tc>
        <w:tc>
          <w:tcPr>
            <w:tcW w:w="1928" w:type="dxa"/>
            <w:vAlign w:val="center"/>
          </w:tcPr>
          <w:p w:rsidR="004E7A15" w:rsidRDefault="004E7A15">
            <w:pPr>
              <w:pStyle w:val="ConsPlusNormal"/>
              <w:jc w:val="center"/>
            </w:pPr>
            <w:r>
              <w:t>СТН, ТСП-ОД</w:t>
            </w:r>
          </w:p>
        </w:tc>
      </w:tr>
    </w:tbl>
    <w:p w:rsidR="004E7A15" w:rsidRDefault="004E7A15">
      <w:pPr>
        <w:pStyle w:val="ConsPlusNormal"/>
        <w:jc w:val="both"/>
      </w:pPr>
    </w:p>
    <w:p w:rsidR="004E7A15" w:rsidRDefault="004E7A15">
      <w:pPr>
        <w:pStyle w:val="ConsPlusNormal"/>
        <w:ind w:firstLine="540"/>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right"/>
        <w:outlineLvl w:val="0"/>
      </w:pPr>
      <w:r>
        <w:t>Приложение N 17</w:t>
      </w:r>
    </w:p>
    <w:p w:rsidR="004E7A15" w:rsidRDefault="004E7A15">
      <w:pPr>
        <w:pStyle w:val="ConsPlusNormal"/>
        <w:jc w:val="right"/>
      </w:pPr>
      <w:r>
        <w:t>к решению</w:t>
      </w:r>
    </w:p>
    <w:p w:rsidR="004E7A15" w:rsidRDefault="004E7A15">
      <w:pPr>
        <w:pStyle w:val="ConsPlusNormal"/>
        <w:jc w:val="right"/>
      </w:pPr>
      <w:r>
        <w:lastRenderedPageBreak/>
        <w:t>Пермской городской Думы</w:t>
      </w:r>
    </w:p>
    <w:p w:rsidR="004E7A15" w:rsidRDefault="004E7A15">
      <w:pPr>
        <w:pStyle w:val="ConsPlusNormal"/>
        <w:jc w:val="right"/>
      </w:pPr>
      <w:r>
        <w:t>от 17.12.2010 N 205</w:t>
      </w:r>
    </w:p>
    <w:p w:rsidR="004E7A15" w:rsidRDefault="004E7A15">
      <w:pPr>
        <w:pStyle w:val="ConsPlusNormal"/>
        <w:jc w:val="both"/>
      </w:pPr>
    </w:p>
    <w:p w:rsidR="004E7A15" w:rsidRDefault="004E7A15">
      <w:pPr>
        <w:pStyle w:val="ConsPlusTitle"/>
        <w:jc w:val="center"/>
      </w:pPr>
      <w:bookmarkStart w:id="166" w:name="P26750"/>
      <w:bookmarkEnd w:id="166"/>
      <w:r>
        <w:t>СВЕДЕНИЯ</w:t>
      </w:r>
    </w:p>
    <w:p w:rsidR="004E7A15" w:rsidRDefault="004E7A15">
      <w:pPr>
        <w:pStyle w:val="ConsPlusTitle"/>
        <w:jc w:val="center"/>
      </w:pPr>
      <w:r>
        <w:t>О ГРАНИЦАХ НАСЕЛЕННОГО ПУНКТА "ГОРОД ПЕРМЬ"</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center"/>
            </w:pPr>
            <w:r>
              <w:rPr>
                <w:color w:val="392C69"/>
              </w:rPr>
              <w:t>Список изменяющих документов</w:t>
            </w:r>
          </w:p>
          <w:p w:rsidR="004E7A15" w:rsidRDefault="004E7A15">
            <w:pPr>
              <w:pStyle w:val="ConsPlusNormal"/>
              <w:jc w:val="center"/>
            </w:pPr>
            <w:r>
              <w:rPr>
                <w:color w:val="392C69"/>
              </w:rPr>
              <w:t xml:space="preserve">(введены </w:t>
            </w:r>
            <w:hyperlink r:id="rId821">
              <w:r>
                <w:rPr>
                  <w:color w:val="0000FF"/>
                </w:rPr>
                <w:t>решением</w:t>
              </w:r>
            </w:hyperlink>
            <w:r>
              <w:rPr>
                <w:color w:val="392C69"/>
              </w:rPr>
              <w:t xml:space="preserve"> Пермской городской Думы от 25.08.2020 N 159)</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jc w:val="both"/>
      </w:pPr>
    </w:p>
    <w:p w:rsidR="004E7A15" w:rsidRDefault="004E7A15">
      <w:pPr>
        <w:pStyle w:val="ConsPlusNormal"/>
        <w:jc w:val="center"/>
      </w:pPr>
      <w:r>
        <w:t>Описание местоположения границ</w:t>
      </w:r>
    </w:p>
    <w:p w:rsidR="004E7A15" w:rsidRDefault="004E7A15">
      <w:pPr>
        <w:pStyle w:val="ConsPlusNormal"/>
        <w:jc w:val="center"/>
      </w:pPr>
      <w:r>
        <w:t>__________________________________</w:t>
      </w:r>
    </w:p>
    <w:p w:rsidR="004E7A15" w:rsidRDefault="004E7A15">
      <w:pPr>
        <w:pStyle w:val="ConsPlusNormal"/>
        <w:jc w:val="center"/>
      </w:pPr>
      <w:r>
        <w:t>населенный пункт "город Пермь" Пермского городского округа</w:t>
      </w:r>
    </w:p>
    <w:p w:rsidR="004E7A15" w:rsidRDefault="004E7A15">
      <w:pPr>
        <w:pStyle w:val="ConsPlusNormal"/>
        <w:jc w:val="center"/>
      </w:pPr>
      <w:r>
        <w:t>Пермского края</w:t>
      </w:r>
    </w:p>
    <w:p w:rsidR="004E7A15" w:rsidRDefault="004E7A15">
      <w:pPr>
        <w:pStyle w:val="ConsPlusNormal"/>
        <w:jc w:val="center"/>
      </w:pPr>
      <w:r>
        <w:t>____________________________________________________________</w:t>
      </w:r>
    </w:p>
    <w:p w:rsidR="004E7A15" w:rsidRDefault="004E7A15">
      <w:pPr>
        <w:pStyle w:val="ConsPlusNormal"/>
        <w:jc w:val="center"/>
      </w:pPr>
      <w:r>
        <w:t>(наименование объекта, местоположение границ которого</w:t>
      </w:r>
    </w:p>
    <w:p w:rsidR="004E7A15" w:rsidRDefault="004E7A15">
      <w:pPr>
        <w:pStyle w:val="ConsPlusNormal"/>
        <w:jc w:val="center"/>
      </w:pPr>
      <w:r>
        <w:t>описано (далее - объект)</w:t>
      </w:r>
    </w:p>
    <w:p w:rsidR="004E7A15" w:rsidRDefault="004E7A15">
      <w:pPr>
        <w:pStyle w:val="ConsPlusNormal"/>
        <w:jc w:val="both"/>
      </w:pPr>
    </w:p>
    <w:p w:rsidR="004E7A15" w:rsidRDefault="004E7A15">
      <w:pPr>
        <w:pStyle w:val="ConsPlusTitle"/>
        <w:jc w:val="center"/>
        <w:outlineLvl w:val="1"/>
      </w:pPr>
      <w:r>
        <w:t>Раздел 1</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2"/>
        <w:gridCol w:w="3572"/>
        <w:gridCol w:w="4649"/>
      </w:tblGrid>
      <w:tr w:rsidR="004E7A15">
        <w:tc>
          <w:tcPr>
            <w:tcW w:w="9073" w:type="dxa"/>
            <w:gridSpan w:val="3"/>
            <w:vAlign w:val="center"/>
          </w:tcPr>
          <w:p w:rsidR="004E7A15" w:rsidRDefault="004E7A15">
            <w:pPr>
              <w:pStyle w:val="ConsPlusNormal"/>
              <w:jc w:val="center"/>
            </w:pPr>
            <w:r>
              <w:t>Сведения об объекте</w:t>
            </w:r>
          </w:p>
        </w:tc>
      </w:tr>
      <w:tr w:rsidR="004E7A15">
        <w:tc>
          <w:tcPr>
            <w:tcW w:w="852" w:type="dxa"/>
          </w:tcPr>
          <w:p w:rsidR="004E7A15" w:rsidRDefault="004E7A15">
            <w:pPr>
              <w:pStyle w:val="ConsPlusNormal"/>
              <w:jc w:val="center"/>
            </w:pPr>
            <w:r>
              <w:t>N п/п</w:t>
            </w:r>
          </w:p>
        </w:tc>
        <w:tc>
          <w:tcPr>
            <w:tcW w:w="3572" w:type="dxa"/>
          </w:tcPr>
          <w:p w:rsidR="004E7A15" w:rsidRDefault="004E7A15">
            <w:pPr>
              <w:pStyle w:val="ConsPlusNormal"/>
              <w:jc w:val="center"/>
            </w:pPr>
            <w:r>
              <w:t>Характеристики объекта</w:t>
            </w:r>
          </w:p>
        </w:tc>
        <w:tc>
          <w:tcPr>
            <w:tcW w:w="4649" w:type="dxa"/>
          </w:tcPr>
          <w:p w:rsidR="004E7A15" w:rsidRDefault="004E7A15">
            <w:pPr>
              <w:pStyle w:val="ConsPlusNormal"/>
              <w:jc w:val="center"/>
            </w:pPr>
            <w:r>
              <w:t>Описание характеристик</w:t>
            </w:r>
          </w:p>
        </w:tc>
      </w:tr>
      <w:tr w:rsidR="004E7A15">
        <w:tc>
          <w:tcPr>
            <w:tcW w:w="852" w:type="dxa"/>
          </w:tcPr>
          <w:p w:rsidR="004E7A15" w:rsidRDefault="004E7A15">
            <w:pPr>
              <w:pStyle w:val="ConsPlusNormal"/>
              <w:jc w:val="center"/>
            </w:pPr>
            <w:r>
              <w:t>1</w:t>
            </w:r>
          </w:p>
        </w:tc>
        <w:tc>
          <w:tcPr>
            <w:tcW w:w="3572" w:type="dxa"/>
          </w:tcPr>
          <w:p w:rsidR="004E7A15" w:rsidRDefault="004E7A15">
            <w:pPr>
              <w:pStyle w:val="ConsPlusNormal"/>
              <w:jc w:val="center"/>
            </w:pPr>
            <w:r>
              <w:t>2</w:t>
            </w:r>
          </w:p>
        </w:tc>
        <w:tc>
          <w:tcPr>
            <w:tcW w:w="4649" w:type="dxa"/>
          </w:tcPr>
          <w:p w:rsidR="004E7A15" w:rsidRDefault="004E7A15">
            <w:pPr>
              <w:pStyle w:val="ConsPlusNormal"/>
              <w:jc w:val="center"/>
            </w:pPr>
            <w:r>
              <w:t>3</w:t>
            </w:r>
          </w:p>
        </w:tc>
      </w:tr>
      <w:tr w:rsidR="004E7A15">
        <w:tc>
          <w:tcPr>
            <w:tcW w:w="852" w:type="dxa"/>
          </w:tcPr>
          <w:p w:rsidR="004E7A15" w:rsidRDefault="004E7A15">
            <w:pPr>
              <w:pStyle w:val="ConsPlusNormal"/>
              <w:jc w:val="center"/>
            </w:pPr>
            <w:r>
              <w:t>1</w:t>
            </w:r>
          </w:p>
        </w:tc>
        <w:tc>
          <w:tcPr>
            <w:tcW w:w="3572" w:type="dxa"/>
          </w:tcPr>
          <w:p w:rsidR="004E7A15" w:rsidRDefault="004E7A15">
            <w:pPr>
              <w:pStyle w:val="ConsPlusNormal"/>
            </w:pPr>
            <w:r>
              <w:t>Местоположение объекта</w:t>
            </w:r>
          </w:p>
        </w:tc>
        <w:tc>
          <w:tcPr>
            <w:tcW w:w="4649" w:type="dxa"/>
          </w:tcPr>
          <w:p w:rsidR="004E7A15" w:rsidRDefault="004E7A15">
            <w:pPr>
              <w:pStyle w:val="ConsPlusNormal"/>
              <w:jc w:val="both"/>
            </w:pPr>
            <w:r>
              <w:t>Пермский край, Пермский городской округ, г. Пермь</w:t>
            </w:r>
          </w:p>
        </w:tc>
      </w:tr>
      <w:tr w:rsidR="004E7A15">
        <w:tc>
          <w:tcPr>
            <w:tcW w:w="852" w:type="dxa"/>
          </w:tcPr>
          <w:p w:rsidR="004E7A15" w:rsidRDefault="004E7A15">
            <w:pPr>
              <w:pStyle w:val="ConsPlusNormal"/>
              <w:jc w:val="center"/>
            </w:pPr>
            <w:r>
              <w:t>2</w:t>
            </w:r>
          </w:p>
        </w:tc>
        <w:tc>
          <w:tcPr>
            <w:tcW w:w="3572" w:type="dxa"/>
          </w:tcPr>
          <w:p w:rsidR="004E7A15" w:rsidRDefault="004E7A15">
            <w:pPr>
              <w:pStyle w:val="ConsPlusNormal"/>
            </w:pPr>
            <w:r>
              <w:t>Площадь объекта +/- величина погрешности определения площади (Р +/- Дельта Р)</w:t>
            </w:r>
          </w:p>
        </w:tc>
        <w:tc>
          <w:tcPr>
            <w:tcW w:w="4649" w:type="dxa"/>
          </w:tcPr>
          <w:p w:rsidR="004E7A15" w:rsidRDefault="004E7A15">
            <w:pPr>
              <w:pStyle w:val="ConsPlusNormal"/>
              <w:jc w:val="both"/>
            </w:pPr>
            <w:r>
              <w:t>801566345 кв. м +/- 5871 кв. м</w:t>
            </w:r>
          </w:p>
        </w:tc>
      </w:tr>
      <w:tr w:rsidR="004E7A15">
        <w:tc>
          <w:tcPr>
            <w:tcW w:w="852" w:type="dxa"/>
          </w:tcPr>
          <w:p w:rsidR="004E7A15" w:rsidRDefault="004E7A15">
            <w:pPr>
              <w:pStyle w:val="ConsPlusNormal"/>
              <w:jc w:val="center"/>
            </w:pPr>
            <w:r>
              <w:t>3</w:t>
            </w:r>
          </w:p>
        </w:tc>
        <w:tc>
          <w:tcPr>
            <w:tcW w:w="3572" w:type="dxa"/>
          </w:tcPr>
          <w:p w:rsidR="004E7A15" w:rsidRDefault="004E7A15">
            <w:pPr>
              <w:pStyle w:val="ConsPlusNormal"/>
            </w:pPr>
            <w:r>
              <w:t>Иные характеристики объекта</w:t>
            </w:r>
          </w:p>
        </w:tc>
        <w:tc>
          <w:tcPr>
            <w:tcW w:w="4649" w:type="dxa"/>
          </w:tcPr>
          <w:p w:rsidR="004E7A15" w:rsidRDefault="004E7A15">
            <w:pPr>
              <w:pStyle w:val="ConsPlusNormal"/>
              <w:jc w:val="both"/>
            </w:pPr>
            <w:r>
              <w:t xml:space="preserve">в соответствии с </w:t>
            </w:r>
            <w:hyperlink r:id="rId822">
              <w:r>
                <w:rPr>
                  <w:color w:val="0000FF"/>
                </w:rPr>
                <w:t>пунктом 3 статьи 2</w:t>
              </w:r>
            </w:hyperlink>
            <w:r>
              <w:t xml:space="preserve"> Закона Пермской области от 11.02.2005 N 2038-446 "Об утверждении границ и о наделении статусом муниципального образования "Город Пермь" Пермского края" в состав территории Пермского городского округа входит населенный пункт "город Пермь"</w:t>
            </w:r>
          </w:p>
        </w:tc>
      </w:tr>
    </w:tbl>
    <w:p w:rsidR="004E7A15" w:rsidRDefault="004E7A15">
      <w:pPr>
        <w:pStyle w:val="ConsPlusNormal"/>
        <w:jc w:val="both"/>
      </w:pPr>
    </w:p>
    <w:p w:rsidR="004E7A15" w:rsidRDefault="004E7A15">
      <w:pPr>
        <w:pStyle w:val="ConsPlusTitle"/>
        <w:jc w:val="center"/>
        <w:outlineLvl w:val="1"/>
      </w:pPr>
      <w:r>
        <w:t>Раздел 2</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304"/>
        <w:gridCol w:w="1417"/>
        <w:gridCol w:w="1644"/>
        <w:gridCol w:w="1701"/>
        <w:gridCol w:w="1419"/>
      </w:tblGrid>
      <w:tr w:rsidR="004E7A15">
        <w:tc>
          <w:tcPr>
            <w:tcW w:w="9072" w:type="dxa"/>
            <w:gridSpan w:val="6"/>
          </w:tcPr>
          <w:p w:rsidR="004E7A15" w:rsidRDefault="004E7A15">
            <w:pPr>
              <w:pStyle w:val="ConsPlusNormal"/>
              <w:jc w:val="center"/>
            </w:pPr>
            <w:r>
              <w:t>Сведения о местоположении границ объекта</w:t>
            </w:r>
          </w:p>
        </w:tc>
      </w:tr>
      <w:tr w:rsidR="004E7A15">
        <w:tc>
          <w:tcPr>
            <w:tcW w:w="9072" w:type="dxa"/>
            <w:gridSpan w:val="6"/>
          </w:tcPr>
          <w:p w:rsidR="004E7A15" w:rsidRDefault="004E7A15">
            <w:pPr>
              <w:pStyle w:val="ConsPlusNormal"/>
            </w:pPr>
            <w:r>
              <w:t>1. Система координат МСК-59, зона 2</w:t>
            </w:r>
          </w:p>
        </w:tc>
      </w:tr>
      <w:tr w:rsidR="004E7A15">
        <w:tc>
          <w:tcPr>
            <w:tcW w:w="9072" w:type="dxa"/>
            <w:gridSpan w:val="6"/>
          </w:tcPr>
          <w:p w:rsidR="004E7A15" w:rsidRDefault="004E7A15">
            <w:pPr>
              <w:pStyle w:val="ConsPlusNormal"/>
            </w:pPr>
            <w:r>
              <w:t>2. Сведения о характерных точках границ объекта</w:t>
            </w:r>
          </w:p>
        </w:tc>
      </w:tr>
      <w:tr w:rsidR="004E7A15">
        <w:tc>
          <w:tcPr>
            <w:tcW w:w="1587" w:type="dxa"/>
            <w:vMerge w:val="restart"/>
          </w:tcPr>
          <w:p w:rsidR="004E7A15" w:rsidRDefault="004E7A15">
            <w:pPr>
              <w:pStyle w:val="ConsPlusNormal"/>
              <w:jc w:val="center"/>
            </w:pPr>
            <w:r>
              <w:t>Обозначение характерных точек границ</w:t>
            </w:r>
          </w:p>
        </w:tc>
        <w:tc>
          <w:tcPr>
            <w:tcW w:w="2721" w:type="dxa"/>
            <w:gridSpan w:val="2"/>
          </w:tcPr>
          <w:p w:rsidR="004E7A15" w:rsidRDefault="004E7A15">
            <w:pPr>
              <w:pStyle w:val="ConsPlusNormal"/>
              <w:jc w:val="center"/>
            </w:pPr>
            <w:r>
              <w:t>Координаты, м</w:t>
            </w:r>
          </w:p>
        </w:tc>
        <w:tc>
          <w:tcPr>
            <w:tcW w:w="1644" w:type="dxa"/>
            <w:vMerge w:val="restart"/>
          </w:tcPr>
          <w:p w:rsidR="004E7A15" w:rsidRDefault="004E7A15">
            <w:pPr>
              <w:pStyle w:val="ConsPlusNormal"/>
              <w:jc w:val="center"/>
            </w:pPr>
            <w:r>
              <w:t>Метод определения координат характерной точки</w:t>
            </w:r>
          </w:p>
        </w:tc>
        <w:tc>
          <w:tcPr>
            <w:tcW w:w="1701" w:type="dxa"/>
            <w:vMerge w:val="restart"/>
          </w:tcPr>
          <w:p w:rsidR="004E7A15" w:rsidRDefault="004E7A15">
            <w:pPr>
              <w:pStyle w:val="ConsPlusNormal"/>
              <w:jc w:val="center"/>
            </w:pPr>
            <w:r>
              <w:t>Средняя квадратическая погрешность положения характерной точки (М</w:t>
            </w:r>
            <w:r>
              <w:rPr>
                <w:vertAlign w:val="subscript"/>
              </w:rPr>
              <w:t>t</w:t>
            </w:r>
            <w:r>
              <w:t>), м</w:t>
            </w:r>
          </w:p>
        </w:tc>
        <w:tc>
          <w:tcPr>
            <w:tcW w:w="1419" w:type="dxa"/>
            <w:vMerge w:val="restart"/>
          </w:tcPr>
          <w:p w:rsidR="004E7A15" w:rsidRDefault="004E7A15">
            <w:pPr>
              <w:pStyle w:val="ConsPlusNormal"/>
              <w:jc w:val="center"/>
            </w:pPr>
            <w:r>
              <w:t>Описание обозначения точки на местности (при наличии)</w:t>
            </w:r>
          </w:p>
        </w:tc>
      </w:tr>
      <w:tr w:rsidR="004E7A15">
        <w:tc>
          <w:tcPr>
            <w:tcW w:w="1587" w:type="dxa"/>
            <w:vMerge/>
          </w:tcPr>
          <w:p w:rsidR="004E7A15" w:rsidRDefault="004E7A15">
            <w:pPr>
              <w:pStyle w:val="ConsPlusNormal"/>
            </w:pPr>
          </w:p>
        </w:tc>
        <w:tc>
          <w:tcPr>
            <w:tcW w:w="1304" w:type="dxa"/>
          </w:tcPr>
          <w:p w:rsidR="004E7A15" w:rsidRDefault="004E7A15">
            <w:pPr>
              <w:pStyle w:val="ConsPlusNormal"/>
              <w:jc w:val="center"/>
            </w:pPr>
            <w:r>
              <w:t>X</w:t>
            </w:r>
          </w:p>
        </w:tc>
        <w:tc>
          <w:tcPr>
            <w:tcW w:w="1417" w:type="dxa"/>
          </w:tcPr>
          <w:p w:rsidR="004E7A15" w:rsidRDefault="004E7A15">
            <w:pPr>
              <w:pStyle w:val="ConsPlusNormal"/>
              <w:jc w:val="center"/>
            </w:pPr>
            <w:r>
              <w:t>Y</w:t>
            </w:r>
          </w:p>
        </w:tc>
        <w:tc>
          <w:tcPr>
            <w:tcW w:w="1644" w:type="dxa"/>
            <w:vMerge/>
          </w:tcPr>
          <w:p w:rsidR="004E7A15" w:rsidRDefault="004E7A15">
            <w:pPr>
              <w:pStyle w:val="ConsPlusNormal"/>
            </w:pPr>
          </w:p>
        </w:tc>
        <w:tc>
          <w:tcPr>
            <w:tcW w:w="1701" w:type="dxa"/>
            <w:vMerge/>
          </w:tcPr>
          <w:p w:rsidR="004E7A15" w:rsidRDefault="004E7A15">
            <w:pPr>
              <w:pStyle w:val="ConsPlusNormal"/>
            </w:pPr>
          </w:p>
        </w:tc>
        <w:tc>
          <w:tcPr>
            <w:tcW w:w="1419" w:type="dxa"/>
            <w:vMerge/>
          </w:tcPr>
          <w:p w:rsidR="004E7A15" w:rsidRDefault="004E7A15">
            <w:pPr>
              <w:pStyle w:val="ConsPlusNormal"/>
            </w:pPr>
          </w:p>
        </w:tc>
      </w:tr>
      <w:tr w:rsidR="004E7A15">
        <w:tc>
          <w:tcPr>
            <w:tcW w:w="1587"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1417" w:type="dxa"/>
            <w:vAlign w:val="center"/>
          </w:tcPr>
          <w:p w:rsidR="004E7A15" w:rsidRDefault="004E7A15">
            <w:pPr>
              <w:pStyle w:val="ConsPlusNormal"/>
              <w:jc w:val="center"/>
            </w:pPr>
            <w:r>
              <w:t>3</w:t>
            </w:r>
          </w:p>
        </w:tc>
        <w:tc>
          <w:tcPr>
            <w:tcW w:w="1644" w:type="dxa"/>
            <w:vAlign w:val="center"/>
          </w:tcPr>
          <w:p w:rsidR="004E7A15" w:rsidRDefault="004E7A15">
            <w:pPr>
              <w:pStyle w:val="ConsPlusNormal"/>
              <w:jc w:val="center"/>
            </w:pPr>
            <w:r>
              <w:t>4</w:t>
            </w:r>
          </w:p>
        </w:tc>
        <w:tc>
          <w:tcPr>
            <w:tcW w:w="1701" w:type="dxa"/>
          </w:tcPr>
          <w:p w:rsidR="004E7A15" w:rsidRDefault="004E7A15">
            <w:pPr>
              <w:pStyle w:val="ConsPlusNormal"/>
              <w:jc w:val="center"/>
            </w:pPr>
            <w:r>
              <w:t>5</w:t>
            </w:r>
          </w:p>
        </w:tc>
        <w:tc>
          <w:tcPr>
            <w:tcW w:w="1419" w:type="dxa"/>
            <w:vAlign w:val="center"/>
          </w:tcPr>
          <w:p w:rsidR="004E7A15" w:rsidRDefault="004E7A15">
            <w:pPr>
              <w:pStyle w:val="ConsPlusNormal"/>
              <w:jc w:val="center"/>
            </w:pPr>
            <w:r>
              <w:t>6</w:t>
            </w:r>
          </w:p>
        </w:tc>
      </w:tr>
      <w:tr w:rsidR="004E7A15">
        <w:tc>
          <w:tcPr>
            <w:tcW w:w="1587" w:type="dxa"/>
          </w:tcPr>
          <w:p w:rsidR="004E7A15" w:rsidRDefault="004E7A15">
            <w:pPr>
              <w:pStyle w:val="ConsPlusNormal"/>
              <w:jc w:val="center"/>
            </w:pPr>
            <w:r>
              <w:t>Зона 1(1)</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w:t>
            </w:r>
          </w:p>
        </w:tc>
        <w:tc>
          <w:tcPr>
            <w:tcW w:w="1304" w:type="dxa"/>
          </w:tcPr>
          <w:p w:rsidR="004E7A15" w:rsidRDefault="004E7A15">
            <w:pPr>
              <w:pStyle w:val="ConsPlusNormal"/>
              <w:jc w:val="center"/>
            </w:pPr>
            <w:r>
              <w:t>523020.03</w:t>
            </w:r>
          </w:p>
        </w:tc>
        <w:tc>
          <w:tcPr>
            <w:tcW w:w="1417" w:type="dxa"/>
          </w:tcPr>
          <w:p w:rsidR="004E7A15" w:rsidRDefault="004E7A15">
            <w:pPr>
              <w:pStyle w:val="ConsPlusNormal"/>
              <w:jc w:val="center"/>
            </w:pPr>
            <w:r>
              <w:t>2207472.64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w:t>
            </w:r>
          </w:p>
        </w:tc>
        <w:tc>
          <w:tcPr>
            <w:tcW w:w="1304" w:type="dxa"/>
          </w:tcPr>
          <w:p w:rsidR="004E7A15" w:rsidRDefault="004E7A15">
            <w:pPr>
              <w:pStyle w:val="ConsPlusNormal"/>
              <w:jc w:val="center"/>
            </w:pPr>
            <w:r>
              <w:t>523014.11</w:t>
            </w:r>
          </w:p>
        </w:tc>
        <w:tc>
          <w:tcPr>
            <w:tcW w:w="1417" w:type="dxa"/>
          </w:tcPr>
          <w:p w:rsidR="004E7A15" w:rsidRDefault="004E7A15">
            <w:pPr>
              <w:pStyle w:val="ConsPlusNormal"/>
              <w:jc w:val="center"/>
            </w:pPr>
            <w:r>
              <w:t>2207492.18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w:t>
            </w:r>
          </w:p>
        </w:tc>
        <w:tc>
          <w:tcPr>
            <w:tcW w:w="1304" w:type="dxa"/>
          </w:tcPr>
          <w:p w:rsidR="004E7A15" w:rsidRDefault="004E7A15">
            <w:pPr>
              <w:pStyle w:val="ConsPlusNormal"/>
              <w:jc w:val="center"/>
            </w:pPr>
            <w:r>
              <w:t>523001.08</w:t>
            </w:r>
          </w:p>
        </w:tc>
        <w:tc>
          <w:tcPr>
            <w:tcW w:w="1417" w:type="dxa"/>
          </w:tcPr>
          <w:p w:rsidR="004E7A15" w:rsidRDefault="004E7A15">
            <w:pPr>
              <w:pStyle w:val="ConsPlusNormal"/>
              <w:jc w:val="center"/>
            </w:pPr>
            <w:r>
              <w:t>2207498.29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w:t>
            </w:r>
          </w:p>
        </w:tc>
        <w:tc>
          <w:tcPr>
            <w:tcW w:w="1304" w:type="dxa"/>
          </w:tcPr>
          <w:p w:rsidR="004E7A15" w:rsidRDefault="004E7A15">
            <w:pPr>
              <w:pStyle w:val="ConsPlusNormal"/>
              <w:jc w:val="center"/>
            </w:pPr>
            <w:r>
              <w:t>522979.76</w:t>
            </w:r>
          </w:p>
        </w:tc>
        <w:tc>
          <w:tcPr>
            <w:tcW w:w="1417" w:type="dxa"/>
          </w:tcPr>
          <w:p w:rsidR="004E7A15" w:rsidRDefault="004E7A15">
            <w:pPr>
              <w:pStyle w:val="ConsPlusNormal"/>
              <w:jc w:val="center"/>
            </w:pPr>
            <w:r>
              <w:t>2207487.30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w:t>
            </w:r>
          </w:p>
        </w:tc>
        <w:tc>
          <w:tcPr>
            <w:tcW w:w="1304" w:type="dxa"/>
          </w:tcPr>
          <w:p w:rsidR="004E7A15" w:rsidRDefault="004E7A15">
            <w:pPr>
              <w:pStyle w:val="ConsPlusNormal"/>
              <w:jc w:val="center"/>
            </w:pPr>
            <w:r>
              <w:t>522922.90</w:t>
            </w:r>
          </w:p>
        </w:tc>
        <w:tc>
          <w:tcPr>
            <w:tcW w:w="1417" w:type="dxa"/>
          </w:tcPr>
          <w:p w:rsidR="004E7A15" w:rsidRDefault="004E7A15">
            <w:pPr>
              <w:pStyle w:val="ConsPlusNormal"/>
              <w:jc w:val="center"/>
            </w:pPr>
            <w:r>
              <w:t>2207432.33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w:t>
            </w:r>
          </w:p>
        </w:tc>
        <w:tc>
          <w:tcPr>
            <w:tcW w:w="1304" w:type="dxa"/>
          </w:tcPr>
          <w:p w:rsidR="004E7A15" w:rsidRDefault="004E7A15">
            <w:pPr>
              <w:pStyle w:val="ConsPlusNormal"/>
              <w:jc w:val="center"/>
            </w:pPr>
            <w:r>
              <w:t>522870.78</w:t>
            </w:r>
          </w:p>
        </w:tc>
        <w:tc>
          <w:tcPr>
            <w:tcW w:w="1417" w:type="dxa"/>
          </w:tcPr>
          <w:p w:rsidR="004E7A15" w:rsidRDefault="004E7A15">
            <w:pPr>
              <w:pStyle w:val="ConsPlusNormal"/>
              <w:jc w:val="center"/>
            </w:pPr>
            <w:r>
              <w:t>2207404.23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w:t>
            </w:r>
          </w:p>
        </w:tc>
        <w:tc>
          <w:tcPr>
            <w:tcW w:w="1304" w:type="dxa"/>
          </w:tcPr>
          <w:p w:rsidR="004E7A15" w:rsidRDefault="004E7A15">
            <w:pPr>
              <w:pStyle w:val="ConsPlusNormal"/>
              <w:jc w:val="center"/>
            </w:pPr>
            <w:r>
              <w:t>522828.14</w:t>
            </w:r>
          </w:p>
        </w:tc>
        <w:tc>
          <w:tcPr>
            <w:tcW w:w="1417" w:type="dxa"/>
          </w:tcPr>
          <w:p w:rsidR="004E7A15" w:rsidRDefault="004E7A15">
            <w:pPr>
              <w:pStyle w:val="ConsPlusNormal"/>
              <w:jc w:val="center"/>
            </w:pPr>
            <w:r>
              <w:t>2207411.56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w:t>
            </w:r>
          </w:p>
        </w:tc>
        <w:tc>
          <w:tcPr>
            <w:tcW w:w="1304" w:type="dxa"/>
          </w:tcPr>
          <w:p w:rsidR="004E7A15" w:rsidRDefault="004E7A15">
            <w:pPr>
              <w:pStyle w:val="ConsPlusNormal"/>
              <w:jc w:val="center"/>
            </w:pPr>
            <w:r>
              <w:t>522812.74</w:t>
            </w:r>
          </w:p>
        </w:tc>
        <w:tc>
          <w:tcPr>
            <w:tcW w:w="1417" w:type="dxa"/>
          </w:tcPr>
          <w:p w:rsidR="004E7A15" w:rsidRDefault="004E7A15">
            <w:pPr>
              <w:pStyle w:val="ConsPlusNormal"/>
              <w:jc w:val="center"/>
            </w:pPr>
            <w:r>
              <w:t>2207431.11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w:t>
            </w:r>
          </w:p>
        </w:tc>
        <w:tc>
          <w:tcPr>
            <w:tcW w:w="1304" w:type="dxa"/>
          </w:tcPr>
          <w:p w:rsidR="004E7A15" w:rsidRDefault="004E7A15">
            <w:pPr>
              <w:pStyle w:val="ConsPlusNormal"/>
              <w:jc w:val="center"/>
            </w:pPr>
            <w:r>
              <w:t>522811.55</w:t>
            </w:r>
          </w:p>
        </w:tc>
        <w:tc>
          <w:tcPr>
            <w:tcW w:w="1417" w:type="dxa"/>
          </w:tcPr>
          <w:p w:rsidR="004E7A15" w:rsidRDefault="004E7A15">
            <w:pPr>
              <w:pStyle w:val="ConsPlusNormal"/>
              <w:jc w:val="center"/>
            </w:pPr>
            <w:r>
              <w:t>2207460.42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w:t>
            </w:r>
          </w:p>
        </w:tc>
        <w:tc>
          <w:tcPr>
            <w:tcW w:w="1304" w:type="dxa"/>
          </w:tcPr>
          <w:p w:rsidR="004E7A15" w:rsidRDefault="004E7A15">
            <w:pPr>
              <w:pStyle w:val="ConsPlusNormal"/>
              <w:jc w:val="center"/>
            </w:pPr>
            <w:r>
              <w:t>522814.03</w:t>
            </w:r>
          </w:p>
        </w:tc>
        <w:tc>
          <w:tcPr>
            <w:tcW w:w="1417" w:type="dxa"/>
          </w:tcPr>
          <w:p w:rsidR="004E7A15" w:rsidRDefault="004E7A15">
            <w:pPr>
              <w:pStyle w:val="ConsPlusNormal"/>
              <w:jc w:val="center"/>
            </w:pPr>
            <w:r>
              <w:t>2207536.65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w:t>
            </w:r>
          </w:p>
        </w:tc>
        <w:tc>
          <w:tcPr>
            <w:tcW w:w="1304" w:type="dxa"/>
          </w:tcPr>
          <w:p w:rsidR="004E7A15" w:rsidRDefault="004E7A15">
            <w:pPr>
              <w:pStyle w:val="ConsPlusNormal"/>
              <w:jc w:val="center"/>
            </w:pPr>
            <w:r>
              <w:t>522776.72</w:t>
            </w:r>
          </w:p>
        </w:tc>
        <w:tc>
          <w:tcPr>
            <w:tcW w:w="1417" w:type="dxa"/>
          </w:tcPr>
          <w:p w:rsidR="004E7A15" w:rsidRDefault="004E7A15">
            <w:pPr>
              <w:pStyle w:val="ConsPlusNormal"/>
              <w:jc w:val="center"/>
            </w:pPr>
            <w:r>
              <w:t>2207639.52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w:t>
            </w:r>
          </w:p>
        </w:tc>
        <w:tc>
          <w:tcPr>
            <w:tcW w:w="1304" w:type="dxa"/>
          </w:tcPr>
          <w:p w:rsidR="004E7A15" w:rsidRDefault="004E7A15">
            <w:pPr>
              <w:pStyle w:val="ConsPlusNormal"/>
              <w:jc w:val="center"/>
            </w:pPr>
            <w:r>
              <w:t>522775.44</w:t>
            </w:r>
          </w:p>
        </w:tc>
        <w:tc>
          <w:tcPr>
            <w:tcW w:w="1417" w:type="dxa"/>
          </w:tcPr>
          <w:p w:rsidR="004E7A15" w:rsidRDefault="004E7A15">
            <w:pPr>
              <w:pStyle w:val="ConsPlusNormal"/>
              <w:jc w:val="center"/>
            </w:pPr>
            <w:r>
              <w:t>2207675.52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w:t>
            </w:r>
          </w:p>
        </w:tc>
        <w:tc>
          <w:tcPr>
            <w:tcW w:w="1304" w:type="dxa"/>
          </w:tcPr>
          <w:p w:rsidR="004E7A15" w:rsidRDefault="004E7A15">
            <w:pPr>
              <w:pStyle w:val="ConsPlusNormal"/>
              <w:jc w:val="center"/>
            </w:pPr>
            <w:r>
              <w:t>522797.31</w:t>
            </w:r>
          </w:p>
        </w:tc>
        <w:tc>
          <w:tcPr>
            <w:tcW w:w="1417" w:type="dxa"/>
          </w:tcPr>
          <w:p w:rsidR="004E7A15" w:rsidRDefault="004E7A15">
            <w:pPr>
              <w:pStyle w:val="ConsPlusNormal"/>
              <w:jc w:val="center"/>
            </w:pPr>
            <w:r>
              <w:t>2207753.44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w:t>
            </w:r>
          </w:p>
        </w:tc>
        <w:tc>
          <w:tcPr>
            <w:tcW w:w="1304" w:type="dxa"/>
          </w:tcPr>
          <w:p w:rsidR="004E7A15" w:rsidRDefault="004E7A15">
            <w:pPr>
              <w:pStyle w:val="ConsPlusNormal"/>
              <w:jc w:val="center"/>
            </w:pPr>
            <w:r>
              <w:t>522823.04</w:t>
            </w:r>
          </w:p>
        </w:tc>
        <w:tc>
          <w:tcPr>
            <w:tcW w:w="1417" w:type="dxa"/>
          </w:tcPr>
          <w:p w:rsidR="004E7A15" w:rsidRDefault="004E7A15">
            <w:pPr>
              <w:pStyle w:val="ConsPlusNormal"/>
              <w:jc w:val="center"/>
            </w:pPr>
            <w:r>
              <w:t>2207795.87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w:t>
            </w:r>
          </w:p>
        </w:tc>
        <w:tc>
          <w:tcPr>
            <w:tcW w:w="1304" w:type="dxa"/>
          </w:tcPr>
          <w:p w:rsidR="004E7A15" w:rsidRDefault="004E7A15">
            <w:pPr>
              <w:pStyle w:val="ConsPlusNormal"/>
              <w:jc w:val="center"/>
            </w:pPr>
            <w:r>
              <w:t>522857.78</w:t>
            </w:r>
          </w:p>
        </w:tc>
        <w:tc>
          <w:tcPr>
            <w:tcW w:w="1417" w:type="dxa"/>
          </w:tcPr>
          <w:p w:rsidR="004E7A15" w:rsidRDefault="004E7A15">
            <w:pPr>
              <w:pStyle w:val="ConsPlusNormal"/>
              <w:jc w:val="center"/>
            </w:pPr>
            <w:r>
              <w:t>2207835.74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w:t>
            </w:r>
          </w:p>
        </w:tc>
        <w:tc>
          <w:tcPr>
            <w:tcW w:w="1304" w:type="dxa"/>
          </w:tcPr>
          <w:p w:rsidR="004E7A15" w:rsidRDefault="004E7A15">
            <w:pPr>
              <w:pStyle w:val="ConsPlusNormal"/>
              <w:jc w:val="center"/>
            </w:pPr>
            <w:r>
              <w:t>522862.32</w:t>
            </w:r>
          </w:p>
        </w:tc>
        <w:tc>
          <w:tcPr>
            <w:tcW w:w="1417" w:type="dxa"/>
          </w:tcPr>
          <w:p w:rsidR="004E7A15" w:rsidRDefault="004E7A15">
            <w:pPr>
              <w:pStyle w:val="ConsPlusNormal"/>
              <w:jc w:val="center"/>
            </w:pPr>
            <w:r>
              <w:t>2207855.39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w:t>
            </w:r>
          </w:p>
        </w:tc>
        <w:tc>
          <w:tcPr>
            <w:tcW w:w="1304" w:type="dxa"/>
          </w:tcPr>
          <w:p w:rsidR="004E7A15" w:rsidRDefault="004E7A15">
            <w:pPr>
              <w:pStyle w:val="ConsPlusNormal"/>
              <w:jc w:val="center"/>
            </w:pPr>
            <w:r>
              <w:t>522858.41</w:t>
            </w:r>
          </w:p>
        </w:tc>
        <w:tc>
          <w:tcPr>
            <w:tcW w:w="1417" w:type="dxa"/>
          </w:tcPr>
          <w:p w:rsidR="004E7A15" w:rsidRDefault="004E7A15">
            <w:pPr>
              <w:pStyle w:val="ConsPlusNormal"/>
              <w:jc w:val="center"/>
            </w:pPr>
            <w:r>
              <w:t>2207880.16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w:t>
            </w:r>
          </w:p>
        </w:tc>
        <w:tc>
          <w:tcPr>
            <w:tcW w:w="1304" w:type="dxa"/>
          </w:tcPr>
          <w:p w:rsidR="004E7A15" w:rsidRDefault="004E7A15">
            <w:pPr>
              <w:pStyle w:val="ConsPlusNormal"/>
              <w:jc w:val="center"/>
            </w:pPr>
            <w:r>
              <w:t>522847.98</w:t>
            </w:r>
          </w:p>
        </w:tc>
        <w:tc>
          <w:tcPr>
            <w:tcW w:w="1417" w:type="dxa"/>
          </w:tcPr>
          <w:p w:rsidR="004E7A15" w:rsidRDefault="004E7A15">
            <w:pPr>
              <w:pStyle w:val="ConsPlusNormal"/>
              <w:jc w:val="center"/>
            </w:pPr>
            <w:r>
              <w:t>2207896.24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w:t>
            </w:r>
          </w:p>
        </w:tc>
        <w:tc>
          <w:tcPr>
            <w:tcW w:w="1304" w:type="dxa"/>
          </w:tcPr>
          <w:p w:rsidR="004E7A15" w:rsidRDefault="004E7A15">
            <w:pPr>
              <w:pStyle w:val="ConsPlusNormal"/>
              <w:jc w:val="center"/>
            </w:pPr>
            <w:r>
              <w:t>522827.12</w:t>
            </w:r>
          </w:p>
        </w:tc>
        <w:tc>
          <w:tcPr>
            <w:tcW w:w="1417" w:type="dxa"/>
          </w:tcPr>
          <w:p w:rsidR="004E7A15" w:rsidRDefault="004E7A15">
            <w:pPr>
              <w:pStyle w:val="ConsPlusNormal"/>
              <w:jc w:val="center"/>
            </w:pPr>
            <w:r>
              <w:t>2207901.89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w:t>
            </w:r>
          </w:p>
        </w:tc>
        <w:tc>
          <w:tcPr>
            <w:tcW w:w="1304" w:type="dxa"/>
          </w:tcPr>
          <w:p w:rsidR="004E7A15" w:rsidRDefault="004E7A15">
            <w:pPr>
              <w:pStyle w:val="ConsPlusNormal"/>
              <w:jc w:val="center"/>
            </w:pPr>
            <w:r>
              <w:t>522796.02</w:t>
            </w:r>
          </w:p>
        </w:tc>
        <w:tc>
          <w:tcPr>
            <w:tcW w:w="1417" w:type="dxa"/>
          </w:tcPr>
          <w:p w:rsidR="004E7A15" w:rsidRDefault="004E7A15">
            <w:pPr>
              <w:pStyle w:val="ConsPlusNormal"/>
              <w:jc w:val="center"/>
            </w:pPr>
            <w:r>
              <w:t>2207898.75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w:t>
            </w:r>
          </w:p>
        </w:tc>
        <w:tc>
          <w:tcPr>
            <w:tcW w:w="1304" w:type="dxa"/>
          </w:tcPr>
          <w:p w:rsidR="004E7A15" w:rsidRDefault="004E7A15">
            <w:pPr>
              <w:pStyle w:val="ConsPlusNormal"/>
              <w:jc w:val="center"/>
            </w:pPr>
            <w:r>
              <w:t>522767.72</w:t>
            </w:r>
          </w:p>
        </w:tc>
        <w:tc>
          <w:tcPr>
            <w:tcW w:w="1417" w:type="dxa"/>
          </w:tcPr>
          <w:p w:rsidR="004E7A15" w:rsidRDefault="004E7A15">
            <w:pPr>
              <w:pStyle w:val="ConsPlusNormal"/>
              <w:jc w:val="center"/>
            </w:pPr>
            <w:r>
              <w:t>2207898.75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w:t>
            </w:r>
          </w:p>
        </w:tc>
        <w:tc>
          <w:tcPr>
            <w:tcW w:w="1304" w:type="dxa"/>
          </w:tcPr>
          <w:p w:rsidR="004E7A15" w:rsidRDefault="004E7A15">
            <w:pPr>
              <w:pStyle w:val="ConsPlusNormal"/>
              <w:jc w:val="center"/>
            </w:pPr>
            <w:r>
              <w:t>522735.55</w:t>
            </w:r>
          </w:p>
        </w:tc>
        <w:tc>
          <w:tcPr>
            <w:tcW w:w="1417" w:type="dxa"/>
          </w:tcPr>
          <w:p w:rsidR="004E7A15" w:rsidRDefault="004E7A15">
            <w:pPr>
              <w:pStyle w:val="ConsPlusNormal"/>
              <w:jc w:val="center"/>
            </w:pPr>
            <w:r>
              <w:t>2207910.32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w:t>
            </w:r>
          </w:p>
        </w:tc>
        <w:tc>
          <w:tcPr>
            <w:tcW w:w="1304" w:type="dxa"/>
          </w:tcPr>
          <w:p w:rsidR="004E7A15" w:rsidRDefault="004E7A15">
            <w:pPr>
              <w:pStyle w:val="ConsPlusNormal"/>
              <w:jc w:val="center"/>
            </w:pPr>
            <w:r>
              <w:t>522717.54</w:t>
            </w:r>
          </w:p>
        </w:tc>
        <w:tc>
          <w:tcPr>
            <w:tcW w:w="1417" w:type="dxa"/>
          </w:tcPr>
          <w:p w:rsidR="004E7A15" w:rsidRDefault="004E7A15">
            <w:pPr>
              <w:pStyle w:val="ConsPlusNormal"/>
              <w:jc w:val="center"/>
            </w:pPr>
            <w:r>
              <w:t>2207943.75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w:t>
            </w:r>
          </w:p>
        </w:tc>
        <w:tc>
          <w:tcPr>
            <w:tcW w:w="1304" w:type="dxa"/>
          </w:tcPr>
          <w:p w:rsidR="004E7A15" w:rsidRDefault="004E7A15">
            <w:pPr>
              <w:pStyle w:val="ConsPlusNormal"/>
              <w:jc w:val="center"/>
            </w:pPr>
            <w:r>
              <w:t>522713.68</w:t>
            </w:r>
          </w:p>
        </w:tc>
        <w:tc>
          <w:tcPr>
            <w:tcW w:w="1417" w:type="dxa"/>
          </w:tcPr>
          <w:p w:rsidR="004E7A15" w:rsidRDefault="004E7A15">
            <w:pPr>
              <w:pStyle w:val="ConsPlusNormal"/>
              <w:jc w:val="center"/>
            </w:pPr>
            <w:r>
              <w:t>2207999.05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w:t>
            </w:r>
          </w:p>
        </w:tc>
        <w:tc>
          <w:tcPr>
            <w:tcW w:w="1304" w:type="dxa"/>
          </w:tcPr>
          <w:p w:rsidR="004E7A15" w:rsidRDefault="004E7A15">
            <w:pPr>
              <w:pStyle w:val="ConsPlusNormal"/>
              <w:jc w:val="center"/>
            </w:pPr>
            <w:r>
              <w:t>522713.68</w:t>
            </w:r>
          </w:p>
        </w:tc>
        <w:tc>
          <w:tcPr>
            <w:tcW w:w="1417" w:type="dxa"/>
          </w:tcPr>
          <w:p w:rsidR="004E7A15" w:rsidRDefault="004E7A15">
            <w:pPr>
              <w:pStyle w:val="ConsPlusNormal"/>
              <w:jc w:val="center"/>
            </w:pPr>
            <w:r>
              <w:t>2208067.20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w:t>
            </w:r>
          </w:p>
        </w:tc>
        <w:tc>
          <w:tcPr>
            <w:tcW w:w="1304" w:type="dxa"/>
          </w:tcPr>
          <w:p w:rsidR="004E7A15" w:rsidRDefault="004E7A15">
            <w:pPr>
              <w:pStyle w:val="ConsPlusNormal"/>
              <w:jc w:val="center"/>
            </w:pPr>
            <w:r>
              <w:t>522703.39</w:t>
            </w:r>
          </w:p>
        </w:tc>
        <w:tc>
          <w:tcPr>
            <w:tcW w:w="1417" w:type="dxa"/>
          </w:tcPr>
          <w:p w:rsidR="004E7A15" w:rsidRDefault="004E7A15">
            <w:pPr>
              <w:pStyle w:val="ConsPlusNormal"/>
              <w:jc w:val="center"/>
            </w:pPr>
            <w:r>
              <w:t>2208117.35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w:t>
            </w:r>
          </w:p>
        </w:tc>
        <w:tc>
          <w:tcPr>
            <w:tcW w:w="1304" w:type="dxa"/>
          </w:tcPr>
          <w:p w:rsidR="004E7A15" w:rsidRDefault="004E7A15">
            <w:pPr>
              <w:pStyle w:val="ConsPlusNormal"/>
              <w:jc w:val="center"/>
            </w:pPr>
            <w:r>
              <w:t>522696.96</w:t>
            </w:r>
          </w:p>
        </w:tc>
        <w:tc>
          <w:tcPr>
            <w:tcW w:w="1417" w:type="dxa"/>
          </w:tcPr>
          <w:p w:rsidR="004E7A15" w:rsidRDefault="004E7A15">
            <w:pPr>
              <w:pStyle w:val="ConsPlusNormal"/>
              <w:jc w:val="center"/>
            </w:pPr>
            <w:r>
              <w:t>2208159.79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w:t>
            </w:r>
          </w:p>
        </w:tc>
        <w:tc>
          <w:tcPr>
            <w:tcW w:w="1304" w:type="dxa"/>
          </w:tcPr>
          <w:p w:rsidR="004E7A15" w:rsidRDefault="004E7A15">
            <w:pPr>
              <w:pStyle w:val="ConsPlusNormal"/>
              <w:jc w:val="center"/>
            </w:pPr>
            <w:r>
              <w:t>522684.09</w:t>
            </w:r>
          </w:p>
        </w:tc>
        <w:tc>
          <w:tcPr>
            <w:tcW w:w="1417" w:type="dxa"/>
          </w:tcPr>
          <w:p w:rsidR="004E7A15" w:rsidRDefault="004E7A15">
            <w:pPr>
              <w:pStyle w:val="ConsPlusNormal"/>
              <w:jc w:val="center"/>
            </w:pPr>
            <w:r>
              <w:t>2208194.51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w:t>
            </w:r>
          </w:p>
        </w:tc>
        <w:tc>
          <w:tcPr>
            <w:tcW w:w="1304" w:type="dxa"/>
          </w:tcPr>
          <w:p w:rsidR="004E7A15" w:rsidRDefault="004E7A15">
            <w:pPr>
              <w:pStyle w:val="ConsPlusNormal"/>
              <w:jc w:val="center"/>
            </w:pPr>
            <w:r>
              <w:t>522651.93</w:t>
            </w:r>
          </w:p>
        </w:tc>
        <w:tc>
          <w:tcPr>
            <w:tcW w:w="1417" w:type="dxa"/>
          </w:tcPr>
          <w:p w:rsidR="004E7A15" w:rsidRDefault="004E7A15">
            <w:pPr>
              <w:pStyle w:val="ConsPlusNormal"/>
              <w:jc w:val="center"/>
            </w:pPr>
            <w:r>
              <w:t>2208227.94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w:t>
            </w:r>
          </w:p>
        </w:tc>
        <w:tc>
          <w:tcPr>
            <w:tcW w:w="1304" w:type="dxa"/>
          </w:tcPr>
          <w:p w:rsidR="004E7A15" w:rsidRDefault="004E7A15">
            <w:pPr>
              <w:pStyle w:val="ConsPlusNormal"/>
              <w:jc w:val="center"/>
            </w:pPr>
            <w:r>
              <w:t>522615.90</w:t>
            </w:r>
          </w:p>
        </w:tc>
        <w:tc>
          <w:tcPr>
            <w:tcW w:w="1417" w:type="dxa"/>
          </w:tcPr>
          <w:p w:rsidR="004E7A15" w:rsidRDefault="004E7A15">
            <w:pPr>
              <w:pStyle w:val="ConsPlusNormal"/>
              <w:jc w:val="center"/>
            </w:pPr>
            <w:r>
              <w:t>2208225.37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w:t>
            </w:r>
          </w:p>
        </w:tc>
        <w:tc>
          <w:tcPr>
            <w:tcW w:w="1304" w:type="dxa"/>
          </w:tcPr>
          <w:p w:rsidR="004E7A15" w:rsidRDefault="004E7A15">
            <w:pPr>
              <w:pStyle w:val="ConsPlusNormal"/>
              <w:jc w:val="center"/>
            </w:pPr>
            <w:r>
              <w:t>522573.44</w:t>
            </w:r>
          </w:p>
        </w:tc>
        <w:tc>
          <w:tcPr>
            <w:tcW w:w="1417" w:type="dxa"/>
          </w:tcPr>
          <w:p w:rsidR="004E7A15" w:rsidRDefault="004E7A15">
            <w:pPr>
              <w:pStyle w:val="ConsPlusNormal"/>
              <w:jc w:val="center"/>
            </w:pPr>
            <w:r>
              <w:t>2208213.80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w:t>
            </w:r>
          </w:p>
        </w:tc>
        <w:tc>
          <w:tcPr>
            <w:tcW w:w="1304" w:type="dxa"/>
          </w:tcPr>
          <w:p w:rsidR="004E7A15" w:rsidRDefault="004E7A15">
            <w:pPr>
              <w:pStyle w:val="ConsPlusNormal"/>
              <w:jc w:val="center"/>
            </w:pPr>
            <w:r>
              <w:t>522549.54</w:t>
            </w:r>
          </w:p>
        </w:tc>
        <w:tc>
          <w:tcPr>
            <w:tcW w:w="1417" w:type="dxa"/>
          </w:tcPr>
          <w:p w:rsidR="004E7A15" w:rsidRDefault="004E7A15">
            <w:pPr>
              <w:pStyle w:val="ConsPlusNormal"/>
              <w:jc w:val="center"/>
            </w:pPr>
            <w:r>
              <w:t>2208189.62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w:t>
            </w:r>
          </w:p>
        </w:tc>
        <w:tc>
          <w:tcPr>
            <w:tcW w:w="1304" w:type="dxa"/>
          </w:tcPr>
          <w:p w:rsidR="004E7A15" w:rsidRDefault="004E7A15">
            <w:pPr>
              <w:pStyle w:val="ConsPlusNormal"/>
              <w:jc w:val="center"/>
            </w:pPr>
            <w:r>
              <w:t>522543.10</w:t>
            </w:r>
          </w:p>
        </w:tc>
        <w:tc>
          <w:tcPr>
            <w:tcW w:w="1417" w:type="dxa"/>
          </w:tcPr>
          <w:p w:rsidR="004E7A15" w:rsidRDefault="004E7A15">
            <w:pPr>
              <w:pStyle w:val="ConsPlusNormal"/>
              <w:jc w:val="center"/>
            </w:pPr>
            <w:r>
              <w:t>2208179.68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w:t>
            </w:r>
          </w:p>
        </w:tc>
        <w:tc>
          <w:tcPr>
            <w:tcW w:w="1304" w:type="dxa"/>
          </w:tcPr>
          <w:p w:rsidR="004E7A15" w:rsidRDefault="004E7A15">
            <w:pPr>
              <w:pStyle w:val="ConsPlusNormal"/>
              <w:jc w:val="center"/>
            </w:pPr>
            <w:r>
              <w:t>522535.39</w:t>
            </w:r>
          </w:p>
        </w:tc>
        <w:tc>
          <w:tcPr>
            <w:tcW w:w="1417" w:type="dxa"/>
          </w:tcPr>
          <w:p w:rsidR="004E7A15" w:rsidRDefault="004E7A15">
            <w:pPr>
              <w:pStyle w:val="ConsPlusNormal"/>
              <w:jc w:val="center"/>
            </w:pPr>
            <w:r>
              <w:t>2208167.76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w:t>
            </w:r>
          </w:p>
        </w:tc>
        <w:tc>
          <w:tcPr>
            <w:tcW w:w="1304" w:type="dxa"/>
          </w:tcPr>
          <w:p w:rsidR="004E7A15" w:rsidRDefault="004E7A15">
            <w:pPr>
              <w:pStyle w:val="ConsPlusNormal"/>
              <w:jc w:val="center"/>
            </w:pPr>
            <w:r>
              <w:t>522533.56</w:t>
            </w:r>
          </w:p>
        </w:tc>
        <w:tc>
          <w:tcPr>
            <w:tcW w:w="1417" w:type="dxa"/>
          </w:tcPr>
          <w:p w:rsidR="004E7A15" w:rsidRDefault="004E7A15">
            <w:pPr>
              <w:pStyle w:val="ConsPlusNormal"/>
              <w:jc w:val="center"/>
            </w:pPr>
            <w:r>
              <w:t>2208137.93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w:t>
            </w:r>
          </w:p>
        </w:tc>
        <w:tc>
          <w:tcPr>
            <w:tcW w:w="1304" w:type="dxa"/>
          </w:tcPr>
          <w:p w:rsidR="004E7A15" w:rsidRDefault="004E7A15">
            <w:pPr>
              <w:pStyle w:val="ConsPlusNormal"/>
              <w:jc w:val="center"/>
            </w:pPr>
            <w:r>
              <w:t>522519.41</w:t>
            </w:r>
          </w:p>
        </w:tc>
        <w:tc>
          <w:tcPr>
            <w:tcW w:w="1417" w:type="dxa"/>
          </w:tcPr>
          <w:p w:rsidR="004E7A15" w:rsidRDefault="004E7A15">
            <w:pPr>
              <w:pStyle w:val="ConsPlusNormal"/>
              <w:jc w:val="center"/>
            </w:pPr>
            <w:r>
              <w:t>2208096.78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w:t>
            </w:r>
          </w:p>
        </w:tc>
        <w:tc>
          <w:tcPr>
            <w:tcW w:w="1304" w:type="dxa"/>
          </w:tcPr>
          <w:p w:rsidR="004E7A15" w:rsidRDefault="004E7A15">
            <w:pPr>
              <w:pStyle w:val="ConsPlusNormal"/>
              <w:jc w:val="center"/>
            </w:pPr>
            <w:r>
              <w:t>522503.97</w:t>
            </w:r>
          </w:p>
        </w:tc>
        <w:tc>
          <w:tcPr>
            <w:tcW w:w="1417" w:type="dxa"/>
          </w:tcPr>
          <w:p w:rsidR="004E7A15" w:rsidRDefault="004E7A15">
            <w:pPr>
              <w:pStyle w:val="ConsPlusNormal"/>
              <w:jc w:val="center"/>
            </w:pPr>
            <w:r>
              <w:t>2208085.21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w:t>
            </w:r>
          </w:p>
        </w:tc>
        <w:tc>
          <w:tcPr>
            <w:tcW w:w="1304" w:type="dxa"/>
          </w:tcPr>
          <w:p w:rsidR="004E7A15" w:rsidRDefault="004E7A15">
            <w:pPr>
              <w:pStyle w:val="ConsPlusNormal"/>
              <w:jc w:val="center"/>
            </w:pPr>
            <w:r>
              <w:t>522482.10</w:t>
            </w:r>
          </w:p>
        </w:tc>
        <w:tc>
          <w:tcPr>
            <w:tcW w:w="1417" w:type="dxa"/>
          </w:tcPr>
          <w:p w:rsidR="004E7A15" w:rsidRDefault="004E7A15">
            <w:pPr>
              <w:pStyle w:val="ConsPlusNormal"/>
              <w:jc w:val="center"/>
            </w:pPr>
            <w:r>
              <w:t>2208087.78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w:t>
            </w:r>
          </w:p>
        </w:tc>
        <w:tc>
          <w:tcPr>
            <w:tcW w:w="1304" w:type="dxa"/>
          </w:tcPr>
          <w:p w:rsidR="004E7A15" w:rsidRDefault="004E7A15">
            <w:pPr>
              <w:pStyle w:val="ConsPlusNormal"/>
              <w:jc w:val="center"/>
            </w:pPr>
            <w:r>
              <w:t>522455.77</w:t>
            </w:r>
          </w:p>
        </w:tc>
        <w:tc>
          <w:tcPr>
            <w:tcW w:w="1417" w:type="dxa"/>
          </w:tcPr>
          <w:p w:rsidR="004E7A15" w:rsidRDefault="004E7A15">
            <w:pPr>
              <w:pStyle w:val="ConsPlusNormal"/>
              <w:jc w:val="center"/>
            </w:pPr>
            <w:r>
              <w:t>2208108.50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w:t>
            </w:r>
          </w:p>
        </w:tc>
        <w:tc>
          <w:tcPr>
            <w:tcW w:w="1304" w:type="dxa"/>
          </w:tcPr>
          <w:p w:rsidR="004E7A15" w:rsidRDefault="004E7A15">
            <w:pPr>
              <w:pStyle w:val="ConsPlusNormal"/>
              <w:jc w:val="center"/>
            </w:pPr>
            <w:r>
              <w:t>522447.47</w:t>
            </w:r>
          </w:p>
        </w:tc>
        <w:tc>
          <w:tcPr>
            <w:tcW w:w="1417" w:type="dxa"/>
          </w:tcPr>
          <w:p w:rsidR="004E7A15" w:rsidRDefault="004E7A15">
            <w:pPr>
              <w:pStyle w:val="ConsPlusNormal"/>
              <w:jc w:val="center"/>
            </w:pPr>
            <w:r>
              <w:t>2208152.47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w:t>
            </w:r>
          </w:p>
        </w:tc>
        <w:tc>
          <w:tcPr>
            <w:tcW w:w="1304" w:type="dxa"/>
          </w:tcPr>
          <w:p w:rsidR="004E7A15" w:rsidRDefault="004E7A15">
            <w:pPr>
              <w:pStyle w:val="ConsPlusNormal"/>
              <w:jc w:val="center"/>
            </w:pPr>
            <w:r>
              <w:t>522440.37</w:t>
            </w:r>
          </w:p>
        </w:tc>
        <w:tc>
          <w:tcPr>
            <w:tcW w:w="1417" w:type="dxa"/>
          </w:tcPr>
          <w:p w:rsidR="004E7A15" w:rsidRDefault="004E7A15">
            <w:pPr>
              <w:pStyle w:val="ConsPlusNormal"/>
              <w:jc w:val="center"/>
            </w:pPr>
            <w:r>
              <w:t>2208189.11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w:t>
            </w:r>
          </w:p>
        </w:tc>
        <w:tc>
          <w:tcPr>
            <w:tcW w:w="1304" w:type="dxa"/>
          </w:tcPr>
          <w:p w:rsidR="004E7A15" w:rsidRDefault="004E7A15">
            <w:pPr>
              <w:pStyle w:val="ConsPlusNormal"/>
              <w:jc w:val="center"/>
            </w:pPr>
            <w:r>
              <w:t>522410.76</w:t>
            </w:r>
          </w:p>
        </w:tc>
        <w:tc>
          <w:tcPr>
            <w:tcW w:w="1417" w:type="dxa"/>
          </w:tcPr>
          <w:p w:rsidR="004E7A15" w:rsidRDefault="004E7A15">
            <w:pPr>
              <w:pStyle w:val="ConsPlusNormal"/>
              <w:jc w:val="center"/>
            </w:pPr>
            <w:r>
              <w:t>2208215.98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w:t>
            </w:r>
          </w:p>
        </w:tc>
        <w:tc>
          <w:tcPr>
            <w:tcW w:w="1304" w:type="dxa"/>
          </w:tcPr>
          <w:p w:rsidR="004E7A15" w:rsidRDefault="004E7A15">
            <w:pPr>
              <w:pStyle w:val="ConsPlusNormal"/>
              <w:jc w:val="center"/>
            </w:pPr>
            <w:r>
              <w:t>522339.70</w:t>
            </w:r>
          </w:p>
        </w:tc>
        <w:tc>
          <w:tcPr>
            <w:tcW w:w="1417" w:type="dxa"/>
          </w:tcPr>
          <w:p w:rsidR="004E7A15" w:rsidRDefault="004E7A15">
            <w:pPr>
              <w:pStyle w:val="ConsPlusNormal"/>
              <w:jc w:val="center"/>
            </w:pPr>
            <w:r>
              <w:t>2208257.51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w:t>
            </w:r>
          </w:p>
        </w:tc>
        <w:tc>
          <w:tcPr>
            <w:tcW w:w="1304" w:type="dxa"/>
          </w:tcPr>
          <w:p w:rsidR="004E7A15" w:rsidRDefault="004E7A15">
            <w:pPr>
              <w:pStyle w:val="ConsPlusNormal"/>
              <w:jc w:val="center"/>
            </w:pPr>
            <w:r>
              <w:t>522306.54</w:t>
            </w:r>
          </w:p>
        </w:tc>
        <w:tc>
          <w:tcPr>
            <w:tcW w:w="1417" w:type="dxa"/>
          </w:tcPr>
          <w:p w:rsidR="004E7A15" w:rsidRDefault="004E7A15">
            <w:pPr>
              <w:pStyle w:val="ConsPlusNormal"/>
              <w:jc w:val="center"/>
            </w:pPr>
            <w:r>
              <w:t>2208273.38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w:t>
            </w:r>
          </w:p>
        </w:tc>
        <w:tc>
          <w:tcPr>
            <w:tcW w:w="1304" w:type="dxa"/>
          </w:tcPr>
          <w:p w:rsidR="004E7A15" w:rsidRDefault="004E7A15">
            <w:pPr>
              <w:pStyle w:val="ConsPlusNormal"/>
              <w:jc w:val="center"/>
            </w:pPr>
            <w:r>
              <w:t>522259.17</w:t>
            </w:r>
          </w:p>
        </w:tc>
        <w:tc>
          <w:tcPr>
            <w:tcW w:w="1417" w:type="dxa"/>
          </w:tcPr>
          <w:p w:rsidR="004E7A15" w:rsidRDefault="004E7A15">
            <w:pPr>
              <w:pStyle w:val="ConsPlusNormal"/>
              <w:jc w:val="center"/>
            </w:pPr>
            <w:r>
              <w:t>2208288.04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w:t>
            </w:r>
          </w:p>
        </w:tc>
        <w:tc>
          <w:tcPr>
            <w:tcW w:w="1304" w:type="dxa"/>
          </w:tcPr>
          <w:p w:rsidR="004E7A15" w:rsidRDefault="004E7A15">
            <w:pPr>
              <w:pStyle w:val="ConsPlusNormal"/>
              <w:jc w:val="center"/>
            </w:pPr>
            <w:r>
              <w:t>522233.11</w:t>
            </w:r>
          </w:p>
        </w:tc>
        <w:tc>
          <w:tcPr>
            <w:tcW w:w="1417" w:type="dxa"/>
          </w:tcPr>
          <w:p w:rsidR="004E7A15" w:rsidRDefault="004E7A15">
            <w:pPr>
              <w:pStyle w:val="ConsPlusNormal"/>
              <w:jc w:val="center"/>
            </w:pPr>
            <w:r>
              <w:t>2208308.80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w:t>
            </w:r>
          </w:p>
        </w:tc>
        <w:tc>
          <w:tcPr>
            <w:tcW w:w="1304" w:type="dxa"/>
          </w:tcPr>
          <w:p w:rsidR="004E7A15" w:rsidRDefault="004E7A15">
            <w:pPr>
              <w:pStyle w:val="ConsPlusNormal"/>
              <w:jc w:val="center"/>
            </w:pPr>
            <w:r>
              <w:t>522212.83</w:t>
            </w:r>
          </w:p>
        </w:tc>
        <w:tc>
          <w:tcPr>
            <w:tcW w:w="1417" w:type="dxa"/>
          </w:tcPr>
          <w:p w:rsidR="004E7A15" w:rsidRDefault="004E7A15">
            <w:pPr>
              <w:pStyle w:val="ConsPlusNormal"/>
              <w:jc w:val="center"/>
            </w:pPr>
            <w:r>
              <w:t>2208341.99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w:t>
            </w:r>
          </w:p>
        </w:tc>
        <w:tc>
          <w:tcPr>
            <w:tcW w:w="1304" w:type="dxa"/>
          </w:tcPr>
          <w:p w:rsidR="004E7A15" w:rsidRDefault="004E7A15">
            <w:pPr>
              <w:pStyle w:val="ConsPlusNormal"/>
              <w:jc w:val="center"/>
            </w:pPr>
            <w:r>
              <w:t>522197.39</w:t>
            </w:r>
          </w:p>
        </w:tc>
        <w:tc>
          <w:tcPr>
            <w:tcW w:w="1417" w:type="dxa"/>
          </w:tcPr>
          <w:p w:rsidR="004E7A15" w:rsidRDefault="004E7A15">
            <w:pPr>
              <w:pStyle w:val="ConsPlusNormal"/>
              <w:jc w:val="center"/>
            </w:pPr>
            <w:r>
              <w:t>2208385.71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w:t>
            </w:r>
          </w:p>
        </w:tc>
        <w:tc>
          <w:tcPr>
            <w:tcW w:w="1304" w:type="dxa"/>
          </w:tcPr>
          <w:p w:rsidR="004E7A15" w:rsidRDefault="004E7A15">
            <w:pPr>
              <w:pStyle w:val="ConsPlusNormal"/>
              <w:jc w:val="center"/>
            </w:pPr>
            <w:r>
              <w:t>522193.13</w:t>
            </w:r>
          </w:p>
        </w:tc>
        <w:tc>
          <w:tcPr>
            <w:tcW w:w="1417" w:type="dxa"/>
          </w:tcPr>
          <w:p w:rsidR="004E7A15" w:rsidRDefault="004E7A15">
            <w:pPr>
              <w:pStyle w:val="ConsPlusNormal"/>
              <w:jc w:val="center"/>
            </w:pPr>
            <w:r>
              <w:t>2208420.90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w:t>
            </w:r>
          </w:p>
        </w:tc>
        <w:tc>
          <w:tcPr>
            <w:tcW w:w="1304" w:type="dxa"/>
          </w:tcPr>
          <w:p w:rsidR="004E7A15" w:rsidRDefault="004E7A15">
            <w:pPr>
              <w:pStyle w:val="ConsPlusNormal"/>
              <w:jc w:val="center"/>
            </w:pPr>
            <w:r>
              <w:t>522190.47</w:t>
            </w:r>
          </w:p>
        </w:tc>
        <w:tc>
          <w:tcPr>
            <w:tcW w:w="1417" w:type="dxa"/>
          </w:tcPr>
          <w:p w:rsidR="004E7A15" w:rsidRDefault="004E7A15">
            <w:pPr>
              <w:pStyle w:val="ConsPlusNormal"/>
              <w:jc w:val="center"/>
            </w:pPr>
            <w:r>
              <w:t>2208455.65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w:t>
            </w:r>
          </w:p>
        </w:tc>
        <w:tc>
          <w:tcPr>
            <w:tcW w:w="1304" w:type="dxa"/>
          </w:tcPr>
          <w:p w:rsidR="004E7A15" w:rsidRDefault="004E7A15">
            <w:pPr>
              <w:pStyle w:val="ConsPlusNormal"/>
              <w:jc w:val="center"/>
            </w:pPr>
            <w:r>
              <w:t>522187.10</w:t>
            </w:r>
          </w:p>
        </w:tc>
        <w:tc>
          <w:tcPr>
            <w:tcW w:w="1417" w:type="dxa"/>
          </w:tcPr>
          <w:p w:rsidR="004E7A15" w:rsidRDefault="004E7A15">
            <w:pPr>
              <w:pStyle w:val="ConsPlusNormal"/>
              <w:jc w:val="center"/>
            </w:pPr>
            <w:r>
              <w:t>2208507.88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w:t>
            </w:r>
          </w:p>
        </w:tc>
        <w:tc>
          <w:tcPr>
            <w:tcW w:w="1304" w:type="dxa"/>
          </w:tcPr>
          <w:p w:rsidR="004E7A15" w:rsidRDefault="004E7A15">
            <w:pPr>
              <w:pStyle w:val="ConsPlusNormal"/>
              <w:jc w:val="center"/>
            </w:pPr>
            <w:r>
              <w:t>522187.10</w:t>
            </w:r>
          </w:p>
        </w:tc>
        <w:tc>
          <w:tcPr>
            <w:tcW w:w="1417" w:type="dxa"/>
          </w:tcPr>
          <w:p w:rsidR="004E7A15" w:rsidRDefault="004E7A15">
            <w:pPr>
              <w:pStyle w:val="ConsPlusNormal"/>
              <w:jc w:val="center"/>
            </w:pPr>
            <w:r>
              <w:t>2208549.03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w:t>
            </w:r>
          </w:p>
        </w:tc>
        <w:tc>
          <w:tcPr>
            <w:tcW w:w="1304" w:type="dxa"/>
          </w:tcPr>
          <w:p w:rsidR="004E7A15" w:rsidRDefault="004E7A15">
            <w:pPr>
              <w:pStyle w:val="ConsPlusNormal"/>
              <w:jc w:val="center"/>
            </w:pPr>
            <w:r>
              <w:t>522210.26</w:t>
            </w:r>
          </w:p>
        </w:tc>
        <w:tc>
          <w:tcPr>
            <w:tcW w:w="1417" w:type="dxa"/>
          </w:tcPr>
          <w:p w:rsidR="004E7A15" w:rsidRDefault="004E7A15">
            <w:pPr>
              <w:pStyle w:val="ConsPlusNormal"/>
              <w:jc w:val="center"/>
            </w:pPr>
            <w:r>
              <w:t>2208587.60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w:t>
            </w:r>
          </w:p>
        </w:tc>
        <w:tc>
          <w:tcPr>
            <w:tcW w:w="1304" w:type="dxa"/>
          </w:tcPr>
          <w:p w:rsidR="004E7A15" w:rsidRDefault="004E7A15">
            <w:pPr>
              <w:pStyle w:val="ConsPlusNormal"/>
              <w:jc w:val="center"/>
            </w:pPr>
            <w:r>
              <w:t>522214.12</w:t>
            </w:r>
          </w:p>
        </w:tc>
        <w:tc>
          <w:tcPr>
            <w:tcW w:w="1417" w:type="dxa"/>
          </w:tcPr>
          <w:p w:rsidR="004E7A15" w:rsidRDefault="004E7A15">
            <w:pPr>
              <w:pStyle w:val="ConsPlusNormal"/>
              <w:jc w:val="center"/>
            </w:pPr>
            <w:r>
              <w:t>2208621.04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w:t>
            </w:r>
          </w:p>
        </w:tc>
        <w:tc>
          <w:tcPr>
            <w:tcW w:w="1304" w:type="dxa"/>
          </w:tcPr>
          <w:p w:rsidR="004E7A15" w:rsidRDefault="004E7A15">
            <w:pPr>
              <w:pStyle w:val="ConsPlusNormal"/>
              <w:jc w:val="center"/>
            </w:pPr>
            <w:r>
              <w:t>522201.25</w:t>
            </w:r>
          </w:p>
        </w:tc>
        <w:tc>
          <w:tcPr>
            <w:tcW w:w="1417" w:type="dxa"/>
          </w:tcPr>
          <w:p w:rsidR="004E7A15" w:rsidRDefault="004E7A15">
            <w:pPr>
              <w:pStyle w:val="ConsPlusNormal"/>
              <w:jc w:val="center"/>
            </w:pPr>
            <w:r>
              <w:t>2208645.47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w:t>
            </w:r>
          </w:p>
        </w:tc>
        <w:tc>
          <w:tcPr>
            <w:tcW w:w="1304" w:type="dxa"/>
          </w:tcPr>
          <w:p w:rsidR="004E7A15" w:rsidRDefault="004E7A15">
            <w:pPr>
              <w:pStyle w:val="ConsPlusNormal"/>
              <w:jc w:val="center"/>
            </w:pPr>
            <w:r>
              <w:t>522169.09</w:t>
            </w:r>
          </w:p>
        </w:tc>
        <w:tc>
          <w:tcPr>
            <w:tcW w:w="1417" w:type="dxa"/>
          </w:tcPr>
          <w:p w:rsidR="004E7A15" w:rsidRDefault="004E7A15">
            <w:pPr>
              <w:pStyle w:val="ConsPlusNormal"/>
              <w:jc w:val="center"/>
            </w:pPr>
            <w:r>
              <w:t>2208655.76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w:t>
            </w:r>
          </w:p>
        </w:tc>
        <w:tc>
          <w:tcPr>
            <w:tcW w:w="1304" w:type="dxa"/>
          </w:tcPr>
          <w:p w:rsidR="004E7A15" w:rsidRDefault="004E7A15">
            <w:pPr>
              <w:pStyle w:val="ConsPlusNormal"/>
              <w:jc w:val="center"/>
            </w:pPr>
            <w:r>
              <w:t>522106.04</w:t>
            </w:r>
          </w:p>
        </w:tc>
        <w:tc>
          <w:tcPr>
            <w:tcW w:w="1417" w:type="dxa"/>
          </w:tcPr>
          <w:p w:rsidR="004E7A15" w:rsidRDefault="004E7A15">
            <w:pPr>
              <w:pStyle w:val="ConsPlusNormal"/>
              <w:jc w:val="center"/>
            </w:pPr>
            <w:r>
              <w:t>2208695.62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w:t>
            </w:r>
          </w:p>
        </w:tc>
        <w:tc>
          <w:tcPr>
            <w:tcW w:w="1304" w:type="dxa"/>
          </w:tcPr>
          <w:p w:rsidR="004E7A15" w:rsidRDefault="004E7A15">
            <w:pPr>
              <w:pStyle w:val="ConsPlusNormal"/>
              <w:jc w:val="center"/>
            </w:pPr>
            <w:r>
              <w:t>522066.16</w:t>
            </w:r>
          </w:p>
        </w:tc>
        <w:tc>
          <w:tcPr>
            <w:tcW w:w="1417" w:type="dxa"/>
          </w:tcPr>
          <w:p w:rsidR="004E7A15" w:rsidRDefault="004E7A15">
            <w:pPr>
              <w:pStyle w:val="ConsPlusNormal"/>
              <w:jc w:val="center"/>
            </w:pPr>
            <w:r>
              <w:t>2208730.34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w:t>
            </w:r>
          </w:p>
        </w:tc>
        <w:tc>
          <w:tcPr>
            <w:tcW w:w="1304" w:type="dxa"/>
          </w:tcPr>
          <w:p w:rsidR="004E7A15" w:rsidRDefault="004E7A15">
            <w:pPr>
              <w:pStyle w:val="ConsPlusNormal"/>
              <w:jc w:val="center"/>
            </w:pPr>
            <w:r>
              <w:t>522048.15</w:t>
            </w:r>
          </w:p>
        </w:tc>
        <w:tc>
          <w:tcPr>
            <w:tcW w:w="1417" w:type="dxa"/>
          </w:tcPr>
          <w:p w:rsidR="004E7A15" w:rsidRDefault="004E7A15">
            <w:pPr>
              <w:pStyle w:val="ConsPlusNormal"/>
              <w:jc w:val="center"/>
            </w:pPr>
            <w:r>
              <w:t>2208759.92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w:t>
            </w:r>
          </w:p>
        </w:tc>
        <w:tc>
          <w:tcPr>
            <w:tcW w:w="1304" w:type="dxa"/>
          </w:tcPr>
          <w:p w:rsidR="004E7A15" w:rsidRDefault="004E7A15">
            <w:pPr>
              <w:pStyle w:val="ConsPlusNormal"/>
              <w:jc w:val="center"/>
            </w:pPr>
            <w:r>
              <w:t>522043.00</w:t>
            </w:r>
          </w:p>
        </w:tc>
        <w:tc>
          <w:tcPr>
            <w:tcW w:w="1417" w:type="dxa"/>
          </w:tcPr>
          <w:p w:rsidR="004E7A15" w:rsidRDefault="004E7A15">
            <w:pPr>
              <w:pStyle w:val="ConsPlusNormal"/>
              <w:jc w:val="center"/>
            </w:pPr>
            <w:r>
              <w:t>2208797.21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w:t>
            </w:r>
          </w:p>
        </w:tc>
        <w:tc>
          <w:tcPr>
            <w:tcW w:w="1304" w:type="dxa"/>
          </w:tcPr>
          <w:p w:rsidR="004E7A15" w:rsidRDefault="004E7A15">
            <w:pPr>
              <w:pStyle w:val="ConsPlusNormal"/>
              <w:jc w:val="center"/>
            </w:pPr>
            <w:r>
              <w:t>522058.44</w:t>
            </w:r>
          </w:p>
        </w:tc>
        <w:tc>
          <w:tcPr>
            <w:tcW w:w="1417" w:type="dxa"/>
          </w:tcPr>
          <w:p w:rsidR="004E7A15" w:rsidRDefault="004E7A15">
            <w:pPr>
              <w:pStyle w:val="ConsPlusNormal"/>
              <w:jc w:val="center"/>
            </w:pPr>
            <w:r>
              <w:t>2208824.21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w:t>
            </w:r>
          </w:p>
        </w:tc>
        <w:tc>
          <w:tcPr>
            <w:tcW w:w="1304" w:type="dxa"/>
          </w:tcPr>
          <w:p w:rsidR="004E7A15" w:rsidRDefault="004E7A15">
            <w:pPr>
              <w:pStyle w:val="ConsPlusNormal"/>
              <w:jc w:val="center"/>
            </w:pPr>
            <w:r>
              <w:t>522088.03</w:t>
            </w:r>
          </w:p>
        </w:tc>
        <w:tc>
          <w:tcPr>
            <w:tcW w:w="1417" w:type="dxa"/>
          </w:tcPr>
          <w:p w:rsidR="004E7A15" w:rsidRDefault="004E7A15">
            <w:pPr>
              <w:pStyle w:val="ConsPlusNormal"/>
              <w:jc w:val="center"/>
            </w:pPr>
            <w:r>
              <w:t>2208858.93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w:t>
            </w:r>
          </w:p>
        </w:tc>
        <w:tc>
          <w:tcPr>
            <w:tcW w:w="1304" w:type="dxa"/>
          </w:tcPr>
          <w:p w:rsidR="004E7A15" w:rsidRDefault="004E7A15">
            <w:pPr>
              <w:pStyle w:val="ConsPlusNormal"/>
              <w:jc w:val="center"/>
            </w:pPr>
            <w:r>
              <w:t>522121.48</w:t>
            </w:r>
          </w:p>
        </w:tc>
        <w:tc>
          <w:tcPr>
            <w:tcW w:w="1417" w:type="dxa"/>
          </w:tcPr>
          <w:p w:rsidR="004E7A15" w:rsidRDefault="004E7A15">
            <w:pPr>
              <w:pStyle w:val="ConsPlusNormal"/>
              <w:jc w:val="center"/>
            </w:pPr>
            <w:r>
              <w:t>2208878.22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w:t>
            </w:r>
          </w:p>
        </w:tc>
        <w:tc>
          <w:tcPr>
            <w:tcW w:w="1304" w:type="dxa"/>
          </w:tcPr>
          <w:p w:rsidR="004E7A15" w:rsidRDefault="004E7A15">
            <w:pPr>
              <w:pStyle w:val="ConsPlusNormal"/>
              <w:jc w:val="center"/>
            </w:pPr>
            <w:r>
              <w:t>522143.36</w:t>
            </w:r>
          </w:p>
        </w:tc>
        <w:tc>
          <w:tcPr>
            <w:tcW w:w="1417" w:type="dxa"/>
          </w:tcPr>
          <w:p w:rsidR="004E7A15" w:rsidRDefault="004E7A15">
            <w:pPr>
              <w:pStyle w:val="ConsPlusNormal"/>
              <w:jc w:val="center"/>
            </w:pPr>
            <w:r>
              <w:t>2208897.51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65</w:t>
            </w:r>
          </w:p>
        </w:tc>
        <w:tc>
          <w:tcPr>
            <w:tcW w:w="1304" w:type="dxa"/>
          </w:tcPr>
          <w:p w:rsidR="004E7A15" w:rsidRDefault="004E7A15">
            <w:pPr>
              <w:pStyle w:val="ConsPlusNormal"/>
              <w:jc w:val="center"/>
            </w:pPr>
            <w:r>
              <w:t>522153.65</w:t>
            </w:r>
          </w:p>
        </w:tc>
        <w:tc>
          <w:tcPr>
            <w:tcW w:w="1417" w:type="dxa"/>
          </w:tcPr>
          <w:p w:rsidR="004E7A15" w:rsidRDefault="004E7A15">
            <w:pPr>
              <w:pStyle w:val="ConsPlusNormal"/>
              <w:jc w:val="center"/>
            </w:pPr>
            <w:r>
              <w:t>2208919.37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w:t>
            </w:r>
          </w:p>
        </w:tc>
        <w:tc>
          <w:tcPr>
            <w:tcW w:w="1304" w:type="dxa"/>
          </w:tcPr>
          <w:p w:rsidR="004E7A15" w:rsidRDefault="004E7A15">
            <w:pPr>
              <w:pStyle w:val="ConsPlusNormal"/>
              <w:jc w:val="center"/>
            </w:pPr>
            <w:r>
              <w:t>522147.22</w:t>
            </w:r>
          </w:p>
        </w:tc>
        <w:tc>
          <w:tcPr>
            <w:tcW w:w="1417" w:type="dxa"/>
          </w:tcPr>
          <w:p w:rsidR="004E7A15" w:rsidRDefault="004E7A15">
            <w:pPr>
              <w:pStyle w:val="ConsPlusNormal"/>
              <w:jc w:val="center"/>
            </w:pPr>
            <w:r>
              <w:t>2208942.52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w:t>
            </w:r>
          </w:p>
        </w:tc>
        <w:tc>
          <w:tcPr>
            <w:tcW w:w="1304" w:type="dxa"/>
          </w:tcPr>
          <w:p w:rsidR="004E7A15" w:rsidRDefault="004E7A15">
            <w:pPr>
              <w:pStyle w:val="ConsPlusNormal"/>
              <w:jc w:val="center"/>
            </w:pPr>
            <w:r>
              <w:t>522126.63</w:t>
            </w:r>
          </w:p>
        </w:tc>
        <w:tc>
          <w:tcPr>
            <w:tcW w:w="1417" w:type="dxa"/>
          </w:tcPr>
          <w:p w:rsidR="004E7A15" w:rsidRDefault="004E7A15">
            <w:pPr>
              <w:pStyle w:val="ConsPlusNormal"/>
              <w:jc w:val="center"/>
            </w:pPr>
            <w:r>
              <w:t>2208964.38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w:t>
            </w:r>
          </w:p>
        </w:tc>
        <w:tc>
          <w:tcPr>
            <w:tcW w:w="1304" w:type="dxa"/>
          </w:tcPr>
          <w:p w:rsidR="004E7A15" w:rsidRDefault="004E7A15">
            <w:pPr>
              <w:pStyle w:val="ConsPlusNormal"/>
              <w:jc w:val="center"/>
            </w:pPr>
            <w:r>
              <w:t>522111.19</w:t>
            </w:r>
          </w:p>
        </w:tc>
        <w:tc>
          <w:tcPr>
            <w:tcW w:w="1417" w:type="dxa"/>
          </w:tcPr>
          <w:p w:rsidR="004E7A15" w:rsidRDefault="004E7A15">
            <w:pPr>
              <w:pStyle w:val="ConsPlusNormal"/>
              <w:jc w:val="center"/>
            </w:pPr>
            <w:r>
              <w:t>2208984.95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w:t>
            </w:r>
          </w:p>
        </w:tc>
        <w:tc>
          <w:tcPr>
            <w:tcW w:w="1304" w:type="dxa"/>
          </w:tcPr>
          <w:p w:rsidR="004E7A15" w:rsidRDefault="004E7A15">
            <w:pPr>
              <w:pStyle w:val="ConsPlusNormal"/>
              <w:jc w:val="center"/>
            </w:pPr>
            <w:r>
              <w:t>522104.76</w:t>
            </w:r>
          </w:p>
        </w:tc>
        <w:tc>
          <w:tcPr>
            <w:tcW w:w="1417" w:type="dxa"/>
          </w:tcPr>
          <w:p w:rsidR="004E7A15" w:rsidRDefault="004E7A15">
            <w:pPr>
              <w:pStyle w:val="ConsPlusNormal"/>
              <w:jc w:val="center"/>
            </w:pPr>
            <w:r>
              <w:t>2209011.96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w:t>
            </w:r>
          </w:p>
        </w:tc>
        <w:tc>
          <w:tcPr>
            <w:tcW w:w="1304" w:type="dxa"/>
          </w:tcPr>
          <w:p w:rsidR="004E7A15" w:rsidRDefault="004E7A15">
            <w:pPr>
              <w:pStyle w:val="ConsPlusNormal"/>
              <w:jc w:val="center"/>
            </w:pPr>
            <w:r>
              <w:t>522104.76</w:t>
            </w:r>
          </w:p>
        </w:tc>
        <w:tc>
          <w:tcPr>
            <w:tcW w:w="1417" w:type="dxa"/>
          </w:tcPr>
          <w:p w:rsidR="004E7A15" w:rsidRDefault="004E7A15">
            <w:pPr>
              <w:pStyle w:val="ConsPlusNormal"/>
              <w:jc w:val="center"/>
            </w:pPr>
            <w:r>
              <w:t>2209032.00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w:t>
            </w:r>
          </w:p>
        </w:tc>
        <w:tc>
          <w:tcPr>
            <w:tcW w:w="1304" w:type="dxa"/>
          </w:tcPr>
          <w:p w:rsidR="004E7A15" w:rsidRDefault="004E7A15">
            <w:pPr>
              <w:pStyle w:val="ConsPlusNormal"/>
              <w:jc w:val="center"/>
            </w:pPr>
            <w:r>
              <w:t>522118.91</w:t>
            </w:r>
          </w:p>
        </w:tc>
        <w:tc>
          <w:tcPr>
            <w:tcW w:w="1417" w:type="dxa"/>
          </w:tcPr>
          <w:p w:rsidR="004E7A15" w:rsidRDefault="004E7A15">
            <w:pPr>
              <w:pStyle w:val="ConsPlusNormal"/>
              <w:jc w:val="center"/>
            </w:pPr>
            <w:r>
              <w:t>2209061.58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w:t>
            </w:r>
          </w:p>
        </w:tc>
        <w:tc>
          <w:tcPr>
            <w:tcW w:w="1304" w:type="dxa"/>
          </w:tcPr>
          <w:p w:rsidR="004E7A15" w:rsidRDefault="004E7A15">
            <w:pPr>
              <w:pStyle w:val="ConsPlusNormal"/>
              <w:jc w:val="center"/>
            </w:pPr>
            <w:r>
              <w:t>522149.79</w:t>
            </w:r>
          </w:p>
        </w:tc>
        <w:tc>
          <w:tcPr>
            <w:tcW w:w="1417" w:type="dxa"/>
          </w:tcPr>
          <w:p w:rsidR="004E7A15" w:rsidRDefault="004E7A15">
            <w:pPr>
              <w:pStyle w:val="ConsPlusNormal"/>
              <w:jc w:val="center"/>
            </w:pPr>
            <w:r>
              <w:t>2209110.45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w:t>
            </w:r>
          </w:p>
        </w:tc>
        <w:tc>
          <w:tcPr>
            <w:tcW w:w="1304" w:type="dxa"/>
          </w:tcPr>
          <w:p w:rsidR="004E7A15" w:rsidRDefault="004E7A15">
            <w:pPr>
              <w:pStyle w:val="ConsPlusNormal"/>
              <w:jc w:val="center"/>
            </w:pPr>
            <w:r>
              <w:t>522157.51</w:t>
            </w:r>
          </w:p>
        </w:tc>
        <w:tc>
          <w:tcPr>
            <w:tcW w:w="1417" w:type="dxa"/>
          </w:tcPr>
          <w:p w:rsidR="004E7A15" w:rsidRDefault="004E7A15">
            <w:pPr>
              <w:pStyle w:val="ConsPlusNormal"/>
              <w:jc w:val="center"/>
            </w:pPr>
            <w:r>
              <w:t>2209132.31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w:t>
            </w:r>
          </w:p>
        </w:tc>
        <w:tc>
          <w:tcPr>
            <w:tcW w:w="1304" w:type="dxa"/>
          </w:tcPr>
          <w:p w:rsidR="004E7A15" w:rsidRDefault="004E7A15">
            <w:pPr>
              <w:pStyle w:val="ConsPlusNormal"/>
              <w:jc w:val="center"/>
            </w:pPr>
            <w:r>
              <w:t>522160.08</w:t>
            </w:r>
          </w:p>
        </w:tc>
        <w:tc>
          <w:tcPr>
            <w:tcW w:w="1417" w:type="dxa"/>
          </w:tcPr>
          <w:p w:rsidR="004E7A15" w:rsidRDefault="004E7A15">
            <w:pPr>
              <w:pStyle w:val="ConsPlusNormal"/>
              <w:jc w:val="center"/>
            </w:pPr>
            <w:r>
              <w:t>2209154.17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w:t>
            </w:r>
          </w:p>
        </w:tc>
        <w:tc>
          <w:tcPr>
            <w:tcW w:w="1304" w:type="dxa"/>
          </w:tcPr>
          <w:p w:rsidR="004E7A15" w:rsidRDefault="004E7A15">
            <w:pPr>
              <w:pStyle w:val="ConsPlusNormal"/>
              <w:jc w:val="center"/>
            </w:pPr>
            <w:r>
              <w:t>522153.65</w:t>
            </w:r>
          </w:p>
        </w:tc>
        <w:tc>
          <w:tcPr>
            <w:tcW w:w="1417" w:type="dxa"/>
          </w:tcPr>
          <w:p w:rsidR="004E7A15" w:rsidRDefault="004E7A15">
            <w:pPr>
              <w:pStyle w:val="ConsPlusNormal"/>
              <w:jc w:val="center"/>
            </w:pPr>
            <w:r>
              <w:t>2209170.23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w:t>
            </w:r>
          </w:p>
        </w:tc>
        <w:tc>
          <w:tcPr>
            <w:tcW w:w="1304" w:type="dxa"/>
          </w:tcPr>
          <w:p w:rsidR="004E7A15" w:rsidRDefault="004E7A15">
            <w:pPr>
              <w:pStyle w:val="ConsPlusNormal"/>
              <w:jc w:val="center"/>
            </w:pPr>
            <w:r>
              <w:t>522147.00</w:t>
            </w:r>
          </w:p>
        </w:tc>
        <w:tc>
          <w:tcPr>
            <w:tcW w:w="1417" w:type="dxa"/>
          </w:tcPr>
          <w:p w:rsidR="004E7A15" w:rsidRDefault="004E7A15">
            <w:pPr>
              <w:pStyle w:val="ConsPlusNormal"/>
              <w:jc w:val="center"/>
            </w:pPr>
            <w:r>
              <w:t>2209173.46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w:t>
            </w:r>
          </w:p>
        </w:tc>
        <w:tc>
          <w:tcPr>
            <w:tcW w:w="1304" w:type="dxa"/>
          </w:tcPr>
          <w:p w:rsidR="004E7A15" w:rsidRDefault="004E7A15">
            <w:pPr>
              <w:pStyle w:val="ConsPlusNormal"/>
              <w:jc w:val="center"/>
            </w:pPr>
            <w:r>
              <w:t>522134.35</w:t>
            </w:r>
          </w:p>
        </w:tc>
        <w:tc>
          <w:tcPr>
            <w:tcW w:w="1417" w:type="dxa"/>
          </w:tcPr>
          <w:p w:rsidR="004E7A15" w:rsidRDefault="004E7A15">
            <w:pPr>
              <w:pStyle w:val="ConsPlusNormal"/>
              <w:jc w:val="center"/>
            </w:pPr>
            <w:r>
              <w:t>2209173.46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w:t>
            </w:r>
          </w:p>
        </w:tc>
        <w:tc>
          <w:tcPr>
            <w:tcW w:w="1304" w:type="dxa"/>
          </w:tcPr>
          <w:p w:rsidR="004E7A15" w:rsidRDefault="004E7A15">
            <w:pPr>
              <w:pStyle w:val="ConsPlusNormal"/>
              <w:jc w:val="center"/>
            </w:pPr>
            <w:r>
              <w:t>522116.34</w:t>
            </w:r>
          </w:p>
        </w:tc>
        <w:tc>
          <w:tcPr>
            <w:tcW w:w="1417" w:type="dxa"/>
          </w:tcPr>
          <w:p w:rsidR="004E7A15" w:rsidRDefault="004E7A15">
            <w:pPr>
              <w:pStyle w:val="ConsPlusNormal"/>
              <w:jc w:val="center"/>
            </w:pPr>
            <w:r>
              <w:t>2209170.88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w:t>
            </w:r>
          </w:p>
        </w:tc>
        <w:tc>
          <w:tcPr>
            <w:tcW w:w="1304" w:type="dxa"/>
          </w:tcPr>
          <w:p w:rsidR="004E7A15" w:rsidRDefault="004E7A15">
            <w:pPr>
              <w:pStyle w:val="ConsPlusNormal"/>
              <w:jc w:val="center"/>
            </w:pPr>
            <w:r>
              <w:t>522043.36</w:t>
            </w:r>
          </w:p>
        </w:tc>
        <w:tc>
          <w:tcPr>
            <w:tcW w:w="1417" w:type="dxa"/>
          </w:tcPr>
          <w:p w:rsidR="004E7A15" w:rsidRDefault="004E7A15">
            <w:pPr>
              <w:pStyle w:val="ConsPlusNormal"/>
              <w:jc w:val="center"/>
            </w:pPr>
            <w:r>
              <w:t>2209127.07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w:t>
            </w:r>
          </w:p>
        </w:tc>
        <w:tc>
          <w:tcPr>
            <w:tcW w:w="1304" w:type="dxa"/>
          </w:tcPr>
          <w:p w:rsidR="004E7A15" w:rsidRDefault="004E7A15">
            <w:pPr>
              <w:pStyle w:val="ConsPlusNormal"/>
              <w:jc w:val="center"/>
            </w:pPr>
            <w:r>
              <w:t>522019.41</w:t>
            </w:r>
          </w:p>
        </w:tc>
        <w:tc>
          <w:tcPr>
            <w:tcW w:w="1417" w:type="dxa"/>
          </w:tcPr>
          <w:p w:rsidR="004E7A15" w:rsidRDefault="004E7A15">
            <w:pPr>
              <w:pStyle w:val="ConsPlusNormal"/>
              <w:jc w:val="center"/>
            </w:pPr>
            <w:r>
              <w:t>2209107.64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w:t>
            </w:r>
          </w:p>
        </w:tc>
        <w:tc>
          <w:tcPr>
            <w:tcW w:w="1304" w:type="dxa"/>
          </w:tcPr>
          <w:p w:rsidR="004E7A15" w:rsidRDefault="004E7A15">
            <w:pPr>
              <w:pStyle w:val="ConsPlusNormal"/>
              <w:jc w:val="center"/>
            </w:pPr>
            <w:r>
              <w:t>522015.53</w:t>
            </w:r>
          </w:p>
        </w:tc>
        <w:tc>
          <w:tcPr>
            <w:tcW w:w="1417" w:type="dxa"/>
          </w:tcPr>
          <w:p w:rsidR="004E7A15" w:rsidRDefault="004E7A15">
            <w:pPr>
              <w:pStyle w:val="ConsPlusNormal"/>
              <w:jc w:val="center"/>
            </w:pPr>
            <w:r>
              <w:t>2209104.49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w:t>
            </w:r>
          </w:p>
        </w:tc>
        <w:tc>
          <w:tcPr>
            <w:tcW w:w="1304" w:type="dxa"/>
          </w:tcPr>
          <w:p w:rsidR="004E7A15" w:rsidRDefault="004E7A15">
            <w:pPr>
              <w:pStyle w:val="ConsPlusNormal"/>
              <w:jc w:val="center"/>
            </w:pPr>
            <w:r>
              <w:t>521998.96</w:t>
            </w:r>
          </w:p>
        </w:tc>
        <w:tc>
          <w:tcPr>
            <w:tcW w:w="1417" w:type="dxa"/>
          </w:tcPr>
          <w:p w:rsidR="004E7A15" w:rsidRDefault="004E7A15">
            <w:pPr>
              <w:pStyle w:val="ConsPlusNormal"/>
              <w:jc w:val="center"/>
            </w:pPr>
            <w:r>
              <w:t>2209053.21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w:t>
            </w:r>
          </w:p>
        </w:tc>
        <w:tc>
          <w:tcPr>
            <w:tcW w:w="1304" w:type="dxa"/>
          </w:tcPr>
          <w:p w:rsidR="004E7A15" w:rsidRDefault="004E7A15">
            <w:pPr>
              <w:pStyle w:val="ConsPlusNormal"/>
              <w:jc w:val="center"/>
            </w:pPr>
            <w:r>
              <w:t>521989.49</w:t>
            </w:r>
          </w:p>
        </w:tc>
        <w:tc>
          <w:tcPr>
            <w:tcW w:w="1417" w:type="dxa"/>
          </w:tcPr>
          <w:p w:rsidR="004E7A15" w:rsidRDefault="004E7A15">
            <w:pPr>
              <w:pStyle w:val="ConsPlusNormal"/>
              <w:jc w:val="center"/>
            </w:pPr>
            <w:r>
              <w:t>2209032.45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w:t>
            </w:r>
          </w:p>
        </w:tc>
        <w:tc>
          <w:tcPr>
            <w:tcW w:w="1304" w:type="dxa"/>
          </w:tcPr>
          <w:p w:rsidR="004E7A15" w:rsidRDefault="004E7A15">
            <w:pPr>
              <w:pStyle w:val="ConsPlusNormal"/>
              <w:jc w:val="center"/>
            </w:pPr>
            <w:r>
              <w:t>521980.02</w:t>
            </w:r>
          </w:p>
        </w:tc>
        <w:tc>
          <w:tcPr>
            <w:tcW w:w="1417" w:type="dxa"/>
          </w:tcPr>
          <w:p w:rsidR="004E7A15" w:rsidRDefault="004E7A15">
            <w:pPr>
              <w:pStyle w:val="ConsPlusNormal"/>
              <w:jc w:val="center"/>
            </w:pPr>
            <w:r>
              <w:t>2209031.23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w:t>
            </w:r>
          </w:p>
        </w:tc>
        <w:tc>
          <w:tcPr>
            <w:tcW w:w="1304" w:type="dxa"/>
          </w:tcPr>
          <w:p w:rsidR="004E7A15" w:rsidRDefault="004E7A15">
            <w:pPr>
              <w:pStyle w:val="ConsPlusNormal"/>
              <w:jc w:val="center"/>
            </w:pPr>
            <w:r>
              <w:t>521957.52</w:t>
            </w:r>
          </w:p>
        </w:tc>
        <w:tc>
          <w:tcPr>
            <w:tcW w:w="1417" w:type="dxa"/>
          </w:tcPr>
          <w:p w:rsidR="004E7A15" w:rsidRDefault="004E7A15">
            <w:pPr>
              <w:pStyle w:val="ConsPlusNormal"/>
              <w:jc w:val="center"/>
            </w:pPr>
            <w:r>
              <w:t>2209042.22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86</w:t>
            </w:r>
          </w:p>
        </w:tc>
        <w:tc>
          <w:tcPr>
            <w:tcW w:w="1304" w:type="dxa"/>
          </w:tcPr>
          <w:p w:rsidR="004E7A15" w:rsidRDefault="004E7A15">
            <w:pPr>
              <w:pStyle w:val="ConsPlusNormal"/>
              <w:jc w:val="center"/>
            </w:pPr>
            <w:r>
              <w:t>521933.26</w:t>
            </w:r>
          </w:p>
        </w:tc>
        <w:tc>
          <w:tcPr>
            <w:tcW w:w="1417" w:type="dxa"/>
          </w:tcPr>
          <w:p w:rsidR="004E7A15" w:rsidRDefault="004E7A15">
            <w:pPr>
              <w:pStyle w:val="ConsPlusNormal"/>
              <w:jc w:val="center"/>
            </w:pPr>
            <w:r>
              <w:t>2209066.64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w:t>
            </w:r>
          </w:p>
        </w:tc>
        <w:tc>
          <w:tcPr>
            <w:tcW w:w="1304" w:type="dxa"/>
          </w:tcPr>
          <w:p w:rsidR="004E7A15" w:rsidRDefault="004E7A15">
            <w:pPr>
              <w:pStyle w:val="ConsPlusNormal"/>
              <w:jc w:val="center"/>
            </w:pPr>
            <w:r>
              <w:t>521922.01</w:t>
            </w:r>
          </w:p>
        </w:tc>
        <w:tc>
          <w:tcPr>
            <w:tcW w:w="1417" w:type="dxa"/>
          </w:tcPr>
          <w:p w:rsidR="004E7A15" w:rsidRDefault="004E7A15">
            <w:pPr>
              <w:pStyle w:val="ConsPlusNormal"/>
              <w:jc w:val="center"/>
            </w:pPr>
            <w:r>
              <w:t>2209093.50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w:t>
            </w:r>
          </w:p>
        </w:tc>
        <w:tc>
          <w:tcPr>
            <w:tcW w:w="1304" w:type="dxa"/>
          </w:tcPr>
          <w:p w:rsidR="004E7A15" w:rsidRDefault="004E7A15">
            <w:pPr>
              <w:pStyle w:val="ConsPlusNormal"/>
              <w:jc w:val="center"/>
            </w:pPr>
            <w:r>
              <w:t>521926.15</w:t>
            </w:r>
          </w:p>
        </w:tc>
        <w:tc>
          <w:tcPr>
            <w:tcW w:w="1417" w:type="dxa"/>
          </w:tcPr>
          <w:p w:rsidR="004E7A15" w:rsidRDefault="004E7A15">
            <w:pPr>
              <w:pStyle w:val="ConsPlusNormal"/>
              <w:jc w:val="center"/>
            </w:pPr>
            <w:r>
              <w:t>2209112.42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w:t>
            </w:r>
          </w:p>
        </w:tc>
        <w:tc>
          <w:tcPr>
            <w:tcW w:w="1304" w:type="dxa"/>
          </w:tcPr>
          <w:p w:rsidR="004E7A15" w:rsidRDefault="004E7A15">
            <w:pPr>
              <w:pStyle w:val="ConsPlusNormal"/>
              <w:jc w:val="center"/>
            </w:pPr>
            <w:r>
              <w:t>521948.65</w:t>
            </w:r>
          </w:p>
        </w:tc>
        <w:tc>
          <w:tcPr>
            <w:tcW w:w="1417" w:type="dxa"/>
          </w:tcPr>
          <w:p w:rsidR="004E7A15" w:rsidRDefault="004E7A15">
            <w:pPr>
              <w:pStyle w:val="ConsPlusNormal"/>
              <w:jc w:val="center"/>
            </w:pPr>
            <w:r>
              <w:t>2209130.74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w:t>
            </w:r>
          </w:p>
        </w:tc>
        <w:tc>
          <w:tcPr>
            <w:tcW w:w="1304" w:type="dxa"/>
          </w:tcPr>
          <w:p w:rsidR="004E7A15" w:rsidRDefault="004E7A15">
            <w:pPr>
              <w:pStyle w:val="ConsPlusNormal"/>
              <w:jc w:val="center"/>
            </w:pPr>
            <w:r>
              <w:t>521991.26</w:t>
            </w:r>
          </w:p>
        </w:tc>
        <w:tc>
          <w:tcPr>
            <w:tcW w:w="1417" w:type="dxa"/>
          </w:tcPr>
          <w:p w:rsidR="004E7A15" w:rsidRDefault="004E7A15">
            <w:pPr>
              <w:pStyle w:val="ConsPlusNormal"/>
              <w:jc w:val="center"/>
            </w:pPr>
            <w:r>
              <w:t>2209147.22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w:t>
            </w:r>
          </w:p>
        </w:tc>
        <w:tc>
          <w:tcPr>
            <w:tcW w:w="1304" w:type="dxa"/>
          </w:tcPr>
          <w:p w:rsidR="004E7A15" w:rsidRDefault="004E7A15">
            <w:pPr>
              <w:pStyle w:val="ConsPlusNormal"/>
              <w:jc w:val="center"/>
            </w:pPr>
            <w:r>
              <w:t>522008.15</w:t>
            </w:r>
          </w:p>
        </w:tc>
        <w:tc>
          <w:tcPr>
            <w:tcW w:w="1417" w:type="dxa"/>
          </w:tcPr>
          <w:p w:rsidR="004E7A15" w:rsidRDefault="004E7A15">
            <w:pPr>
              <w:pStyle w:val="ConsPlusNormal"/>
              <w:jc w:val="center"/>
            </w:pPr>
            <w:r>
              <w:t>2209155.98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w:t>
            </w:r>
          </w:p>
        </w:tc>
        <w:tc>
          <w:tcPr>
            <w:tcW w:w="1304" w:type="dxa"/>
          </w:tcPr>
          <w:p w:rsidR="004E7A15" w:rsidRDefault="004E7A15">
            <w:pPr>
              <w:pStyle w:val="ConsPlusNormal"/>
              <w:jc w:val="center"/>
            </w:pPr>
            <w:r>
              <w:t>522085.38</w:t>
            </w:r>
          </w:p>
        </w:tc>
        <w:tc>
          <w:tcPr>
            <w:tcW w:w="1417" w:type="dxa"/>
          </w:tcPr>
          <w:p w:rsidR="004E7A15" w:rsidRDefault="004E7A15">
            <w:pPr>
              <w:pStyle w:val="ConsPlusNormal"/>
              <w:jc w:val="center"/>
            </w:pPr>
            <w:r>
              <w:t>2209196.05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w:t>
            </w:r>
          </w:p>
        </w:tc>
        <w:tc>
          <w:tcPr>
            <w:tcW w:w="1304" w:type="dxa"/>
          </w:tcPr>
          <w:p w:rsidR="004E7A15" w:rsidRDefault="004E7A15">
            <w:pPr>
              <w:pStyle w:val="ConsPlusNormal"/>
              <w:jc w:val="center"/>
            </w:pPr>
            <w:r>
              <w:t>522109.65</w:t>
            </w:r>
          </w:p>
        </w:tc>
        <w:tc>
          <w:tcPr>
            <w:tcW w:w="1417" w:type="dxa"/>
          </w:tcPr>
          <w:p w:rsidR="004E7A15" w:rsidRDefault="004E7A15">
            <w:pPr>
              <w:pStyle w:val="ConsPlusNormal"/>
              <w:jc w:val="center"/>
            </w:pPr>
            <w:r>
              <w:t>2209214.98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w:t>
            </w:r>
          </w:p>
        </w:tc>
        <w:tc>
          <w:tcPr>
            <w:tcW w:w="1304" w:type="dxa"/>
          </w:tcPr>
          <w:p w:rsidR="004E7A15" w:rsidRDefault="004E7A15">
            <w:pPr>
              <w:pStyle w:val="ConsPlusNormal"/>
              <w:jc w:val="center"/>
            </w:pPr>
            <w:r>
              <w:t>522155.23</w:t>
            </w:r>
          </w:p>
        </w:tc>
        <w:tc>
          <w:tcPr>
            <w:tcW w:w="1417" w:type="dxa"/>
          </w:tcPr>
          <w:p w:rsidR="004E7A15" w:rsidRDefault="004E7A15">
            <w:pPr>
              <w:pStyle w:val="ConsPlusNormal"/>
              <w:jc w:val="center"/>
            </w:pPr>
            <w:r>
              <w:t>2209241.22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w:t>
            </w:r>
          </w:p>
        </w:tc>
        <w:tc>
          <w:tcPr>
            <w:tcW w:w="1304" w:type="dxa"/>
          </w:tcPr>
          <w:p w:rsidR="004E7A15" w:rsidRDefault="004E7A15">
            <w:pPr>
              <w:pStyle w:val="ConsPlusNormal"/>
              <w:jc w:val="center"/>
            </w:pPr>
            <w:r>
              <w:t>522163.52</w:t>
            </w:r>
          </w:p>
        </w:tc>
        <w:tc>
          <w:tcPr>
            <w:tcW w:w="1417" w:type="dxa"/>
          </w:tcPr>
          <w:p w:rsidR="004E7A15" w:rsidRDefault="004E7A15">
            <w:pPr>
              <w:pStyle w:val="ConsPlusNormal"/>
              <w:jc w:val="center"/>
            </w:pPr>
            <w:r>
              <w:t>2209252.21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w:t>
            </w:r>
          </w:p>
        </w:tc>
        <w:tc>
          <w:tcPr>
            <w:tcW w:w="1304" w:type="dxa"/>
          </w:tcPr>
          <w:p w:rsidR="004E7A15" w:rsidRDefault="004E7A15">
            <w:pPr>
              <w:pStyle w:val="ConsPlusNormal"/>
              <w:jc w:val="center"/>
            </w:pPr>
            <w:r>
              <w:t>522163.52</w:t>
            </w:r>
          </w:p>
        </w:tc>
        <w:tc>
          <w:tcPr>
            <w:tcW w:w="1417" w:type="dxa"/>
          </w:tcPr>
          <w:p w:rsidR="004E7A15" w:rsidRDefault="004E7A15">
            <w:pPr>
              <w:pStyle w:val="ConsPlusNormal"/>
              <w:jc w:val="center"/>
            </w:pPr>
            <w:r>
              <w:t>2209271.14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w:t>
            </w:r>
          </w:p>
        </w:tc>
        <w:tc>
          <w:tcPr>
            <w:tcW w:w="1304" w:type="dxa"/>
          </w:tcPr>
          <w:p w:rsidR="004E7A15" w:rsidRDefault="004E7A15">
            <w:pPr>
              <w:pStyle w:val="ConsPlusNormal"/>
              <w:jc w:val="center"/>
            </w:pPr>
            <w:r>
              <w:t>522156.42</w:t>
            </w:r>
          </w:p>
        </w:tc>
        <w:tc>
          <w:tcPr>
            <w:tcW w:w="1417" w:type="dxa"/>
          </w:tcPr>
          <w:p w:rsidR="004E7A15" w:rsidRDefault="004E7A15">
            <w:pPr>
              <w:pStyle w:val="ConsPlusNormal"/>
              <w:jc w:val="center"/>
            </w:pPr>
            <w:r>
              <w:t>2209282.12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w:t>
            </w:r>
          </w:p>
        </w:tc>
        <w:tc>
          <w:tcPr>
            <w:tcW w:w="1304" w:type="dxa"/>
          </w:tcPr>
          <w:p w:rsidR="004E7A15" w:rsidRDefault="004E7A15">
            <w:pPr>
              <w:pStyle w:val="ConsPlusNormal"/>
              <w:jc w:val="center"/>
            </w:pPr>
            <w:r>
              <w:t>522140.43</w:t>
            </w:r>
          </w:p>
        </w:tc>
        <w:tc>
          <w:tcPr>
            <w:tcW w:w="1417" w:type="dxa"/>
          </w:tcPr>
          <w:p w:rsidR="004E7A15" w:rsidRDefault="004E7A15">
            <w:pPr>
              <w:pStyle w:val="ConsPlusNormal"/>
              <w:jc w:val="center"/>
            </w:pPr>
            <w:r>
              <w:t>2209285.18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w:t>
            </w:r>
          </w:p>
        </w:tc>
        <w:tc>
          <w:tcPr>
            <w:tcW w:w="1304" w:type="dxa"/>
          </w:tcPr>
          <w:p w:rsidR="004E7A15" w:rsidRDefault="004E7A15">
            <w:pPr>
              <w:pStyle w:val="ConsPlusNormal"/>
              <w:jc w:val="center"/>
            </w:pPr>
            <w:r>
              <w:t>522091.30</w:t>
            </w:r>
          </w:p>
        </w:tc>
        <w:tc>
          <w:tcPr>
            <w:tcW w:w="1417" w:type="dxa"/>
          </w:tcPr>
          <w:p w:rsidR="004E7A15" w:rsidRDefault="004E7A15">
            <w:pPr>
              <w:pStyle w:val="ConsPlusNormal"/>
              <w:jc w:val="center"/>
            </w:pPr>
            <w:r>
              <w:t>2209280.29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w:t>
            </w:r>
          </w:p>
        </w:tc>
        <w:tc>
          <w:tcPr>
            <w:tcW w:w="1304" w:type="dxa"/>
          </w:tcPr>
          <w:p w:rsidR="004E7A15" w:rsidRDefault="004E7A15">
            <w:pPr>
              <w:pStyle w:val="ConsPlusNormal"/>
              <w:jc w:val="center"/>
            </w:pPr>
            <w:r>
              <w:t>522076.50</w:t>
            </w:r>
          </w:p>
        </w:tc>
        <w:tc>
          <w:tcPr>
            <w:tcW w:w="1417" w:type="dxa"/>
          </w:tcPr>
          <w:p w:rsidR="004E7A15" w:rsidRDefault="004E7A15">
            <w:pPr>
              <w:pStyle w:val="ConsPlusNormal"/>
              <w:jc w:val="center"/>
            </w:pPr>
            <w:r>
              <w:t>2209288.84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w:t>
            </w:r>
          </w:p>
        </w:tc>
        <w:tc>
          <w:tcPr>
            <w:tcW w:w="1304" w:type="dxa"/>
          </w:tcPr>
          <w:p w:rsidR="004E7A15" w:rsidRDefault="004E7A15">
            <w:pPr>
              <w:pStyle w:val="ConsPlusNormal"/>
              <w:jc w:val="center"/>
            </w:pPr>
            <w:r>
              <w:t>522065.26</w:t>
            </w:r>
          </w:p>
        </w:tc>
        <w:tc>
          <w:tcPr>
            <w:tcW w:w="1417" w:type="dxa"/>
          </w:tcPr>
          <w:p w:rsidR="004E7A15" w:rsidRDefault="004E7A15">
            <w:pPr>
              <w:pStyle w:val="ConsPlusNormal"/>
              <w:jc w:val="center"/>
            </w:pPr>
            <w:r>
              <w:t>2209305.32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w:t>
            </w:r>
          </w:p>
        </w:tc>
        <w:tc>
          <w:tcPr>
            <w:tcW w:w="1304" w:type="dxa"/>
          </w:tcPr>
          <w:p w:rsidR="004E7A15" w:rsidRDefault="004E7A15">
            <w:pPr>
              <w:pStyle w:val="ConsPlusNormal"/>
              <w:jc w:val="center"/>
            </w:pPr>
            <w:r>
              <w:t>522063.48</w:t>
            </w:r>
          </w:p>
        </w:tc>
        <w:tc>
          <w:tcPr>
            <w:tcW w:w="1417" w:type="dxa"/>
          </w:tcPr>
          <w:p w:rsidR="004E7A15" w:rsidRDefault="004E7A15">
            <w:pPr>
              <w:pStyle w:val="ConsPlusNormal"/>
              <w:jc w:val="center"/>
            </w:pPr>
            <w:r>
              <w:t>2209317.53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w:t>
            </w:r>
          </w:p>
        </w:tc>
        <w:tc>
          <w:tcPr>
            <w:tcW w:w="1304" w:type="dxa"/>
          </w:tcPr>
          <w:p w:rsidR="004E7A15" w:rsidRDefault="004E7A15">
            <w:pPr>
              <w:pStyle w:val="ConsPlusNormal"/>
              <w:jc w:val="center"/>
            </w:pPr>
            <w:r>
              <w:t>522029.98</w:t>
            </w:r>
          </w:p>
        </w:tc>
        <w:tc>
          <w:tcPr>
            <w:tcW w:w="1417" w:type="dxa"/>
          </w:tcPr>
          <w:p w:rsidR="004E7A15" w:rsidRDefault="004E7A15">
            <w:pPr>
              <w:pStyle w:val="ConsPlusNormal"/>
              <w:jc w:val="center"/>
            </w:pPr>
            <w:r>
              <w:t>2209378.31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w:t>
            </w:r>
          </w:p>
        </w:tc>
        <w:tc>
          <w:tcPr>
            <w:tcW w:w="1304" w:type="dxa"/>
          </w:tcPr>
          <w:p w:rsidR="004E7A15" w:rsidRDefault="004E7A15">
            <w:pPr>
              <w:pStyle w:val="ConsPlusNormal"/>
              <w:jc w:val="center"/>
            </w:pPr>
            <w:r>
              <w:t>521942.10</w:t>
            </w:r>
          </w:p>
        </w:tc>
        <w:tc>
          <w:tcPr>
            <w:tcW w:w="1417" w:type="dxa"/>
          </w:tcPr>
          <w:p w:rsidR="004E7A15" w:rsidRDefault="004E7A15">
            <w:pPr>
              <w:pStyle w:val="ConsPlusNormal"/>
              <w:jc w:val="center"/>
            </w:pPr>
            <w:r>
              <w:t>2209422.33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w:t>
            </w:r>
          </w:p>
        </w:tc>
        <w:tc>
          <w:tcPr>
            <w:tcW w:w="1304" w:type="dxa"/>
          </w:tcPr>
          <w:p w:rsidR="004E7A15" w:rsidRDefault="004E7A15">
            <w:pPr>
              <w:pStyle w:val="ConsPlusNormal"/>
              <w:jc w:val="center"/>
            </w:pPr>
            <w:r>
              <w:t>521547.07</w:t>
            </w:r>
          </w:p>
        </w:tc>
        <w:tc>
          <w:tcPr>
            <w:tcW w:w="1417" w:type="dxa"/>
          </w:tcPr>
          <w:p w:rsidR="004E7A15" w:rsidRDefault="004E7A15">
            <w:pPr>
              <w:pStyle w:val="ConsPlusNormal"/>
              <w:jc w:val="center"/>
            </w:pPr>
            <w:r>
              <w:t>2209545.34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w:t>
            </w:r>
          </w:p>
        </w:tc>
        <w:tc>
          <w:tcPr>
            <w:tcW w:w="1304" w:type="dxa"/>
          </w:tcPr>
          <w:p w:rsidR="004E7A15" w:rsidRDefault="004E7A15">
            <w:pPr>
              <w:pStyle w:val="ConsPlusNormal"/>
              <w:jc w:val="center"/>
            </w:pPr>
            <w:r>
              <w:t>521497.82</w:t>
            </w:r>
          </w:p>
        </w:tc>
        <w:tc>
          <w:tcPr>
            <w:tcW w:w="1417" w:type="dxa"/>
          </w:tcPr>
          <w:p w:rsidR="004E7A15" w:rsidRDefault="004E7A15">
            <w:pPr>
              <w:pStyle w:val="ConsPlusNormal"/>
              <w:jc w:val="center"/>
            </w:pPr>
            <w:r>
              <w:t>2209615.15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107</w:t>
            </w:r>
          </w:p>
        </w:tc>
        <w:tc>
          <w:tcPr>
            <w:tcW w:w="1304" w:type="dxa"/>
          </w:tcPr>
          <w:p w:rsidR="004E7A15" w:rsidRDefault="004E7A15">
            <w:pPr>
              <w:pStyle w:val="ConsPlusNormal"/>
              <w:jc w:val="center"/>
            </w:pPr>
            <w:r>
              <w:t>521517.39</w:t>
            </w:r>
          </w:p>
        </w:tc>
        <w:tc>
          <w:tcPr>
            <w:tcW w:w="1417" w:type="dxa"/>
          </w:tcPr>
          <w:p w:rsidR="004E7A15" w:rsidRDefault="004E7A15">
            <w:pPr>
              <w:pStyle w:val="ConsPlusNormal"/>
              <w:jc w:val="center"/>
            </w:pPr>
            <w:r>
              <w:t>2209668.74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w:t>
            </w:r>
          </w:p>
        </w:tc>
        <w:tc>
          <w:tcPr>
            <w:tcW w:w="1304" w:type="dxa"/>
          </w:tcPr>
          <w:p w:rsidR="004E7A15" w:rsidRDefault="004E7A15">
            <w:pPr>
              <w:pStyle w:val="ConsPlusNormal"/>
              <w:jc w:val="center"/>
            </w:pPr>
            <w:r>
              <w:t>521530.71</w:t>
            </w:r>
          </w:p>
        </w:tc>
        <w:tc>
          <w:tcPr>
            <w:tcW w:w="1417" w:type="dxa"/>
          </w:tcPr>
          <w:p w:rsidR="004E7A15" w:rsidRDefault="004E7A15">
            <w:pPr>
              <w:pStyle w:val="ConsPlusNormal"/>
              <w:jc w:val="center"/>
            </w:pPr>
            <w:r>
              <w:t>2209670.25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w:t>
            </w:r>
          </w:p>
        </w:tc>
        <w:tc>
          <w:tcPr>
            <w:tcW w:w="1304" w:type="dxa"/>
          </w:tcPr>
          <w:p w:rsidR="004E7A15" w:rsidRDefault="004E7A15">
            <w:pPr>
              <w:pStyle w:val="ConsPlusNormal"/>
              <w:jc w:val="center"/>
            </w:pPr>
            <w:r>
              <w:t>521526.96</w:t>
            </w:r>
          </w:p>
        </w:tc>
        <w:tc>
          <w:tcPr>
            <w:tcW w:w="1417" w:type="dxa"/>
          </w:tcPr>
          <w:p w:rsidR="004E7A15" w:rsidRDefault="004E7A15">
            <w:pPr>
              <w:pStyle w:val="ConsPlusNormal"/>
              <w:jc w:val="center"/>
            </w:pPr>
            <w:r>
              <w:t>2209694.97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w:t>
            </w:r>
          </w:p>
        </w:tc>
        <w:tc>
          <w:tcPr>
            <w:tcW w:w="1304" w:type="dxa"/>
          </w:tcPr>
          <w:p w:rsidR="004E7A15" w:rsidRDefault="004E7A15">
            <w:pPr>
              <w:pStyle w:val="ConsPlusNormal"/>
              <w:jc w:val="center"/>
            </w:pPr>
            <w:r>
              <w:t>521660.63</w:t>
            </w:r>
          </w:p>
        </w:tc>
        <w:tc>
          <w:tcPr>
            <w:tcW w:w="1417" w:type="dxa"/>
          </w:tcPr>
          <w:p w:rsidR="004E7A15" w:rsidRDefault="004E7A15">
            <w:pPr>
              <w:pStyle w:val="ConsPlusNormal"/>
              <w:jc w:val="center"/>
            </w:pPr>
            <w:r>
              <w:t>2210053.94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w:t>
            </w:r>
          </w:p>
        </w:tc>
        <w:tc>
          <w:tcPr>
            <w:tcW w:w="1304" w:type="dxa"/>
          </w:tcPr>
          <w:p w:rsidR="004E7A15" w:rsidRDefault="004E7A15">
            <w:pPr>
              <w:pStyle w:val="ConsPlusNormal"/>
              <w:jc w:val="center"/>
            </w:pPr>
            <w:r>
              <w:t>521651.31</w:t>
            </w:r>
          </w:p>
        </w:tc>
        <w:tc>
          <w:tcPr>
            <w:tcW w:w="1417" w:type="dxa"/>
          </w:tcPr>
          <w:p w:rsidR="004E7A15" w:rsidRDefault="004E7A15">
            <w:pPr>
              <w:pStyle w:val="ConsPlusNormal"/>
              <w:jc w:val="center"/>
            </w:pPr>
            <w:r>
              <w:t>2210065.84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w:t>
            </w:r>
          </w:p>
        </w:tc>
        <w:tc>
          <w:tcPr>
            <w:tcW w:w="1304" w:type="dxa"/>
          </w:tcPr>
          <w:p w:rsidR="004E7A15" w:rsidRDefault="004E7A15">
            <w:pPr>
              <w:pStyle w:val="ConsPlusNormal"/>
              <w:jc w:val="center"/>
            </w:pPr>
            <w:r>
              <w:t>521615.66</w:t>
            </w:r>
          </w:p>
        </w:tc>
        <w:tc>
          <w:tcPr>
            <w:tcW w:w="1417" w:type="dxa"/>
          </w:tcPr>
          <w:p w:rsidR="004E7A15" w:rsidRDefault="004E7A15">
            <w:pPr>
              <w:pStyle w:val="ConsPlusNormal"/>
              <w:jc w:val="center"/>
            </w:pPr>
            <w:r>
              <w:t>2210111.38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w:t>
            </w:r>
          </w:p>
        </w:tc>
        <w:tc>
          <w:tcPr>
            <w:tcW w:w="1304" w:type="dxa"/>
          </w:tcPr>
          <w:p w:rsidR="004E7A15" w:rsidRDefault="004E7A15">
            <w:pPr>
              <w:pStyle w:val="ConsPlusNormal"/>
              <w:jc w:val="center"/>
            </w:pPr>
            <w:r>
              <w:t>521615.58</w:t>
            </w:r>
          </w:p>
        </w:tc>
        <w:tc>
          <w:tcPr>
            <w:tcW w:w="1417" w:type="dxa"/>
          </w:tcPr>
          <w:p w:rsidR="004E7A15" w:rsidRDefault="004E7A15">
            <w:pPr>
              <w:pStyle w:val="ConsPlusNormal"/>
              <w:jc w:val="center"/>
            </w:pPr>
            <w:r>
              <w:t>2210111.48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w:t>
            </w:r>
          </w:p>
        </w:tc>
        <w:tc>
          <w:tcPr>
            <w:tcW w:w="1304" w:type="dxa"/>
          </w:tcPr>
          <w:p w:rsidR="004E7A15" w:rsidRDefault="004E7A15">
            <w:pPr>
              <w:pStyle w:val="ConsPlusNormal"/>
              <w:jc w:val="center"/>
            </w:pPr>
            <w:r>
              <w:t>521577.59</w:t>
            </w:r>
          </w:p>
        </w:tc>
        <w:tc>
          <w:tcPr>
            <w:tcW w:w="1417" w:type="dxa"/>
          </w:tcPr>
          <w:p w:rsidR="004E7A15" w:rsidRDefault="004E7A15">
            <w:pPr>
              <w:pStyle w:val="ConsPlusNormal"/>
              <w:jc w:val="center"/>
            </w:pPr>
            <w:r>
              <w:t>2210160.00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w:t>
            </w:r>
          </w:p>
        </w:tc>
        <w:tc>
          <w:tcPr>
            <w:tcW w:w="1304" w:type="dxa"/>
          </w:tcPr>
          <w:p w:rsidR="004E7A15" w:rsidRDefault="004E7A15">
            <w:pPr>
              <w:pStyle w:val="ConsPlusNormal"/>
              <w:jc w:val="center"/>
            </w:pPr>
            <w:r>
              <w:t>521342.23</w:t>
            </w:r>
          </w:p>
        </w:tc>
        <w:tc>
          <w:tcPr>
            <w:tcW w:w="1417" w:type="dxa"/>
          </w:tcPr>
          <w:p w:rsidR="004E7A15" w:rsidRDefault="004E7A15">
            <w:pPr>
              <w:pStyle w:val="ConsPlusNormal"/>
              <w:jc w:val="center"/>
            </w:pPr>
            <w:r>
              <w:t>2210460.63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w:t>
            </w:r>
          </w:p>
        </w:tc>
        <w:tc>
          <w:tcPr>
            <w:tcW w:w="1304" w:type="dxa"/>
          </w:tcPr>
          <w:p w:rsidR="004E7A15" w:rsidRDefault="004E7A15">
            <w:pPr>
              <w:pStyle w:val="ConsPlusNormal"/>
              <w:jc w:val="center"/>
            </w:pPr>
            <w:r>
              <w:t>521160.51</w:t>
            </w:r>
          </w:p>
        </w:tc>
        <w:tc>
          <w:tcPr>
            <w:tcW w:w="1417" w:type="dxa"/>
          </w:tcPr>
          <w:p w:rsidR="004E7A15" w:rsidRDefault="004E7A15">
            <w:pPr>
              <w:pStyle w:val="ConsPlusNormal"/>
              <w:jc w:val="center"/>
            </w:pPr>
            <w:r>
              <w:t>2210692.75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w:t>
            </w:r>
          </w:p>
        </w:tc>
        <w:tc>
          <w:tcPr>
            <w:tcW w:w="1304" w:type="dxa"/>
          </w:tcPr>
          <w:p w:rsidR="004E7A15" w:rsidRDefault="004E7A15">
            <w:pPr>
              <w:pStyle w:val="ConsPlusNormal"/>
              <w:jc w:val="center"/>
            </w:pPr>
            <w:r>
              <w:t>521174.42</w:t>
            </w:r>
          </w:p>
        </w:tc>
        <w:tc>
          <w:tcPr>
            <w:tcW w:w="1417" w:type="dxa"/>
          </w:tcPr>
          <w:p w:rsidR="004E7A15" w:rsidRDefault="004E7A15">
            <w:pPr>
              <w:pStyle w:val="ConsPlusNormal"/>
              <w:jc w:val="center"/>
            </w:pPr>
            <w:r>
              <w:t>2210715.05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w:t>
            </w:r>
          </w:p>
        </w:tc>
        <w:tc>
          <w:tcPr>
            <w:tcW w:w="1304" w:type="dxa"/>
          </w:tcPr>
          <w:p w:rsidR="004E7A15" w:rsidRDefault="004E7A15">
            <w:pPr>
              <w:pStyle w:val="ConsPlusNormal"/>
              <w:jc w:val="center"/>
            </w:pPr>
            <w:r>
              <w:t>521173.78</w:t>
            </w:r>
          </w:p>
        </w:tc>
        <w:tc>
          <w:tcPr>
            <w:tcW w:w="1417" w:type="dxa"/>
          </w:tcPr>
          <w:p w:rsidR="004E7A15" w:rsidRDefault="004E7A15">
            <w:pPr>
              <w:pStyle w:val="ConsPlusNormal"/>
              <w:jc w:val="center"/>
            </w:pPr>
            <w:r>
              <w:t>2210715.84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w:t>
            </w:r>
          </w:p>
        </w:tc>
        <w:tc>
          <w:tcPr>
            <w:tcW w:w="1304" w:type="dxa"/>
          </w:tcPr>
          <w:p w:rsidR="004E7A15" w:rsidRDefault="004E7A15">
            <w:pPr>
              <w:pStyle w:val="ConsPlusNormal"/>
              <w:jc w:val="center"/>
            </w:pPr>
            <w:r>
              <w:t>521173.14</w:t>
            </w:r>
          </w:p>
        </w:tc>
        <w:tc>
          <w:tcPr>
            <w:tcW w:w="1417" w:type="dxa"/>
          </w:tcPr>
          <w:p w:rsidR="004E7A15" w:rsidRDefault="004E7A15">
            <w:pPr>
              <w:pStyle w:val="ConsPlusNormal"/>
              <w:jc w:val="center"/>
            </w:pPr>
            <w:r>
              <w:t>2210716.62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w:t>
            </w:r>
          </w:p>
        </w:tc>
        <w:tc>
          <w:tcPr>
            <w:tcW w:w="1304" w:type="dxa"/>
          </w:tcPr>
          <w:p w:rsidR="004E7A15" w:rsidRDefault="004E7A15">
            <w:pPr>
              <w:pStyle w:val="ConsPlusNormal"/>
              <w:jc w:val="center"/>
            </w:pPr>
            <w:r>
              <w:t>521158.62</w:t>
            </w:r>
          </w:p>
        </w:tc>
        <w:tc>
          <w:tcPr>
            <w:tcW w:w="1417" w:type="dxa"/>
          </w:tcPr>
          <w:p w:rsidR="004E7A15" w:rsidRDefault="004E7A15">
            <w:pPr>
              <w:pStyle w:val="ConsPlusNormal"/>
              <w:jc w:val="center"/>
            </w:pPr>
            <w:r>
              <w:t>2210734.47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w:t>
            </w:r>
          </w:p>
        </w:tc>
        <w:tc>
          <w:tcPr>
            <w:tcW w:w="1304" w:type="dxa"/>
          </w:tcPr>
          <w:p w:rsidR="004E7A15" w:rsidRDefault="004E7A15">
            <w:pPr>
              <w:pStyle w:val="ConsPlusNormal"/>
              <w:jc w:val="center"/>
            </w:pPr>
            <w:r>
              <w:t>521335.65</w:t>
            </w:r>
          </w:p>
        </w:tc>
        <w:tc>
          <w:tcPr>
            <w:tcW w:w="1417" w:type="dxa"/>
          </w:tcPr>
          <w:p w:rsidR="004E7A15" w:rsidRDefault="004E7A15">
            <w:pPr>
              <w:pStyle w:val="ConsPlusNormal"/>
              <w:jc w:val="center"/>
            </w:pPr>
            <w:r>
              <w:t>2210839.89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w:t>
            </w:r>
          </w:p>
        </w:tc>
        <w:tc>
          <w:tcPr>
            <w:tcW w:w="1304" w:type="dxa"/>
          </w:tcPr>
          <w:p w:rsidR="004E7A15" w:rsidRDefault="004E7A15">
            <w:pPr>
              <w:pStyle w:val="ConsPlusNormal"/>
              <w:jc w:val="center"/>
            </w:pPr>
            <w:r>
              <w:t>521340.69</w:t>
            </w:r>
          </w:p>
        </w:tc>
        <w:tc>
          <w:tcPr>
            <w:tcW w:w="1417" w:type="dxa"/>
          </w:tcPr>
          <w:p w:rsidR="004E7A15" w:rsidRDefault="004E7A15">
            <w:pPr>
              <w:pStyle w:val="ConsPlusNormal"/>
              <w:jc w:val="center"/>
            </w:pPr>
            <w:r>
              <w:t>2210842.90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w:t>
            </w:r>
          </w:p>
        </w:tc>
        <w:tc>
          <w:tcPr>
            <w:tcW w:w="1304" w:type="dxa"/>
          </w:tcPr>
          <w:p w:rsidR="004E7A15" w:rsidRDefault="004E7A15">
            <w:pPr>
              <w:pStyle w:val="ConsPlusNormal"/>
              <w:jc w:val="center"/>
            </w:pPr>
            <w:r>
              <w:t>521345.73</w:t>
            </w:r>
          </w:p>
        </w:tc>
        <w:tc>
          <w:tcPr>
            <w:tcW w:w="1417" w:type="dxa"/>
          </w:tcPr>
          <w:p w:rsidR="004E7A15" w:rsidRDefault="004E7A15">
            <w:pPr>
              <w:pStyle w:val="ConsPlusNormal"/>
              <w:jc w:val="center"/>
            </w:pPr>
            <w:r>
              <w:t>2210845.90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w:t>
            </w:r>
          </w:p>
        </w:tc>
        <w:tc>
          <w:tcPr>
            <w:tcW w:w="1304" w:type="dxa"/>
          </w:tcPr>
          <w:p w:rsidR="004E7A15" w:rsidRDefault="004E7A15">
            <w:pPr>
              <w:pStyle w:val="ConsPlusNormal"/>
              <w:jc w:val="center"/>
            </w:pPr>
            <w:r>
              <w:t>521370.06</w:t>
            </w:r>
          </w:p>
        </w:tc>
        <w:tc>
          <w:tcPr>
            <w:tcW w:w="1417" w:type="dxa"/>
          </w:tcPr>
          <w:p w:rsidR="004E7A15" w:rsidRDefault="004E7A15">
            <w:pPr>
              <w:pStyle w:val="ConsPlusNormal"/>
              <w:jc w:val="center"/>
            </w:pPr>
            <w:r>
              <w:t>2210860.39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w:t>
            </w:r>
          </w:p>
        </w:tc>
        <w:tc>
          <w:tcPr>
            <w:tcW w:w="1304" w:type="dxa"/>
          </w:tcPr>
          <w:p w:rsidR="004E7A15" w:rsidRDefault="004E7A15">
            <w:pPr>
              <w:pStyle w:val="ConsPlusNormal"/>
              <w:jc w:val="center"/>
            </w:pPr>
            <w:r>
              <w:t>521375.44</w:t>
            </w:r>
          </w:p>
        </w:tc>
        <w:tc>
          <w:tcPr>
            <w:tcW w:w="1417" w:type="dxa"/>
          </w:tcPr>
          <w:p w:rsidR="004E7A15" w:rsidRDefault="004E7A15">
            <w:pPr>
              <w:pStyle w:val="ConsPlusNormal"/>
              <w:jc w:val="center"/>
            </w:pPr>
            <w:r>
              <w:t>2210863.59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w:t>
            </w:r>
          </w:p>
        </w:tc>
        <w:tc>
          <w:tcPr>
            <w:tcW w:w="1304" w:type="dxa"/>
          </w:tcPr>
          <w:p w:rsidR="004E7A15" w:rsidRDefault="004E7A15">
            <w:pPr>
              <w:pStyle w:val="ConsPlusNormal"/>
              <w:jc w:val="center"/>
            </w:pPr>
            <w:r>
              <w:t>521395.00</w:t>
            </w:r>
          </w:p>
        </w:tc>
        <w:tc>
          <w:tcPr>
            <w:tcW w:w="1417" w:type="dxa"/>
          </w:tcPr>
          <w:p w:rsidR="004E7A15" w:rsidRDefault="004E7A15">
            <w:pPr>
              <w:pStyle w:val="ConsPlusNormal"/>
              <w:jc w:val="center"/>
            </w:pPr>
            <w:r>
              <w:t>2210875.24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w:t>
            </w:r>
          </w:p>
        </w:tc>
        <w:tc>
          <w:tcPr>
            <w:tcW w:w="1304" w:type="dxa"/>
          </w:tcPr>
          <w:p w:rsidR="004E7A15" w:rsidRDefault="004E7A15">
            <w:pPr>
              <w:pStyle w:val="ConsPlusNormal"/>
              <w:jc w:val="center"/>
            </w:pPr>
            <w:r>
              <w:t>521430.47</w:t>
            </w:r>
          </w:p>
        </w:tc>
        <w:tc>
          <w:tcPr>
            <w:tcW w:w="1417" w:type="dxa"/>
          </w:tcPr>
          <w:p w:rsidR="004E7A15" w:rsidRDefault="004E7A15">
            <w:pPr>
              <w:pStyle w:val="ConsPlusNormal"/>
              <w:jc w:val="center"/>
            </w:pPr>
            <w:r>
              <w:t>2210895.71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128</w:t>
            </w:r>
          </w:p>
        </w:tc>
        <w:tc>
          <w:tcPr>
            <w:tcW w:w="1304" w:type="dxa"/>
          </w:tcPr>
          <w:p w:rsidR="004E7A15" w:rsidRDefault="004E7A15">
            <w:pPr>
              <w:pStyle w:val="ConsPlusNormal"/>
              <w:jc w:val="center"/>
            </w:pPr>
            <w:r>
              <w:t>521442.63</w:t>
            </w:r>
          </w:p>
        </w:tc>
        <w:tc>
          <w:tcPr>
            <w:tcW w:w="1417" w:type="dxa"/>
          </w:tcPr>
          <w:p w:rsidR="004E7A15" w:rsidRDefault="004E7A15">
            <w:pPr>
              <w:pStyle w:val="ConsPlusNormal"/>
              <w:jc w:val="center"/>
            </w:pPr>
            <w:r>
              <w:t>2210902.72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w:t>
            </w:r>
          </w:p>
        </w:tc>
        <w:tc>
          <w:tcPr>
            <w:tcW w:w="1304" w:type="dxa"/>
          </w:tcPr>
          <w:p w:rsidR="004E7A15" w:rsidRDefault="004E7A15">
            <w:pPr>
              <w:pStyle w:val="ConsPlusNormal"/>
              <w:jc w:val="center"/>
            </w:pPr>
            <w:r>
              <w:t>521453.55</w:t>
            </w:r>
          </w:p>
        </w:tc>
        <w:tc>
          <w:tcPr>
            <w:tcW w:w="1417" w:type="dxa"/>
          </w:tcPr>
          <w:p w:rsidR="004E7A15" w:rsidRDefault="004E7A15">
            <w:pPr>
              <w:pStyle w:val="ConsPlusNormal"/>
              <w:jc w:val="center"/>
            </w:pPr>
            <w:r>
              <w:t>2210909.03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w:t>
            </w:r>
          </w:p>
        </w:tc>
        <w:tc>
          <w:tcPr>
            <w:tcW w:w="1304" w:type="dxa"/>
          </w:tcPr>
          <w:p w:rsidR="004E7A15" w:rsidRDefault="004E7A15">
            <w:pPr>
              <w:pStyle w:val="ConsPlusNormal"/>
              <w:jc w:val="center"/>
            </w:pPr>
            <w:r>
              <w:t>521462.78</w:t>
            </w:r>
          </w:p>
        </w:tc>
        <w:tc>
          <w:tcPr>
            <w:tcW w:w="1417" w:type="dxa"/>
          </w:tcPr>
          <w:p w:rsidR="004E7A15" w:rsidRDefault="004E7A15">
            <w:pPr>
              <w:pStyle w:val="ConsPlusNormal"/>
              <w:jc w:val="center"/>
            </w:pPr>
            <w:r>
              <w:t>2210914.36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w:t>
            </w:r>
          </w:p>
        </w:tc>
        <w:tc>
          <w:tcPr>
            <w:tcW w:w="1304" w:type="dxa"/>
          </w:tcPr>
          <w:p w:rsidR="004E7A15" w:rsidRDefault="004E7A15">
            <w:pPr>
              <w:pStyle w:val="ConsPlusNormal"/>
              <w:jc w:val="center"/>
            </w:pPr>
            <w:r>
              <w:t>521485.86</w:t>
            </w:r>
          </w:p>
        </w:tc>
        <w:tc>
          <w:tcPr>
            <w:tcW w:w="1417" w:type="dxa"/>
          </w:tcPr>
          <w:p w:rsidR="004E7A15" w:rsidRDefault="004E7A15">
            <w:pPr>
              <w:pStyle w:val="ConsPlusNormal"/>
              <w:jc w:val="center"/>
            </w:pPr>
            <w:r>
              <w:t>2210927.67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w:t>
            </w:r>
          </w:p>
        </w:tc>
        <w:tc>
          <w:tcPr>
            <w:tcW w:w="1304" w:type="dxa"/>
          </w:tcPr>
          <w:p w:rsidR="004E7A15" w:rsidRDefault="004E7A15">
            <w:pPr>
              <w:pStyle w:val="ConsPlusNormal"/>
              <w:jc w:val="center"/>
            </w:pPr>
            <w:r>
              <w:t>521557.98</w:t>
            </w:r>
          </w:p>
        </w:tc>
        <w:tc>
          <w:tcPr>
            <w:tcW w:w="1417" w:type="dxa"/>
          </w:tcPr>
          <w:p w:rsidR="004E7A15" w:rsidRDefault="004E7A15">
            <w:pPr>
              <w:pStyle w:val="ConsPlusNormal"/>
              <w:jc w:val="center"/>
            </w:pPr>
            <w:r>
              <w:t>2210969.29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w:t>
            </w:r>
          </w:p>
        </w:tc>
        <w:tc>
          <w:tcPr>
            <w:tcW w:w="1304" w:type="dxa"/>
          </w:tcPr>
          <w:p w:rsidR="004E7A15" w:rsidRDefault="004E7A15">
            <w:pPr>
              <w:pStyle w:val="ConsPlusNormal"/>
              <w:jc w:val="center"/>
            </w:pPr>
            <w:r>
              <w:t>521566.06</w:t>
            </w:r>
          </w:p>
        </w:tc>
        <w:tc>
          <w:tcPr>
            <w:tcW w:w="1417" w:type="dxa"/>
          </w:tcPr>
          <w:p w:rsidR="004E7A15" w:rsidRDefault="004E7A15">
            <w:pPr>
              <w:pStyle w:val="ConsPlusNormal"/>
              <w:jc w:val="center"/>
            </w:pPr>
            <w:r>
              <w:t>2210973.96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w:t>
            </w:r>
          </w:p>
        </w:tc>
        <w:tc>
          <w:tcPr>
            <w:tcW w:w="1304" w:type="dxa"/>
          </w:tcPr>
          <w:p w:rsidR="004E7A15" w:rsidRDefault="004E7A15">
            <w:pPr>
              <w:pStyle w:val="ConsPlusNormal"/>
              <w:jc w:val="center"/>
            </w:pPr>
            <w:r>
              <w:t>521576.05</w:t>
            </w:r>
          </w:p>
        </w:tc>
        <w:tc>
          <w:tcPr>
            <w:tcW w:w="1417" w:type="dxa"/>
          </w:tcPr>
          <w:p w:rsidR="004E7A15" w:rsidRDefault="004E7A15">
            <w:pPr>
              <w:pStyle w:val="ConsPlusNormal"/>
              <w:jc w:val="center"/>
            </w:pPr>
            <w:r>
              <w:t>2210979.72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w:t>
            </w:r>
          </w:p>
        </w:tc>
        <w:tc>
          <w:tcPr>
            <w:tcW w:w="1304" w:type="dxa"/>
          </w:tcPr>
          <w:p w:rsidR="004E7A15" w:rsidRDefault="004E7A15">
            <w:pPr>
              <w:pStyle w:val="ConsPlusNormal"/>
              <w:jc w:val="center"/>
            </w:pPr>
            <w:r>
              <w:t>521586.18</w:t>
            </w:r>
          </w:p>
        </w:tc>
        <w:tc>
          <w:tcPr>
            <w:tcW w:w="1417" w:type="dxa"/>
          </w:tcPr>
          <w:p w:rsidR="004E7A15" w:rsidRDefault="004E7A15">
            <w:pPr>
              <w:pStyle w:val="ConsPlusNormal"/>
              <w:jc w:val="center"/>
            </w:pPr>
            <w:r>
              <w:t>2210985.56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w:t>
            </w:r>
          </w:p>
        </w:tc>
        <w:tc>
          <w:tcPr>
            <w:tcW w:w="1304" w:type="dxa"/>
          </w:tcPr>
          <w:p w:rsidR="004E7A15" w:rsidRDefault="004E7A15">
            <w:pPr>
              <w:pStyle w:val="ConsPlusNormal"/>
              <w:jc w:val="center"/>
            </w:pPr>
            <w:r>
              <w:t>521662.83</w:t>
            </w:r>
          </w:p>
        </w:tc>
        <w:tc>
          <w:tcPr>
            <w:tcW w:w="1417" w:type="dxa"/>
          </w:tcPr>
          <w:p w:rsidR="004E7A15" w:rsidRDefault="004E7A15">
            <w:pPr>
              <w:pStyle w:val="ConsPlusNormal"/>
              <w:jc w:val="center"/>
            </w:pPr>
            <w:r>
              <w:t>2211029.80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w:t>
            </w:r>
          </w:p>
        </w:tc>
        <w:tc>
          <w:tcPr>
            <w:tcW w:w="1304" w:type="dxa"/>
          </w:tcPr>
          <w:p w:rsidR="004E7A15" w:rsidRDefault="004E7A15">
            <w:pPr>
              <w:pStyle w:val="ConsPlusNormal"/>
              <w:jc w:val="center"/>
            </w:pPr>
            <w:r>
              <w:t>521755.09</w:t>
            </w:r>
          </w:p>
        </w:tc>
        <w:tc>
          <w:tcPr>
            <w:tcW w:w="1417" w:type="dxa"/>
          </w:tcPr>
          <w:p w:rsidR="004E7A15" w:rsidRDefault="004E7A15">
            <w:pPr>
              <w:pStyle w:val="ConsPlusNormal"/>
              <w:jc w:val="center"/>
            </w:pPr>
            <w:r>
              <w:t>2211083.04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w:t>
            </w:r>
          </w:p>
        </w:tc>
        <w:tc>
          <w:tcPr>
            <w:tcW w:w="1304" w:type="dxa"/>
          </w:tcPr>
          <w:p w:rsidR="004E7A15" w:rsidRDefault="004E7A15">
            <w:pPr>
              <w:pStyle w:val="ConsPlusNormal"/>
              <w:jc w:val="center"/>
            </w:pPr>
            <w:r>
              <w:t>521663.67</w:t>
            </w:r>
          </w:p>
        </w:tc>
        <w:tc>
          <w:tcPr>
            <w:tcW w:w="1417" w:type="dxa"/>
          </w:tcPr>
          <w:p w:rsidR="004E7A15" w:rsidRDefault="004E7A15">
            <w:pPr>
              <w:pStyle w:val="ConsPlusNormal"/>
              <w:jc w:val="center"/>
            </w:pPr>
            <w:r>
              <w:t>2211320.03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w:t>
            </w:r>
          </w:p>
        </w:tc>
        <w:tc>
          <w:tcPr>
            <w:tcW w:w="1304" w:type="dxa"/>
          </w:tcPr>
          <w:p w:rsidR="004E7A15" w:rsidRDefault="004E7A15">
            <w:pPr>
              <w:pStyle w:val="ConsPlusNormal"/>
              <w:jc w:val="center"/>
            </w:pPr>
            <w:r>
              <w:t>521646.83</w:t>
            </w:r>
          </w:p>
        </w:tc>
        <w:tc>
          <w:tcPr>
            <w:tcW w:w="1417" w:type="dxa"/>
          </w:tcPr>
          <w:p w:rsidR="004E7A15" w:rsidRDefault="004E7A15">
            <w:pPr>
              <w:pStyle w:val="ConsPlusNormal"/>
              <w:jc w:val="center"/>
            </w:pPr>
            <w:r>
              <w:t>2211370.56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w:t>
            </w:r>
          </w:p>
        </w:tc>
        <w:tc>
          <w:tcPr>
            <w:tcW w:w="1304" w:type="dxa"/>
          </w:tcPr>
          <w:p w:rsidR="004E7A15" w:rsidRDefault="004E7A15">
            <w:pPr>
              <w:pStyle w:val="ConsPlusNormal"/>
              <w:jc w:val="center"/>
            </w:pPr>
            <w:r>
              <w:t>521590.43</w:t>
            </w:r>
          </w:p>
        </w:tc>
        <w:tc>
          <w:tcPr>
            <w:tcW w:w="1417" w:type="dxa"/>
          </w:tcPr>
          <w:p w:rsidR="004E7A15" w:rsidRDefault="004E7A15">
            <w:pPr>
              <w:pStyle w:val="ConsPlusNormal"/>
              <w:jc w:val="center"/>
            </w:pPr>
            <w:r>
              <w:t>2211539.78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w:t>
            </w:r>
          </w:p>
        </w:tc>
        <w:tc>
          <w:tcPr>
            <w:tcW w:w="1304" w:type="dxa"/>
          </w:tcPr>
          <w:p w:rsidR="004E7A15" w:rsidRDefault="004E7A15">
            <w:pPr>
              <w:pStyle w:val="ConsPlusNormal"/>
              <w:jc w:val="center"/>
            </w:pPr>
            <w:r>
              <w:t>521584.31</w:t>
            </w:r>
          </w:p>
        </w:tc>
        <w:tc>
          <w:tcPr>
            <w:tcW w:w="1417" w:type="dxa"/>
          </w:tcPr>
          <w:p w:rsidR="004E7A15" w:rsidRDefault="004E7A15">
            <w:pPr>
              <w:pStyle w:val="ConsPlusNormal"/>
              <w:jc w:val="center"/>
            </w:pPr>
            <w:r>
              <w:t>2211558.13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w:t>
            </w:r>
          </w:p>
        </w:tc>
        <w:tc>
          <w:tcPr>
            <w:tcW w:w="1304" w:type="dxa"/>
          </w:tcPr>
          <w:p w:rsidR="004E7A15" w:rsidRDefault="004E7A15">
            <w:pPr>
              <w:pStyle w:val="ConsPlusNormal"/>
              <w:jc w:val="center"/>
            </w:pPr>
            <w:r>
              <w:t>521498.74</w:t>
            </w:r>
          </w:p>
        </w:tc>
        <w:tc>
          <w:tcPr>
            <w:tcW w:w="1417" w:type="dxa"/>
          </w:tcPr>
          <w:p w:rsidR="004E7A15" w:rsidRDefault="004E7A15">
            <w:pPr>
              <w:pStyle w:val="ConsPlusNormal"/>
              <w:jc w:val="center"/>
            </w:pPr>
            <w:r>
              <w:t>2211791.47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w:t>
            </w:r>
          </w:p>
        </w:tc>
        <w:tc>
          <w:tcPr>
            <w:tcW w:w="1304" w:type="dxa"/>
          </w:tcPr>
          <w:p w:rsidR="004E7A15" w:rsidRDefault="004E7A15">
            <w:pPr>
              <w:pStyle w:val="ConsPlusNormal"/>
              <w:jc w:val="center"/>
            </w:pPr>
            <w:r>
              <w:t>521496.20</w:t>
            </w:r>
          </w:p>
        </w:tc>
        <w:tc>
          <w:tcPr>
            <w:tcW w:w="1417" w:type="dxa"/>
          </w:tcPr>
          <w:p w:rsidR="004E7A15" w:rsidRDefault="004E7A15">
            <w:pPr>
              <w:pStyle w:val="ConsPlusNormal"/>
              <w:jc w:val="center"/>
            </w:pPr>
            <w:r>
              <w:t>2211798.38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w:t>
            </w:r>
          </w:p>
        </w:tc>
        <w:tc>
          <w:tcPr>
            <w:tcW w:w="1304" w:type="dxa"/>
          </w:tcPr>
          <w:p w:rsidR="004E7A15" w:rsidRDefault="004E7A15">
            <w:pPr>
              <w:pStyle w:val="ConsPlusNormal"/>
              <w:jc w:val="center"/>
            </w:pPr>
            <w:r>
              <w:t>521417.19</w:t>
            </w:r>
          </w:p>
        </w:tc>
        <w:tc>
          <w:tcPr>
            <w:tcW w:w="1417" w:type="dxa"/>
          </w:tcPr>
          <w:p w:rsidR="004E7A15" w:rsidRDefault="004E7A15">
            <w:pPr>
              <w:pStyle w:val="ConsPlusNormal"/>
              <w:jc w:val="center"/>
            </w:pPr>
            <w:r>
              <w:t>2212013.84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w:t>
            </w:r>
          </w:p>
        </w:tc>
        <w:tc>
          <w:tcPr>
            <w:tcW w:w="1304" w:type="dxa"/>
          </w:tcPr>
          <w:p w:rsidR="004E7A15" w:rsidRDefault="004E7A15">
            <w:pPr>
              <w:pStyle w:val="ConsPlusNormal"/>
              <w:jc w:val="center"/>
            </w:pPr>
            <w:r>
              <w:t>521411.18</w:t>
            </w:r>
          </w:p>
        </w:tc>
        <w:tc>
          <w:tcPr>
            <w:tcW w:w="1417" w:type="dxa"/>
          </w:tcPr>
          <w:p w:rsidR="004E7A15" w:rsidRDefault="004E7A15">
            <w:pPr>
              <w:pStyle w:val="ConsPlusNormal"/>
              <w:jc w:val="center"/>
            </w:pPr>
            <w:r>
              <w:t>2212033.47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w:t>
            </w:r>
          </w:p>
        </w:tc>
        <w:tc>
          <w:tcPr>
            <w:tcW w:w="1304" w:type="dxa"/>
          </w:tcPr>
          <w:p w:rsidR="004E7A15" w:rsidRDefault="004E7A15">
            <w:pPr>
              <w:pStyle w:val="ConsPlusNormal"/>
              <w:jc w:val="center"/>
            </w:pPr>
            <w:r>
              <w:t>521409.98</w:t>
            </w:r>
          </w:p>
        </w:tc>
        <w:tc>
          <w:tcPr>
            <w:tcW w:w="1417" w:type="dxa"/>
          </w:tcPr>
          <w:p w:rsidR="004E7A15" w:rsidRDefault="004E7A15">
            <w:pPr>
              <w:pStyle w:val="ConsPlusNormal"/>
              <w:jc w:val="center"/>
            </w:pPr>
            <w:r>
              <w:t>2212037.37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w:t>
            </w:r>
          </w:p>
        </w:tc>
        <w:tc>
          <w:tcPr>
            <w:tcW w:w="1304" w:type="dxa"/>
          </w:tcPr>
          <w:p w:rsidR="004E7A15" w:rsidRDefault="004E7A15">
            <w:pPr>
              <w:pStyle w:val="ConsPlusNormal"/>
              <w:jc w:val="center"/>
            </w:pPr>
            <w:r>
              <w:t>521406.42</w:t>
            </w:r>
          </w:p>
        </w:tc>
        <w:tc>
          <w:tcPr>
            <w:tcW w:w="1417" w:type="dxa"/>
          </w:tcPr>
          <w:p w:rsidR="004E7A15" w:rsidRDefault="004E7A15">
            <w:pPr>
              <w:pStyle w:val="ConsPlusNormal"/>
              <w:jc w:val="center"/>
            </w:pPr>
            <w:r>
              <w:t>2212048.45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w:t>
            </w:r>
          </w:p>
        </w:tc>
        <w:tc>
          <w:tcPr>
            <w:tcW w:w="1304" w:type="dxa"/>
          </w:tcPr>
          <w:p w:rsidR="004E7A15" w:rsidRDefault="004E7A15">
            <w:pPr>
              <w:pStyle w:val="ConsPlusNormal"/>
              <w:jc w:val="center"/>
            </w:pPr>
            <w:r>
              <w:t>521392.63</w:t>
            </w:r>
          </w:p>
        </w:tc>
        <w:tc>
          <w:tcPr>
            <w:tcW w:w="1417" w:type="dxa"/>
          </w:tcPr>
          <w:p w:rsidR="004E7A15" w:rsidRDefault="004E7A15">
            <w:pPr>
              <w:pStyle w:val="ConsPlusNormal"/>
              <w:jc w:val="center"/>
            </w:pPr>
            <w:r>
              <w:t>2212091.35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149</w:t>
            </w:r>
          </w:p>
        </w:tc>
        <w:tc>
          <w:tcPr>
            <w:tcW w:w="1304" w:type="dxa"/>
          </w:tcPr>
          <w:p w:rsidR="004E7A15" w:rsidRDefault="004E7A15">
            <w:pPr>
              <w:pStyle w:val="ConsPlusNormal"/>
              <w:jc w:val="center"/>
            </w:pPr>
            <w:r>
              <w:t>521388.44</w:t>
            </w:r>
          </w:p>
        </w:tc>
        <w:tc>
          <w:tcPr>
            <w:tcW w:w="1417" w:type="dxa"/>
          </w:tcPr>
          <w:p w:rsidR="004E7A15" w:rsidRDefault="004E7A15">
            <w:pPr>
              <w:pStyle w:val="ConsPlusNormal"/>
              <w:jc w:val="center"/>
            </w:pPr>
            <w:r>
              <w:t>2212104.42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w:t>
            </w:r>
          </w:p>
        </w:tc>
        <w:tc>
          <w:tcPr>
            <w:tcW w:w="1304" w:type="dxa"/>
          </w:tcPr>
          <w:p w:rsidR="004E7A15" w:rsidRDefault="004E7A15">
            <w:pPr>
              <w:pStyle w:val="ConsPlusNormal"/>
              <w:jc w:val="center"/>
            </w:pPr>
            <w:r>
              <w:t>521384.28</w:t>
            </w:r>
          </w:p>
        </w:tc>
        <w:tc>
          <w:tcPr>
            <w:tcW w:w="1417" w:type="dxa"/>
          </w:tcPr>
          <w:p w:rsidR="004E7A15" w:rsidRDefault="004E7A15">
            <w:pPr>
              <w:pStyle w:val="ConsPlusNormal"/>
              <w:jc w:val="center"/>
            </w:pPr>
            <w:r>
              <w:t>2212117.37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w:t>
            </w:r>
          </w:p>
        </w:tc>
        <w:tc>
          <w:tcPr>
            <w:tcW w:w="1304" w:type="dxa"/>
          </w:tcPr>
          <w:p w:rsidR="004E7A15" w:rsidRDefault="004E7A15">
            <w:pPr>
              <w:pStyle w:val="ConsPlusNormal"/>
              <w:jc w:val="center"/>
            </w:pPr>
            <w:r>
              <w:t>521380.35</w:t>
            </w:r>
          </w:p>
        </w:tc>
        <w:tc>
          <w:tcPr>
            <w:tcW w:w="1417" w:type="dxa"/>
          </w:tcPr>
          <w:p w:rsidR="004E7A15" w:rsidRDefault="004E7A15">
            <w:pPr>
              <w:pStyle w:val="ConsPlusNormal"/>
              <w:jc w:val="center"/>
            </w:pPr>
            <w:r>
              <w:t>2212129.58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w:t>
            </w:r>
          </w:p>
        </w:tc>
        <w:tc>
          <w:tcPr>
            <w:tcW w:w="1304" w:type="dxa"/>
          </w:tcPr>
          <w:p w:rsidR="004E7A15" w:rsidRDefault="004E7A15">
            <w:pPr>
              <w:pStyle w:val="ConsPlusNormal"/>
              <w:jc w:val="center"/>
            </w:pPr>
            <w:r>
              <w:t>521315.06</w:t>
            </w:r>
          </w:p>
        </w:tc>
        <w:tc>
          <w:tcPr>
            <w:tcW w:w="1417" w:type="dxa"/>
          </w:tcPr>
          <w:p w:rsidR="004E7A15" w:rsidRDefault="004E7A15">
            <w:pPr>
              <w:pStyle w:val="ConsPlusNormal"/>
              <w:jc w:val="center"/>
            </w:pPr>
            <w:r>
              <w:t>2212332.78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w:t>
            </w:r>
          </w:p>
        </w:tc>
        <w:tc>
          <w:tcPr>
            <w:tcW w:w="1304" w:type="dxa"/>
          </w:tcPr>
          <w:p w:rsidR="004E7A15" w:rsidRDefault="004E7A15">
            <w:pPr>
              <w:pStyle w:val="ConsPlusNormal"/>
              <w:jc w:val="center"/>
            </w:pPr>
            <w:r>
              <w:t>521266.23</w:t>
            </w:r>
          </w:p>
        </w:tc>
        <w:tc>
          <w:tcPr>
            <w:tcW w:w="1417" w:type="dxa"/>
          </w:tcPr>
          <w:p w:rsidR="004E7A15" w:rsidRDefault="004E7A15">
            <w:pPr>
              <w:pStyle w:val="ConsPlusNormal"/>
              <w:jc w:val="center"/>
            </w:pPr>
            <w:r>
              <w:t>2212496.00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w:t>
            </w:r>
          </w:p>
        </w:tc>
        <w:tc>
          <w:tcPr>
            <w:tcW w:w="1304" w:type="dxa"/>
          </w:tcPr>
          <w:p w:rsidR="004E7A15" w:rsidRDefault="004E7A15">
            <w:pPr>
              <w:pStyle w:val="ConsPlusNormal"/>
              <w:jc w:val="center"/>
            </w:pPr>
            <w:r>
              <w:t>521264.71</w:t>
            </w:r>
          </w:p>
        </w:tc>
        <w:tc>
          <w:tcPr>
            <w:tcW w:w="1417" w:type="dxa"/>
          </w:tcPr>
          <w:p w:rsidR="004E7A15" w:rsidRDefault="004E7A15">
            <w:pPr>
              <w:pStyle w:val="ConsPlusNormal"/>
              <w:jc w:val="center"/>
            </w:pPr>
            <w:r>
              <w:t>2212500.65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w:t>
            </w:r>
          </w:p>
        </w:tc>
        <w:tc>
          <w:tcPr>
            <w:tcW w:w="1304" w:type="dxa"/>
          </w:tcPr>
          <w:p w:rsidR="004E7A15" w:rsidRDefault="004E7A15">
            <w:pPr>
              <w:pStyle w:val="ConsPlusNormal"/>
              <w:jc w:val="center"/>
            </w:pPr>
            <w:r>
              <w:t>521263.47</w:t>
            </w:r>
          </w:p>
        </w:tc>
        <w:tc>
          <w:tcPr>
            <w:tcW w:w="1417" w:type="dxa"/>
          </w:tcPr>
          <w:p w:rsidR="004E7A15" w:rsidRDefault="004E7A15">
            <w:pPr>
              <w:pStyle w:val="ConsPlusNormal"/>
              <w:jc w:val="center"/>
            </w:pPr>
            <w:r>
              <w:t>2212504.46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w:t>
            </w:r>
          </w:p>
        </w:tc>
        <w:tc>
          <w:tcPr>
            <w:tcW w:w="1304" w:type="dxa"/>
          </w:tcPr>
          <w:p w:rsidR="004E7A15" w:rsidRDefault="004E7A15">
            <w:pPr>
              <w:pStyle w:val="ConsPlusNormal"/>
              <w:jc w:val="center"/>
            </w:pPr>
            <w:r>
              <w:t>521261.53</w:t>
            </w:r>
          </w:p>
        </w:tc>
        <w:tc>
          <w:tcPr>
            <w:tcW w:w="1417" w:type="dxa"/>
          </w:tcPr>
          <w:p w:rsidR="004E7A15" w:rsidRDefault="004E7A15">
            <w:pPr>
              <w:pStyle w:val="ConsPlusNormal"/>
              <w:jc w:val="center"/>
            </w:pPr>
            <w:r>
              <w:t>2212509.18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w:t>
            </w:r>
          </w:p>
        </w:tc>
        <w:tc>
          <w:tcPr>
            <w:tcW w:w="1304" w:type="dxa"/>
          </w:tcPr>
          <w:p w:rsidR="004E7A15" w:rsidRDefault="004E7A15">
            <w:pPr>
              <w:pStyle w:val="ConsPlusNormal"/>
              <w:jc w:val="center"/>
            </w:pPr>
            <w:r>
              <w:t>521250.69</w:t>
            </w:r>
          </w:p>
        </w:tc>
        <w:tc>
          <w:tcPr>
            <w:tcW w:w="1417" w:type="dxa"/>
          </w:tcPr>
          <w:p w:rsidR="004E7A15" w:rsidRDefault="004E7A15">
            <w:pPr>
              <w:pStyle w:val="ConsPlusNormal"/>
              <w:jc w:val="center"/>
            </w:pPr>
            <w:r>
              <w:t>2212535.56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w:t>
            </w:r>
          </w:p>
        </w:tc>
        <w:tc>
          <w:tcPr>
            <w:tcW w:w="1304" w:type="dxa"/>
          </w:tcPr>
          <w:p w:rsidR="004E7A15" w:rsidRDefault="004E7A15">
            <w:pPr>
              <w:pStyle w:val="ConsPlusNormal"/>
              <w:jc w:val="center"/>
            </w:pPr>
            <w:r>
              <w:t>521190.50</w:t>
            </w:r>
          </w:p>
        </w:tc>
        <w:tc>
          <w:tcPr>
            <w:tcW w:w="1417" w:type="dxa"/>
          </w:tcPr>
          <w:p w:rsidR="004E7A15" w:rsidRDefault="004E7A15">
            <w:pPr>
              <w:pStyle w:val="ConsPlusNormal"/>
              <w:jc w:val="center"/>
            </w:pPr>
            <w:r>
              <w:t>2212723.22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w:t>
            </w:r>
          </w:p>
        </w:tc>
        <w:tc>
          <w:tcPr>
            <w:tcW w:w="1304" w:type="dxa"/>
          </w:tcPr>
          <w:p w:rsidR="004E7A15" w:rsidRDefault="004E7A15">
            <w:pPr>
              <w:pStyle w:val="ConsPlusNormal"/>
              <w:jc w:val="center"/>
            </w:pPr>
            <w:r>
              <w:t>521184.27</w:t>
            </w:r>
          </w:p>
        </w:tc>
        <w:tc>
          <w:tcPr>
            <w:tcW w:w="1417" w:type="dxa"/>
          </w:tcPr>
          <w:p w:rsidR="004E7A15" w:rsidRDefault="004E7A15">
            <w:pPr>
              <w:pStyle w:val="ConsPlusNormal"/>
              <w:jc w:val="center"/>
            </w:pPr>
            <w:r>
              <w:t>2212741.27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w:t>
            </w:r>
          </w:p>
        </w:tc>
        <w:tc>
          <w:tcPr>
            <w:tcW w:w="1304" w:type="dxa"/>
          </w:tcPr>
          <w:p w:rsidR="004E7A15" w:rsidRDefault="004E7A15">
            <w:pPr>
              <w:pStyle w:val="ConsPlusNormal"/>
              <w:jc w:val="center"/>
            </w:pPr>
            <w:r>
              <w:t>521137.87</w:t>
            </w:r>
          </w:p>
        </w:tc>
        <w:tc>
          <w:tcPr>
            <w:tcW w:w="1417" w:type="dxa"/>
          </w:tcPr>
          <w:p w:rsidR="004E7A15" w:rsidRDefault="004E7A15">
            <w:pPr>
              <w:pStyle w:val="ConsPlusNormal"/>
              <w:jc w:val="center"/>
            </w:pPr>
            <w:r>
              <w:t>2212875.79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w:t>
            </w:r>
          </w:p>
        </w:tc>
        <w:tc>
          <w:tcPr>
            <w:tcW w:w="1304" w:type="dxa"/>
          </w:tcPr>
          <w:p w:rsidR="004E7A15" w:rsidRDefault="004E7A15">
            <w:pPr>
              <w:pStyle w:val="ConsPlusNormal"/>
              <w:jc w:val="center"/>
            </w:pPr>
            <w:r>
              <w:t>521136.12</w:t>
            </w:r>
          </w:p>
        </w:tc>
        <w:tc>
          <w:tcPr>
            <w:tcW w:w="1417" w:type="dxa"/>
          </w:tcPr>
          <w:p w:rsidR="004E7A15" w:rsidRDefault="004E7A15">
            <w:pPr>
              <w:pStyle w:val="ConsPlusNormal"/>
              <w:jc w:val="center"/>
            </w:pPr>
            <w:r>
              <w:t>2212880.88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w:t>
            </w:r>
          </w:p>
        </w:tc>
        <w:tc>
          <w:tcPr>
            <w:tcW w:w="1304" w:type="dxa"/>
          </w:tcPr>
          <w:p w:rsidR="004E7A15" w:rsidRDefault="004E7A15">
            <w:pPr>
              <w:pStyle w:val="ConsPlusNormal"/>
              <w:jc w:val="center"/>
            </w:pPr>
            <w:r>
              <w:t>521111.84</w:t>
            </w:r>
          </w:p>
        </w:tc>
        <w:tc>
          <w:tcPr>
            <w:tcW w:w="1417" w:type="dxa"/>
          </w:tcPr>
          <w:p w:rsidR="004E7A15" w:rsidRDefault="004E7A15">
            <w:pPr>
              <w:pStyle w:val="ConsPlusNormal"/>
              <w:jc w:val="center"/>
            </w:pPr>
            <w:r>
              <w:t>2212951.26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w:t>
            </w:r>
          </w:p>
        </w:tc>
        <w:tc>
          <w:tcPr>
            <w:tcW w:w="1304" w:type="dxa"/>
          </w:tcPr>
          <w:p w:rsidR="004E7A15" w:rsidRDefault="004E7A15">
            <w:pPr>
              <w:pStyle w:val="ConsPlusNormal"/>
              <w:jc w:val="center"/>
            </w:pPr>
            <w:r>
              <w:t>521274.74</w:t>
            </w:r>
          </w:p>
        </w:tc>
        <w:tc>
          <w:tcPr>
            <w:tcW w:w="1417" w:type="dxa"/>
          </w:tcPr>
          <w:p w:rsidR="004E7A15" w:rsidRDefault="004E7A15">
            <w:pPr>
              <w:pStyle w:val="ConsPlusNormal"/>
              <w:jc w:val="center"/>
            </w:pPr>
            <w:r>
              <w:t>2213082.86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w:t>
            </w:r>
          </w:p>
        </w:tc>
        <w:tc>
          <w:tcPr>
            <w:tcW w:w="1304" w:type="dxa"/>
          </w:tcPr>
          <w:p w:rsidR="004E7A15" w:rsidRDefault="004E7A15">
            <w:pPr>
              <w:pStyle w:val="ConsPlusNormal"/>
              <w:jc w:val="center"/>
            </w:pPr>
            <w:r>
              <w:t>521344.42</w:t>
            </w:r>
          </w:p>
        </w:tc>
        <w:tc>
          <w:tcPr>
            <w:tcW w:w="1417" w:type="dxa"/>
          </w:tcPr>
          <w:p w:rsidR="004E7A15" w:rsidRDefault="004E7A15">
            <w:pPr>
              <w:pStyle w:val="ConsPlusNormal"/>
              <w:jc w:val="center"/>
            </w:pPr>
            <w:r>
              <w:t>2213136.57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w:t>
            </w:r>
          </w:p>
        </w:tc>
        <w:tc>
          <w:tcPr>
            <w:tcW w:w="1304" w:type="dxa"/>
          </w:tcPr>
          <w:p w:rsidR="004E7A15" w:rsidRDefault="004E7A15">
            <w:pPr>
              <w:pStyle w:val="ConsPlusNormal"/>
              <w:jc w:val="center"/>
            </w:pPr>
            <w:r>
              <w:t>521397.26</w:t>
            </w:r>
          </w:p>
        </w:tc>
        <w:tc>
          <w:tcPr>
            <w:tcW w:w="1417" w:type="dxa"/>
          </w:tcPr>
          <w:p w:rsidR="004E7A15" w:rsidRDefault="004E7A15">
            <w:pPr>
              <w:pStyle w:val="ConsPlusNormal"/>
              <w:jc w:val="center"/>
            </w:pPr>
            <w:r>
              <w:t>2213177.30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w:t>
            </w:r>
          </w:p>
        </w:tc>
        <w:tc>
          <w:tcPr>
            <w:tcW w:w="1304" w:type="dxa"/>
          </w:tcPr>
          <w:p w:rsidR="004E7A15" w:rsidRDefault="004E7A15">
            <w:pPr>
              <w:pStyle w:val="ConsPlusNormal"/>
              <w:jc w:val="center"/>
            </w:pPr>
            <w:r>
              <w:t>521591.22</w:t>
            </w:r>
          </w:p>
        </w:tc>
        <w:tc>
          <w:tcPr>
            <w:tcW w:w="1417" w:type="dxa"/>
          </w:tcPr>
          <w:p w:rsidR="004E7A15" w:rsidRDefault="004E7A15">
            <w:pPr>
              <w:pStyle w:val="ConsPlusNormal"/>
              <w:jc w:val="center"/>
            </w:pPr>
            <w:r>
              <w:t>2213334.95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w:t>
            </w:r>
          </w:p>
        </w:tc>
        <w:tc>
          <w:tcPr>
            <w:tcW w:w="1304" w:type="dxa"/>
          </w:tcPr>
          <w:p w:rsidR="004E7A15" w:rsidRDefault="004E7A15">
            <w:pPr>
              <w:pStyle w:val="ConsPlusNormal"/>
              <w:jc w:val="center"/>
            </w:pPr>
            <w:r>
              <w:t>521646.77</w:t>
            </w:r>
          </w:p>
        </w:tc>
        <w:tc>
          <w:tcPr>
            <w:tcW w:w="1417" w:type="dxa"/>
          </w:tcPr>
          <w:p w:rsidR="004E7A15" w:rsidRDefault="004E7A15">
            <w:pPr>
              <w:pStyle w:val="ConsPlusNormal"/>
              <w:jc w:val="center"/>
            </w:pPr>
            <w:r>
              <w:t>2213419.08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w:t>
            </w:r>
          </w:p>
        </w:tc>
        <w:tc>
          <w:tcPr>
            <w:tcW w:w="1304" w:type="dxa"/>
          </w:tcPr>
          <w:p w:rsidR="004E7A15" w:rsidRDefault="004E7A15">
            <w:pPr>
              <w:pStyle w:val="ConsPlusNormal"/>
              <w:jc w:val="center"/>
            </w:pPr>
            <w:r>
              <w:t>521750.63</w:t>
            </w:r>
          </w:p>
        </w:tc>
        <w:tc>
          <w:tcPr>
            <w:tcW w:w="1417" w:type="dxa"/>
          </w:tcPr>
          <w:p w:rsidR="004E7A15" w:rsidRDefault="004E7A15">
            <w:pPr>
              <w:pStyle w:val="ConsPlusNormal"/>
              <w:jc w:val="center"/>
            </w:pPr>
            <w:r>
              <w:t>2213392.76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w:t>
            </w:r>
          </w:p>
        </w:tc>
        <w:tc>
          <w:tcPr>
            <w:tcW w:w="1304" w:type="dxa"/>
          </w:tcPr>
          <w:p w:rsidR="004E7A15" w:rsidRDefault="004E7A15">
            <w:pPr>
              <w:pStyle w:val="ConsPlusNormal"/>
              <w:jc w:val="center"/>
            </w:pPr>
            <w:r>
              <w:t>521754.61</w:t>
            </w:r>
          </w:p>
        </w:tc>
        <w:tc>
          <w:tcPr>
            <w:tcW w:w="1417" w:type="dxa"/>
          </w:tcPr>
          <w:p w:rsidR="004E7A15" w:rsidRDefault="004E7A15">
            <w:pPr>
              <w:pStyle w:val="ConsPlusNormal"/>
              <w:jc w:val="center"/>
            </w:pPr>
            <w:r>
              <w:t>2213391.76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170</w:t>
            </w:r>
          </w:p>
        </w:tc>
        <w:tc>
          <w:tcPr>
            <w:tcW w:w="1304" w:type="dxa"/>
          </w:tcPr>
          <w:p w:rsidR="004E7A15" w:rsidRDefault="004E7A15">
            <w:pPr>
              <w:pStyle w:val="ConsPlusNormal"/>
              <w:jc w:val="center"/>
            </w:pPr>
            <w:r>
              <w:t>521789.92</w:t>
            </w:r>
          </w:p>
        </w:tc>
        <w:tc>
          <w:tcPr>
            <w:tcW w:w="1417" w:type="dxa"/>
          </w:tcPr>
          <w:p w:rsidR="004E7A15" w:rsidRDefault="004E7A15">
            <w:pPr>
              <w:pStyle w:val="ConsPlusNormal"/>
              <w:jc w:val="center"/>
            </w:pPr>
            <w:r>
              <w:t>2213382.81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w:t>
            </w:r>
          </w:p>
        </w:tc>
        <w:tc>
          <w:tcPr>
            <w:tcW w:w="1304" w:type="dxa"/>
          </w:tcPr>
          <w:p w:rsidR="004E7A15" w:rsidRDefault="004E7A15">
            <w:pPr>
              <w:pStyle w:val="ConsPlusNormal"/>
              <w:jc w:val="center"/>
            </w:pPr>
            <w:r>
              <w:t>521793.91</w:t>
            </w:r>
          </w:p>
        </w:tc>
        <w:tc>
          <w:tcPr>
            <w:tcW w:w="1417" w:type="dxa"/>
          </w:tcPr>
          <w:p w:rsidR="004E7A15" w:rsidRDefault="004E7A15">
            <w:pPr>
              <w:pStyle w:val="ConsPlusNormal"/>
              <w:jc w:val="center"/>
            </w:pPr>
            <w:r>
              <w:t>2213381.80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w:t>
            </w:r>
          </w:p>
        </w:tc>
        <w:tc>
          <w:tcPr>
            <w:tcW w:w="1304" w:type="dxa"/>
          </w:tcPr>
          <w:p w:rsidR="004E7A15" w:rsidRDefault="004E7A15">
            <w:pPr>
              <w:pStyle w:val="ConsPlusNormal"/>
              <w:jc w:val="center"/>
            </w:pPr>
            <w:r>
              <w:t>521813.81</w:t>
            </w:r>
          </w:p>
        </w:tc>
        <w:tc>
          <w:tcPr>
            <w:tcW w:w="1417" w:type="dxa"/>
          </w:tcPr>
          <w:p w:rsidR="004E7A15" w:rsidRDefault="004E7A15">
            <w:pPr>
              <w:pStyle w:val="ConsPlusNormal"/>
              <w:jc w:val="center"/>
            </w:pPr>
            <w:r>
              <w:t>2213414.81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w:t>
            </w:r>
          </w:p>
        </w:tc>
        <w:tc>
          <w:tcPr>
            <w:tcW w:w="1304" w:type="dxa"/>
          </w:tcPr>
          <w:p w:rsidR="004E7A15" w:rsidRDefault="004E7A15">
            <w:pPr>
              <w:pStyle w:val="ConsPlusNormal"/>
              <w:jc w:val="center"/>
            </w:pPr>
            <w:r>
              <w:t>521826.94</w:t>
            </w:r>
          </w:p>
        </w:tc>
        <w:tc>
          <w:tcPr>
            <w:tcW w:w="1417" w:type="dxa"/>
          </w:tcPr>
          <w:p w:rsidR="004E7A15" w:rsidRDefault="004E7A15">
            <w:pPr>
              <w:pStyle w:val="ConsPlusNormal"/>
              <w:jc w:val="center"/>
            </w:pPr>
            <w:r>
              <w:t>2213439.16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w:t>
            </w:r>
          </w:p>
        </w:tc>
        <w:tc>
          <w:tcPr>
            <w:tcW w:w="1304" w:type="dxa"/>
          </w:tcPr>
          <w:p w:rsidR="004E7A15" w:rsidRDefault="004E7A15">
            <w:pPr>
              <w:pStyle w:val="ConsPlusNormal"/>
              <w:jc w:val="center"/>
            </w:pPr>
            <w:r>
              <w:t>521844.93</w:t>
            </w:r>
          </w:p>
        </w:tc>
        <w:tc>
          <w:tcPr>
            <w:tcW w:w="1417" w:type="dxa"/>
          </w:tcPr>
          <w:p w:rsidR="004E7A15" w:rsidRDefault="004E7A15">
            <w:pPr>
              <w:pStyle w:val="ConsPlusNormal"/>
              <w:jc w:val="center"/>
            </w:pPr>
            <w:r>
              <w:t>2213462.77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w:t>
            </w:r>
          </w:p>
        </w:tc>
        <w:tc>
          <w:tcPr>
            <w:tcW w:w="1304" w:type="dxa"/>
          </w:tcPr>
          <w:p w:rsidR="004E7A15" w:rsidRDefault="004E7A15">
            <w:pPr>
              <w:pStyle w:val="ConsPlusNormal"/>
              <w:jc w:val="center"/>
            </w:pPr>
            <w:r>
              <w:t>521859.18</w:t>
            </w:r>
          </w:p>
        </w:tc>
        <w:tc>
          <w:tcPr>
            <w:tcW w:w="1417" w:type="dxa"/>
          </w:tcPr>
          <w:p w:rsidR="004E7A15" w:rsidRDefault="004E7A15">
            <w:pPr>
              <w:pStyle w:val="ConsPlusNormal"/>
              <w:jc w:val="center"/>
            </w:pPr>
            <w:r>
              <w:t>2213483.00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w:t>
            </w:r>
          </w:p>
        </w:tc>
        <w:tc>
          <w:tcPr>
            <w:tcW w:w="1304" w:type="dxa"/>
          </w:tcPr>
          <w:p w:rsidR="004E7A15" w:rsidRDefault="004E7A15">
            <w:pPr>
              <w:pStyle w:val="ConsPlusNormal"/>
              <w:jc w:val="center"/>
            </w:pPr>
            <w:r>
              <w:t>521874.93</w:t>
            </w:r>
          </w:p>
        </w:tc>
        <w:tc>
          <w:tcPr>
            <w:tcW w:w="1417" w:type="dxa"/>
          </w:tcPr>
          <w:p w:rsidR="004E7A15" w:rsidRDefault="004E7A15">
            <w:pPr>
              <w:pStyle w:val="ConsPlusNormal"/>
              <w:jc w:val="center"/>
            </w:pPr>
            <w:r>
              <w:t>2213500.24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w:t>
            </w:r>
          </w:p>
        </w:tc>
        <w:tc>
          <w:tcPr>
            <w:tcW w:w="1304" w:type="dxa"/>
          </w:tcPr>
          <w:p w:rsidR="004E7A15" w:rsidRDefault="004E7A15">
            <w:pPr>
              <w:pStyle w:val="ConsPlusNormal"/>
              <w:jc w:val="center"/>
            </w:pPr>
            <w:r>
              <w:t>521874.93</w:t>
            </w:r>
          </w:p>
        </w:tc>
        <w:tc>
          <w:tcPr>
            <w:tcW w:w="1417" w:type="dxa"/>
          </w:tcPr>
          <w:p w:rsidR="004E7A15" w:rsidRDefault="004E7A15">
            <w:pPr>
              <w:pStyle w:val="ConsPlusNormal"/>
              <w:jc w:val="center"/>
            </w:pPr>
            <w:r>
              <w:t>2213516.72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w:t>
            </w:r>
          </w:p>
        </w:tc>
        <w:tc>
          <w:tcPr>
            <w:tcW w:w="1304" w:type="dxa"/>
          </w:tcPr>
          <w:p w:rsidR="004E7A15" w:rsidRDefault="004E7A15">
            <w:pPr>
              <w:pStyle w:val="ConsPlusNormal"/>
              <w:jc w:val="center"/>
            </w:pPr>
            <w:r>
              <w:t>521865.18</w:t>
            </w:r>
          </w:p>
        </w:tc>
        <w:tc>
          <w:tcPr>
            <w:tcW w:w="1417" w:type="dxa"/>
          </w:tcPr>
          <w:p w:rsidR="004E7A15" w:rsidRDefault="004E7A15">
            <w:pPr>
              <w:pStyle w:val="ConsPlusNormal"/>
              <w:jc w:val="center"/>
            </w:pPr>
            <w:r>
              <w:t>2213540.55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w:t>
            </w:r>
          </w:p>
        </w:tc>
        <w:tc>
          <w:tcPr>
            <w:tcW w:w="1304" w:type="dxa"/>
          </w:tcPr>
          <w:p w:rsidR="004E7A15" w:rsidRDefault="004E7A15">
            <w:pPr>
              <w:pStyle w:val="ConsPlusNormal"/>
              <w:jc w:val="center"/>
            </w:pPr>
            <w:r>
              <w:t>521849.81</w:t>
            </w:r>
          </w:p>
        </w:tc>
        <w:tc>
          <w:tcPr>
            <w:tcW w:w="1417" w:type="dxa"/>
          </w:tcPr>
          <w:p w:rsidR="004E7A15" w:rsidRDefault="004E7A15">
            <w:pPr>
              <w:pStyle w:val="ConsPlusNormal"/>
              <w:jc w:val="center"/>
            </w:pPr>
            <w:r>
              <w:t>2213565.28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w:t>
            </w:r>
          </w:p>
        </w:tc>
        <w:tc>
          <w:tcPr>
            <w:tcW w:w="1304" w:type="dxa"/>
          </w:tcPr>
          <w:p w:rsidR="004E7A15" w:rsidRDefault="004E7A15">
            <w:pPr>
              <w:pStyle w:val="ConsPlusNormal"/>
              <w:jc w:val="center"/>
            </w:pPr>
            <w:r>
              <w:t>521846.43</w:t>
            </w:r>
          </w:p>
        </w:tc>
        <w:tc>
          <w:tcPr>
            <w:tcW w:w="1417" w:type="dxa"/>
          </w:tcPr>
          <w:p w:rsidR="004E7A15" w:rsidRDefault="004E7A15">
            <w:pPr>
              <w:pStyle w:val="ConsPlusNormal"/>
              <w:jc w:val="center"/>
            </w:pPr>
            <w:r>
              <w:t>2213576.52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w:t>
            </w:r>
          </w:p>
        </w:tc>
        <w:tc>
          <w:tcPr>
            <w:tcW w:w="1304" w:type="dxa"/>
          </w:tcPr>
          <w:p w:rsidR="004E7A15" w:rsidRDefault="004E7A15">
            <w:pPr>
              <w:pStyle w:val="ConsPlusNormal"/>
              <w:jc w:val="center"/>
            </w:pPr>
            <w:r>
              <w:t>521838.93</w:t>
            </w:r>
          </w:p>
        </w:tc>
        <w:tc>
          <w:tcPr>
            <w:tcW w:w="1417" w:type="dxa"/>
          </w:tcPr>
          <w:p w:rsidR="004E7A15" w:rsidRDefault="004E7A15">
            <w:pPr>
              <w:pStyle w:val="ConsPlusNormal"/>
              <w:jc w:val="center"/>
            </w:pPr>
            <w:r>
              <w:t>2213588.89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w:t>
            </w:r>
          </w:p>
        </w:tc>
        <w:tc>
          <w:tcPr>
            <w:tcW w:w="1304" w:type="dxa"/>
          </w:tcPr>
          <w:p w:rsidR="004E7A15" w:rsidRDefault="004E7A15">
            <w:pPr>
              <w:pStyle w:val="ConsPlusNormal"/>
              <w:jc w:val="center"/>
            </w:pPr>
            <w:r>
              <w:t>521823.56</w:t>
            </w:r>
          </w:p>
        </w:tc>
        <w:tc>
          <w:tcPr>
            <w:tcW w:w="1417" w:type="dxa"/>
          </w:tcPr>
          <w:p w:rsidR="004E7A15" w:rsidRDefault="004E7A15">
            <w:pPr>
              <w:pStyle w:val="ConsPlusNormal"/>
              <w:jc w:val="center"/>
            </w:pPr>
            <w:r>
              <w:t>2213607.25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w:t>
            </w:r>
          </w:p>
        </w:tc>
        <w:tc>
          <w:tcPr>
            <w:tcW w:w="1304" w:type="dxa"/>
          </w:tcPr>
          <w:p w:rsidR="004E7A15" w:rsidRDefault="004E7A15">
            <w:pPr>
              <w:pStyle w:val="ConsPlusNormal"/>
              <w:jc w:val="center"/>
            </w:pPr>
            <w:r>
              <w:t>521806.69</w:t>
            </w:r>
          </w:p>
        </w:tc>
        <w:tc>
          <w:tcPr>
            <w:tcW w:w="1417" w:type="dxa"/>
          </w:tcPr>
          <w:p w:rsidR="004E7A15" w:rsidRDefault="004E7A15">
            <w:pPr>
              <w:pStyle w:val="ConsPlusNormal"/>
              <w:jc w:val="center"/>
            </w:pPr>
            <w:r>
              <w:t>2213620.36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w:t>
            </w:r>
          </w:p>
        </w:tc>
        <w:tc>
          <w:tcPr>
            <w:tcW w:w="1304" w:type="dxa"/>
          </w:tcPr>
          <w:p w:rsidR="004E7A15" w:rsidRDefault="004E7A15">
            <w:pPr>
              <w:pStyle w:val="ConsPlusNormal"/>
              <w:jc w:val="center"/>
            </w:pPr>
            <w:r>
              <w:t>521778.95</w:t>
            </w:r>
          </w:p>
        </w:tc>
        <w:tc>
          <w:tcPr>
            <w:tcW w:w="1417" w:type="dxa"/>
          </w:tcPr>
          <w:p w:rsidR="004E7A15" w:rsidRDefault="004E7A15">
            <w:pPr>
              <w:pStyle w:val="ConsPlusNormal"/>
              <w:jc w:val="center"/>
            </w:pPr>
            <w:r>
              <w:t>2213638.35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w:t>
            </w:r>
          </w:p>
        </w:tc>
        <w:tc>
          <w:tcPr>
            <w:tcW w:w="1304" w:type="dxa"/>
          </w:tcPr>
          <w:p w:rsidR="004E7A15" w:rsidRDefault="004E7A15">
            <w:pPr>
              <w:pStyle w:val="ConsPlusNormal"/>
              <w:jc w:val="center"/>
            </w:pPr>
            <w:r>
              <w:t>521766.38</w:t>
            </w:r>
          </w:p>
        </w:tc>
        <w:tc>
          <w:tcPr>
            <w:tcW w:w="1417" w:type="dxa"/>
          </w:tcPr>
          <w:p w:rsidR="004E7A15" w:rsidRDefault="004E7A15">
            <w:pPr>
              <w:pStyle w:val="ConsPlusNormal"/>
              <w:jc w:val="center"/>
            </w:pPr>
            <w:r>
              <w:t>2213655.06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w:t>
            </w:r>
          </w:p>
        </w:tc>
        <w:tc>
          <w:tcPr>
            <w:tcW w:w="1304" w:type="dxa"/>
          </w:tcPr>
          <w:p w:rsidR="004E7A15" w:rsidRDefault="004E7A15">
            <w:pPr>
              <w:pStyle w:val="ConsPlusNormal"/>
              <w:jc w:val="center"/>
            </w:pPr>
            <w:r>
              <w:t>521749.13</w:t>
            </w:r>
          </w:p>
        </w:tc>
        <w:tc>
          <w:tcPr>
            <w:tcW w:w="1417" w:type="dxa"/>
          </w:tcPr>
          <w:p w:rsidR="004E7A15" w:rsidRDefault="004E7A15">
            <w:pPr>
              <w:pStyle w:val="ConsPlusNormal"/>
              <w:jc w:val="center"/>
            </w:pPr>
            <w:r>
              <w:t>2213678.29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w:t>
            </w:r>
          </w:p>
        </w:tc>
        <w:tc>
          <w:tcPr>
            <w:tcW w:w="1304" w:type="dxa"/>
          </w:tcPr>
          <w:p w:rsidR="004E7A15" w:rsidRDefault="004E7A15">
            <w:pPr>
              <w:pStyle w:val="ConsPlusNormal"/>
              <w:jc w:val="center"/>
            </w:pPr>
            <w:r>
              <w:t>521738.63</w:t>
            </w:r>
          </w:p>
        </w:tc>
        <w:tc>
          <w:tcPr>
            <w:tcW w:w="1417" w:type="dxa"/>
          </w:tcPr>
          <w:p w:rsidR="004E7A15" w:rsidRDefault="004E7A15">
            <w:pPr>
              <w:pStyle w:val="ConsPlusNormal"/>
              <w:jc w:val="center"/>
            </w:pPr>
            <w:r>
              <w:t>2213683.16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w:t>
            </w:r>
          </w:p>
        </w:tc>
        <w:tc>
          <w:tcPr>
            <w:tcW w:w="1304" w:type="dxa"/>
          </w:tcPr>
          <w:p w:rsidR="004E7A15" w:rsidRDefault="004E7A15">
            <w:pPr>
              <w:pStyle w:val="ConsPlusNormal"/>
              <w:jc w:val="center"/>
            </w:pPr>
            <w:r>
              <w:t>521704.14</w:t>
            </w:r>
          </w:p>
        </w:tc>
        <w:tc>
          <w:tcPr>
            <w:tcW w:w="1417" w:type="dxa"/>
          </w:tcPr>
          <w:p w:rsidR="004E7A15" w:rsidRDefault="004E7A15">
            <w:pPr>
              <w:pStyle w:val="ConsPlusNormal"/>
              <w:jc w:val="center"/>
            </w:pPr>
            <w:r>
              <w:t>2213689.53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w:t>
            </w:r>
          </w:p>
        </w:tc>
        <w:tc>
          <w:tcPr>
            <w:tcW w:w="1304" w:type="dxa"/>
          </w:tcPr>
          <w:p w:rsidR="004E7A15" w:rsidRDefault="004E7A15">
            <w:pPr>
              <w:pStyle w:val="ConsPlusNormal"/>
              <w:jc w:val="center"/>
            </w:pPr>
            <w:r>
              <w:t>521693.64</w:t>
            </w:r>
          </w:p>
        </w:tc>
        <w:tc>
          <w:tcPr>
            <w:tcW w:w="1417" w:type="dxa"/>
          </w:tcPr>
          <w:p w:rsidR="004E7A15" w:rsidRDefault="004E7A15">
            <w:pPr>
              <w:pStyle w:val="ConsPlusNormal"/>
              <w:jc w:val="center"/>
            </w:pPr>
            <w:r>
              <w:t>2213694.40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w:t>
            </w:r>
          </w:p>
        </w:tc>
        <w:tc>
          <w:tcPr>
            <w:tcW w:w="1304" w:type="dxa"/>
          </w:tcPr>
          <w:p w:rsidR="004E7A15" w:rsidRDefault="004E7A15">
            <w:pPr>
              <w:pStyle w:val="ConsPlusNormal"/>
              <w:jc w:val="center"/>
            </w:pPr>
            <w:r>
              <w:t>521690.27</w:t>
            </w:r>
          </w:p>
        </w:tc>
        <w:tc>
          <w:tcPr>
            <w:tcW w:w="1417" w:type="dxa"/>
          </w:tcPr>
          <w:p w:rsidR="004E7A15" w:rsidRDefault="004E7A15">
            <w:pPr>
              <w:pStyle w:val="ConsPlusNormal"/>
              <w:jc w:val="center"/>
            </w:pPr>
            <w:r>
              <w:t>2213700.02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191</w:t>
            </w:r>
          </w:p>
        </w:tc>
        <w:tc>
          <w:tcPr>
            <w:tcW w:w="1304" w:type="dxa"/>
          </w:tcPr>
          <w:p w:rsidR="004E7A15" w:rsidRDefault="004E7A15">
            <w:pPr>
              <w:pStyle w:val="ConsPlusNormal"/>
              <w:jc w:val="center"/>
            </w:pPr>
            <w:r>
              <w:t>521691.02</w:t>
            </w:r>
          </w:p>
        </w:tc>
        <w:tc>
          <w:tcPr>
            <w:tcW w:w="1417" w:type="dxa"/>
          </w:tcPr>
          <w:p w:rsidR="004E7A15" w:rsidRDefault="004E7A15">
            <w:pPr>
              <w:pStyle w:val="ConsPlusNormal"/>
              <w:jc w:val="center"/>
            </w:pPr>
            <w:r>
              <w:t>2213721.00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w:t>
            </w:r>
          </w:p>
        </w:tc>
        <w:tc>
          <w:tcPr>
            <w:tcW w:w="1304" w:type="dxa"/>
          </w:tcPr>
          <w:p w:rsidR="004E7A15" w:rsidRDefault="004E7A15">
            <w:pPr>
              <w:pStyle w:val="ConsPlusNormal"/>
              <w:jc w:val="center"/>
            </w:pPr>
            <w:r>
              <w:t>521696.27</w:t>
            </w:r>
          </w:p>
        </w:tc>
        <w:tc>
          <w:tcPr>
            <w:tcW w:w="1417" w:type="dxa"/>
          </w:tcPr>
          <w:p w:rsidR="004E7A15" w:rsidRDefault="004E7A15">
            <w:pPr>
              <w:pStyle w:val="ConsPlusNormal"/>
              <w:jc w:val="center"/>
            </w:pPr>
            <w:r>
              <w:t>2213729.62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w:t>
            </w:r>
          </w:p>
        </w:tc>
        <w:tc>
          <w:tcPr>
            <w:tcW w:w="1304" w:type="dxa"/>
          </w:tcPr>
          <w:p w:rsidR="004E7A15" w:rsidRDefault="004E7A15">
            <w:pPr>
              <w:pStyle w:val="ConsPlusNormal"/>
              <w:jc w:val="center"/>
            </w:pPr>
            <w:r>
              <w:t>521721.39</w:t>
            </w:r>
          </w:p>
        </w:tc>
        <w:tc>
          <w:tcPr>
            <w:tcW w:w="1417" w:type="dxa"/>
          </w:tcPr>
          <w:p w:rsidR="004E7A15" w:rsidRDefault="004E7A15">
            <w:pPr>
              <w:pStyle w:val="ConsPlusNormal"/>
              <w:jc w:val="center"/>
            </w:pPr>
            <w:r>
              <w:t>2213752.85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w:t>
            </w:r>
          </w:p>
        </w:tc>
        <w:tc>
          <w:tcPr>
            <w:tcW w:w="1304" w:type="dxa"/>
          </w:tcPr>
          <w:p w:rsidR="004E7A15" w:rsidRDefault="004E7A15">
            <w:pPr>
              <w:pStyle w:val="ConsPlusNormal"/>
              <w:jc w:val="center"/>
            </w:pPr>
            <w:r>
              <w:t>521733.01</w:t>
            </w:r>
          </w:p>
        </w:tc>
        <w:tc>
          <w:tcPr>
            <w:tcW w:w="1417" w:type="dxa"/>
          </w:tcPr>
          <w:p w:rsidR="004E7A15" w:rsidRDefault="004E7A15">
            <w:pPr>
              <w:pStyle w:val="ConsPlusNormal"/>
              <w:jc w:val="center"/>
            </w:pPr>
            <w:r>
              <w:t>2213768.21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w:t>
            </w:r>
          </w:p>
        </w:tc>
        <w:tc>
          <w:tcPr>
            <w:tcW w:w="1304" w:type="dxa"/>
          </w:tcPr>
          <w:p w:rsidR="004E7A15" w:rsidRDefault="004E7A15">
            <w:pPr>
              <w:pStyle w:val="ConsPlusNormal"/>
              <w:jc w:val="center"/>
            </w:pPr>
            <w:r>
              <w:t>521738.63</w:t>
            </w:r>
          </w:p>
        </w:tc>
        <w:tc>
          <w:tcPr>
            <w:tcW w:w="1417" w:type="dxa"/>
          </w:tcPr>
          <w:p w:rsidR="004E7A15" w:rsidRDefault="004E7A15">
            <w:pPr>
              <w:pStyle w:val="ConsPlusNormal"/>
              <w:jc w:val="center"/>
            </w:pPr>
            <w:r>
              <w:t>2213782.83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w:t>
            </w:r>
          </w:p>
        </w:tc>
        <w:tc>
          <w:tcPr>
            <w:tcW w:w="1304" w:type="dxa"/>
          </w:tcPr>
          <w:p w:rsidR="004E7A15" w:rsidRDefault="004E7A15">
            <w:pPr>
              <w:pStyle w:val="ConsPlusNormal"/>
              <w:jc w:val="center"/>
            </w:pPr>
            <w:r>
              <w:t>521742.76</w:t>
            </w:r>
          </w:p>
        </w:tc>
        <w:tc>
          <w:tcPr>
            <w:tcW w:w="1417" w:type="dxa"/>
          </w:tcPr>
          <w:p w:rsidR="004E7A15" w:rsidRDefault="004E7A15">
            <w:pPr>
              <w:pStyle w:val="ConsPlusNormal"/>
              <w:jc w:val="center"/>
            </w:pPr>
            <w:r>
              <w:t>2213841.50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w:t>
            </w:r>
          </w:p>
        </w:tc>
        <w:tc>
          <w:tcPr>
            <w:tcW w:w="1304" w:type="dxa"/>
          </w:tcPr>
          <w:p w:rsidR="004E7A15" w:rsidRDefault="004E7A15">
            <w:pPr>
              <w:pStyle w:val="ConsPlusNormal"/>
              <w:jc w:val="center"/>
            </w:pPr>
            <w:r>
              <w:t>521752.13</w:t>
            </w:r>
          </w:p>
        </w:tc>
        <w:tc>
          <w:tcPr>
            <w:tcW w:w="1417" w:type="dxa"/>
          </w:tcPr>
          <w:p w:rsidR="004E7A15" w:rsidRDefault="004E7A15">
            <w:pPr>
              <w:pStyle w:val="ConsPlusNormal"/>
              <w:jc w:val="center"/>
            </w:pPr>
            <w:r>
              <w:t>2213853.87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w:t>
            </w:r>
          </w:p>
        </w:tc>
        <w:tc>
          <w:tcPr>
            <w:tcW w:w="1304" w:type="dxa"/>
          </w:tcPr>
          <w:p w:rsidR="004E7A15" w:rsidRDefault="004E7A15">
            <w:pPr>
              <w:pStyle w:val="ConsPlusNormal"/>
              <w:jc w:val="center"/>
            </w:pPr>
            <w:r>
              <w:t>521763.38</w:t>
            </w:r>
          </w:p>
        </w:tc>
        <w:tc>
          <w:tcPr>
            <w:tcW w:w="1417" w:type="dxa"/>
          </w:tcPr>
          <w:p w:rsidR="004E7A15" w:rsidRDefault="004E7A15">
            <w:pPr>
              <w:pStyle w:val="ConsPlusNormal"/>
              <w:jc w:val="center"/>
            </w:pPr>
            <w:r>
              <w:t>2213865.11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w:t>
            </w:r>
          </w:p>
        </w:tc>
        <w:tc>
          <w:tcPr>
            <w:tcW w:w="1304" w:type="dxa"/>
          </w:tcPr>
          <w:p w:rsidR="004E7A15" w:rsidRDefault="004E7A15">
            <w:pPr>
              <w:pStyle w:val="ConsPlusNormal"/>
              <w:jc w:val="center"/>
            </w:pPr>
            <w:r>
              <w:t>521786.25</w:t>
            </w:r>
          </w:p>
        </w:tc>
        <w:tc>
          <w:tcPr>
            <w:tcW w:w="1417" w:type="dxa"/>
          </w:tcPr>
          <w:p w:rsidR="004E7A15" w:rsidRDefault="004E7A15">
            <w:pPr>
              <w:pStyle w:val="ConsPlusNormal"/>
              <w:jc w:val="center"/>
            </w:pPr>
            <w:r>
              <w:t>2213884.97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w:t>
            </w:r>
          </w:p>
        </w:tc>
        <w:tc>
          <w:tcPr>
            <w:tcW w:w="1304" w:type="dxa"/>
          </w:tcPr>
          <w:p w:rsidR="004E7A15" w:rsidRDefault="004E7A15">
            <w:pPr>
              <w:pStyle w:val="ConsPlusNormal"/>
              <w:jc w:val="center"/>
            </w:pPr>
            <w:r>
              <w:t>521792.25</w:t>
            </w:r>
          </w:p>
        </w:tc>
        <w:tc>
          <w:tcPr>
            <w:tcW w:w="1417" w:type="dxa"/>
          </w:tcPr>
          <w:p w:rsidR="004E7A15" w:rsidRDefault="004E7A15">
            <w:pPr>
              <w:pStyle w:val="ConsPlusNormal"/>
              <w:jc w:val="center"/>
            </w:pPr>
            <w:r>
              <w:t>2213893.21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w:t>
            </w:r>
          </w:p>
        </w:tc>
        <w:tc>
          <w:tcPr>
            <w:tcW w:w="1304" w:type="dxa"/>
          </w:tcPr>
          <w:p w:rsidR="004E7A15" w:rsidRDefault="004E7A15">
            <w:pPr>
              <w:pStyle w:val="ConsPlusNormal"/>
              <w:jc w:val="center"/>
            </w:pPr>
            <w:r>
              <w:t>521791.87</w:t>
            </w:r>
          </w:p>
        </w:tc>
        <w:tc>
          <w:tcPr>
            <w:tcW w:w="1417" w:type="dxa"/>
          </w:tcPr>
          <w:p w:rsidR="004E7A15" w:rsidRDefault="004E7A15">
            <w:pPr>
              <w:pStyle w:val="ConsPlusNormal"/>
              <w:jc w:val="center"/>
            </w:pPr>
            <w:r>
              <w:t>2213902.95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w:t>
            </w:r>
          </w:p>
        </w:tc>
        <w:tc>
          <w:tcPr>
            <w:tcW w:w="1304" w:type="dxa"/>
          </w:tcPr>
          <w:p w:rsidR="004E7A15" w:rsidRDefault="004E7A15">
            <w:pPr>
              <w:pStyle w:val="ConsPlusNormal"/>
              <w:jc w:val="center"/>
            </w:pPr>
            <w:r>
              <w:t>521789.62</w:t>
            </w:r>
          </w:p>
        </w:tc>
        <w:tc>
          <w:tcPr>
            <w:tcW w:w="1417" w:type="dxa"/>
          </w:tcPr>
          <w:p w:rsidR="004E7A15" w:rsidRDefault="004E7A15">
            <w:pPr>
              <w:pStyle w:val="ConsPlusNormal"/>
              <w:jc w:val="center"/>
            </w:pPr>
            <w:r>
              <w:t>2213909.32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w:t>
            </w:r>
          </w:p>
        </w:tc>
        <w:tc>
          <w:tcPr>
            <w:tcW w:w="1304" w:type="dxa"/>
          </w:tcPr>
          <w:p w:rsidR="004E7A15" w:rsidRDefault="004E7A15">
            <w:pPr>
              <w:pStyle w:val="ConsPlusNormal"/>
              <w:jc w:val="center"/>
            </w:pPr>
            <w:r>
              <w:t>521779.13</w:t>
            </w:r>
          </w:p>
        </w:tc>
        <w:tc>
          <w:tcPr>
            <w:tcW w:w="1417" w:type="dxa"/>
          </w:tcPr>
          <w:p w:rsidR="004E7A15" w:rsidRDefault="004E7A15">
            <w:pPr>
              <w:pStyle w:val="ConsPlusNormal"/>
              <w:jc w:val="center"/>
            </w:pPr>
            <w:r>
              <w:t>2213921.31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w:t>
            </w:r>
          </w:p>
        </w:tc>
        <w:tc>
          <w:tcPr>
            <w:tcW w:w="1304" w:type="dxa"/>
          </w:tcPr>
          <w:p w:rsidR="004E7A15" w:rsidRDefault="004E7A15">
            <w:pPr>
              <w:pStyle w:val="ConsPlusNormal"/>
              <w:jc w:val="center"/>
            </w:pPr>
            <w:r>
              <w:t>521763.00</w:t>
            </w:r>
          </w:p>
        </w:tc>
        <w:tc>
          <w:tcPr>
            <w:tcW w:w="1417" w:type="dxa"/>
          </w:tcPr>
          <w:p w:rsidR="004E7A15" w:rsidRDefault="004E7A15">
            <w:pPr>
              <w:pStyle w:val="ConsPlusNormal"/>
              <w:jc w:val="center"/>
            </w:pPr>
            <w:r>
              <w:t>2213933.49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w:t>
            </w:r>
          </w:p>
        </w:tc>
        <w:tc>
          <w:tcPr>
            <w:tcW w:w="1304" w:type="dxa"/>
          </w:tcPr>
          <w:p w:rsidR="004E7A15" w:rsidRDefault="004E7A15">
            <w:pPr>
              <w:pStyle w:val="ConsPlusNormal"/>
              <w:jc w:val="center"/>
            </w:pPr>
            <w:r>
              <w:t>521749.88</w:t>
            </w:r>
          </w:p>
        </w:tc>
        <w:tc>
          <w:tcPr>
            <w:tcW w:w="1417" w:type="dxa"/>
          </w:tcPr>
          <w:p w:rsidR="004E7A15" w:rsidRDefault="004E7A15">
            <w:pPr>
              <w:pStyle w:val="ConsPlusNormal"/>
              <w:jc w:val="center"/>
            </w:pPr>
            <w:r>
              <w:t>2213949.23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w:t>
            </w:r>
          </w:p>
        </w:tc>
        <w:tc>
          <w:tcPr>
            <w:tcW w:w="1304" w:type="dxa"/>
          </w:tcPr>
          <w:p w:rsidR="004E7A15" w:rsidRDefault="004E7A15">
            <w:pPr>
              <w:pStyle w:val="ConsPlusNormal"/>
              <w:jc w:val="center"/>
            </w:pPr>
            <w:r>
              <w:t>521747.63</w:t>
            </w:r>
          </w:p>
        </w:tc>
        <w:tc>
          <w:tcPr>
            <w:tcW w:w="1417" w:type="dxa"/>
          </w:tcPr>
          <w:p w:rsidR="004E7A15" w:rsidRDefault="004E7A15">
            <w:pPr>
              <w:pStyle w:val="ConsPlusNormal"/>
              <w:jc w:val="center"/>
            </w:pPr>
            <w:r>
              <w:t>2213959.72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w:t>
            </w:r>
          </w:p>
        </w:tc>
        <w:tc>
          <w:tcPr>
            <w:tcW w:w="1304" w:type="dxa"/>
          </w:tcPr>
          <w:p w:rsidR="004E7A15" w:rsidRDefault="004E7A15">
            <w:pPr>
              <w:pStyle w:val="ConsPlusNormal"/>
              <w:jc w:val="center"/>
            </w:pPr>
            <w:r>
              <w:t>521750.26</w:t>
            </w:r>
          </w:p>
        </w:tc>
        <w:tc>
          <w:tcPr>
            <w:tcW w:w="1417" w:type="dxa"/>
          </w:tcPr>
          <w:p w:rsidR="004E7A15" w:rsidRDefault="004E7A15">
            <w:pPr>
              <w:pStyle w:val="ConsPlusNormal"/>
              <w:jc w:val="center"/>
            </w:pPr>
            <w:r>
              <w:t>2213977.33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w:t>
            </w:r>
          </w:p>
        </w:tc>
        <w:tc>
          <w:tcPr>
            <w:tcW w:w="1304" w:type="dxa"/>
          </w:tcPr>
          <w:p w:rsidR="004E7A15" w:rsidRDefault="004E7A15">
            <w:pPr>
              <w:pStyle w:val="ConsPlusNormal"/>
              <w:jc w:val="center"/>
            </w:pPr>
            <w:r>
              <w:t>521758.50</w:t>
            </w:r>
          </w:p>
        </w:tc>
        <w:tc>
          <w:tcPr>
            <w:tcW w:w="1417" w:type="dxa"/>
          </w:tcPr>
          <w:p w:rsidR="004E7A15" w:rsidRDefault="004E7A15">
            <w:pPr>
              <w:pStyle w:val="ConsPlusNormal"/>
              <w:jc w:val="center"/>
            </w:pPr>
            <w:r>
              <w:t>2213993.07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w:t>
            </w:r>
          </w:p>
        </w:tc>
        <w:tc>
          <w:tcPr>
            <w:tcW w:w="1304" w:type="dxa"/>
          </w:tcPr>
          <w:p w:rsidR="004E7A15" w:rsidRDefault="004E7A15">
            <w:pPr>
              <w:pStyle w:val="ConsPlusNormal"/>
              <w:jc w:val="center"/>
            </w:pPr>
            <w:r>
              <w:t>521767.88</w:t>
            </w:r>
          </w:p>
        </w:tc>
        <w:tc>
          <w:tcPr>
            <w:tcW w:w="1417" w:type="dxa"/>
          </w:tcPr>
          <w:p w:rsidR="004E7A15" w:rsidRDefault="004E7A15">
            <w:pPr>
              <w:pStyle w:val="ConsPlusNormal"/>
              <w:jc w:val="center"/>
            </w:pPr>
            <w:r>
              <w:t>2214004.68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w:t>
            </w:r>
          </w:p>
        </w:tc>
        <w:tc>
          <w:tcPr>
            <w:tcW w:w="1304" w:type="dxa"/>
          </w:tcPr>
          <w:p w:rsidR="004E7A15" w:rsidRDefault="004E7A15">
            <w:pPr>
              <w:pStyle w:val="ConsPlusNormal"/>
              <w:jc w:val="center"/>
            </w:pPr>
            <w:r>
              <w:t>521772.75</w:t>
            </w:r>
          </w:p>
        </w:tc>
        <w:tc>
          <w:tcPr>
            <w:tcW w:w="1417" w:type="dxa"/>
          </w:tcPr>
          <w:p w:rsidR="004E7A15" w:rsidRDefault="004E7A15">
            <w:pPr>
              <w:pStyle w:val="ConsPlusNormal"/>
              <w:jc w:val="center"/>
            </w:pPr>
            <w:r>
              <w:t>2214019.67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w:t>
            </w:r>
          </w:p>
        </w:tc>
        <w:tc>
          <w:tcPr>
            <w:tcW w:w="1304" w:type="dxa"/>
          </w:tcPr>
          <w:p w:rsidR="004E7A15" w:rsidRDefault="004E7A15">
            <w:pPr>
              <w:pStyle w:val="ConsPlusNormal"/>
              <w:jc w:val="center"/>
            </w:pPr>
            <w:r>
              <w:t>521779.50</w:t>
            </w:r>
          </w:p>
        </w:tc>
        <w:tc>
          <w:tcPr>
            <w:tcW w:w="1417" w:type="dxa"/>
          </w:tcPr>
          <w:p w:rsidR="004E7A15" w:rsidRDefault="004E7A15">
            <w:pPr>
              <w:pStyle w:val="ConsPlusNormal"/>
              <w:jc w:val="center"/>
            </w:pPr>
            <w:r>
              <w:t>2214044.40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212</w:t>
            </w:r>
          </w:p>
        </w:tc>
        <w:tc>
          <w:tcPr>
            <w:tcW w:w="1304" w:type="dxa"/>
          </w:tcPr>
          <w:p w:rsidR="004E7A15" w:rsidRDefault="004E7A15">
            <w:pPr>
              <w:pStyle w:val="ConsPlusNormal"/>
              <w:jc w:val="center"/>
            </w:pPr>
            <w:r>
              <w:t>521784.75</w:t>
            </w:r>
          </w:p>
        </w:tc>
        <w:tc>
          <w:tcPr>
            <w:tcW w:w="1417" w:type="dxa"/>
          </w:tcPr>
          <w:p w:rsidR="004E7A15" w:rsidRDefault="004E7A15">
            <w:pPr>
              <w:pStyle w:val="ConsPlusNormal"/>
              <w:jc w:val="center"/>
            </w:pPr>
            <w:r>
              <w:t>2214056.39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w:t>
            </w:r>
          </w:p>
        </w:tc>
        <w:tc>
          <w:tcPr>
            <w:tcW w:w="1304" w:type="dxa"/>
          </w:tcPr>
          <w:p w:rsidR="004E7A15" w:rsidRDefault="004E7A15">
            <w:pPr>
              <w:pStyle w:val="ConsPlusNormal"/>
              <w:jc w:val="center"/>
            </w:pPr>
            <w:r>
              <w:t>521790.75</w:t>
            </w:r>
          </w:p>
        </w:tc>
        <w:tc>
          <w:tcPr>
            <w:tcW w:w="1417" w:type="dxa"/>
          </w:tcPr>
          <w:p w:rsidR="004E7A15" w:rsidRDefault="004E7A15">
            <w:pPr>
              <w:pStyle w:val="ConsPlusNormal"/>
              <w:jc w:val="center"/>
            </w:pPr>
            <w:r>
              <w:t>2214063.13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w:t>
            </w:r>
          </w:p>
        </w:tc>
        <w:tc>
          <w:tcPr>
            <w:tcW w:w="1304" w:type="dxa"/>
          </w:tcPr>
          <w:p w:rsidR="004E7A15" w:rsidRDefault="004E7A15">
            <w:pPr>
              <w:pStyle w:val="ConsPlusNormal"/>
              <w:jc w:val="center"/>
            </w:pPr>
            <w:r>
              <w:t>521796.17</w:t>
            </w:r>
          </w:p>
        </w:tc>
        <w:tc>
          <w:tcPr>
            <w:tcW w:w="1417" w:type="dxa"/>
          </w:tcPr>
          <w:p w:rsidR="004E7A15" w:rsidRDefault="004E7A15">
            <w:pPr>
              <w:pStyle w:val="ConsPlusNormal"/>
              <w:jc w:val="center"/>
            </w:pPr>
            <w:r>
              <w:t>2214065.76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w:t>
            </w:r>
          </w:p>
        </w:tc>
        <w:tc>
          <w:tcPr>
            <w:tcW w:w="1304" w:type="dxa"/>
          </w:tcPr>
          <w:p w:rsidR="004E7A15" w:rsidRDefault="004E7A15">
            <w:pPr>
              <w:pStyle w:val="ConsPlusNormal"/>
              <w:jc w:val="center"/>
            </w:pPr>
            <w:r>
              <w:t>521813.04</w:t>
            </w:r>
          </w:p>
        </w:tc>
        <w:tc>
          <w:tcPr>
            <w:tcW w:w="1417" w:type="dxa"/>
          </w:tcPr>
          <w:p w:rsidR="004E7A15" w:rsidRDefault="004E7A15">
            <w:pPr>
              <w:pStyle w:val="ConsPlusNormal"/>
              <w:jc w:val="center"/>
            </w:pPr>
            <w:r>
              <w:t>2214066.88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w:t>
            </w:r>
          </w:p>
        </w:tc>
        <w:tc>
          <w:tcPr>
            <w:tcW w:w="1304" w:type="dxa"/>
          </w:tcPr>
          <w:p w:rsidR="004E7A15" w:rsidRDefault="004E7A15">
            <w:pPr>
              <w:pStyle w:val="ConsPlusNormal"/>
              <w:jc w:val="center"/>
            </w:pPr>
            <w:r>
              <w:t>521820.91</w:t>
            </w:r>
          </w:p>
        </w:tc>
        <w:tc>
          <w:tcPr>
            <w:tcW w:w="1417" w:type="dxa"/>
          </w:tcPr>
          <w:p w:rsidR="004E7A15" w:rsidRDefault="004E7A15">
            <w:pPr>
              <w:pStyle w:val="ConsPlusNormal"/>
              <w:jc w:val="center"/>
            </w:pPr>
            <w:r>
              <w:t>2214066.13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w:t>
            </w:r>
          </w:p>
        </w:tc>
        <w:tc>
          <w:tcPr>
            <w:tcW w:w="1304" w:type="dxa"/>
          </w:tcPr>
          <w:p w:rsidR="004E7A15" w:rsidRDefault="004E7A15">
            <w:pPr>
              <w:pStyle w:val="ConsPlusNormal"/>
              <w:jc w:val="center"/>
            </w:pPr>
            <w:r>
              <w:t>521831.79</w:t>
            </w:r>
          </w:p>
        </w:tc>
        <w:tc>
          <w:tcPr>
            <w:tcW w:w="1417" w:type="dxa"/>
          </w:tcPr>
          <w:p w:rsidR="004E7A15" w:rsidRDefault="004E7A15">
            <w:pPr>
              <w:pStyle w:val="ConsPlusNormal"/>
              <w:jc w:val="center"/>
            </w:pPr>
            <w:r>
              <w:t>2214060.51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w:t>
            </w:r>
          </w:p>
        </w:tc>
        <w:tc>
          <w:tcPr>
            <w:tcW w:w="1304" w:type="dxa"/>
          </w:tcPr>
          <w:p w:rsidR="004E7A15" w:rsidRDefault="004E7A15">
            <w:pPr>
              <w:pStyle w:val="ConsPlusNormal"/>
              <w:jc w:val="center"/>
            </w:pPr>
            <w:r>
              <w:t>521846.41</w:t>
            </w:r>
          </w:p>
        </w:tc>
        <w:tc>
          <w:tcPr>
            <w:tcW w:w="1417" w:type="dxa"/>
          </w:tcPr>
          <w:p w:rsidR="004E7A15" w:rsidRDefault="004E7A15">
            <w:pPr>
              <w:pStyle w:val="ConsPlusNormal"/>
              <w:jc w:val="center"/>
            </w:pPr>
            <w:r>
              <w:t>2214049.64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w:t>
            </w:r>
          </w:p>
        </w:tc>
        <w:tc>
          <w:tcPr>
            <w:tcW w:w="1304" w:type="dxa"/>
          </w:tcPr>
          <w:p w:rsidR="004E7A15" w:rsidRDefault="004E7A15">
            <w:pPr>
              <w:pStyle w:val="ConsPlusNormal"/>
              <w:jc w:val="center"/>
            </w:pPr>
            <w:r>
              <w:t>521860.66</w:t>
            </w:r>
          </w:p>
        </w:tc>
        <w:tc>
          <w:tcPr>
            <w:tcW w:w="1417" w:type="dxa"/>
          </w:tcPr>
          <w:p w:rsidR="004E7A15" w:rsidRDefault="004E7A15">
            <w:pPr>
              <w:pStyle w:val="ConsPlusNormal"/>
              <w:jc w:val="center"/>
            </w:pPr>
            <w:r>
              <w:t>2214043.65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w:t>
            </w:r>
          </w:p>
        </w:tc>
        <w:tc>
          <w:tcPr>
            <w:tcW w:w="1304" w:type="dxa"/>
          </w:tcPr>
          <w:p w:rsidR="004E7A15" w:rsidRDefault="004E7A15">
            <w:pPr>
              <w:pStyle w:val="ConsPlusNormal"/>
              <w:jc w:val="center"/>
            </w:pPr>
            <w:r>
              <w:t>521884.28</w:t>
            </w:r>
          </w:p>
        </w:tc>
        <w:tc>
          <w:tcPr>
            <w:tcW w:w="1417" w:type="dxa"/>
          </w:tcPr>
          <w:p w:rsidR="004E7A15" w:rsidRDefault="004E7A15">
            <w:pPr>
              <w:pStyle w:val="ConsPlusNormal"/>
              <w:jc w:val="center"/>
            </w:pPr>
            <w:r>
              <w:t>2214040.28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w:t>
            </w:r>
          </w:p>
        </w:tc>
        <w:tc>
          <w:tcPr>
            <w:tcW w:w="1304" w:type="dxa"/>
          </w:tcPr>
          <w:p w:rsidR="004E7A15" w:rsidRDefault="004E7A15">
            <w:pPr>
              <w:pStyle w:val="ConsPlusNormal"/>
              <w:jc w:val="center"/>
            </w:pPr>
            <w:r>
              <w:t>521908.65</w:t>
            </w:r>
          </w:p>
        </w:tc>
        <w:tc>
          <w:tcPr>
            <w:tcW w:w="1417" w:type="dxa"/>
          </w:tcPr>
          <w:p w:rsidR="004E7A15" w:rsidRDefault="004E7A15">
            <w:pPr>
              <w:pStyle w:val="ConsPlusNormal"/>
              <w:jc w:val="center"/>
            </w:pPr>
            <w:r>
              <w:t>2214048.52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w:t>
            </w:r>
          </w:p>
        </w:tc>
        <w:tc>
          <w:tcPr>
            <w:tcW w:w="1304" w:type="dxa"/>
          </w:tcPr>
          <w:p w:rsidR="004E7A15" w:rsidRDefault="004E7A15">
            <w:pPr>
              <w:pStyle w:val="ConsPlusNormal"/>
              <w:jc w:val="center"/>
            </w:pPr>
            <w:r>
              <w:t>521941.89</w:t>
            </w:r>
          </w:p>
        </w:tc>
        <w:tc>
          <w:tcPr>
            <w:tcW w:w="1417" w:type="dxa"/>
          </w:tcPr>
          <w:p w:rsidR="004E7A15" w:rsidRDefault="004E7A15">
            <w:pPr>
              <w:pStyle w:val="ConsPlusNormal"/>
              <w:jc w:val="center"/>
            </w:pPr>
            <w:r>
              <w:t>2214065.61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w:t>
            </w:r>
          </w:p>
        </w:tc>
        <w:tc>
          <w:tcPr>
            <w:tcW w:w="1304" w:type="dxa"/>
          </w:tcPr>
          <w:p w:rsidR="004E7A15" w:rsidRDefault="004E7A15">
            <w:pPr>
              <w:pStyle w:val="ConsPlusNormal"/>
              <w:jc w:val="center"/>
            </w:pPr>
            <w:r>
              <w:t>521951.64</w:t>
            </w:r>
          </w:p>
        </w:tc>
        <w:tc>
          <w:tcPr>
            <w:tcW w:w="1417" w:type="dxa"/>
          </w:tcPr>
          <w:p w:rsidR="004E7A15" w:rsidRDefault="004E7A15">
            <w:pPr>
              <w:pStyle w:val="ConsPlusNormal"/>
              <w:jc w:val="center"/>
            </w:pPr>
            <w:r>
              <w:t>2214073.10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w:t>
            </w:r>
          </w:p>
        </w:tc>
        <w:tc>
          <w:tcPr>
            <w:tcW w:w="1304" w:type="dxa"/>
          </w:tcPr>
          <w:p w:rsidR="004E7A15" w:rsidRDefault="004E7A15">
            <w:pPr>
              <w:pStyle w:val="ConsPlusNormal"/>
              <w:jc w:val="center"/>
            </w:pPr>
            <w:r>
              <w:t>521959.14</w:t>
            </w:r>
          </w:p>
        </w:tc>
        <w:tc>
          <w:tcPr>
            <w:tcW w:w="1417" w:type="dxa"/>
          </w:tcPr>
          <w:p w:rsidR="004E7A15" w:rsidRDefault="004E7A15">
            <w:pPr>
              <w:pStyle w:val="ConsPlusNormal"/>
              <w:jc w:val="center"/>
            </w:pPr>
            <w:r>
              <w:t>2214086.59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w:t>
            </w:r>
          </w:p>
        </w:tc>
        <w:tc>
          <w:tcPr>
            <w:tcW w:w="1304" w:type="dxa"/>
          </w:tcPr>
          <w:p w:rsidR="004E7A15" w:rsidRDefault="004E7A15">
            <w:pPr>
              <w:pStyle w:val="ConsPlusNormal"/>
              <w:jc w:val="center"/>
            </w:pPr>
            <w:r>
              <w:t>521968.51</w:t>
            </w:r>
          </w:p>
        </w:tc>
        <w:tc>
          <w:tcPr>
            <w:tcW w:w="1417" w:type="dxa"/>
          </w:tcPr>
          <w:p w:rsidR="004E7A15" w:rsidRDefault="004E7A15">
            <w:pPr>
              <w:pStyle w:val="ConsPlusNormal"/>
              <w:jc w:val="center"/>
            </w:pPr>
            <w:r>
              <w:t>2214117.69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w:t>
            </w:r>
          </w:p>
        </w:tc>
        <w:tc>
          <w:tcPr>
            <w:tcW w:w="1304" w:type="dxa"/>
          </w:tcPr>
          <w:p w:rsidR="004E7A15" w:rsidRDefault="004E7A15">
            <w:pPr>
              <w:pStyle w:val="ConsPlusNormal"/>
              <w:jc w:val="center"/>
            </w:pPr>
            <w:r>
              <w:t>521976.76</w:t>
            </w:r>
          </w:p>
        </w:tc>
        <w:tc>
          <w:tcPr>
            <w:tcW w:w="1417" w:type="dxa"/>
          </w:tcPr>
          <w:p w:rsidR="004E7A15" w:rsidRDefault="004E7A15">
            <w:pPr>
              <w:pStyle w:val="ConsPlusNormal"/>
              <w:jc w:val="center"/>
            </w:pPr>
            <w:r>
              <w:t>2214137.17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w:t>
            </w:r>
          </w:p>
        </w:tc>
        <w:tc>
          <w:tcPr>
            <w:tcW w:w="1304" w:type="dxa"/>
          </w:tcPr>
          <w:p w:rsidR="004E7A15" w:rsidRDefault="004E7A15">
            <w:pPr>
              <w:pStyle w:val="ConsPlusNormal"/>
              <w:jc w:val="center"/>
            </w:pPr>
            <w:r>
              <w:t>521987.09</w:t>
            </w:r>
          </w:p>
        </w:tc>
        <w:tc>
          <w:tcPr>
            <w:tcW w:w="1417" w:type="dxa"/>
          </w:tcPr>
          <w:p w:rsidR="004E7A15" w:rsidRDefault="004E7A15">
            <w:pPr>
              <w:pStyle w:val="ConsPlusNormal"/>
              <w:jc w:val="center"/>
            </w:pPr>
            <w:r>
              <w:t>2214146.54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w:t>
            </w:r>
          </w:p>
        </w:tc>
        <w:tc>
          <w:tcPr>
            <w:tcW w:w="1304" w:type="dxa"/>
          </w:tcPr>
          <w:p w:rsidR="004E7A15" w:rsidRDefault="004E7A15">
            <w:pPr>
              <w:pStyle w:val="ConsPlusNormal"/>
              <w:jc w:val="center"/>
            </w:pPr>
            <w:r>
              <w:t>522003.97</w:t>
            </w:r>
          </w:p>
        </w:tc>
        <w:tc>
          <w:tcPr>
            <w:tcW w:w="1417" w:type="dxa"/>
          </w:tcPr>
          <w:p w:rsidR="004E7A15" w:rsidRDefault="004E7A15">
            <w:pPr>
              <w:pStyle w:val="ConsPlusNormal"/>
              <w:jc w:val="center"/>
            </w:pPr>
            <w:r>
              <w:t>2214158.16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w:t>
            </w:r>
          </w:p>
        </w:tc>
        <w:tc>
          <w:tcPr>
            <w:tcW w:w="1304" w:type="dxa"/>
          </w:tcPr>
          <w:p w:rsidR="004E7A15" w:rsidRDefault="004E7A15">
            <w:pPr>
              <w:pStyle w:val="ConsPlusNormal"/>
              <w:jc w:val="center"/>
            </w:pPr>
            <w:r>
              <w:t>522025.71</w:t>
            </w:r>
          </w:p>
        </w:tc>
        <w:tc>
          <w:tcPr>
            <w:tcW w:w="1417" w:type="dxa"/>
          </w:tcPr>
          <w:p w:rsidR="004E7A15" w:rsidRDefault="004E7A15">
            <w:pPr>
              <w:pStyle w:val="ConsPlusNormal"/>
              <w:jc w:val="center"/>
            </w:pPr>
            <w:r>
              <w:t>2214188.88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w:t>
            </w:r>
          </w:p>
        </w:tc>
        <w:tc>
          <w:tcPr>
            <w:tcW w:w="1304" w:type="dxa"/>
          </w:tcPr>
          <w:p w:rsidR="004E7A15" w:rsidRDefault="004E7A15">
            <w:pPr>
              <w:pStyle w:val="ConsPlusNormal"/>
              <w:jc w:val="center"/>
            </w:pPr>
            <w:r>
              <w:t>522030.59</w:t>
            </w:r>
          </w:p>
        </w:tc>
        <w:tc>
          <w:tcPr>
            <w:tcW w:w="1417" w:type="dxa"/>
          </w:tcPr>
          <w:p w:rsidR="004E7A15" w:rsidRDefault="004E7A15">
            <w:pPr>
              <w:pStyle w:val="ConsPlusNormal"/>
              <w:jc w:val="center"/>
            </w:pPr>
            <w:r>
              <w:t>2214215.48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w:t>
            </w:r>
          </w:p>
        </w:tc>
        <w:tc>
          <w:tcPr>
            <w:tcW w:w="1304" w:type="dxa"/>
          </w:tcPr>
          <w:p w:rsidR="004E7A15" w:rsidRDefault="004E7A15">
            <w:pPr>
              <w:pStyle w:val="ConsPlusNormal"/>
              <w:jc w:val="center"/>
            </w:pPr>
            <w:r>
              <w:t>522040.92</w:t>
            </w:r>
          </w:p>
        </w:tc>
        <w:tc>
          <w:tcPr>
            <w:tcW w:w="1417" w:type="dxa"/>
          </w:tcPr>
          <w:p w:rsidR="004E7A15" w:rsidRDefault="004E7A15">
            <w:pPr>
              <w:pStyle w:val="ConsPlusNormal"/>
              <w:jc w:val="center"/>
            </w:pPr>
            <w:r>
              <w:t>2214234.44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w:t>
            </w:r>
          </w:p>
        </w:tc>
        <w:tc>
          <w:tcPr>
            <w:tcW w:w="1304" w:type="dxa"/>
          </w:tcPr>
          <w:p w:rsidR="004E7A15" w:rsidRDefault="004E7A15">
            <w:pPr>
              <w:pStyle w:val="ConsPlusNormal"/>
              <w:jc w:val="center"/>
            </w:pPr>
            <w:r>
              <w:t>522051.79</w:t>
            </w:r>
          </w:p>
        </w:tc>
        <w:tc>
          <w:tcPr>
            <w:tcW w:w="1417" w:type="dxa"/>
          </w:tcPr>
          <w:p w:rsidR="004E7A15" w:rsidRDefault="004E7A15">
            <w:pPr>
              <w:pStyle w:val="ConsPlusNormal"/>
              <w:jc w:val="center"/>
            </w:pPr>
            <w:r>
              <w:t>2214258.80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233</w:t>
            </w:r>
          </w:p>
        </w:tc>
        <w:tc>
          <w:tcPr>
            <w:tcW w:w="1304" w:type="dxa"/>
          </w:tcPr>
          <w:p w:rsidR="004E7A15" w:rsidRDefault="004E7A15">
            <w:pPr>
              <w:pStyle w:val="ConsPlusNormal"/>
              <w:jc w:val="center"/>
            </w:pPr>
            <w:r>
              <w:t>522064.17</w:t>
            </w:r>
          </w:p>
        </w:tc>
        <w:tc>
          <w:tcPr>
            <w:tcW w:w="1417" w:type="dxa"/>
          </w:tcPr>
          <w:p w:rsidR="004E7A15" w:rsidRDefault="004E7A15">
            <w:pPr>
              <w:pStyle w:val="ConsPlusNormal"/>
              <w:jc w:val="center"/>
            </w:pPr>
            <w:r>
              <w:t>2214274.16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w:t>
            </w:r>
          </w:p>
        </w:tc>
        <w:tc>
          <w:tcPr>
            <w:tcW w:w="1304" w:type="dxa"/>
          </w:tcPr>
          <w:p w:rsidR="004E7A15" w:rsidRDefault="004E7A15">
            <w:pPr>
              <w:pStyle w:val="ConsPlusNormal"/>
              <w:jc w:val="center"/>
            </w:pPr>
            <w:r>
              <w:t>522080.66</w:t>
            </w:r>
          </w:p>
        </w:tc>
        <w:tc>
          <w:tcPr>
            <w:tcW w:w="1417" w:type="dxa"/>
          </w:tcPr>
          <w:p w:rsidR="004E7A15" w:rsidRDefault="004E7A15">
            <w:pPr>
              <w:pStyle w:val="ConsPlusNormal"/>
              <w:jc w:val="center"/>
            </w:pPr>
            <w:r>
              <w:t>2214282.40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w:t>
            </w:r>
          </w:p>
        </w:tc>
        <w:tc>
          <w:tcPr>
            <w:tcW w:w="1304" w:type="dxa"/>
          </w:tcPr>
          <w:p w:rsidR="004E7A15" w:rsidRDefault="004E7A15">
            <w:pPr>
              <w:pStyle w:val="ConsPlusNormal"/>
              <w:jc w:val="center"/>
            </w:pPr>
            <w:r>
              <w:t>522103.91</w:t>
            </w:r>
          </w:p>
        </w:tc>
        <w:tc>
          <w:tcPr>
            <w:tcW w:w="1417" w:type="dxa"/>
          </w:tcPr>
          <w:p w:rsidR="004E7A15" w:rsidRDefault="004E7A15">
            <w:pPr>
              <w:pStyle w:val="ConsPlusNormal"/>
              <w:jc w:val="center"/>
            </w:pPr>
            <w:r>
              <w:t>2214291.02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w:t>
            </w:r>
          </w:p>
        </w:tc>
        <w:tc>
          <w:tcPr>
            <w:tcW w:w="1304" w:type="dxa"/>
          </w:tcPr>
          <w:p w:rsidR="004E7A15" w:rsidRDefault="004E7A15">
            <w:pPr>
              <w:pStyle w:val="ConsPlusNormal"/>
              <w:jc w:val="center"/>
            </w:pPr>
            <w:r>
              <w:t>522122.28</w:t>
            </w:r>
          </w:p>
        </w:tc>
        <w:tc>
          <w:tcPr>
            <w:tcW w:w="1417" w:type="dxa"/>
          </w:tcPr>
          <w:p w:rsidR="004E7A15" w:rsidRDefault="004E7A15">
            <w:pPr>
              <w:pStyle w:val="ConsPlusNormal"/>
              <w:jc w:val="center"/>
            </w:pPr>
            <w:r>
              <w:t>2214292.52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w:t>
            </w:r>
          </w:p>
        </w:tc>
        <w:tc>
          <w:tcPr>
            <w:tcW w:w="1304" w:type="dxa"/>
          </w:tcPr>
          <w:p w:rsidR="004E7A15" w:rsidRDefault="004E7A15">
            <w:pPr>
              <w:pStyle w:val="ConsPlusNormal"/>
              <w:jc w:val="center"/>
            </w:pPr>
            <w:r>
              <w:t>522129.03</w:t>
            </w:r>
          </w:p>
        </w:tc>
        <w:tc>
          <w:tcPr>
            <w:tcW w:w="1417" w:type="dxa"/>
          </w:tcPr>
          <w:p w:rsidR="004E7A15" w:rsidRDefault="004E7A15">
            <w:pPr>
              <w:pStyle w:val="ConsPlusNormal"/>
              <w:jc w:val="center"/>
            </w:pPr>
            <w:r>
              <w:t>2214295.52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w:t>
            </w:r>
          </w:p>
        </w:tc>
        <w:tc>
          <w:tcPr>
            <w:tcW w:w="1304" w:type="dxa"/>
          </w:tcPr>
          <w:p w:rsidR="004E7A15" w:rsidRDefault="004E7A15">
            <w:pPr>
              <w:pStyle w:val="ConsPlusNormal"/>
              <w:jc w:val="center"/>
            </w:pPr>
            <w:r>
              <w:t>522134.65</w:t>
            </w:r>
          </w:p>
        </w:tc>
        <w:tc>
          <w:tcPr>
            <w:tcW w:w="1417" w:type="dxa"/>
          </w:tcPr>
          <w:p w:rsidR="004E7A15" w:rsidRDefault="004E7A15">
            <w:pPr>
              <w:pStyle w:val="ConsPlusNormal"/>
              <w:jc w:val="center"/>
            </w:pPr>
            <w:r>
              <w:t>2214301.89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w:t>
            </w:r>
          </w:p>
        </w:tc>
        <w:tc>
          <w:tcPr>
            <w:tcW w:w="1304" w:type="dxa"/>
          </w:tcPr>
          <w:p w:rsidR="004E7A15" w:rsidRDefault="004E7A15">
            <w:pPr>
              <w:pStyle w:val="ConsPlusNormal"/>
              <w:jc w:val="center"/>
            </w:pPr>
            <w:r>
              <w:t>522142.53</w:t>
            </w:r>
          </w:p>
        </w:tc>
        <w:tc>
          <w:tcPr>
            <w:tcW w:w="1417" w:type="dxa"/>
          </w:tcPr>
          <w:p w:rsidR="004E7A15" w:rsidRDefault="004E7A15">
            <w:pPr>
              <w:pStyle w:val="ConsPlusNormal"/>
              <w:jc w:val="center"/>
            </w:pPr>
            <w:r>
              <w:t>2214318.75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w:t>
            </w:r>
          </w:p>
        </w:tc>
        <w:tc>
          <w:tcPr>
            <w:tcW w:w="1304" w:type="dxa"/>
          </w:tcPr>
          <w:p w:rsidR="004E7A15" w:rsidRDefault="004E7A15">
            <w:pPr>
              <w:pStyle w:val="ConsPlusNormal"/>
              <w:jc w:val="center"/>
            </w:pPr>
            <w:r>
              <w:t>522147.78</w:t>
            </w:r>
          </w:p>
        </w:tc>
        <w:tc>
          <w:tcPr>
            <w:tcW w:w="1417" w:type="dxa"/>
          </w:tcPr>
          <w:p w:rsidR="004E7A15" w:rsidRDefault="004E7A15">
            <w:pPr>
              <w:pStyle w:val="ConsPlusNormal"/>
              <w:jc w:val="center"/>
            </w:pPr>
            <w:r>
              <w:t>2214336.73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w:t>
            </w:r>
          </w:p>
        </w:tc>
        <w:tc>
          <w:tcPr>
            <w:tcW w:w="1304" w:type="dxa"/>
          </w:tcPr>
          <w:p w:rsidR="004E7A15" w:rsidRDefault="004E7A15">
            <w:pPr>
              <w:pStyle w:val="ConsPlusNormal"/>
              <w:jc w:val="center"/>
            </w:pPr>
            <w:r>
              <w:t>522149.65</w:t>
            </w:r>
          </w:p>
        </w:tc>
        <w:tc>
          <w:tcPr>
            <w:tcW w:w="1417" w:type="dxa"/>
          </w:tcPr>
          <w:p w:rsidR="004E7A15" w:rsidRDefault="004E7A15">
            <w:pPr>
              <w:pStyle w:val="ConsPlusNormal"/>
              <w:jc w:val="center"/>
            </w:pPr>
            <w:r>
              <w:t>2214351.57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w:t>
            </w:r>
          </w:p>
        </w:tc>
        <w:tc>
          <w:tcPr>
            <w:tcW w:w="1304" w:type="dxa"/>
          </w:tcPr>
          <w:p w:rsidR="004E7A15" w:rsidRDefault="004E7A15">
            <w:pPr>
              <w:pStyle w:val="ConsPlusNormal"/>
              <w:jc w:val="center"/>
            </w:pPr>
            <w:r>
              <w:t>522146.65</w:t>
            </w:r>
          </w:p>
        </w:tc>
        <w:tc>
          <w:tcPr>
            <w:tcW w:w="1417" w:type="dxa"/>
          </w:tcPr>
          <w:p w:rsidR="004E7A15" w:rsidRDefault="004E7A15">
            <w:pPr>
              <w:pStyle w:val="ConsPlusNormal"/>
              <w:jc w:val="center"/>
            </w:pPr>
            <w:r>
              <w:t>2214370.31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w:t>
            </w:r>
          </w:p>
        </w:tc>
        <w:tc>
          <w:tcPr>
            <w:tcW w:w="1304" w:type="dxa"/>
          </w:tcPr>
          <w:p w:rsidR="004E7A15" w:rsidRDefault="004E7A15">
            <w:pPr>
              <w:pStyle w:val="ConsPlusNormal"/>
              <w:jc w:val="center"/>
            </w:pPr>
            <w:r>
              <w:t>522141.78</w:t>
            </w:r>
          </w:p>
        </w:tc>
        <w:tc>
          <w:tcPr>
            <w:tcW w:w="1417" w:type="dxa"/>
          </w:tcPr>
          <w:p w:rsidR="004E7A15" w:rsidRDefault="004E7A15">
            <w:pPr>
              <w:pStyle w:val="ConsPlusNormal"/>
              <w:jc w:val="center"/>
            </w:pPr>
            <w:r>
              <w:t>2214380.80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w:t>
            </w:r>
          </w:p>
        </w:tc>
        <w:tc>
          <w:tcPr>
            <w:tcW w:w="1304" w:type="dxa"/>
          </w:tcPr>
          <w:p w:rsidR="004E7A15" w:rsidRDefault="004E7A15">
            <w:pPr>
              <w:pStyle w:val="ConsPlusNormal"/>
              <w:jc w:val="center"/>
            </w:pPr>
            <w:r>
              <w:t>522133.15</w:t>
            </w:r>
          </w:p>
        </w:tc>
        <w:tc>
          <w:tcPr>
            <w:tcW w:w="1417" w:type="dxa"/>
          </w:tcPr>
          <w:p w:rsidR="004E7A15" w:rsidRDefault="004E7A15">
            <w:pPr>
              <w:pStyle w:val="ConsPlusNormal"/>
              <w:jc w:val="center"/>
            </w:pPr>
            <w:r>
              <w:t>2214386.79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w:t>
            </w:r>
          </w:p>
        </w:tc>
        <w:tc>
          <w:tcPr>
            <w:tcW w:w="1304" w:type="dxa"/>
          </w:tcPr>
          <w:p w:rsidR="004E7A15" w:rsidRDefault="004E7A15">
            <w:pPr>
              <w:pStyle w:val="ConsPlusNormal"/>
              <w:jc w:val="center"/>
            </w:pPr>
            <w:r>
              <w:t>522115.53</w:t>
            </w:r>
          </w:p>
        </w:tc>
        <w:tc>
          <w:tcPr>
            <w:tcW w:w="1417" w:type="dxa"/>
          </w:tcPr>
          <w:p w:rsidR="004E7A15" w:rsidRDefault="004E7A15">
            <w:pPr>
              <w:pStyle w:val="ConsPlusNormal"/>
              <w:jc w:val="center"/>
            </w:pPr>
            <w:r>
              <w:t>2214387.92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w:t>
            </w:r>
          </w:p>
        </w:tc>
        <w:tc>
          <w:tcPr>
            <w:tcW w:w="1304" w:type="dxa"/>
          </w:tcPr>
          <w:p w:rsidR="004E7A15" w:rsidRDefault="004E7A15">
            <w:pPr>
              <w:pStyle w:val="ConsPlusNormal"/>
              <w:jc w:val="center"/>
            </w:pPr>
            <w:r>
              <w:t>522099.41</w:t>
            </w:r>
          </w:p>
        </w:tc>
        <w:tc>
          <w:tcPr>
            <w:tcW w:w="1417" w:type="dxa"/>
          </w:tcPr>
          <w:p w:rsidR="004E7A15" w:rsidRDefault="004E7A15">
            <w:pPr>
              <w:pStyle w:val="ConsPlusNormal"/>
              <w:jc w:val="center"/>
            </w:pPr>
            <w:r>
              <w:t>2214372.55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w:t>
            </w:r>
          </w:p>
        </w:tc>
        <w:tc>
          <w:tcPr>
            <w:tcW w:w="1304" w:type="dxa"/>
          </w:tcPr>
          <w:p w:rsidR="004E7A15" w:rsidRDefault="004E7A15">
            <w:pPr>
              <w:pStyle w:val="ConsPlusNormal"/>
              <w:jc w:val="center"/>
            </w:pPr>
            <w:r>
              <w:t>522085.91</w:t>
            </w:r>
          </w:p>
        </w:tc>
        <w:tc>
          <w:tcPr>
            <w:tcW w:w="1417" w:type="dxa"/>
          </w:tcPr>
          <w:p w:rsidR="004E7A15" w:rsidRDefault="004E7A15">
            <w:pPr>
              <w:pStyle w:val="ConsPlusNormal"/>
              <w:jc w:val="center"/>
            </w:pPr>
            <w:r>
              <w:t>2214354.94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w:t>
            </w:r>
          </w:p>
        </w:tc>
        <w:tc>
          <w:tcPr>
            <w:tcW w:w="1304" w:type="dxa"/>
          </w:tcPr>
          <w:p w:rsidR="004E7A15" w:rsidRDefault="004E7A15">
            <w:pPr>
              <w:pStyle w:val="ConsPlusNormal"/>
              <w:jc w:val="center"/>
            </w:pPr>
            <w:r>
              <w:t>522078.79</w:t>
            </w:r>
          </w:p>
        </w:tc>
        <w:tc>
          <w:tcPr>
            <w:tcW w:w="1417" w:type="dxa"/>
          </w:tcPr>
          <w:p w:rsidR="004E7A15" w:rsidRDefault="004E7A15">
            <w:pPr>
              <w:pStyle w:val="ConsPlusNormal"/>
              <w:jc w:val="center"/>
            </w:pPr>
            <w:r>
              <w:t>2214341.83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w:t>
            </w:r>
          </w:p>
        </w:tc>
        <w:tc>
          <w:tcPr>
            <w:tcW w:w="1304" w:type="dxa"/>
          </w:tcPr>
          <w:p w:rsidR="004E7A15" w:rsidRDefault="004E7A15">
            <w:pPr>
              <w:pStyle w:val="ConsPlusNormal"/>
              <w:jc w:val="center"/>
            </w:pPr>
            <w:r>
              <w:t>522068.67</w:t>
            </w:r>
          </w:p>
        </w:tc>
        <w:tc>
          <w:tcPr>
            <w:tcW w:w="1417" w:type="dxa"/>
          </w:tcPr>
          <w:p w:rsidR="004E7A15" w:rsidRDefault="004E7A15">
            <w:pPr>
              <w:pStyle w:val="ConsPlusNormal"/>
              <w:jc w:val="center"/>
            </w:pPr>
            <w:r>
              <w:t>2214337.33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w:t>
            </w:r>
          </w:p>
        </w:tc>
        <w:tc>
          <w:tcPr>
            <w:tcW w:w="1304" w:type="dxa"/>
          </w:tcPr>
          <w:p w:rsidR="004E7A15" w:rsidRDefault="004E7A15">
            <w:pPr>
              <w:pStyle w:val="ConsPlusNormal"/>
              <w:jc w:val="center"/>
            </w:pPr>
            <w:r>
              <w:t>522033.80</w:t>
            </w:r>
          </w:p>
        </w:tc>
        <w:tc>
          <w:tcPr>
            <w:tcW w:w="1417" w:type="dxa"/>
          </w:tcPr>
          <w:p w:rsidR="004E7A15" w:rsidRDefault="004E7A15">
            <w:pPr>
              <w:pStyle w:val="ConsPlusNormal"/>
              <w:jc w:val="center"/>
            </w:pPr>
            <w:r>
              <w:t>2214335.83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w:t>
            </w:r>
          </w:p>
        </w:tc>
        <w:tc>
          <w:tcPr>
            <w:tcW w:w="1304" w:type="dxa"/>
          </w:tcPr>
          <w:p w:rsidR="004E7A15" w:rsidRDefault="004E7A15">
            <w:pPr>
              <w:pStyle w:val="ConsPlusNormal"/>
              <w:jc w:val="center"/>
            </w:pPr>
            <w:r>
              <w:t>522011.30</w:t>
            </w:r>
          </w:p>
        </w:tc>
        <w:tc>
          <w:tcPr>
            <w:tcW w:w="1417" w:type="dxa"/>
          </w:tcPr>
          <w:p w:rsidR="004E7A15" w:rsidRDefault="004E7A15">
            <w:pPr>
              <w:pStyle w:val="ConsPlusNormal"/>
              <w:jc w:val="center"/>
            </w:pPr>
            <w:r>
              <w:t>2214336.21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w:t>
            </w:r>
          </w:p>
        </w:tc>
        <w:tc>
          <w:tcPr>
            <w:tcW w:w="1304" w:type="dxa"/>
          </w:tcPr>
          <w:p w:rsidR="004E7A15" w:rsidRDefault="004E7A15">
            <w:pPr>
              <w:pStyle w:val="ConsPlusNormal"/>
              <w:jc w:val="center"/>
            </w:pPr>
            <w:r>
              <w:t>521979.17</w:t>
            </w:r>
          </w:p>
        </w:tc>
        <w:tc>
          <w:tcPr>
            <w:tcW w:w="1417" w:type="dxa"/>
          </w:tcPr>
          <w:p w:rsidR="004E7A15" w:rsidRDefault="004E7A15">
            <w:pPr>
              <w:pStyle w:val="ConsPlusNormal"/>
              <w:jc w:val="center"/>
            </w:pPr>
            <w:r>
              <w:t>2214342.20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w:t>
            </w:r>
          </w:p>
        </w:tc>
        <w:tc>
          <w:tcPr>
            <w:tcW w:w="1304" w:type="dxa"/>
          </w:tcPr>
          <w:p w:rsidR="004E7A15" w:rsidRDefault="004E7A15">
            <w:pPr>
              <w:pStyle w:val="ConsPlusNormal"/>
              <w:jc w:val="center"/>
            </w:pPr>
            <w:r>
              <w:t>521964.54</w:t>
            </w:r>
          </w:p>
        </w:tc>
        <w:tc>
          <w:tcPr>
            <w:tcW w:w="1417" w:type="dxa"/>
          </w:tcPr>
          <w:p w:rsidR="004E7A15" w:rsidRDefault="004E7A15">
            <w:pPr>
              <w:pStyle w:val="ConsPlusNormal"/>
              <w:jc w:val="center"/>
            </w:pPr>
            <w:r>
              <w:t>2214351.57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254</w:t>
            </w:r>
          </w:p>
        </w:tc>
        <w:tc>
          <w:tcPr>
            <w:tcW w:w="1304" w:type="dxa"/>
          </w:tcPr>
          <w:p w:rsidR="004E7A15" w:rsidRDefault="004E7A15">
            <w:pPr>
              <w:pStyle w:val="ConsPlusNormal"/>
              <w:jc w:val="center"/>
            </w:pPr>
            <w:r>
              <w:t>521962.29</w:t>
            </w:r>
          </w:p>
        </w:tc>
        <w:tc>
          <w:tcPr>
            <w:tcW w:w="1417" w:type="dxa"/>
          </w:tcPr>
          <w:p w:rsidR="004E7A15" w:rsidRDefault="004E7A15">
            <w:pPr>
              <w:pStyle w:val="ConsPlusNormal"/>
              <w:jc w:val="center"/>
            </w:pPr>
            <w:r>
              <w:t>2214362.06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w:t>
            </w:r>
          </w:p>
        </w:tc>
        <w:tc>
          <w:tcPr>
            <w:tcW w:w="1304" w:type="dxa"/>
          </w:tcPr>
          <w:p w:rsidR="004E7A15" w:rsidRDefault="004E7A15">
            <w:pPr>
              <w:pStyle w:val="ConsPlusNormal"/>
              <w:jc w:val="center"/>
            </w:pPr>
            <w:r>
              <w:t>521964.92</w:t>
            </w:r>
          </w:p>
        </w:tc>
        <w:tc>
          <w:tcPr>
            <w:tcW w:w="1417" w:type="dxa"/>
          </w:tcPr>
          <w:p w:rsidR="004E7A15" w:rsidRDefault="004E7A15">
            <w:pPr>
              <w:pStyle w:val="ConsPlusNormal"/>
              <w:jc w:val="center"/>
            </w:pPr>
            <w:r>
              <w:t>2214374.05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w:t>
            </w:r>
          </w:p>
        </w:tc>
        <w:tc>
          <w:tcPr>
            <w:tcW w:w="1304" w:type="dxa"/>
          </w:tcPr>
          <w:p w:rsidR="004E7A15" w:rsidRDefault="004E7A15">
            <w:pPr>
              <w:pStyle w:val="ConsPlusNormal"/>
              <w:jc w:val="center"/>
            </w:pPr>
            <w:r>
              <w:t>521972.42</w:t>
            </w:r>
          </w:p>
        </w:tc>
        <w:tc>
          <w:tcPr>
            <w:tcW w:w="1417" w:type="dxa"/>
          </w:tcPr>
          <w:p w:rsidR="004E7A15" w:rsidRDefault="004E7A15">
            <w:pPr>
              <w:pStyle w:val="ConsPlusNormal"/>
              <w:jc w:val="center"/>
            </w:pPr>
            <w:r>
              <w:t>2214384.92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w:t>
            </w:r>
          </w:p>
        </w:tc>
        <w:tc>
          <w:tcPr>
            <w:tcW w:w="1304" w:type="dxa"/>
          </w:tcPr>
          <w:p w:rsidR="004E7A15" w:rsidRDefault="004E7A15">
            <w:pPr>
              <w:pStyle w:val="ConsPlusNormal"/>
              <w:jc w:val="center"/>
            </w:pPr>
            <w:r>
              <w:t>521986.29</w:t>
            </w:r>
          </w:p>
        </w:tc>
        <w:tc>
          <w:tcPr>
            <w:tcW w:w="1417" w:type="dxa"/>
          </w:tcPr>
          <w:p w:rsidR="004E7A15" w:rsidRDefault="004E7A15">
            <w:pPr>
              <w:pStyle w:val="ConsPlusNormal"/>
              <w:jc w:val="center"/>
            </w:pPr>
            <w:r>
              <w:t>2214398.03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w:t>
            </w:r>
          </w:p>
        </w:tc>
        <w:tc>
          <w:tcPr>
            <w:tcW w:w="1304" w:type="dxa"/>
          </w:tcPr>
          <w:p w:rsidR="004E7A15" w:rsidRDefault="004E7A15">
            <w:pPr>
              <w:pStyle w:val="ConsPlusNormal"/>
              <w:jc w:val="center"/>
            </w:pPr>
            <w:r>
              <w:t>521996.41</w:t>
            </w:r>
          </w:p>
        </w:tc>
        <w:tc>
          <w:tcPr>
            <w:tcW w:w="1417" w:type="dxa"/>
          </w:tcPr>
          <w:p w:rsidR="004E7A15" w:rsidRDefault="004E7A15">
            <w:pPr>
              <w:pStyle w:val="ConsPlusNormal"/>
              <w:jc w:val="center"/>
            </w:pPr>
            <w:r>
              <w:t>2214403.65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w:t>
            </w:r>
          </w:p>
        </w:tc>
        <w:tc>
          <w:tcPr>
            <w:tcW w:w="1304" w:type="dxa"/>
          </w:tcPr>
          <w:p w:rsidR="004E7A15" w:rsidRDefault="004E7A15">
            <w:pPr>
              <w:pStyle w:val="ConsPlusNormal"/>
              <w:jc w:val="center"/>
            </w:pPr>
            <w:r>
              <w:t>522024.16</w:t>
            </w:r>
          </w:p>
        </w:tc>
        <w:tc>
          <w:tcPr>
            <w:tcW w:w="1417" w:type="dxa"/>
          </w:tcPr>
          <w:p w:rsidR="004E7A15" w:rsidRDefault="004E7A15">
            <w:pPr>
              <w:pStyle w:val="ConsPlusNormal"/>
              <w:jc w:val="center"/>
            </w:pPr>
            <w:r>
              <w:t>2214408.15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w:t>
            </w:r>
          </w:p>
        </w:tc>
        <w:tc>
          <w:tcPr>
            <w:tcW w:w="1304" w:type="dxa"/>
          </w:tcPr>
          <w:p w:rsidR="004E7A15" w:rsidRDefault="004E7A15">
            <w:pPr>
              <w:pStyle w:val="ConsPlusNormal"/>
              <w:jc w:val="center"/>
            </w:pPr>
            <w:r>
              <w:t>522051.15</w:t>
            </w:r>
          </w:p>
        </w:tc>
        <w:tc>
          <w:tcPr>
            <w:tcW w:w="1417" w:type="dxa"/>
          </w:tcPr>
          <w:p w:rsidR="004E7A15" w:rsidRDefault="004E7A15">
            <w:pPr>
              <w:pStyle w:val="ConsPlusNormal"/>
              <w:jc w:val="center"/>
            </w:pPr>
            <w:r>
              <w:t>2214402.90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w:t>
            </w:r>
          </w:p>
        </w:tc>
        <w:tc>
          <w:tcPr>
            <w:tcW w:w="1304" w:type="dxa"/>
          </w:tcPr>
          <w:p w:rsidR="004E7A15" w:rsidRDefault="004E7A15">
            <w:pPr>
              <w:pStyle w:val="ConsPlusNormal"/>
              <w:jc w:val="center"/>
            </w:pPr>
            <w:r>
              <w:t>522060.15</w:t>
            </w:r>
          </w:p>
        </w:tc>
        <w:tc>
          <w:tcPr>
            <w:tcW w:w="1417" w:type="dxa"/>
          </w:tcPr>
          <w:p w:rsidR="004E7A15" w:rsidRDefault="004E7A15">
            <w:pPr>
              <w:pStyle w:val="ConsPlusNormal"/>
              <w:jc w:val="center"/>
            </w:pPr>
            <w:r>
              <w:t>2214403.65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w:t>
            </w:r>
          </w:p>
        </w:tc>
        <w:tc>
          <w:tcPr>
            <w:tcW w:w="1304" w:type="dxa"/>
          </w:tcPr>
          <w:p w:rsidR="004E7A15" w:rsidRDefault="004E7A15">
            <w:pPr>
              <w:pStyle w:val="ConsPlusNormal"/>
              <w:jc w:val="center"/>
            </w:pPr>
            <w:r>
              <w:t>522091.64</w:t>
            </w:r>
          </w:p>
        </w:tc>
        <w:tc>
          <w:tcPr>
            <w:tcW w:w="1417" w:type="dxa"/>
          </w:tcPr>
          <w:p w:rsidR="004E7A15" w:rsidRDefault="004E7A15">
            <w:pPr>
              <w:pStyle w:val="ConsPlusNormal"/>
              <w:jc w:val="center"/>
            </w:pPr>
            <w:r>
              <w:t>2214413.02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w:t>
            </w:r>
          </w:p>
        </w:tc>
        <w:tc>
          <w:tcPr>
            <w:tcW w:w="1304" w:type="dxa"/>
          </w:tcPr>
          <w:p w:rsidR="004E7A15" w:rsidRDefault="004E7A15">
            <w:pPr>
              <w:pStyle w:val="ConsPlusNormal"/>
              <w:jc w:val="center"/>
            </w:pPr>
            <w:r>
              <w:t>522107.60</w:t>
            </w:r>
          </w:p>
        </w:tc>
        <w:tc>
          <w:tcPr>
            <w:tcW w:w="1417" w:type="dxa"/>
          </w:tcPr>
          <w:p w:rsidR="004E7A15" w:rsidRDefault="004E7A15">
            <w:pPr>
              <w:pStyle w:val="ConsPlusNormal"/>
              <w:jc w:val="center"/>
            </w:pPr>
            <w:r>
              <w:t>2214421.64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w:t>
            </w:r>
          </w:p>
        </w:tc>
        <w:tc>
          <w:tcPr>
            <w:tcW w:w="1304" w:type="dxa"/>
          </w:tcPr>
          <w:p w:rsidR="004E7A15" w:rsidRDefault="004E7A15">
            <w:pPr>
              <w:pStyle w:val="ConsPlusNormal"/>
              <w:jc w:val="center"/>
            </w:pPr>
            <w:r>
              <w:t>522134.22</w:t>
            </w:r>
          </w:p>
        </w:tc>
        <w:tc>
          <w:tcPr>
            <w:tcW w:w="1417" w:type="dxa"/>
          </w:tcPr>
          <w:p w:rsidR="004E7A15" w:rsidRDefault="004E7A15">
            <w:pPr>
              <w:pStyle w:val="ConsPlusNormal"/>
              <w:jc w:val="center"/>
            </w:pPr>
            <w:r>
              <w:t>2214441.12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w:t>
            </w:r>
          </w:p>
        </w:tc>
        <w:tc>
          <w:tcPr>
            <w:tcW w:w="1304" w:type="dxa"/>
          </w:tcPr>
          <w:p w:rsidR="004E7A15" w:rsidRDefault="004E7A15">
            <w:pPr>
              <w:pStyle w:val="ConsPlusNormal"/>
              <w:jc w:val="center"/>
            </w:pPr>
            <w:r>
              <w:t>522154.84</w:t>
            </w:r>
          </w:p>
        </w:tc>
        <w:tc>
          <w:tcPr>
            <w:tcW w:w="1417" w:type="dxa"/>
          </w:tcPr>
          <w:p w:rsidR="004E7A15" w:rsidRDefault="004E7A15">
            <w:pPr>
              <w:pStyle w:val="ConsPlusNormal"/>
              <w:jc w:val="center"/>
            </w:pPr>
            <w:r>
              <w:t>2214443.37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w:t>
            </w:r>
          </w:p>
        </w:tc>
        <w:tc>
          <w:tcPr>
            <w:tcW w:w="1304" w:type="dxa"/>
          </w:tcPr>
          <w:p w:rsidR="004E7A15" w:rsidRDefault="004E7A15">
            <w:pPr>
              <w:pStyle w:val="ConsPlusNormal"/>
              <w:jc w:val="center"/>
            </w:pPr>
            <w:r>
              <w:t>522180.34</w:t>
            </w:r>
          </w:p>
        </w:tc>
        <w:tc>
          <w:tcPr>
            <w:tcW w:w="1417" w:type="dxa"/>
          </w:tcPr>
          <w:p w:rsidR="004E7A15" w:rsidRDefault="004E7A15">
            <w:pPr>
              <w:pStyle w:val="ConsPlusNormal"/>
              <w:jc w:val="center"/>
            </w:pPr>
            <w:r>
              <w:t>2214437.00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w:t>
            </w:r>
          </w:p>
        </w:tc>
        <w:tc>
          <w:tcPr>
            <w:tcW w:w="1304" w:type="dxa"/>
          </w:tcPr>
          <w:p w:rsidR="004E7A15" w:rsidRDefault="004E7A15">
            <w:pPr>
              <w:pStyle w:val="ConsPlusNormal"/>
              <w:jc w:val="center"/>
            </w:pPr>
            <w:r>
              <w:t>522208.59</w:t>
            </w:r>
          </w:p>
        </w:tc>
        <w:tc>
          <w:tcPr>
            <w:tcW w:w="1417" w:type="dxa"/>
          </w:tcPr>
          <w:p w:rsidR="004E7A15" w:rsidRDefault="004E7A15">
            <w:pPr>
              <w:pStyle w:val="ConsPlusNormal"/>
              <w:jc w:val="center"/>
            </w:pPr>
            <w:r>
              <w:t>2214416.02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w:t>
            </w:r>
          </w:p>
        </w:tc>
        <w:tc>
          <w:tcPr>
            <w:tcW w:w="1304" w:type="dxa"/>
          </w:tcPr>
          <w:p w:rsidR="004E7A15" w:rsidRDefault="004E7A15">
            <w:pPr>
              <w:pStyle w:val="ConsPlusNormal"/>
              <w:jc w:val="center"/>
            </w:pPr>
            <w:r>
              <w:t>522224.33</w:t>
            </w:r>
          </w:p>
        </w:tc>
        <w:tc>
          <w:tcPr>
            <w:tcW w:w="1417" w:type="dxa"/>
          </w:tcPr>
          <w:p w:rsidR="004E7A15" w:rsidRDefault="004E7A15">
            <w:pPr>
              <w:pStyle w:val="ConsPlusNormal"/>
              <w:jc w:val="center"/>
            </w:pPr>
            <w:r>
              <w:t>2214406.28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w:t>
            </w:r>
          </w:p>
        </w:tc>
        <w:tc>
          <w:tcPr>
            <w:tcW w:w="1304" w:type="dxa"/>
          </w:tcPr>
          <w:p w:rsidR="004E7A15" w:rsidRDefault="004E7A15">
            <w:pPr>
              <w:pStyle w:val="ConsPlusNormal"/>
              <w:jc w:val="center"/>
            </w:pPr>
            <w:r>
              <w:t>522239.33</w:t>
            </w:r>
          </w:p>
        </w:tc>
        <w:tc>
          <w:tcPr>
            <w:tcW w:w="1417" w:type="dxa"/>
          </w:tcPr>
          <w:p w:rsidR="004E7A15" w:rsidRDefault="004E7A15">
            <w:pPr>
              <w:pStyle w:val="ConsPlusNormal"/>
              <w:jc w:val="center"/>
            </w:pPr>
            <w:r>
              <w:t>2214406.65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w:t>
            </w:r>
          </w:p>
        </w:tc>
        <w:tc>
          <w:tcPr>
            <w:tcW w:w="1304" w:type="dxa"/>
          </w:tcPr>
          <w:p w:rsidR="004E7A15" w:rsidRDefault="004E7A15">
            <w:pPr>
              <w:pStyle w:val="ConsPlusNormal"/>
              <w:jc w:val="center"/>
            </w:pPr>
            <w:r>
              <w:t>522266.70</w:t>
            </w:r>
          </w:p>
        </w:tc>
        <w:tc>
          <w:tcPr>
            <w:tcW w:w="1417" w:type="dxa"/>
          </w:tcPr>
          <w:p w:rsidR="004E7A15" w:rsidRDefault="004E7A15">
            <w:pPr>
              <w:pStyle w:val="ConsPlusNormal"/>
              <w:jc w:val="center"/>
            </w:pPr>
            <w:r>
              <w:t>2214416.77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w:t>
            </w:r>
          </w:p>
        </w:tc>
        <w:tc>
          <w:tcPr>
            <w:tcW w:w="1304" w:type="dxa"/>
          </w:tcPr>
          <w:p w:rsidR="004E7A15" w:rsidRDefault="004E7A15">
            <w:pPr>
              <w:pStyle w:val="ConsPlusNormal"/>
              <w:jc w:val="center"/>
            </w:pPr>
            <w:r>
              <w:t>522276.45</w:t>
            </w:r>
          </w:p>
        </w:tc>
        <w:tc>
          <w:tcPr>
            <w:tcW w:w="1417" w:type="dxa"/>
          </w:tcPr>
          <w:p w:rsidR="004E7A15" w:rsidRDefault="004E7A15">
            <w:pPr>
              <w:pStyle w:val="ConsPlusNormal"/>
              <w:jc w:val="center"/>
            </w:pPr>
            <w:r>
              <w:t>2214427.26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w:t>
            </w:r>
          </w:p>
        </w:tc>
        <w:tc>
          <w:tcPr>
            <w:tcW w:w="1304" w:type="dxa"/>
          </w:tcPr>
          <w:p w:rsidR="004E7A15" w:rsidRDefault="004E7A15">
            <w:pPr>
              <w:pStyle w:val="ConsPlusNormal"/>
              <w:jc w:val="center"/>
            </w:pPr>
            <w:r>
              <w:t>522280.57</w:t>
            </w:r>
          </w:p>
        </w:tc>
        <w:tc>
          <w:tcPr>
            <w:tcW w:w="1417" w:type="dxa"/>
          </w:tcPr>
          <w:p w:rsidR="004E7A15" w:rsidRDefault="004E7A15">
            <w:pPr>
              <w:pStyle w:val="ConsPlusNormal"/>
              <w:jc w:val="center"/>
            </w:pPr>
            <w:r>
              <w:t>2214436.25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w:t>
            </w:r>
          </w:p>
        </w:tc>
        <w:tc>
          <w:tcPr>
            <w:tcW w:w="1304" w:type="dxa"/>
          </w:tcPr>
          <w:p w:rsidR="004E7A15" w:rsidRDefault="004E7A15">
            <w:pPr>
              <w:pStyle w:val="ConsPlusNormal"/>
              <w:jc w:val="center"/>
            </w:pPr>
            <w:r>
              <w:t>522277.95</w:t>
            </w:r>
          </w:p>
        </w:tc>
        <w:tc>
          <w:tcPr>
            <w:tcW w:w="1417" w:type="dxa"/>
          </w:tcPr>
          <w:p w:rsidR="004E7A15" w:rsidRDefault="004E7A15">
            <w:pPr>
              <w:pStyle w:val="ConsPlusNormal"/>
              <w:jc w:val="center"/>
            </w:pPr>
            <w:r>
              <w:t>2214447.49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w:t>
            </w:r>
          </w:p>
        </w:tc>
        <w:tc>
          <w:tcPr>
            <w:tcW w:w="1304" w:type="dxa"/>
          </w:tcPr>
          <w:p w:rsidR="004E7A15" w:rsidRDefault="004E7A15">
            <w:pPr>
              <w:pStyle w:val="ConsPlusNormal"/>
              <w:jc w:val="center"/>
            </w:pPr>
            <w:r>
              <w:t>522270.45</w:t>
            </w:r>
          </w:p>
        </w:tc>
        <w:tc>
          <w:tcPr>
            <w:tcW w:w="1417" w:type="dxa"/>
          </w:tcPr>
          <w:p w:rsidR="004E7A15" w:rsidRDefault="004E7A15">
            <w:pPr>
              <w:pStyle w:val="ConsPlusNormal"/>
              <w:jc w:val="center"/>
            </w:pPr>
            <w:r>
              <w:t>2214460.23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275</w:t>
            </w:r>
          </w:p>
        </w:tc>
        <w:tc>
          <w:tcPr>
            <w:tcW w:w="1304" w:type="dxa"/>
          </w:tcPr>
          <w:p w:rsidR="004E7A15" w:rsidRDefault="004E7A15">
            <w:pPr>
              <w:pStyle w:val="ConsPlusNormal"/>
              <w:jc w:val="center"/>
            </w:pPr>
            <w:r>
              <w:t>522217.21</w:t>
            </w:r>
          </w:p>
        </w:tc>
        <w:tc>
          <w:tcPr>
            <w:tcW w:w="1417" w:type="dxa"/>
          </w:tcPr>
          <w:p w:rsidR="004E7A15" w:rsidRDefault="004E7A15">
            <w:pPr>
              <w:pStyle w:val="ConsPlusNormal"/>
              <w:jc w:val="center"/>
            </w:pPr>
            <w:r>
              <w:t>2214489.46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w:t>
            </w:r>
          </w:p>
        </w:tc>
        <w:tc>
          <w:tcPr>
            <w:tcW w:w="1304" w:type="dxa"/>
          </w:tcPr>
          <w:p w:rsidR="004E7A15" w:rsidRDefault="004E7A15">
            <w:pPr>
              <w:pStyle w:val="ConsPlusNormal"/>
              <w:jc w:val="center"/>
            </w:pPr>
            <w:r>
              <w:t>522205.21</w:t>
            </w:r>
          </w:p>
        </w:tc>
        <w:tc>
          <w:tcPr>
            <w:tcW w:w="1417" w:type="dxa"/>
          </w:tcPr>
          <w:p w:rsidR="004E7A15" w:rsidRDefault="004E7A15">
            <w:pPr>
              <w:pStyle w:val="ConsPlusNormal"/>
              <w:jc w:val="center"/>
            </w:pPr>
            <w:r>
              <w:t>2214497.92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w:t>
            </w:r>
          </w:p>
        </w:tc>
        <w:tc>
          <w:tcPr>
            <w:tcW w:w="1304" w:type="dxa"/>
          </w:tcPr>
          <w:p w:rsidR="004E7A15" w:rsidRDefault="004E7A15">
            <w:pPr>
              <w:pStyle w:val="ConsPlusNormal"/>
              <w:jc w:val="center"/>
            </w:pPr>
            <w:r>
              <w:t>522200.71</w:t>
            </w:r>
          </w:p>
        </w:tc>
        <w:tc>
          <w:tcPr>
            <w:tcW w:w="1417" w:type="dxa"/>
          </w:tcPr>
          <w:p w:rsidR="004E7A15" w:rsidRDefault="004E7A15">
            <w:pPr>
              <w:pStyle w:val="ConsPlusNormal"/>
              <w:jc w:val="center"/>
            </w:pPr>
            <w:r>
              <w:t>2214504.29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w:t>
            </w:r>
          </w:p>
        </w:tc>
        <w:tc>
          <w:tcPr>
            <w:tcW w:w="1304" w:type="dxa"/>
          </w:tcPr>
          <w:p w:rsidR="004E7A15" w:rsidRDefault="004E7A15">
            <w:pPr>
              <w:pStyle w:val="ConsPlusNormal"/>
              <w:jc w:val="center"/>
            </w:pPr>
            <w:r>
              <w:t>522199.21</w:t>
            </w:r>
          </w:p>
        </w:tc>
        <w:tc>
          <w:tcPr>
            <w:tcW w:w="1417" w:type="dxa"/>
          </w:tcPr>
          <w:p w:rsidR="004E7A15" w:rsidRDefault="004E7A15">
            <w:pPr>
              <w:pStyle w:val="ConsPlusNormal"/>
              <w:jc w:val="center"/>
            </w:pPr>
            <w:r>
              <w:t>2214510.66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w:t>
            </w:r>
          </w:p>
        </w:tc>
        <w:tc>
          <w:tcPr>
            <w:tcW w:w="1304" w:type="dxa"/>
          </w:tcPr>
          <w:p w:rsidR="004E7A15" w:rsidRDefault="004E7A15">
            <w:pPr>
              <w:pStyle w:val="ConsPlusNormal"/>
              <w:jc w:val="center"/>
            </w:pPr>
            <w:r>
              <w:t>522202.96</w:t>
            </w:r>
          </w:p>
        </w:tc>
        <w:tc>
          <w:tcPr>
            <w:tcW w:w="1417" w:type="dxa"/>
          </w:tcPr>
          <w:p w:rsidR="004E7A15" w:rsidRDefault="004E7A15">
            <w:pPr>
              <w:pStyle w:val="ConsPlusNormal"/>
              <w:jc w:val="center"/>
            </w:pPr>
            <w:r>
              <w:t>2214527.53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w:t>
            </w:r>
          </w:p>
        </w:tc>
        <w:tc>
          <w:tcPr>
            <w:tcW w:w="1304" w:type="dxa"/>
          </w:tcPr>
          <w:p w:rsidR="004E7A15" w:rsidRDefault="004E7A15">
            <w:pPr>
              <w:pStyle w:val="ConsPlusNormal"/>
              <w:jc w:val="center"/>
            </w:pPr>
            <w:r>
              <w:t>522211.59</w:t>
            </w:r>
          </w:p>
        </w:tc>
        <w:tc>
          <w:tcPr>
            <w:tcW w:w="1417" w:type="dxa"/>
          </w:tcPr>
          <w:p w:rsidR="004E7A15" w:rsidRDefault="004E7A15">
            <w:pPr>
              <w:pStyle w:val="ConsPlusNormal"/>
              <w:jc w:val="center"/>
            </w:pPr>
            <w:r>
              <w:t>2214544.01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w:t>
            </w:r>
          </w:p>
        </w:tc>
        <w:tc>
          <w:tcPr>
            <w:tcW w:w="1304" w:type="dxa"/>
          </w:tcPr>
          <w:p w:rsidR="004E7A15" w:rsidRDefault="004E7A15">
            <w:pPr>
              <w:pStyle w:val="ConsPlusNormal"/>
              <w:jc w:val="center"/>
            </w:pPr>
            <w:r>
              <w:t>522219.46</w:t>
            </w:r>
          </w:p>
        </w:tc>
        <w:tc>
          <w:tcPr>
            <w:tcW w:w="1417" w:type="dxa"/>
          </w:tcPr>
          <w:p w:rsidR="004E7A15" w:rsidRDefault="004E7A15">
            <w:pPr>
              <w:pStyle w:val="ConsPlusNormal"/>
              <w:jc w:val="center"/>
            </w:pPr>
            <w:r>
              <w:t>2214554.50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w:t>
            </w:r>
          </w:p>
        </w:tc>
        <w:tc>
          <w:tcPr>
            <w:tcW w:w="1304" w:type="dxa"/>
          </w:tcPr>
          <w:p w:rsidR="004E7A15" w:rsidRDefault="004E7A15">
            <w:pPr>
              <w:pStyle w:val="ConsPlusNormal"/>
              <w:jc w:val="center"/>
            </w:pPr>
            <w:r>
              <w:t>522220.96</w:t>
            </w:r>
          </w:p>
        </w:tc>
        <w:tc>
          <w:tcPr>
            <w:tcW w:w="1417" w:type="dxa"/>
          </w:tcPr>
          <w:p w:rsidR="004E7A15" w:rsidRDefault="004E7A15">
            <w:pPr>
              <w:pStyle w:val="ConsPlusNormal"/>
              <w:jc w:val="center"/>
            </w:pPr>
            <w:r>
              <w:t>2214564.62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w:t>
            </w:r>
          </w:p>
        </w:tc>
        <w:tc>
          <w:tcPr>
            <w:tcW w:w="1304" w:type="dxa"/>
          </w:tcPr>
          <w:p w:rsidR="004E7A15" w:rsidRDefault="004E7A15">
            <w:pPr>
              <w:pStyle w:val="ConsPlusNormal"/>
              <w:jc w:val="center"/>
            </w:pPr>
            <w:r>
              <w:t>522218.71</w:t>
            </w:r>
          </w:p>
        </w:tc>
        <w:tc>
          <w:tcPr>
            <w:tcW w:w="1417" w:type="dxa"/>
          </w:tcPr>
          <w:p w:rsidR="004E7A15" w:rsidRDefault="004E7A15">
            <w:pPr>
              <w:pStyle w:val="ConsPlusNormal"/>
              <w:jc w:val="center"/>
            </w:pPr>
            <w:r>
              <w:t>2214576.98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w:t>
            </w:r>
          </w:p>
        </w:tc>
        <w:tc>
          <w:tcPr>
            <w:tcW w:w="1304" w:type="dxa"/>
          </w:tcPr>
          <w:p w:rsidR="004E7A15" w:rsidRDefault="004E7A15">
            <w:pPr>
              <w:pStyle w:val="ConsPlusNormal"/>
              <w:jc w:val="center"/>
            </w:pPr>
            <w:r>
              <w:t>522210.84</w:t>
            </w:r>
          </w:p>
        </w:tc>
        <w:tc>
          <w:tcPr>
            <w:tcW w:w="1417" w:type="dxa"/>
          </w:tcPr>
          <w:p w:rsidR="004E7A15" w:rsidRDefault="004E7A15">
            <w:pPr>
              <w:pStyle w:val="ConsPlusNormal"/>
              <w:jc w:val="center"/>
            </w:pPr>
            <w:r>
              <w:t>2214590.85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w:t>
            </w:r>
          </w:p>
        </w:tc>
        <w:tc>
          <w:tcPr>
            <w:tcW w:w="1304" w:type="dxa"/>
          </w:tcPr>
          <w:p w:rsidR="004E7A15" w:rsidRDefault="004E7A15">
            <w:pPr>
              <w:pStyle w:val="ConsPlusNormal"/>
              <w:jc w:val="center"/>
            </w:pPr>
            <w:r>
              <w:t>522186.09</w:t>
            </w:r>
          </w:p>
        </w:tc>
        <w:tc>
          <w:tcPr>
            <w:tcW w:w="1417" w:type="dxa"/>
          </w:tcPr>
          <w:p w:rsidR="004E7A15" w:rsidRDefault="004E7A15">
            <w:pPr>
              <w:pStyle w:val="ConsPlusNormal"/>
              <w:jc w:val="center"/>
            </w:pPr>
            <w:r>
              <w:t>2214625.32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w:t>
            </w:r>
          </w:p>
        </w:tc>
        <w:tc>
          <w:tcPr>
            <w:tcW w:w="1304" w:type="dxa"/>
          </w:tcPr>
          <w:p w:rsidR="004E7A15" w:rsidRDefault="004E7A15">
            <w:pPr>
              <w:pStyle w:val="ConsPlusNormal"/>
              <w:jc w:val="center"/>
            </w:pPr>
            <w:r>
              <w:t>522183.47</w:t>
            </w:r>
          </w:p>
        </w:tc>
        <w:tc>
          <w:tcPr>
            <w:tcW w:w="1417" w:type="dxa"/>
          </w:tcPr>
          <w:p w:rsidR="004E7A15" w:rsidRDefault="004E7A15">
            <w:pPr>
              <w:pStyle w:val="ConsPlusNormal"/>
              <w:jc w:val="center"/>
            </w:pPr>
            <w:r>
              <w:t>2214636.04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w:t>
            </w:r>
          </w:p>
        </w:tc>
        <w:tc>
          <w:tcPr>
            <w:tcW w:w="1304" w:type="dxa"/>
          </w:tcPr>
          <w:p w:rsidR="004E7A15" w:rsidRDefault="004E7A15">
            <w:pPr>
              <w:pStyle w:val="ConsPlusNormal"/>
              <w:jc w:val="center"/>
            </w:pPr>
            <w:r>
              <w:t>522184.97</w:t>
            </w:r>
          </w:p>
        </w:tc>
        <w:tc>
          <w:tcPr>
            <w:tcW w:w="1417" w:type="dxa"/>
          </w:tcPr>
          <w:p w:rsidR="004E7A15" w:rsidRDefault="004E7A15">
            <w:pPr>
              <w:pStyle w:val="ConsPlusNormal"/>
              <w:jc w:val="center"/>
            </w:pPr>
            <w:r>
              <w:t>2214643.15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w:t>
            </w:r>
          </w:p>
        </w:tc>
        <w:tc>
          <w:tcPr>
            <w:tcW w:w="1304" w:type="dxa"/>
          </w:tcPr>
          <w:p w:rsidR="004E7A15" w:rsidRDefault="004E7A15">
            <w:pPr>
              <w:pStyle w:val="ConsPlusNormal"/>
              <w:jc w:val="center"/>
            </w:pPr>
            <w:r>
              <w:t>522192.84</w:t>
            </w:r>
          </w:p>
        </w:tc>
        <w:tc>
          <w:tcPr>
            <w:tcW w:w="1417" w:type="dxa"/>
          </w:tcPr>
          <w:p w:rsidR="004E7A15" w:rsidRDefault="004E7A15">
            <w:pPr>
              <w:pStyle w:val="ConsPlusNormal"/>
              <w:jc w:val="center"/>
            </w:pPr>
            <w:r>
              <w:t>2214652.52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w:t>
            </w:r>
          </w:p>
        </w:tc>
        <w:tc>
          <w:tcPr>
            <w:tcW w:w="1304" w:type="dxa"/>
          </w:tcPr>
          <w:p w:rsidR="004E7A15" w:rsidRDefault="004E7A15">
            <w:pPr>
              <w:pStyle w:val="ConsPlusNormal"/>
              <w:jc w:val="center"/>
            </w:pPr>
            <w:r>
              <w:t>522208.59</w:t>
            </w:r>
          </w:p>
        </w:tc>
        <w:tc>
          <w:tcPr>
            <w:tcW w:w="1417" w:type="dxa"/>
          </w:tcPr>
          <w:p w:rsidR="004E7A15" w:rsidRDefault="004E7A15">
            <w:pPr>
              <w:pStyle w:val="ConsPlusNormal"/>
              <w:jc w:val="center"/>
            </w:pPr>
            <w:r>
              <w:t>2214658.14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w:t>
            </w:r>
          </w:p>
        </w:tc>
        <w:tc>
          <w:tcPr>
            <w:tcW w:w="1304" w:type="dxa"/>
          </w:tcPr>
          <w:p w:rsidR="004E7A15" w:rsidRDefault="004E7A15">
            <w:pPr>
              <w:pStyle w:val="ConsPlusNormal"/>
              <w:jc w:val="center"/>
            </w:pPr>
            <w:r>
              <w:t>522219.84</w:t>
            </w:r>
          </w:p>
        </w:tc>
        <w:tc>
          <w:tcPr>
            <w:tcW w:w="1417" w:type="dxa"/>
          </w:tcPr>
          <w:p w:rsidR="004E7A15" w:rsidRDefault="004E7A15">
            <w:pPr>
              <w:pStyle w:val="ConsPlusNormal"/>
              <w:jc w:val="center"/>
            </w:pPr>
            <w:r>
              <w:t>2214655.89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w:t>
            </w:r>
          </w:p>
        </w:tc>
        <w:tc>
          <w:tcPr>
            <w:tcW w:w="1304" w:type="dxa"/>
          </w:tcPr>
          <w:p w:rsidR="004E7A15" w:rsidRDefault="004E7A15">
            <w:pPr>
              <w:pStyle w:val="ConsPlusNormal"/>
              <w:jc w:val="center"/>
            </w:pPr>
            <w:r>
              <w:t>522233.33</w:t>
            </w:r>
          </w:p>
        </w:tc>
        <w:tc>
          <w:tcPr>
            <w:tcW w:w="1417" w:type="dxa"/>
          </w:tcPr>
          <w:p w:rsidR="004E7A15" w:rsidRDefault="004E7A15">
            <w:pPr>
              <w:pStyle w:val="ConsPlusNormal"/>
              <w:jc w:val="center"/>
            </w:pPr>
            <w:r>
              <w:t>2214650.27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w:t>
            </w:r>
          </w:p>
        </w:tc>
        <w:tc>
          <w:tcPr>
            <w:tcW w:w="1304" w:type="dxa"/>
          </w:tcPr>
          <w:p w:rsidR="004E7A15" w:rsidRDefault="004E7A15">
            <w:pPr>
              <w:pStyle w:val="ConsPlusNormal"/>
              <w:jc w:val="center"/>
            </w:pPr>
            <w:r>
              <w:t>522247.96</w:t>
            </w:r>
          </w:p>
        </w:tc>
        <w:tc>
          <w:tcPr>
            <w:tcW w:w="1417" w:type="dxa"/>
          </w:tcPr>
          <w:p w:rsidR="004E7A15" w:rsidRDefault="004E7A15">
            <w:pPr>
              <w:pStyle w:val="ConsPlusNormal"/>
              <w:jc w:val="center"/>
            </w:pPr>
            <w:r>
              <w:t>2214638.66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w:t>
            </w:r>
          </w:p>
        </w:tc>
        <w:tc>
          <w:tcPr>
            <w:tcW w:w="1304" w:type="dxa"/>
          </w:tcPr>
          <w:p w:rsidR="004E7A15" w:rsidRDefault="004E7A15">
            <w:pPr>
              <w:pStyle w:val="ConsPlusNormal"/>
              <w:jc w:val="center"/>
            </w:pPr>
            <w:r>
              <w:t>522262.95</w:t>
            </w:r>
          </w:p>
        </w:tc>
        <w:tc>
          <w:tcPr>
            <w:tcW w:w="1417" w:type="dxa"/>
          </w:tcPr>
          <w:p w:rsidR="004E7A15" w:rsidRDefault="004E7A15">
            <w:pPr>
              <w:pStyle w:val="ConsPlusNormal"/>
              <w:jc w:val="center"/>
            </w:pPr>
            <w:r>
              <w:t>2214633.04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w:t>
            </w:r>
          </w:p>
        </w:tc>
        <w:tc>
          <w:tcPr>
            <w:tcW w:w="1304" w:type="dxa"/>
          </w:tcPr>
          <w:p w:rsidR="004E7A15" w:rsidRDefault="004E7A15">
            <w:pPr>
              <w:pStyle w:val="ConsPlusNormal"/>
              <w:jc w:val="center"/>
            </w:pPr>
            <w:r>
              <w:t>522279.45</w:t>
            </w:r>
          </w:p>
        </w:tc>
        <w:tc>
          <w:tcPr>
            <w:tcW w:w="1417" w:type="dxa"/>
          </w:tcPr>
          <w:p w:rsidR="004E7A15" w:rsidRDefault="004E7A15">
            <w:pPr>
              <w:pStyle w:val="ConsPlusNormal"/>
              <w:jc w:val="center"/>
            </w:pPr>
            <w:r>
              <w:t>2214632.66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w:t>
            </w:r>
          </w:p>
        </w:tc>
        <w:tc>
          <w:tcPr>
            <w:tcW w:w="1304" w:type="dxa"/>
          </w:tcPr>
          <w:p w:rsidR="004E7A15" w:rsidRDefault="004E7A15">
            <w:pPr>
              <w:pStyle w:val="ConsPlusNormal"/>
              <w:jc w:val="center"/>
            </w:pPr>
            <w:r>
              <w:t>522291.45</w:t>
            </w:r>
          </w:p>
        </w:tc>
        <w:tc>
          <w:tcPr>
            <w:tcW w:w="1417" w:type="dxa"/>
          </w:tcPr>
          <w:p w:rsidR="004E7A15" w:rsidRDefault="004E7A15">
            <w:pPr>
              <w:pStyle w:val="ConsPlusNormal"/>
              <w:jc w:val="center"/>
            </w:pPr>
            <w:r>
              <w:t>2214638.28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296</w:t>
            </w:r>
          </w:p>
        </w:tc>
        <w:tc>
          <w:tcPr>
            <w:tcW w:w="1304" w:type="dxa"/>
          </w:tcPr>
          <w:p w:rsidR="004E7A15" w:rsidRDefault="004E7A15">
            <w:pPr>
              <w:pStyle w:val="ConsPlusNormal"/>
              <w:jc w:val="center"/>
            </w:pPr>
            <w:r>
              <w:t>522300.45</w:t>
            </w:r>
          </w:p>
        </w:tc>
        <w:tc>
          <w:tcPr>
            <w:tcW w:w="1417" w:type="dxa"/>
          </w:tcPr>
          <w:p w:rsidR="004E7A15" w:rsidRDefault="004E7A15">
            <w:pPr>
              <w:pStyle w:val="ConsPlusNormal"/>
              <w:jc w:val="center"/>
            </w:pPr>
            <w:r>
              <w:t>2214647.65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w:t>
            </w:r>
          </w:p>
        </w:tc>
        <w:tc>
          <w:tcPr>
            <w:tcW w:w="1304" w:type="dxa"/>
          </w:tcPr>
          <w:p w:rsidR="004E7A15" w:rsidRDefault="004E7A15">
            <w:pPr>
              <w:pStyle w:val="ConsPlusNormal"/>
              <w:jc w:val="center"/>
            </w:pPr>
            <w:r>
              <w:t>522316.57</w:t>
            </w:r>
          </w:p>
        </w:tc>
        <w:tc>
          <w:tcPr>
            <w:tcW w:w="1417" w:type="dxa"/>
          </w:tcPr>
          <w:p w:rsidR="004E7A15" w:rsidRDefault="004E7A15">
            <w:pPr>
              <w:pStyle w:val="ConsPlusNormal"/>
              <w:jc w:val="center"/>
            </w:pPr>
            <w:r>
              <w:t>2214675.75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w:t>
            </w:r>
          </w:p>
        </w:tc>
        <w:tc>
          <w:tcPr>
            <w:tcW w:w="1304" w:type="dxa"/>
          </w:tcPr>
          <w:p w:rsidR="004E7A15" w:rsidRDefault="004E7A15">
            <w:pPr>
              <w:pStyle w:val="ConsPlusNormal"/>
              <w:jc w:val="center"/>
            </w:pPr>
            <w:r>
              <w:t>522340.94</w:t>
            </w:r>
          </w:p>
        </w:tc>
        <w:tc>
          <w:tcPr>
            <w:tcW w:w="1417" w:type="dxa"/>
          </w:tcPr>
          <w:p w:rsidR="004E7A15" w:rsidRDefault="004E7A15">
            <w:pPr>
              <w:pStyle w:val="ConsPlusNormal"/>
              <w:jc w:val="center"/>
            </w:pPr>
            <w:r>
              <w:t>2214698.41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w:t>
            </w:r>
          </w:p>
        </w:tc>
        <w:tc>
          <w:tcPr>
            <w:tcW w:w="1304" w:type="dxa"/>
          </w:tcPr>
          <w:p w:rsidR="004E7A15" w:rsidRDefault="004E7A15">
            <w:pPr>
              <w:pStyle w:val="ConsPlusNormal"/>
              <w:jc w:val="center"/>
            </w:pPr>
            <w:r>
              <w:t>522359.69</w:t>
            </w:r>
          </w:p>
        </w:tc>
        <w:tc>
          <w:tcPr>
            <w:tcW w:w="1417" w:type="dxa"/>
          </w:tcPr>
          <w:p w:rsidR="004E7A15" w:rsidRDefault="004E7A15">
            <w:pPr>
              <w:pStyle w:val="ConsPlusNormal"/>
              <w:jc w:val="center"/>
            </w:pPr>
            <w:r>
              <w:t>2214715.27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w:t>
            </w:r>
          </w:p>
        </w:tc>
        <w:tc>
          <w:tcPr>
            <w:tcW w:w="1304" w:type="dxa"/>
          </w:tcPr>
          <w:p w:rsidR="004E7A15" w:rsidRDefault="004E7A15">
            <w:pPr>
              <w:pStyle w:val="ConsPlusNormal"/>
              <w:jc w:val="center"/>
            </w:pPr>
            <w:r>
              <w:t>522372.06</w:t>
            </w:r>
          </w:p>
        </w:tc>
        <w:tc>
          <w:tcPr>
            <w:tcW w:w="1417" w:type="dxa"/>
          </w:tcPr>
          <w:p w:rsidR="004E7A15" w:rsidRDefault="004E7A15">
            <w:pPr>
              <w:pStyle w:val="ConsPlusNormal"/>
              <w:jc w:val="center"/>
            </w:pPr>
            <w:r>
              <w:t>2214725.39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w:t>
            </w:r>
          </w:p>
        </w:tc>
        <w:tc>
          <w:tcPr>
            <w:tcW w:w="1304" w:type="dxa"/>
          </w:tcPr>
          <w:p w:rsidR="004E7A15" w:rsidRDefault="004E7A15">
            <w:pPr>
              <w:pStyle w:val="ConsPlusNormal"/>
              <w:jc w:val="center"/>
            </w:pPr>
            <w:r>
              <w:t>522382.56</w:t>
            </w:r>
          </w:p>
        </w:tc>
        <w:tc>
          <w:tcPr>
            <w:tcW w:w="1417" w:type="dxa"/>
          </w:tcPr>
          <w:p w:rsidR="004E7A15" w:rsidRDefault="004E7A15">
            <w:pPr>
              <w:pStyle w:val="ConsPlusNormal"/>
              <w:jc w:val="center"/>
            </w:pPr>
            <w:r>
              <w:t>2214740.75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w:t>
            </w:r>
          </w:p>
        </w:tc>
        <w:tc>
          <w:tcPr>
            <w:tcW w:w="1304" w:type="dxa"/>
          </w:tcPr>
          <w:p w:rsidR="004E7A15" w:rsidRDefault="004E7A15">
            <w:pPr>
              <w:pStyle w:val="ConsPlusNormal"/>
              <w:jc w:val="center"/>
            </w:pPr>
            <w:r>
              <w:t>522391.18</w:t>
            </w:r>
          </w:p>
        </w:tc>
        <w:tc>
          <w:tcPr>
            <w:tcW w:w="1417" w:type="dxa"/>
          </w:tcPr>
          <w:p w:rsidR="004E7A15" w:rsidRDefault="004E7A15">
            <w:pPr>
              <w:pStyle w:val="ConsPlusNormal"/>
              <w:jc w:val="center"/>
            </w:pPr>
            <w:r>
              <w:t>2214757.62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w:t>
            </w:r>
          </w:p>
        </w:tc>
        <w:tc>
          <w:tcPr>
            <w:tcW w:w="1304" w:type="dxa"/>
          </w:tcPr>
          <w:p w:rsidR="004E7A15" w:rsidRDefault="004E7A15">
            <w:pPr>
              <w:pStyle w:val="ConsPlusNormal"/>
              <w:jc w:val="center"/>
            </w:pPr>
            <w:r>
              <w:t>522393.06</w:t>
            </w:r>
          </w:p>
        </w:tc>
        <w:tc>
          <w:tcPr>
            <w:tcW w:w="1417" w:type="dxa"/>
          </w:tcPr>
          <w:p w:rsidR="004E7A15" w:rsidRDefault="004E7A15">
            <w:pPr>
              <w:pStyle w:val="ConsPlusNormal"/>
              <w:jc w:val="center"/>
            </w:pPr>
            <w:r>
              <w:t>2214774.33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w:t>
            </w:r>
          </w:p>
        </w:tc>
        <w:tc>
          <w:tcPr>
            <w:tcW w:w="1304" w:type="dxa"/>
          </w:tcPr>
          <w:p w:rsidR="004E7A15" w:rsidRDefault="004E7A15">
            <w:pPr>
              <w:pStyle w:val="ConsPlusNormal"/>
              <w:jc w:val="center"/>
            </w:pPr>
            <w:r>
              <w:t>522391.56</w:t>
            </w:r>
          </w:p>
        </w:tc>
        <w:tc>
          <w:tcPr>
            <w:tcW w:w="1417" w:type="dxa"/>
          </w:tcPr>
          <w:p w:rsidR="004E7A15" w:rsidRDefault="004E7A15">
            <w:pPr>
              <w:pStyle w:val="ConsPlusNormal"/>
              <w:jc w:val="center"/>
            </w:pPr>
            <w:r>
              <w:t>2214783.69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w:t>
            </w:r>
          </w:p>
        </w:tc>
        <w:tc>
          <w:tcPr>
            <w:tcW w:w="1304" w:type="dxa"/>
          </w:tcPr>
          <w:p w:rsidR="004E7A15" w:rsidRDefault="004E7A15">
            <w:pPr>
              <w:pStyle w:val="ConsPlusNormal"/>
              <w:jc w:val="center"/>
            </w:pPr>
            <w:r>
              <w:t>522385.56</w:t>
            </w:r>
          </w:p>
        </w:tc>
        <w:tc>
          <w:tcPr>
            <w:tcW w:w="1417" w:type="dxa"/>
          </w:tcPr>
          <w:p w:rsidR="004E7A15" w:rsidRDefault="004E7A15">
            <w:pPr>
              <w:pStyle w:val="ConsPlusNormal"/>
              <w:jc w:val="center"/>
            </w:pPr>
            <w:r>
              <w:t>2214791.94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w:t>
            </w:r>
          </w:p>
        </w:tc>
        <w:tc>
          <w:tcPr>
            <w:tcW w:w="1304" w:type="dxa"/>
          </w:tcPr>
          <w:p w:rsidR="004E7A15" w:rsidRDefault="004E7A15">
            <w:pPr>
              <w:pStyle w:val="ConsPlusNormal"/>
              <w:jc w:val="center"/>
            </w:pPr>
            <w:r>
              <w:t>522375.81</w:t>
            </w:r>
          </w:p>
        </w:tc>
        <w:tc>
          <w:tcPr>
            <w:tcW w:w="1417" w:type="dxa"/>
          </w:tcPr>
          <w:p w:rsidR="004E7A15" w:rsidRDefault="004E7A15">
            <w:pPr>
              <w:pStyle w:val="ConsPlusNormal"/>
              <w:jc w:val="center"/>
            </w:pPr>
            <w:r>
              <w:t>2214795.31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w:t>
            </w:r>
          </w:p>
        </w:tc>
        <w:tc>
          <w:tcPr>
            <w:tcW w:w="1304" w:type="dxa"/>
          </w:tcPr>
          <w:p w:rsidR="004E7A15" w:rsidRDefault="004E7A15">
            <w:pPr>
              <w:pStyle w:val="ConsPlusNormal"/>
              <w:jc w:val="center"/>
            </w:pPr>
            <w:r>
              <w:t>522364.94</w:t>
            </w:r>
          </w:p>
        </w:tc>
        <w:tc>
          <w:tcPr>
            <w:tcW w:w="1417" w:type="dxa"/>
          </w:tcPr>
          <w:p w:rsidR="004E7A15" w:rsidRDefault="004E7A15">
            <w:pPr>
              <w:pStyle w:val="ConsPlusNormal"/>
              <w:jc w:val="center"/>
            </w:pPr>
            <w:r>
              <w:t>2214793.44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w:t>
            </w:r>
          </w:p>
        </w:tc>
        <w:tc>
          <w:tcPr>
            <w:tcW w:w="1304" w:type="dxa"/>
          </w:tcPr>
          <w:p w:rsidR="004E7A15" w:rsidRDefault="004E7A15">
            <w:pPr>
              <w:pStyle w:val="ConsPlusNormal"/>
              <w:jc w:val="center"/>
            </w:pPr>
            <w:r>
              <w:t>522356.69</w:t>
            </w:r>
          </w:p>
        </w:tc>
        <w:tc>
          <w:tcPr>
            <w:tcW w:w="1417" w:type="dxa"/>
          </w:tcPr>
          <w:p w:rsidR="004E7A15" w:rsidRDefault="004E7A15">
            <w:pPr>
              <w:pStyle w:val="ConsPlusNormal"/>
              <w:jc w:val="center"/>
            </w:pPr>
            <w:r>
              <w:t>2214788.19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w:t>
            </w:r>
          </w:p>
        </w:tc>
        <w:tc>
          <w:tcPr>
            <w:tcW w:w="1304" w:type="dxa"/>
          </w:tcPr>
          <w:p w:rsidR="004E7A15" w:rsidRDefault="004E7A15">
            <w:pPr>
              <w:pStyle w:val="ConsPlusNormal"/>
              <w:jc w:val="center"/>
            </w:pPr>
            <w:r>
              <w:t>522339.44</w:t>
            </w:r>
          </w:p>
        </w:tc>
        <w:tc>
          <w:tcPr>
            <w:tcW w:w="1417" w:type="dxa"/>
          </w:tcPr>
          <w:p w:rsidR="004E7A15" w:rsidRDefault="004E7A15">
            <w:pPr>
              <w:pStyle w:val="ConsPlusNormal"/>
              <w:jc w:val="center"/>
            </w:pPr>
            <w:r>
              <w:t>2214769.08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w:t>
            </w:r>
          </w:p>
        </w:tc>
        <w:tc>
          <w:tcPr>
            <w:tcW w:w="1304" w:type="dxa"/>
          </w:tcPr>
          <w:p w:rsidR="004E7A15" w:rsidRDefault="004E7A15">
            <w:pPr>
              <w:pStyle w:val="ConsPlusNormal"/>
              <w:jc w:val="center"/>
            </w:pPr>
            <w:r>
              <w:t>522324.07</w:t>
            </w:r>
          </w:p>
        </w:tc>
        <w:tc>
          <w:tcPr>
            <w:tcW w:w="1417" w:type="dxa"/>
          </w:tcPr>
          <w:p w:rsidR="004E7A15" w:rsidRDefault="004E7A15">
            <w:pPr>
              <w:pStyle w:val="ConsPlusNormal"/>
              <w:jc w:val="center"/>
            </w:pPr>
            <w:r>
              <w:t>2214761.59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w:t>
            </w:r>
          </w:p>
        </w:tc>
        <w:tc>
          <w:tcPr>
            <w:tcW w:w="1304" w:type="dxa"/>
          </w:tcPr>
          <w:p w:rsidR="004E7A15" w:rsidRDefault="004E7A15">
            <w:pPr>
              <w:pStyle w:val="ConsPlusNormal"/>
              <w:jc w:val="center"/>
            </w:pPr>
            <w:r>
              <w:t>522296.32</w:t>
            </w:r>
          </w:p>
        </w:tc>
        <w:tc>
          <w:tcPr>
            <w:tcW w:w="1417" w:type="dxa"/>
          </w:tcPr>
          <w:p w:rsidR="004E7A15" w:rsidRDefault="004E7A15">
            <w:pPr>
              <w:pStyle w:val="ConsPlusNormal"/>
              <w:jc w:val="center"/>
            </w:pPr>
            <w:r>
              <w:t>2214751.47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w:t>
            </w:r>
          </w:p>
        </w:tc>
        <w:tc>
          <w:tcPr>
            <w:tcW w:w="1304" w:type="dxa"/>
          </w:tcPr>
          <w:p w:rsidR="004E7A15" w:rsidRDefault="004E7A15">
            <w:pPr>
              <w:pStyle w:val="ConsPlusNormal"/>
              <w:jc w:val="center"/>
            </w:pPr>
            <w:r>
              <w:t>522286.95</w:t>
            </w:r>
          </w:p>
        </w:tc>
        <w:tc>
          <w:tcPr>
            <w:tcW w:w="1417" w:type="dxa"/>
          </w:tcPr>
          <w:p w:rsidR="004E7A15" w:rsidRDefault="004E7A15">
            <w:pPr>
              <w:pStyle w:val="ConsPlusNormal"/>
              <w:jc w:val="center"/>
            </w:pPr>
            <w:r>
              <w:t>2214751.84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w:t>
            </w:r>
          </w:p>
        </w:tc>
        <w:tc>
          <w:tcPr>
            <w:tcW w:w="1304" w:type="dxa"/>
          </w:tcPr>
          <w:p w:rsidR="004E7A15" w:rsidRDefault="004E7A15">
            <w:pPr>
              <w:pStyle w:val="ConsPlusNormal"/>
              <w:jc w:val="center"/>
            </w:pPr>
            <w:r>
              <w:t>522280.58</w:t>
            </w:r>
          </w:p>
        </w:tc>
        <w:tc>
          <w:tcPr>
            <w:tcW w:w="1417" w:type="dxa"/>
          </w:tcPr>
          <w:p w:rsidR="004E7A15" w:rsidRDefault="004E7A15">
            <w:pPr>
              <w:pStyle w:val="ConsPlusNormal"/>
              <w:jc w:val="center"/>
            </w:pPr>
            <w:r>
              <w:t>2214757.46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w:t>
            </w:r>
          </w:p>
        </w:tc>
        <w:tc>
          <w:tcPr>
            <w:tcW w:w="1304" w:type="dxa"/>
          </w:tcPr>
          <w:p w:rsidR="004E7A15" w:rsidRDefault="004E7A15">
            <w:pPr>
              <w:pStyle w:val="ConsPlusNormal"/>
              <w:jc w:val="center"/>
            </w:pPr>
            <w:r>
              <w:t>522276.08</w:t>
            </w:r>
          </w:p>
        </w:tc>
        <w:tc>
          <w:tcPr>
            <w:tcW w:w="1417" w:type="dxa"/>
          </w:tcPr>
          <w:p w:rsidR="004E7A15" w:rsidRDefault="004E7A15">
            <w:pPr>
              <w:pStyle w:val="ConsPlusNormal"/>
              <w:jc w:val="center"/>
            </w:pPr>
            <w:r>
              <w:t>2214766.46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w:t>
            </w:r>
          </w:p>
        </w:tc>
        <w:tc>
          <w:tcPr>
            <w:tcW w:w="1304" w:type="dxa"/>
          </w:tcPr>
          <w:p w:rsidR="004E7A15" w:rsidRDefault="004E7A15">
            <w:pPr>
              <w:pStyle w:val="ConsPlusNormal"/>
              <w:jc w:val="center"/>
            </w:pPr>
            <w:r>
              <w:t>522277.20</w:t>
            </w:r>
          </w:p>
        </w:tc>
        <w:tc>
          <w:tcPr>
            <w:tcW w:w="1417" w:type="dxa"/>
          </w:tcPr>
          <w:p w:rsidR="004E7A15" w:rsidRDefault="004E7A15">
            <w:pPr>
              <w:pStyle w:val="ConsPlusNormal"/>
              <w:jc w:val="center"/>
            </w:pPr>
            <w:r>
              <w:t>2214775.08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w:t>
            </w:r>
          </w:p>
        </w:tc>
        <w:tc>
          <w:tcPr>
            <w:tcW w:w="1304" w:type="dxa"/>
          </w:tcPr>
          <w:p w:rsidR="004E7A15" w:rsidRDefault="004E7A15">
            <w:pPr>
              <w:pStyle w:val="ConsPlusNormal"/>
              <w:jc w:val="center"/>
            </w:pPr>
            <w:r>
              <w:t>522283.20</w:t>
            </w:r>
          </w:p>
        </w:tc>
        <w:tc>
          <w:tcPr>
            <w:tcW w:w="1417" w:type="dxa"/>
          </w:tcPr>
          <w:p w:rsidR="004E7A15" w:rsidRDefault="004E7A15">
            <w:pPr>
              <w:pStyle w:val="ConsPlusNormal"/>
              <w:jc w:val="center"/>
            </w:pPr>
            <w:r>
              <w:t>2214789.31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317</w:t>
            </w:r>
          </w:p>
        </w:tc>
        <w:tc>
          <w:tcPr>
            <w:tcW w:w="1304" w:type="dxa"/>
          </w:tcPr>
          <w:p w:rsidR="004E7A15" w:rsidRDefault="004E7A15">
            <w:pPr>
              <w:pStyle w:val="ConsPlusNormal"/>
              <w:jc w:val="center"/>
            </w:pPr>
            <w:r>
              <w:t>522289.20</w:t>
            </w:r>
          </w:p>
        </w:tc>
        <w:tc>
          <w:tcPr>
            <w:tcW w:w="1417" w:type="dxa"/>
          </w:tcPr>
          <w:p w:rsidR="004E7A15" w:rsidRDefault="004E7A15">
            <w:pPr>
              <w:pStyle w:val="ConsPlusNormal"/>
              <w:jc w:val="center"/>
            </w:pPr>
            <w:r>
              <w:t>2214804.68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w:t>
            </w:r>
          </w:p>
        </w:tc>
        <w:tc>
          <w:tcPr>
            <w:tcW w:w="1304" w:type="dxa"/>
          </w:tcPr>
          <w:p w:rsidR="004E7A15" w:rsidRDefault="004E7A15">
            <w:pPr>
              <w:pStyle w:val="ConsPlusNormal"/>
              <w:jc w:val="center"/>
            </w:pPr>
            <w:r>
              <w:t>522308.70</w:t>
            </w:r>
          </w:p>
        </w:tc>
        <w:tc>
          <w:tcPr>
            <w:tcW w:w="1417" w:type="dxa"/>
          </w:tcPr>
          <w:p w:rsidR="004E7A15" w:rsidRDefault="004E7A15">
            <w:pPr>
              <w:pStyle w:val="ConsPlusNormal"/>
              <w:jc w:val="center"/>
            </w:pPr>
            <w:r>
              <w:t>2214836.90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w:t>
            </w:r>
          </w:p>
        </w:tc>
        <w:tc>
          <w:tcPr>
            <w:tcW w:w="1304" w:type="dxa"/>
          </w:tcPr>
          <w:p w:rsidR="004E7A15" w:rsidRDefault="004E7A15">
            <w:pPr>
              <w:pStyle w:val="ConsPlusNormal"/>
              <w:jc w:val="center"/>
            </w:pPr>
            <w:r>
              <w:t>522318.44</w:t>
            </w:r>
          </w:p>
        </w:tc>
        <w:tc>
          <w:tcPr>
            <w:tcW w:w="1417" w:type="dxa"/>
          </w:tcPr>
          <w:p w:rsidR="004E7A15" w:rsidRDefault="004E7A15">
            <w:pPr>
              <w:pStyle w:val="ConsPlusNormal"/>
              <w:jc w:val="center"/>
            </w:pPr>
            <w:r>
              <w:t>2214862.75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w:t>
            </w:r>
          </w:p>
        </w:tc>
        <w:tc>
          <w:tcPr>
            <w:tcW w:w="1304" w:type="dxa"/>
          </w:tcPr>
          <w:p w:rsidR="004E7A15" w:rsidRDefault="004E7A15">
            <w:pPr>
              <w:pStyle w:val="ConsPlusNormal"/>
              <w:jc w:val="center"/>
            </w:pPr>
            <w:r>
              <w:t>522320.32</w:t>
            </w:r>
          </w:p>
        </w:tc>
        <w:tc>
          <w:tcPr>
            <w:tcW w:w="1417" w:type="dxa"/>
          </w:tcPr>
          <w:p w:rsidR="004E7A15" w:rsidRDefault="004E7A15">
            <w:pPr>
              <w:pStyle w:val="ConsPlusNormal"/>
              <w:jc w:val="center"/>
            </w:pPr>
            <w:r>
              <w:t>2214876.24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w:t>
            </w:r>
          </w:p>
        </w:tc>
        <w:tc>
          <w:tcPr>
            <w:tcW w:w="1304" w:type="dxa"/>
          </w:tcPr>
          <w:p w:rsidR="004E7A15" w:rsidRDefault="004E7A15">
            <w:pPr>
              <w:pStyle w:val="ConsPlusNormal"/>
              <w:jc w:val="center"/>
            </w:pPr>
            <w:r>
              <w:t>522317.69</w:t>
            </w:r>
          </w:p>
        </w:tc>
        <w:tc>
          <w:tcPr>
            <w:tcW w:w="1417" w:type="dxa"/>
          </w:tcPr>
          <w:p w:rsidR="004E7A15" w:rsidRDefault="004E7A15">
            <w:pPr>
              <w:pStyle w:val="ConsPlusNormal"/>
              <w:jc w:val="center"/>
            </w:pPr>
            <w:r>
              <w:t>2214890.86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w:t>
            </w:r>
          </w:p>
        </w:tc>
        <w:tc>
          <w:tcPr>
            <w:tcW w:w="1304" w:type="dxa"/>
          </w:tcPr>
          <w:p w:rsidR="004E7A15" w:rsidRDefault="004E7A15">
            <w:pPr>
              <w:pStyle w:val="ConsPlusNormal"/>
              <w:jc w:val="center"/>
            </w:pPr>
            <w:r>
              <w:t>522309.82</w:t>
            </w:r>
          </w:p>
        </w:tc>
        <w:tc>
          <w:tcPr>
            <w:tcW w:w="1417" w:type="dxa"/>
          </w:tcPr>
          <w:p w:rsidR="004E7A15" w:rsidRDefault="004E7A15">
            <w:pPr>
              <w:pStyle w:val="ConsPlusNormal"/>
              <w:jc w:val="center"/>
            </w:pPr>
            <w:r>
              <w:t>2214901.20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w:t>
            </w:r>
          </w:p>
        </w:tc>
        <w:tc>
          <w:tcPr>
            <w:tcW w:w="1304" w:type="dxa"/>
          </w:tcPr>
          <w:p w:rsidR="004E7A15" w:rsidRDefault="004E7A15">
            <w:pPr>
              <w:pStyle w:val="ConsPlusNormal"/>
              <w:jc w:val="center"/>
            </w:pPr>
            <w:r>
              <w:t>522299.70</w:t>
            </w:r>
          </w:p>
        </w:tc>
        <w:tc>
          <w:tcPr>
            <w:tcW w:w="1417" w:type="dxa"/>
          </w:tcPr>
          <w:p w:rsidR="004E7A15" w:rsidRDefault="004E7A15">
            <w:pPr>
              <w:pStyle w:val="ConsPlusNormal"/>
              <w:jc w:val="center"/>
            </w:pPr>
            <w:r>
              <w:t>2214915.43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w:t>
            </w:r>
          </w:p>
        </w:tc>
        <w:tc>
          <w:tcPr>
            <w:tcW w:w="1304" w:type="dxa"/>
          </w:tcPr>
          <w:p w:rsidR="004E7A15" w:rsidRDefault="004E7A15">
            <w:pPr>
              <w:pStyle w:val="ConsPlusNormal"/>
              <w:jc w:val="center"/>
            </w:pPr>
            <w:r>
              <w:t>522294.82</w:t>
            </w:r>
          </w:p>
        </w:tc>
        <w:tc>
          <w:tcPr>
            <w:tcW w:w="1417" w:type="dxa"/>
          </w:tcPr>
          <w:p w:rsidR="004E7A15" w:rsidRDefault="004E7A15">
            <w:pPr>
              <w:pStyle w:val="ConsPlusNormal"/>
              <w:jc w:val="center"/>
            </w:pPr>
            <w:r>
              <w:t>2214928.92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w:t>
            </w:r>
          </w:p>
        </w:tc>
        <w:tc>
          <w:tcPr>
            <w:tcW w:w="1304" w:type="dxa"/>
          </w:tcPr>
          <w:p w:rsidR="004E7A15" w:rsidRDefault="004E7A15">
            <w:pPr>
              <w:pStyle w:val="ConsPlusNormal"/>
              <w:jc w:val="center"/>
            </w:pPr>
            <w:r>
              <w:t>522296.32</w:t>
            </w:r>
          </w:p>
        </w:tc>
        <w:tc>
          <w:tcPr>
            <w:tcW w:w="1417" w:type="dxa"/>
          </w:tcPr>
          <w:p w:rsidR="004E7A15" w:rsidRDefault="004E7A15">
            <w:pPr>
              <w:pStyle w:val="ConsPlusNormal"/>
              <w:jc w:val="center"/>
            </w:pPr>
            <w:r>
              <w:t>2214936.42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w:t>
            </w:r>
          </w:p>
        </w:tc>
        <w:tc>
          <w:tcPr>
            <w:tcW w:w="1304" w:type="dxa"/>
          </w:tcPr>
          <w:p w:rsidR="004E7A15" w:rsidRDefault="004E7A15">
            <w:pPr>
              <w:pStyle w:val="ConsPlusNormal"/>
              <w:jc w:val="center"/>
            </w:pPr>
            <w:r>
              <w:t>522308.70</w:t>
            </w:r>
          </w:p>
        </w:tc>
        <w:tc>
          <w:tcPr>
            <w:tcW w:w="1417" w:type="dxa"/>
          </w:tcPr>
          <w:p w:rsidR="004E7A15" w:rsidRDefault="004E7A15">
            <w:pPr>
              <w:pStyle w:val="ConsPlusNormal"/>
              <w:jc w:val="center"/>
            </w:pPr>
            <w:r>
              <w:t>2214954.40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w:t>
            </w:r>
          </w:p>
        </w:tc>
        <w:tc>
          <w:tcPr>
            <w:tcW w:w="1304" w:type="dxa"/>
          </w:tcPr>
          <w:p w:rsidR="004E7A15" w:rsidRDefault="004E7A15">
            <w:pPr>
              <w:pStyle w:val="ConsPlusNormal"/>
              <w:jc w:val="center"/>
            </w:pPr>
            <w:r>
              <w:t>522319.57</w:t>
            </w:r>
          </w:p>
        </w:tc>
        <w:tc>
          <w:tcPr>
            <w:tcW w:w="1417" w:type="dxa"/>
          </w:tcPr>
          <w:p w:rsidR="004E7A15" w:rsidRDefault="004E7A15">
            <w:pPr>
              <w:pStyle w:val="ConsPlusNormal"/>
              <w:jc w:val="center"/>
            </w:pPr>
            <w:r>
              <w:t>2214963.77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w:t>
            </w:r>
          </w:p>
        </w:tc>
        <w:tc>
          <w:tcPr>
            <w:tcW w:w="1304" w:type="dxa"/>
          </w:tcPr>
          <w:p w:rsidR="004E7A15" w:rsidRDefault="004E7A15">
            <w:pPr>
              <w:pStyle w:val="ConsPlusNormal"/>
              <w:jc w:val="center"/>
            </w:pPr>
            <w:r>
              <w:t>522342.07</w:t>
            </w:r>
          </w:p>
        </w:tc>
        <w:tc>
          <w:tcPr>
            <w:tcW w:w="1417" w:type="dxa"/>
          </w:tcPr>
          <w:p w:rsidR="004E7A15" w:rsidRDefault="004E7A15">
            <w:pPr>
              <w:pStyle w:val="ConsPlusNormal"/>
              <w:jc w:val="center"/>
            </w:pPr>
            <w:r>
              <w:t>2214977.63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w:t>
            </w:r>
          </w:p>
        </w:tc>
        <w:tc>
          <w:tcPr>
            <w:tcW w:w="1304" w:type="dxa"/>
          </w:tcPr>
          <w:p w:rsidR="004E7A15" w:rsidRDefault="004E7A15">
            <w:pPr>
              <w:pStyle w:val="ConsPlusNormal"/>
              <w:jc w:val="center"/>
            </w:pPr>
            <w:r>
              <w:t>522370.18</w:t>
            </w:r>
          </w:p>
        </w:tc>
        <w:tc>
          <w:tcPr>
            <w:tcW w:w="1417" w:type="dxa"/>
          </w:tcPr>
          <w:p w:rsidR="004E7A15" w:rsidRDefault="004E7A15">
            <w:pPr>
              <w:pStyle w:val="ConsPlusNormal"/>
              <w:jc w:val="center"/>
            </w:pPr>
            <w:r>
              <w:t>2214998.24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w:t>
            </w:r>
          </w:p>
        </w:tc>
        <w:tc>
          <w:tcPr>
            <w:tcW w:w="1304" w:type="dxa"/>
          </w:tcPr>
          <w:p w:rsidR="004E7A15" w:rsidRDefault="004E7A15">
            <w:pPr>
              <w:pStyle w:val="ConsPlusNormal"/>
              <w:jc w:val="center"/>
            </w:pPr>
            <w:r>
              <w:t>522396.64</w:t>
            </w:r>
          </w:p>
        </w:tc>
        <w:tc>
          <w:tcPr>
            <w:tcW w:w="1417" w:type="dxa"/>
          </w:tcPr>
          <w:p w:rsidR="004E7A15" w:rsidRDefault="004E7A15">
            <w:pPr>
              <w:pStyle w:val="ConsPlusNormal"/>
              <w:jc w:val="center"/>
            </w:pPr>
            <w:r>
              <w:t>2215010.61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w:t>
            </w:r>
          </w:p>
        </w:tc>
        <w:tc>
          <w:tcPr>
            <w:tcW w:w="1304" w:type="dxa"/>
          </w:tcPr>
          <w:p w:rsidR="004E7A15" w:rsidRDefault="004E7A15">
            <w:pPr>
              <w:pStyle w:val="ConsPlusNormal"/>
              <w:jc w:val="center"/>
            </w:pPr>
            <w:r>
              <w:t>522417.26</w:t>
            </w:r>
          </w:p>
        </w:tc>
        <w:tc>
          <w:tcPr>
            <w:tcW w:w="1417" w:type="dxa"/>
          </w:tcPr>
          <w:p w:rsidR="004E7A15" w:rsidRDefault="004E7A15">
            <w:pPr>
              <w:pStyle w:val="ConsPlusNormal"/>
              <w:jc w:val="center"/>
            </w:pPr>
            <w:r>
              <w:t>2215018.47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w:t>
            </w:r>
          </w:p>
        </w:tc>
        <w:tc>
          <w:tcPr>
            <w:tcW w:w="1304" w:type="dxa"/>
          </w:tcPr>
          <w:p w:rsidR="004E7A15" w:rsidRDefault="004E7A15">
            <w:pPr>
              <w:pStyle w:val="ConsPlusNormal"/>
              <w:jc w:val="center"/>
            </w:pPr>
            <w:r>
              <w:t>522428.88</w:t>
            </w:r>
          </w:p>
        </w:tc>
        <w:tc>
          <w:tcPr>
            <w:tcW w:w="1417" w:type="dxa"/>
          </w:tcPr>
          <w:p w:rsidR="004E7A15" w:rsidRDefault="004E7A15">
            <w:pPr>
              <w:pStyle w:val="ConsPlusNormal"/>
              <w:jc w:val="center"/>
            </w:pPr>
            <w:r>
              <w:t>2215018.85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w:t>
            </w:r>
          </w:p>
        </w:tc>
        <w:tc>
          <w:tcPr>
            <w:tcW w:w="1304" w:type="dxa"/>
          </w:tcPr>
          <w:p w:rsidR="004E7A15" w:rsidRDefault="004E7A15">
            <w:pPr>
              <w:pStyle w:val="ConsPlusNormal"/>
              <w:jc w:val="center"/>
            </w:pPr>
            <w:r>
              <w:t>522439.01</w:t>
            </w:r>
          </w:p>
        </w:tc>
        <w:tc>
          <w:tcPr>
            <w:tcW w:w="1417" w:type="dxa"/>
          </w:tcPr>
          <w:p w:rsidR="004E7A15" w:rsidRDefault="004E7A15">
            <w:pPr>
              <w:pStyle w:val="ConsPlusNormal"/>
              <w:jc w:val="center"/>
            </w:pPr>
            <w:r>
              <w:t>2215016.98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w:t>
            </w:r>
          </w:p>
        </w:tc>
        <w:tc>
          <w:tcPr>
            <w:tcW w:w="1304" w:type="dxa"/>
          </w:tcPr>
          <w:p w:rsidR="004E7A15" w:rsidRDefault="004E7A15">
            <w:pPr>
              <w:pStyle w:val="ConsPlusNormal"/>
              <w:jc w:val="center"/>
            </w:pPr>
            <w:r>
              <w:t>522457.38</w:t>
            </w:r>
          </w:p>
        </w:tc>
        <w:tc>
          <w:tcPr>
            <w:tcW w:w="1417" w:type="dxa"/>
          </w:tcPr>
          <w:p w:rsidR="004E7A15" w:rsidRDefault="004E7A15">
            <w:pPr>
              <w:pStyle w:val="ConsPlusNormal"/>
              <w:jc w:val="center"/>
            </w:pPr>
            <w:r>
              <w:t>2215005.74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w:t>
            </w:r>
          </w:p>
        </w:tc>
        <w:tc>
          <w:tcPr>
            <w:tcW w:w="1304" w:type="dxa"/>
          </w:tcPr>
          <w:p w:rsidR="004E7A15" w:rsidRDefault="004E7A15">
            <w:pPr>
              <w:pStyle w:val="ConsPlusNormal"/>
              <w:jc w:val="center"/>
            </w:pPr>
            <w:r>
              <w:t>522486.79</w:t>
            </w:r>
          </w:p>
        </w:tc>
        <w:tc>
          <w:tcPr>
            <w:tcW w:w="1417" w:type="dxa"/>
          </w:tcPr>
          <w:p w:rsidR="004E7A15" w:rsidRDefault="004E7A15">
            <w:pPr>
              <w:pStyle w:val="ConsPlusNormal"/>
              <w:jc w:val="center"/>
            </w:pPr>
            <w:r>
              <w:t>2214995.24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w:t>
            </w:r>
          </w:p>
        </w:tc>
        <w:tc>
          <w:tcPr>
            <w:tcW w:w="1304" w:type="dxa"/>
          </w:tcPr>
          <w:p w:rsidR="004E7A15" w:rsidRDefault="004E7A15">
            <w:pPr>
              <w:pStyle w:val="ConsPlusNormal"/>
              <w:jc w:val="center"/>
            </w:pPr>
            <w:r>
              <w:t>522519.04</w:t>
            </w:r>
          </w:p>
        </w:tc>
        <w:tc>
          <w:tcPr>
            <w:tcW w:w="1417" w:type="dxa"/>
          </w:tcPr>
          <w:p w:rsidR="004E7A15" w:rsidRDefault="004E7A15">
            <w:pPr>
              <w:pStyle w:val="ConsPlusNormal"/>
              <w:jc w:val="center"/>
            </w:pPr>
            <w:r>
              <w:t>2214995.62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w:t>
            </w:r>
          </w:p>
        </w:tc>
        <w:tc>
          <w:tcPr>
            <w:tcW w:w="1304" w:type="dxa"/>
          </w:tcPr>
          <w:p w:rsidR="004E7A15" w:rsidRDefault="004E7A15">
            <w:pPr>
              <w:pStyle w:val="ConsPlusNormal"/>
              <w:jc w:val="center"/>
            </w:pPr>
            <w:r>
              <w:t>522545.66</w:t>
            </w:r>
          </w:p>
        </w:tc>
        <w:tc>
          <w:tcPr>
            <w:tcW w:w="1417" w:type="dxa"/>
          </w:tcPr>
          <w:p w:rsidR="004E7A15" w:rsidRDefault="004E7A15">
            <w:pPr>
              <w:pStyle w:val="ConsPlusNormal"/>
              <w:jc w:val="center"/>
            </w:pPr>
            <w:r>
              <w:t>2214999.37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338</w:t>
            </w:r>
          </w:p>
        </w:tc>
        <w:tc>
          <w:tcPr>
            <w:tcW w:w="1304" w:type="dxa"/>
          </w:tcPr>
          <w:p w:rsidR="004E7A15" w:rsidRDefault="004E7A15">
            <w:pPr>
              <w:pStyle w:val="ConsPlusNormal"/>
              <w:jc w:val="center"/>
            </w:pPr>
            <w:r>
              <w:t>522558.78</w:t>
            </w:r>
          </w:p>
        </w:tc>
        <w:tc>
          <w:tcPr>
            <w:tcW w:w="1417" w:type="dxa"/>
          </w:tcPr>
          <w:p w:rsidR="004E7A15" w:rsidRDefault="004E7A15">
            <w:pPr>
              <w:pStyle w:val="ConsPlusNormal"/>
              <w:jc w:val="center"/>
            </w:pPr>
            <w:r>
              <w:t>2215007.98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w:t>
            </w:r>
          </w:p>
        </w:tc>
        <w:tc>
          <w:tcPr>
            <w:tcW w:w="1304" w:type="dxa"/>
          </w:tcPr>
          <w:p w:rsidR="004E7A15" w:rsidRDefault="004E7A15">
            <w:pPr>
              <w:pStyle w:val="ConsPlusNormal"/>
              <w:jc w:val="center"/>
            </w:pPr>
            <w:r>
              <w:t>522565.15</w:t>
            </w:r>
          </w:p>
        </w:tc>
        <w:tc>
          <w:tcPr>
            <w:tcW w:w="1417" w:type="dxa"/>
          </w:tcPr>
          <w:p w:rsidR="004E7A15" w:rsidRDefault="004E7A15">
            <w:pPr>
              <w:pStyle w:val="ConsPlusNormal"/>
              <w:jc w:val="center"/>
            </w:pPr>
            <w:r>
              <w:t>2215018.85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w:t>
            </w:r>
          </w:p>
        </w:tc>
        <w:tc>
          <w:tcPr>
            <w:tcW w:w="1304" w:type="dxa"/>
          </w:tcPr>
          <w:p w:rsidR="004E7A15" w:rsidRDefault="004E7A15">
            <w:pPr>
              <w:pStyle w:val="ConsPlusNormal"/>
              <w:jc w:val="center"/>
            </w:pPr>
            <w:r>
              <w:t>522573.03</w:t>
            </w:r>
          </w:p>
        </w:tc>
        <w:tc>
          <w:tcPr>
            <w:tcW w:w="1417" w:type="dxa"/>
          </w:tcPr>
          <w:p w:rsidR="004E7A15" w:rsidRDefault="004E7A15">
            <w:pPr>
              <w:pStyle w:val="ConsPlusNormal"/>
              <w:jc w:val="center"/>
            </w:pPr>
            <w:r>
              <w:t>2215037.17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w:t>
            </w:r>
          </w:p>
        </w:tc>
        <w:tc>
          <w:tcPr>
            <w:tcW w:w="1304" w:type="dxa"/>
          </w:tcPr>
          <w:p w:rsidR="004E7A15" w:rsidRDefault="004E7A15">
            <w:pPr>
              <w:pStyle w:val="ConsPlusNormal"/>
              <w:jc w:val="center"/>
            </w:pPr>
            <w:r>
              <w:t>522571.90</w:t>
            </w:r>
          </w:p>
        </w:tc>
        <w:tc>
          <w:tcPr>
            <w:tcW w:w="1417" w:type="dxa"/>
          </w:tcPr>
          <w:p w:rsidR="004E7A15" w:rsidRDefault="004E7A15">
            <w:pPr>
              <w:pStyle w:val="ConsPlusNormal"/>
              <w:jc w:val="center"/>
            </w:pPr>
            <w:r>
              <w:t>2215067.71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w:t>
            </w:r>
          </w:p>
        </w:tc>
        <w:tc>
          <w:tcPr>
            <w:tcW w:w="1304" w:type="dxa"/>
          </w:tcPr>
          <w:p w:rsidR="004E7A15" w:rsidRDefault="004E7A15">
            <w:pPr>
              <w:pStyle w:val="ConsPlusNormal"/>
              <w:jc w:val="center"/>
            </w:pPr>
            <w:r>
              <w:t>522569.65</w:t>
            </w:r>
          </w:p>
        </w:tc>
        <w:tc>
          <w:tcPr>
            <w:tcW w:w="1417" w:type="dxa"/>
          </w:tcPr>
          <w:p w:rsidR="004E7A15" w:rsidRDefault="004E7A15">
            <w:pPr>
              <w:pStyle w:val="ConsPlusNormal"/>
              <w:jc w:val="center"/>
            </w:pPr>
            <w:r>
              <w:t>2215077.83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w:t>
            </w:r>
          </w:p>
        </w:tc>
        <w:tc>
          <w:tcPr>
            <w:tcW w:w="1304" w:type="dxa"/>
          </w:tcPr>
          <w:p w:rsidR="004E7A15" w:rsidRDefault="004E7A15">
            <w:pPr>
              <w:pStyle w:val="ConsPlusNormal"/>
              <w:jc w:val="center"/>
            </w:pPr>
            <w:r>
              <w:t>522553.91</w:t>
            </w:r>
          </w:p>
        </w:tc>
        <w:tc>
          <w:tcPr>
            <w:tcW w:w="1417" w:type="dxa"/>
          </w:tcPr>
          <w:p w:rsidR="004E7A15" w:rsidRDefault="004E7A15">
            <w:pPr>
              <w:pStyle w:val="ConsPlusNormal"/>
              <w:jc w:val="center"/>
            </w:pPr>
            <w:r>
              <w:t>2215111.92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w:t>
            </w:r>
          </w:p>
        </w:tc>
        <w:tc>
          <w:tcPr>
            <w:tcW w:w="1304" w:type="dxa"/>
          </w:tcPr>
          <w:p w:rsidR="004E7A15" w:rsidRDefault="004E7A15">
            <w:pPr>
              <w:pStyle w:val="ConsPlusNormal"/>
              <w:jc w:val="center"/>
            </w:pPr>
            <w:r>
              <w:t>522537.78</w:t>
            </w:r>
          </w:p>
        </w:tc>
        <w:tc>
          <w:tcPr>
            <w:tcW w:w="1417" w:type="dxa"/>
          </w:tcPr>
          <w:p w:rsidR="004E7A15" w:rsidRDefault="004E7A15">
            <w:pPr>
              <w:pStyle w:val="ConsPlusNormal"/>
              <w:jc w:val="center"/>
            </w:pPr>
            <w:r>
              <w:t>2215133.28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w:t>
            </w:r>
          </w:p>
        </w:tc>
        <w:tc>
          <w:tcPr>
            <w:tcW w:w="1304" w:type="dxa"/>
          </w:tcPr>
          <w:p w:rsidR="004E7A15" w:rsidRDefault="004E7A15">
            <w:pPr>
              <w:pStyle w:val="ConsPlusNormal"/>
              <w:jc w:val="center"/>
            </w:pPr>
            <w:r>
              <w:t>522534.41</w:t>
            </w:r>
          </w:p>
        </w:tc>
        <w:tc>
          <w:tcPr>
            <w:tcW w:w="1417" w:type="dxa"/>
          </w:tcPr>
          <w:p w:rsidR="004E7A15" w:rsidRDefault="004E7A15">
            <w:pPr>
              <w:pStyle w:val="ConsPlusNormal"/>
              <w:jc w:val="center"/>
            </w:pPr>
            <w:r>
              <w:t>2215143.40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w:t>
            </w:r>
          </w:p>
        </w:tc>
        <w:tc>
          <w:tcPr>
            <w:tcW w:w="1304" w:type="dxa"/>
          </w:tcPr>
          <w:p w:rsidR="004E7A15" w:rsidRDefault="004E7A15">
            <w:pPr>
              <w:pStyle w:val="ConsPlusNormal"/>
              <w:jc w:val="center"/>
            </w:pPr>
            <w:r>
              <w:t>522534.79</w:t>
            </w:r>
          </w:p>
        </w:tc>
        <w:tc>
          <w:tcPr>
            <w:tcW w:w="1417" w:type="dxa"/>
          </w:tcPr>
          <w:p w:rsidR="004E7A15" w:rsidRDefault="004E7A15">
            <w:pPr>
              <w:pStyle w:val="ConsPlusNormal"/>
              <w:jc w:val="center"/>
            </w:pPr>
            <w:r>
              <w:t>2215153.51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w:t>
            </w:r>
          </w:p>
        </w:tc>
        <w:tc>
          <w:tcPr>
            <w:tcW w:w="1304" w:type="dxa"/>
          </w:tcPr>
          <w:p w:rsidR="004E7A15" w:rsidRDefault="004E7A15">
            <w:pPr>
              <w:pStyle w:val="ConsPlusNormal"/>
              <w:jc w:val="center"/>
            </w:pPr>
            <w:r>
              <w:t>522543.78</w:t>
            </w:r>
          </w:p>
        </w:tc>
        <w:tc>
          <w:tcPr>
            <w:tcW w:w="1417" w:type="dxa"/>
          </w:tcPr>
          <w:p w:rsidR="004E7A15" w:rsidRDefault="004E7A15">
            <w:pPr>
              <w:pStyle w:val="ConsPlusNormal"/>
              <w:jc w:val="center"/>
            </w:pPr>
            <w:r>
              <w:t>2215167.38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w:t>
            </w:r>
          </w:p>
        </w:tc>
        <w:tc>
          <w:tcPr>
            <w:tcW w:w="1304" w:type="dxa"/>
          </w:tcPr>
          <w:p w:rsidR="004E7A15" w:rsidRDefault="004E7A15">
            <w:pPr>
              <w:pStyle w:val="ConsPlusNormal"/>
              <w:jc w:val="center"/>
            </w:pPr>
            <w:r>
              <w:t>522562.90</w:t>
            </w:r>
          </w:p>
        </w:tc>
        <w:tc>
          <w:tcPr>
            <w:tcW w:w="1417" w:type="dxa"/>
          </w:tcPr>
          <w:p w:rsidR="004E7A15" w:rsidRDefault="004E7A15">
            <w:pPr>
              <w:pStyle w:val="ConsPlusNormal"/>
              <w:jc w:val="center"/>
            </w:pPr>
            <w:r>
              <w:t>2215178.99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w:t>
            </w:r>
          </w:p>
        </w:tc>
        <w:tc>
          <w:tcPr>
            <w:tcW w:w="1304" w:type="dxa"/>
          </w:tcPr>
          <w:p w:rsidR="004E7A15" w:rsidRDefault="004E7A15">
            <w:pPr>
              <w:pStyle w:val="ConsPlusNormal"/>
              <w:jc w:val="center"/>
            </w:pPr>
            <w:r>
              <w:t>522607.52</w:t>
            </w:r>
          </w:p>
        </w:tc>
        <w:tc>
          <w:tcPr>
            <w:tcW w:w="1417" w:type="dxa"/>
          </w:tcPr>
          <w:p w:rsidR="004E7A15" w:rsidRDefault="004E7A15">
            <w:pPr>
              <w:pStyle w:val="ConsPlusNormal"/>
              <w:jc w:val="center"/>
            </w:pPr>
            <w:r>
              <w:t>2215193.98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w:t>
            </w:r>
          </w:p>
        </w:tc>
        <w:tc>
          <w:tcPr>
            <w:tcW w:w="1304" w:type="dxa"/>
          </w:tcPr>
          <w:p w:rsidR="004E7A15" w:rsidRDefault="004E7A15">
            <w:pPr>
              <w:pStyle w:val="ConsPlusNormal"/>
              <w:jc w:val="center"/>
            </w:pPr>
            <w:r>
              <w:t>522620.64</w:t>
            </w:r>
          </w:p>
        </w:tc>
        <w:tc>
          <w:tcPr>
            <w:tcW w:w="1417" w:type="dxa"/>
          </w:tcPr>
          <w:p w:rsidR="004E7A15" w:rsidRDefault="004E7A15">
            <w:pPr>
              <w:pStyle w:val="ConsPlusNormal"/>
              <w:jc w:val="center"/>
            </w:pPr>
            <w:r>
              <w:t>2215195.66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w:t>
            </w:r>
          </w:p>
        </w:tc>
        <w:tc>
          <w:tcPr>
            <w:tcW w:w="1304" w:type="dxa"/>
          </w:tcPr>
          <w:p w:rsidR="004E7A15" w:rsidRDefault="004E7A15">
            <w:pPr>
              <w:pStyle w:val="ConsPlusNormal"/>
              <w:jc w:val="center"/>
            </w:pPr>
            <w:r>
              <w:t>522630.39</w:t>
            </w:r>
          </w:p>
        </w:tc>
        <w:tc>
          <w:tcPr>
            <w:tcW w:w="1417" w:type="dxa"/>
          </w:tcPr>
          <w:p w:rsidR="004E7A15" w:rsidRDefault="004E7A15">
            <w:pPr>
              <w:pStyle w:val="ConsPlusNormal"/>
              <w:jc w:val="center"/>
            </w:pPr>
            <w:r>
              <w:t>2215190.42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w:t>
            </w:r>
          </w:p>
        </w:tc>
        <w:tc>
          <w:tcPr>
            <w:tcW w:w="1304" w:type="dxa"/>
          </w:tcPr>
          <w:p w:rsidR="004E7A15" w:rsidRDefault="004E7A15">
            <w:pPr>
              <w:pStyle w:val="ConsPlusNormal"/>
              <w:jc w:val="center"/>
            </w:pPr>
            <w:r>
              <w:t>522636.01</w:t>
            </w:r>
          </w:p>
        </w:tc>
        <w:tc>
          <w:tcPr>
            <w:tcW w:w="1417" w:type="dxa"/>
          </w:tcPr>
          <w:p w:rsidR="004E7A15" w:rsidRDefault="004E7A15">
            <w:pPr>
              <w:pStyle w:val="ConsPlusNormal"/>
              <w:jc w:val="center"/>
            </w:pPr>
            <w:r>
              <w:t>2215182.17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w:t>
            </w:r>
          </w:p>
        </w:tc>
        <w:tc>
          <w:tcPr>
            <w:tcW w:w="1304" w:type="dxa"/>
          </w:tcPr>
          <w:p w:rsidR="004E7A15" w:rsidRDefault="004E7A15">
            <w:pPr>
              <w:pStyle w:val="ConsPlusNormal"/>
              <w:jc w:val="center"/>
            </w:pPr>
            <w:r>
              <w:t>522638.64</w:t>
            </w:r>
          </w:p>
        </w:tc>
        <w:tc>
          <w:tcPr>
            <w:tcW w:w="1417" w:type="dxa"/>
          </w:tcPr>
          <w:p w:rsidR="004E7A15" w:rsidRDefault="004E7A15">
            <w:pPr>
              <w:pStyle w:val="ConsPlusNormal"/>
              <w:jc w:val="center"/>
            </w:pPr>
            <w:r>
              <w:t>2215172.80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w:t>
            </w:r>
          </w:p>
        </w:tc>
        <w:tc>
          <w:tcPr>
            <w:tcW w:w="1304" w:type="dxa"/>
          </w:tcPr>
          <w:p w:rsidR="004E7A15" w:rsidRDefault="004E7A15">
            <w:pPr>
              <w:pStyle w:val="ConsPlusNormal"/>
              <w:jc w:val="center"/>
            </w:pPr>
            <w:r>
              <w:t>522636.01</w:t>
            </w:r>
          </w:p>
        </w:tc>
        <w:tc>
          <w:tcPr>
            <w:tcW w:w="1417" w:type="dxa"/>
          </w:tcPr>
          <w:p w:rsidR="004E7A15" w:rsidRDefault="004E7A15">
            <w:pPr>
              <w:pStyle w:val="ConsPlusNormal"/>
              <w:jc w:val="center"/>
            </w:pPr>
            <w:r>
              <w:t>2215165.31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w:t>
            </w:r>
          </w:p>
        </w:tc>
        <w:tc>
          <w:tcPr>
            <w:tcW w:w="1304" w:type="dxa"/>
          </w:tcPr>
          <w:p w:rsidR="004E7A15" w:rsidRDefault="004E7A15">
            <w:pPr>
              <w:pStyle w:val="ConsPlusNormal"/>
              <w:jc w:val="center"/>
            </w:pPr>
            <w:r>
              <w:t>522626.27</w:t>
            </w:r>
          </w:p>
        </w:tc>
        <w:tc>
          <w:tcPr>
            <w:tcW w:w="1417" w:type="dxa"/>
          </w:tcPr>
          <w:p w:rsidR="004E7A15" w:rsidRDefault="004E7A15">
            <w:pPr>
              <w:pStyle w:val="ConsPlusNormal"/>
              <w:jc w:val="center"/>
            </w:pPr>
            <w:r>
              <w:t>2215150.32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w:t>
            </w:r>
          </w:p>
        </w:tc>
        <w:tc>
          <w:tcPr>
            <w:tcW w:w="1304" w:type="dxa"/>
          </w:tcPr>
          <w:p w:rsidR="004E7A15" w:rsidRDefault="004E7A15">
            <w:pPr>
              <w:pStyle w:val="ConsPlusNormal"/>
              <w:jc w:val="center"/>
            </w:pPr>
            <w:r>
              <w:t>522621.39</w:t>
            </w:r>
          </w:p>
        </w:tc>
        <w:tc>
          <w:tcPr>
            <w:tcW w:w="1417" w:type="dxa"/>
          </w:tcPr>
          <w:p w:rsidR="004E7A15" w:rsidRDefault="004E7A15">
            <w:pPr>
              <w:pStyle w:val="ConsPlusNormal"/>
              <w:jc w:val="center"/>
            </w:pPr>
            <w:r>
              <w:t>2215136.46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w:t>
            </w:r>
          </w:p>
        </w:tc>
        <w:tc>
          <w:tcPr>
            <w:tcW w:w="1304" w:type="dxa"/>
          </w:tcPr>
          <w:p w:rsidR="004E7A15" w:rsidRDefault="004E7A15">
            <w:pPr>
              <w:pStyle w:val="ConsPlusNormal"/>
              <w:jc w:val="center"/>
            </w:pPr>
            <w:r>
              <w:t>522620.64</w:t>
            </w:r>
          </w:p>
        </w:tc>
        <w:tc>
          <w:tcPr>
            <w:tcW w:w="1417" w:type="dxa"/>
          </w:tcPr>
          <w:p w:rsidR="004E7A15" w:rsidRDefault="004E7A15">
            <w:pPr>
              <w:pStyle w:val="ConsPlusNormal"/>
              <w:jc w:val="center"/>
            </w:pPr>
            <w:r>
              <w:t>2215127.09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w:t>
            </w:r>
          </w:p>
        </w:tc>
        <w:tc>
          <w:tcPr>
            <w:tcW w:w="1304" w:type="dxa"/>
          </w:tcPr>
          <w:p w:rsidR="004E7A15" w:rsidRDefault="004E7A15">
            <w:pPr>
              <w:pStyle w:val="ConsPlusNormal"/>
              <w:jc w:val="center"/>
            </w:pPr>
            <w:r>
              <w:t>522621.02</w:t>
            </w:r>
          </w:p>
        </w:tc>
        <w:tc>
          <w:tcPr>
            <w:tcW w:w="1417" w:type="dxa"/>
          </w:tcPr>
          <w:p w:rsidR="004E7A15" w:rsidRDefault="004E7A15">
            <w:pPr>
              <w:pStyle w:val="ConsPlusNormal"/>
              <w:jc w:val="center"/>
            </w:pPr>
            <w:r>
              <w:t>2215116.23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359</w:t>
            </w:r>
          </w:p>
        </w:tc>
        <w:tc>
          <w:tcPr>
            <w:tcW w:w="1304" w:type="dxa"/>
          </w:tcPr>
          <w:p w:rsidR="004E7A15" w:rsidRDefault="004E7A15">
            <w:pPr>
              <w:pStyle w:val="ConsPlusNormal"/>
              <w:jc w:val="center"/>
            </w:pPr>
            <w:r>
              <w:t>522627.77</w:t>
            </w:r>
          </w:p>
        </w:tc>
        <w:tc>
          <w:tcPr>
            <w:tcW w:w="1417" w:type="dxa"/>
          </w:tcPr>
          <w:p w:rsidR="004E7A15" w:rsidRDefault="004E7A15">
            <w:pPr>
              <w:pStyle w:val="ConsPlusNormal"/>
              <w:jc w:val="center"/>
            </w:pPr>
            <w:r>
              <w:t>2215101.61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w:t>
            </w:r>
          </w:p>
        </w:tc>
        <w:tc>
          <w:tcPr>
            <w:tcW w:w="1304" w:type="dxa"/>
          </w:tcPr>
          <w:p w:rsidR="004E7A15" w:rsidRDefault="004E7A15">
            <w:pPr>
              <w:pStyle w:val="ConsPlusNormal"/>
              <w:jc w:val="center"/>
            </w:pPr>
            <w:r>
              <w:t>522637.51</w:t>
            </w:r>
          </w:p>
        </w:tc>
        <w:tc>
          <w:tcPr>
            <w:tcW w:w="1417" w:type="dxa"/>
          </w:tcPr>
          <w:p w:rsidR="004E7A15" w:rsidRDefault="004E7A15">
            <w:pPr>
              <w:pStyle w:val="ConsPlusNormal"/>
              <w:jc w:val="center"/>
            </w:pPr>
            <w:r>
              <w:t>2215082.88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w:t>
            </w:r>
          </w:p>
        </w:tc>
        <w:tc>
          <w:tcPr>
            <w:tcW w:w="1304" w:type="dxa"/>
          </w:tcPr>
          <w:p w:rsidR="004E7A15" w:rsidRDefault="004E7A15">
            <w:pPr>
              <w:pStyle w:val="ConsPlusNormal"/>
              <w:jc w:val="center"/>
            </w:pPr>
            <w:r>
              <w:t>522650.26</w:t>
            </w:r>
          </w:p>
        </w:tc>
        <w:tc>
          <w:tcPr>
            <w:tcW w:w="1417" w:type="dxa"/>
          </w:tcPr>
          <w:p w:rsidR="004E7A15" w:rsidRDefault="004E7A15">
            <w:pPr>
              <w:pStyle w:val="ConsPlusNormal"/>
              <w:jc w:val="center"/>
            </w:pPr>
            <w:r>
              <w:t>2215064.52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w:t>
            </w:r>
          </w:p>
        </w:tc>
        <w:tc>
          <w:tcPr>
            <w:tcW w:w="1304" w:type="dxa"/>
          </w:tcPr>
          <w:p w:rsidR="004E7A15" w:rsidRDefault="004E7A15">
            <w:pPr>
              <w:pStyle w:val="ConsPlusNormal"/>
              <w:jc w:val="center"/>
            </w:pPr>
            <w:r>
              <w:t>522658.89</w:t>
            </w:r>
          </w:p>
        </w:tc>
        <w:tc>
          <w:tcPr>
            <w:tcW w:w="1417" w:type="dxa"/>
          </w:tcPr>
          <w:p w:rsidR="004E7A15" w:rsidRDefault="004E7A15">
            <w:pPr>
              <w:pStyle w:val="ConsPlusNormal"/>
              <w:jc w:val="center"/>
            </w:pPr>
            <w:r>
              <w:t>2215056.65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w:t>
            </w:r>
          </w:p>
        </w:tc>
        <w:tc>
          <w:tcPr>
            <w:tcW w:w="1304" w:type="dxa"/>
          </w:tcPr>
          <w:p w:rsidR="004E7A15" w:rsidRDefault="004E7A15">
            <w:pPr>
              <w:pStyle w:val="ConsPlusNormal"/>
              <w:jc w:val="center"/>
            </w:pPr>
            <w:r>
              <w:t>522667.13</w:t>
            </w:r>
          </w:p>
        </w:tc>
        <w:tc>
          <w:tcPr>
            <w:tcW w:w="1417" w:type="dxa"/>
          </w:tcPr>
          <w:p w:rsidR="004E7A15" w:rsidRDefault="004E7A15">
            <w:pPr>
              <w:pStyle w:val="ConsPlusNormal"/>
              <w:jc w:val="center"/>
            </w:pPr>
            <w:r>
              <w:t>2215055.15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w:t>
            </w:r>
          </w:p>
        </w:tc>
        <w:tc>
          <w:tcPr>
            <w:tcW w:w="1304" w:type="dxa"/>
          </w:tcPr>
          <w:p w:rsidR="004E7A15" w:rsidRDefault="004E7A15">
            <w:pPr>
              <w:pStyle w:val="ConsPlusNormal"/>
              <w:jc w:val="center"/>
            </w:pPr>
            <w:r>
              <w:t>522684.88</w:t>
            </w:r>
          </w:p>
        </w:tc>
        <w:tc>
          <w:tcPr>
            <w:tcW w:w="1417" w:type="dxa"/>
          </w:tcPr>
          <w:p w:rsidR="004E7A15" w:rsidRDefault="004E7A15">
            <w:pPr>
              <w:pStyle w:val="ConsPlusNormal"/>
              <w:jc w:val="center"/>
            </w:pPr>
            <w:r>
              <w:t>2215054.89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w:t>
            </w:r>
          </w:p>
        </w:tc>
        <w:tc>
          <w:tcPr>
            <w:tcW w:w="1304" w:type="dxa"/>
          </w:tcPr>
          <w:p w:rsidR="004E7A15" w:rsidRDefault="004E7A15">
            <w:pPr>
              <w:pStyle w:val="ConsPlusNormal"/>
              <w:jc w:val="center"/>
            </w:pPr>
            <w:r>
              <w:t>522694.63</w:t>
            </w:r>
          </w:p>
        </w:tc>
        <w:tc>
          <w:tcPr>
            <w:tcW w:w="1417" w:type="dxa"/>
          </w:tcPr>
          <w:p w:rsidR="004E7A15" w:rsidRDefault="004E7A15">
            <w:pPr>
              <w:pStyle w:val="ConsPlusNormal"/>
              <w:jc w:val="center"/>
            </w:pPr>
            <w:r>
              <w:t>2215056.39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w:t>
            </w:r>
          </w:p>
        </w:tc>
        <w:tc>
          <w:tcPr>
            <w:tcW w:w="1304" w:type="dxa"/>
          </w:tcPr>
          <w:p w:rsidR="004E7A15" w:rsidRDefault="004E7A15">
            <w:pPr>
              <w:pStyle w:val="ConsPlusNormal"/>
              <w:jc w:val="center"/>
            </w:pPr>
            <w:r>
              <w:t>522723.88</w:t>
            </w:r>
          </w:p>
        </w:tc>
        <w:tc>
          <w:tcPr>
            <w:tcW w:w="1417" w:type="dxa"/>
          </w:tcPr>
          <w:p w:rsidR="004E7A15" w:rsidRDefault="004E7A15">
            <w:pPr>
              <w:pStyle w:val="ConsPlusNormal"/>
              <w:jc w:val="center"/>
            </w:pPr>
            <w:r>
              <w:t>2215065.01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w:t>
            </w:r>
          </w:p>
        </w:tc>
        <w:tc>
          <w:tcPr>
            <w:tcW w:w="1304" w:type="dxa"/>
          </w:tcPr>
          <w:p w:rsidR="004E7A15" w:rsidRDefault="004E7A15">
            <w:pPr>
              <w:pStyle w:val="ConsPlusNormal"/>
              <w:jc w:val="center"/>
            </w:pPr>
            <w:r>
              <w:t>522798.11</w:t>
            </w:r>
          </w:p>
        </w:tc>
        <w:tc>
          <w:tcPr>
            <w:tcW w:w="1417" w:type="dxa"/>
          </w:tcPr>
          <w:p w:rsidR="004E7A15" w:rsidRDefault="004E7A15">
            <w:pPr>
              <w:pStyle w:val="ConsPlusNormal"/>
              <w:jc w:val="center"/>
            </w:pPr>
            <w:r>
              <w:t>2215091.98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w:t>
            </w:r>
          </w:p>
        </w:tc>
        <w:tc>
          <w:tcPr>
            <w:tcW w:w="1304" w:type="dxa"/>
          </w:tcPr>
          <w:p w:rsidR="004E7A15" w:rsidRDefault="004E7A15">
            <w:pPr>
              <w:pStyle w:val="ConsPlusNormal"/>
              <w:jc w:val="center"/>
            </w:pPr>
            <w:r>
              <w:t>522831.69</w:t>
            </w:r>
          </w:p>
        </w:tc>
        <w:tc>
          <w:tcPr>
            <w:tcW w:w="1417" w:type="dxa"/>
          </w:tcPr>
          <w:p w:rsidR="004E7A15" w:rsidRDefault="004E7A15">
            <w:pPr>
              <w:pStyle w:val="ConsPlusNormal"/>
              <w:jc w:val="center"/>
            </w:pPr>
            <w:r>
              <w:t>2215108.10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w:t>
            </w:r>
          </w:p>
        </w:tc>
        <w:tc>
          <w:tcPr>
            <w:tcW w:w="1304" w:type="dxa"/>
          </w:tcPr>
          <w:p w:rsidR="004E7A15" w:rsidRDefault="004E7A15">
            <w:pPr>
              <w:pStyle w:val="ConsPlusNormal"/>
              <w:jc w:val="center"/>
            </w:pPr>
            <w:r>
              <w:t>522847.07</w:t>
            </w:r>
          </w:p>
        </w:tc>
        <w:tc>
          <w:tcPr>
            <w:tcW w:w="1417" w:type="dxa"/>
          </w:tcPr>
          <w:p w:rsidR="004E7A15" w:rsidRDefault="004E7A15">
            <w:pPr>
              <w:pStyle w:val="ConsPlusNormal"/>
              <w:jc w:val="center"/>
            </w:pPr>
            <w:r>
              <w:t>2215117.84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w:t>
            </w:r>
          </w:p>
        </w:tc>
        <w:tc>
          <w:tcPr>
            <w:tcW w:w="1304" w:type="dxa"/>
          </w:tcPr>
          <w:p w:rsidR="004E7A15" w:rsidRDefault="004E7A15">
            <w:pPr>
              <w:pStyle w:val="ConsPlusNormal"/>
              <w:jc w:val="center"/>
            </w:pPr>
            <w:r>
              <w:t>522853.06</w:t>
            </w:r>
          </w:p>
        </w:tc>
        <w:tc>
          <w:tcPr>
            <w:tcW w:w="1417" w:type="dxa"/>
          </w:tcPr>
          <w:p w:rsidR="004E7A15" w:rsidRDefault="004E7A15">
            <w:pPr>
              <w:pStyle w:val="ConsPlusNormal"/>
              <w:jc w:val="center"/>
            </w:pPr>
            <w:r>
              <w:t>2215125.71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w:t>
            </w:r>
          </w:p>
        </w:tc>
        <w:tc>
          <w:tcPr>
            <w:tcW w:w="1304" w:type="dxa"/>
          </w:tcPr>
          <w:p w:rsidR="004E7A15" w:rsidRDefault="004E7A15">
            <w:pPr>
              <w:pStyle w:val="ConsPlusNormal"/>
              <w:jc w:val="center"/>
            </w:pPr>
            <w:r>
              <w:t>522854.19</w:t>
            </w:r>
          </w:p>
        </w:tc>
        <w:tc>
          <w:tcPr>
            <w:tcW w:w="1417" w:type="dxa"/>
          </w:tcPr>
          <w:p w:rsidR="004E7A15" w:rsidRDefault="004E7A15">
            <w:pPr>
              <w:pStyle w:val="ConsPlusNormal"/>
              <w:jc w:val="center"/>
            </w:pPr>
            <w:r>
              <w:t>2215138.07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w:t>
            </w:r>
          </w:p>
        </w:tc>
        <w:tc>
          <w:tcPr>
            <w:tcW w:w="1304" w:type="dxa"/>
          </w:tcPr>
          <w:p w:rsidR="004E7A15" w:rsidRDefault="004E7A15">
            <w:pPr>
              <w:pStyle w:val="ConsPlusNormal"/>
              <w:jc w:val="center"/>
            </w:pPr>
            <w:r>
              <w:t>522843.32</w:t>
            </w:r>
          </w:p>
        </w:tc>
        <w:tc>
          <w:tcPr>
            <w:tcW w:w="1417" w:type="dxa"/>
          </w:tcPr>
          <w:p w:rsidR="004E7A15" w:rsidRDefault="004E7A15">
            <w:pPr>
              <w:pStyle w:val="ConsPlusNormal"/>
              <w:jc w:val="center"/>
            </w:pPr>
            <w:r>
              <w:t>2215155.31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w:t>
            </w:r>
          </w:p>
        </w:tc>
        <w:tc>
          <w:tcPr>
            <w:tcW w:w="1304" w:type="dxa"/>
          </w:tcPr>
          <w:p w:rsidR="004E7A15" w:rsidRDefault="004E7A15">
            <w:pPr>
              <w:pStyle w:val="ConsPlusNormal"/>
              <w:jc w:val="center"/>
            </w:pPr>
            <w:r>
              <w:t>522812.57</w:t>
            </w:r>
          </w:p>
        </w:tc>
        <w:tc>
          <w:tcPr>
            <w:tcW w:w="1417" w:type="dxa"/>
          </w:tcPr>
          <w:p w:rsidR="004E7A15" w:rsidRDefault="004E7A15">
            <w:pPr>
              <w:pStyle w:val="ConsPlusNormal"/>
              <w:jc w:val="center"/>
            </w:pPr>
            <w:r>
              <w:t>2215183.03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w:t>
            </w:r>
          </w:p>
        </w:tc>
        <w:tc>
          <w:tcPr>
            <w:tcW w:w="1304" w:type="dxa"/>
          </w:tcPr>
          <w:p w:rsidR="004E7A15" w:rsidRDefault="004E7A15">
            <w:pPr>
              <w:pStyle w:val="ConsPlusNormal"/>
              <w:jc w:val="center"/>
            </w:pPr>
            <w:r>
              <w:t>522804.32</w:t>
            </w:r>
          </w:p>
        </w:tc>
        <w:tc>
          <w:tcPr>
            <w:tcW w:w="1417" w:type="dxa"/>
          </w:tcPr>
          <w:p w:rsidR="004E7A15" w:rsidRDefault="004E7A15">
            <w:pPr>
              <w:pStyle w:val="ConsPlusNormal"/>
              <w:jc w:val="center"/>
            </w:pPr>
            <w:r>
              <w:t>2215206.45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w:t>
            </w:r>
          </w:p>
        </w:tc>
        <w:tc>
          <w:tcPr>
            <w:tcW w:w="1304" w:type="dxa"/>
          </w:tcPr>
          <w:p w:rsidR="004E7A15" w:rsidRDefault="004E7A15">
            <w:pPr>
              <w:pStyle w:val="ConsPlusNormal"/>
              <w:jc w:val="center"/>
            </w:pPr>
            <w:r>
              <w:t>522808.82</w:t>
            </w:r>
          </w:p>
        </w:tc>
        <w:tc>
          <w:tcPr>
            <w:tcW w:w="1417" w:type="dxa"/>
          </w:tcPr>
          <w:p w:rsidR="004E7A15" w:rsidRDefault="004E7A15">
            <w:pPr>
              <w:pStyle w:val="ConsPlusNormal"/>
              <w:jc w:val="center"/>
            </w:pPr>
            <w:r>
              <w:t>2215242.80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w:t>
            </w:r>
          </w:p>
        </w:tc>
        <w:tc>
          <w:tcPr>
            <w:tcW w:w="1304" w:type="dxa"/>
          </w:tcPr>
          <w:p w:rsidR="004E7A15" w:rsidRDefault="004E7A15">
            <w:pPr>
              <w:pStyle w:val="ConsPlusNormal"/>
              <w:jc w:val="center"/>
            </w:pPr>
            <w:r>
              <w:t>522819.70</w:t>
            </w:r>
          </w:p>
        </w:tc>
        <w:tc>
          <w:tcPr>
            <w:tcW w:w="1417" w:type="dxa"/>
          </w:tcPr>
          <w:p w:rsidR="004E7A15" w:rsidRDefault="004E7A15">
            <w:pPr>
              <w:pStyle w:val="ConsPlusNormal"/>
              <w:jc w:val="center"/>
            </w:pPr>
            <w:r>
              <w:t>2215263.03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w:t>
            </w:r>
          </w:p>
        </w:tc>
        <w:tc>
          <w:tcPr>
            <w:tcW w:w="1304" w:type="dxa"/>
          </w:tcPr>
          <w:p w:rsidR="004E7A15" w:rsidRDefault="004E7A15">
            <w:pPr>
              <w:pStyle w:val="ConsPlusNormal"/>
              <w:jc w:val="center"/>
            </w:pPr>
            <w:r>
              <w:t>522832.82</w:t>
            </w:r>
          </w:p>
        </w:tc>
        <w:tc>
          <w:tcPr>
            <w:tcW w:w="1417" w:type="dxa"/>
          </w:tcPr>
          <w:p w:rsidR="004E7A15" w:rsidRDefault="004E7A15">
            <w:pPr>
              <w:pStyle w:val="ConsPlusNormal"/>
              <w:jc w:val="center"/>
            </w:pPr>
            <w:r>
              <w:t>2215271.65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w:t>
            </w:r>
          </w:p>
        </w:tc>
        <w:tc>
          <w:tcPr>
            <w:tcW w:w="1304" w:type="dxa"/>
          </w:tcPr>
          <w:p w:rsidR="004E7A15" w:rsidRDefault="004E7A15">
            <w:pPr>
              <w:pStyle w:val="ConsPlusNormal"/>
              <w:jc w:val="center"/>
            </w:pPr>
            <w:r>
              <w:t>522844.44</w:t>
            </w:r>
          </w:p>
        </w:tc>
        <w:tc>
          <w:tcPr>
            <w:tcW w:w="1417" w:type="dxa"/>
          </w:tcPr>
          <w:p w:rsidR="004E7A15" w:rsidRDefault="004E7A15">
            <w:pPr>
              <w:pStyle w:val="ConsPlusNormal"/>
              <w:jc w:val="center"/>
            </w:pPr>
            <w:r>
              <w:t>2215270.15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w:t>
            </w:r>
          </w:p>
        </w:tc>
        <w:tc>
          <w:tcPr>
            <w:tcW w:w="1304" w:type="dxa"/>
          </w:tcPr>
          <w:p w:rsidR="004E7A15" w:rsidRDefault="004E7A15">
            <w:pPr>
              <w:pStyle w:val="ConsPlusNormal"/>
              <w:jc w:val="center"/>
            </w:pPr>
            <w:r>
              <w:t>522861.31</w:t>
            </w:r>
          </w:p>
        </w:tc>
        <w:tc>
          <w:tcPr>
            <w:tcW w:w="1417" w:type="dxa"/>
          </w:tcPr>
          <w:p w:rsidR="004E7A15" w:rsidRDefault="004E7A15">
            <w:pPr>
              <w:pStyle w:val="ConsPlusNormal"/>
              <w:jc w:val="center"/>
            </w:pPr>
            <w:r>
              <w:t>2215258.91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380</w:t>
            </w:r>
          </w:p>
        </w:tc>
        <w:tc>
          <w:tcPr>
            <w:tcW w:w="1304" w:type="dxa"/>
          </w:tcPr>
          <w:p w:rsidR="004E7A15" w:rsidRDefault="004E7A15">
            <w:pPr>
              <w:pStyle w:val="ConsPlusNormal"/>
              <w:jc w:val="center"/>
            </w:pPr>
            <w:r>
              <w:t>522868.44</w:t>
            </w:r>
          </w:p>
        </w:tc>
        <w:tc>
          <w:tcPr>
            <w:tcW w:w="1417" w:type="dxa"/>
          </w:tcPr>
          <w:p w:rsidR="004E7A15" w:rsidRDefault="004E7A15">
            <w:pPr>
              <w:pStyle w:val="ConsPlusNormal"/>
              <w:jc w:val="center"/>
            </w:pPr>
            <w:r>
              <w:t>2215252.54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w:t>
            </w:r>
          </w:p>
        </w:tc>
        <w:tc>
          <w:tcPr>
            <w:tcW w:w="1304" w:type="dxa"/>
          </w:tcPr>
          <w:p w:rsidR="004E7A15" w:rsidRDefault="004E7A15">
            <w:pPr>
              <w:pStyle w:val="ConsPlusNormal"/>
              <w:jc w:val="center"/>
            </w:pPr>
            <w:r>
              <w:t>522878.93</w:t>
            </w:r>
          </w:p>
        </w:tc>
        <w:tc>
          <w:tcPr>
            <w:tcW w:w="1417" w:type="dxa"/>
          </w:tcPr>
          <w:p w:rsidR="004E7A15" w:rsidRDefault="004E7A15">
            <w:pPr>
              <w:pStyle w:val="ConsPlusNormal"/>
              <w:jc w:val="center"/>
            </w:pPr>
            <w:r>
              <w:t>2215221.81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w:t>
            </w:r>
          </w:p>
        </w:tc>
        <w:tc>
          <w:tcPr>
            <w:tcW w:w="1304" w:type="dxa"/>
          </w:tcPr>
          <w:p w:rsidR="004E7A15" w:rsidRDefault="004E7A15">
            <w:pPr>
              <w:pStyle w:val="ConsPlusNormal"/>
              <w:jc w:val="center"/>
            </w:pPr>
            <w:r>
              <w:t>522889.06</w:t>
            </w:r>
          </w:p>
        </w:tc>
        <w:tc>
          <w:tcPr>
            <w:tcW w:w="1417" w:type="dxa"/>
          </w:tcPr>
          <w:p w:rsidR="004E7A15" w:rsidRDefault="004E7A15">
            <w:pPr>
              <w:pStyle w:val="ConsPlusNormal"/>
              <w:jc w:val="center"/>
            </w:pPr>
            <w:r>
              <w:t>2215207.58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w:t>
            </w:r>
          </w:p>
        </w:tc>
        <w:tc>
          <w:tcPr>
            <w:tcW w:w="1304" w:type="dxa"/>
          </w:tcPr>
          <w:p w:rsidR="004E7A15" w:rsidRDefault="004E7A15">
            <w:pPr>
              <w:pStyle w:val="ConsPlusNormal"/>
              <w:jc w:val="center"/>
            </w:pPr>
            <w:r>
              <w:t>522898.43</w:t>
            </w:r>
          </w:p>
        </w:tc>
        <w:tc>
          <w:tcPr>
            <w:tcW w:w="1417" w:type="dxa"/>
          </w:tcPr>
          <w:p w:rsidR="004E7A15" w:rsidRDefault="004E7A15">
            <w:pPr>
              <w:pStyle w:val="ConsPlusNormal"/>
              <w:jc w:val="center"/>
            </w:pPr>
            <w:r>
              <w:t>2215205.70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w:t>
            </w:r>
          </w:p>
        </w:tc>
        <w:tc>
          <w:tcPr>
            <w:tcW w:w="1304" w:type="dxa"/>
          </w:tcPr>
          <w:p w:rsidR="004E7A15" w:rsidRDefault="004E7A15">
            <w:pPr>
              <w:pStyle w:val="ConsPlusNormal"/>
              <w:jc w:val="center"/>
            </w:pPr>
            <w:r>
              <w:t>522913.80</w:t>
            </w:r>
          </w:p>
        </w:tc>
        <w:tc>
          <w:tcPr>
            <w:tcW w:w="1417" w:type="dxa"/>
          </w:tcPr>
          <w:p w:rsidR="004E7A15" w:rsidRDefault="004E7A15">
            <w:pPr>
              <w:pStyle w:val="ConsPlusNormal"/>
              <w:jc w:val="center"/>
            </w:pPr>
            <w:r>
              <w:t>2215208.70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w:t>
            </w:r>
          </w:p>
        </w:tc>
        <w:tc>
          <w:tcPr>
            <w:tcW w:w="1304" w:type="dxa"/>
          </w:tcPr>
          <w:p w:rsidR="004E7A15" w:rsidRDefault="004E7A15">
            <w:pPr>
              <w:pStyle w:val="ConsPlusNormal"/>
              <w:jc w:val="center"/>
            </w:pPr>
            <w:r>
              <w:t>522921.67</w:t>
            </w:r>
          </w:p>
        </w:tc>
        <w:tc>
          <w:tcPr>
            <w:tcW w:w="1417" w:type="dxa"/>
          </w:tcPr>
          <w:p w:rsidR="004E7A15" w:rsidRDefault="004E7A15">
            <w:pPr>
              <w:pStyle w:val="ConsPlusNormal"/>
              <w:jc w:val="center"/>
            </w:pPr>
            <w:r>
              <w:t>2215215.63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w:t>
            </w:r>
          </w:p>
        </w:tc>
        <w:tc>
          <w:tcPr>
            <w:tcW w:w="1304" w:type="dxa"/>
          </w:tcPr>
          <w:p w:rsidR="004E7A15" w:rsidRDefault="004E7A15">
            <w:pPr>
              <w:pStyle w:val="ConsPlusNormal"/>
              <w:jc w:val="center"/>
            </w:pPr>
            <w:r>
              <w:t>522924.67</w:t>
            </w:r>
          </w:p>
        </w:tc>
        <w:tc>
          <w:tcPr>
            <w:tcW w:w="1417" w:type="dxa"/>
          </w:tcPr>
          <w:p w:rsidR="004E7A15" w:rsidRDefault="004E7A15">
            <w:pPr>
              <w:pStyle w:val="ConsPlusNormal"/>
              <w:jc w:val="center"/>
            </w:pPr>
            <w:r>
              <w:t>2215224.24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w:t>
            </w:r>
          </w:p>
        </w:tc>
        <w:tc>
          <w:tcPr>
            <w:tcW w:w="1304" w:type="dxa"/>
          </w:tcPr>
          <w:p w:rsidR="004E7A15" w:rsidRDefault="004E7A15">
            <w:pPr>
              <w:pStyle w:val="ConsPlusNormal"/>
              <w:jc w:val="center"/>
            </w:pPr>
            <w:r>
              <w:t>522923.17</w:t>
            </w:r>
          </w:p>
        </w:tc>
        <w:tc>
          <w:tcPr>
            <w:tcW w:w="1417" w:type="dxa"/>
          </w:tcPr>
          <w:p w:rsidR="004E7A15" w:rsidRDefault="004E7A15">
            <w:pPr>
              <w:pStyle w:val="ConsPlusNormal"/>
              <w:jc w:val="center"/>
            </w:pPr>
            <w:r>
              <w:t>2215234.36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w:t>
            </w:r>
          </w:p>
        </w:tc>
        <w:tc>
          <w:tcPr>
            <w:tcW w:w="1304" w:type="dxa"/>
          </w:tcPr>
          <w:p w:rsidR="004E7A15" w:rsidRDefault="004E7A15">
            <w:pPr>
              <w:pStyle w:val="ConsPlusNormal"/>
              <w:jc w:val="center"/>
            </w:pPr>
            <w:r>
              <w:t>522918.30</w:t>
            </w:r>
          </w:p>
        </w:tc>
        <w:tc>
          <w:tcPr>
            <w:tcW w:w="1417" w:type="dxa"/>
          </w:tcPr>
          <w:p w:rsidR="004E7A15" w:rsidRDefault="004E7A15">
            <w:pPr>
              <w:pStyle w:val="ConsPlusNormal"/>
              <w:jc w:val="center"/>
            </w:pPr>
            <w:r>
              <w:t>2215244.10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w:t>
            </w:r>
          </w:p>
        </w:tc>
        <w:tc>
          <w:tcPr>
            <w:tcW w:w="1304" w:type="dxa"/>
          </w:tcPr>
          <w:p w:rsidR="004E7A15" w:rsidRDefault="004E7A15">
            <w:pPr>
              <w:pStyle w:val="ConsPlusNormal"/>
              <w:jc w:val="center"/>
            </w:pPr>
            <w:r>
              <w:t>522905.55</w:t>
            </w:r>
          </w:p>
        </w:tc>
        <w:tc>
          <w:tcPr>
            <w:tcW w:w="1417" w:type="dxa"/>
          </w:tcPr>
          <w:p w:rsidR="004E7A15" w:rsidRDefault="004E7A15">
            <w:pPr>
              <w:pStyle w:val="ConsPlusNormal"/>
              <w:jc w:val="center"/>
            </w:pPr>
            <w:r>
              <w:t>2215261.34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w:t>
            </w:r>
          </w:p>
        </w:tc>
        <w:tc>
          <w:tcPr>
            <w:tcW w:w="1304" w:type="dxa"/>
          </w:tcPr>
          <w:p w:rsidR="004E7A15" w:rsidRDefault="004E7A15">
            <w:pPr>
              <w:pStyle w:val="ConsPlusNormal"/>
              <w:jc w:val="center"/>
            </w:pPr>
            <w:r>
              <w:t>522886.43</w:t>
            </w:r>
          </w:p>
        </w:tc>
        <w:tc>
          <w:tcPr>
            <w:tcW w:w="1417" w:type="dxa"/>
          </w:tcPr>
          <w:p w:rsidR="004E7A15" w:rsidRDefault="004E7A15">
            <w:pPr>
              <w:pStyle w:val="ConsPlusNormal"/>
              <w:jc w:val="center"/>
            </w:pPr>
            <w:r>
              <w:t>2215277.83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w:t>
            </w:r>
          </w:p>
        </w:tc>
        <w:tc>
          <w:tcPr>
            <w:tcW w:w="1304" w:type="dxa"/>
          </w:tcPr>
          <w:p w:rsidR="004E7A15" w:rsidRDefault="004E7A15">
            <w:pPr>
              <w:pStyle w:val="ConsPlusNormal"/>
              <w:jc w:val="center"/>
            </w:pPr>
            <w:r>
              <w:t>522883.06</w:t>
            </w:r>
          </w:p>
        </w:tc>
        <w:tc>
          <w:tcPr>
            <w:tcW w:w="1417" w:type="dxa"/>
          </w:tcPr>
          <w:p w:rsidR="004E7A15" w:rsidRDefault="004E7A15">
            <w:pPr>
              <w:pStyle w:val="ConsPlusNormal"/>
              <w:jc w:val="center"/>
            </w:pPr>
            <w:r>
              <w:t>2215292.81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w:t>
            </w:r>
          </w:p>
        </w:tc>
        <w:tc>
          <w:tcPr>
            <w:tcW w:w="1304" w:type="dxa"/>
          </w:tcPr>
          <w:p w:rsidR="004E7A15" w:rsidRDefault="004E7A15">
            <w:pPr>
              <w:pStyle w:val="ConsPlusNormal"/>
              <w:jc w:val="center"/>
            </w:pPr>
            <w:r>
              <w:t>522887.55</w:t>
            </w:r>
          </w:p>
        </w:tc>
        <w:tc>
          <w:tcPr>
            <w:tcW w:w="1417" w:type="dxa"/>
          </w:tcPr>
          <w:p w:rsidR="004E7A15" w:rsidRDefault="004E7A15">
            <w:pPr>
              <w:pStyle w:val="ConsPlusNormal"/>
              <w:jc w:val="center"/>
            </w:pPr>
            <w:r>
              <w:t>2215298.70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w:t>
            </w:r>
          </w:p>
        </w:tc>
        <w:tc>
          <w:tcPr>
            <w:tcW w:w="1304" w:type="dxa"/>
          </w:tcPr>
          <w:p w:rsidR="004E7A15" w:rsidRDefault="004E7A15">
            <w:pPr>
              <w:pStyle w:val="ConsPlusNormal"/>
              <w:jc w:val="center"/>
            </w:pPr>
            <w:r>
              <w:t>522897.68</w:t>
            </w:r>
          </w:p>
        </w:tc>
        <w:tc>
          <w:tcPr>
            <w:tcW w:w="1417" w:type="dxa"/>
          </w:tcPr>
          <w:p w:rsidR="004E7A15" w:rsidRDefault="004E7A15">
            <w:pPr>
              <w:pStyle w:val="ConsPlusNormal"/>
              <w:jc w:val="center"/>
            </w:pPr>
            <w:r>
              <w:t>2215306.19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w:t>
            </w:r>
          </w:p>
        </w:tc>
        <w:tc>
          <w:tcPr>
            <w:tcW w:w="1304" w:type="dxa"/>
          </w:tcPr>
          <w:p w:rsidR="004E7A15" w:rsidRDefault="004E7A15">
            <w:pPr>
              <w:pStyle w:val="ConsPlusNormal"/>
              <w:jc w:val="center"/>
            </w:pPr>
            <w:r>
              <w:t>522909.30</w:t>
            </w:r>
          </w:p>
        </w:tc>
        <w:tc>
          <w:tcPr>
            <w:tcW w:w="1417" w:type="dxa"/>
          </w:tcPr>
          <w:p w:rsidR="004E7A15" w:rsidRDefault="004E7A15">
            <w:pPr>
              <w:pStyle w:val="ConsPlusNormal"/>
              <w:jc w:val="center"/>
            </w:pPr>
            <w:r>
              <w:t>2215312.56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w:t>
            </w:r>
          </w:p>
        </w:tc>
        <w:tc>
          <w:tcPr>
            <w:tcW w:w="1304" w:type="dxa"/>
          </w:tcPr>
          <w:p w:rsidR="004E7A15" w:rsidRDefault="004E7A15">
            <w:pPr>
              <w:pStyle w:val="ConsPlusNormal"/>
              <w:jc w:val="center"/>
            </w:pPr>
            <w:r>
              <w:t>522931.05</w:t>
            </w:r>
          </w:p>
        </w:tc>
        <w:tc>
          <w:tcPr>
            <w:tcW w:w="1417" w:type="dxa"/>
          </w:tcPr>
          <w:p w:rsidR="004E7A15" w:rsidRDefault="004E7A15">
            <w:pPr>
              <w:pStyle w:val="ConsPlusNormal"/>
              <w:jc w:val="center"/>
            </w:pPr>
            <w:r>
              <w:t>2215313.68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w:t>
            </w:r>
          </w:p>
        </w:tc>
        <w:tc>
          <w:tcPr>
            <w:tcW w:w="1304" w:type="dxa"/>
          </w:tcPr>
          <w:p w:rsidR="004E7A15" w:rsidRDefault="004E7A15">
            <w:pPr>
              <w:pStyle w:val="ConsPlusNormal"/>
              <w:jc w:val="center"/>
            </w:pPr>
            <w:r>
              <w:t>522956.54</w:t>
            </w:r>
          </w:p>
        </w:tc>
        <w:tc>
          <w:tcPr>
            <w:tcW w:w="1417" w:type="dxa"/>
          </w:tcPr>
          <w:p w:rsidR="004E7A15" w:rsidRDefault="004E7A15">
            <w:pPr>
              <w:pStyle w:val="ConsPlusNormal"/>
              <w:jc w:val="center"/>
            </w:pPr>
            <w:r>
              <w:t>2215312.56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w:t>
            </w:r>
          </w:p>
        </w:tc>
        <w:tc>
          <w:tcPr>
            <w:tcW w:w="1304" w:type="dxa"/>
          </w:tcPr>
          <w:p w:rsidR="004E7A15" w:rsidRDefault="004E7A15">
            <w:pPr>
              <w:pStyle w:val="ConsPlusNormal"/>
              <w:jc w:val="center"/>
            </w:pPr>
            <w:r>
              <w:t>522976.41</w:t>
            </w:r>
          </w:p>
        </w:tc>
        <w:tc>
          <w:tcPr>
            <w:tcW w:w="1417" w:type="dxa"/>
          </w:tcPr>
          <w:p w:rsidR="004E7A15" w:rsidRDefault="004E7A15">
            <w:pPr>
              <w:pStyle w:val="ConsPlusNormal"/>
              <w:jc w:val="center"/>
            </w:pPr>
            <w:r>
              <w:t>2215310.31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w:t>
            </w:r>
          </w:p>
        </w:tc>
        <w:tc>
          <w:tcPr>
            <w:tcW w:w="1304" w:type="dxa"/>
          </w:tcPr>
          <w:p w:rsidR="004E7A15" w:rsidRDefault="004E7A15">
            <w:pPr>
              <w:pStyle w:val="ConsPlusNormal"/>
              <w:jc w:val="center"/>
            </w:pPr>
            <w:r>
              <w:t>522983.54</w:t>
            </w:r>
          </w:p>
        </w:tc>
        <w:tc>
          <w:tcPr>
            <w:tcW w:w="1417" w:type="dxa"/>
          </w:tcPr>
          <w:p w:rsidR="004E7A15" w:rsidRDefault="004E7A15">
            <w:pPr>
              <w:pStyle w:val="ConsPlusNormal"/>
              <w:jc w:val="center"/>
            </w:pPr>
            <w:r>
              <w:t>2215311.81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w:t>
            </w:r>
          </w:p>
        </w:tc>
        <w:tc>
          <w:tcPr>
            <w:tcW w:w="1304" w:type="dxa"/>
          </w:tcPr>
          <w:p w:rsidR="004E7A15" w:rsidRDefault="004E7A15">
            <w:pPr>
              <w:pStyle w:val="ConsPlusNormal"/>
              <w:jc w:val="center"/>
            </w:pPr>
            <w:r>
              <w:t>522988.79</w:t>
            </w:r>
          </w:p>
        </w:tc>
        <w:tc>
          <w:tcPr>
            <w:tcW w:w="1417" w:type="dxa"/>
          </w:tcPr>
          <w:p w:rsidR="004E7A15" w:rsidRDefault="004E7A15">
            <w:pPr>
              <w:pStyle w:val="ConsPlusNormal"/>
              <w:jc w:val="center"/>
            </w:pPr>
            <w:r>
              <w:t>2215316.31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w:t>
            </w:r>
          </w:p>
        </w:tc>
        <w:tc>
          <w:tcPr>
            <w:tcW w:w="1304" w:type="dxa"/>
          </w:tcPr>
          <w:p w:rsidR="004E7A15" w:rsidRDefault="004E7A15">
            <w:pPr>
              <w:pStyle w:val="ConsPlusNormal"/>
              <w:jc w:val="center"/>
            </w:pPr>
            <w:r>
              <w:t>522989.54</w:t>
            </w:r>
          </w:p>
        </w:tc>
        <w:tc>
          <w:tcPr>
            <w:tcW w:w="1417" w:type="dxa"/>
          </w:tcPr>
          <w:p w:rsidR="004E7A15" w:rsidRDefault="004E7A15">
            <w:pPr>
              <w:pStyle w:val="ConsPlusNormal"/>
              <w:jc w:val="center"/>
            </w:pPr>
            <w:r>
              <w:t>2215327.17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401</w:t>
            </w:r>
          </w:p>
        </w:tc>
        <w:tc>
          <w:tcPr>
            <w:tcW w:w="1304" w:type="dxa"/>
          </w:tcPr>
          <w:p w:rsidR="004E7A15" w:rsidRDefault="004E7A15">
            <w:pPr>
              <w:pStyle w:val="ConsPlusNormal"/>
              <w:jc w:val="center"/>
            </w:pPr>
            <w:r>
              <w:t>522985.04</w:t>
            </w:r>
          </w:p>
        </w:tc>
        <w:tc>
          <w:tcPr>
            <w:tcW w:w="1417" w:type="dxa"/>
          </w:tcPr>
          <w:p w:rsidR="004E7A15" w:rsidRDefault="004E7A15">
            <w:pPr>
              <w:pStyle w:val="ConsPlusNormal"/>
              <w:jc w:val="center"/>
            </w:pPr>
            <w:r>
              <w:t>2215340.66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w:t>
            </w:r>
          </w:p>
        </w:tc>
        <w:tc>
          <w:tcPr>
            <w:tcW w:w="1304" w:type="dxa"/>
          </w:tcPr>
          <w:p w:rsidR="004E7A15" w:rsidRDefault="004E7A15">
            <w:pPr>
              <w:pStyle w:val="ConsPlusNormal"/>
              <w:jc w:val="center"/>
            </w:pPr>
            <w:r>
              <w:t>522971.16</w:t>
            </w:r>
          </w:p>
        </w:tc>
        <w:tc>
          <w:tcPr>
            <w:tcW w:w="1417" w:type="dxa"/>
          </w:tcPr>
          <w:p w:rsidR="004E7A15" w:rsidRDefault="004E7A15">
            <w:pPr>
              <w:pStyle w:val="ConsPlusNormal"/>
              <w:jc w:val="center"/>
            </w:pPr>
            <w:r>
              <w:t>2215353.40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w:t>
            </w:r>
          </w:p>
        </w:tc>
        <w:tc>
          <w:tcPr>
            <w:tcW w:w="1304" w:type="dxa"/>
          </w:tcPr>
          <w:p w:rsidR="004E7A15" w:rsidRDefault="004E7A15">
            <w:pPr>
              <w:pStyle w:val="ConsPlusNormal"/>
              <w:jc w:val="center"/>
            </w:pPr>
            <w:r>
              <w:t>522943.42</w:t>
            </w:r>
          </w:p>
        </w:tc>
        <w:tc>
          <w:tcPr>
            <w:tcW w:w="1417" w:type="dxa"/>
          </w:tcPr>
          <w:p w:rsidR="004E7A15" w:rsidRDefault="004E7A15">
            <w:pPr>
              <w:pStyle w:val="ConsPlusNormal"/>
              <w:jc w:val="center"/>
            </w:pPr>
            <w:r>
              <w:t>2215376.63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w:t>
            </w:r>
          </w:p>
        </w:tc>
        <w:tc>
          <w:tcPr>
            <w:tcW w:w="1304" w:type="dxa"/>
          </w:tcPr>
          <w:p w:rsidR="004E7A15" w:rsidRDefault="004E7A15">
            <w:pPr>
              <w:pStyle w:val="ConsPlusNormal"/>
              <w:jc w:val="center"/>
            </w:pPr>
            <w:r>
              <w:t>522927.30</w:t>
            </w:r>
          </w:p>
        </w:tc>
        <w:tc>
          <w:tcPr>
            <w:tcW w:w="1417" w:type="dxa"/>
          </w:tcPr>
          <w:p w:rsidR="004E7A15" w:rsidRDefault="004E7A15">
            <w:pPr>
              <w:pStyle w:val="ConsPlusNormal"/>
              <w:jc w:val="center"/>
            </w:pPr>
            <w:r>
              <w:t>2215383.75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w:t>
            </w:r>
          </w:p>
        </w:tc>
        <w:tc>
          <w:tcPr>
            <w:tcW w:w="1304" w:type="dxa"/>
          </w:tcPr>
          <w:p w:rsidR="004E7A15" w:rsidRDefault="004E7A15">
            <w:pPr>
              <w:pStyle w:val="ConsPlusNormal"/>
              <w:jc w:val="center"/>
            </w:pPr>
            <w:r>
              <w:t>522891.30</w:t>
            </w:r>
          </w:p>
        </w:tc>
        <w:tc>
          <w:tcPr>
            <w:tcW w:w="1417" w:type="dxa"/>
          </w:tcPr>
          <w:p w:rsidR="004E7A15" w:rsidRDefault="004E7A15">
            <w:pPr>
              <w:pStyle w:val="ConsPlusNormal"/>
              <w:jc w:val="center"/>
            </w:pPr>
            <w:r>
              <w:t>2215397.24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w:t>
            </w:r>
          </w:p>
        </w:tc>
        <w:tc>
          <w:tcPr>
            <w:tcW w:w="1304" w:type="dxa"/>
          </w:tcPr>
          <w:p w:rsidR="004E7A15" w:rsidRDefault="004E7A15">
            <w:pPr>
              <w:pStyle w:val="ConsPlusNormal"/>
              <w:jc w:val="center"/>
            </w:pPr>
            <w:r>
              <w:t>522854.94</w:t>
            </w:r>
          </w:p>
        </w:tc>
        <w:tc>
          <w:tcPr>
            <w:tcW w:w="1417" w:type="dxa"/>
          </w:tcPr>
          <w:p w:rsidR="004E7A15" w:rsidRDefault="004E7A15">
            <w:pPr>
              <w:pStyle w:val="ConsPlusNormal"/>
              <w:jc w:val="center"/>
            </w:pPr>
            <w:r>
              <w:t>2215411.70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w:t>
            </w:r>
          </w:p>
        </w:tc>
        <w:tc>
          <w:tcPr>
            <w:tcW w:w="1304" w:type="dxa"/>
          </w:tcPr>
          <w:p w:rsidR="004E7A15" w:rsidRDefault="004E7A15">
            <w:pPr>
              <w:pStyle w:val="ConsPlusNormal"/>
              <w:jc w:val="center"/>
            </w:pPr>
            <w:r>
              <w:t>522846.69</w:t>
            </w:r>
          </w:p>
        </w:tc>
        <w:tc>
          <w:tcPr>
            <w:tcW w:w="1417" w:type="dxa"/>
          </w:tcPr>
          <w:p w:rsidR="004E7A15" w:rsidRDefault="004E7A15">
            <w:pPr>
              <w:pStyle w:val="ConsPlusNormal"/>
              <w:jc w:val="center"/>
            </w:pPr>
            <w:r>
              <w:t>2215419.95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w:t>
            </w:r>
          </w:p>
        </w:tc>
        <w:tc>
          <w:tcPr>
            <w:tcW w:w="1304" w:type="dxa"/>
          </w:tcPr>
          <w:p w:rsidR="004E7A15" w:rsidRDefault="004E7A15">
            <w:pPr>
              <w:pStyle w:val="ConsPlusNormal"/>
              <w:jc w:val="center"/>
            </w:pPr>
            <w:r>
              <w:t>522845.19</w:t>
            </w:r>
          </w:p>
        </w:tc>
        <w:tc>
          <w:tcPr>
            <w:tcW w:w="1417" w:type="dxa"/>
          </w:tcPr>
          <w:p w:rsidR="004E7A15" w:rsidRDefault="004E7A15">
            <w:pPr>
              <w:pStyle w:val="ConsPlusNormal"/>
              <w:jc w:val="center"/>
            </w:pPr>
            <w:r>
              <w:t>2215429.69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w:t>
            </w:r>
          </w:p>
        </w:tc>
        <w:tc>
          <w:tcPr>
            <w:tcW w:w="1304" w:type="dxa"/>
          </w:tcPr>
          <w:p w:rsidR="004E7A15" w:rsidRDefault="004E7A15">
            <w:pPr>
              <w:pStyle w:val="ConsPlusNormal"/>
              <w:jc w:val="center"/>
            </w:pPr>
            <w:r>
              <w:t>522852.31</w:t>
            </w:r>
          </w:p>
        </w:tc>
        <w:tc>
          <w:tcPr>
            <w:tcW w:w="1417" w:type="dxa"/>
          </w:tcPr>
          <w:p w:rsidR="004E7A15" w:rsidRDefault="004E7A15">
            <w:pPr>
              <w:pStyle w:val="ConsPlusNormal"/>
              <w:jc w:val="center"/>
            </w:pPr>
            <w:r>
              <w:t>2215455.92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w:t>
            </w:r>
          </w:p>
        </w:tc>
        <w:tc>
          <w:tcPr>
            <w:tcW w:w="1304" w:type="dxa"/>
          </w:tcPr>
          <w:p w:rsidR="004E7A15" w:rsidRDefault="004E7A15">
            <w:pPr>
              <w:pStyle w:val="ConsPlusNormal"/>
              <w:jc w:val="center"/>
            </w:pPr>
            <w:r>
              <w:t>522860.56</w:t>
            </w:r>
          </w:p>
        </w:tc>
        <w:tc>
          <w:tcPr>
            <w:tcW w:w="1417" w:type="dxa"/>
          </w:tcPr>
          <w:p w:rsidR="004E7A15" w:rsidRDefault="004E7A15">
            <w:pPr>
              <w:pStyle w:val="ConsPlusNormal"/>
              <w:jc w:val="center"/>
            </w:pPr>
            <w:r>
              <w:t>2215465.28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w:t>
            </w:r>
          </w:p>
        </w:tc>
        <w:tc>
          <w:tcPr>
            <w:tcW w:w="1304" w:type="dxa"/>
          </w:tcPr>
          <w:p w:rsidR="004E7A15" w:rsidRDefault="004E7A15">
            <w:pPr>
              <w:pStyle w:val="ConsPlusNormal"/>
              <w:jc w:val="center"/>
            </w:pPr>
            <w:r>
              <w:t>522873.68</w:t>
            </w:r>
          </w:p>
        </w:tc>
        <w:tc>
          <w:tcPr>
            <w:tcW w:w="1417" w:type="dxa"/>
          </w:tcPr>
          <w:p w:rsidR="004E7A15" w:rsidRDefault="004E7A15">
            <w:pPr>
              <w:pStyle w:val="ConsPlusNormal"/>
              <w:jc w:val="center"/>
            </w:pPr>
            <w:r>
              <w:t>2215473.15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w:t>
            </w:r>
          </w:p>
        </w:tc>
        <w:tc>
          <w:tcPr>
            <w:tcW w:w="1304" w:type="dxa"/>
          </w:tcPr>
          <w:p w:rsidR="004E7A15" w:rsidRDefault="004E7A15">
            <w:pPr>
              <w:pStyle w:val="ConsPlusNormal"/>
              <w:jc w:val="center"/>
            </w:pPr>
            <w:r>
              <w:t>522881.93</w:t>
            </w:r>
          </w:p>
        </w:tc>
        <w:tc>
          <w:tcPr>
            <w:tcW w:w="1417" w:type="dxa"/>
          </w:tcPr>
          <w:p w:rsidR="004E7A15" w:rsidRDefault="004E7A15">
            <w:pPr>
              <w:pStyle w:val="ConsPlusNormal"/>
              <w:jc w:val="center"/>
            </w:pPr>
            <w:r>
              <w:t>2215475.03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w:t>
            </w:r>
          </w:p>
        </w:tc>
        <w:tc>
          <w:tcPr>
            <w:tcW w:w="1304" w:type="dxa"/>
          </w:tcPr>
          <w:p w:rsidR="004E7A15" w:rsidRDefault="004E7A15">
            <w:pPr>
              <w:pStyle w:val="ConsPlusNormal"/>
              <w:jc w:val="center"/>
            </w:pPr>
            <w:r>
              <w:t>522912.30</w:t>
            </w:r>
          </w:p>
        </w:tc>
        <w:tc>
          <w:tcPr>
            <w:tcW w:w="1417" w:type="dxa"/>
          </w:tcPr>
          <w:p w:rsidR="004E7A15" w:rsidRDefault="004E7A15">
            <w:pPr>
              <w:pStyle w:val="ConsPlusNormal"/>
              <w:jc w:val="center"/>
            </w:pPr>
            <w:r>
              <w:t>2215478.02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w:t>
            </w:r>
          </w:p>
        </w:tc>
        <w:tc>
          <w:tcPr>
            <w:tcW w:w="1304" w:type="dxa"/>
          </w:tcPr>
          <w:p w:rsidR="004E7A15" w:rsidRDefault="004E7A15">
            <w:pPr>
              <w:pStyle w:val="ConsPlusNormal"/>
              <w:jc w:val="center"/>
            </w:pPr>
            <w:r>
              <w:t>522939.30</w:t>
            </w:r>
          </w:p>
        </w:tc>
        <w:tc>
          <w:tcPr>
            <w:tcW w:w="1417" w:type="dxa"/>
          </w:tcPr>
          <w:p w:rsidR="004E7A15" w:rsidRDefault="004E7A15">
            <w:pPr>
              <w:pStyle w:val="ConsPlusNormal"/>
              <w:jc w:val="center"/>
            </w:pPr>
            <w:r>
              <w:t>2215481.02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w:t>
            </w:r>
          </w:p>
        </w:tc>
        <w:tc>
          <w:tcPr>
            <w:tcW w:w="1304" w:type="dxa"/>
          </w:tcPr>
          <w:p w:rsidR="004E7A15" w:rsidRDefault="004E7A15">
            <w:pPr>
              <w:pStyle w:val="ConsPlusNormal"/>
              <w:jc w:val="center"/>
            </w:pPr>
            <w:r>
              <w:t>522955.42</w:t>
            </w:r>
          </w:p>
        </w:tc>
        <w:tc>
          <w:tcPr>
            <w:tcW w:w="1417" w:type="dxa"/>
          </w:tcPr>
          <w:p w:rsidR="004E7A15" w:rsidRDefault="004E7A15">
            <w:pPr>
              <w:pStyle w:val="ConsPlusNormal"/>
              <w:jc w:val="center"/>
            </w:pPr>
            <w:r>
              <w:t>2215479.90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w:t>
            </w:r>
          </w:p>
        </w:tc>
        <w:tc>
          <w:tcPr>
            <w:tcW w:w="1304" w:type="dxa"/>
          </w:tcPr>
          <w:p w:rsidR="004E7A15" w:rsidRDefault="004E7A15">
            <w:pPr>
              <w:pStyle w:val="ConsPlusNormal"/>
              <w:jc w:val="center"/>
            </w:pPr>
            <w:r>
              <w:t>522965.17</w:t>
            </w:r>
          </w:p>
        </w:tc>
        <w:tc>
          <w:tcPr>
            <w:tcW w:w="1417" w:type="dxa"/>
          </w:tcPr>
          <w:p w:rsidR="004E7A15" w:rsidRDefault="004E7A15">
            <w:pPr>
              <w:pStyle w:val="ConsPlusNormal"/>
              <w:jc w:val="center"/>
            </w:pPr>
            <w:r>
              <w:t>2215476.90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w:t>
            </w:r>
          </w:p>
        </w:tc>
        <w:tc>
          <w:tcPr>
            <w:tcW w:w="1304" w:type="dxa"/>
          </w:tcPr>
          <w:p w:rsidR="004E7A15" w:rsidRDefault="004E7A15">
            <w:pPr>
              <w:pStyle w:val="ConsPlusNormal"/>
              <w:jc w:val="center"/>
            </w:pPr>
            <w:r>
              <w:t>522972.66</w:t>
            </w:r>
          </w:p>
        </w:tc>
        <w:tc>
          <w:tcPr>
            <w:tcW w:w="1417" w:type="dxa"/>
          </w:tcPr>
          <w:p w:rsidR="004E7A15" w:rsidRDefault="004E7A15">
            <w:pPr>
              <w:pStyle w:val="ConsPlusNormal"/>
              <w:jc w:val="center"/>
            </w:pPr>
            <w:r>
              <w:t>2215471.28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w:t>
            </w:r>
          </w:p>
        </w:tc>
        <w:tc>
          <w:tcPr>
            <w:tcW w:w="1304" w:type="dxa"/>
          </w:tcPr>
          <w:p w:rsidR="004E7A15" w:rsidRDefault="004E7A15">
            <w:pPr>
              <w:pStyle w:val="ConsPlusNormal"/>
              <w:jc w:val="center"/>
            </w:pPr>
            <w:r>
              <w:t>522988.79</w:t>
            </w:r>
          </w:p>
        </w:tc>
        <w:tc>
          <w:tcPr>
            <w:tcW w:w="1417" w:type="dxa"/>
          </w:tcPr>
          <w:p w:rsidR="004E7A15" w:rsidRDefault="004E7A15">
            <w:pPr>
              <w:pStyle w:val="ConsPlusNormal"/>
              <w:jc w:val="center"/>
            </w:pPr>
            <w:r>
              <w:t>2215452.17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w:t>
            </w:r>
          </w:p>
        </w:tc>
        <w:tc>
          <w:tcPr>
            <w:tcW w:w="1304" w:type="dxa"/>
          </w:tcPr>
          <w:p w:rsidR="004E7A15" w:rsidRDefault="004E7A15">
            <w:pPr>
              <w:pStyle w:val="ConsPlusNormal"/>
              <w:jc w:val="center"/>
            </w:pPr>
            <w:r>
              <w:t>522994.78</w:t>
            </w:r>
          </w:p>
        </w:tc>
        <w:tc>
          <w:tcPr>
            <w:tcW w:w="1417" w:type="dxa"/>
          </w:tcPr>
          <w:p w:rsidR="004E7A15" w:rsidRDefault="004E7A15">
            <w:pPr>
              <w:pStyle w:val="ConsPlusNormal"/>
              <w:jc w:val="center"/>
            </w:pPr>
            <w:r>
              <w:t>2215445.80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w:t>
            </w:r>
          </w:p>
        </w:tc>
        <w:tc>
          <w:tcPr>
            <w:tcW w:w="1304" w:type="dxa"/>
          </w:tcPr>
          <w:p w:rsidR="004E7A15" w:rsidRDefault="004E7A15">
            <w:pPr>
              <w:pStyle w:val="ConsPlusNormal"/>
              <w:jc w:val="center"/>
            </w:pPr>
            <w:r>
              <w:t>523007.91</w:t>
            </w:r>
          </w:p>
        </w:tc>
        <w:tc>
          <w:tcPr>
            <w:tcW w:w="1417" w:type="dxa"/>
          </w:tcPr>
          <w:p w:rsidR="004E7A15" w:rsidRDefault="004E7A15">
            <w:pPr>
              <w:pStyle w:val="ConsPlusNormal"/>
              <w:jc w:val="center"/>
            </w:pPr>
            <w:r>
              <w:t>2215441.68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w:t>
            </w:r>
          </w:p>
        </w:tc>
        <w:tc>
          <w:tcPr>
            <w:tcW w:w="1304" w:type="dxa"/>
          </w:tcPr>
          <w:p w:rsidR="004E7A15" w:rsidRDefault="004E7A15">
            <w:pPr>
              <w:pStyle w:val="ConsPlusNormal"/>
              <w:jc w:val="center"/>
            </w:pPr>
            <w:r>
              <w:t>523030.41</w:t>
            </w:r>
          </w:p>
        </w:tc>
        <w:tc>
          <w:tcPr>
            <w:tcW w:w="1417" w:type="dxa"/>
          </w:tcPr>
          <w:p w:rsidR="004E7A15" w:rsidRDefault="004E7A15">
            <w:pPr>
              <w:pStyle w:val="ConsPlusNormal"/>
              <w:jc w:val="center"/>
            </w:pPr>
            <w:r>
              <w:t>2215434.37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422</w:t>
            </w:r>
          </w:p>
        </w:tc>
        <w:tc>
          <w:tcPr>
            <w:tcW w:w="1304" w:type="dxa"/>
          </w:tcPr>
          <w:p w:rsidR="004E7A15" w:rsidRDefault="004E7A15">
            <w:pPr>
              <w:pStyle w:val="ConsPlusNormal"/>
              <w:jc w:val="center"/>
            </w:pPr>
            <w:r>
              <w:t>523040.90</w:t>
            </w:r>
          </w:p>
        </w:tc>
        <w:tc>
          <w:tcPr>
            <w:tcW w:w="1417" w:type="dxa"/>
          </w:tcPr>
          <w:p w:rsidR="004E7A15" w:rsidRDefault="004E7A15">
            <w:pPr>
              <w:pStyle w:val="ConsPlusNormal"/>
              <w:jc w:val="center"/>
            </w:pPr>
            <w:r>
              <w:t>2215430.62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w:t>
            </w:r>
          </w:p>
        </w:tc>
        <w:tc>
          <w:tcPr>
            <w:tcW w:w="1304" w:type="dxa"/>
          </w:tcPr>
          <w:p w:rsidR="004E7A15" w:rsidRDefault="004E7A15">
            <w:pPr>
              <w:pStyle w:val="ConsPlusNormal"/>
              <w:jc w:val="center"/>
            </w:pPr>
            <w:r>
              <w:t>523051.40</w:t>
            </w:r>
          </w:p>
        </w:tc>
        <w:tc>
          <w:tcPr>
            <w:tcW w:w="1417" w:type="dxa"/>
          </w:tcPr>
          <w:p w:rsidR="004E7A15" w:rsidRDefault="004E7A15">
            <w:pPr>
              <w:pStyle w:val="ConsPlusNormal"/>
              <w:jc w:val="center"/>
            </w:pPr>
            <w:r>
              <w:t>2215422.00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w:t>
            </w:r>
          </w:p>
        </w:tc>
        <w:tc>
          <w:tcPr>
            <w:tcW w:w="1304" w:type="dxa"/>
          </w:tcPr>
          <w:p w:rsidR="004E7A15" w:rsidRDefault="004E7A15">
            <w:pPr>
              <w:pStyle w:val="ConsPlusNormal"/>
              <w:jc w:val="center"/>
            </w:pPr>
            <w:r>
              <w:t>523065.65</w:t>
            </w:r>
          </w:p>
        </w:tc>
        <w:tc>
          <w:tcPr>
            <w:tcW w:w="1417" w:type="dxa"/>
          </w:tcPr>
          <w:p w:rsidR="004E7A15" w:rsidRDefault="004E7A15">
            <w:pPr>
              <w:pStyle w:val="ConsPlusNormal"/>
              <w:jc w:val="center"/>
            </w:pPr>
            <w:r>
              <w:t>2215408.89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w:t>
            </w:r>
          </w:p>
        </w:tc>
        <w:tc>
          <w:tcPr>
            <w:tcW w:w="1304" w:type="dxa"/>
          </w:tcPr>
          <w:p w:rsidR="004E7A15" w:rsidRDefault="004E7A15">
            <w:pPr>
              <w:pStyle w:val="ConsPlusNormal"/>
              <w:jc w:val="center"/>
            </w:pPr>
            <w:r>
              <w:t>523071.65</w:t>
            </w:r>
          </w:p>
        </w:tc>
        <w:tc>
          <w:tcPr>
            <w:tcW w:w="1417" w:type="dxa"/>
          </w:tcPr>
          <w:p w:rsidR="004E7A15" w:rsidRDefault="004E7A15">
            <w:pPr>
              <w:pStyle w:val="ConsPlusNormal"/>
              <w:jc w:val="center"/>
            </w:pPr>
            <w:r>
              <w:t>2215405.52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w:t>
            </w:r>
          </w:p>
        </w:tc>
        <w:tc>
          <w:tcPr>
            <w:tcW w:w="1304" w:type="dxa"/>
          </w:tcPr>
          <w:p w:rsidR="004E7A15" w:rsidRDefault="004E7A15">
            <w:pPr>
              <w:pStyle w:val="ConsPlusNormal"/>
              <w:jc w:val="center"/>
            </w:pPr>
            <w:r>
              <w:t>523081.77</w:t>
            </w:r>
          </w:p>
        </w:tc>
        <w:tc>
          <w:tcPr>
            <w:tcW w:w="1417" w:type="dxa"/>
          </w:tcPr>
          <w:p w:rsidR="004E7A15" w:rsidRDefault="004E7A15">
            <w:pPr>
              <w:pStyle w:val="ConsPlusNormal"/>
              <w:jc w:val="center"/>
            </w:pPr>
            <w:r>
              <w:t>2215405.52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w:t>
            </w:r>
          </w:p>
        </w:tc>
        <w:tc>
          <w:tcPr>
            <w:tcW w:w="1304" w:type="dxa"/>
          </w:tcPr>
          <w:p w:rsidR="004E7A15" w:rsidRDefault="004E7A15">
            <w:pPr>
              <w:pStyle w:val="ConsPlusNormal"/>
              <w:jc w:val="center"/>
            </w:pPr>
            <w:r>
              <w:t>523090.39</w:t>
            </w:r>
          </w:p>
        </w:tc>
        <w:tc>
          <w:tcPr>
            <w:tcW w:w="1417" w:type="dxa"/>
          </w:tcPr>
          <w:p w:rsidR="004E7A15" w:rsidRDefault="004E7A15">
            <w:pPr>
              <w:pStyle w:val="ConsPlusNormal"/>
              <w:jc w:val="center"/>
            </w:pPr>
            <w:r>
              <w:t>2215408.14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w:t>
            </w:r>
          </w:p>
        </w:tc>
        <w:tc>
          <w:tcPr>
            <w:tcW w:w="1304" w:type="dxa"/>
          </w:tcPr>
          <w:p w:rsidR="004E7A15" w:rsidRDefault="004E7A15">
            <w:pPr>
              <w:pStyle w:val="ConsPlusNormal"/>
              <w:jc w:val="center"/>
            </w:pPr>
            <w:r>
              <w:t>523098.64</w:t>
            </w:r>
          </w:p>
        </w:tc>
        <w:tc>
          <w:tcPr>
            <w:tcW w:w="1417" w:type="dxa"/>
          </w:tcPr>
          <w:p w:rsidR="004E7A15" w:rsidRDefault="004E7A15">
            <w:pPr>
              <w:pStyle w:val="ConsPlusNormal"/>
              <w:jc w:val="center"/>
            </w:pPr>
            <w:r>
              <w:t>2215414.51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w:t>
            </w:r>
          </w:p>
        </w:tc>
        <w:tc>
          <w:tcPr>
            <w:tcW w:w="1304" w:type="dxa"/>
          </w:tcPr>
          <w:p w:rsidR="004E7A15" w:rsidRDefault="004E7A15">
            <w:pPr>
              <w:pStyle w:val="ConsPlusNormal"/>
              <w:jc w:val="center"/>
            </w:pPr>
            <w:r>
              <w:t>523105.76</w:t>
            </w:r>
          </w:p>
        </w:tc>
        <w:tc>
          <w:tcPr>
            <w:tcW w:w="1417" w:type="dxa"/>
          </w:tcPr>
          <w:p w:rsidR="004E7A15" w:rsidRDefault="004E7A15">
            <w:pPr>
              <w:pStyle w:val="ConsPlusNormal"/>
              <w:jc w:val="center"/>
            </w:pPr>
            <w:r>
              <w:t>2215423.68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w:t>
            </w:r>
          </w:p>
        </w:tc>
        <w:tc>
          <w:tcPr>
            <w:tcW w:w="1304" w:type="dxa"/>
          </w:tcPr>
          <w:p w:rsidR="004E7A15" w:rsidRDefault="004E7A15">
            <w:pPr>
              <w:pStyle w:val="ConsPlusNormal"/>
              <w:jc w:val="center"/>
            </w:pPr>
            <w:r>
              <w:t>523109.89</w:t>
            </w:r>
          </w:p>
        </w:tc>
        <w:tc>
          <w:tcPr>
            <w:tcW w:w="1417" w:type="dxa"/>
          </w:tcPr>
          <w:p w:rsidR="004E7A15" w:rsidRDefault="004E7A15">
            <w:pPr>
              <w:pStyle w:val="ConsPlusNormal"/>
              <w:jc w:val="center"/>
            </w:pPr>
            <w:r>
              <w:t>2215439.05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w:t>
            </w:r>
          </w:p>
        </w:tc>
        <w:tc>
          <w:tcPr>
            <w:tcW w:w="1304" w:type="dxa"/>
          </w:tcPr>
          <w:p w:rsidR="004E7A15" w:rsidRDefault="004E7A15">
            <w:pPr>
              <w:pStyle w:val="ConsPlusNormal"/>
              <w:jc w:val="center"/>
            </w:pPr>
            <w:r>
              <w:t>523112.14</w:t>
            </w:r>
          </w:p>
        </w:tc>
        <w:tc>
          <w:tcPr>
            <w:tcW w:w="1417" w:type="dxa"/>
          </w:tcPr>
          <w:p w:rsidR="004E7A15" w:rsidRDefault="004E7A15">
            <w:pPr>
              <w:pStyle w:val="ConsPlusNormal"/>
              <w:jc w:val="center"/>
            </w:pPr>
            <w:r>
              <w:t>2215448.79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w:t>
            </w:r>
          </w:p>
        </w:tc>
        <w:tc>
          <w:tcPr>
            <w:tcW w:w="1304" w:type="dxa"/>
          </w:tcPr>
          <w:p w:rsidR="004E7A15" w:rsidRDefault="004E7A15">
            <w:pPr>
              <w:pStyle w:val="ConsPlusNormal"/>
              <w:jc w:val="center"/>
            </w:pPr>
            <w:r>
              <w:t>523109.89</w:t>
            </w:r>
          </w:p>
        </w:tc>
        <w:tc>
          <w:tcPr>
            <w:tcW w:w="1417" w:type="dxa"/>
          </w:tcPr>
          <w:p w:rsidR="004E7A15" w:rsidRDefault="004E7A15">
            <w:pPr>
              <w:pStyle w:val="ConsPlusNormal"/>
              <w:jc w:val="center"/>
            </w:pPr>
            <w:r>
              <w:t>2215458.91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w:t>
            </w:r>
          </w:p>
        </w:tc>
        <w:tc>
          <w:tcPr>
            <w:tcW w:w="1304" w:type="dxa"/>
          </w:tcPr>
          <w:p w:rsidR="004E7A15" w:rsidRDefault="004E7A15">
            <w:pPr>
              <w:pStyle w:val="ConsPlusNormal"/>
              <w:jc w:val="center"/>
            </w:pPr>
            <w:r>
              <w:t>523106.14</w:t>
            </w:r>
          </w:p>
        </w:tc>
        <w:tc>
          <w:tcPr>
            <w:tcW w:w="1417" w:type="dxa"/>
          </w:tcPr>
          <w:p w:rsidR="004E7A15" w:rsidRDefault="004E7A15">
            <w:pPr>
              <w:pStyle w:val="ConsPlusNormal"/>
              <w:jc w:val="center"/>
            </w:pPr>
            <w:r>
              <w:t>2215466.40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w:t>
            </w:r>
          </w:p>
        </w:tc>
        <w:tc>
          <w:tcPr>
            <w:tcW w:w="1304" w:type="dxa"/>
          </w:tcPr>
          <w:p w:rsidR="004E7A15" w:rsidRDefault="004E7A15">
            <w:pPr>
              <w:pStyle w:val="ConsPlusNormal"/>
              <w:jc w:val="center"/>
            </w:pPr>
            <w:r>
              <w:t>523090.77</w:t>
            </w:r>
          </w:p>
        </w:tc>
        <w:tc>
          <w:tcPr>
            <w:tcW w:w="1417" w:type="dxa"/>
          </w:tcPr>
          <w:p w:rsidR="004E7A15" w:rsidRDefault="004E7A15">
            <w:pPr>
              <w:pStyle w:val="ConsPlusNormal"/>
              <w:jc w:val="center"/>
            </w:pPr>
            <w:r>
              <w:t>2215483.26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w:t>
            </w:r>
          </w:p>
        </w:tc>
        <w:tc>
          <w:tcPr>
            <w:tcW w:w="1304" w:type="dxa"/>
          </w:tcPr>
          <w:p w:rsidR="004E7A15" w:rsidRDefault="004E7A15">
            <w:pPr>
              <w:pStyle w:val="ConsPlusNormal"/>
              <w:jc w:val="center"/>
            </w:pPr>
            <w:r>
              <w:t>523075.77</w:t>
            </w:r>
          </w:p>
        </w:tc>
        <w:tc>
          <w:tcPr>
            <w:tcW w:w="1417" w:type="dxa"/>
          </w:tcPr>
          <w:p w:rsidR="004E7A15" w:rsidRDefault="004E7A15">
            <w:pPr>
              <w:pStyle w:val="ConsPlusNormal"/>
              <w:jc w:val="center"/>
            </w:pPr>
            <w:r>
              <w:t>2215499.22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w:t>
            </w:r>
          </w:p>
        </w:tc>
        <w:tc>
          <w:tcPr>
            <w:tcW w:w="1304" w:type="dxa"/>
          </w:tcPr>
          <w:p w:rsidR="004E7A15" w:rsidRDefault="004E7A15">
            <w:pPr>
              <w:pStyle w:val="ConsPlusNormal"/>
              <w:jc w:val="center"/>
            </w:pPr>
            <w:r>
              <w:t>523059.65</w:t>
            </w:r>
          </w:p>
        </w:tc>
        <w:tc>
          <w:tcPr>
            <w:tcW w:w="1417" w:type="dxa"/>
          </w:tcPr>
          <w:p w:rsidR="004E7A15" w:rsidRDefault="004E7A15">
            <w:pPr>
              <w:pStyle w:val="ConsPlusNormal"/>
              <w:jc w:val="center"/>
            </w:pPr>
            <w:r>
              <w:t>2215514.96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w:t>
            </w:r>
          </w:p>
        </w:tc>
        <w:tc>
          <w:tcPr>
            <w:tcW w:w="1304" w:type="dxa"/>
          </w:tcPr>
          <w:p w:rsidR="004E7A15" w:rsidRDefault="004E7A15">
            <w:pPr>
              <w:pStyle w:val="ConsPlusNormal"/>
              <w:jc w:val="center"/>
            </w:pPr>
            <w:r>
              <w:t>523043.15</w:t>
            </w:r>
          </w:p>
        </w:tc>
        <w:tc>
          <w:tcPr>
            <w:tcW w:w="1417" w:type="dxa"/>
          </w:tcPr>
          <w:p w:rsidR="004E7A15" w:rsidRDefault="004E7A15">
            <w:pPr>
              <w:pStyle w:val="ConsPlusNormal"/>
              <w:jc w:val="center"/>
            </w:pPr>
            <w:r>
              <w:t>2215534.07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w:t>
            </w:r>
          </w:p>
        </w:tc>
        <w:tc>
          <w:tcPr>
            <w:tcW w:w="1304" w:type="dxa"/>
          </w:tcPr>
          <w:p w:rsidR="004E7A15" w:rsidRDefault="004E7A15">
            <w:pPr>
              <w:pStyle w:val="ConsPlusNormal"/>
              <w:jc w:val="center"/>
            </w:pPr>
            <w:r>
              <w:t>523028.53</w:t>
            </w:r>
          </w:p>
        </w:tc>
        <w:tc>
          <w:tcPr>
            <w:tcW w:w="1417" w:type="dxa"/>
          </w:tcPr>
          <w:p w:rsidR="004E7A15" w:rsidRDefault="004E7A15">
            <w:pPr>
              <w:pStyle w:val="ConsPlusNormal"/>
              <w:jc w:val="center"/>
            </w:pPr>
            <w:r>
              <w:t>2215543.44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w:t>
            </w:r>
          </w:p>
        </w:tc>
        <w:tc>
          <w:tcPr>
            <w:tcW w:w="1304" w:type="dxa"/>
          </w:tcPr>
          <w:p w:rsidR="004E7A15" w:rsidRDefault="004E7A15">
            <w:pPr>
              <w:pStyle w:val="ConsPlusNormal"/>
              <w:jc w:val="center"/>
            </w:pPr>
            <w:r>
              <w:t>523008.28</w:t>
            </w:r>
          </w:p>
        </w:tc>
        <w:tc>
          <w:tcPr>
            <w:tcW w:w="1417" w:type="dxa"/>
          </w:tcPr>
          <w:p w:rsidR="004E7A15" w:rsidRDefault="004E7A15">
            <w:pPr>
              <w:pStyle w:val="ConsPlusNormal"/>
              <w:jc w:val="center"/>
            </w:pPr>
            <w:r>
              <w:t>2215555.43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w:t>
            </w:r>
          </w:p>
        </w:tc>
        <w:tc>
          <w:tcPr>
            <w:tcW w:w="1304" w:type="dxa"/>
          </w:tcPr>
          <w:p w:rsidR="004E7A15" w:rsidRDefault="004E7A15">
            <w:pPr>
              <w:pStyle w:val="ConsPlusNormal"/>
              <w:jc w:val="center"/>
            </w:pPr>
            <w:r>
              <w:t>522991.22</w:t>
            </w:r>
          </w:p>
        </w:tc>
        <w:tc>
          <w:tcPr>
            <w:tcW w:w="1417" w:type="dxa"/>
          </w:tcPr>
          <w:p w:rsidR="004E7A15" w:rsidRDefault="004E7A15">
            <w:pPr>
              <w:pStyle w:val="ConsPlusNormal"/>
              <w:jc w:val="center"/>
            </w:pPr>
            <w:r>
              <w:t>2215560.93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w:t>
            </w:r>
          </w:p>
        </w:tc>
        <w:tc>
          <w:tcPr>
            <w:tcW w:w="1304" w:type="dxa"/>
          </w:tcPr>
          <w:p w:rsidR="004E7A15" w:rsidRDefault="004E7A15">
            <w:pPr>
              <w:pStyle w:val="ConsPlusNormal"/>
              <w:jc w:val="center"/>
            </w:pPr>
            <w:r>
              <w:t>522963.47</w:t>
            </w:r>
          </w:p>
        </w:tc>
        <w:tc>
          <w:tcPr>
            <w:tcW w:w="1417" w:type="dxa"/>
          </w:tcPr>
          <w:p w:rsidR="004E7A15" w:rsidRDefault="004E7A15">
            <w:pPr>
              <w:pStyle w:val="ConsPlusNormal"/>
              <w:jc w:val="center"/>
            </w:pPr>
            <w:r>
              <w:t>2215561.68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w:t>
            </w:r>
          </w:p>
        </w:tc>
        <w:tc>
          <w:tcPr>
            <w:tcW w:w="1304" w:type="dxa"/>
          </w:tcPr>
          <w:p w:rsidR="004E7A15" w:rsidRDefault="004E7A15">
            <w:pPr>
              <w:pStyle w:val="ConsPlusNormal"/>
              <w:jc w:val="center"/>
            </w:pPr>
            <w:r>
              <w:t>522952.60</w:t>
            </w:r>
          </w:p>
        </w:tc>
        <w:tc>
          <w:tcPr>
            <w:tcW w:w="1417" w:type="dxa"/>
          </w:tcPr>
          <w:p w:rsidR="004E7A15" w:rsidRDefault="004E7A15">
            <w:pPr>
              <w:pStyle w:val="ConsPlusNormal"/>
              <w:jc w:val="center"/>
            </w:pPr>
            <w:r>
              <w:t>2215564.31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443</w:t>
            </w:r>
          </w:p>
        </w:tc>
        <w:tc>
          <w:tcPr>
            <w:tcW w:w="1304" w:type="dxa"/>
          </w:tcPr>
          <w:p w:rsidR="004E7A15" w:rsidRDefault="004E7A15">
            <w:pPr>
              <w:pStyle w:val="ConsPlusNormal"/>
              <w:jc w:val="center"/>
            </w:pPr>
            <w:r>
              <w:t>522947.35</w:t>
            </w:r>
          </w:p>
        </w:tc>
        <w:tc>
          <w:tcPr>
            <w:tcW w:w="1417" w:type="dxa"/>
          </w:tcPr>
          <w:p w:rsidR="004E7A15" w:rsidRDefault="004E7A15">
            <w:pPr>
              <w:pStyle w:val="ConsPlusNormal"/>
              <w:jc w:val="center"/>
            </w:pPr>
            <w:r>
              <w:t>2215569.55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w:t>
            </w:r>
          </w:p>
        </w:tc>
        <w:tc>
          <w:tcPr>
            <w:tcW w:w="1304" w:type="dxa"/>
          </w:tcPr>
          <w:p w:rsidR="004E7A15" w:rsidRDefault="004E7A15">
            <w:pPr>
              <w:pStyle w:val="ConsPlusNormal"/>
              <w:jc w:val="center"/>
            </w:pPr>
            <w:r>
              <w:t>522946.60</w:t>
            </w:r>
          </w:p>
        </w:tc>
        <w:tc>
          <w:tcPr>
            <w:tcW w:w="1417" w:type="dxa"/>
          </w:tcPr>
          <w:p w:rsidR="004E7A15" w:rsidRDefault="004E7A15">
            <w:pPr>
              <w:pStyle w:val="ConsPlusNormal"/>
              <w:jc w:val="center"/>
            </w:pPr>
            <w:r>
              <w:t>2215576.30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w:t>
            </w:r>
          </w:p>
        </w:tc>
        <w:tc>
          <w:tcPr>
            <w:tcW w:w="1304" w:type="dxa"/>
          </w:tcPr>
          <w:p w:rsidR="004E7A15" w:rsidRDefault="004E7A15">
            <w:pPr>
              <w:pStyle w:val="ConsPlusNormal"/>
              <w:jc w:val="center"/>
            </w:pPr>
            <w:r>
              <w:t>522951.10</w:t>
            </w:r>
          </w:p>
        </w:tc>
        <w:tc>
          <w:tcPr>
            <w:tcW w:w="1417" w:type="dxa"/>
          </w:tcPr>
          <w:p w:rsidR="004E7A15" w:rsidRDefault="004E7A15">
            <w:pPr>
              <w:pStyle w:val="ConsPlusNormal"/>
              <w:jc w:val="center"/>
            </w:pPr>
            <w:r>
              <w:t>2215583.79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w:t>
            </w:r>
          </w:p>
        </w:tc>
        <w:tc>
          <w:tcPr>
            <w:tcW w:w="1304" w:type="dxa"/>
          </w:tcPr>
          <w:p w:rsidR="004E7A15" w:rsidRDefault="004E7A15">
            <w:pPr>
              <w:pStyle w:val="ConsPlusNormal"/>
              <w:jc w:val="center"/>
            </w:pPr>
            <w:r>
              <w:t>522959.72</w:t>
            </w:r>
          </w:p>
        </w:tc>
        <w:tc>
          <w:tcPr>
            <w:tcW w:w="1417" w:type="dxa"/>
          </w:tcPr>
          <w:p w:rsidR="004E7A15" w:rsidRDefault="004E7A15">
            <w:pPr>
              <w:pStyle w:val="ConsPlusNormal"/>
              <w:jc w:val="center"/>
            </w:pPr>
            <w:r>
              <w:t>2215590.16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w:t>
            </w:r>
          </w:p>
        </w:tc>
        <w:tc>
          <w:tcPr>
            <w:tcW w:w="1304" w:type="dxa"/>
          </w:tcPr>
          <w:p w:rsidR="004E7A15" w:rsidRDefault="004E7A15">
            <w:pPr>
              <w:pStyle w:val="ConsPlusNormal"/>
              <w:jc w:val="center"/>
            </w:pPr>
            <w:r>
              <w:t>522978.84</w:t>
            </w:r>
          </w:p>
        </w:tc>
        <w:tc>
          <w:tcPr>
            <w:tcW w:w="1417" w:type="dxa"/>
          </w:tcPr>
          <w:p w:rsidR="004E7A15" w:rsidRDefault="004E7A15">
            <w:pPr>
              <w:pStyle w:val="ConsPlusNormal"/>
              <w:jc w:val="center"/>
            </w:pPr>
            <w:r>
              <w:t>2215597.28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w:t>
            </w:r>
          </w:p>
        </w:tc>
        <w:tc>
          <w:tcPr>
            <w:tcW w:w="1304" w:type="dxa"/>
          </w:tcPr>
          <w:p w:rsidR="004E7A15" w:rsidRDefault="004E7A15">
            <w:pPr>
              <w:pStyle w:val="ConsPlusNormal"/>
              <w:jc w:val="center"/>
            </w:pPr>
            <w:r>
              <w:t>523006.59</w:t>
            </w:r>
          </w:p>
        </w:tc>
        <w:tc>
          <w:tcPr>
            <w:tcW w:w="1417" w:type="dxa"/>
          </w:tcPr>
          <w:p w:rsidR="004E7A15" w:rsidRDefault="004E7A15">
            <w:pPr>
              <w:pStyle w:val="ConsPlusNormal"/>
              <w:jc w:val="center"/>
            </w:pPr>
            <w:r>
              <w:t>2215605.52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w:t>
            </w:r>
          </w:p>
        </w:tc>
        <w:tc>
          <w:tcPr>
            <w:tcW w:w="1304" w:type="dxa"/>
          </w:tcPr>
          <w:p w:rsidR="004E7A15" w:rsidRDefault="004E7A15">
            <w:pPr>
              <w:pStyle w:val="ConsPlusNormal"/>
              <w:jc w:val="center"/>
            </w:pPr>
            <w:r>
              <w:t>523038.46</w:t>
            </w:r>
          </w:p>
        </w:tc>
        <w:tc>
          <w:tcPr>
            <w:tcW w:w="1417" w:type="dxa"/>
          </w:tcPr>
          <w:p w:rsidR="004E7A15" w:rsidRDefault="004E7A15">
            <w:pPr>
              <w:pStyle w:val="ConsPlusNormal"/>
              <w:jc w:val="center"/>
            </w:pPr>
            <w:r>
              <w:t>2215607.02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w:t>
            </w:r>
          </w:p>
        </w:tc>
        <w:tc>
          <w:tcPr>
            <w:tcW w:w="1304" w:type="dxa"/>
          </w:tcPr>
          <w:p w:rsidR="004E7A15" w:rsidRDefault="004E7A15">
            <w:pPr>
              <w:pStyle w:val="ConsPlusNormal"/>
              <w:jc w:val="center"/>
            </w:pPr>
            <w:r>
              <w:t>523046.71</w:t>
            </w:r>
          </w:p>
        </w:tc>
        <w:tc>
          <w:tcPr>
            <w:tcW w:w="1417" w:type="dxa"/>
          </w:tcPr>
          <w:p w:rsidR="004E7A15" w:rsidRDefault="004E7A15">
            <w:pPr>
              <w:pStyle w:val="ConsPlusNormal"/>
              <w:jc w:val="center"/>
            </w:pPr>
            <w:r>
              <w:t>2215605.90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w:t>
            </w:r>
          </w:p>
        </w:tc>
        <w:tc>
          <w:tcPr>
            <w:tcW w:w="1304" w:type="dxa"/>
          </w:tcPr>
          <w:p w:rsidR="004E7A15" w:rsidRDefault="004E7A15">
            <w:pPr>
              <w:pStyle w:val="ConsPlusNormal"/>
              <w:jc w:val="center"/>
            </w:pPr>
            <w:r>
              <w:t>523056.83</w:t>
            </w:r>
          </w:p>
        </w:tc>
        <w:tc>
          <w:tcPr>
            <w:tcW w:w="1417" w:type="dxa"/>
          </w:tcPr>
          <w:p w:rsidR="004E7A15" w:rsidRDefault="004E7A15">
            <w:pPr>
              <w:pStyle w:val="ConsPlusNormal"/>
              <w:jc w:val="center"/>
            </w:pPr>
            <w:r>
              <w:t>2215598.40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w:t>
            </w:r>
          </w:p>
        </w:tc>
        <w:tc>
          <w:tcPr>
            <w:tcW w:w="1304" w:type="dxa"/>
          </w:tcPr>
          <w:p w:rsidR="004E7A15" w:rsidRDefault="004E7A15">
            <w:pPr>
              <w:pStyle w:val="ConsPlusNormal"/>
              <w:jc w:val="center"/>
            </w:pPr>
            <w:r>
              <w:t>523062.83</w:t>
            </w:r>
          </w:p>
        </w:tc>
        <w:tc>
          <w:tcPr>
            <w:tcW w:w="1417" w:type="dxa"/>
          </w:tcPr>
          <w:p w:rsidR="004E7A15" w:rsidRDefault="004E7A15">
            <w:pPr>
              <w:pStyle w:val="ConsPlusNormal"/>
              <w:jc w:val="center"/>
            </w:pPr>
            <w:r>
              <w:t>2215589.41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w:t>
            </w:r>
          </w:p>
        </w:tc>
        <w:tc>
          <w:tcPr>
            <w:tcW w:w="1304" w:type="dxa"/>
          </w:tcPr>
          <w:p w:rsidR="004E7A15" w:rsidRDefault="004E7A15">
            <w:pPr>
              <w:pStyle w:val="ConsPlusNormal"/>
              <w:jc w:val="center"/>
            </w:pPr>
            <w:r>
              <w:t>523068.08</w:t>
            </w:r>
          </w:p>
        </w:tc>
        <w:tc>
          <w:tcPr>
            <w:tcW w:w="1417" w:type="dxa"/>
          </w:tcPr>
          <w:p w:rsidR="004E7A15" w:rsidRDefault="004E7A15">
            <w:pPr>
              <w:pStyle w:val="ConsPlusNormal"/>
              <w:jc w:val="center"/>
            </w:pPr>
            <w:r>
              <w:t>2215583.42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w:t>
            </w:r>
          </w:p>
        </w:tc>
        <w:tc>
          <w:tcPr>
            <w:tcW w:w="1304" w:type="dxa"/>
          </w:tcPr>
          <w:p w:rsidR="004E7A15" w:rsidRDefault="004E7A15">
            <w:pPr>
              <w:pStyle w:val="ConsPlusNormal"/>
              <w:jc w:val="center"/>
            </w:pPr>
            <w:r>
              <w:t>523074.07</w:t>
            </w:r>
          </w:p>
        </w:tc>
        <w:tc>
          <w:tcPr>
            <w:tcW w:w="1417" w:type="dxa"/>
          </w:tcPr>
          <w:p w:rsidR="004E7A15" w:rsidRDefault="004E7A15">
            <w:pPr>
              <w:pStyle w:val="ConsPlusNormal"/>
              <w:jc w:val="center"/>
            </w:pPr>
            <w:r>
              <w:t>2215579.67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w:t>
            </w:r>
          </w:p>
        </w:tc>
        <w:tc>
          <w:tcPr>
            <w:tcW w:w="1304" w:type="dxa"/>
          </w:tcPr>
          <w:p w:rsidR="004E7A15" w:rsidRDefault="004E7A15">
            <w:pPr>
              <w:pStyle w:val="ConsPlusNormal"/>
              <w:jc w:val="center"/>
            </w:pPr>
            <w:r>
              <w:t>523084.57</w:t>
            </w:r>
          </w:p>
        </w:tc>
        <w:tc>
          <w:tcPr>
            <w:tcW w:w="1417" w:type="dxa"/>
          </w:tcPr>
          <w:p w:rsidR="004E7A15" w:rsidRDefault="004E7A15">
            <w:pPr>
              <w:pStyle w:val="ConsPlusNormal"/>
              <w:jc w:val="center"/>
            </w:pPr>
            <w:r>
              <w:t>2215580.79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w:t>
            </w:r>
          </w:p>
        </w:tc>
        <w:tc>
          <w:tcPr>
            <w:tcW w:w="1304" w:type="dxa"/>
          </w:tcPr>
          <w:p w:rsidR="004E7A15" w:rsidRDefault="004E7A15">
            <w:pPr>
              <w:pStyle w:val="ConsPlusNormal"/>
              <w:jc w:val="center"/>
            </w:pPr>
            <w:r>
              <w:t>523107.44</w:t>
            </w:r>
          </w:p>
        </w:tc>
        <w:tc>
          <w:tcPr>
            <w:tcW w:w="1417" w:type="dxa"/>
          </w:tcPr>
          <w:p w:rsidR="004E7A15" w:rsidRDefault="004E7A15">
            <w:pPr>
              <w:pStyle w:val="ConsPlusNormal"/>
              <w:jc w:val="center"/>
            </w:pPr>
            <w:r>
              <w:t>2215587.72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w:t>
            </w:r>
          </w:p>
        </w:tc>
        <w:tc>
          <w:tcPr>
            <w:tcW w:w="1304" w:type="dxa"/>
          </w:tcPr>
          <w:p w:rsidR="004E7A15" w:rsidRDefault="004E7A15">
            <w:pPr>
              <w:pStyle w:val="ConsPlusNormal"/>
              <w:jc w:val="center"/>
            </w:pPr>
            <w:r>
              <w:t>523122.81</w:t>
            </w:r>
          </w:p>
        </w:tc>
        <w:tc>
          <w:tcPr>
            <w:tcW w:w="1417" w:type="dxa"/>
          </w:tcPr>
          <w:p w:rsidR="004E7A15" w:rsidRDefault="004E7A15">
            <w:pPr>
              <w:pStyle w:val="ConsPlusNormal"/>
              <w:jc w:val="center"/>
            </w:pPr>
            <w:r>
              <w:t>2215594.09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w:t>
            </w:r>
          </w:p>
        </w:tc>
        <w:tc>
          <w:tcPr>
            <w:tcW w:w="1304" w:type="dxa"/>
          </w:tcPr>
          <w:p w:rsidR="004E7A15" w:rsidRDefault="004E7A15">
            <w:pPr>
              <w:pStyle w:val="ConsPlusNormal"/>
              <w:jc w:val="center"/>
            </w:pPr>
            <w:r>
              <w:t>523140.81</w:t>
            </w:r>
          </w:p>
        </w:tc>
        <w:tc>
          <w:tcPr>
            <w:tcW w:w="1417" w:type="dxa"/>
          </w:tcPr>
          <w:p w:rsidR="004E7A15" w:rsidRDefault="004E7A15">
            <w:pPr>
              <w:pStyle w:val="ConsPlusNormal"/>
              <w:jc w:val="center"/>
            </w:pPr>
            <w:r>
              <w:t>2215603.83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w:t>
            </w:r>
          </w:p>
        </w:tc>
        <w:tc>
          <w:tcPr>
            <w:tcW w:w="1304" w:type="dxa"/>
          </w:tcPr>
          <w:p w:rsidR="004E7A15" w:rsidRDefault="004E7A15">
            <w:pPr>
              <w:pStyle w:val="ConsPlusNormal"/>
              <w:jc w:val="center"/>
            </w:pPr>
            <w:r>
              <w:t>523149.43</w:t>
            </w:r>
          </w:p>
        </w:tc>
        <w:tc>
          <w:tcPr>
            <w:tcW w:w="1417" w:type="dxa"/>
          </w:tcPr>
          <w:p w:rsidR="004E7A15" w:rsidRDefault="004E7A15">
            <w:pPr>
              <w:pStyle w:val="ConsPlusNormal"/>
              <w:jc w:val="center"/>
            </w:pPr>
            <w:r>
              <w:t>2215612.07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w:t>
            </w:r>
          </w:p>
        </w:tc>
        <w:tc>
          <w:tcPr>
            <w:tcW w:w="1304" w:type="dxa"/>
          </w:tcPr>
          <w:p w:rsidR="004E7A15" w:rsidRDefault="004E7A15">
            <w:pPr>
              <w:pStyle w:val="ConsPlusNormal"/>
              <w:jc w:val="center"/>
            </w:pPr>
            <w:r>
              <w:t>523153.93</w:t>
            </w:r>
          </w:p>
        </w:tc>
        <w:tc>
          <w:tcPr>
            <w:tcW w:w="1417" w:type="dxa"/>
          </w:tcPr>
          <w:p w:rsidR="004E7A15" w:rsidRDefault="004E7A15">
            <w:pPr>
              <w:pStyle w:val="ConsPlusNormal"/>
              <w:jc w:val="center"/>
            </w:pPr>
            <w:r>
              <w:t>2215618.82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w:t>
            </w:r>
          </w:p>
        </w:tc>
        <w:tc>
          <w:tcPr>
            <w:tcW w:w="1304" w:type="dxa"/>
          </w:tcPr>
          <w:p w:rsidR="004E7A15" w:rsidRDefault="004E7A15">
            <w:pPr>
              <w:pStyle w:val="ConsPlusNormal"/>
              <w:jc w:val="center"/>
            </w:pPr>
            <w:r>
              <w:t>523153.93</w:t>
            </w:r>
          </w:p>
        </w:tc>
        <w:tc>
          <w:tcPr>
            <w:tcW w:w="1417" w:type="dxa"/>
          </w:tcPr>
          <w:p w:rsidR="004E7A15" w:rsidRDefault="004E7A15">
            <w:pPr>
              <w:pStyle w:val="ConsPlusNormal"/>
              <w:jc w:val="center"/>
            </w:pPr>
            <w:r>
              <w:t>2215625.19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w:t>
            </w:r>
          </w:p>
        </w:tc>
        <w:tc>
          <w:tcPr>
            <w:tcW w:w="1304" w:type="dxa"/>
          </w:tcPr>
          <w:p w:rsidR="004E7A15" w:rsidRDefault="004E7A15">
            <w:pPr>
              <w:pStyle w:val="ConsPlusNormal"/>
              <w:jc w:val="center"/>
            </w:pPr>
            <w:r>
              <w:t>523151.31</w:t>
            </w:r>
          </w:p>
        </w:tc>
        <w:tc>
          <w:tcPr>
            <w:tcW w:w="1417" w:type="dxa"/>
          </w:tcPr>
          <w:p w:rsidR="004E7A15" w:rsidRDefault="004E7A15">
            <w:pPr>
              <w:pStyle w:val="ConsPlusNormal"/>
              <w:jc w:val="center"/>
            </w:pPr>
            <w:r>
              <w:t>2215636.43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w:t>
            </w:r>
          </w:p>
        </w:tc>
        <w:tc>
          <w:tcPr>
            <w:tcW w:w="1304" w:type="dxa"/>
          </w:tcPr>
          <w:p w:rsidR="004E7A15" w:rsidRDefault="004E7A15">
            <w:pPr>
              <w:pStyle w:val="ConsPlusNormal"/>
              <w:jc w:val="center"/>
            </w:pPr>
            <w:r>
              <w:t>523144.18</w:t>
            </w:r>
          </w:p>
        </w:tc>
        <w:tc>
          <w:tcPr>
            <w:tcW w:w="1417" w:type="dxa"/>
          </w:tcPr>
          <w:p w:rsidR="004E7A15" w:rsidRDefault="004E7A15">
            <w:pPr>
              <w:pStyle w:val="ConsPlusNormal"/>
              <w:jc w:val="center"/>
            </w:pPr>
            <w:r>
              <w:t>2215643.92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464</w:t>
            </w:r>
          </w:p>
        </w:tc>
        <w:tc>
          <w:tcPr>
            <w:tcW w:w="1304" w:type="dxa"/>
          </w:tcPr>
          <w:p w:rsidR="004E7A15" w:rsidRDefault="004E7A15">
            <w:pPr>
              <w:pStyle w:val="ConsPlusNormal"/>
              <w:jc w:val="center"/>
            </w:pPr>
            <w:r>
              <w:t>523131.44</w:t>
            </w:r>
          </w:p>
        </w:tc>
        <w:tc>
          <w:tcPr>
            <w:tcW w:w="1417" w:type="dxa"/>
          </w:tcPr>
          <w:p w:rsidR="004E7A15" w:rsidRDefault="004E7A15">
            <w:pPr>
              <w:pStyle w:val="ConsPlusNormal"/>
              <w:jc w:val="center"/>
            </w:pPr>
            <w:r>
              <w:t>2215649.17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w:t>
            </w:r>
          </w:p>
        </w:tc>
        <w:tc>
          <w:tcPr>
            <w:tcW w:w="1304" w:type="dxa"/>
          </w:tcPr>
          <w:p w:rsidR="004E7A15" w:rsidRDefault="004E7A15">
            <w:pPr>
              <w:pStyle w:val="ConsPlusNormal"/>
              <w:jc w:val="center"/>
            </w:pPr>
            <w:r>
              <w:t>523117.19</w:t>
            </w:r>
          </w:p>
        </w:tc>
        <w:tc>
          <w:tcPr>
            <w:tcW w:w="1417" w:type="dxa"/>
          </w:tcPr>
          <w:p w:rsidR="004E7A15" w:rsidRDefault="004E7A15">
            <w:pPr>
              <w:pStyle w:val="ConsPlusNormal"/>
              <w:jc w:val="center"/>
            </w:pPr>
            <w:r>
              <w:t>2215652.54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w:t>
            </w:r>
          </w:p>
        </w:tc>
        <w:tc>
          <w:tcPr>
            <w:tcW w:w="1304" w:type="dxa"/>
          </w:tcPr>
          <w:p w:rsidR="004E7A15" w:rsidRDefault="004E7A15">
            <w:pPr>
              <w:pStyle w:val="ConsPlusNormal"/>
              <w:jc w:val="center"/>
            </w:pPr>
            <w:r>
              <w:t>523086.44</w:t>
            </w:r>
          </w:p>
        </w:tc>
        <w:tc>
          <w:tcPr>
            <w:tcW w:w="1417" w:type="dxa"/>
          </w:tcPr>
          <w:p w:rsidR="004E7A15" w:rsidRDefault="004E7A15">
            <w:pPr>
              <w:pStyle w:val="ConsPlusNormal"/>
              <w:jc w:val="center"/>
            </w:pPr>
            <w:r>
              <w:t>2215661.53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w:t>
            </w:r>
          </w:p>
        </w:tc>
        <w:tc>
          <w:tcPr>
            <w:tcW w:w="1304" w:type="dxa"/>
          </w:tcPr>
          <w:p w:rsidR="004E7A15" w:rsidRDefault="004E7A15">
            <w:pPr>
              <w:pStyle w:val="ConsPlusNormal"/>
              <w:jc w:val="center"/>
            </w:pPr>
            <w:r>
              <w:t>523079.70</w:t>
            </w:r>
          </w:p>
        </w:tc>
        <w:tc>
          <w:tcPr>
            <w:tcW w:w="1417" w:type="dxa"/>
          </w:tcPr>
          <w:p w:rsidR="004E7A15" w:rsidRDefault="004E7A15">
            <w:pPr>
              <w:pStyle w:val="ConsPlusNormal"/>
              <w:jc w:val="center"/>
            </w:pPr>
            <w:r>
              <w:t>2215665.28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w:t>
            </w:r>
          </w:p>
        </w:tc>
        <w:tc>
          <w:tcPr>
            <w:tcW w:w="1304" w:type="dxa"/>
          </w:tcPr>
          <w:p w:rsidR="004E7A15" w:rsidRDefault="004E7A15">
            <w:pPr>
              <w:pStyle w:val="ConsPlusNormal"/>
              <w:jc w:val="center"/>
            </w:pPr>
            <w:r>
              <w:t>523077.07</w:t>
            </w:r>
          </w:p>
        </w:tc>
        <w:tc>
          <w:tcPr>
            <w:tcW w:w="1417" w:type="dxa"/>
          </w:tcPr>
          <w:p w:rsidR="004E7A15" w:rsidRDefault="004E7A15">
            <w:pPr>
              <w:pStyle w:val="ConsPlusNormal"/>
              <w:jc w:val="center"/>
            </w:pPr>
            <w:r>
              <w:t>2215670.71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w:t>
            </w:r>
          </w:p>
        </w:tc>
        <w:tc>
          <w:tcPr>
            <w:tcW w:w="1304" w:type="dxa"/>
          </w:tcPr>
          <w:p w:rsidR="004E7A15" w:rsidRDefault="004E7A15">
            <w:pPr>
              <w:pStyle w:val="ConsPlusNormal"/>
              <w:jc w:val="center"/>
            </w:pPr>
            <w:r>
              <w:t>523077.45</w:t>
            </w:r>
          </w:p>
        </w:tc>
        <w:tc>
          <w:tcPr>
            <w:tcW w:w="1417" w:type="dxa"/>
          </w:tcPr>
          <w:p w:rsidR="004E7A15" w:rsidRDefault="004E7A15">
            <w:pPr>
              <w:pStyle w:val="ConsPlusNormal"/>
              <w:jc w:val="center"/>
            </w:pPr>
            <w:r>
              <w:t>2215678.95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w:t>
            </w:r>
          </w:p>
        </w:tc>
        <w:tc>
          <w:tcPr>
            <w:tcW w:w="1304" w:type="dxa"/>
          </w:tcPr>
          <w:p w:rsidR="004E7A15" w:rsidRDefault="004E7A15">
            <w:pPr>
              <w:pStyle w:val="ConsPlusNormal"/>
              <w:jc w:val="center"/>
            </w:pPr>
            <w:r>
              <w:t>523083.45</w:t>
            </w:r>
          </w:p>
        </w:tc>
        <w:tc>
          <w:tcPr>
            <w:tcW w:w="1417" w:type="dxa"/>
          </w:tcPr>
          <w:p w:rsidR="004E7A15" w:rsidRDefault="004E7A15">
            <w:pPr>
              <w:pStyle w:val="ConsPlusNormal"/>
              <w:jc w:val="center"/>
            </w:pPr>
            <w:r>
              <w:t>2215684.95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w:t>
            </w:r>
          </w:p>
        </w:tc>
        <w:tc>
          <w:tcPr>
            <w:tcW w:w="1304" w:type="dxa"/>
          </w:tcPr>
          <w:p w:rsidR="004E7A15" w:rsidRDefault="004E7A15">
            <w:pPr>
              <w:pStyle w:val="ConsPlusNormal"/>
              <w:jc w:val="center"/>
            </w:pPr>
            <w:r>
              <w:t>523101.07</w:t>
            </w:r>
          </w:p>
        </w:tc>
        <w:tc>
          <w:tcPr>
            <w:tcW w:w="1417" w:type="dxa"/>
          </w:tcPr>
          <w:p w:rsidR="004E7A15" w:rsidRDefault="004E7A15">
            <w:pPr>
              <w:pStyle w:val="ConsPlusNormal"/>
              <w:jc w:val="center"/>
            </w:pPr>
            <w:r>
              <w:t>2215699.56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w:t>
            </w:r>
          </w:p>
        </w:tc>
        <w:tc>
          <w:tcPr>
            <w:tcW w:w="1304" w:type="dxa"/>
          </w:tcPr>
          <w:p w:rsidR="004E7A15" w:rsidRDefault="004E7A15">
            <w:pPr>
              <w:pStyle w:val="ConsPlusNormal"/>
              <w:jc w:val="center"/>
            </w:pPr>
            <w:r>
              <w:t>523110.82</w:t>
            </w:r>
          </w:p>
        </w:tc>
        <w:tc>
          <w:tcPr>
            <w:tcW w:w="1417" w:type="dxa"/>
          </w:tcPr>
          <w:p w:rsidR="004E7A15" w:rsidRDefault="004E7A15">
            <w:pPr>
              <w:pStyle w:val="ConsPlusNormal"/>
              <w:jc w:val="center"/>
            </w:pPr>
            <w:r>
              <w:t>2215710.05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w:t>
            </w:r>
          </w:p>
        </w:tc>
        <w:tc>
          <w:tcPr>
            <w:tcW w:w="1304" w:type="dxa"/>
          </w:tcPr>
          <w:p w:rsidR="004E7A15" w:rsidRDefault="004E7A15">
            <w:pPr>
              <w:pStyle w:val="ConsPlusNormal"/>
              <w:jc w:val="center"/>
            </w:pPr>
            <w:r>
              <w:t>523114.19</w:t>
            </w:r>
          </w:p>
        </w:tc>
        <w:tc>
          <w:tcPr>
            <w:tcW w:w="1417" w:type="dxa"/>
          </w:tcPr>
          <w:p w:rsidR="004E7A15" w:rsidRDefault="004E7A15">
            <w:pPr>
              <w:pStyle w:val="ConsPlusNormal"/>
              <w:jc w:val="center"/>
            </w:pPr>
            <w:r>
              <w:t>2215718.30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w:t>
            </w:r>
          </w:p>
        </w:tc>
        <w:tc>
          <w:tcPr>
            <w:tcW w:w="1304" w:type="dxa"/>
          </w:tcPr>
          <w:p w:rsidR="004E7A15" w:rsidRDefault="004E7A15">
            <w:pPr>
              <w:pStyle w:val="ConsPlusNormal"/>
              <w:jc w:val="center"/>
            </w:pPr>
            <w:r>
              <w:t>523116.81</w:t>
            </w:r>
          </w:p>
        </w:tc>
        <w:tc>
          <w:tcPr>
            <w:tcW w:w="1417" w:type="dxa"/>
          </w:tcPr>
          <w:p w:rsidR="004E7A15" w:rsidRDefault="004E7A15">
            <w:pPr>
              <w:pStyle w:val="ConsPlusNormal"/>
              <w:jc w:val="center"/>
            </w:pPr>
            <w:r>
              <w:t>2215725.79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w:t>
            </w:r>
          </w:p>
        </w:tc>
        <w:tc>
          <w:tcPr>
            <w:tcW w:w="1304" w:type="dxa"/>
          </w:tcPr>
          <w:p w:rsidR="004E7A15" w:rsidRDefault="004E7A15">
            <w:pPr>
              <w:pStyle w:val="ConsPlusNormal"/>
              <w:jc w:val="center"/>
            </w:pPr>
            <w:r>
              <w:t>523123.94</w:t>
            </w:r>
          </w:p>
        </w:tc>
        <w:tc>
          <w:tcPr>
            <w:tcW w:w="1417" w:type="dxa"/>
          </w:tcPr>
          <w:p w:rsidR="004E7A15" w:rsidRDefault="004E7A15">
            <w:pPr>
              <w:pStyle w:val="ConsPlusNormal"/>
              <w:jc w:val="center"/>
            </w:pPr>
            <w:r>
              <w:t>2215733.28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w:t>
            </w:r>
          </w:p>
        </w:tc>
        <w:tc>
          <w:tcPr>
            <w:tcW w:w="1304" w:type="dxa"/>
          </w:tcPr>
          <w:p w:rsidR="004E7A15" w:rsidRDefault="004E7A15">
            <w:pPr>
              <w:pStyle w:val="ConsPlusNormal"/>
              <w:jc w:val="center"/>
            </w:pPr>
            <w:r>
              <w:t>523136.31</w:t>
            </w:r>
          </w:p>
        </w:tc>
        <w:tc>
          <w:tcPr>
            <w:tcW w:w="1417" w:type="dxa"/>
          </w:tcPr>
          <w:p w:rsidR="004E7A15" w:rsidRDefault="004E7A15">
            <w:pPr>
              <w:pStyle w:val="ConsPlusNormal"/>
              <w:jc w:val="center"/>
            </w:pPr>
            <w:r>
              <w:t>2215744.90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w:t>
            </w:r>
          </w:p>
        </w:tc>
        <w:tc>
          <w:tcPr>
            <w:tcW w:w="1304" w:type="dxa"/>
          </w:tcPr>
          <w:p w:rsidR="004E7A15" w:rsidRDefault="004E7A15">
            <w:pPr>
              <w:pStyle w:val="ConsPlusNormal"/>
              <w:jc w:val="center"/>
            </w:pPr>
            <w:r>
              <w:t>523146.06</w:t>
            </w:r>
          </w:p>
        </w:tc>
        <w:tc>
          <w:tcPr>
            <w:tcW w:w="1417" w:type="dxa"/>
          </w:tcPr>
          <w:p w:rsidR="004E7A15" w:rsidRDefault="004E7A15">
            <w:pPr>
              <w:pStyle w:val="ConsPlusNormal"/>
              <w:jc w:val="center"/>
            </w:pPr>
            <w:r>
              <w:t>2215752.39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w:t>
            </w:r>
          </w:p>
        </w:tc>
        <w:tc>
          <w:tcPr>
            <w:tcW w:w="1304" w:type="dxa"/>
          </w:tcPr>
          <w:p w:rsidR="004E7A15" w:rsidRDefault="004E7A15">
            <w:pPr>
              <w:pStyle w:val="ConsPlusNormal"/>
              <w:jc w:val="center"/>
            </w:pPr>
            <w:r>
              <w:t>523156.93</w:t>
            </w:r>
          </w:p>
        </w:tc>
        <w:tc>
          <w:tcPr>
            <w:tcW w:w="1417" w:type="dxa"/>
          </w:tcPr>
          <w:p w:rsidR="004E7A15" w:rsidRDefault="004E7A15">
            <w:pPr>
              <w:pStyle w:val="ConsPlusNormal"/>
              <w:jc w:val="center"/>
            </w:pPr>
            <w:r>
              <w:t>2215758.39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w:t>
            </w:r>
          </w:p>
        </w:tc>
        <w:tc>
          <w:tcPr>
            <w:tcW w:w="1304" w:type="dxa"/>
          </w:tcPr>
          <w:p w:rsidR="004E7A15" w:rsidRDefault="004E7A15">
            <w:pPr>
              <w:pStyle w:val="ConsPlusNormal"/>
              <w:jc w:val="center"/>
            </w:pPr>
            <w:r>
              <w:t>523165.55</w:t>
            </w:r>
          </w:p>
        </w:tc>
        <w:tc>
          <w:tcPr>
            <w:tcW w:w="1417" w:type="dxa"/>
          </w:tcPr>
          <w:p w:rsidR="004E7A15" w:rsidRDefault="004E7A15">
            <w:pPr>
              <w:pStyle w:val="ConsPlusNormal"/>
              <w:jc w:val="center"/>
            </w:pPr>
            <w:r>
              <w:t>2215766.26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w:t>
            </w:r>
          </w:p>
        </w:tc>
        <w:tc>
          <w:tcPr>
            <w:tcW w:w="1304" w:type="dxa"/>
          </w:tcPr>
          <w:p w:rsidR="004E7A15" w:rsidRDefault="004E7A15">
            <w:pPr>
              <w:pStyle w:val="ConsPlusNormal"/>
              <w:jc w:val="center"/>
            </w:pPr>
            <w:r>
              <w:t>523169.30</w:t>
            </w:r>
          </w:p>
        </w:tc>
        <w:tc>
          <w:tcPr>
            <w:tcW w:w="1417" w:type="dxa"/>
          </w:tcPr>
          <w:p w:rsidR="004E7A15" w:rsidRDefault="004E7A15">
            <w:pPr>
              <w:pStyle w:val="ConsPlusNormal"/>
              <w:jc w:val="center"/>
            </w:pPr>
            <w:r>
              <w:t>2215772.25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w:t>
            </w:r>
          </w:p>
        </w:tc>
        <w:tc>
          <w:tcPr>
            <w:tcW w:w="1304" w:type="dxa"/>
          </w:tcPr>
          <w:p w:rsidR="004E7A15" w:rsidRDefault="004E7A15">
            <w:pPr>
              <w:pStyle w:val="ConsPlusNormal"/>
              <w:jc w:val="center"/>
            </w:pPr>
            <w:r>
              <w:t>523170.05</w:t>
            </w:r>
          </w:p>
        </w:tc>
        <w:tc>
          <w:tcPr>
            <w:tcW w:w="1417" w:type="dxa"/>
          </w:tcPr>
          <w:p w:rsidR="004E7A15" w:rsidRDefault="004E7A15">
            <w:pPr>
              <w:pStyle w:val="ConsPlusNormal"/>
              <w:jc w:val="center"/>
            </w:pPr>
            <w:r>
              <w:t>2215778.62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w:t>
            </w:r>
          </w:p>
        </w:tc>
        <w:tc>
          <w:tcPr>
            <w:tcW w:w="1304" w:type="dxa"/>
          </w:tcPr>
          <w:p w:rsidR="004E7A15" w:rsidRDefault="004E7A15">
            <w:pPr>
              <w:pStyle w:val="ConsPlusNormal"/>
              <w:jc w:val="center"/>
            </w:pPr>
            <w:r>
              <w:t>523168.55</w:t>
            </w:r>
          </w:p>
        </w:tc>
        <w:tc>
          <w:tcPr>
            <w:tcW w:w="1417" w:type="dxa"/>
          </w:tcPr>
          <w:p w:rsidR="004E7A15" w:rsidRDefault="004E7A15">
            <w:pPr>
              <w:pStyle w:val="ConsPlusNormal"/>
              <w:jc w:val="center"/>
            </w:pPr>
            <w:r>
              <w:t>2215792.49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w:t>
            </w:r>
          </w:p>
        </w:tc>
        <w:tc>
          <w:tcPr>
            <w:tcW w:w="1304" w:type="dxa"/>
          </w:tcPr>
          <w:p w:rsidR="004E7A15" w:rsidRDefault="004E7A15">
            <w:pPr>
              <w:pStyle w:val="ConsPlusNormal"/>
              <w:jc w:val="center"/>
            </w:pPr>
            <w:r>
              <w:t>523165.18</w:t>
            </w:r>
          </w:p>
        </w:tc>
        <w:tc>
          <w:tcPr>
            <w:tcW w:w="1417" w:type="dxa"/>
          </w:tcPr>
          <w:p w:rsidR="004E7A15" w:rsidRDefault="004E7A15">
            <w:pPr>
              <w:pStyle w:val="ConsPlusNormal"/>
              <w:jc w:val="center"/>
            </w:pPr>
            <w:r>
              <w:t>2215802.98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w:t>
            </w:r>
          </w:p>
        </w:tc>
        <w:tc>
          <w:tcPr>
            <w:tcW w:w="1304" w:type="dxa"/>
          </w:tcPr>
          <w:p w:rsidR="004E7A15" w:rsidRDefault="004E7A15">
            <w:pPr>
              <w:pStyle w:val="ConsPlusNormal"/>
              <w:jc w:val="center"/>
            </w:pPr>
            <w:r>
              <w:t>523158.06</w:t>
            </w:r>
          </w:p>
        </w:tc>
        <w:tc>
          <w:tcPr>
            <w:tcW w:w="1417" w:type="dxa"/>
          </w:tcPr>
          <w:p w:rsidR="004E7A15" w:rsidRDefault="004E7A15">
            <w:pPr>
              <w:pStyle w:val="ConsPlusNormal"/>
              <w:jc w:val="center"/>
            </w:pPr>
            <w:r>
              <w:t>2215814.59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485</w:t>
            </w:r>
          </w:p>
        </w:tc>
        <w:tc>
          <w:tcPr>
            <w:tcW w:w="1304" w:type="dxa"/>
          </w:tcPr>
          <w:p w:rsidR="004E7A15" w:rsidRDefault="004E7A15">
            <w:pPr>
              <w:pStyle w:val="ConsPlusNormal"/>
              <w:jc w:val="center"/>
            </w:pPr>
            <w:r>
              <w:t>523148.14</w:t>
            </w:r>
          </w:p>
        </w:tc>
        <w:tc>
          <w:tcPr>
            <w:tcW w:w="1417" w:type="dxa"/>
          </w:tcPr>
          <w:p w:rsidR="004E7A15" w:rsidRDefault="004E7A15">
            <w:pPr>
              <w:pStyle w:val="ConsPlusNormal"/>
              <w:jc w:val="center"/>
            </w:pPr>
            <w:r>
              <w:t>2215827.59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w:t>
            </w:r>
          </w:p>
        </w:tc>
        <w:tc>
          <w:tcPr>
            <w:tcW w:w="1304" w:type="dxa"/>
          </w:tcPr>
          <w:p w:rsidR="004E7A15" w:rsidRDefault="004E7A15">
            <w:pPr>
              <w:pStyle w:val="ConsPlusNormal"/>
              <w:jc w:val="center"/>
            </w:pPr>
            <w:r>
              <w:t>523143.64</w:t>
            </w:r>
          </w:p>
        </w:tc>
        <w:tc>
          <w:tcPr>
            <w:tcW w:w="1417" w:type="dxa"/>
          </w:tcPr>
          <w:p w:rsidR="004E7A15" w:rsidRDefault="004E7A15">
            <w:pPr>
              <w:pStyle w:val="ConsPlusNormal"/>
              <w:jc w:val="center"/>
            </w:pPr>
            <w:r>
              <w:t>2215833.96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w:t>
            </w:r>
          </w:p>
        </w:tc>
        <w:tc>
          <w:tcPr>
            <w:tcW w:w="1304" w:type="dxa"/>
          </w:tcPr>
          <w:p w:rsidR="004E7A15" w:rsidRDefault="004E7A15">
            <w:pPr>
              <w:pStyle w:val="ConsPlusNormal"/>
              <w:jc w:val="center"/>
            </w:pPr>
            <w:r>
              <w:t>523141.02</w:t>
            </w:r>
          </w:p>
        </w:tc>
        <w:tc>
          <w:tcPr>
            <w:tcW w:w="1417" w:type="dxa"/>
          </w:tcPr>
          <w:p w:rsidR="004E7A15" w:rsidRDefault="004E7A15">
            <w:pPr>
              <w:pStyle w:val="ConsPlusNormal"/>
              <w:jc w:val="center"/>
            </w:pPr>
            <w:r>
              <w:t>2215843.33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w:t>
            </w:r>
          </w:p>
        </w:tc>
        <w:tc>
          <w:tcPr>
            <w:tcW w:w="1304" w:type="dxa"/>
          </w:tcPr>
          <w:p w:rsidR="004E7A15" w:rsidRDefault="004E7A15">
            <w:pPr>
              <w:pStyle w:val="ConsPlusNormal"/>
              <w:jc w:val="center"/>
            </w:pPr>
            <w:r>
              <w:t>523142.15</w:t>
            </w:r>
          </w:p>
        </w:tc>
        <w:tc>
          <w:tcPr>
            <w:tcW w:w="1417" w:type="dxa"/>
          </w:tcPr>
          <w:p w:rsidR="004E7A15" w:rsidRDefault="004E7A15">
            <w:pPr>
              <w:pStyle w:val="ConsPlusNormal"/>
              <w:jc w:val="center"/>
            </w:pPr>
            <w:r>
              <w:t>2215852.32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w:t>
            </w:r>
          </w:p>
        </w:tc>
        <w:tc>
          <w:tcPr>
            <w:tcW w:w="1304" w:type="dxa"/>
          </w:tcPr>
          <w:p w:rsidR="004E7A15" w:rsidRDefault="004E7A15">
            <w:pPr>
              <w:pStyle w:val="ConsPlusNormal"/>
              <w:jc w:val="center"/>
            </w:pPr>
            <w:r>
              <w:t>523150.02</w:t>
            </w:r>
          </w:p>
        </w:tc>
        <w:tc>
          <w:tcPr>
            <w:tcW w:w="1417" w:type="dxa"/>
          </w:tcPr>
          <w:p w:rsidR="004E7A15" w:rsidRDefault="004E7A15">
            <w:pPr>
              <w:pStyle w:val="ConsPlusNormal"/>
              <w:jc w:val="center"/>
            </w:pPr>
            <w:r>
              <w:t>2215862.44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w:t>
            </w:r>
          </w:p>
        </w:tc>
        <w:tc>
          <w:tcPr>
            <w:tcW w:w="1304" w:type="dxa"/>
          </w:tcPr>
          <w:p w:rsidR="004E7A15" w:rsidRDefault="004E7A15">
            <w:pPr>
              <w:pStyle w:val="ConsPlusNormal"/>
              <w:jc w:val="center"/>
            </w:pPr>
            <w:r>
              <w:t>523159.39</w:t>
            </w:r>
          </w:p>
        </w:tc>
        <w:tc>
          <w:tcPr>
            <w:tcW w:w="1417" w:type="dxa"/>
          </w:tcPr>
          <w:p w:rsidR="004E7A15" w:rsidRDefault="004E7A15">
            <w:pPr>
              <w:pStyle w:val="ConsPlusNormal"/>
              <w:jc w:val="center"/>
            </w:pPr>
            <w:r>
              <w:t>2215868.44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w:t>
            </w:r>
          </w:p>
        </w:tc>
        <w:tc>
          <w:tcPr>
            <w:tcW w:w="1304" w:type="dxa"/>
          </w:tcPr>
          <w:p w:rsidR="004E7A15" w:rsidRDefault="004E7A15">
            <w:pPr>
              <w:pStyle w:val="ConsPlusNormal"/>
              <w:jc w:val="center"/>
            </w:pPr>
            <w:r>
              <w:t>523171.01</w:t>
            </w:r>
          </w:p>
        </w:tc>
        <w:tc>
          <w:tcPr>
            <w:tcW w:w="1417" w:type="dxa"/>
          </w:tcPr>
          <w:p w:rsidR="004E7A15" w:rsidRDefault="004E7A15">
            <w:pPr>
              <w:pStyle w:val="ConsPlusNormal"/>
              <w:jc w:val="center"/>
            </w:pPr>
            <w:r>
              <w:t>2215871.43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w:t>
            </w:r>
          </w:p>
        </w:tc>
        <w:tc>
          <w:tcPr>
            <w:tcW w:w="1304" w:type="dxa"/>
          </w:tcPr>
          <w:p w:rsidR="004E7A15" w:rsidRDefault="004E7A15">
            <w:pPr>
              <w:pStyle w:val="ConsPlusNormal"/>
              <w:jc w:val="center"/>
            </w:pPr>
            <w:r>
              <w:t>523190.14</w:t>
            </w:r>
          </w:p>
        </w:tc>
        <w:tc>
          <w:tcPr>
            <w:tcW w:w="1417" w:type="dxa"/>
          </w:tcPr>
          <w:p w:rsidR="004E7A15" w:rsidRDefault="004E7A15">
            <w:pPr>
              <w:pStyle w:val="ConsPlusNormal"/>
              <w:jc w:val="center"/>
            </w:pPr>
            <w:r>
              <w:t>2215871.81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w:t>
            </w:r>
          </w:p>
        </w:tc>
        <w:tc>
          <w:tcPr>
            <w:tcW w:w="1304" w:type="dxa"/>
          </w:tcPr>
          <w:p w:rsidR="004E7A15" w:rsidRDefault="004E7A15">
            <w:pPr>
              <w:pStyle w:val="ConsPlusNormal"/>
              <w:jc w:val="center"/>
            </w:pPr>
            <w:r>
              <w:t>523207.76</w:t>
            </w:r>
          </w:p>
        </w:tc>
        <w:tc>
          <w:tcPr>
            <w:tcW w:w="1417" w:type="dxa"/>
          </w:tcPr>
          <w:p w:rsidR="004E7A15" w:rsidRDefault="004E7A15">
            <w:pPr>
              <w:pStyle w:val="ConsPlusNormal"/>
              <w:jc w:val="center"/>
            </w:pPr>
            <w:r>
              <w:t>2215869.56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w:t>
            </w:r>
          </w:p>
        </w:tc>
        <w:tc>
          <w:tcPr>
            <w:tcW w:w="1304" w:type="dxa"/>
          </w:tcPr>
          <w:p w:rsidR="004E7A15" w:rsidRDefault="004E7A15">
            <w:pPr>
              <w:pStyle w:val="ConsPlusNormal"/>
              <w:jc w:val="center"/>
            </w:pPr>
            <w:r>
              <w:t>523227.25</w:t>
            </w:r>
          </w:p>
        </w:tc>
        <w:tc>
          <w:tcPr>
            <w:tcW w:w="1417" w:type="dxa"/>
          </w:tcPr>
          <w:p w:rsidR="004E7A15" w:rsidRDefault="004E7A15">
            <w:pPr>
              <w:pStyle w:val="ConsPlusNormal"/>
              <w:jc w:val="center"/>
            </w:pPr>
            <w:r>
              <w:t>2215868.81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w:t>
            </w:r>
          </w:p>
        </w:tc>
        <w:tc>
          <w:tcPr>
            <w:tcW w:w="1304" w:type="dxa"/>
          </w:tcPr>
          <w:p w:rsidR="004E7A15" w:rsidRDefault="004E7A15">
            <w:pPr>
              <w:pStyle w:val="ConsPlusNormal"/>
              <w:jc w:val="center"/>
            </w:pPr>
            <w:r>
              <w:t>523243.75</w:t>
            </w:r>
          </w:p>
        </w:tc>
        <w:tc>
          <w:tcPr>
            <w:tcW w:w="1417" w:type="dxa"/>
          </w:tcPr>
          <w:p w:rsidR="004E7A15" w:rsidRDefault="004E7A15">
            <w:pPr>
              <w:pStyle w:val="ConsPlusNormal"/>
              <w:jc w:val="center"/>
            </w:pPr>
            <w:r>
              <w:t>2215867.69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w:t>
            </w:r>
          </w:p>
        </w:tc>
        <w:tc>
          <w:tcPr>
            <w:tcW w:w="1304" w:type="dxa"/>
          </w:tcPr>
          <w:p w:rsidR="004E7A15" w:rsidRDefault="004E7A15">
            <w:pPr>
              <w:pStyle w:val="ConsPlusNormal"/>
              <w:jc w:val="center"/>
            </w:pPr>
            <w:r>
              <w:t>523265.37</w:t>
            </w:r>
          </w:p>
        </w:tc>
        <w:tc>
          <w:tcPr>
            <w:tcW w:w="1417" w:type="dxa"/>
          </w:tcPr>
          <w:p w:rsidR="004E7A15" w:rsidRDefault="004E7A15">
            <w:pPr>
              <w:pStyle w:val="ConsPlusNormal"/>
              <w:jc w:val="center"/>
            </w:pPr>
            <w:r>
              <w:t>2215863.94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w:t>
            </w:r>
          </w:p>
        </w:tc>
        <w:tc>
          <w:tcPr>
            <w:tcW w:w="1304" w:type="dxa"/>
          </w:tcPr>
          <w:p w:rsidR="004E7A15" w:rsidRDefault="004E7A15">
            <w:pPr>
              <w:pStyle w:val="ConsPlusNormal"/>
              <w:jc w:val="center"/>
            </w:pPr>
            <w:r>
              <w:t>523295.11</w:t>
            </w:r>
          </w:p>
        </w:tc>
        <w:tc>
          <w:tcPr>
            <w:tcW w:w="1417" w:type="dxa"/>
          </w:tcPr>
          <w:p w:rsidR="004E7A15" w:rsidRDefault="004E7A15">
            <w:pPr>
              <w:pStyle w:val="ConsPlusNormal"/>
              <w:jc w:val="center"/>
            </w:pPr>
            <w:r>
              <w:t>2215855.29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w:t>
            </w:r>
          </w:p>
        </w:tc>
        <w:tc>
          <w:tcPr>
            <w:tcW w:w="1304" w:type="dxa"/>
          </w:tcPr>
          <w:p w:rsidR="004E7A15" w:rsidRDefault="004E7A15">
            <w:pPr>
              <w:pStyle w:val="ConsPlusNormal"/>
              <w:jc w:val="center"/>
            </w:pPr>
            <w:r>
              <w:t>523338.82</w:t>
            </w:r>
          </w:p>
        </w:tc>
        <w:tc>
          <w:tcPr>
            <w:tcW w:w="1417" w:type="dxa"/>
          </w:tcPr>
          <w:p w:rsidR="004E7A15" w:rsidRDefault="004E7A15">
            <w:pPr>
              <w:pStyle w:val="ConsPlusNormal"/>
              <w:jc w:val="center"/>
            </w:pPr>
            <w:r>
              <w:t>2215839.23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w:t>
            </w:r>
          </w:p>
        </w:tc>
        <w:tc>
          <w:tcPr>
            <w:tcW w:w="1304" w:type="dxa"/>
          </w:tcPr>
          <w:p w:rsidR="004E7A15" w:rsidRDefault="004E7A15">
            <w:pPr>
              <w:pStyle w:val="ConsPlusNormal"/>
              <w:jc w:val="center"/>
            </w:pPr>
            <w:r>
              <w:t>523352.88</w:t>
            </w:r>
          </w:p>
        </w:tc>
        <w:tc>
          <w:tcPr>
            <w:tcW w:w="1417" w:type="dxa"/>
          </w:tcPr>
          <w:p w:rsidR="004E7A15" w:rsidRDefault="004E7A15">
            <w:pPr>
              <w:pStyle w:val="ConsPlusNormal"/>
              <w:jc w:val="center"/>
            </w:pPr>
            <w:r>
              <w:t>2215834.73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w:t>
            </w:r>
          </w:p>
        </w:tc>
        <w:tc>
          <w:tcPr>
            <w:tcW w:w="1304" w:type="dxa"/>
          </w:tcPr>
          <w:p w:rsidR="004E7A15" w:rsidRDefault="004E7A15">
            <w:pPr>
              <w:pStyle w:val="ConsPlusNormal"/>
              <w:jc w:val="center"/>
            </w:pPr>
            <w:r>
              <w:t>523375.38</w:t>
            </w:r>
          </w:p>
        </w:tc>
        <w:tc>
          <w:tcPr>
            <w:tcW w:w="1417" w:type="dxa"/>
          </w:tcPr>
          <w:p w:rsidR="004E7A15" w:rsidRDefault="004E7A15">
            <w:pPr>
              <w:pStyle w:val="ConsPlusNormal"/>
              <w:jc w:val="center"/>
            </w:pPr>
            <w:r>
              <w:t>2215818.43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w:t>
            </w:r>
          </w:p>
        </w:tc>
        <w:tc>
          <w:tcPr>
            <w:tcW w:w="1304" w:type="dxa"/>
          </w:tcPr>
          <w:p w:rsidR="004E7A15" w:rsidRDefault="004E7A15">
            <w:pPr>
              <w:pStyle w:val="ConsPlusNormal"/>
              <w:jc w:val="center"/>
            </w:pPr>
            <w:r>
              <w:t>523390.01</w:t>
            </w:r>
          </w:p>
        </w:tc>
        <w:tc>
          <w:tcPr>
            <w:tcW w:w="1417" w:type="dxa"/>
          </w:tcPr>
          <w:p w:rsidR="004E7A15" w:rsidRDefault="004E7A15">
            <w:pPr>
              <w:pStyle w:val="ConsPlusNormal"/>
              <w:jc w:val="center"/>
            </w:pPr>
            <w:r>
              <w:t>2215807.19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w:t>
            </w:r>
          </w:p>
        </w:tc>
        <w:tc>
          <w:tcPr>
            <w:tcW w:w="1304" w:type="dxa"/>
          </w:tcPr>
          <w:p w:rsidR="004E7A15" w:rsidRDefault="004E7A15">
            <w:pPr>
              <w:pStyle w:val="ConsPlusNormal"/>
              <w:jc w:val="center"/>
            </w:pPr>
            <w:r>
              <w:t>523409.13</w:t>
            </w:r>
          </w:p>
        </w:tc>
        <w:tc>
          <w:tcPr>
            <w:tcW w:w="1417" w:type="dxa"/>
          </w:tcPr>
          <w:p w:rsidR="004E7A15" w:rsidRDefault="004E7A15">
            <w:pPr>
              <w:pStyle w:val="ConsPlusNormal"/>
              <w:jc w:val="center"/>
            </w:pPr>
            <w:r>
              <w:t>2215796.50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w:t>
            </w:r>
          </w:p>
        </w:tc>
        <w:tc>
          <w:tcPr>
            <w:tcW w:w="1304" w:type="dxa"/>
          </w:tcPr>
          <w:p w:rsidR="004E7A15" w:rsidRDefault="004E7A15">
            <w:pPr>
              <w:pStyle w:val="ConsPlusNormal"/>
              <w:jc w:val="center"/>
            </w:pPr>
            <w:r>
              <w:t>523424.88</w:t>
            </w:r>
          </w:p>
        </w:tc>
        <w:tc>
          <w:tcPr>
            <w:tcW w:w="1417" w:type="dxa"/>
          </w:tcPr>
          <w:p w:rsidR="004E7A15" w:rsidRDefault="004E7A15">
            <w:pPr>
              <w:pStyle w:val="ConsPlusNormal"/>
              <w:jc w:val="center"/>
            </w:pPr>
            <w:r>
              <w:t>2215794.26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w:t>
            </w:r>
          </w:p>
        </w:tc>
        <w:tc>
          <w:tcPr>
            <w:tcW w:w="1304" w:type="dxa"/>
          </w:tcPr>
          <w:p w:rsidR="004E7A15" w:rsidRDefault="004E7A15">
            <w:pPr>
              <w:pStyle w:val="ConsPlusNormal"/>
              <w:jc w:val="center"/>
            </w:pPr>
            <w:r>
              <w:t>523435.57</w:t>
            </w:r>
          </w:p>
        </w:tc>
        <w:tc>
          <w:tcPr>
            <w:tcW w:w="1417" w:type="dxa"/>
          </w:tcPr>
          <w:p w:rsidR="004E7A15" w:rsidRDefault="004E7A15">
            <w:pPr>
              <w:pStyle w:val="ConsPlusNormal"/>
              <w:jc w:val="center"/>
            </w:pPr>
            <w:r>
              <w:t>2215803.81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w:t>
            </w:r>
          </w:p>
        </w:tc>
        <w:tc>
          <w:tcPr>
            <w:tcW w:w="1304" w:type="dxa"/>
          </w:tcPr>
          <w:p w:rsidR="004E7A15" w:rsidRDefault="004E7A15">
            <w:pPr>
              <w:pStyle w:val="ConsPlusNormal"/>
              <w:jc w:val="center"/>
            </w:pPr>
            <w:r>
              <w:t>523440.07</w:t>
            </w:r>
          </w:p>
        </w:tc>
        <w:tc>
          <w:tcPr>
            <w:tcW w:w="1417" w:type="dxa"/>
          </w:tcPr>
          <w:p w:rsidR="004E7A15" w:rsidRDefault="004E7A15">
            <w:pPr>
              <w:pStyle w:val="ConsPlusNormal"/>
              <w:jc w:val="center"/>
            </w:pPr>
            <w:r>
              <w:t>2215813.93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506</w:t>
            </w:r>
          </w:p>
        </w:tc>
        <w:tc>
          <w:tcPr>
            <w:tcW w:w="1304" w:type="dxa"/>
          </w:tcPr>
          <w:p w:rsidR="004E7A15" w:rsidRDefault="004E7A15">
            <w:pPr>
              <w:pStyle w:val="ConsPlusNormal"/>
              <w:jc w:val="center"/>
            </w:pPr>
            <w:r>
              <w:t>523440.07</w:t>
            </w:r>
          </w:p>
        </w:tc>
        <w:tc>
          <w:tcPr>
            <w:tcW w:w="1417" w:type="dxa"/>
          </w:tcPr>
          <w:p w:rsidR="004E7A15" w:rsidRDefault="004E7A15">
            <w:pPr>
              <w:pStyle w:val="ConsPlusNormal"/>
              <w:jc w:val="center"/>
            </w:pPr>
            <w:r>
              <w:t>2215838.10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w:t>
            </w:r>
          </w:p>
        </w:tc>
        <w:tc>
          <w:tcPr>
            <w:tcW w:w="1304" w:type="dxa"/>
          </w:tcPr>
          <w:p w:rsidR="004E7A15" w:rsidRDefault="004E7A15">
            <w:pPr>
              <w:pStyle w:val="ConsPlusNormal"/>
              <w:jc w:val="center"/>
            </w:pPr>
            <w:r>
              <w:t>523439.51</w:t>
            </w:r>
          </w:p>
        </w:tc>
        <w:tc>
          <w:tcPr>
            <w:tcW w:w="1417" w:type="dxa"/>
          </w:tcPr>
          <w:p w:rsidR="004E7A15" w:rsidRDefault="004E7A15">
            <w:pPr>
              <w:pStyle w:val="ConsPlusNormal"/>
              <w:jc w:val="center"/>
            </w:pPr>
            <w:r>
              <w:t>2215851.03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w:t>
            </w:r>
          </w:p>
        </w:tc>
        <w:tc>
          <w:tcPr>
            <w:tcW w:w="1304" w:type="dxa"/>
          </w:tcPr>
          <w:p w:rsidR="004E7A15" w:rsidRDefault="004E7A15">
            <w:pPr>
              <w:pStyle w:val="ConsPlusNormal"/>
              <w:jc w:val="center"/>
            </w:pPr>
            <w:r>
              <w:t>523438.38</w:t>
            </w:r>
          </w:p>
        </w:tc>
        <w:tc>
          <w:tcPr>
            <w:tcW w:w="1417" w:type="dxa"/>
          </w:tcPr>
          <w:p w:rsidR="004E7A15" w:rsidRDefault="004E7A15">
            <w:pPr>
              <w:pStyle w:val="ConsPlusNormal"/>
              <w:jc w:val="center"/>
            </w:pPr>
            <w:r>
              <w:t>2215866.77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509</w:t>
            </w:r>
          </w:p>
        </w:tc>
        <w:tc>
          <w:tcPr>
            <w:tcW w:w="1304" w:type="dxa"/>
          </w:tcPr>
          <w:p w:rsidR="004E7A15" w:rsidRDefault="004E7A15">
            <w:pPr>
              <w:pStyle w:val="ConsPlusNormal"/>
              <w:jc w:val="center"/>
            </w:pPr>
            <w:r>
              <w:t>523435.57</w:t>
            </w:r>
          </w:p>
        </w:tc>
        <w:tc>
          <w:tcPr>
            <w:tcW w:w="1417" w:type="dxa"/>
          </w:tcPr>
          <w:p w:rsidR="004E7A15" w:rsidRDefault="004E7A15">
            <w:pPr>
              <w:pStyle w:val="ConsPlusNormal"/>
              <w:jc w:val="center"/>
            </w:pPr>
            <w:r>
              <w:t>2215881.39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510</w:t>
            </w:r>
          </w:p>
        </w:tc>
        <w:tc>
          <w:tcPr>
            <w:tcW w:w="1304" w:type="dxa"/>
          </w:tcPr>
          <w:p w:rsidR="004E7A15" w:rsidRDefault="004E7A15">
            <w:pPr>
              <w:pStyle w:val="ConsPlusNormal"/>
              <w:jc w:val="center"/>
            </w:pPr>
            <w:r>
              <w:t>523424.88</w:t>
            </w:r>
          </w:p>
        </w:tc>
        <w:tc>
          <w:tcPr>
            <w:tcW w:w="1417" w:type="dxa"/>
          </w:tcPr>
          <w:p w:rsidR="004E7A15" w:rsidRDefault="004E7A15">
            <w:pPr>
              <w:pStyle w:val="ConsPlusNormal"/>
              <w:jc w:val="center"/>
            </w:pPr>
            <w:r>
              <w:t>2215893.19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511</w:t>
            </w:r>
          </w:p>
        </w:tc>
        <w:tc>
          <w:tcPr>
            <w:tcW w:w="1304" w:type="dxa"/>
          </w:tcPr>
          <w:p w:rsidR="004E7A15" w:rsidRDefault="004E7A15">
            <w:pPr>
              <w:pStyle w:val="ConsPlusNormal"/>
              <w:jc w:val="center"/>
            </w:pPr>
            <w:r>
              <w:t>523399.57</w:t>
            </w:r>
          </w:p>
        </w:tc>
        <w:tc>
          <w:tcPr>
            <w:tcW w:w="1417" w:type="dxa"/>
          </w:tcPr>
          <w:p w:rsidR="004E7A15" w:rsidRDefault="004E7A15">
            <w:pPr>
              <w:pStyle w:val="ConsPlusNormal"/>
              <w:jc w:val="center"/>
            </w:pPr>
            <w:r>
              <w:t>2215895.44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512</w:t>
            </w:r>
          </w:p>
        </w:tc>
        <w:tc>
          <w:tcPr>
            <w:tcW w:w="1304" w:type="dxa"/>
          </w:tcPr>
          <w:p w:rsidR="004E7A15" w:rsidRDefault="004E7A15">
            <w:pPr>
              <w:pStyle w:val="ConsPlusNormal"/>
              <w:jc w:val="center"/>
            </w:pPr>
            <w:r>
              <w:t>523376.51</w:t>
            </w:r>
          </w:p>
        </w:tc>
        <w:tc>
          <w:tcPr>
            <w:tcW w:w="1417" w:type="dxa"/>
          </w:tcPr>
          <w:p w:rsidR="004E7A15" w:rsidRDefault="004E7A15">
            <w:pPr>
              <w:pStyle w:val="ConsPlusNormal"/>
              <w:jc w:val="center"/>
            </w:pPr>
            <w:r>
              <w:t>2215894.32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513</w:t>
            </w:r>
          </w:p>
        </w:tc>
        <w:tc>
          <w:tcPr>
            <w:tcW w:w="1304" w:type="dxa"/>
          </w:tcPr>
          <w:p w:rsidR="004E7A15" w:rsidRDefault="004E7A15">
            <w:pPr>
              <w:pStyle w:val="ConsPlusNormal"/>
              <w:jc w:val="center"/>
            </w:pPr>
            <w:r>
              <w:t>523367.51</w:t>
            </w:r>
          </w:p>
        </w:tc>
        <w:tc>
          <w:tcPr>
            <w:tcW w:w="1417" w:type="dxa"/>
          </w:tcPr>
          <w:p w:rsidR="004E7A15" w:rsidRDefault="004E7A15">
            <w:pPr>
              <w:pStyle w:val="ConsPlusNormal"/>
              <w:jc w:val="center"/>
            </w:pPr>
            <w:r>
              <w:t>2215891.51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514</w:t>
            </w:r>
          </w:p>
        </w:tc>
        <w:tc>
          <w:tcPr>
            <w:tcW w:w="1304" w:type="dxa"/>
          </w:tcPr>
          <w:p w:rsidR="004E7A15" w:rsidRDefault="004E7A15">
            <w:pPr>
              <w:pStyle w:val="ConsPlusNormal"/>
              <w:jc w:val="center"/>
            </w:pPr>
            <w:r>
              <w:t>523354.57</w:t>
            </w:r>
          </w:p>
        </w:tc>
        <w:tc>
          <w:tcPr>
            <w:tcW w:w="1417" w:type="dxa"/>
          </w:tcPr>
          <w:p w:rsidR="004E7A15" w:rsidRDefault="004E7A15">
            <w:pPr>
              <w:pStyle w:val="ConsPlusNormal"/>
              <w:jc w:val="center"/>
            </w:pPr>
            <w:r>
              <w:t>2215888.14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515</w:t>
            </w:r>
          </w:p>
        </w:tc>
        <w:tc>
          <w:tcPr>
            <w:tcW w:w="1304" w:type="dxa"/>
          </w:tcPr>
          <w:p w:rsidR="004E7A15" w:rsidRDefault="004E7A15">
            <w:pPr>
              <w:pStyle w:val="ConsPlusNormal"/>
              <w:jc w:val="center"/>
            </w:pPr>
            <w:r>
              <w:t>523338.25</w:t>
            </w:r>
          </w:p>
        </w:tc>
        <w:tc>
          <w:tcPr>
            <w:tcW w:w="1417" w:type="dxa"/>
          </w:tcPr>
          <w:p w:rsidR="004E7A15" w:rsidRDefault="004E7A15">
            <w:pPr>
              <w:pStyle w:val="ConsPlusNormal"/>
              <w:jc w:val="center"/>
            </w:pPr>
            <w:r>
              <w:t>2215893.19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516</w:t>
            </w:r>
          </w:p>
        </w:tc>
        <w:tc>
          <w:tcPr>
            <w:tcW w:w="1304" w:type="dxa"/>
          </w:tcPr>
          <w:p w:rsidR="004E7A15" w:rsidRDefault="004E7A15">
            <w:pPr>
              <w:pStyle w:val="ConsPlusNormal"/>
              <w:jc w:val="center"/>
            </w:pPr>
            <w:r>
              <w:t>523329.25</w:t>
            </w:r>
          </w:p>
        </w:tc>
        <w:tc>
          <w:tcPr>
            <w:tcW w:w="1417" w:type="dxa"/>
          </w:tcPr>
          <w:p w:rsidR="004E7A15" w:rsidRDefault="004E7A15">
            <w:pPr>
              <w:pStyle w:val="ConsPlusNormal"/>
              <w:jc w:val="center"/>
            </w:pPr>
            <w:r>
              <w:t>2215901.06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517</w:t>
            </w:r>
          </w:p>
        </w:tc>
        <w:tc>
          <w:tcPr>
            <w:tcW w:w="1304" w:type="dxa"/>
          </w:tcPr>
          <w:p w:rsidR="004E7A15" w:rsidRDefault="004E7A15">
            <w:pPr>
              <w:pStyle w:val="ConsPlusNormal"/>
              <w:jc w:val="center"/>
            </w:pPr>
            <w:r>
              <w:t>523329.25</w:t>
            </w:r>
          </w:p>
        </w:tc>
        <w:tc>
          <w:tcPr>
            <w:tcW w:w="1417" w:type="dxa"/>
          </w:tcPr>
          <w:p w:rsidR="004E7A15" w:rsidRDefault="004E7A15">
            <w:pPr>
              <w:pStyle w:val="ConsPlusNormal"/>
              <w:jc w:val="center"/>
            </w:pPr>
            <w:r>
              <w:t>2215913.99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518</w:t>
            </w:r>
          </w:p>
        </w:tc>
        <w:tc>
          <w:tcPr>
            <w:tcW w:w="1304" w:type="dxa"/>
          </w:tcPr>
          <w:p w:rsidR="004E7A15" w:rsidRDefault="004E7A15">
            <w:pPr>
              <w:pStyle w:val="ConsPlusNormal"/>
              <w:jc w:val="center"/>
            </w:pPr>
            <w:r>
              <w:t>523334.32</w:t>
            </w:r>
          </w:p>
        </w:tc>
        <w:tc>
          <w:tcPr>
            <w:tcW w:w="1417" w:type="dxa"/>
          </w:tcPr>
          <w:p w:rsidR="004E7A15" w:rsidRDefault="004E7A15">
            <w:pPr>
              <w:pStyle w:val="ConsPlusNormal"/>
              <w:jc w:val="center"/>
            </w:pPr>
            <w:r>
              <w:t>2215926.92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519</w:t>
            </w:r>
          </w:p>
        </w:tc>
        <w:tc>
          <w:tcPr>
            <w:tcW w:w="1304" w:type="dxa"/>
          </w:tcPr>
          <w:p w:rsidR="004E7A15" w:rsidRDefault="004E7A15">
            <w:pPr>
              <w:pStyle w:val="ConsPlusNormal"/>
              <w:jc w:val="center"/>
            </w:pPr>
            <w:r>
              <w:t>523346.54</w:t>
            </w:r>
          </w:p>
        </w:tc>
        <w:tc>
          <w:tcPr>
            <w:tcW w:w="1417" w:type="dxa"/>
          </w:tcPr>
          <w:p w:rsidR="004E7A15" w:rsidRDefault="004E7A15">
            <w:pPr>
              <w:pStyle w:val="ConsPlusNormal"/>
              <w:jc w:val="center"/>
            </w:pPr>
            <w:r>
              <w:t>2215939.67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520</w:t>
            </w:r>
          </w:p>
        </w:tc>
        <w:tc>
          <w:tcPr>
            <w:tcW w:w="1304" w:type="dxa"/>
          </w:tcPr>
          <w:p w:rsidR="004E7A15" w:rsidRDefault="004E7A15">
            <w:pPr>
              <w:pStyle w:val="ConsPlusNormal"/>
              <w:jc w:val="center"/>
            </w:pPr>
            <w:r>
              <w:t>523365.66</w:t>
            </w:r>
          </w:p>
        </w:tc>
        <w:tc>
          <w:tcPr>
            <w:tcW w:w="1417" w:type="dxa"/>
          </w:tcPr>
          <w:p w:rsidR="004E7A15" w:rsidRDefault="004E7A15">
            <w:pPr>
              <w:pStyle w:val="ConsPlusNormal"/>
              <w:jc w:val="center"/>
            </w:pPr>
            <w:r>
              <w:t>2215963.28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521</w:t>
            </w:r>
          </w:p>
        </w:tc>
        <w:tc>
          <w:tcPr>
            <w:tcW w:w="1304" w:type="dxa"/>
          </w:tcPr>
          <w:p w:rsidR="004E7A15" w:rsidRDefault="004E7A15">
            <w:pPr>
              <w:pStyle w:val="ConsPlusNormal"/>
              <w:jc w:val="center"/>
            </w:pPr>
            <w:r>
              <w:t>523376.91</w:t>
            </w:r>
          </w:p>
        </w:tc>
        <w:tc>
          <w:tcPr>
            <w:tcW w:w="1417" w:type="dxa"/>
          </w:tcPr>
          <w:p w:rsidR="004E7A15" w:rsidRDefault="004E7A15">
            <w:pPr>
              <w:pStyle w:val="ConsPlusNormal"/>
              <w:jc w:val="center"/>
            </w:pPr>
            <w:r>
              <w:t>2215975.09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522</w:t>
            </w:r>
          </w:p>
        </w:tc>
        <w:tc>
          <w:tcPr>
            <w:tcW w:w="1304" w:type="dxa"/>
          </w:tcPr>
          <w:p w:rsidR="004E7A15" w:rsidRDefault="004E7A15">
            <w:pPr>
              <w:pStyle w:val="ConsPlusNormal"/>
              <w:jc w:val="center"/>
            </w:pPr>
            <w:r>
              <w:t>523384.79</w:t>
            </w:r>
          </w:p>
        </w:tc>
        <w:tc>
          <w:tcPr>
            <w:tcW w:w="1417" w:type="dxa"/>
          </w:tcPr>
          <w:p w:rsidR="004E7A15" w:rsidRDefault="004E7A15">
            <w:pPr>
              <w:pStyle w:val="ConsPlusNormal"/>
              <w:jc w:val="center"/>
            </w:pPr>
            <w:r>
              <w:t>2215981.83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523</w:t>
            </w:r>
          </w:p>
        </w:tc>
        <w:tc>
          <w:tcPr>
            <w:tcW w:w="1304" w:type="dxa"/>
          </w:tcPr>
          <w:p w:rsidR="004E7A15" w:rsidRDefault="004E7A15">
            <w:pPr>
              <w:pStyle w:val="ConsPlusNormal"/>
              <w:jc w:val="center"/>
            </w:pPr>
            <w:r>
              <w:t>523411.79</w:t>
            </w:r>
          </w:p>
        </w:tc>
        <w:tc>
          <w:tcPr>
            <w:tcW w:w="1417" w:type="dxa"/>
          </w:tcPr>
          <w:p w:rsidR="004E7A15" w:rsidRDefault="004E7A15">
            <w:pPr>
              <w:pStyle w:val="ConsPlusNormal"/>
              <w:jc w:val="center"/>
            </w:pPr>
            <w:r>
              <w:t>2215997.01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524</w:t>
            </w:r>
          </w:p>
        </w:tc>
        <w:tc>
          <w:tcPr>
            <w:tcW w:w="1304" w:type="dxa"/>
          </w:tcPr>
          <w:p w:rsidR="004E7A15" w:rsidRDefault="004E7A15">
            <w:pPr>
              <w:pStyle w:val="ConsPlusNormal"/>
              <w:jc w:val="center"/>
            </w:pPr>
            <w:r>
              <w:t>523428.67</w:t>
            </w:r>
          </w:p>
        </w:tc>
        <w:tc>
          <w:tcPr>
            <w:tcW w:w="1417" w:type="dxa"/>
          </w:tcPr>
          <w:p w:rsidR="004E7A15" w:rsidRDefault="004E7A15">
            <w:pPr>
              <w:pStyle w:val="ConsPlusNormal"/>
              <w:jc w:val="center"/>
            </w:pPr>
            <w:r>
              <w:t>2216008.26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525</w:t>
            </w:r>
          </w:p>
        </w:tc>
        <w:tc>
          <w:tcPr>
            <w:tcW w:w="1304" w:type="dxa"/>
          </w:tcPr>
          <w:p w:rsidR="004E7A15" w:rsidRDefault="004E7A15">
            <w:pPr>
              <w:pStyle w:val="ConsPlusNormal"/>
              <w:jc w:val="center"/>
            </w:pPr>
            <w:r>
              <w:t>523453.42</w:t>
            </w:r>
          </w:p>
        </w:tc>
        <w:tc>
          <w:tcPr>
            <w:tcW w:w="1417" w:type="dxa"/>
          </w:tcPr>
          <w:p w:rsidR="004E7A15" w:rsidRDefault="004E7A15">
            <w:pPr>
              <w:pStyle w:val="ConsPlusNormal"/>
              <w:jc w:val="center"/>
            </w:pPr>
            <w:r>
              <w:t>2216013.88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526</w:t>
            </w:r>
          </w:p>
        </w:tc>
        <w:tc>
          <w:tcPr>
            <w:tcW w:w="1304" w:type="dxa"/>
          </w:tcPr>
          <w:p w:rsidR="004E7A15" w:rsidRDefault="004E7A15">
            <w:pPr>
              <w:pStyle w:val="ConsPlusNormal"/>
              <w:jc w:val="center"/>
            </w:pPr>
            <w:r>
              <w:t>523468.04</w:t>
            </w:r>
          </w:p>
        </w:tc>
        <w:tc>
          <w:tcPr>
            <w:tcW w:w="1417" w:type="dxa"/>
          </w:tcPr>
          <w:p w:rsidR="004E7A15" w:rsidRDefault="004E7A15">
            <w:pPr>
              <w:pStyle w:val="ConsPlusNormal"/>
              <w:jc w:val="center"/>
            </w:pPr>
            <w:r>
              <w:t>2216009.94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527</w:t>
            </w:r>
          </w:p>
        </w:tc>
        <w:tc>
          <w:tcPr>
            <w:tcW w:w="1304" w:type="dxa"/>
          </w:tcPr>
          <w:p w:rsidR="004E7A15" w:rsidRDefault="004E7A15">
            <w:pPr>
              <w:pStyle w:val="ConsPlusNormal"/>
              <w:jc w:val="center"/>
            </w:pPr>
            <w:r>
              <w:t>523474.79</w:t>
            </w:r>
          </w:p>
        </w:tc>
        <w:tc>
          <w:tcPr>
            <w:tcW w:w="1417" w:type="dxa"/>
          </w:tcPr>
          <w:p w:rsidR="004E7A15" w:rsidRDefault="004E7A15">
            <w:pPr>
              <w:pStyle w:val="ConsPlusNormal"/>
              <w:jc w:val="center"/>
            </w:pPr>
            <w:r>
              <w:t>2216006.57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528</w:t>
            </w:r>
          </w:p>
        </w:tc>
        <w:tc>
          <w:tcPr>
            <w:tcW w:w="1304" w:type="dxa"/>
          </w:tcPr>
          <w:p w:rsidR="004E7A15" w:rsidRDefault="004E7A15">
            <w:pPr>
              <w:pStyle w:val="ConsPlusNormal"/>
              <w:jc w:val="center"/>
            </w:pPr>
            <w:r>
              <w:t>523477.61</w:t>
            </w:r>
          </w:p>
        </w:tc>
        <w:tc>
          <w:tcPr>
            <w:tcW w:w="1417" w:type="dxa"/>
          </w:tcPr>
          <w:p w:rsidR="004E7A15" w:rsidRDefault="004E7A15">
            <w:pPr>
              <w:pStyle w:val="ConsPlusNormal"/>
              <w:jc w:val="center"/>
            </w:pPr>
            <w:r>
              <w:t>2215994.20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529</w:t>
            </w:r>
          </w:p>
        </w:tc>
        <w:tc>
          <w:tcPr>
            <w:tcW w:w="1304" w:type="dxa"/>
          </w:tcPr>
          <w:p w:rsidR="004E7A15" w:rsidRDefault="004E7A15">
            <w:pPr>
              <w:pStyle w:val="ConsPlusNormal"/>
              <w:jc w:val="center"/>
            </w:pPr>
            <w:r>
              <w:t>523477.04</w:t>
            </w:r>
          </w:p>
        </w:tc>
        <w:tc>
          <w:tcPr>
            <w:tcW w:w="1417" w:type="dxa"/>
          </w:tcPr>
          <w:p w:rsidR="004E7A15" w:rsidRDefault="004E7A15">
            <w:pPr>
              <w:pStyle w:val="ConsPlusNormal"/>
              <w:jc w:val="center"/>
            </w:pPr>
            <w:r>
              <w:t>2215983.52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530</w:t>
            </w:r>
          </w:p>
        </w:tc>
        <w:tc>
          <w:tcPr>
            <w:tcW w:w="1304" w:type="dxa"/>
          </w:tcPr>
          <w:p w:rsidR="004E7A15" w:rsidRDefault="004E7A15">
            <w:pPr>
              <w:pStyle w:val="ConsPlusNormal"/>
              <w:jc w:val="center"/>
            </w:pPr>
            <w:r>
              <w:t>523470.86</w:t>
            </w:r>
          </w:p>
        </w:tc>
        <w:tc>
          <w:tcPr>
            <w:tcW w:w="1417" w:type="dxa"/>
          </w:tcPr>
          <w:p w:rsidR="004E7A15" w:rsidRDefault="004E7A15">
            <w:pPr>
              <w:pStyle w:val="ConsPlusNormal"/>
              <w:jc w:val="center"/>
            </w:pPr>
            <w:r>
              <w:t>2215972.84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531</w:t>
            </w:r>
          </w:p>
        </w:tc>
        <w:tc>
          <w:tcPr>
            <w:tcW w:w="1304" w:type="dxa"/>
          </w:tcPr>
          <w:p w:rsidR="004E7A15" w:rsidRDefault="004E7A15">
            <w:pPr>
              <w:pStyle w:val="ConsPlusNormal"/>
              <w:jc w:val="center"/>
            </w:pPr>
            <w:r>
              <w:t>523454.54</w:t>
            </w:r>
          </w:p>
        </w:tc>
        <w:tc>
          <w:tcPr>
            <w:tcW w:w="1417" w:type="dxa"/>
          </w:tcPr>
          <w:p w:rsidR="004E7A15" w:rsidRDefault="004E7A15">
            <w:pPr>
              <w:pStyle w:val="ConsPlusNormal"/>
              <w:jc w:val="center"/>
            </w:pPr>
            <w:r>
              <w:t>2215958.22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532</w:t>
            </w:r>
          </w:p>
        </w:tc>
        <w:tc>
          <w:tcPr>
            <w:tcW w:w="1304" w:type="dxa"/>
          </w:tcPr>
          <w:p w:rsidR="004E7A15" w:rsidRDefault="004E7A15">
            <w:pPr>
              <w:pStyle w:val="ConsPlusNormal"/>
              <w:jc w:val="center"/>
            </w:pPr>
            <w:r>
              <w:t>523443.29</w:t>
            </w:r>
          </w:p>
        </w:tc>
        <w:tc>
          <w:tcPr>
            <w:tcW w:w="1417" w:type="dxa"/>
          </w:tcPr>
          <w:p w:rsidR="004E7A15" w:rsidRDefault="004E7A15">
            <w:pPr>
              <w:pStyle w:val="ConsPlusNormal"/>
              <w:jc w:val="center"/>
            </w:pPr>
            <w:r>
              <w:t>2215942.48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533</w:t>
            </w:r>
          </w:p>
        </w:tc>
        <w:tc>
          <w:tcPr>
            <w:tcW w:w="1304" w:type="dxa"/>
          </w:tcPr>
          <w:p w:rsidR="004E7A15" w:rsidRDefault="004E7A15">
            <w:pPr>
              <w:pStyle w:val="ConsPlusNormal"/>
              <w:jc w:val="center"/>
            </w:pPr>
            <w:r>
              <w:t>523444.98</w:t>
            </w:r>
          </w:p>
        </w:tc>
        <w:tc>
          <w:tcPr>
            <w:tcW w:w="1417" w:type="dxa"/>
          </w:tcPr>
          <w:p w:rsidR="004E7A15" w:rsidRDefault="004E7A15">
            <w:pPr>
              <w:pStyle w:val="ConsPlusNormal"/>
              <w:jc w:val="center"/>
            </w:pPr>
            <w:r>
              <w:t>2215930.12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534</w:t>
            </w:r>
          </w:p>
        </w:tc>
        <w:tc>
          <w:tcPr>
            <w:tcW w:w="1304" w:type="dxa"/>
          </w:tcPr>
          <w:p w:rsidR="004E7A15" w:rsidRDefault="004E7A15">
            <w:pPr>
              <w:pStyle w:val="ConsPlusNormal"/>
              <w:jc w:val="center"/>
            </w:pPr>
            <w:r>
              <w:t>523453.98</w:t>
            </w:r>
          </w:p>
        </w:tc>
        <w:tc>
          <w:tcPr>
            <w:tcW w:w="1417" w:type="dxa"/>
          </w:tcPr>
          <w:p w:rsidR="004E7A15" w:rsidRDefault="004E7A15">
            <w:pPr>
              <w:pStyle w:val="ConsPlusNormal"/>
              <w:jc w:val="center"/>
            </w:pPr>
            <w:r>
              <w:t>2215920.56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535</w:t>
            </w:r>
          </w:p>
        </w:tc>
        <w:tc>
          <w:tcPr>
            <w:tcW w:w="1304" w:type="dxa"/>
          </w:tcPr>
          <w:p w:rsidR="004E7A15" w:rsidRDefault="004E7A15">
            <w:pPr>
              <w:pStyle w:val="ConsPlusNormal"/>
              <w:jc w:val="center"/>
            </w:pPr>
            <w:r>
              <w:t>523465.23</w:t>
            </w:r>
          </w:p>
        </w:tc>
        <w:tc>
          <w:tcPr>
            <w:tcW w:w="1417" w:type="dxa"/>
          </w:tcPr>
          <w:p w:rsidR="004E7A15" w:rsidRDefault="004E7A15">
            <w:pPr>
              <w:pStyle w:val="ConsPlusNormal"/>
              <w:jc w:val="center"/>
            </w:pPr>
            <w:r>
              <w:t>2215917.75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536</w:t>
            </w:r>
          </w:p>
        </w:tc>
        <w:tc>
          <w:tcPr>
            <w:tcW w:w="1304" w:type="dxa"/>
          </w:tcPr>
          <w:p w:rsidR="004E7A15" w:rsidRDefault="004E7A15">
            <w:pPr>
              <w:pStyle w:val="ConsPlusNormal"/>
              <w:jc w:val="center"/>
            </w:pPr>
            <w:r>
              <w:t>523481.54</w:t>
            </w:r>
          </w:p>
        </w:tc>
        <w:tc>
          <w:tcPr>
            <w:tcW w:w="1417" w:type="dxa"/>
          </w:tcPr>
          <w:p w:rsidR="004E7A15" w:rsidRDefault="004E7A15">
            <w:pPr>
              <w:pStyle w:val="ConsPlusNormal"/>
              <w:jc w:val="center"/>
            </w:pPr>
            <w:r>
              <w:t>2215919.44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537</w:t>
            </w:r>
          </w:p>
        </w:tc>
        <w:tc>
          <w:tcPr>
            <w:tcW w:w="1304" w:type="dxa"/>
          </w:tcPr>
          <w:p w:rsidR="004E7A15" w:rsidRDefault="004E7A15">
            <w:pPr>
              <w:pStyle w:val="ConsPlusNormal"/>
              <w:jc w:val="center"/>
            </w:pPr>
            <w:r>
              <w:t>523504.61</w:t>
            </w:r>
          </w:p>
        </w:tc>
        <w:tc>
          <w:tcPr>
            <w:tcW w:w="1417" w:type="dxa"/>
          </w:tcPr>
          <w:p w:rsidR="004E7A15" w:rsidRDefault="004E7A15">
            <w:pPr>
              <w:pStyle w:val="ConsPlusNormal"/>
              <w:jc w:val="center"/>
            </w:pPr>
            <w:r>
              <w:t>2215924.49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538</w:t>
            </w:r>
          </w:p>
        </w:tc>
        <w:tc>
          <w:tcPr>
            <w:tcW w:w="1304" w:type="dxa"/>
          </w:tcPr>
          <w:p w:rsidR="004E7A15" w:rsidRDefault="004E7A15">
            <w:pPr>
              <w:pStyle w:val="ConsPlusNormal"/>
              <w:jc w:val="center"/>
            </w:pPr>
            <w:r>
              <w:t>523527.67</w:t>
            </w:r>
          </w:p>
        </w:tc>
        <w:tc>
          <w:tcPr>
            <w:tcW w:w="1417" w:type="dxa"/>
          </w:tcPr>
          <w:p w:rsidR="004E7A15" w:rsidRDefault="004E7A15">
            <w:pPr>
              <w:pStyle w:val="ConsPlusNormal"/>
              <w:jc w:val="center"/>
            </w:pPr>
            <w:r>
              <w:t>2215925.06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539</w:t>
            </w:r>
          </w:p>
        </w:tc>
        <w:tc>
          <w:tcPr>
            <w:tcW w:w="1304" w:type="dxa"/>
          </w:tcPr>
          <w:p w:rsidR="004E7A15" w:rsidRDefault="004E7A15">
            <w:pPr>
              <w:pStyle w:val="ConsPlusNormal"/>
              <w:jc w:val="center"/>
            </w:pPr>
            <w:r>
              <w:t>523540.61</w:t>
            </w:r>
          </w:p>
        </w:tc>
        <w:tc>
          <w:tcPr>
            <w:tcW w:w="1417" w:type="dxa"/>
          </w:tcPr>
          <w:p w:rsidR="004E7A15" w:rsidRDefault="004E7A15">
            <w:pPr>
              <w:pStyle w:val="ConsPlusNormal"/>
              <w:jc w:val="center"/>
            </w:pPr>
            <w:r>
              <w:t>2215927.31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540</w:t>
            </w:r>
          </w:p>
        </w:tc>
        <w:tc>
          <w:tcPr>
            <w:tcW w:w="1304" w:type="dxa"/>
          </w:tcPr>
          <w:p w:rsidR="004E7A15" w:rsidRDefault="004E7A15">
            <w:pPr>
              <w:pStyle w:val="ConsPlusNormal"/>
              <w:jc w:val="center"/>
            </w:pPr>
            <w:r>
              <w:t>523550.17</w:t>
            </w:r>
          </w:p>
        </w:tc>
        <w:tc>
          <w:tcPr>
            <w:tcW w:w="1417" w:type="dxa"/>
          </w:tcPr>
          <w:p w:rsidR="004E7A15" w:rsidRDefault="004E7A15">
            <w:pPr>
              <w:pStyle w:val="ConsPlusNormal"/>
              <w:jc w:val="center"/>
            </w:pPr>
            <w:r>
              <w:t>2215925.06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541</w:t>
            </w:r>
          </w:p>
        </w:tc>
        <w:tc>
          <w:tcPr>
            <w:tcW w:w="1304" w:type="dxa"/>
          </w:tcPr>
          <w:p w:rsidR="004E7A15" w:rsidRDefault="004E7A15">
            <w:pPr>
              <w:pStyle w:val="ConsPlusNormal"/>
              <w:jc w:val="center"/>
            </w:pPr>
            <w:r>
              <w:t>523561.42</w:t>
            </w:r>
          </w:p>
        </w:tc>
        <w:tc>
          <w:tcPr>
            <w:tcW w:w="1417" w:type="dxa"/>
          </w:tcPr>
          <w:p w:rsidR="004E7A15" w:rsidRDefault="004E7A15">
            <w:pPr>
              <w:pStyle w:val="ConsPlusNormal"/>
              <w:jc w:val="center"/>
            </w:pPr>
            <w:r>
              <w:t>2215918.87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542</w:t>
            </w:r>
          </w:p>
        </w:tc>
        <w:tc>
          <w:tcPr>
            <w:tcW w:w="1304" w:type="dxa"/>
          </w:tcPr>
          <w:p w:rsidR="004E7A15" w:rsidRDefault="004E7A15">
            <w:pPr>
              <w:pStyle w:val="ConsPlusNormal"/>
              <w:jc w:val="center"/>
            </w:pPr>
            <w:r>
              <w:t>523570.99</w:t>
            </w:r>
          </w:p>
        </w:tc>
        <w:tc>
          <w:tcPr>
            <w:tcW w:w="1417" w:type="dxa"/>
          </w:tcPr>
          <w:p w:rsidR="004E7A15" w:rsidRDefault="004E7A15">
            <w:pPr>
              <w:pStyle w:val="ConsPlusNormal"/>
              <w:jc w:val="center"/>
            </w:pPr>
            <w:r>
              <w:t>2215907.63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543</w:t>
            </w:r>
          </w:p>
        </w:tc>
        <w:tc>
          <w:tcPr>
            <w:tcW w:w="1304" w:type="dxa"/>
          </w:tcPr>
          <w:p w:rsidR="004E7A15" w:rsidRDefault="004E7A15">
            <w:pPr>
              <w:pStyle w:val="ConsPlusNormal"/>
              <w:jc w:val="center"/>
            </w:pPr>
            <w:r>
              <w:t>523578.86</w:t>
            </w:r>
          </w:p>
        </w:tc>
        <w:tc>
          <w:tcPr>
            <w:tcW w:w="1417" w:type="dxa"/>
          </w:tcPr>
          <w:p w:rsidR="004E7A15" w:rsidRDefault="004E7A15">
            <w:pPr>
              <w:pStyle w:val="ConsPlusNormal"/>
              <w:jc w:val="center"/>
            </w:pPr>
            <w:r>
              <w:t>2215894.70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544</w:t>
            </w:r>
          </w:p>
        </w:tc>
        <w:tc>
          <w:tcPr>
            <w:tcW w:w="1304" w:type="dxa"/>
          </w:tcPr>
          <w:p w:rsidR="004E7A15" w:rsidRDefault="004E7A15">
            <w:pPr>
              <w:pStyle w:val="ConsPlusNormal"/>
              <w:jc w:val="center"/>
            </w:pPr>
            <w:r>
              <w:t>523583.36</w:t>
            </w:r>
          </w:p>
        </w:tc>
        <w:tc>
          <w:tcPr>
            <w:tcW w:w="1417" w:type="dxa"/>
          </w:tcPr>
          <w:p w:rsidR="004E7A15" w:rsidRDefault="004E7A15">
            <w:pPr>
              <w:pStyle w:val="ConsPlusNormal"/>
              <w:jc w:val="center"/>
            </w:pPr>
            <w:r>
              <w:t>2215884.58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545</w:t>
            </w:r>
          </w:p>
        </w:tc>
        <w:tc>
          <w:tcPr>
            <w:tcW w:w="1304" w:type="dxa"/>
          </w:tcPr>
          <w:p w:rsidR="004E7A15" w:rsidRDefault="004E7A15">
            <w:pPr>
              <w:pStyle w:val="ConsPlusNormal"/>
              <w:jc w:val="center"/>
            </w:pPr>
            <w:r>
              <w:t>523589.55</w:t>
            </w:r>
          </w:p>
        </w:tc>
        <w:tc>
          <w:tcPr>
            <w:tcW w:w="1417" w:type="dxa"/>
          </w:tcPr>
          <w:p w:rsidR="004E7A15" w:rsidRDefault="004E7A15">
            <w:pPr>
              <w:pStyle w:val="ConsPlusNormal"/>
              <w:jc w:val="center"/>
            </w:pPr>
            <w:r>
              <w:t>2215865.47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546</w:t>
            </w:r>
          </w:p>
        </w:tc>
        <w:tc>
          <w:tcPr>
            <w:tcW w:w="1304" w:type="dxa"/>
          </w:tcPr>
          <w:p w:rsidR="004E7A15" w:rsidRDefault="004E7A15">
            <w:pPr>
              <w:pStyle w:val="ConsPlusNormal"/>
              <w:jc w:val="center"/>
            </w:pPr>
            <w:r>
              <w:t>523596.30</w:t>
            </w:r>
          </w:p>
        </w:tc>
        <w:tc>
          <w:tcPr>
            <w:tcW w:w="1417" w:type="dxa"/>
          </w:tcPr>
          <w:p w:rsidR="004E7A15" w:rsidRDefault="004E7A15">
            <w:pPr>
              <w:pStyle w:val="ConsPlusNormal"/>
              <w:jc w:val="center"/>
            </w:pPr>
            <w:r>
              <w:t>2215858.72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547</w:t>
            </w:r>
          </w:p>
        </w:tc>
        <w:tc>
          <w:tcPr>
            <w:tcW w:w="1304" w:type="dxa"/>
          </w:tcPr>
          <w:p w:rsidR="004E7A15" w:rsidRDefault="004E7A15">
            <w:pPr>
              <w:pStyle w:val="ConsPlusNormal"/>
              <w:jc w:val="center"/>
            </w:pPr>
            <w:r>
              <w:t>523616.70</w:t>
            </w:r>
          </w:p>
        </w:tc>
        <w:tc>
          <w:tcPr>
            <w:tcW w:w="1417" w:type="dxa"/>
          </w:tcPr>
          <w:p w:rsidR="004E7A15" w:rsidRDefault="004E7A15">
            <w:pPr>
              <w:pStyle w:val="ConsPlusNormal"/>
              <w:jc w:val="center"/>
            </w:pPr>
            <w:r>
              <w:t>2215858.72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548</w:t>
            </w:r>
          </w:p>
        </w:tc>
        <w:tc>
          <w:tcPr>
            <w:tcW w:w="1304" w:type="dxa"/>
          </w:tcPr>
          <w:p w:rsidR="004E7A15" w:rsidRDefault="004E7A15">
            <w:pPr>
              <w:pStyle w:val="ConsPlusNormal"/>
              <w:jc w:val="center"/>
            </w:pPr>
            <w:r>
              <w:t>523629.64</w:t>
            </w:r>
          </w:p>
        </w:tc>
        <w:tc>
          <w:tcPr>
            <w:tcW w:w="1417" w:type="dxa"/>
          </w:tcPr>
          <w:p w:rsidR="004E7A15" w:rsidRDefault="004E7A15">
            <w:pPr>
              <w:pStyle w:val="ConsPlusNormal"/>
              <w:jc w:val="center"/>
            </w:pPr>
            <w:r>
              <w:t>2215864.34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549</w:t>
            </w:r>
          </w:p>
        </w:tc>
        <w:tc>
          <w:tcPr>
            <w:tcW w:w="1304" w:type="dxa"/>
          </w:tcPr>
          <w:p w:rsidR="004E7A15" w:rsidRDefault="004E7A15">
            <w:pPr>
              <w:pStyle w:val="ConsPlusNormal"/>
              <w:jc w:val="center"/>
            </w:pPr>
            <w:r>
              <w:t>523643.14</w:t>
            </w:r>
          </w:p>
        </w:tc>
        <w:tc>
          <w:tcPr>
            <w:tcW w:w="1417" w:type="dxa"/>
          </w:tcPr>
          <w:p w:rsidR="004E7A15" w:rsidRDefault="004E7A15">
            <w:pPr>
              <w:pStyle w:val="ConsPlusNormal"/>
              <w:jc w:val="center"/>
            </w:pPr>
            <w:r>
              <w:t>2215868.28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550</w:t>
            </w:r>
          </w:p>
        </w:tc>
        <w:tc>
          <w:tcPr>
            <w:tcW w:w="1304" w:type="dxa"/>
          </w:tcPr>
          <w:p w:rsidR="004E7A15" w:rsidRDefault="004E7A15">
            <w:pPr>
              <w:pStyle w:val="ConsPlusNormal"/>
              <w:jc w:val="center"/>
            </w:pPr>
            <w:r>
              <w:t>523654.95</w:t>
            </w:r>
          </w:p>
        </w:tc>
        <w:tc>
          <w:tcPr>
            <w:tcW w:w="1417" w:type="dxa"/>
          </w:tcPr>
          <w:p w:rsidR="004E7A15" w:rsidRDefault="004E7A15">
            <w:pPr>
              <w:pStyle w:val="ConsPlusNormal"/>
              <w:jc w:val="center"/>
            </w:pPr>
            <w:r>
              <w:t>2215869.97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551</w:t>
            </w:r>
          </w:p>
        </w:tc>
        <w:tc>
          <w:tcPr>
            <w:tcW w:w="1304" w:type="dxa"/>
          </w:tcPr>
          <w:p w:rsidR="004E7A15" w:rsidRDefault="004E7A15">
            <w:pPr>
              <w:pStyle w:val="ConsPlusNormal"/>
              <w:jc w:val="center"/>
            </w:pPr>
            <w:r>
              <w:t>523664.52</w:t>
            </w:r>
          </w:p>
        </w:tc>
        <w:tc>
          <w:tcPr>
            <w:tcW w:w="1417" w:type="dxa"/>
          </w:tcPr>
          <w:p w:rsidR="004E7A15" w:rsidRDefault="004E7A15">
            <w:pPr>
              <w:pStyle w:val="ConsPlusNormal"/>
              <w:jc w:val="center"/>
            </w:pPr>
            <w:r>
              <w:t>2215876.15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552</w:t>
            </w:r>
          </w:p>
        </w:tc>
        <w:tc>
          <w:tcPr>
            <w:tcW w:w="1304" w:type="dxa"/>
          </w:tcPr>
          <w:p w:rsidR="004E7A15" w:rsidRDefault="004E7A15">
            <w:pPr>
              <w:pStyle w:val="ConsPlusNormal"/>
              <w:jc w:val="center"/>
            </w:pPr>
            <w:r>
              <w:t>523668.45</w:t>
            </w:r>
          </w:p>
        </w:tc>
        <w:tc>
          <w:tcPr>
            <w:tcW w:w="1417" w:type="dxa"/>
          </w:tcPr>
          <w:p w:rsidR="004E7A15" w:rsidRDefault="004E7A15">
            <w:pPr>
              <w:pStyle w:val="ConsPlusNormal"/>
              <w:jc w:val="center"/>
            </w:pPr>
            <w:r>
              <w:t>2215885.14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553</w:t>
            </w:r>
          </w:p>
        </w:tc>
        <w:tc>
          <w:tcPr>
            <w:tcW w:w="1304" w:type="dxa"/>
          </w:tcPr>
          <w:p w:rsidR="004E7A15" w:rsidRDefault="004E7A15">
            <w:pPr>
              <w:pStyle w:val="ConsPlusNormal"/>
              <w:jc w:val="center"/>
            </w:pPr>
            <w:r>
              <w:t>523663.95</w:t>
            </w:r>
          </w:p>
        </w:tc>
        <w:tc>
          <w:tcPr>
            <w:tcW w:w="1417" w:type="dxa"/>
          </w:tcPr>
          <w:p w:rsidR="004E7A15" w:rsidRDefault="004E7A15">
            <w:pPr>
              <w:pStyle w:val="ConsPlusNormal"/>
              <w:jc w:val="center"/>
            </w:pPr>
            <w:r>
              <w:t>2215893.58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554</w:t>
            </w:r>
          </w:p>
        </w:tc>
        <w:tc>
          <w:tcPr>
            <w:tcW w:w="1304" w:type="dxa"/>
          </w:tcPr>
          <w:p w:rsidR="004E7A15" w:rsidRDefault="004E7A15">
            <w:pPr>
              <w:pStyle w:val="ConsPlusNormal"/>
              <w:jc w:val="center"/>
            </w:pPr>
            <w:r>
              <w:t>523643.14</w:t>
            </w:r>
          </w:p>
        </w:tc>
        <w:tc>
          <w:tcPr>
            <w:tcW w:w="1417" w:type="dxa"/>
          </w:tcPr>
          <w:p w:rsidR="004E7A15" w:rsidRDefault="004E7A15">
            <w:pPr>
              <w:pStyle w:val="ConsPlusNormal"/>
              <w:jc w:val="center"/>
            </w:pPr>
            <w:r>
              <w:t>2215907.07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555</w:t>
            </w:r>
          </w:p>
        </w:tc>
        <w:tc>
          <w:tcPr>
            <w:tcW w:w="1304" w:type="dxa"/>
          </w:tcPr>
          <w:p w:rsidR="004E7A15" w:rsidRDefault="004E7A15">
            <w:pPr>
              <w:pStyle w:val="ConsPlusNormal"/>
              <w:jc w:val="center"/>
            </w:pPr>
            <w:r>
              <w:t>523627.39</w:t>
            </w:r>
          </w:p>
        </w:tc>
        <w:tc>
          <w:tcPr>
            <w:tcW w:w="1417" w:type="dxa"/>
          </w:tcPr>
          <w:p w:rsidR="004E7A15" w:rsidRDefault="004E7A15">
            <w:pPr>
              <w:pStyle w:val="ConsPlusNormal"/>
              <w:jc w:val="center"/>
            </w:pPr>
            <w:r>
              <w:t>2215927.87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556</w:t>
            </w:r>
          </w:p>
        </w:tc>
        <w:tc>
          <w:tcPr>
            <w:tcW w:w="1304" w:type="dxa"/>
          </w:tcPr>
          <w:p w:rsidR="004E7A15" w:rsidRDefault="004E7A15">
            <w:pPr>
              <w:pStyle w:val="ConsPlusNormal"/>
              <w:jc w:val="center"/>
            </w:pPr>
            <w:r>
              <w:t>523621.20</w:t>
            </w:r>
          </w:p>
        </w:tc>
        <w:tc>
          <w:tcPr>
            <w:tcW w:w="1417" w:type="dxa"/>
          </w:tcPr>
          <w:p w:rsidR="004E7A15" w:rsidRDefault="004E7A15">
            <w:pPr>
              <w:pStyle w:val="ConsPlusNormal"/>
              <w:jc w:val="center"/>
            </w:pPr>
            <w:r>
              <w:t>2215948.11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557</w:t>
            </w:r>
          </w:p>
        </w:tc>
        <w:tc>
          <w:tcPr>
            <w:tcW w:w="1304" w:type="dxa"/>
          </w:tcPr>
          <w:p w:rsidR="004E7A15" w:rsidRDefault="004E7A15">
            <w:pPr>
              <w:pStyle w:val="ConsPlusNormal"/>
              <w:jc w:val="center"/>
            </w:pPr>
            <w:r>
              <w:t>523619.51</w:t>
            </w:r>
          </w:p>
        </w:tc>
        <w:tc>
          <w:tcPr>
            <w:tcW w:w="1417" w:type="dxa"/>
          </w:tcPr>
          <w:p w:rsidR="004E7A15" w:rsidRDefault="004E7A15">
            <w:pPr>
              <w:pStyle w:val="ConsPlusNormal"/>
              <w:jc w:val="center"/>
            </w:pPr>
            <w:r>
              <w:t>2215985.77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558</w:t>
            </w:r>
          </w:p>
        </w:tc>
        <w:tc>
          <w:tcPr>
            <w:tcW w:w="1304" w:type="dxa"/>
          </w:tcPr>
          <w:p w:rsidR="004E7A15" w:rsidRDefault="004E7A15">
            <w:pPr>
              <w:pStyle w:val="ConsPlusNormal"/>
              <w:jc w:val="center"/>
            </w:pPr>
            <w:r>
              <w:t>523621.76</w:t>
            </w:r>
          </w:p>
        </w:tc>
        <w:tc>
          <w:tcPr>
            <w:tcW w:w="1417" w:type="dxa"/>
          </w:tcPr>
          <w:p w:rsidR="004E7A15" w:rsidRDefault="004E7A15">
            <w:pPr>
              <w:pStyle w:val="ConsPlusNormal"/>
              <w:jc w:val="center"/>
            </w:pPr>
            <w:r>
              <w:t>2216020.06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559</w:t>
            </w:r>
          </w:p>
        </w:tc>
        <w:tc>
          <w:tcPr>
            <w:tcW w:w="1304" w:type="dxa"/>
          </w:tcPr>
          <w:p w:rsidR="004E7A15" w:rsidRDefault="004E7A15">
            <w:pPr>
              <w:pStyle w:val="ConsPlusNormal"/>
              <w:jc w:val="center"/>
            </w:pPr>
            <w:r>
              <w:t>523620.64</w:t>
            </w:r>
          </w:p>
        </w:tc>
        <w:tc>
          <w:tcPr>
            <w:tcW w:w="1417" w:type="dxa"/>
          </w:tcPr>
          <w:p w:rsidR="004E7A15" w:rsidRDefault="004E7A15">
            <w:pPr>
              <w:pStyle w:val="ConsPlusNormal"/>
              <w:jc w:val="center"/>
            </w:pPr>
            <w:r>
              <w:t>2216032.99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560</w:t>
            </w:r>
          </w:p>
        </w:tc>
        <w:tc>
          <w:tcPr>
            <w:tcW w:w="1304" w:type="dxa"/>
          </w:tcPr>
          <w:p w:rsidR="004E7A15" w:rsidRDefault="004E7A15">
            <w:pPr>
              <w:pStyle w:val="ConsPlusNormal"/>
              <w:jc w:val="center"/>
            </w:pPr>
            <w:r>
              <w:t>523614.45</w:t>
            </w:r>
          </w:p>
        </w:tc>
        <w:tc>
          <w:tcPr>
            <w:tcW w:w="1417" w:type="dxa"/>
          </w:tcPr>
          <w:p w:rsidR="004E7A15" w:rsidRDefault="004E7A15">
            <w:pPr>
              <w:pStyle w:val="ConsPlusNormal"/>
              <w:jc w:val="center"/>
            </w:pPr>
            <w:r>
              <w:t>2216050.42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561</w:t>
            </w:r>
          </w:p>
        </w:tc>
        <w:tc>
          <w:tcPr>
            <w:tcW w:w="1304" w:type="dxa"/>
          </w:tcPr>
          <w:p w:rsidR="004E7A15" w:rsidRDefault="004E7A15">
            <w:pPr>
              <w:pStyle w:val="ConsPlusNormal"/>
              <w:jc w:val="center"/>
            </w:pPr>
            <w:r>
              <w:t>523608.26</w:t>
            </w:r>
          </w:p>
        </w:tc>
        <w:tc>
          <w:tcPr>
            <w:tcW w:w="1417" w:type="dxa"/>
          </w:tcPr>
          <w:p w:rsidR="004E7A15" w:rsidRDefault="004E7A15">
            <w:pPr>
              <w:pStyle w:val="ConsPlusNormal"/>
              <w:jc w:val="center"/>
            </w:pPr>
            <w:r>
              <w:t>2216072.34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562</w:t>
            </w:r>
          </w:p>
        </w:tc>
        <w:tc>
          <w:tcPr>
            <w:tcW w:w="1304" w:type="dxa"/>
          </w:tcPr>
          <w:p w:rsidR="004E7A15" w:rsidRDefault="004E7A15">
            <w:pPr>
              <w:pStyle w:val="ConsPlusNormal"/>
              <w:jc w:val="center"/>
            </w:pPr>
            <w:r>
              <w:t>523608.26</w:t>
            </w:r>
          </w:p>
        </w:tc>
        <w:tc>
          <w:tcPr>
            <w:tcW w:w="1417" w:type="dxa"/>
          </w:tcPr>
          <w:p w:rsidR="004E7A15" w:rsidRDefault="004E7A15">
            <w:pPr>
              <w:pStyle w:val="ConsPlusNormal"/>
              <w:jc w:val="center"/>
            </w:pPr>
            <w:r>
              <w:t>2216083.02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563</w:t>
            </w:r>
          </w:p>
        </w:tc>
        <w:tc>
          <w:tcPr>
            <w:tcW w:w="1304" w:type="dxa"/>
          </w:tcPr>
          <w:p w:rsidR="004E7A15" w:rsidRDefault="004E7A15">
            <w:pPr>
              <w:pStyle w:val="ConsPlusNormal"/>
              <w:jc w:val="center"/>
            </w:pPr>
            <w:r>
              <w:t>523613.33</w:t>
            </w:r>
          </w:p>
        </w:tc>
        <w:tc>
          <w:tcPr>
            <w:tcW w:w="1417" w:type="dxa"/>
          </w:tcPr>
          <w:p w:rsidR="004E7A15" w:rsidRDefault="004E7A15">
            <w:pPr>
              <w:pStyle w:val="ConsPlusNormal"/>
              <w:jc w:val="center"/>
            </w:pPr>
            <w:r>
              <w:t>2216098.76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564</w:t>
            </w:r>
          </w:p>
        </w:tc>
        <w:tc>
          <w:tcPr>
            <w:tcW w:w="1304" w:type="dxa"/>
          </w:tcPr>
          <w:p w:rsidR="004E7A15" w:rsidRDefault="004E7A15">
            <w:pPr>
              <w:pStyle w:val="ConsPlusNormal"/>
              <w:jc w:val="center"/>
            </w:pPr>
            <w:r>
              <w:t>523622.89</w:t>
            </w:r>
          </w:p>
        </w:tc>
        <w:tc>
          <w:tcPr>
            <w:tcW w:w="1417" w:type="dxa"/>
          </w:tcPr>
          <w:p w:rsidR="004E7A15" w:rsidRDefault="004E7A15">
            <w:pPr>
              <w:pStyle w:val="ConsPlusNormal"/>
              <w:jc w:val="center"/>
            </w:pPr>
            <w:r>
              <w:t>2216111.13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565</w:t>
            </w:r>
          </w:p>
        </w:tc>
        <w:tc>
          <w:tcPr>
            <w:tcW w:w="1304" w:type="dxa"/>
          </w:tcPr>
          <w:p w:rsidR="004E7A15" w:rsidRDefault="004E7A15">
            <w:pPr>
              <w:pStyle w:val="ConsPlusNormal"/>
              <w:jc w:val="center"/>
            </w:pPr>
            <w:r>
              <w:t>523635.26</w:t>
            </w:r>
          </w:p>
        </w:tc>
        <w:tc>
          <w:tcPr>
            <w:tcW w:w="1417" w:type="dxa"/>
          </w:tcPr>
          <w:p w:rsidR="004E7A15" w:rsidRDefault="004E7A15">
            <w:pPr>
              <w:pStyle w:val="ConsPlusNormal"/>
              <w:jc w:val="center"/>
            </w:pPr>
            <w:r>
              <w:t>2216121.81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566</w:t>
            </w:r>
          </w:p>
        </w:tc>
        <w:tc>
          <w:tcPr>
            <w:tcW w:w="1304" w:type="dxa"/>
          </w:tcPr>
          <w:p w:rsidR="004E7A15" w:rsidRDefault="004E7A15">
            <w:pPr>
              <w:pStyle w:val="ConsPlusNormal"/>
              <w:jc w:val="center"/>
            </w:pPr>
            <w:r>
              <w:t>523645.95</w:t>
            </w:r>
          </w:p>
        </w:tc>
        <w:tc>
          <w:tcPr>
            <w:tcW w:w="1417" w:type="dxa"/>
          </w:tcPr>
          <w:p w:rsidR="004E7A15" w:rsidRDefault="004E7A15">
            <w:pPr>
              <w:pStyle w:val="ConsPlusNormal"/>
              <w:jc w:val="center"/>
            </w:pPr>
            <w:r>
              <w:t>2216128.82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567</w:t>
            </w:r>
          </w:p>
        </w:tc>
        <w:tc>
          <w:tcPr>
            <w:tcW w:w="1304" w:type="dxa"/>
          </w:tcPr>
          <w:p w:rsidR="004E7A15" w:rsidRDefault="004E7A15">
            <w:pPr>
              <w:pStyle w:val="ConsPlusNormal"/>
              <w:jc w:val="center"/>
            </w:pPr>
            <w:r>
              <w:t>523653.83</w:t>
            </w:r>
          </w:p>
        </w:tc>
        <w:tc>
          <w:tcPr>
            <w:tcW w:w="1417" w:type="dxa"/>
          </w:tcPr>
          <w:p w:rsidR="004E7A15" w:rsidRDefault="004E7A15">
            <w:pPr>
              <w:pStyle w:val="ConsPlusNormal"/>
              <w:jc w:val="center"/>
            </w:pPr>
            <w:r>
              <w:t>2216135.00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568</w:t>
            </w:r>
          </w:p>
        </w:tc>
        <w:tc>
          <w:tcPr>
            <w:tcW w:w="1304" w:type="dxa"/>
          </w:tcPr>
          <w:p w:rsidR="004E7A15" w:rsidRDefault="004E7A15">
            <w:pPr>
              <w:pStyle w:val="ConsPlusNormal"/>
              <w:jc w:val="center"/>
            </w:pPr>
            <w:r>
              <w:t>523657.20</w:t>
            </w:r>
          </w:p>
        </w:tc>
        <w:tc>
          <w:tcPr>
            <w:tcW w:w="1417" w:type="dxa"/>
          </w:tcPr>
          <w:p w:rsidR="004E7A15" w:rsidRDefault="004E7A15">
            <w:pPr>
              <w:pStyle w:val="ConsPlusNormal"/>
              <w:jc w:val="center"/>
            </w:pPr>
            <w:r>
              <w:t>2216141.19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569</w:t>
            </w:r>
          </w:p>
        </w:tc>
        <w:tc>
          <w:tcPr>
            <w:tcW w:w="1304" w:type="dxa"/>
          </w:tcPr>
          <w:p w:rsidR="004E7A15" w:rsidRDefault="004E7A15">
            <w:pPr>
              <w:pStyle w:val="ConsPlusNormal"/>
              <w:jc w:val="center"/>
            </w:pPr>
            <w:r>
              <w:t>523656.64</w:t>
            </w:r>
          </w:p>
        </w:tc>
        <w:tc>
          <w:tcPr>
            <w:tcW w:w="1417" w:type="dxa"/>
          </w:tcPr>
          <w:p w:rsidR="004E7A15" w:rsidRDefault="004E7A15">
            <w:pPr>
              <w:pStyle w:val="ConsPlusNormal"/>
              <w:jc w:val="center"/>
            </w:pPr>
            <w:r>
              <w:t>2216154.68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570</w:t>
            </w:r>
          </w:p>
        </w:tc>
        <w:tc>
          <w:tcPr>
            <w:tcW w:w="1304" w:type="dxa"/>
          </w:tcPr>
          <w:p w:rsidR="004E7A15" w:rsidRDefault="004E7A15">
            <w:pPr>
              <w:pStyle w:val="ConsPlusNormal"/>
              <w:jc w:val="center"/>
            </w:pPr>
            <w:r>
              <w:t>523642.58</w:t>
            </w:r>
          </w:p>
        </w:tc>
        <w:tc>
          <w:tcPr>
            <w:tcW w:w="1417" w:type="dxa"/>
          </w:tcPr>
          <w:p w:rsidR="004E7A15" w:rsidRDefault="004E7A15">
            <w:pPr>
              <w:pStyle w:val="ConsPlusNormal"/>
              <w:jc w:val="center"/>
            </w:pPr>
            <w:r>
              <w:t>2216217.08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571</w:t>
            </w:r>
          </w:p>
        </w:tc>
        <w:tc>
          <w:tcPr>
            <w:tcW w:w="1304" w:type="dxa"/>
          </w:tcPr>
          <w:p w:rsidR="004E7A15" w:rsidRDefault="004E7A15">
            <w:pPr>
              <w:pStyle w:val="ConsPlusNormal"/>
              <w:jc w:val="center"/>
            </w:pPr>
            <w:r>
              <w:t>523645.39</w:t>
            </w:r>
          </w:p>
        </w:tc>
        <w:tc>
          <w:tcPr>
            <w:tcW w:w="1417" w:type="dxa"/>
          </w:tcPr>
          <w:p w:rsidR="004E7A15" w:rsidRDefault="004E7A15">
            <w:pPr>
              <w:pStyle w:val="ConsPlusNormal"/>
              <w:jc w:val="center"/>
            </w:pPr>
            <w:r>
              <w:t>2216223.26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572</w:t>
            </w:r>
          </w:p>
        </w:tc>
        <w:tc>
          <w:tcPr>
            <w:tcW w:w="1304" w:type="dxa"/>
          </w:tcPr>
          <w:p w:rsidR="004E7A15" w:rsidRDefault="004E7A15">
            <w:pPr>
              <w:pStyle w:val="ConsPlusNormal"/>
              <w:jc w:val="center"/>
            </w:pPr>
            <w:r>
              <w:t>523649.89</w:t>
            </w:r>
          </w:p>
        </w:tc>
        <w:tc>
          <w:tcPr>
            <w:tcW w:w="1417" w:type="dxa"/>
          </w:tcPr>
          <w:p w:rsidR="004E7A15" w:rsidRDefault="004E7A15">
            <w:pPr>
              <w:pStyle w:val="ConsPlusNormal"/>
              <w:jc w:val="center"/>
            </w:pPr>
            <w:r>
              <w:t>2216228.88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573</w:t>
            </w:r>
          </w:p>
        </w:tc>
        <w:tc>
          <w:tcPr>
            <w:tcW w:w="1304" w:type="dxa"/>
          </w:tcPr>
          <w:p w:rsidR="004E7A15" w:rsidRDefault="004E7A15">
            <w:pPr>
              <w:pStyle w:val="ConsPlusNormal"/>
              <w:jc w:val="center"/>
            </w:pPr>
            <w:r>
              <w:t>523662.83</w:t>
            </w:r>
          </w:p>
        </w:tc>
        <w:tc>
          <w:tcPr>
            <w:tcW w:w="1417" w:type="dxa"/>
          </w:tcPr>
          <w:p w:rsidR="004E7A15" w:rsidRDefault="004E7A15">
            <w:pPr>
              <w:pStyle w:val="ConsPlusNormal"/>
              <w:jc w:val="center"/>
            </w:pPr>
            <w:r>
              <w:t>2216237.87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574</w:t>
            </w:r>
          </w:p>
        </w:tc>
        <w:tc>
          <w:tcPr>
            <w:tcW w:w="1304" w:type="dxa"/>
          </w:tcPr>
          <w:p w:rsidR="004E7A15" w:rsidRDefault="004E7A15">
            <w:pPr>
              <w:pStyle w:val="ConsPlusNormal"/>
              <w:jc w:val="center"/>
            </w:pPr>
            <w:r>
              <w:t>523673.52</w:t>
            </w:r>
          </w:p>
        </w:tc>
        <w:tc>
          <w:tcPr>
            <w:tcW w:w="1417" w:type="dxa"/>
          </w:tcPr>
          <w:p w:rsidR="004E7A15" w:rsidRDefault="004E7A15">
            <w:pPr>
              <w:pStyle w:val="ConsPlusNormal"/>
              <w:jc w:val="center"/>
            </w:pPr>
            <w:r>
              <w:t>2216241.81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575</w:t>
            </w:r>
          </w:p>
        </w:tc>
        <w:tc>
          <w:tcPr>
            <w:tcW w:w="1304" w:type="dxa"/>
          </w:tcPr>
          <w:p w:rsidR="004E7A15" w:rsidRDefault="004E7A15">
            <w:pPr>
              <w:pStyle w:val="ConsPlusNormal"/>
              <w:jc w:val="center"/>
            </w:pPr>
            <w:r>
              <w:t>523681.39</w:t>
            </w:r>
          </w:p>
        </w:tc>
        <w:tc>
          <w:tcPr>
            <w:tcW w:w="1417" w:type="dxa"/>
          </w:tcPr>
          <w:p w:rsidR="004E7A15" w:rsidRDefault="004E7A15">
            <w:pPr>
              <w:pStyle w:val="ConsPlusNormal"/>
              <w:jc w:val="center"/>
            </w:pPr>
            <w:r>
              <w:t>2216242.37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576</w:t>
            </w:r>
          </w:p>
        </w:tc>
        <w:tc>
          <w:tcPr>
            <w:tcW w:w="1304" w:type="dxa"/>
          </w:tcPr>
          <w:p w:rsidR="004E7A15" w:rsidRDefault="004E7A15">
            <w:pPr>
              <w:pStyle w:val="ConsPlusNormal"/>
              <w:jc w:val="center"/>
            </w:pPr>
            <w:r>
              <w:t>523689.83</w:t>
            </w:r>
          </w:p>
        </w:tc>
        <w:tc>
          <w:tcPr>
            <w:tcW w:w="1417" w:type="dxa"/>
          </w:tcPr>
          <w:p w:rsidR="004E7A15" w:rsidRDefault="004E7A15">
            <w:pPr>
              <w:pStyle w:val="ConsPlusNormal"/>
              <w:jc w:val="center"/>
            </w:pPr>
            <w:r>
              <w:t>2216239.00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577</w:t>
            </w:r>
          </w:p>
        </w:tc>
        <w:tc>
          <w:tcPr>
            <w:tcW w:w="1304" w:type="dxa"/>
          </w:tcPr>
          <w:p w:rsidR="004E7A15" w:rsidRDefault="004E7A15">
            <w:pPr>
              <w:pStyle w:val="ConsPlusNormal"/>
              <w:jc w:val="center"/>
            </w:pPr>
            <w:r>
              <w:t>523709.52</w:t>
            </w:r>
          </w:p>
        </w:tc>
        <w:tc>
          <w:tcPr>
            <w:tcW w:w="1417" w:type="dxa"/>
          </w:tcPr>
          <w:p w:rsidR="004E7A15" w:rsidRDefault="004E7A15">
            <w:pPr>
              <w:pStyle w:val="ConsPlusNormal"/>
              <w:jc w:val="center"/>
            </w:pPr>
            <w:r>
              <w:t>2216226.63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578</w:t>
            </w:r>
          </w:p>
        </w:tc>
        <w:tc>
          <w:tcPr>
            <w:tcW w:w="1304" w:type="dxa"/>
          </w:tcPr>
          <w:p w:rsidR="004E7A15" w:rsidRDefault="004E7A15">
            <w:pPr>
              <w:pStyle w:val="ConsPlusNormal"/>
              <w:jc w:val="center"/>
            </w:pPr>
            <w:r>
              <w:t>523737.08</w:t>
            </w:r>
          </w:p>
        </w:tc>
        <w:tc>
          <w:tcPr>
            <w:tcW w:w="1417" w:type="dxa"/>
          </w:tcPr>
          <w:p w:rsidR="004E7A15" w:rsidRDefault="004E7A15">
            <w:pPr>
              <w:pStyle w:val="ConsPlusNormal"/>
              <w:jc w:val="center"/>
            </w:pPr>
            <w:r>
              <w:t>2216211.45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579</w:t>
            </w:r>
          </w:p>
        </w:tc>
        <w:tc>
          <w:tcPr>
            <w:tcW w:w="1304" w:type="dxa"/>
          </w:tcPr>
          <w:p w:rsidR="004E7A15" w:rsidRDefault="004E7A15">
            <w:pPr>
              <w:pStyle w:val="ConsPlusNormal"/>
              <w:jc w:val="center"/>
            </w:pPr>
            <w:r>
              <w:t>523759.58</w:t>
            </w:r>
          </w:p>
        </w:tc>
        <w:tc>
          <w:tcPr>
            <w:tcW w:w="1417" w:type="dxa"/>
          </w:tcPr>
          <w:p w:rsidR="004E7A15" w:rsidRDefault="004E7A15">
            <w:pPr>
              <w:pStyle w:val="ConsPlusNormal"/>
              <w:jc w:val="center"/>
            </w:pPr>
            <w:r>
              <w:t>2216197.96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580</w:t>
            </w:r>
          </w:p>
        </w:tc>
        <w:tc>
          <w:tcPr>
            <w:tcW w:w="1304" w:type="dxa"/>
          </w:tcPr>
          <w:p w:rsidR="004E7A15" w:rsidRDefault="004E7A15">
            <w:pPr>
              <w:pStyle w:val="ConsPlusNormal"/>
              <w:jc w:val="center"/>
            </w:pPr>
            <w:r>
              <w:t>523767.46</w:t>
            </w:r>
          </w:p>
        </w:tc>
        <w:tc>
          <w:tcPr>
            <w:tcW w:w="1417" w:type="dxa"/>
          </w:tcPr>
          <w:p w:rsidR="004E7A15" w:rsidRDefault="004E7A15">
            <w:pPr>
              <w:pStyle w:val="ConsPlusNormal"/>
              <w:jc w:val="center"/>
            </w:pPr>
            <w:r>
              <w:t>2216192.34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581</w:t>
            </w:r>
          </w:p>
        </w:tc>
        <w:tc>
          <w:tcPr>
            <w:tcW w:w="1304" w:type="dxa"/>
          </w:tcPr>
          <w:p w:rsidR="004E7A15" w:rsidRDefault="004E7A15">
            <w:pPr>
              <w:pStyle w:val="ConsPlusNormal"/>
              <w:jc w:val="center"/>
            </w:pPr>
            <w:r>
              <w:t>523774.21</w:t>
            </w:r>
          </w:p>
        </w:tc>
        <w:tc>
          <w:tcPr>
            <w:tcW w:w="1417" w:type="dxa"/>
          </w:tcPr>
          <w:p w:rsidR="004E7A15" w:rsidRDefault="004E7A15">
            <w:pPr>
              <w:pStyle w:val="ConsPlusNormal"/>
              <w:jc w:val="center"/>
            </w:pPr>
            <w:r>
              <w:t>2216189.53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582</w:t>
            </w:r>
          </w:p>
        </w:tc>
        <w:tc>
          <w:tcPr>
            <w:tcW w:w="1304" w:type="dxa"/>
          </w:tcPr>
          <w:p w:rsidR="004E7A15" w:rsidRDefault="004E7A15">
            <w:pPr>
              <w:pStyle w:val="ConsPlusNormal"/>
              <w:jc w:val="center"/>
            </w:pPr>
            <w:r>
              <w:t>523787.15</w:t>
            </w:r>
          </w:p>
        </w:tc>
        <w:tc>
          <w:tcPr>
            <w:tcW w:w="1417" w:type="dxa"/>
          </w:tcPr>
          <w:p w:rsidR="004E7A15" w:rsidRDefault="004E7A15">
            <w:pPr>
              <w:pStyle w:val="ConsPlusNormal"/>
              <w:jc w:val="center"/>
            </w:pPr>
            <w:r>
              <w:t>2216185.59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583</w:t>
            </w:r>
          </w:p>
        </w:tc>
        <w:tc>
          <w:tcPr>
            <w:tcW w:w="1304" w:type="dxa"/>
          </w:tcPr>
          <w:p w:rsidR="004E7A15" w:rsidRDefault="004E7A15">
            <w:pPr>
              <w:pStyle w:val="ConsPlusNormal"/>
              <w:jc w:val="center"/>
            </w:pPr>
            <w:r>
              <w:t>523795.02</w:t>
            </w:r>
          </w:p>
        </w:tc>
        <w:tc>
          <w:tcPr>
            <w:tcW w:w="1417" w:type="dxa"/>
          </w:tcPr>
          <w:p w:rsidR="004E7A15" w:rsidRDefault="004E7A15">
            <w:pPr>
              <w:pStyle w:val="ConsPlusNormal"/>
              <w:jc w:val="center"/>
            </w:pPr>
            <w:r>
              <w:t>2216183.35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584</w:t>
            </w:r>
          </w:p>
        </w:tc>
        <w:tc>
          <w:tcPr>
            <w:tcW w:w="1304" w:type="dxa"/>
          </w:tcPr>
          <w:p w:rsidR="004E7A15" w:rsidRDefault="004E7A15">
            <w:pPr>
              <w:pStyle w:val="ConsPlusNormal"/>
              <w:jc w:val="center"/>
            </w:pPr>
            <w:r>
              <w:t>523806.27</w:t>
            </w:r>
          </w:p>
        </w:tc>
        <w:tc>
          <w:tcPr>
            <w:tcW w:w="1417" w:type="dxa"/>
          </w:tcPr>
          <w:p w:rsidR="004E7A15" w:rsidRDefault="004E7A15">
            <w:pPr>
              <w:pStyle w:val="ConsPlusNormal"/>
              <w:jc w:val="center"/>
            </w:pPr>
            <w:r>
              <w:t>2216181.10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585</w:t>
            </w:r>
          </w:p>
        </w:tc>
        <w:tc>
          <w:tcPr>
            <w:tcW w:w="1304" w:type="dxa"/>
          </w:tcPr>
          <w:p w:rsidR="004E7A15" w:rsidRDefault="004E7A15">
            <w:pPr>
              <w:pStyle w:val="ConsPlusNormal"/>
              <w:jc w:val="center"/>
            </w:pPr>
            <w:r>
              <w:t>523820.34</w:t>
            </w:r>
          </w:p>
        </w:tc>
        <w:tc>
          <w:tcPr>
            <w:tcW w:w="1417" w:type="dxa"/>
          </w:tcPr>
          <w:p w:rsidR="004E7A15" w:rsidRDefault="004E7A15">
            <w:pPr>
              <w:pStyle w:val="ConsPlusNormal"/>
              <w:jc w:val="center"/>
            </w:pPr>
            <w:r>
              <w:t>2216174.91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586</w:t>
            </w:r>
          </w:p>
        </w:tc>
        <w:tc>
          <w:tcPr>
            <w:tcW w:w="1304" w:type="dxa"/>
          </w:tcPr>
          <w:p w:rsidR="004E7A15" w:rsidRDefault="004E7A15">
            <w:pPr>
              <w:pStyle w:val="ConsPlusNormal"/>
              <w:jc w:val="center"/>
            </w:pPr>
            <w:r>
              <w:t>523833.84</w:t>
            </w:r>
          </w:p>
        </w:tc>
        <w:tc>
          <w:tcPr>
            <w:tcW w:w="1417" w:type="dxa"/>
          </w:tcPr>
          <w:p w:rsidR="004E7A15" w:rsidRDefault="004E7A15">
            <w:pPr>
              <w:pStyle w:val="ConsPlusNormal"/>
              <w:jc w:val="center"/>
            </w:pPr>
            <w:r>
              <w:t>2216167.61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587</w:t>
            </w:r>
          </w:p>
        </w:tc>
        <w:tc>
          <w:tcPr>
            <w:tcW w:w="1304" w:type="dxa"/>
          </w:tcPr>
          <w:p w:rsidR="004E7A15" w:rsidRDefault="004E7A15">
            <w:pPr>
              <w:pStyle w:val="ConsPlusNormal"/>
              <w:jc w:val="center"/>
            </w:pPr>
            <w:r>
              <w:t>523843.65</w:t>
            </w:r>
          </w:p>
        </w:tc>
        <w:tc>
          <w:tcPr>
            <w:tcW w:w="1417" w:type="dxa"/>
          </w:tcPr>
          <w:p w:rsidR="004E7A15" w:rsidRDefault="004E7A15">
            <w:pPr>
              <w:pStyle w:val="ConsPlusNormal"/>
              <w:jc w:val="center"/>
            </w:pPr>
            <w:r>
              <w:t>2216159.17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588</w:t>
            </w:r>
          </w:p>
        </w:tc>
        <w:tc>
          <w:tcPr>
            <w:tcW w:w="1304" w:type="dxa"/>
          </w:tcPr>
          <w:p w:rsidR="004E7A15" w:rsidRDefault="004E7A15">
            <w:pPr>
              <w:pStyle w:val="ConsPlusNormal"/>
              <w:jc w:val="center"/>
            </w:pPr>
            <w:r>
              <w:t>523859.97</w:t>
            </w:r>
          </w:p>
        </w:tc>
        <w:tc>
          <w:tcPr>
            <w:tcW w:w="1417" w:type="dxa"/>
          </w:tcPr>
          <w:p w:rsidR="004E7A15" w:rsidRDefault="004E7A15">
            <w:pPr>
              <w:pStyle w:val="ConsPlusNormal"/>
              <w:jc w:val="center"/>
            </w:pPr>
            <w:r>
              <w:t>2216147.93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589</w:t>
            </w:r>
          </w:p>
        </w:tc>
        <w:tc>
          <w:tcPr>
            <w:tcW w:w="1304" w:type="dxa"/>
          </w:tcPr>
          <w:p w:rsidR="004E7A15" w:rsidRDefault="004E7A15">
            <w:pPr>
              <w:pStyle w:val="ConsPlusNormal"/>
              <w:jc w:val="center"/>
            </w:pPr>
            <w:r>
              <w:t>523877.40</w:t>
            </w:r>
          </w:p>
        </w:tc>
        <w:tc>
          <w:tcPr>
            <w:tcW w:w="1417" w:type="dxa"/>
          </w:tcPr>
          <w:p w:rsidR="004E7A15" w:rsidRDefault="004E7A15">
            <w:pPr>
              <w:pStyle w:val="ConsPlusNormal"/>
              <w:jc w:val="center"/>
            </w:pPr>
            <w:r>
              <w:t>2216140.62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590</w:t>
            </w:r>
          </w:p>
        </w:tc>
        <w:tc>
          <w:tcPr>
            <w:tcW w:w="1304" w:type="dxa"/>
          </w:tcPr>
          <w:p w:rsidR="004E7A15" w:rsidRDefault="004E7A15">
            <w:pPr>
              <w:pStyle w:val="ConsPlusNormal"/>
              <w:jc w:val="center"/>
            </w:pPr>
            <w:r>
              <w:t>523889.22</w:t>
            </w:r>
          </w:p>
        </w:tc>
        <w:tc>
          <w:tcPr>
            <w:tcW w:w="1417" w:type="dxa"/>
          </w:tcPr>
          <w:p w:rsidR="004E7A15" w:rsidRDefault="004E7A15">
            <w:pPr>
              <w:pStyle w:val="ConsPlusNormal"/>
              <w:jc w:val="center"/>
            </w:pPr>
            <w:r>
              <w:t>2216136.13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591</w:t>
            </w:r>
          </w:p>
        </w:tc>
        <w:tc>
          <w:tcPr>
            <w:tcW w:w="1304" w:type="dxa"/>
          </w:tcPr>
          <w:p w:rsidR="004E7A15" w:rsidRDefault="004E7A15">
            <w:pPr>
              <w:pStyle w:val="ConsPlusNormal"/>
              <w:jc w:val="center"/>
            </w:pPr>
            <w:r>
              <w:t>523897.66</w:t>
            </w:r>
          </w:p>
        </w:tc>
        <w:tc>
          <w:tcPr>
            <w:tcW w:w="1417" w:type="dxa"/>
          </w:tcPr>
          <w:p w:rsidR="004E7A15" w:rsidRDefault="004E7A15">
            <w:pPr>
              <w:pStyle w:val="ConsPlusNormal"/>
              <w:jc w:val="center"/>
            </w:pPr>
            <w:r>
              <w:t>2216140.06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592</w:t>
            </w:r>
          </w:p>
        </w:tc>
        <w:tc>
          <w:tcPr>
            <w:tcW w:w="1304" w:type="dxa"/>
          </w:tcPr>
          <w:p w:rsidR="004E7A15" w:rsidRDefault="004E7A15">
            <w:pPr>
              <w:pStyle w:val="ConsPlusNormal"/>
              <w:jc w:val="center"/>
            </w:pPr>
            <w:r>
              <w:t>523903.28</w:t>
            </w:r>
          </w:p>
        </w:tc>
        <w:tc>
          <w:tcPr>
            <w:tcW w:w="1417" w:type="dxa"/>
          </w:tcPr>
          <w:p w:rsidR="004E7A15" w:rsidRDefault="004E7A15">
            <w:pPr>
              <w:pStyle w:val="ConsPlusNormal"/>
              <w:jc w:val="center"/>
            </w:pPr>
            <w:r>
              <w:t>2216145.68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593</w:t>
            </w:r>
          </w:p>
        </w:tc>
        <w:tc>
          <w:tcPr>
            <w:tcW w:w="1304" w:type="dxa"/>
          </w:tcPr>
          <w:p w:rsidR="004E7A15" w:rsidRDefault="004E7A15">
            <w:pPr>
              <w:pStyle w:val="ConsPlusNormal"/>
              <w:jc w:val="center"/>
            </w:pPr>
            <w:r>
              <w:t>523906.09</w:t>
            </w:r>
          </w:p>
        </w:tc>
        <w:tc>
          <w:tcPr>
            <w:tcW w:w="1417" w:type="dxa"/>
          </w:tcPr>
          <w:p w:rsidR="004E7A15" w:rsidRDefault="004E7A15">
            <w:pPr>
              <w:pStyle w:val="ConsPlusNormal"/>
              <w:jc w:val="center"/>
            </w:pPr>
            <w:r>
              <w:t>2216155.24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594</w:t>
            </w:r>
          </w:p>
        </w:tc>
        <w:tc>
          <w:tcPr>
            <w:tcW w:w="1304" w:type="dxa"/>
          </w:tcPr>
          <w:p w:rsidR="004E7A15" w:rsidRDefault="004E7A15">
            <w:pPr>
              <w:pStyle w:val="ConsPlusNormal"/>
              <w:jc w:val="center"/>
            </w:pPr>
            <w:r>
              <w:t>523906.09</w:t>
            </w:r>
          </w:p>
        </w:tc>
        <w:tc>
          <w:tcPr>
            <w:tcW w:w="1417" w:type="dxa"/>
          </w:tcPr>
          <w:p w:rsidR="004E7A15" w:rsidRDefault="004E7A15">
            <w:pPr>
              <w:pStyle w:val="ConsPlusNormal"/>
              <w:jc w:val="center"/>
            </w:pPr>
            <w:r>
              <w:t>2216167.04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595</w:t>
            </w:r>
          </w:p>
        </w:tc>
        <w:tc>
          <w:tcPr>
            <w:tcW w:w="1304" w:type="dxa"/>
          </w:tcPr>
          <w:p w:rsidR="004E7A15" w:rsidRDefault="004E7A15">
            <w:pPr>
              <w:pStyle w:val="ConsPlusNormal"/>
              <w:jc w:val="center"/>
            </w:pPr>
            <w:r>
              <w:t>523903.28</w:t>
            </w:r>
          </w:p>
        </w:tc>
        <w:tc>
          <w:tcPr>
            <w:tcW w:w="1417" w:type="dxa"/>
          </w:tcPr>
          <w:p w:rsidR="004E7A15" w:rsidRDefault="004E7A15">
            <w:pPr>
              <w:pStyle w:val="ConsPlusNormal"/>
              <w:jc w:val="center"/>
            </w:pPr>
            <w:r>
              <w:t>2216202.46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596</w:t>
            </w:r>
          </w:p>
        </w:tc>
        <w:tc>
          <w:tcPr>
            <w:tcW w:w="1304" w:type="dxa"/>
          </w:tcPr>
          <w:p w:rsidR="004E7A15" w:rsidRDefault="004E7A15">
            <w:pPr>
              <w:pStyle w:val="ConsPlusNormal"/>
              <w:jc w:val="center"/>
            </w:pPr>
            <w:r>
              <w:t>523907.22</w:t>
            </w:r>
          </w:p>
        </w:tc>
        <w:tc>
          <w:tcPr>
            <w:tcW w:w="1417" w:type="dxa"/>
          </w:tcPr>
          <w:p w:rsidR="004E7A15" w:rsidRDefault="004E7A15">
            <w:pPr>
              <w:pStyle w:val="ConsPlusNormal"/>
              <w:jc w:val="center"/>
            </w:pPr>
            <w:r>
              <w:t>2216233.38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597</w:t>
            </w:r>
          </w:p>
        </w:tc>
        <w:tc>
          <w:tcPr>
            <w:tcW w:w="1304" w:type="dxa"/>
          </w:tcPr>
          <w:p w:rsidR="004E7A15" w:rsidRDefault="004E7A15">
            <w:pPr>
              <w:pStyle w:val="ConsPlusNormal"/>
              <w:jc w:val="center"/>
            </w:pPr>
            <w:r>
              <w:t>523910.03</w:t>
            </w:r>
          </w:p>
        </w:tc>
        <w:tc>
          <w:tcPr>
            <w:tcW w:w="1417" w:type="dxa"/>
          </w:tcPr>
          <w:p w:rsidR="004E7A15" w:rsidRDefault="004E7A15">
            <w:pPr>
              <w:pStyle w:val="ConsPlusNormal"/>
              <w:jc w:val="center"/>
            </w:pPr>
            <w:r>
              <w:t>2216249.12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598</w:t>
            </w:r>
          </w:p>
        </w:tc>
        <w:tc>
          <w:tcPr>
            <w:tcW w:w="1304" w:type="dxa"/>
          </w:tcPr>
          <w:p w:rsidR="004E7A15" w:rsidRDefault="004E7A15">
            <w:pPr>
              <w:pStyle w:val="ConsPlusNormal"/>
              <w:jc w:val="center"/>
            </w:pPr>
            <w:r>
              <w:t>523914.38</w:t>
            </w:r>
          </w:p>
        </w:tc>
        <w:tc>
          <w:tcPr>
            <w:tcW w:w="1417" w:type="dxa"/>
          </w:tcPr>
          <w:p w:rsidR="004E7A15" w:rsidRDefault="004E7A15">
            <w:pPr>
              <w:pStyle w:val="ConsPlusNormal"/>
              <w:jc w:val="center"/>
            </w:pPr>
            <w:r>
              <w:t>2216260.24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599</w:t>
            </w:r>
          </w:p>
        </w:tc>
        <w:tc>
          <w:tcPr>
            <w:tcW w:w="1304" w:type="dxa"/>
          </w:tcPr>
          <w:p w:rsidR="004E7A15" w:rsidRDefault="004E7A15">
            <w:pPr>
              <w:pStyle w:val="ConsPlusNormal"/>
              <w:jc w:val="center"/>
            </w:pPr>
            <w:r>
              <w:t>523915.09</w:t>
            </w:r>
          </w:p>
        </w:tc>
        <w:tc>
          <w:tcPr>
            <w:tcW w:w="1417" w:type="dxa"/>
          </w:tcPr>
          <w:p w:rsidR="004E7A15" w:rsidRDefault="004E7A15">
            <w:pPr>
              <w:pStyle w:val="ConsPlusNormal"/>
              <w:jc w:val="center"/>
            </w:pPr>
            <w:r>
              <w:t>2216262.05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600</w:t>
            </w:r>
          </w:p>
        </w:tc>
        <w:tc>
          <w:tcPr>
            <w:tcW w:w="1304" w:type="dxa"/>
          </w:tcPr>
          <w:p w:rsidR="004E7A15" w:rsidRDefault="004E7A15">
            <w:pPr>
              <w:pStyle w:val="ConsPlusNormal"/>
              <w:jc w:val="center"/>
            </w:pPr>
            <w:r>
              <w:t>523924.09</w:t>
            </w:r>
          </w:p>
        </w:tc>
        <w:tc>
          <w:tcPr>
            <w:tcW w:w="1417" w:type="dxa"/>
          </w:tcPr>
          <w:p w:rsidR="004E7A15" w:rsidRDefault="004E7A15">
            <w:pPr>
              <w:pStyle w:val="ConsPlusNormal"/>
              <w:jc w:val="center"/>
            </w:pPr>
            <w:r>
              <w:t>2216271.60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601</w:t>
            </w:r>
          </w:p>
        </w:tc>
        <w:tc>
          <w:tcPr>
            <w:tcW w:w="1304" w:type="dxa"/>
          </w:tcPr>
          <w:p w:rsidR="004E7A15" w:rsidRDefault="004E7A15">
            <w:pPr>
              <w:pStyle w:val="ConsPlusNormal"/>
              <w:jc w:val="center"/>
            </w:pPr>
            <w:r>
              <w:t>523933.66</w:t>
            </w:r>
          </w:p>
        </w:tc>
        <w:tc>
          <w:tcPr>
            <w:tcW w:w="1417" w:type="dxa"/>
          </w:tcPr>
          <w:p w:rsidR="004E7A15" w:rsidRDefault="004E7A15">
            <w:pPr>
              <w:pStyle w:val="ConsPlusNormal"/>
              <w:jc w:val="center"/>
            </w:pPr>
            <w:r>
              <w:t>2216277.23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602</w:t>
            </w:r>
          </w:p>
        </w:tc>
        <w:tc>
          <w:tcPr>
            <w:tcW w:w="1304" w:type="dxa"/>
          </w:tcPr>
          <w:p w:rsidR="004E7A15" w:rsidRDefault="004E7A15">
            <w:pPr>
              <w:pStyle w:val="ConsPlusNormal"/>
              <w:jc w:val="center"/>
            </w:pPr>
            <w:r>
              <w:t>523944.35</w:t>
            </w:r>
          </w:p>
        </w:tc>
        <w:tc>
          <w:tcPr>
            <w:tcW w:w="1417" w:type="dxa"/>
          </w:tcPr>
          <w:p w:rsidR="004E7A15" w:rsidRDefault="004E7A15">
            <w:pPr>
              <w:pStyle w:val="ConsPlusNormal"/>
              <w:jc w:val="center"/>
            </w:pPr>
            <w:r>
              <w:t>2216276.66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603</w:t>
            </w:r>
          </w:p>
        </w:tc>
        <w:tc>
          <w:tcPr>
            <w:tcW w:w="1304" w:type="dxa"/>
          </w:tcPr>
          <w:p w:rsidR="004E7A15" w:rsidRDefault="004E7A15">
            <w:pPr>
              <w:pStyle w:val="ConsPlusNormal"/>
              <w:jc w:val="center"/>
            </w:pPr>
            <w:r>
              <w:t>523954.47</w:t>
            </w:r>
          </w:p>
        </w:tc>
        <w:tc>
          <w:tcPr>
            <w:tcW w:w="1417" w:type="dxa"/>
          </w:tcPr>
          <w:p w:rsidR="004E7A15" w:rsidRDefault="004E7A15">
            <w:pPr>
              <w:pStyle w:val="ConsPlusNormal"/>
              <w:jc w:val="center"/>
            </w:pPr>
            <w:r>
              <w:t>2216275.54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604</w:t>
            </w:r>
          </w:p>
        </w:tc>
        <w:tc>
          <w:tcPr>
            <w:tcW w:w="1304" w:type="dxa"/>
          </w:tcPr>
          <w:p w:rsidR="004E7A15" w:rsidRDefault="004E7A15">
            <w:pPr>
              <w:pStyle w:val="ConsPlusNormal"/>
              <w:jc w:val="center"/>
            </w:pPr>
            <w:r>
              <w:t>523963.47</w:t>
            </w:r>
          </w:p>
        </w:tc>
        <w:tc>
          <w:tcPr>
            <w:tcW w:w="1417" w:type="dxa"/>
          </w:tcPr>
          <w:p w:rsidR="004E7A15" w:rsidRDefault="004E7A15">
            <w:pPr>
              <w:pStyle w:val="ConsPlusNormal"/>
              <w:jc w:val="center"/>
            </w:pPr>
            <w:r>
              <w:t>2216269.92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605</w:t>
            </w:r>
          </w:p>
        </w:tc>
        <w:tc>
          <w:tcPr>
            <w:tcW w:w="1304" w:type="dxa"/>
          </w:tcPr>
          <w:p w:rsidR="004E7A15" w:rsidRDefault="004E7A15">
            <w:pPr>
              <w:pStyle w:val="ConsPlusNormal"/>
              <w:jc w:val="center"/>
            </w:pPr>
            <w:r>
              <w:t>523969.10</w:t>
            </w:r>
          </w:p>
        </w:tc>
        <w:tc>
          <w:tcPr>
            <w:tcW w:w="1417" w:type="dxa"/>
          </w:tcPr>
          <w:p w:rsidR="004E7A15" w:rsidRDefault="004E7A15">
            <w:pPr>
              <w:pStyle w:val="ConsPlusNormal"/>
              <w:jc w:val="center"/>
            </w:pPr>
            <w:r>
              <w:t>2216261.49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606</w:t>
            </w:r>
          </w:p>
        </w:tc>
        <w:tc>
          <w:tcPr>
            <w:tcW w:w="1304" w:type="dxa"/>
          </w:tcPr>
          <w:p w:rsidR="004E7A15" w:rsidRDefault="004E7A15">
            <w:pPr>
              <w:pStyle w:val="ConsPlusNormal"/>
              <w:jc w:val="center"/>
            </w:pPr>
            <w:r>
              <w:t>523977.53</w:t>
            </w:r>
          </w:p>
        </w:tc>
        <w:tc>
          <w:tcPr>
            <w:tcW w:w="1417" w:type="dxa"/>
          </w:tcPr>
          <w:p w:rsidR="004E7A15" w:rsidRDefault="004E7A15">
            <w:pPr>
              <w:pStyle w:val="ConsPlusNormal"/>
              <w:jc w:val="center"/>
            </w:pPr>
            <w:r>
              <w:t>2216250.24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607</w:t>
            </w:r>
          </w:p>
        </w:tc>
        <w:tc>
          <w:tcPr>
            <w:tcW w:w="1304" w:type="dxa"/>
          </w:tcPr>
          <w:p w:rsidR="004E7A15" w:rsidRDefault="004E7A15">
            <w:pPr>
              <w:pStyle w:val="ConsPlusNormal"/>
              <w:jc w:val="center"/>
            </w:pPr>
            <w:r>
              <w:t>523984.53</w:t>
            </w:r>
          </w:p>
        </w:tc>
        <w:tc>
          <w:tcPr>
            <w:tcW w:w="1417" w:type="dxa"/>
          </w:tcPr>
          <w:p w:rsidR="004E7A15" w:rsidRDefault="004E7A15">
            <w:pPr>
              <w:pStyle w:val="ConsPlusNormal"/>
              <w:jc w:val="center"/>
            </w:pPr>
            <w:r>
              <w:t>2216233.38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608</w:t>
            </w:r>
          </w:p>
        </w:tc>
        <w:tc>
          <w:tcPr>
            <w:tcW w:w="1304" w:type="dxa"/>
          </w:tcPr>
          <w:p w:rsidR="004E7A15" w:rsidRDefault="004E7A15">
            <w:pPr>
              <w:pStyle w:val="ConsPlusNormal"/>
              <w:jc w:val="center"/>
            </w:pPr>
            <w:r>
              <w:t>523992.97</w:t>
            </w:r>
          </w:p>
        </w:tc>
        <w:tc>
          <w:tcPr>
            <w:tcW w:w="1417" w:type="dxa"/>
          </w:tcPr>
          <w:p w:rsidR="004E7A15" w:rsidRDefault="004E7A15">
            <w:pPr>
              <w:pStyle w:val="ConsPlusNormal"/>
              <w:jc w:val="center"/>
            </w:pPr>
            <w:r>
              <w:t>2216223.82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609</w:t>
            </w:r>
          </w:p>
        </w:tc>
        <w:tc>
          <w:tcPr>
            <w:tcW w:w="1304" w:type="dxa"/>
          </w:tcPr>
          <w:p w:rsidR="004E7A15" w:rsidRDefault="004E7A15">
            <w:pPr>
              <w:pStyle w:val="ConsPlusNormal"/>
              <w:jc w:val="center"/>
            </w:pPr>
            <w:r>
              <w:t>524000.28</w:t>
            </w:r>
          </w:p>
        </w:tc>
        <w:tc>
          <w:tcPr>
            <w:tcW w:w="1417" w:type="dxa"/>
          </w:tcPr>
          <w:p w:rsidR="004E7A15" w:rsidRDefault="004E7A15">
            <w:pPr>
              <w:pStyle w:val="ConsPlusNormal"/>
              <w:jc w:val="center"/>
            </w:pPr>
            <w:r>
              <w:t>2216222.13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610</w:t>
            </w:r>
          </w:p>
        </w:tc>
        <w:tc>
          <w:tcPr>
            <w:tcW w:w="1304" w:type="dxa"/>
          </w:tcPr>
          <w:p w:rsidR="004E7A15" w:rsidRDefault="004E7A15">
            <w:pPr>
              <w:pStyle w:val="ConsPlusNormal"/>
              <w:jc w:val="center"/>
            </w:pPr>
            <w:r>
              <w:t>524007.03</w:t>
            </w:r>
          </w:p>
        </w:tc>
        <w:tc>
          <w:tcPr>
            <w:tcW w:w="1417" w:type="dxa"/>
          </w:tcPr>
          <w:p w:rsidR="004E7A15" w:rsidRDefault="004E7A15">
            <w:pPr>
              <w:pStyle w:val="ConsPlusNormal"/>
              <w:jc w:val="center"/>
            </w:pPr>
            <w:r>
              <w:t>2216224.38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611</w:t>
            </w:r>
          </w:p>
        </w:tc>
        <w:tc>
          <w:tcPr>
            <w:tcW w:w="1304" w:type="dxa"/>
          </w:tcPr>
          <w:p w:rsidR="004E7A15" w:rsidRDefault="004E7A15">
            <w:pPr>
              <w:pStyle w:val="ConsPlusNormal"/>
              <w:jc w:val="center"/>
            </w:pPr>
            <w:r>
              <w:t>524019.40</w:t>
            </w:r>
          </w:p>
        </w:tc>
        <w:tc>
          <w:tcPr>
            <w:tcW w:w="1417" w:type="dxa"/>
          </w:tcPr>
          <w:p w:rsidR="004E7A15" w:rsidRDefault="004E7A15">
            <w:pPr>
              <w:pStyle w:val="ConsPlusNormal"/>
              <w:jc w:val="center"/>
            </w:pPr>
            <w:r>
              <w:t>2216236.19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612</w:t>
            </w:r>
          </w:p>
        </w:tc>
        <w:tc>
          <w:tcPr>
            <w:tcW w:w="1304" w:type="dxa"/>
          </w:tcPr>
          <w:p w:rsidR="004E7A15" w:rsidRDefault="004E7A15">
            <w:pPr>
              <w:pStyle w:val="ConsPlusNormal"/>
              <w:jc w:val="center"/>
            </w:pPr>
            <w:r>
              <w:t>524032.90</w:t>
            </w:r>
          </w:p>
        </w:tc>
        <w:tc>
          <w:tcPr>
            <w:tcW w:w="1417" w:type="dxa"/>
          </w:tcPr>
          <w:p w:rsidR="004E7A15" w:rsidRDefault="004E7A15">
            <w:pPr>
              <w:pStyle w:val="ConsPlusNormal"/>
              <w:jc w:val="center"/>
            </w:pPr>
            <w:r>
              <w:t>2216241.25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613</w:t>
            </w:r>
          </w:p>
        </w:tc>
        <w:tc>
          <w:tcPr>
            <w:tcW w:w="1304" w:type="dxa"/>
          </w:tcPr>
          <w:p w:rsidR="004E7A15" w:rsidRDefault="004E7A15">
            <w:pPr>
              <w:pStyle w:val="ConsPlusNormal"/>
              <w:jc w:val="center"/>
            </w:pPr>
            <w:r>
              <w:t>524038.53</w:t>
            </w:r>
          </w:p>
        </w:tc>
        <w:tc>
          <w:tcPr>
            <w:tcW w:w="1417" w:type="dxa"/>
          </w:tcPr>
          <w:p w:rsidR="004E7A15" w:rsidRDefault="004E7A15">
            <w:pPr>
              <w:pStyle w:val="ConsPlusNormal"/>
              <w:jc w:val="center"/>
            </w:pPr>
            <w:r>
              <w:t>2216253.05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614</w:t>
            </w:r>
          </w:p>
        </w:tc>
        <w:tc>
          <w:tcPr>
            <w:tcW w:w="1304" w:type="dxa"/>
          </w:tcPr>
          <w:p w:rsidR="004E7A15" w:rsidRDefault="004E7A15">
            <w:pPr>
              <w:pStyle w:val="ConsPlusNormal"/>
              <w:jc w:val="center"/>
            </w:pPr>
            <w:r>
              <w:t>524045.84</w:t>
            </w:r>
          </w:p>
        </w:tc>
        <w:tc>
          <w:tcPr>
            <w:tcW w:w="1417" w:type="dxa"/>
          </w:tcPr>
          <w:p w:rsidR="004E7A15" w:rsidRDefault="004E7A15">
            <w:pPr>
              <w:pStyle w:val="ConsPlusNormal"/>
              <w:jc w:val="center"/>
            </w:pPr>
            <w:r>
              <w:t>2216259.24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615</w:t>
            </w:r>
          </w:p>
        </w:tc>
        <w:tc>
          <w:tcPr>
            <w:tcW w:w="1304" w:type="dxa"/>
          </w:tcPr>
          <w:p w:rsidR="004E7A15" w:rsidRDefault="004E7A15">
            <w:pPr>
              <w:pStyle w:val="ConsPlusNormal"/>
              <w:jc w:val="center"/>
            </w:pPr>
            <w:r>
              <w:t>524053.15</w:t>
            </w:r>
          </w:p>
        </w:tc>
        <w:tc>
          <w:tcPr>
            <w:tcW w:w="1417" w:type="dxa"/>
          </w:tcPr>
          <w:p w:rsidR="004E7A15" w:rsidRDefault="004E7A15">
            <w:pPr>
              <w:pStyle w:val="ConsPlusNormal"/>
              <w:jc w:val="center"/>
            </w:pPr>
            <w:r>
              <w:t>2216262.61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616</w:t>
            </w:r>
          </w:p>
        </w:tc>
        <w:tc>
          <w:tcPr>
            <w:tcW w:w="1304" w:type="dxa"/>
          </w:tcPr>
          <w:p w:rsidR="004E7A15" w:rsidRDefault="004E7A15">
            <w:pPr>
              <w:pStyle w:val="ConsPlusNormal"/>
              <w:jc w:val="center"/>
            </w:pPr>
            <w:r>
              <w:t>524060.19</w:t>
            </w:r>
          </w:p>
        </w:tc>
        <w:tc>
          <w:tcPr>
            <w:tcW w:w="1417" w:type="dxa"/>
          </w:tcPr>
          <w:p w:rsidR="004E7A15" w:rsidRDefault="004E7A15">
            <w:pPr>
              <w:pStyle w:val="ConsPlusNormal"/>
              <w:jc w:val="center"/>
            </w:pPr>
            <w:r>
              <w:t>2216267.67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617</w:t>
            </w:r>
          </w:p>
        </w:tc>
        <w:tc>
          <w:tcPr>
            <w:tcW w:w="1304" w:type="dxa"/>
          </w:tcPr>
          <w:p w:rsidR="004E7A15" w:rsidRDefault="004E7A15">
            <w:pPr>
              <w:pStyle w:val="ConsPlusNormal"/>
              <w:jc w:val="center"/>
            </w:pPr>
            <w:r>
              <w:t>524072.85</w:t>
            </w:r>
          </w:p>
        </w:tc>
        <w:tc>
          <w:tcPr>
            <w:tcW w:w="1417" w:type="dxa"/>
          </w:tcPr>
          <w:p w:rsidR="004E7A15" w:rsidRDefault="004E7A15">
            <w:pPr>
              <w:pStyle w:val="ConsPlusNormal"/>
              <w:jc w:val="center"/>
            </w:pPr>
            <w:r>
              <w:t>2216279.38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618</w:t>
            </w:r>
          </w:p>
        </w:tc>
        <w:tc>
          <w:tcPr>
            <w:tcW w:w="1304" w:type="dxa"/>
          </w:tcPr>
          <w:p w:rsidR="004E7A15" w:rsidRDefault="004E7A15">
            <w:pPr>
              <w:pStyle w:val="ConsPlusNormal"/>
              <w:jc w:val="center"/>
            </w:pPr>
            <w:r>
              <w:t>524083.25</w:t>
            </w:r>
          </w:p>
        </w:tc>
        <w:tc>
          <w:tcPr>
            <w:tcW w:w="1417" w:type="dxa"/>
          </w:tcPr>
          <w:p w:rsidR="004E7A15" w:rsidRDefault="004E7A15">
            <w:pPr>
              <w:pStyle w:val="ConsPlusNormal"/>
              <w:jc w:val="center"/>
            </w:pPr>
            <w:r>
              <w:t>2216289.22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619</w:t>
            </w:r>
          </w:p>
        </w:tc>
        <w:tc>
          <w:tcPr>
            <w:tcW w:w="1304" w:type="dxa"/>
          </w:tcPr>
          <w:p w:rsidR="004E7A15" w:rsidRDefault="004E7A15">
            <w:pPr>
              <w:pStyle w:val="ConsPlusNormal"/>
              <w:jc w:val="center"/>
            </w:pPr>
            <w:r>
              <w:t>524088.51</w:t>
            </w:r>
          </w:p>
        </w:tc>
        <w:tc>
          <w:tcPr>
            <w:tcW w:w="1417" w:type="dxa"/>
          </w:tcPr>
          <w:p w:rsidR="004E7A15" w:rsidRDefault="004E7A15">
            <w:pPr>
              <w:pStyle w:val="ConsPlusNormal"/>
              <w:jc w:val="center"/>
            </w:pPr>
            <w:r>
              <w:t>2216294.47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620</w:t>
            </w:r>
          </w:p>
        </w:tc>
        <w:tc>
          <w:tcPr>
            <w:tcW w:w="1304" w:type="dxa"/>
          </w:tcPr>
          <w:p w:rsidR="004E7A15" w:rsidRDefault="004E7A15">
            <w:pPr>
              <w:pStyle w:val="ConsPlusNormal"/>
              <w:jc w:val="center"/>
            </w:pPr>
            <w:r>
              <w:t>524092.54</w:t>
            </w:r>
          </w:p>
        </w:tc>
        <w:tc>
          <w:tcPr>
            <w:tcW w:w="1417" w:type="dxa"/>
          </w:tcPr>
          <w:p w:rsidR="004E7A15" w:rsidRDefault="004E7A15">
            <w:pPr>
              <w:pStyle w:val="ConsPlusNormal"/>
              <w:jc w:val="center"/>
            </w:pPr>
            <w:r>
              <w:t>2216298.50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621</w:t>
            </w:r>
          </w:p>
        </w:tc>
        <w:tc>
          <w:tcPr>
            <w:tcW w:w="1304" w:type="dxa"/>
          </w:tcPr>
          <w:p w:rsidR="004E7A15" w:rsidRDefault="004E7A15">
            <w:pPr>
              <w:pStyle w:val="ConsPlusNormal"/>
              <w:jc w:val="center"/>
            </w:pPr>
            <w:r>
              <w:t>524099.18</w:t>
            </w:r>
          </w:p>
        </w:tc>
        <w:tc>
          <w:tcPr>
            <w:tcW w:w="1417" w:type="dxa"/>
          </w:tcPr>
          <w:p w:rsidR="004E7A15" w:rsidRDefault="004E7A15">
            <w:pPr>
              <w:pStyle w:val="ConsPlusNormal"/>
              <w:jc w:val="center"/>
            </w:pPr>
            <w:r>
              <w:t>2216305.14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622</w:t>
            </w:r>
          </w:p>
        </w:tc>
        <w:tc>
          <w:tcPr>
            <w:tcW w:w="1304" w:type="dxa"/>
          </w:tcPr>
          <w:p w:rsidR="004E7A15" w:rsidRDefault="004E7A15">
            <w:pPr>
              <w:pStyle w:val="ConsPlusNormal"/>
              <w:jc w:val="center"/>
            </w:pPr>
            <w:r>
              <w:t>524102.72</w:t>
            </w:r>
          </w:p>
        </w:tc>
        <w:tc>
          <w:tcPr>
            <w:tcW w:w="1417" w:type="dxa"/>
          </w:tcPr>
          <w:p w:rsidR="004E7A15" w:rsidRDefault="004E7A15">
            <w:pPr>
              <w:pStyle w:val="ConsPlusNormal"/>
              <w:jc w:val="center"/>
            </w:pPr>
            <w:r>
              <w:t>2216308.88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623</w:t>
            </w:r>
          </w:p>
        </w:tc>
        <w:tc>
          <w:tcPr>
            <w:tcW w:w="1304" w:type="dxa"/>
          </w:tcPr>
          <w:p w:rsidR="004E7A15" w:rsidRDefault="004E7A15">
            <w:pPr>
              <w:pStyle w:val="ConsPlusNormal"/>
              <w:jc w:val="center"/>
            </w:pPr>
            <w:r>
              <w:t>524108.00</w:t>
            </w:r>
          </w:p>
        </w:tc>
        <w:tc>
          <w:tcPr>
            <w:tcW w:w="1417" w:type="dxa"/>
          </w:tcPr>
          <w:p w:rsidR="004E7A15" w:rsidRDefault="004E7A15">
            <w:pPr>
              <w:pStyle w:val="ConsPlusNormal"/>
              <w:jc w:val="center"/>
            </w:pPr>
            <w:r>
              <w:t>2216314.52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624</w:t>
            </w:r>
          </w:p>
        </w:tc>
        <w:tc>
          <w:tcPr>
            <w:tcW w:w="1304" w:type="dxa"/>
          </w:tcPr>
          <w:p w:rsidR="004E7A15" w:rsidRDefault="004E7A15">
            <w:pPr>
              <w:pStyle w:val="ConsPlusNormal"/>
              <w:jc w:val="center"/>
            </w:pPr>
            <w:r>
              <w:t>524117.85</w:t>
            </w:r>
          </w:p>
        </w:tc>
        <w:tc>
          <w:tcPr>
            <w:tcW w:w="1417" w:type="dxa"/>
          </w:tcPr>
          <w:p w:rsidR="004E7A15" w:rsidRDefault="004E7A15">
            <w:pPr>
              <w:pStyle w:val="ConsPlusNormal"/>
              <w:jc w:val="center"/>
            </w:pPr>
            <w:r>
              <w:t>2216327.17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625</w:t>
            </w:r>
          </w:p>
        </w:tc>
        <w:tc>
          <w:tcPr>
            <w:tcW w:w="1304" w:type="dxa"/>
          </w:tcPr>
          <w:p w:rsidR="004E7A15" w:rsidRDefault="004E7A15">
            <w:pPr>
              <w:pStyle w:val="ConsPlusNormal"/>
              <w:jc w:val="center"/>
            </w:pPr>
            <w:r>
              <w:t>524126.29</w:t>
            </w:r>
          </w:p>
        </w:tc>
        <w:tc>
          <w:tcPr>
            <w:tcW w:w="1417" w:type="dxa"/>
          </w:tcPr>
          <w:p w:rsidR="004E7A15" w:rsidRDefault="004E7A15">
            <w:pPr>
              <w:pStyle w:val="ConsPlusNormal"/>
              <w:jc w:val="center"/>
            </w:pPr>
            <w:r>
              <w:t>2216337.00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626</w:t>
            </w:r>
          </w:p>
        </w:tc>
        <w:tc>
          <w:tcPr>
            <w:tcW w:w="1304" w:type="dxa"/>
          </w:tcPr>
          <w:p w:rsidR="004E7A15" w:rsidRDefault="004E7A15">
            <w:pPr>
              <w:pStyle w:val="ConsPlusNormal"/>
              <w:jc w:val="center"/>
            </w:pPr>
            <w:r>
              <w:t>524141.63</w:t>
            </w:r>
          </w:p>
        </w:tc>
        <w:tc>
          <w:tcPr>
            <w:tcW w:w="1417" w:type="dxa"/>
          </w:tcPr>
          <w:p w:rsidR="004E7A15" w:rsidRDefault="004E7A15">
            <w:pPr>
              <w:pStyle w:val="ConsPlusNormal"/>
              <w:jc w:val="center"/>
            </w:pPr>
            <w:r>
              <w:t>2216350.50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627</w:t>
            </w:r>
          </w:p>
        </w:tc>
        <w:tc>
          <w:tcPr>
            <w:tcW w:w="1304" w:type="dxa"/>
          </w:tcPr>
          <w:p w:rsidR="004E7A15" w:rsidRDefault="004E7A15">
            <w:pPr>
              <w:pStyle w:val="ConsPlusNormal"/>
              <w:jc w:val="center"/>
            </w:pPr>
            <w:r>
              <w:t>524147.26</w:t>
            </w:r>
          </w:p>
        </w:tc>
        <w:tc>
          <w:tcPr>
            <w:tcW w:w="1417" w:type="dxa"/>
          </w:tcPr>
          <w:p w:rsidR="004E7A15" w:rsidRDefault="004E7A15">
            <w:pPr>
              <w:pStyle w:val="ConsPlusNormal"/>
              <w:jc w:val="center"/>
            </w:pPr>
            <w:r>
              <w:t>2216353.59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628</w:t>
            </w:r>
          </w:p>
        </w:tc>
        <w:tc>
          <w:tcPr>
            <w:tcW w:w="1304" w:type="dxa"/>
          </w:tcPr>
          <w:p w:rsidR="004E7A15" w:rsidRDefault="004E7A15">
            <w:pPr>
              <w:pStyle w:val="ConsPlusNormal"/>
              <w:jc w:val="center"/>
            </w:pPr>
            <w:r>
              <w:t>524157.10</w:t>
            </w:r>
          </w:p>
        </w:tc>
        <w:tc>
          <w:tcPr>
            <w:tcW w:w="1417" w:type="dxa"/>
          </w:tcPr>
          <w:p w:rsidR="004E7A15" w:rsidRDefault="004E7A15">
            <w:pPr>
              <w:pStyle w:val="ConsPlusNormal"/>
              <w:jc w:val="center"/>
            </w:pPr>
            <w:r>
              <w:t>2216357.80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629</w:t>
            </w:r>
          </w:p>
        </w:tc>
        <w:tc>
          <w:tcPr>
            <w:tcW w:w="1304" w:type="dxa"/>
          </w:tcPr>
          <w:p w:rsidR="004E7A15" w:rsidRDefault="004E7A15">
            <w:pPr>
              <w:pStyle w:val="ConsPlusNormal"/>
              <w:jc w:val="center"/>
            </w:pPr>
            <w:r>
              <w:t>524166.10</w:t>
            </w:r>
          </w:p>
        </w:tc>
        <w:tc>
          <w:tcPr>
            <w:tcW w:w="1417" w:type="dxa"/>
          </w:tcPr>
          <w:p w:rsidR="004E7A15" w:rsidRDefault="004E7A15">
            <w:pPr>
              <w:pStyle w:val="ConsPlusNormal"/>
              <w:jc w:val="center"/>
            </w:pPr>
            <w:r>
              <w:t>2216362.86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630</w:t>
            </w:r>
          </w:p>
        </w:tc>
        <w:tc>
          <w:tcPr>
            <w:tcW w:w="1304" w:type="dxa"/>
          </w:tcPr>
          <w:p w:rsidR="004E7A15" w:rsidRDefault="004E7A15">
            <w:pPr>
              <w:pStyle w:val="ConsPlusNormal"/>
              <w:jc w:val="center"/>
            </w:pPr>
            <w:r>
              <w:t>524178.48</w:t>
            </w:r>
          </w:p>
        </w:tc>
        <w:tc>
          <w:tcPr>
            <w:tcW w:w="1417" w:type="dxa"/>
          </w:tcPr>
          <w:p w:rsidR="004E7A15" w:rsidRDefault="004E7A15">
            <w:pPr>
              <w:pStyle w:val="ConsPlusNormal"/>
              <w:jc w:val="center"/>
            </w:pPr>
            <w:r>
              <w:t>2216370.73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631</w:t>
            </w:r>
          </w:p>
        </w:tc>
        <w:tc>
          <w:tcPr>
            <w:tcW w:w="1304" w:type="dxa"/>
          </w:tcPr>
          <w:p w:rsidR="004E7A15" w:rsidRDefault="004E7A15">
            <w:pPr>
              <w:pStyle w:val="ConsPlusNormal"/>
              <w:jc w:val="center"/>
            </w:pPr>
            <w:r>
              <w:t>524186.35</w:t>
            </w:r>
          </w:p>
        </w:tc>
        <w:tc>
          <w:tcPr>
            <w:tcW w:w="1417" w:type="dxa"/>
          </w:tcPr>
          <w:p w:rsidR="004E7A15" w:rsidRDefault="004E7A15">
            <w:pPr>
              <w:pStyle w:val="ConsPlusNormal"/>
              <w:jc w:val="center"/>
            </w:pPr>
            <w:r>
              <w:t>2216373.83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632</w:t>
            </w:r>
          </w:p>
        </w:tc>
        <w:tc>
          <w:tcPr>
            <w:tcW w:w="1304" w:type="dxa"/>
          </w:tcPr>
          <w:p w:rsidR="004E7A15" w:rsidRDefault="004E7A15">
            <w:pPr>
              <w:pStyle w:val="ConsPlusNormal"/>
              <w:jc w:val="center"/>
            </w:pPr>
            <w:r>
              <w:t>524198.73</w:t>
            </w:r>
          </w:p>
        </w:tc>
        <w:tc>
          <w:tcPr>
            <w:tcW w:w="1417" w:type="dxa"/>
          </w:tcPr>
          <w:p w:rsidR="004E7A15" w:rsidRDefault="004E7A15">
            <w:pPr>
              <w:pStyle w:val="ConsPlusNormal"/>
              <w:jc w:val="center"/>
            </w:pPr>
            <w:r>
              <w:t>2216380.29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633</w:t>
            </w:r>
          </w:p>
        </w:tc>
        <w:tc>
          <w:tcPr>
            <w:tcW w:w="1304" w:type="dxa"/>
          </w:tcPr>
          <w:p w:rsidR="004E7A15" w:rsidRDefault="004E7A15">
            <w:pPr>
              <w:pStyle w:val="ConsPlusNormal"/>
              <w:jc w:val="center"/>
            </w:pPr>
            <w:r>
              <w:t>524210.82</w:t>
            </w:r>
          </w:p>
        </w:tc>
        <w:tc>
          <w:tcPr>
            <w:tcW w:w="1417" w:type="dxa"/>
          </w:tcPr>
          <w:p w:rsidR="004E7A15" w:rsidRDefault="004E7A15">
            <w:pPr>
              <w:pStyle w:val="ConsPlusNormal"/>
              <w:jc w:val="center"/>
            </w:pPr>
            <w:r>
              <w:t>2216389.57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634</w:t>
            </w:r>
          </w:p>
        </w:tc>
        <w:tc>
          <w:tcPr>
            <w:tcW w:w="1304" w:type="dxa"/>
          </w:tcPr>
          <w:p w:rsidR="004E7A15" w:rsidRDefault="004E7A15">
            <w:pPr>
              <w:pStyle w:val="ConsPlusNormal"/>
              <w:jc w:val="center"/>
            </w:pPr>
            <w:r>
              <w:t>524216.17</w:t>
            </w:r>
          </w:p>
        </w:tc>
        <w:tc>
          <w:tcPr>
            <w:tcW w:w="1417" w:type="dxa"/>
          </w:tcPr>
          <w:p w:rsidR="004E7A15" w:rsidRDefault="004E7A15">
            <w:pPr>
              <w:pStyle w:val="ConsPlusNormal"/>
              <w:jc w:val="center"/>
            </w:pPr>
            <w:r>
              <w:t>2216392.10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635</w:t>
            </w:r>
          </w:p>
        </w:tc>
        <w:tc>
          <w:tcPr>
            <w:tcW w:w="1304" w:type="dxa"/>
          </w:tcPr>
          <w:p w:rsidR="004E7A15" w:rsidRDefault="004E7A15">
            <w:pPr>
              <w:pStyle w:val="ConsPlusNormal"/>
              <w:jc w:val="center"/>
            </w:pPr>
            <w:r>
              <w:t>524231.42</w:t>
            </w:r>
          </w:p>
        </w:tc>
        <w:tc>
          <w:tcPr>
            <w:tcW w:w="1417" w:type="dxa"/>
          </w:tcPr>
          <w:p w:rsidR="004E7A15" w:rsidRDefault="004E7A15">
            <w:pPr>
              <w:pStyle w:val="ConsPlusNormal"/>
              <w:jc w:val="center"/>
            </w:pPr>
            <w:r>
              <w:t>2216394.91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636</w:t>
            </w:r>
          </w:p>
        </w:tc>
        <w:tc>
          <w:tcPr>
            <w:tcW w:w="1304" w:type="dxa"/>
          </w:tcPr>
          <w:p w:rsidR="004E7A15" w:rsidRDefault="004E7A15">
            <w:pPr>
              <w:pStyle w:val="ConsPlusNormal"/>
              <w:jc w:val="center"/>
            </w:pPr>
            <w:r>
              <w:t>524238.74</w:t>
            </w:r>
          </w:p>
        </w:tc>
        <w:tc>
          <w:tcPr>
            <w:tcW w:w="1417" w:type="dxa"/>
          </w:tcPr>
          <w:p w:rsidR="004E7A15" w:rsidRDefault="004E7A15">
            <w:pPr>
              <w:pStyle w:val="ConsPlusNormal"/>
              <w:jc w:val="center"/>
            </w:pPr>
            <w:r>
              <w:t>2216394.34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637</w:t>
            </w:r>
          </w:p>
        </w:tc>
        <w:tc>
          <w:tcPr>
            <w:tcW w:w="1304" w:type="dxa"/>
          </w:tcPr>
          <w:p w:rsidR="004E7A15" w:rsidRDefault="004E7A15">
            <w:pPr>
              <w:pStyle w:val="ConsPlusNormal"/>
              <w:jc w:val="center"/>
            </w:pPr>
            <w:r>
              <w:t>524252.52</w:t>
            </w:r>
          </w:p>
        </w:tc>
        <w:tc>
          <w:tcPr>
            <w:tcW w:w="1417" w:type="dxa"/>
          </w:tcPr>
          <w:p w:rsidR="004E7A15" w:rsidRDefault="004E7A15">
            <w:pPr>
              <w:pStyle w:val="ConsPlusNormal"/>
              <w:jc w:val="center"/>
            </w:pPr>
            <w:r>
              <w:t>2216392.66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638</w:t>
            </w:r>
          </w:p>
        </w:tc>
        <w:tc>
          <w:tcPr>
            <w:tcW w:w="1304" w:type="dxa"/>
          </w:tcPr>
          <w:p w:rsidR="004E7A15" w:rsidRDefault="004E7A15">
            <w:pPr>
              <w:pStyle w:val="ConsPlusNormal"/>
              <w:jc w:val="center"/>
            </w:pPr>
            <w:r>
              <w:t>524259.83</w:t>
            </w:r>
          </w:p>
        </w:tc>
        <w:tc>
          <w:tcPr>
            <w:tcW w:w="1417" w:type="dxa"/>
          </w:tcPr>
          <w:p w:rsidR="004E7A15" w:rsidRDefault="004E7A15">
            <w:pPr>
              <w:pStyle w:val="ConsPlusNormal"/>
              <w:jc w:val="center"/>
            </w:pPr>
            <w:r>
              <w:t>2216388.72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639</w:t>
            </w:r>
          </w:p>
        </w:tc>
        <w:tc>
          <w:tcPr>
            <w:tcW w:w="1304" w:type="dxa"/>
          </w:tcPr>
          <w:p w:rsidR="004E7A15" w:rsidRDefault="004E7A15">
            <w:pPr>
              <w:pStyle w:val="ConsPlusNormal"/>
              <w:jc w:val="center"/>
            </w:pPr>
            <w:r>
              <w:t>524266.58</w:t>
            </w:r>
          </w:p>
        </w:tc>
        <w:tc>
          <w:tcPr>
            <w:tcW w:w="1417" w:type="dxa"/>
          </w:tcPr>
          <w:p w:rsidR="004E7A15" w:rsidRDefault="004E7A15">
            <w:pPr>
              <w:pStyle w:val="ConsPlusNormal"/>
              <w:jc w:val="center"/>
            </w:pPr>
            <w:r>
              <w:t>2216383.94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640</w:t>
            </w:r>
          </w:p>
        </w:tc>
        <w:tc>
          <w:tcPr>
            <w:tcW w:w="1304" w:type="dxa"/>
          </w:tcPr>
          <w:p w:rsidR="004E7A15" w:rsidRDefault="004E7A15">
            <w:pPr>
              <w:pStyle w:val="ConsPlusNormal"/>
              <w:jc w:val="center"/>
            </w:pPr>
            <w:r>
              <w:t>524274.17</w:t>
            </w:r>
          </w:p>
        </w:tc>
        <w:tc>
          <w:tcPr>
            <w:tcW w:w="1417" w:type="dxa"/>
          </w:tcPr>
          <w:p w:rsidR="004E7A15" w:rsidRDefault="004E7A15">
            <w:pPr>
              <w:pStyle w:val="ConsPlusNormal"/>
              <w:jc w:val="center"/>
            </w:pPr>
            <w:r>
              <w:t>2216377.48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641</w:t>
            </w:r>
          </w:p>
        </w:tc>
        <w:tc>
          <w:tcPr>
            <w:tcW w:w="1304" w:type="dxa"/>
          </w:tcPr>
          <w:p w:rsidR="004E7A15" w:rsidRDefault="004E7A15">
            <w:pPr>
              <w:pStyle w:val="ConsPlusNormal"/>
              <w:jc w:val="center"/>
            </w:pPr>
            <w:r>
              <w:t>524278.95</w:t>
            </w:r>
          </w:p>
        </w:tc>
        <w:tc>
          <w:tcPr>
            <w:tcW w:w="1417" w:type="dxa"/>
          </w:tcPr>
          <w:p w:rsidR="004E7A15" w:rsidRDefault="004E7A15">
            <w:pPr>
              <w:pStyle w:val="ConsPlusNormal"/>
              <w:jc w:val="center"/>
            </w:pPr>
            <w:r>
              <w:t>2216371.58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642</w:t>
            </w:r>
          </w:p>
        </w:tc>
        <w:tc>
          <w:tcPr>
            <w:tcW w:w="1304" w:type="dxa"/>
          </w:tcPr>
          <w:p w:rsidR="004E7A15" w:rsidRDefault="004E7A15">
            <w:pPr>
              <w:pStyle w:val="ConsPlusNormal"/>
              <w:jc w:val="center"/>
            </w:pPr>
            <w:r>
              <w:t>524280.92</w:t>
            </w:r>
          </w:p>
        </w:tc>
        <w:tc>
          <w:tcPr>
            <w:tcW w:w="1417" w:type="dxa"/>
          </w:tcPr>
          <w:p w:rsidR="004E7A15" w:rsidRDefault="004E7A15">
            <w:pPr>
              <w:pStyle w:val="ConsPlusNormal"/>
              <w:jc w:val="center"/>
            </w:pPr>
            <w:r>
              <w:t>2216363.43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643</w:t>
            </w:r>
          </w:p>
        </w:tc>
        <w:tc>
          <w:tcPr>
            <w:tcW w:w="1304" w:type="dxa"/>
          </w:tcPr>
          <w:p w:rsidR="004E7A15" w:rsidRDefault="004E7A15">
            <w:pPr>
              <w:pStyle w:val="ConsPlusNormal"/>
              <w:jc w:val="center"/>
            </w:pPr>
            <w:r>
              <w:t>524284.86</w:t>
            </w:r>
          </w:p>
        </w:tc>
        <w:tc>
          <w:tcPr>
            <w:tcW w:w="1417" w:type="dxa"/>
          </w:tcPr>
          <w:p w:rsidR="004E7A15" w:rsidRDefault="004E7A15">
            <w:pPr>
              <w:pStyle w:val="ConsPlusNormal"/>
              <w:jc w:val="center"/>
            </w:pPr>
            <w:r>
              <w:t>2216352.74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644</w:t>
            </w:r>
          </w:p>
        </w:tc>
        <w:tc>
          <w:tcPr>
            <w:tcW w:w="1304" w:type="dxa"/>
          </w:tcPr>
          <w:p w:rsidR="004E7A15" w:rsidRDefault="004E7A15">
            <w:pPr>
              <w:pStyle w:val="ConsPlusNormal"/>
              <w:jc w:val="center"/>
            </w:pPr>
            <w:r>
              <w:t>524291.61</w:t>
            </w:r>
          </w:p>
        </w:tc>
        <w:tc>
          <w:tcPr>
            <w:tcW w:w="1417" w:type="dxa"/>
          </w:tcPr>
          <w:p w:rsidR="004E7A15" w:rsidRDefault="004E7A15">
            <w:pPr>
              <w:pStyle w:val="ConsPlusNormal"/>
              <w:jc w:val="center"/>
            </w:pPr>
            <w:r>
              <w:t>2216344.59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645</w:t>
            </w:r>
          </w:p>
        </w:tc>
        <w:tc>
          <w:tcPr>
            <w:tcW w:w="1304" w:type="dxa"/>
          </w:tcPr>
          <w:p w:rsidR="004E7A15" w:rsidRDefault="004E7A15">
            <w:pPr>
              <w:pStyle w:val="ConsPlusNormal"/>
              <w:jc w:val="center"/>
            </w:pPr>
            <w:r>
              <w:t>524300.61</w:t>
            </w:r>
          </w:p>
        </w:tc>
        <w:tc>
          <w:tcPr>
            <w:tcW w:w="1417" w:type="dxa"/>
          </w:tcPr>
          <w:p w:rsidR="004E7A15" w:rsidRDefault="004E7A15">
            <w:pPr>
              <w:pStyle w:val="ConsPlusNormal"/>
              <w:jc w:val="center"/>
            </w:pPr>
            <w:r>
              <w:t>2216338.13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646</w:t>
            </w:r>
          </w:p>
        </w:tc>
        <w:tc>
          <w:tcPr>
            <w:tcW w:w="1304" w:type="dxa"/>
          </w:tcPr>
          <w:p w:rsidR="004E7A15" w:rsidRDefault="004E7A15">
            <w:pPr>
              <w:pStyle w:val="ConsPlusNormal"/>
              <w:jc w:val="center"/>
            </w:pPr>
            <w:r>
              <w:t>524311.30</w:t>
            </w:r>
          </w:p>
        </w:tc>
        <w:tc>
          <w:tcPr>
            <w:tcW w:w="1417" w:type="dxa"/>
          </w:tcPr>
          <w:p w:rsidR="004E7A15" w:rsidRDefault="004E7A15">
            <w:pPr>
              <w:pStyle w:val="ConsPlusNormal"/>
              <w:jc w:val="center"/>
            </w:pPr>
            <w:r>
              <w:t>2216332.79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647</w:t>
            </w:r>
          </w:p>
        </w:tc>
        <w:tc>
          <w:tcPr>
            <w:tcW w:w="1304" w:type="dxa"/>
          </w:tcPr>
          <w:p w:rsidR="004E7A15" w:rsidRDefault="004E7A15">
            <w:pPr>
              <w:pStyle w:val="ConsPlusNormal"/>
              <w:jc w:val="center"/>
            </w:pPr>
            <w:r>
              <w:t>524322.55</w:t>
            </w:r>
          </w:p>
        </w:tc>
        <w:tc>
          <w:tcPr>
            <w:tcW w:w="1417" w:type="dxa"/>
          </w:tcPr>
          <w:p w:rsidR="004E7A15" w:rsidRDefault="004E7A15">
            <w:pPr>
              <w:pStyle w:val="ConsPlusNormal"/>
              <w:jc w:val="center"/>
            </w:pPr>
            <w:r>
              <w:t>2216328.29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648</w:t>
            </w:r>
          </w:p>
        </w:tc>
        <w:tc>
          <w:tcPr>
            <w:tcW w:w="1304" w:type="dxa"/>
          </w:tcPr>
          <w:p w:rsidR="004E7A15" w:rsidRDefault="004E7A15">
            <w:pPr>
              <w:pStyle w:val="ConsPlusNormal"/>
              <w:jc w:val="center"/>
            </w:pPr>
            <w:r>
              <w:t>524338.86</w:t>
            </w:r>
          </w:p>
        </w:tc>
        <w:tc>
          <w:tcPr>
            <w:tcW w:w="1417" w:type="dxa"/>
          </w:tcPr>
          <w:p w:rsidR="004E7A15" w:rsidRDefault="004E7A15">
            <w:pPr>
              <w:pStyle w:val="ConsPlusNormal"/>
              <w:jc w:val="center"/>
            </w:pPr>
            <w:r>
              <w:t>2216322.95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649</w:t>
            </w:r>
          </w:p>
        </w:tc>
        <w:tc>
          <w:tcPr>
            <w:tcW w:w="1304" w:type="dxa"/>
          </w:tcPr>
          <w:p w:rsidR="004E7A15" w:rsidRDefault="004E7A15">
            <w:pPr>
              <w:pStyle w:val="ConsPlusNormal"/>
              <w:jc w:val="center"/>
            </w:pPr>
            <w:r>
              <w:t>524347.60</w:t>
            </w:r>
          </w:p>
        </w:tc>
        <w:tc>
          <w:tcPr>
            <w:tcW w:w="1417" w:type="dxa"/>
          </w:tcPr>
          <w:p w:rsidR="004E7A15" w:rsidRDefault="004E7A15">
            <w:pPr>
              <w:pStyle w:val="ConsPlusNormal"/>
              <w:jc w:val="center"/>
            </w:pPr>
            <w:r>
              <w:t>2216318.54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650</w:t>
            </w:r>
          </w:p>
        </w:tc>
        <w:tc>
          <w:tcPr>
            <w:tcW w:w="1304" w:type="dxa"/>
          </w:tcPr>
          <w:p w:rsidR="004E7A15" w:rsidRDefault="004E7A15">
            <w:pPr>
              <w:pStyle w:val="ConsPlusNormal"/>
              <w:jc w:val="center"/>
            </w:pPr>
            <w:r>
              <w:t>524354.49</w:t>
            </w:r>
          </w:p>
        </w:tc>
        <w:tc>
          <w:tcPr>
            <w:tcW w:w="1417" w:type="dxa"/>
          </w:tcPr>
          <w:p w:rsidR="004E7A15" w:rsidRDefault="004E7A15">
            <w:pPr>
              <w:pStyle w:val="ConsPlusNormal"/>
              <w:jc w:val="center"/>
            </w:pPr>
            <w:r>
              <w:t>2216312.50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651</w:t>
            </w:r>
          </w:p>
        </w:tc>
        <w:tc>
          <w:tcPr>
            <w:tcW w:w="1304" w:type="dxa"/>
          </w:tcPr>
          <w:p w:rsidR="004E7A15" w:rsidRDefault="004E7A15">
            <w:pPr>
              <w:pStyle w:val="ConsPlusNormal"/>
              <w:jc w:val="center"/>
            </w:pPr>
            <w:r>
              <w:t>524359.13</w:t>
            </w:r>
          </w:p>
        </w:tc>
        <w:tc>
          <w:tcPr>
            <w:tcW w:w="1417" w:type="dxa"/>
          </w:tcPr>
          <w:p w:rsidR="004E7A15" w:rsidRDefault="004E7A15">
            <w:pPr>
              <w:pStyle w:val="ConsPlusNormal"/>
              <w:jc w:val="center"/>
            </w:pPr>
            <w:r>
              <w:t>2216306.32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652</w:t>
            </w:r>
          </w:p>
        </w:tc>
        <w:tc>
          <w:tcPr>
            <w:tcW w:w="1304" w:type="dxa"/>
          </w:tcPr>
          <w:p w:rsidR="004E7A15" w:rsidRDefault="004E7A15">
            <w:pPr>
              <w:pStyle w:val="ConsPlusNormal"/>
              <w:jc w:val="center"/>
            </w:pPr>
            <w:r>
              <w:t>524361.94</w:t>
            </w:r>
          </w:p>
        </w:tc>
        <w:tc>
          <w:tcPr>
            <w:tcW w:w="1417" w:type="dxa"/>
          </w:tcPr>
          <w:p w:rsidR="004E7A15" w:rsidRDefault="004E7A15">
            <w:pPr>
              <w:pStyle w:val="ConsPlusNormal"/>
              <w:jc w:val="center"/>
            </w:pPr>
            <w:r>
              <w:t>2216298.45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653</w:t>
            </w:r>
          </w:p>
        </w:tc>
        <w:tc>
          <w:tcPr>
            <w:tcW w:w="1304" w:type="dxa"/>
          </w:tcPr>
          <w:p w:rsidR="004E7A15" w:rsidRDefault="004E7A15">
            <w:pPr>
              <w:pStyle w:val="ConsPlusNormal"/>
              <w:jc w:val="center"/>
            </w:pPr>
            <w:r>
              <w:t>524363.77</w:t>
            </w:r>
          </w:p>
        </w:tc>
        <w:tc>
          <w:tcPr>
            <w:tcW w:w="1417" w:type="dxa"/>
          </w:tcPr>
          <w:p w:rsidR="004E7A15" w:rsidRDefault="004E7A15">
            <w:pPr>
              <w:pStyle w:val="ConsPlusNormal"/>
              <w:jc w:val="center"/>
            </w:pPr>
            <w:r>
              <w:t>2216287.48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654</w:t>
            </w:r>
          </w:p>
        </w:tc>
        <w:tc>
          <w:tcPr>
            <w:tcW w:w="1304" w:type="dxa"/>
          </w:tcPr>
          <w:p w:rsidR="004E7A15" w:rsidRDefault="004E7A15">
            <w:pPr>
              <w:pStyle w:val="ConsPlusNormal"/>
              <w:jc w:val="center"/>
            </w:pPr>
            <w:r>
              <w:t>524363.99</w:t>
            </w:r>
          </w:p>
        </w:tc>
        <w:tc>
          <w:tcPr>
            <w:tcW w:w="1417" w:type="dxa"/>
          </w:tcPr>
          <w:p w:rsidR="004E7A15" w:rsidRDefault="004E7A15">
            <w:pPr>
              <w:pStyle w:val="ConsPlusNormal"/>
              <w:jc w:val="center"/>
            </w:pPr>
            <w:r>
              <w:t>2216280.99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655</w:t>
            </w:r>
          </w:p>
        </w:tc>
        <w:tc>
          <w:tcPr>
            <w:tcW w:w="1304" w:type="dxa"/>
          </w:tcPr>
          <w:p w:rsidR="004E7A15" w:rsidRDefault="004E7A15">
            <w:pPr>
              <w:pStyle w:val="ConsPlusNormal"/>
              <w:jc w:val="center"/>
            </w:pPr>
            <w:r>
              <w:t>524364.70</w:t>
            </w:r>
          </w:p>
        </w:tc>
        <w:tc>
          <w:tcPr>
            <w:tcW w:w="1417" w:type="dxa"/>
          </w:tcPr>
          <w:p w:rsidR="004E7A15" w:rsidRDefault="004E7A15">
            <w:pPr>
              <w:pStyle w:val="ConsPlusNormal"/>
              <w:jc w:val="center"/>
            </w:pPr>
            <w:r>
              <w:t>2216260.13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656</w:t>
            </w:r>
          </w:p>
        </w:tc>
        <w:tc>
          <w:tcPr>
            <w:tcW w:w="1304" w:type="dxa"/>
          </w:tcPr>
          <w:p w:rsidR="004E7A15" w:rsidRDefault="004E7A15">
            <w:pPr>
              <w:pStyle w:val="ConsPlusNormal"/>
              <w:jc w:val="center"/>
            </w:pPr>
            <w:r>
              <w:t>524366.53</w:t>
            </w:r>
          </w:p>
        </w:tc>
        <w:tc>
          <w:tcPr>
            <w:tcW w:w="1417" w:type="dxa"/>
          </w:tcPr>
          <w:p w:rsidR="004E7A15" w:rsidRDefault="004E7A15">
            <w:pPr>
              <w:pStyle w:val="ConsPlusNormal"/>
              <w:jc w:val="center"/>
            </w:pPr>
            <w:r>
              <w:t>2216250.01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657</w:t>
            </w:r>
          </w:p>
        </w:tc>
        <w:tc>
          <w:tcPr>
            <w:tcW w:w="1304" w:type="dxa"/>
          </w:tcPr>
          <w:p w:rsidR="004E7A15" w:rsidRDefault="004E7A15">
            <w:pPr>
              <w:pStyle w:val="ConsPlusNormal"/>
              <w:jc w:val="center"/>
            </w:pPr>
            <w:r>
              <w:t>524369.62</w:t>
            </w:r>
          </w:p>
        </w:tc>
        <w:tc>
          <w:tcPr>
            <w:tcW w:w="1417" w:type="dxa"/>
          </w:tcPr>
          <w:p w:rsidR="004E7A15" w:rsidRDefault="004E7A15">
            <w:pPr>
              <w:pStyle w:val="ConsPlusNormal"/>
              <w:jc w:val="center"/>
            </w:pPr>
            <w:r>
              <w:t>2216241.02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658</w:t>
            </w:r>
          </w:p>
        </w:tc>
        <w:tc>
          <w:tcPr>
            <w:tcW w:w="1304" w:type="dxa"/>
          </w:tcPr>
          <w:p w:rsidR="004E7A15" w:rsidRDefault="004E7A15">
            <w:pPr>
              <w:pStyle w:val="ConsPlusNormal"/>
              <w:jc w:val="center"/>
            </w:pPr>
            <w:r>
              <w:t>524372.29</w:t>
            </w:r>
          </w:p>
        </w:tc>
        <w:tc>
          <w:tcPr>
            <w:tcW w:w="1417" w:type="dxa"/>
          </w:tcPr>
          <w:p w:rsidR="004E7A15" w:rsidRDefault="004E7A15">
            <w:pPr>
              <w:pStyle w:val="ConsPlusNormal"/>
              <w:jc w:val="center"/>
            </w:pPr>
            <w:r>
              <w:t>2216236.38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659</w:t>
            </w:r>
          </w:p>
        </w:tc>
        <w:tc>
          <w:tcPr>
            <w:tcW w:w="1304" w:type="dxa"/>
          </w:tcPr>
          <w:p w:rsidR="004E7A15" w:rsidRDefault="004E7A15">
            <w:pPr>
              <w:pStyle w:val="ConsPlusNormal"/>
              <w:jc w:val="center"/>
            </w:pPr>
            <w:r>
              <w:t>524376.65</w:t>
            </w:r>
          </w:p>
        </w:tc>
        <w:tc>
          <w:tcPr>
            <w:tcW w:w="1417" w:type="dxa"/>
          </w:tcPr>
          <w:p w:rsidR="004E7A15" w:rsidRDefault="004E7A15">
            <w:pPr>
              <w:pStyle w:val="ConsPlusNormal"/>
              <w:jc w:val="center"/>
            </w:pPr>
            <w:r>
              <w:t>2216232.02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660</w:t>
            </w:r>
          </w:p>
        </w:tc>
        <w:tc>
          <w:tcPr>
            <w:tcW w:w="1304" w:type="dxa"/>
          </w:tcPr>
          <w:p w:rsidR="004E7A15" w:rsidRDefault="004E7A15">
            <w:pPr>
              <w:pStyle w:val="ConsPlusNormal"/>
              <w:jc w:val="center"/>
            </w:pPr>
            <w:r>
              <w:t>524381.15</w:t>
            </w:r>
          </w:p>
        </w:tc>
        <w:tc>
          <w:tcPr>
            <w:tcW w:w="1417" w:type="dxa"/>
          </w:tcPr>
          <w:p w:rsidR="004E7A15" w:rsidRDefault="004E7A15">
            <w:pPr>
              <w:pStyle w:val="ConsPlusNormal"/>
              <w:jc w:val="center"/>
            </w:pPr>
            <w:r>
              <w:t>2216229.91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661</w:t>
            </w:r>
          </w:p>
        </w:tc>
        <w:tc>
          <w:tcPr>
            <w:tcW w:w="1304" w:type="dxa"/>
          </w:tcPr>
          <w:p w:rsidR="004E7A15" w:rsidRDefault="004E7A15">
            <w:pPr>
              <w:pStyle w:val="ConsPlusNormal"/>
              <w:jc w:val="center"/>
            </w:pPr>
            <w:r>
              <w:t>524386.21</w:t>
            </w:r>
          </w:p>
        </w:tc>
        <w:tc>
          <w:tcPr>
            <w:tcW w:w="1417" w:type="dxa"/>
          </w:tcPr>
          <w:p w:rsidR="004E7A15" w:rsidRDefault="004E7A15">
            <w:pPr>
              <w:pStyle w:val="ConsPlusNormal"/>
              <w:jc w:val="center"/>
            </w:pPr>
            <w:r>
              <w:t>2216229.77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662</w:t>
            </w:r>
          </w:p>
        </w:tc>
        <w:tc>
          <w:tcPr>
            <w:tcW w:w="1304" w:type="dxa"/>
          </w:tcPr>
          <w:p w:rsidR="004E7A15" w:rsidRDefault="004E7A15">
            <w:pPr>
              <w:pStyle w:val="ConsPlusNormal"/>
              <w:jc w:val="center"/>
            </w:pPr>
            <w:r>
              <w:t>524392.82</w:t>
            </w:r>
          </w:p>
        </w:tc>
        <w:tc>
          <w:tcPr>
            <w:tcW w:w="1417" w:type="dxa"/>
          </w:tcPr>
          <w:p w:rsidR="004E7A15" w:rsidRDefault="004E7A15">
            <w:pPr>
              <w:pStyle w:val="ConsPlusNormal"/>
              <w:jc w:val="center"/>
            </w:pPr>
            <w:r>
              <w:t>2216230.34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663</w:t>
            </w:r>
          </w:p>
        </w:tc>
        <w:tc>
          <w:tcPr>
            <w:tcW w:w="1304" w:type="dxa"/>
          </w:tcPr>
          <w:p w:rsidR="004E7A15" w:rsidRDefault="004E7A15">
            <w:pPr>
              <w:pStyle w:val="ConsPlusNormal"/>
              <w:jc w:val="center"/>
            </w:pPr>
            <w:r>
              <w:t>524408.15</w:t>
            </w:r>
          </w:p>
        </w:tc>
        <w:tc>
          <w:tcPr>
            <w:tcW w:w="1417" w:type="dxa"/>
          </w:tcPr>
          <w:p w:rsidR="004E7A15" w:rsidRDefault="004E7A15">
            <w:pPr>
              <w:pStyle w:val="ConsPlusNormal"/>
              <w:jc w:val="center"/>
            </w:pPr>
            <w:r>
              <w:t>2216234.97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664</w:t>
            </w:r>
          </w:p>
        </w:tc>
        <w:tc>
          <w:tcPr>
            <w:tcW w:w="1304" w:type="dxa"/>
          </w:tcPr>
          <w:p w:rsidR="004E7A15" w:rsidRDefault="004E7A15">
            <w:pPr>
              <w:pStyle w:val="ConsPlusNormal"/>
              <w:jc w:val="center"/>
            </w:pPr>
            <w:r>
              <w:t>524416.05</w:t>
            </w:r>
          </w:p>
        </w:tc>
        <w:tc>
          <w:tcPr>
            <w:tcW w:w="1417" w:type="dxa"/>
          </w:tcPr>
          <w:p w:rsidR="004E7A15" w:rsidRDefault="004E7A15">
            <w:pPr>
              <w:pStyle w:val="ConsPlusNormal"/>
              <w:jc w:val="center"/>
            </w:pPr>
            <w:r>
              <w:t>2216238.91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665</w:t>
            </w:r>
          </w:p>
        </w:tc>
        <w:tc>
          <w:tcPr>
            <w:tcW w:w="1304" w:type="dxa"/>
          </w:tcPr>
          <w:p w:rsidR="004E7A15" w:rsidRDefault="004E7A15">
            <w:pPr>
              <w:pStyle w:val="ConsPlusNormal"/>
              <w:jc w:val="center"/>
            </w:pPr>
            <w:r>
              <w:t>524422.66</w:t>
            </w:r>
          </w:p>
        </w:tc>
        <w:tc>
          <w:tcPr>
            <w:tcW w:w="1417" w:type="dxa"/>
          </w:tcPr>
          <w:p w:rsidR="004E7A15" w:rsidRDefault="004E7A15">
            <w:pPr>
              <w:pStyle w:val="ConsPlusNormal"/>
              <w:jc w:val="center"/>
            </w:pPr>
            <w:r>
              <w:t>2216244.25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666</w:t>
            </w:r>
          </w:p>
        </w:tc>
        <w:tc>
          <w:tcPr>
            <w:tcW w:w="1304" w:type="dxa"/>
          </w:tcPr>
          <w:p w:rsidR="004E7A15" w:rsidRDefault="004E7A15">
            <w:pPr>
              <w:pStyle w:val="ConsPlusNormal"/>
              <w:jc w:val="center"/>
            </w:pPr>
            <w:r>
              <w:t>524427.86</w:t>
            </w:r>
          </w:p>
        </w:tc>
        <w:tc>
          <w:tcPr>
            <w:tcW w:w="1417" w:type="dxa"/>
          </w:tcPr>
          <w:p w:rsidR="004E7A15" w:rsidRDefault="004E7A15">
            <w:pPr>
              <w:pStyle w:val="ConsPlusNormal"/>
              <w:jc w:val="center"/>
            </w:pPr>
            <w:r>
              <w:t>2216247.06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667</w:t>
            </w:r>
          </w:p>
        </w:tc>
        <w:tc>
          <w:tcPr>
            <w:tcW w:w="1304" w:type="dxa"/>
          </w:tcPr>
          <w:p w:rsidR="004E7A15" w:rsidRDefault="004E7A15">
            <w:pPr>
              <w:pStyle w:val="ConsPlusNormal"/>
              <w:jc w:val="center"/>
            </w:pPr>
            <w:r>
              <w:t>524432.50</w:t>
            </w:r>
          </w:p>
        </w:tc>
        <w:tc>
          <w:tcPr>
            <w:tcW w:w="1417" w:type="dxa"/>
          </w:tcPr>
          <w:p w:rsidR="004E7A15" w:rsidRDefault="004E7A15">
            <w:pPr>
              <w:pStyle w:val="ConsPlusNormal"/>
              <w:jc w:val="center"/>
            </w:pPr>
            <w:r>
              <w:t>2216248.32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668</w:t>
            </w:r>
          </w:p>
        </w:tc>
        <w:tc>
          <w:tcPr>
            <w:tcW w:w="1304" w:type="dxa"/>
          </w:tcPr>
          <w:p w:rsidR="004E7A15" w:rsidRDefault="004E7A15">
            <w:pPr>
              <w:pStyle w:val="ConsPlusNormal"/>
              <w:jc w:val="center"/>
            </w:pPr>
            <w:r>
              <w:t>524437.28</w:t>
            </w:r>
          </w:p>
        </w:tc>
        <w:tc>
          <w:tcPr>
            <w:tcW w:w="1417" w:type="dxa"/>
          </w:tcPr>
          <w:p w:rsidR="004E7A15" w:rsidRDefault="004E7A15">
            <w:pPr>
              <w:pStyle w:val="ConsPlusNormal"/>
              <w:jc w:val="center"/>
            </w:pPr>
            <w:r>
              <w:t>2216247.76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669</w:t>
            </w:r>
          </w:p>
        </w:tc>
        <w:tc>
          <w:tcPr>
            <w:tcW w:w="1304" w:type="dxa"/>
          </w:tcPr>
          <w:p w:rsidR="004E7A15" w:rsidRDefault="004E7A15">
            <w:pPr>
              <w:pStyle w:val="ConsPlusNormal"/>
              <w:jc w:val="center"/>
            </w:pPr>
            <w:r>
              <w:t>524443.61</w:t>
            </w:r>
          </w:p>
        </w:tc>
        <w:tc>
          <w:tcPr>
            <w:tcW w:w="1417" w:type="dxa"/>
          </w:tcPr>
          <w:p w:rsidR="004E7A15" w:rsidRDefault="004E7A15">
            <w:pPr>
              <w:pStyle w:val="ConsPlusNormal"/>
              <w:jc w:val="center"/>
            </w:pPr>
            <w:r>
              <w:t>2216244.11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670</w:t>
            </w:r>
          </w:p>
        </w:tc>
        <w:tc>
          <w:tcPr>
            <w:tcW w:w="1304" w:type="dxa"/>
          </w:tcPr>
          <w:p w:rsidR="004E7A15" w:rsidRDefault="004E7A15">
            <w:pPr>
              <w:pStyle w:val="ConsPlusNormal"/>
              <w:jc w:val="center"/>
            </w:pPr>
            <w:r>
              <w:t>524450.64</w:t>
            </w:r>
          </w:p>
        </w:tc>
        <w:tc>
          <w:tcPr>
            <w:tcW w:w="1417" w:type="dxa"/>
          </w:tcPr>
          <w:p w:rsidR="004E7A15" w:rsidRDefault="004E7A15">
            <w:pPr>
              <w:pStyle w:val="ConsPlusNormal"/>
              <w:jc w:val="center"/>
            </w:pPr>
            <w:r>
              <w:t>2216238.49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671</w:t>
            </w:r>
          </w:p>
        </w:tc>
        <w:tc>
          <w:tcPr>
            <w:tcW w:w="1304" w:type="dxa"/>
          </w:tcPr>
          <w:p w:rsidR="004E7A15" w:rsidRDefault="004E7A15">
            <w:pPr>
              <w:pStyle w:val="ConsPlusNormal"/>
              <w:jc w:val="center"/>
            </w:pPr>
            <w:r>
              <w:t>524456.55</w:t>
            </w:r>
          </w:p>
        </w:tc>
        <w:tc>
          <w:tcPr>
            <w:tcW w:w="1417" w:type="dxa"/>
          </w:tcPr>
          <w:p w:rsidR="004E7A15" w:rsidRDefault="004E7A15">
            <w:pPr>
              <w:pStyle w:val="ConsPlusNormal"/>
              <w:jc w:val="center"/>
            </w:pPr>
            <w:r>
              <w:t>2216231.18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672</w:t>
            </w:r>
          </w:p>
        </w:tc>
        <w:tc>
          <w:tcPr>
            <w:tcW w:w="1304" w:type="dxa"/>
          </w:tcPr>
          <w:p w:rsidR="004E7A15" w:rsidRDefault="004E7A15">
            <w:pPr>
              <w:pStyle w:val="ConsPlusNormal"/>
              <w:jc w:val="center"/>
            </w:pPr>
            <w:r>
              <w:t>524467.60</w:t>
            </w:r>
          </w:p>
        </w:tc>
        <w:tc>
          <w:tcPr>
            <w:tcW w:w="1417" w:type="dxa"/>
          </w:tcPr>
          <w:p w:rsidR="004E7A15" w:rsidRDefault="004E7A15">
            <w:pPr>
              <w:pStyle w:val="ConsPlusNormal"/>
              <w:jc w:val="center"/>
            </w:pPr>
            <w:r>
              <w:t>2216210.82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673</w:t>
            </w:r>
          </w:p>
        </w:tc>
        <w:tc>
          <w:tcPr>
            <w:tcW w:w="1304" w:type="dxa"/>
          </w:tcPr>
          <w:p w:rsidR="004E7A15" w:rsidRDefault="004E7A15">
            <w:pPr>
              <w:pStyle w:val="ConsPlusNormal"/>
              <w:jc w:val="center"/>
            </w:pPr>
            <w:r>
              <w:t>524475.19</w:t>
            </w:r>
          </w:p>
        </w:tc>
        <w:tc>
          <w:tcPr>
            <w:tcW w:w="1417" w:type="dxa"/>
          </w:tcPr>
          <w:p w:rsidR="004E7A15" w:rsidRDefault="004E7A15">
            <w:pPr>
              <w:pStyle w:val="ConsPlusNormal"/>
              <w:jc w:val="center"/>
            </w:pPr>
            <w:r>
              <w:t>2216198.88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674</w:t>
            </w:r>
          </w:p>
        </w:tc>
        <w:tc>
          <w:tcPr>
            <w:tcW w:w="1304" w:type="dxa"/>
          </w:tcPr>
          <w:p w:rsidR="004E7A15" w:rsidRDefault="004E7A15">
            <w:pPr>
              <w:pStyle w:val="ConsPlusNormal"/>
              <w:jc w:val="center"/>
            </w:pPr>
            <w:r>
              <w:t>524479.13</w:t>
            </w:r>
          </w:p>
        </w:tc>
        <w:tc>
          <w:tcPr>
            <w:tcW w:w="1417" w:type="dxa"/>
          </w:tcPr>
          <w:p w:rsidR="004E7A15" w:rsidRDefault="004E7A15">
            <w:pPr>
              <w:pStyle w:val="ConsPlusNormal"/>
              <w:jc w:val="center"/>
            </w:pPr>
            <w:r>
              <w:t>2216191.57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675</w:t>
            </w:r>
          </w:p>
        </w:tc>
        <w:tc>
          <w:tcPr>
            <w:tcW w:w="1304" w:type="dxa"/>
          </w:tcPr>
          <w:p w:rsidR="004E7A15" w:rsidRDefault="004E7A15">
            <w:pPr>
              <w:pStyle w:val="ConsPlusNormal"/>
              <w:jc w:val="center"/>
            </w:pPr>
            <w:r>
              <w:t>524483.63</w:t>
            </w:r>
          </w:p>
        </w:tc>
        <w:tc>
          <w:tcPr>
            <w:tcW w:w="1417" w:type="dxa"/>
          </w:tcPr>
          <w:p w:rsidR="004E7A15" w:rsidRDefault="004E7A15">
            <w:pPr>
              <w:pStyle w:val="ConsPlusNormal"/>
              <w:jc w:val="center"/>
            </w:pPr>
            <w:r>
              <w:t>2216187.07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676</w:t>
            </w:r>
          </w:p>
        </w:tc>
        <w:tc>
          <w:tcPr>
            <w:tcW w:w="1304" w:type="dxa"/>
          </w:tcPr>
          <w:p w:rsidR="004E7A15" w:rsidRDefault="004E7A15">
            <w:pPr>
              <w:pStyle w:val="ConsPlusNormal"/>
              <w:jc w:val="center"/>
            </w:pPr>
            <w:r>
              <w:t>524491.50</w:t>
            </w:r>
          </w:p>
        </w:tc>
        <w:tc>
          <w:tcPr>
            <w:tcW w:w="1417" w:type="dxa"/>
          </w:tcPr>
          <w:p w:rsidR="004E7A15" w:rsidRDefault="004E7A15">
            <w:pPr>
              <w:pStyle w:val="ConsPlusNormal"/>
              <w:jc w:val="center"/>
            </w:pPr>
            <w:r>
              <w:t>2216180.89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677</w:t>
            </w:r>
          </w:p>
        </w:tc>
        <w:tc>
          <w:tcPr>
            <w:tcW w:w="1304" w:type="dxa"/>
          </w:tcPr>
          <w:p w:rsidR="004E7A15" w:rsidRDefault="004E7A15">
            <w:pPr>
              <w:pStyle w:val="ConsPlusNormal"/>
              <w:jc w:val="center"/>
            </w:pPr>
            <w:r>
              <w:t>524498.53</w:t>
            </w:r>
          </w:p>
        </w:tc>
        <w:tc>
          <w:tcPr>
            <w:tcW w:w="1417" w:type="dxa"/>
          </w:tcPr>
          <w:p w:rsidR="004E7A15" w:rsidRDefault="004E7A15">
            <w:pPr>
              <w:pStyle w:val="ConsPlusNormal"/>
              <w:jc w:val="center"/>
            </w:pPr>
            <w:r>
              <w:t>2216177.65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678</w:t>
            </w:r>
          </w:p>
        </w:tc>
        <w:tc>
          <w:tcPr>
            <w:tcW w:w="1304" w:type="dxa"/>
          </w:tcPr>
          <w:p w:rsidR="004E7A15" w:rsidRDefault="004E7A15">
            <w:pPr>
              <w:pStyle w:val="ConsPlusNormal"/>
              <w:jc w:val="center"/>
            </w:pPr>
            <w:r>
              <w:t>524502.65</w:t>
            </w:r>
          </w:p>
        </w:tc>
        <w:tc>
          <w:tcPr>
            <w:tcW w:w="1417" w:type="dxa"/>
          </w:tcPr>
          <w:p w:rsidR="004E7A15" w:rsidRDefault="004E7A15">
            <w:pPr>
              <w:pStyle w:val="ConsPlusNormal"/>
              <w:jc w:val="center"/>
            </w:pPr>
            <w:r>
              <w:t>2216175.12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679</w:t>
            </w:r>
          </w:p>
        </w:tc>
        <w:tc>
          <w:tcPr>
            <w:tcW w:w="1304" w:type="dxa"/>
          </w:tcPr>
          <w:p w:rsidR="004E7A15" w:rsidRDefault="004E7A15">
            <w:pPr>
              <w:pStyle w:val="ConsPlusNormal"/>
              <w:jc w:val="center"/>
            </w:pPr>
            <w:r>
              <w:t>524509.40</w:t>
            </w:r>
          </w:p>
        </w:tc>
        <w:tc>
          <w:tcPr>
            <w:tcW w:w="1417" w:type="dxa"/>
          </w:tcPr>
          <w:p w:rsidR="004E7A15" w:rsidRDefault="004E7A15">
            <w:pPr>
              <w:pStyle w:val="ConsPlusNormal"/>
              <w:jc w:val="center"/>
            </w:pPr>
            <w:r>
              <w:t>2216174.70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680</w:t>
            </w:r>
          </w:p>
        </w:tc>
        <w:tc>
          <w:tcPr>
            <w:tcW w:w="1304" w:type="dxa"/>
          </w:tcPr>
          <w:p w:rsidR="004E7A15" w:rsidRDefault="004E7A15">
            <w:pPr>
              <w:pStyle w:val="ConsPlusNormal"/>
              <w:jc w:val="center"/>
            </w:pPr>
            <w:r>
              <w:t>524515.58</w:t>
            </w:r>
          </w:p>
        </w:tc>
        <w:tc>
          <w:tcPr>
            <w:tcW w:w="1417" w:type="dxa"/>
          </w:tcPr>
          <w:p w:rsidR="004E7A15" w:rsidRDefault="004E7A15">
            <w:pPr>
              <w:pStyle w:val="ConsPlusNormal"/>
              <w:jc w:val="center"/>
            </w:pPr>
            <w:r>
              <w:t>2216174.70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681</w:t>
            </w:r>
          </w:p>
        </w:tc>
        <w:tc>
          <w:tcPr>
            <w:tcW w:w="1304" w:type="dxa"/>
          </w:tcPr>
          <w:p w:rsidR="004E7A15" w:rsidRDefault="004E7A15">
            <w:pPr>
              <w:pStyle w:val="ConsPlusNormal"/>
              <w:jc w:val="center"/>
            </w:pPr>
            <w:r>
              <w:t>524519.66</w:t>
            </w:r>
          </w:p>
        </w:tc>
        <w:tc>
          <w:tcPr>
            <w:tcW w:w="1417" w:type="dxa"/>
          </w:tcPr>
          <w:p w:rsidR="004E7A15" w:rsidRDefault="004E7A15">
            <w:pPr>
              <w:pStyle w:val="ConsPlusNormal"/>
              <w:jc w:val="center"/>
            </w:pPr>
            <w:r>
              <w:t>2216175.83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682</w:t>
            </w:r>
          </w:p>
        </w:tc>
        <w:tc>
          <w:tcPr>
            <w:tcW w:w="1304" w:type="dxa"/>
          </w:tcPr>
          <w:p w:rsidR="004E7A15" w:rsidRDefault="004E7A15">
            <w:pPr>
              <w:pStyle w:val="ConsPlusNormal"/>
              <w:jc w:val="center"/>
            </w:pPr>
            <w:r>
              <w:t>524523.04</w:t>
            </w:r>
          </w:p>
        </w:tc>
        <w:tc>
          <w:tcPr>
            <w:tcW w:w="1417" w:type="dxa"/>
          </w:tcPr>
          <w:p w:rsidR="004E7A15" w:rsidRDefault="004E7A15">
            <w:pPr>
              <w:pStyle w:val="ConsPlusNormal"/>
              <w:jc w:val="center"/>
            </w:pPr>
            <w:r>
              <w:t>2216179.48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683</w:t>
            </w:r>
          </w:p>
        </w:tc>
        <w:tc>
          <w:tcPr>
            <w:tcW w:w="1304" w:type="dxa"/>
          </w:tcPr>
          <w:p w:rsidR="004E7A15" w:rsidRDefault="004E7A15">
            <w:pPr>
              <w:pStyle w:val="ConsPlusNormal"/>
              <w:jc w:val="center"/>
            </w:pPr>
            <w:r>
              <w:t>524525.71</w:t>
            </w:r>
          </w:p>
        </w:tc>
        <w:tc>
          <w:tcPr>
            <w:tcW w:w="1417" w:type="dxa"/>
          </w:tcPr>
          <w:p w:rsidR="004E7A15" w:rsidRDefault="004E7A15">
            <w:pPr>
              <w:pStyle w:val="ConsPlusNormal"/>
              <w:jc w:val="center"/>
            </w:pPr>
            <w:r>
              <w:t>2216184.54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684</w:t>
            </w:r>
          </w:p>
        </w:tc>
        <w:tc>
          <w:tcPr>
            <w:tcW w:w="1304" w:type="dxa"/>
          </w:tcPr>
          <w:p w:rsidR="004E7A15" w:rsidRDefault="004E7A15">
            <w:pPr>
              <w:pStyle w:val="ConsPlusNormal"/>
              <w:jc w:val="center"/>
            </w:pPr>
            <w:r>
              <w:t>524528.52</w:t>
            </w:r>
          </w:p>
        </w:tc>
        <w:tc>
          <w:tcPr>
            <w:tcW w:w="1417" w:type="dxa"/>
          </w:tcPr>
          <w:p w:rsidR="004E7A15" w:rsidRDefault="004E7A15">
            <w:pPr>
              <w:pStyle w:val="ConsPlusNormal"/>
              <w:jc w:val="center"/>
            </w:pPr>
            <w:r>
              <w:t>2216192.13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685</w:t>
            </w:r>
          </w:p>
        </w:tc>
        <w:tc>
          <w:tcPr>
            <w:tcW w:w="1304" w:type="dxa"/>
          </w:tcPr>
          <w:p w:rsidR="004E7A15" w:rsidRDefault="004E7A15">
            <w:pPr>
              <w:pStyle w:val="ConsPlusNormal"/>
              <w:jc w:val="center"/>
            </w:pPr>
            <w:r>
              <w:t>524535.27</w:t>
            </w:r>
          </w:p>
        </w:tc>
        <w:tc>
          <w:tcPr>
            <w:tcW w:w="1417" w:type="dxa"/>
          </w:tcPr>
          <w:p w:rsidR="004E7A15" w:rsidRDefault="004E7A15">
            <w:pPr>
              <w:pStyle w:val="ConsPlusNormal"/>
              <w:jc w:val="center"/>
            </w:pPr>
            <w:r>
              <w:t>2216207.73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686</w:t>
            </w:r>
          </w:p>
        </w:tc>
        <w:tc>
          <w:tcPr>
            <w:tcW w:w="1304" w:type="dxa"/>
          </w:tcPr>
          <w:p w:rsidR="004E7A15" w:rsidRDefault="004E7A15">
            <w:pPr>
              <w:pStyle w:val="ConsPlusNormal"/>
              <w:jc w:val="center"/>
            </w:pPr>
            <w:r>
              <w:t>524539.49</w:t>
            </w:r>
          </w:p>
        </w:tc>
        <w:tc>
          <w:tcPr>
            <w:tcW w:w="1417" w:type="dxa"/>
          </w:tcPr>
          <w:p w:rsidR="004E7A15" w:rsidRDefault="004E7A15">
            <w:pPr>
              <w:pStyle w:val="ConsPlusNormal"/>
              <w:jc w:val="center"/>
            </w:pPr>
            <w:r>
              <w:t>2216212.65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687</w:t>
            </w:r>
          </w:p>
        </w:tc>
        <w:tc>
          <w:tcPr>
            <w:tcW w:w="1304" w:type="dxa"/>
          </w:tcPr>
          <w:p w:rsidR="004E7A15" w:rsidRDefault="004E7A15">
            <w:pPr>
              <w:pStyle w:val="ConsPlusNormal"/>
              <w:jc w:val="center"/>
            </w:pPr>
            <w:r>
              <w:t>524550.60</w:t>
            </w:r>
          </w:p>
        </w:tc>
        <w:tc>
          <w:tcPr>
            <w:tcW w:w="1417" w:type="dxa"/>
          </w:tcPr>
          <w:p w:rsidR="004E7A15" w:rsidRDefault="004E7A15">
            <w:pPr>
              <w:pStyle w:val="ConsPlusNormal"/>
              <w:jc w:val="center"/>
            </w:pPr>
            <w:r>
              <w:t>2216221.64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688</w:t>
            </w:r>
          </w:p>
        </w:tc>
        <w:tc>
          <w:tcPr>
            <w:tcW w:w="1304" w:type="dxa"/>
          </w:tcPr>
          <w:p w:rsidR="004E7A15" w:rsidRDefault="004E7A15">
            <w:pPr>
              <w:pStyle w:val="ConsPlusNormal"/>
              <w:jc w:val="center"/>
            </w:pPr>
            <w:r>
              <w:t>524556.12</w:t>
            </w:r>
          </w:p>
        </w:tc>
        <w:tc>
          <w:tcPr>
            <w:tcW w:w="1417" w:type="dxa"/>
          </w:tcPr>
          <w:p w:rsidR="004E7A15" w:rsidRDefault="004E7A15">
            <w:pPr>
              <w:pStyle w:val="ConsPlusNormal"/>
              <w:jc w:val="center"/>
            </w:pPr>
            <w:r>
              <w:t>2216223.05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689</w:t>
            </w:r>
          </w:p>
        </w:tc>
        <w:tc>
          <w:tcPr>
            <w:tcW w:w="1304" w:type="dxa"/>
          </w:tcPr>
          <w:p w:rsidR="004E7A15" w:rsidRDefault="004E7A15">
            <w:pPr>
              <w:pStyle w:val="ConsPlusNormal"/>
              <w:jc w:val="center"/>
            </w:pPr>
            <w:r>
              <w:t>524562.87</w:t>
            </w:r>
          </w:p>
        </w:tc>
        <w:tc>
          <w:tcPr>
            <w:tcW w:w="1417" w:type="dxa"/>
          </w:tcPr>
          <w:p w:rsidR="004E7A15" w:rsidRDefault="004E7A15">
            <w:pPr>
              <w:pStyle w:val="ConsPlusNormal"/>
              <w:jc w:val="center"/>
            </w:pPr>
            <w:r>
              <w:t>2216223.47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690</w:t>
            </w:r>
          </w:p>
        </w:tc>
        <w:tc>
          <w:tcPr>
            <w:tcW w:w="1304" w:type="dxa"/>
          </w:tcPr>
          <w:p w:rsidR="004E7A15" w:rsidRDefault="004E7A15">
            <w:pPr>
              <w:pStyle w:val="ConsPlusNormal"/>
              <w:jc w:val="center"/>
            </w:pPr>
            <w:r>
              <w:t>524567.65</w:t>
            </w:r>
          </w:p>
        </w:tc>
        <w:tc>
          <w:tcPr>
            <w:tcW w:w="1417" w:type="dxa"/>
          </w:tcPr>
          <w:p w:rsidR="004E7A15" w:rsidRDefault="004E7A15">
            <w:pPr>
              <w:pStyle w:val="ConsPlusNormal"/>
              <w:jc w:val="center"/>
            </w:pPr>
            <w:r>
              <w:t>2216221.78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691</w:t>
            </w:r>
          </w:p>
        </w:tc>
        <w:tc>
          <w:tcPr>
            <w:tcW w:w="1304" w:type="dxa"/>
          </w:tcPr>
          <w:p w:rsidR="004E7A15" w:rsidRDefault="004E7A15">
            <w:pPr>
              <w:pStyle w:val="ConsPlusNormal"/>
              <w:jc w:val="center"/>
            </w:pPr>
            <w:r>
              <w:t>524573.84</w:t>
            </w:r>
          </w:p>
        </w:tc>
        <w:tc>
          <w:tcPr>
            <w:tcW w:w="1417" w:type="dxa"/>
          </w:tcPr>
          <w:p w:rsidR="004E7A15" w:rsidRDefault="004E7A15">
            <w:pPr>
              <w:pStyle w:val="ConsPlusNormal"/>
              <w:jc w:val="center"/>
            </w:pPr>
            <w:r>
              <w:t>2216217.43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692</w:t>
            </w:r>
          </w:p>
        </w:tc>
        <w:tc>
          <w:tcPr>
            <w:tcW w:w="1304" w:type="dxa"/>
          </w:tcPr>
          <w:p w:rsidR="004E7A15" w:rsidRDefault="004E7A15">
            <w:pPr>
              <w:pStyle w:val="ConsPlusNormal"/>
              <w:jc w:val="center"/>
            </w:pPr>
            <w:r>
              <w:t>524581.85</w:t>
            </w:r>
          </w:p>
        </w:tc>
        <w:tc>
          <w:tcPr>
            <w:tcW w:w="1417" w:type="dxa"/>
          </w:tcPr>
          <w:p w:rsidR="004E7A15" w:rsidRDefault="004E7A15">
            <w:pPr>
              <w:pStyle w:val="ConsPlusNormal"/>
              <w:jc w:val="center"/>
            </w:pPr>
            <w:r>
              <w:t>2216210.54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693</w:t>
            </w:r>
          </w:p>
        </w:tc>
        <w:tc>
          <w:tcPr>
            <w:tcW w:w="1304" w:type="dxa"/>
          </w:tcPr>
          <w:p w:rsidR="004E7A15" w:rsidRDefault="004E7A15">
            <w:pPr>
              <w:pStyle w:val="ConsPlusNormal"/>
              <w:jc w:val="center"/>
            </w:pPr>
            <w:r>
              <w:t>524585.01</w:t>
            </w:r>
          </w:p>
        </w:tc>
        <w:tc>
          <w:tcPr>
            <w:tcW w:w="1417" w:type="dxa"/>
          </w:tcPr>
          <w:p w:rsidR="004E7A15" w:rsidRDefault="004E7A15">
            <w:pPr>
              <w:pStyle w:val="ConsPlusNormal"/>
              <w:jc w:val="center"/>
            </w:pPr>
            <w:r>
              <w:t>2216206.04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694</w:t>
            </w:r>
          </w:p>
        </w:tc>
        <w:tc>
          <w:tcPr>
            <w:tcW w:w="1304" w:type="dxa"/>
          </w:tcPr>
          <w:p w:rsidR="004E7A15" w:rsidRDefault="004E7A15">
            <w:pPr>
              <w:pStyle w:val="ConsPlusNormal"/>
              <w:jc w:val="center"/>
            </w:pPr>
            <w:r>
              <w:t>524592.31</w:t>
            </w:r>
          </w:p>
        </w:tc>
        <w:tc>
          <w:tcPr>
            <w:tcW w:w="1417" w:type="dxa"/>
          </w:tcPr>
          <w:p w:rsidR="004E7A15" w:rsidRDefault="004E7A15">
            <w:pPr>
              <w:pStyle w:val="ConsPlusNormal"/>
              <w:jc w:val="center"/>
            </w:pPr>
            <w:r>
              <w:t>2216196.83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695</w:t>
            </w:r>
          </w:p>
        </w:tc>
        <w:tc>
          <w:tcPr>
            <w:tcW w:w="1304" w:type="dxa"/>
          </w:tcPr>
          <w:p w:rsidR="004E7A15" w:rsidRDefault="004E7A15">
            <w:pPr>
              <w:pStyle w:val="ConsPlusNormal"/>
              <w:jc w:val="center"/>
            </w:pPr>
            <w:r>
              <w:t>524593.79</w:t>
            </w:r>
          </w:p>
        </w:tc>
        <w:tc>
          <w:tcPr>
            <w:tcW w:w="1417" w:type="dxa"/>
          </w:tcPr>
          <w:p w:rsidR="004E7A15" w:rsidRDefault="004E7A15">
            <w:pPr>
              <w:pStyle w:val="ConsPlusNormal"/>
              <w:jc w:val="center"/>
            </w:pPr>
            <w:r>
              <w:t>2216191.98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696</w:t>
            </w:r>
          </w:p>
        </w:tc>
        <w:tc>
          <w:tcPr>
            <w:tcW w:w="1304" w:type="dxa"/>
          </w:tcPr>
          <w:p w:rsidR="004E7A15" w:rsidRDefault="004E7A15">
            <w:pPr>
              <w:pStyle w:val="ConsPlusNormal"/>
              <w:jc w:val="center"/>
            </w:pPr>
            <w:r>
              <w:t>524595.31</w:t>
            </w:r>
          </w:p>
        </w:tc>
        <w:tc>
          <w:tcPr>
            <w:tcW w:w="1417" w:type="dxa"/>
          </w:tcPr>
          <w:p w:rsidR="004E7A15" w:rsidRDefault="004E7A15">
            <w:pPr>
              <w:pStyle w:val="ConsPlusNormal"/>
              <w:jc w:val="center"/>
            </w:pPr>
            <w:r>
              <w:t>2216189.57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697</w:t>
            </w:r>
          </w:p>
        </w:tc>
        <w:tc>
          <w:tcPr>
            <w:tcW w:w="1304" w:type="dxa"/>
          </w:tcPr>
          <w:p w:rsidR="004E7A15" w:rsidRDefault="004E7A15">
            <w:pPr>
              <w:pStyle w:val="ConsPlusNormal"/>
              <w:jc w:val="center"/>
            </w:pPr>
            <w:r>
              <w:t>524610.67</w:t>
            </w:r>
          </w:p>
        </w:tc>
        <w:tc>
          <w:tcPr>
            <w:tcW w:w="1417" w:type="dxa"/>
          </w:tcPr>
          <w:p w:rsidR="004E7A15" w:rsidRDefault="004E7A15">
            <w:pPr>
              <w:pStyle w:val="ConsPlusNormal"/>
              <w:jc w:val="center"/>
            </w:pPr>
            <w:r>
              <w:t>2216175.98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698</w:t>
            </w:r>
          </w:p>
        </w:tc>
        <w:tc>
          <w:tcPr>
            <w:tcW w:w="1304" w:type="dxa"/>
          </w:tcPr>
          <w:p w:rsidR="004E7A15" w:rsidRDefault="004E7A15">
            <w:pPr>
              <w:pStyle w:val="ConsPlusNormal"/>
              <w:jc w:val="center"/>
            </w:pPr>
            <w:r>
              <w:t>524625.79</w:t>
            </w:r>
          </w:p>
        </w:tc>
        <w:tc>
          <w:tcPr>
            <w:tcW w:w="1417" w:type="dxa"/>
          </w:tcPr>
          <w:p w:rsidR="004E7A15" w:rsidRDefault="004E7A15">
            <w:pPr>
              <w:pStyle w:val="ConsPlusNormal"/>
              <w:jc w:val="center"/>
            </w:pPr>
            <w:r>
              <w:t>2216166.92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699</w:t>
            </w:r>
          </w:p>
        </w:tc>
        <w:tc>
          <w:tcPr>
            <w:tcW w:w="1304" w:type="dxa"/>
          </w:tcPr>
          <w:p w:rsidR="004E7A15" w:rsidRDefault="004E7A15">
            <w:pPr>
              <w:pStyle w:val="ConsPlusNormal"/>
              <w:jc w:val="center"/>
            </w:pPr>
            <w:r>
              <w:t>524633.34</w:t>
            </w:r>
          </w:p>
        </w:tc>
        <w:tc>
          <w:tcPr>
            <w:tcW w:w="1417" w:type="dxa"/>
          </w:tcPr>
          <w:p w:rsidR="004E7A15" w:rsidRDefault="004E7A15">
            <w:pPr>
              <w:pStyle w:val="ConsPlusNormal"/>
              <w:jc w:val="center"/>
            </w:pPr>
            <w:r>
              <w:t>2216160.88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700</w:t>
            </w:r>
          </w:p>
        </w:tc>
        <w:tc>
          <w:tcPr>
            <w:tcW w:w="1304" w:type="dxa"/>
          </w:tcPr>
          <w:p w:rsidR="004E7A15" w:rsidRDefault="004E7A15">
            <w:pPr>
              <w:pStyle w:val="ConsPlusNormal"/>
              <w:jc w:val="center"/>
            </w:pPr>
            <w:r>
              <w:t>524640.90</w:t>
            </w:r>
          </w:p>
        </w:tc>
        <w:tc>
          <w:tcPr>
            <w:tcW w:w="1417" w:type="dxa"/>
          </w:tcPr>
          <w:p w:rsidR="004E7A15" w:rsidRDefault="004E7A15">
            <w:pPr>
              <w:pStyle w:val="ConsPlusNormal"/>
              <w:jc w:val="center"/>
            </w:pPr>
            <w:r>
              <w:t>2216157.86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701</w:t>
            </w:r>
          </w:p>
        </w:tc>
        <w:tc>
          <w:tcPr>
            <w:tcW w:w="1304" w:type="dxa"/>
          </w:tcPr>
          <w:p w:rsidR="004E7A15" w:rsidRDefault="004E7A15">
            <w:pPr>
              <w:pStyle w:val="ConsPlusNormal"/>
              <w:jc w:val="center"/>
            </w:pPr>
            <w:r>
              <w:t>524650.47</w:t>
            </w:r>
          </w:p>
        </w:tc>
        <w:tc>
          <w:tcPr>
            <w:tcW w:w="1417" w:type="dxa"/>
          </w:tcPr>
          <w:p w:rsidR="004E7A15" w:rsidRDefault="004E7A15">
            <w:pPr>
              <w:pStyle w:val="ConsPlusNormal"/>
              <w:jc w:val="center"/>
            </w:pPr>
            <w:r>
              <w:t>2216158.87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702</w:t>
            </w:r>
          </w:p>
        </w:tc>
        <w:tc>
          <w:tcPr>
            <w:tcW w:w="1304" w:type="dxa"/>
          </w:tcPr>
          <w:p w:rsidR="004E7A15" w:rsidRDefault="004E7A15">
            <w:pPr>
              <w:pStyle w:val="ConsPlusNormal"/>
              <w:jc w:val="center"/>
            </w:pPr>
            <w:r>
              <w:t>524667.09</w:t>
            </w:r>
          </w:p>
        </w:tc>
        <w:tc>
          <w:tcPr>
            <w:tcW w:w="1417" w:type="dxa"/>
          </w:tcPr>
          <w:p w:rsidR="004E7A15" w:rsidRDefault="004E7A15">
            <w:pPr>
              <w:pStyle w:val="ConsPlusNormal"/>
              <w:jc w:val="center"/>
            </w:pPr>
            <w:r>
              <w:t>2216162.39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703</w:t>
            </w:r>
          </w:p>
        </w:tc>
        <w:tc>
          <w:tcPr>
            <w:tcW w:w="1304" w:type="dxa"/>
          </w:tcPr>
          <w:p w:rsidR="004E7A15" w:rsidRDefault="004E7A15">
            <w:pPr>
              <w:pStyle w:val="ConsPlusNormal"/>
              <w:jc w:val="center"/>
            </w:pPr>
            <w:r>
              <w:t>524681.20</w:t>
            </w:r>
          </w:p>
        </w:tc>
        <w:tc>
          <w:tcPr>
            <w:tcW w:w="1417" w:type="dxa"/>
          </w:tcPr>
          <w:p w:rsidR="004E7A15" w:rsidRDefault="004E7A15">
            <w:pPr>
              <w:pStyle w:val="ConsPlusNormal"/>
              <w:jc w:val="center"/>
            </w:pPr>
            <w:r>
              <w:t>2216166.92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704</w:t>
            </w:r>
          </w:p>
        </w:tc>
        <w:tc>
          <w:tcPr>
            <w:tcW w:w="1304" w:type="dxa"/>
          </w:tcPr>
          <w:p w:rsidR="004E7A15" w:rsidRDefault="004E7A15">
            <w:pPr>
              <w:pStyle w:val="ConsPlusNormal"/>
              <w:jc w:val="center"/>
            </w:pPr>
            <w:r>
              <w:t>524688.76</w:t>
            </w:r>
          </w:p>
        </w:tc>
        <w:tc>
          <w:tcPr>
            <w:tcW w:w="1417" w:type="dxa"/>
          </w:tcPr>
          <w:p w:rsidR="004E7A15" w:rsidRDefault="004E7A15">
            <w:pPr>
              <w:pStyle w:val="ConsPlusNormal"/>
              <w:jc w:val="center"/>
            </w:pPr>
            <w:r>
              <w:t>2216175.34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705</w:t>
            </w:r>
          </w:p>
        </w:tc>
        <w:tc>
          <w:tcPr>
            <w:tcW w:w="1304" w:type="dxa"/>
          </w:tcPr>
          <w:p w:rsidR="004E7A15" w:rsidRDefault="004E7A15">
            <w:pPr>
              <w:pStyle w:val="ConsPlusNormal"/>
              <w:jc w:val="center"/>
            </w:pPr>
            <w:r>
              <w:t>524692.28</w:t>
            </w:r>
          </w:p>
        </w:tc>
        <w:tc>
          <w:tcPr>
            <w:tcW w:w="1417" w:type="dxa"/>
          </w:tcPr>
          <w:p w:rsidR="004E7A15" w:rsidRDefault="004E7A15">
            <w:pPr>
              <w:pStyle w:val="ConsPlusNormal"/>
              <w:jc w:val="center"/>
            </w:pPr>
            <w:r>
              <w:t>2216186.92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706</w:t>
            </w:r>
          </w:p>
        </w:tc>
        <w:tc>
          <w:tcPr>
            <w:tcW w:w="1304" w:type="dxa"/>
          </w:tcPr>
          <w:p w:rsidR="004E7A15" w:rsidRDefault="004E7A15">
            <w:pPr>
              <w:pStyle w:val="ConsPlusNormal"/>
              <w:jc w:val="center"/>
            </w:pPr>
            <w:r>
              <w:t>524689.76</w:t>
            </w:r>
          </w:p>
        </w:tc>
        <w:tc>
          <w:tcPr>
            <w:tcW w:w="1417" w:type="dxa"/>
          </w:tcPr>
          <w:p w:rsidR="004E7A15" w:rsidRDefault="004E7A15">
            <w:pPr>
              <w:pStyle w:val="ConsPlusNormal"/>
              <w:jc w:val="center"/>
            </w:pPr>
            <w:r>
              <w:t>2216199.00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707</w:t>
            </w:r>
          </w:p>
        </w:tc>
        <w:tc>
          <w:tcPr>
            <w:tcW w:w="1304" w:type="dxa"/>
          </w:tcPr>
          <w:p w:rsidR="004E7A15" w:rsidRDefault="004E7A15">
            <w:pPr>
              <w:pStyle w:val="ConsPlusNormal"/>
              <w:jc w:val="center"/>
            </w:pPr>
            <w:r>
              <w:t>524674.15</w:t>
            </w:r>
          </w:p>
        </w:tc>
        <w:tc>
          <w:tcPr>
            <w:tcW w:w="1417" w:type="dxa"/>
          </w:tcPr>
          <w:p w:rsidR="004E7A15" w:rsidRDefault="004E7A15">
            <w:pPr>
              <w:pStyle w:val="ConsPlusNormal"/>
              <w:jc w:val="center"/>
            </w:pPr>
            <w:r>
              <w:t>2216212.59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708</w:t>
            </w:r>
          </w:p>
        </w:tc>
        <w:tc>
          <w:tcPr>
            <w:tcW w:w="1304" w:type="dxa"/>
          </w:tcPr>
          <w:p w:rsidR="004E7A15" w:rsidRDefault="004E7A15">
            <w:pPr>
              <w:pStyle w:val="ConsPlusNormal"/>
              <w:jc w:val="center"/>
            </w:pPr>
            <w:r>
              <w:t>524642.41</w:t>
            </w:r>
          </w:p>
        </w:tc>
        <w:tc>
          <w:tcPr>
            <w:tcW w:w="1417" w:type="dxa"/>
          </w:tcPr>
          <w:p w:rsidR="004E7A15" w:rsidRDefault="004E7A15">
            <w:pPr>
              <w:pStyle w:val="ConsPlusNormal"/>
              <w:jc w:val="center"/>
            </w:pPr>
            <w:r>
              <w:t>2216241.79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709</w:t>
            </w:r>
          </w:p>
        </w:tc>
        <w:tc>
          <w:tcPr>
            <w:tcW w:w="1304" w:type="dxa"/>
          </w:tcPr>
          <w:p w:rsidR="004E7A15" w:rsidRDefault="004E7A15">
            <w:pPr>
              <w:pStyle w:val="ConsPlusNormal"/>
              <w:jc w:val="center"/>
            </w:pPr>
            <w:r>
              <w:t>524639.89</w:t>
            </w:r>
          </w:p>
        </w:tc>
        <w:tc>
          <w:tcPr>
            <w:tcW w:w="1417" w:type="dxa"/>
          </w:tcPr>
          <w:p w:rsidR="004E7A15" w:rsidRDefault="004E7A15">
            <w:pPr>
              <w:pStyle w:val="ConsPlusNormal"/>
              <w:jc w:val="center"/>
            </w:pPr>
            <w:r>
              <w:t>2216256.39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710</w:t>
            </w:r>
          </w:p>
        </w:tc>
        <w:tc>
          <w:tcPr>
            <w:tcW w:w="1304" w:type="dxa"/>
          </w:tcPr>
          <w:p w:rsidR="004E7A15" w:rsidRDefault="004E7A15">
            <w:pPr>
              <w:pStyle w:val="ConsPlusNormal"/>
              <w:jc w:val="center"/>
            </w:pPr>
            <w:r>
              <w:t>524645.43</w:t>
            </w:r>
          </w:p>
        </w:tc>
        <w:tc>
          <w:tcPr>
            <w:tcW w:w="1417" w:type="dxa"/>
          </w:tcPr>
          <w:p w:rsidR="004E7A15" w:rsidRDefault="004E7A15">
            <w:pPr>
              <w:pStyle w:val="ConsPlusNormal"/>
              <w:jc w:val="center"/>
            </w:pPr>
            <w:r>
              <w:t>2216273.00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711</w:t>
            </w:r>
          </w:p>
        </w:tc>
        <w:tc>
          <w:tcPr>
            <w:tcW w:w="1304" w:type="dxa"/>
          </w:tcPr>
          <w:p w:rsidR="004E7A15" w:rsidRDefault="004E7A15">
            <w:pPr>
              <w:pStyle w:val="ConsPlusNormal"/>
              <w:jc w:val="center"/>
            </w:pPr>
            <w:r>
              <w:t>524660.04</w:t>
            </w:r>
          </w:p>
        </w:tc>
        <w:tc>
          <w:tcPr>
            <w:tcW w:w="1417" w:type="dxa"/>
          </w:tcPr>
          <w:p w:rsidR="004E7A15" w:rsidRDefault="004E7A15">
            <w:pPr>
              <w:pStyle w:val="ConsPlusNormal"/>
              <w:jc w:val="center"/>
            </w:pPr>
            <w:r>
              <w:t>2216294.65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712</w:t>
            </w:r>
          </w:p>
        </w:tc>
        <w:tc>
          <w:tcPr>
            <w:tcW w:w="1304" w:type="dxa"/>
          </w:tcPr>
          <w:p w:rsidR="004E7A15" w:rsidRDefault="004E7A15">
            <w:pPr>
              <w:pStyle w:val="ConsPlusNormal"/>
              <w:jc w:val="center"/>
            </w:pPr>
            <w:r>
              <w:t>524682.69</w:t>
            </w:r>
          </w:p>
        </w:tc>
        <w:tc>
          <w:tcPr>
            <w:tcW w:w="1417" w:type="dxa"/>
          </w:tcPr>
          <w:p w:rsidR="004E7A15" w:rsidRDefault="004E7A15">
            <w:pPr>
              <w:pStyle w:val="ConsPlusNormal"/>
              <w:jc w:val="center"/>
            </w:pPr>
            <w:r>
              <w:t>2216314.78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713</w:t>
            </w:r>
          </w:p>
        </w:tc>
        <w:tc>
          <w:tcPr>
            <w:tcW w:w="1304" w:type="dxa"/>
          </w:tcPr>
          <w:p w:rsidR="004E7A15" w:rsidRDefault="004E7A15">
            <w:pPr>
              <w:pStyle w:val="ConsPlusNormal"/>
              <w:jc w:val="center"/>
            </w:pPr>
            <w:r>
              <w:t>524689.99</w:t>
            </w:r>
          </w:p>
        </w:tc>
        <w:tc>
          <w:tcPr>
            <w:tcW w:w="1417" w:type="dxa"/>
          </w:tcPr>
          <w:p w:rsidR="004E7A15" w:rsidRDefault="004E7A15">
            <w:pPr>
              <w:pStyle w:val="ConsPlusNormal"/>
              <w:jc w:val="center"/>
            </w:pPr>
            <w:r>
              <w:t>2216324.60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714</w:t>
            </w:r>
          </w:p>
        </w:tc>
        <w:tc>
          <w:tcPr>
            <w:tcW w:w="1304" w:type="dxa"/>
          </w:tcPr>
          <w:p w:rsidR="004E7A15" w:rsidRDefault="004E7A15">
            <w:pPr>
              <w:pStyle w:val="ConsPlusNormal"/>
              <w:jc w:val="center"/>
            </w:pPr>
            <w:r>
              <w:t>524696.03</w:t>
            </w:r>
          </w:p>
        </w:tc>
        <w:tc>
          <w:tcPr>
            <w:tcW w:w="1417" w:type="dxa"/>
          </w:tcPr>
          <w:p w:rsidR="004E7A15" w:rsidRDefault="004E7A15">
            <w:pPr>
              <w:pStyle w:val="ConsPlusNormal"/>
              <w:jc w:val="center"/>
            </w:pPr>
            <w:r>
              <w:t>2216329.38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715</w:t>
            </w:r>
          </w:p>
        </w:tc>
        <w:tc>
          <w:tcPr>
            <w:tcW w:w="1304" w:type="dxa"/>
          </w:tcPr>
          <w:p w:rsidR="004E7A15" w:rsidRDefault="004E7A15">
            <w:pPr>
              <w:pStyle w:val="ConsPlusNormal"/>
              <w:jc w:val="center"/>
            </w:pPr>
            <w:r>
              <w:t>524703.09</w:t>
            </w:r>
          </w:p>
        </w:tc>
        <w:tc>
          <w:tcPr>
            <w:tcW w:w="1417" w:type="dxa"/>
          </w:tcPr>
          <w:p w:rsidR="004E7A15" w:rsidRDefault="004E7A15">
            <w:pPr>
              <w:pStyle w:val="ConsPlusNormal"/>
              <w:jc w:val="center"/>
            </w:pPr>
            <w:r>
              <w:t>2216330.89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716</w:t>
            </w:r>
          </w:p>
        </w:tc>
        <w:tc>
          <w:tcPr>
            <w:tcW w:w="1304" w:type="dxa"/>
          </w:tcPr>
          <w:p w:rsidR="004E7A15" w:rsidRDefault="004E7A15">
            <w:pPr>
              <w:pStyle w:val="ConsPlusNormal"/>
              <w:jc w:val="center"/>
            </w:pPr>
            <w:r>
              <w:t>524708.88</w:t>
            </w:r>
          </w:p>
        </w:tc>
        <w:tc>
          <w:tcPr>
            <w:tcW w:w="1417" w:type="dxa"/>
          </w:tcPr>
          <w:p w:rsidR="004E7A15" w:rsidRDefault="004E7A15">
            <w:pPr>
              <w:pStyle w:val="ConsPlusNormal"/>
              <w:jc w:val="center"/>
            </w:pPr>
            <w:r>
              <w:t>2216329.38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717</w:t>
            </w:r>
          </w:p>
        </w:tc>
        <w:tc>
          <w:tcPr>
            <w:tcW w:w="1304" w:type="dxa"/>
          </w:tcPr>
          <w:p w:rsidR="004E7A15" w:rsidRDefault="004E7A15">
            <w:pPr>
              <w:pStyle w:val="ConsPlusNormal"/>
              <w:jc w:val="center"/>
            </w:pPr>
            <w:r>
              <w:t>524725.93</w:t>
            </w:r>
          </w:p>
        </w:tc>
        <w:tc>
          <w:tcPr>
            <w:tcW w:w="1417" w:type="dxa"/>
          </w:tcPr>
          <w:p w:rsidR="004E7A15" w:rsidRDefault="004E7A15">
            <w:pPr>
              <w:pStyle w:val="ConsPlusNormal"/>
              <w:jc w:val="center"/>
            </w:pPr>
            <w:r>
              <w:t>2216318.81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718</w:t>
            </w:r>
          </w:p>
        </w:tc>
        <w:tc>
          <w:tcPr>
            <w:tcW w:w="1304" w:type="dxa"/>
          </w:tcPr>
          <w:p w:rsidR="004E7A15" w:rsidRDefault="004E7A15">
            <w:pPr>
              <w:pStyle w:val="ConsPlusNormal"/>
              <w:jc w:val="center"/>
            </w:pPr>
            <w:r>
              <w:t>524748.35</w:t>
            </w:r>
          </w:p>
        </w:tc>
        <w:tc>
          <w:tcPr>
            <w:tcW w:w="1417" w:type="dxa"/>
          </w:tcPr>
          <w:p w:rsidR="004E7A15" w:rsidRDefault="004E7A15">
            <w:pPr>
              <w:pStyle w:val="ConsPlusNormal"/>
              <w:jc w:val="center"/>
            </w:pPr>
            <w:r>
              <w:t>2216297.41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719</w:t>
            </w:r>
          </w:p>
        </w:tc>
        <w:tc>
          <w:tcPr>
            <w:tcW w:w="1304" w:type="dxa"/>
          </w:tcPr>
          <w:p w:rsidR="004E7A15" w:rsidRDefault="004E7A15">
            <w:pPr>
              <w:pStyle w:val="ConsPlusNormal"/>
              <w:jc w:val="center"/>
            </w:pPr>
            <w:r>
              <w:t>524750.49</w:t>
            </w:r>
          </w:p>
        </w:tc>
        <w:tc>
          <w:tcPr>
            <w:tcW w:w="1417" w:type="dxa"/>
          </w:tcPr>
          <w:p w:rsidR="004E7A15" w:rsidRDefault="004E7A15">
            <w:pPr>
              <w:pStyle w:val="ConsPlusNormal"/>
              <w:jc w:val="center"/>
            </w:pPr>
            <w:r>
              <w:t>2216295.52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720</w:t>
            </w:r>
          </w:p>
        </w:tc>
        <w:tc>
          <w:tcPr>
            <w:tcW w:w="1304" w:type="dxa"/>
          </w:tcPr>
          <w:p w:rsidR="004E7A15" w:rsidRDefault="004E7A15">
            <w:pPr>
              <w:pStyle w:val="ConsPlusNormal"/>
              <w:jc w:val="center"/>
            </w:pPr>
            <w:r>
              <w:t>524751.13</w:t>
            </w:r>
          </w:p>
        </w:tc>
        <w:tc>
          <w:tcPr>
            <w:tcW w:w="1417" w:type="dxa"/>
          </w:tcPr>
          <w:p w:rsidR="004E7A15" w:rsidRDefault="004E7A15">
            <w:pPr>
              <w:pStyle w:val="ConsPlusNormal"/>
              <w:jc w:val="center"/>
            </w:pPr>
            <w:r>
              <w:t>2216294.96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721</w:t>
            </w:r>
          </w:p>
        </w:tc>
        <w:tc>
          <w:tcPr>
            <w:tcW w:w="1304" w:type="dxa"/>
          </w:tcPr>
          <w:p w:rsidR="004E7A15" w:rsidRDefault="004E7A15">
            <w:pPr>
              <w:pStyle w:val="ConsPlusNormal"/>
              <w:jc w:val="center"/>
            </w:pPr>
            <w:r>
              <w:t>524759.18</w:t>
            </w:r>
          </w:p>
        </w:tc>
        <w:tc>
          <w:tcPr>
            <w:tcW w:w="1417" w:type="dxa"/>
          </w:tcPr>
          <w:p w:rsidR="004E7A15" w:rsidRDefault="004E7A15">
            <w:pPr>
              <w:pStyle w:val="ConsPlusNormal"/>
              <w:jc w:val="center"/>
            </w:pPr>
            <w:r>
              <w:t>2216287.85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722</w:t>
            </w:r>
          </w:p>
        </w:tc>
        <w:tc>
          <w:tcPr>
            <w:tcW w:w="1304" w:type="dxa"/>
          </w:tcPr>
          <w:p w:rsidR="004E7A15" w:rsidRDefault="004E7A15">
            <w:pPr>
              <w:pStyle w:val="ConsPlusNormal"/>
              <w:jc w:val="center"/>
            </w:pPr>
            <w:r>
              <w:t>524768.75</w:t>
            </w:r>
          </w:p>
        </w:tc>
        <w:tc>
          <w:tcPr>
            <w:tcW w:w="1417" w:type="dxa"/>
          </w:tcPr>
          <w:p w:rsidR="004E7A15" w:rsidRDefault="004E7A15">
            <w:pPr>
              <w:pStyle w:val="ConsPlusNormal"/>
              <w:jc w:val="center"/>
            </w:pPr>
            <w:r>
              <w:t>2216282.56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723</w:t>
            </w:r>
          </w:p>
        </w:tc>
        <w:tc>
          <w:tcPr>
            <w:tcW w:w="1304" w:type="dxa"/>
          </w:tcPr>
          <w:p w:rsidR="004E7A15" w:rsidRDefault="004E7A15">
            <w:pPr>
              <w:pStyle w:val="ConsPlusNormal"/>
              <w:jc w:val="center"/>
            </w:pPr>
            <w:r>
              <w:t>524782.10</w:t>
            </w:r>
          </w:p>
        </w:tc>
        <w:tc>
          <w:tcPr>
            <w:tcW w:w="1417" w:type="dxa"/>
          </w:tcPr>
          <w:p w:rsidR="004E7A15" w:rsidRDefault="004E7A15">
            <w:pPr>
              <w:pStyle w:val="ConsPlusNormal"/>
              <w:jc w:val="center"/>
            </w:pPr>
            <w:r>
              <w:t>2216278.03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724</w:t>
            </w:r>
          </w:p>
        </w:tc>
        <w:tc>
          <w:tcPr>
            <w:tcW w:w="1304" w:type="dxa"/>
          </w:tcPr>
          <w:p w:rsidR="004E7A15" w:rsidRDefault="004E7A15">
            <w:pPr>
              <w:pStyle w:val="ConsPlusNormal"/>
              <w:jc w:val="center"/>
            </w:pPr>
            <w:r>
              <w:t>524789.78</w:t>
            </w:r>
          </w:p>
        </w:tc>
        <w:tc>
          <w:tcPr>
            <w:tcW w:w="1417" w:type="dxa"/>
          </w:tcPr>
          <w:p w:rsidR="004E7A15" w:rsidRDefault="004E7A15">
            <w:pPr>
              <w:pStyle w:val="ConsPlusNormal"/>
              <w:jc w:val="center"/>
            </w:pPr>
            <w:r>
              <w:t>2216276.52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725</w:t>
            </w:r>
          </w:p>
        </w:tc>
        <w:tc>
          <w:tcPr>
            <w:tcW w:w="1304" w:type="dxa"/>
          </w:tcPr>
          <w:p w:rsidR="004E7A15" w:rsidRDefault="004E7A15">
            <w:pPr>
              <w:pStyle w:val="ConsPlusNormal"/>
              <w:jc w:val="center"/>
            </w:pPr>
            <w:r>
              <w:t>524798.85</w:t>
            </w:r>
          </w:p>
        </w:tc>
        <w:tc>
          <w:tcPr>
            <w:tcW w:w="1417" w:type="dxa"/>
          </w:tcPr>
          <w:p w:rsidR="004E7A15" w:rsidRDefault="004E7A15">
            <w:pPr>
              <w:pStyle w:val="ConsPlusNormal"/>
              <w:jc w:val="center"/>
            </w:pPr>
            <w:r>
              <w:t>2216278.79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726</w:t>
            </w:r>
          </w:p>
        </w:tc>
        <w:tc>
          <w:tcPr>
            <w:tcW w:w="1304" w:type="dxa"/>
          </w:tcPr>
          <w:p w:rsidR="004E7A15" w:rsidRDefault="004E7A15">
            <w:pPr>
              <w:pStyle w:val="ConsPlusNormal"/>
              <w:jc w:val="center"/>
            </w:pPr>
            <w:r>
              <w:t>524808.17</w:t>
            </w:r>
          </w:p>
        </w:tc>
        <w:tc>
          <w:tcPr>
            <w:tcW w:w="1417" w:type="dxa"/>
          </w:tcPr>
          <w:p w:rsidR="004E7A15" w:rsidRDefault="004E7A15">
            <w:pPr>
              <w:pStyle w:val="ConsPlusNormal"/>
              <w:jc w:val="center"/>
            </w:pPr>
            <w:r>
              <w:t>2216284.07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727</w:t>
            </w:r>
          </w:p>
        </w:tc>
        <w:tc>
          <w:tcPr>
            <w:tcW w:w="1304" w:type="dxa"/>
          </w:tcPr>
          <w:p w:rsidR="004E7A15" w:rsidRDefault="004E7A15">
            <w:pPr>
              <w:pStyle w:val="ConsPlusNormal"/>
              <w:jc w:val="center"/>
            </w:pPr>
            <w:r>
              <w:t>524815.48</w:t>
            </w:r>
          </w:p>
        </w:tc>
        <w:tc>
          <w:tcPr>
            <w:tcW w:w="1417" w:type="dxa"/>
          </w:tcPr>
          <w:p w:rsidR="004E7A15" w:rsidRDefault="004E7A15">
            <w:pPr>
              <w:pStyle w:val="ConsPlusNormal"/>
              <w:jc w:val="center"/>
            </w:pPr>
            <w:r>
              <w:t>2216293.14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728</w:t>
            </w:r>
          </w:p>
        </w:tc>
        <w:tc>
          <w:tcPr>
            <w:tcW w:w="1304" w:type="dxa"/>
          </w:tcPr>
          <w:p w:rsidR="004E7A15" w:rsidRDefault="004E7A15">
            <w:pPr>
              <w:pStyle w:val="ConsPlusNormal"/>
              <w:jc w:val="center"/>
            </w:pPr>
            <w:r>
              <w:t>524820.26</w:t>
            </w:r>
          </w:p>
        </w:tc>
        <w:tc>
          <w:tcPr>
            <w:tcW w:w="1417" w:type="dxa"/>
          </w:tcPr>
          <w:p w:rsidR="004E7A15" w:rsidRDefault="004E7A15">
            <w:pPr>
              <w:pStyle w:val="ConsPlusNormal"/>
              <w:jc w:val="center"/>
            </w:pPr>
            <w:r>
              <w:t>2216304.71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729</w:t>
            </w:r>
          </w:p>
        </w:tc>
        <w:tc>
          <w:tcPr>
            <w:tcW w:w="1304" w:type="dxa"/>
          </w:tcPr>
          <w:p w:rsidR="004E7A15" w:rsidRDefault="004E7A15">
            <w:pPr>
              <w:pStyle w:val="ConsPlusNormal"/>
              <w:jc w:val="center"/>
            </w:pPr>
            <w:r>
              <w:t>524823.28</w:t>
            </w:r>
          </w:p>
        </w:tc>
        <w:tc>
          <w:tcPr>
            <w:tcW w:w="1417" w:type="dxa"/>
          </w:tcPr>
          <w:p w:rsidR="004E7A15" w:rsidRDefault="004E7A15">
            <w:pPr>
              <w:pStyle w:val="ConsPlusNormal"/>
              <w:jc w:val="center"/>
            </w:pPr>
            <w:r>
              <w:t>2216318.75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730</w:t>
            </w:r>
          </w:p>
        </w:tc>
        <w:tc>
          <w:tcPr>
            <w:tcW w:w="1304" w:type="dxa"/>
          </w:tcPr>
          <w:p w:rsidR="004E7A15" w:rsidRDefault="004E7A15">
            <w:pPr>
              <w:pStyle w:val="ConsPlusNormal"/>
              <w:jc w:val="center"/>
            </w:pPr>
            <w:r>
              <w:t>524822.53</w:t>
            </w:r>
          </w:p>
        </w:tc>
        <w:tc>
          <w:tcPr>
            <w:tcW w:w="1417" w:type="dxa"/>
          </w:tcPr>
          <w:p w:rsidR="004E7A15" w:rsidRDefault="004E7A15">
            <w:pPr>
              <w:pStyle w:val="ConsPlusNormal"/>
              <w:jc w:val="center"/>
            </w:pPr>
            <w:r>
              <w:t>2216350.22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731</w:t>
            </w:r>
          </w:p>
        </w:tc>
        <w:tc>
          <w:tcPr>
            <w:tcW w:w="1304" w:type="dxa"/>
          </w:tcPr>
          <w:p w:rsidR="004E7A15" w:rsidRDefault="004E7A15">
            <w:pPr>
              <w:pStyle w:val="ConsPlusNormal"/>
              <w:jc w:val="center"/>
            </w:pPr>
            <w:r>
              <w:t>524825.80</w:t>
            </w:r>
          </w:p>
        </w:tc>
        <w:tc>
          <w:tcPr>
            <w:tcW w:w="1417" w:type="dxa"/>
          </w:tcPr>
          <w:p w:rsidR="004E7A15" w:rsidRDefault="004E7A15">
            <w:pPr>
              <w:pStyle w:val="ConsPlusNormal"/>
              <w:jc w:val="center"/>
            </w:pPr>
            <w:r>
              <w:t>2216376.14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732</w:t>
            </w:r>
          </w:p>
        </w:tc>
        <w:tc>
          <w:tcPr>
            <w:tcW w:w="1304" w:type="dxa"/>
          </w:tcPr>
          <w:p w:rsidR="004E7A15" w:rsidRDefault="004E7A15">
            <w:pPr>
              <w:pStyle w:val="ConsPlusNormal"/>
              <w:jc w:val="center"/>
            </w:pPr>
            <w:r>
              <w:t>524831.09</w:t>
            </w:r>
          </w:p>
        </w:tc>
        <w:tc>
          <w:tcPr>
            <w:tcW w:w="1417" w:type="dxa"/>
          </w:tcPr>
          <w:p w:rsidR="004E7A15" w:rsidRDefault="004E7A15">
            <w:pPr>
              <w:pStyle w:val="ConsPlusNormal"/>
              <w:jc w:val="center"/>
            </w:pPr>
            <w:r>
              <w:t>2216386.46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733</w:t>
            </w:r>
          </w:p>
        </w:tc>
        <w:tc>
          <w:tcPr>
            <w:tcW w:w="1304" w:type="dxa"/>
          </w:tcPr>
          <w:p w:rsidR="004E7A15" w:rsidRDefault="004E7A15">
            <w:pPr>
              <w:pStyle w:val="ConsPlusNormal"/>
              <w:jc w:val="center"/>
            </w:pPr>
            <w:r>
              <w:t>524839.66</w:t>
            </w:r>
          </w:p>
        </w:tc>
        <w:tc>
          <w:tcPr>
            <w:tcW w:w="1417" w:type="dxa"/>
          </w:tcPr>
          <w:p w:rsidR="004E7A15" w:rsidRDefault="004E7A15">
            <w:pPr>
              <w:pStyle w:val="ConsPlusNormal"/>
              <w:jc w:val="center"/>
            </w:pPr>
            <w:r>
              <w:t>2216393.51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734</w:t>
            </w:r>
          </w:p>
        </w:tc>
        <w:tc>
          <w:tcPr>
            <w:tcW w:w="1304" w:type="dxa"/>
          </w:tcPr>
          <w:p w:rsidR="004E7A15" w:rsidRDefault="004E7A15">
            <w:pPr>
              <w:pStyle w:val="ConsPlusNormal"/>
              <w:jc w:val="center"/>
            </w:pPr>
            <w:r>
              <w:t>524850.23</w:t>
            </w:r>
          </w:p>
        </w:tc>
        <w:tc>
          <w:tcPr>
            <w:tcW w:w="1417" w:type="dxa"/>
          </w:tcPr>
          <w:p w:rsidR="004E7A15" w:rsidRDefault="004E7A15">
            <w:pPr>
              <w:pStyle w:val="ConsPlusNormal"/>
              <w:jc w:val="center"/>
            </w:pPr>
            <w:r>
              <w:t>2216395.52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735</w:t>
            </w:r>
          </w:p>
        </w:tc>
        <w:tc>
          <w:tcPr>
            <w:tcW w:w="1304" w:type="dxa"/>
          </w:tcPr>
          <w:p w:rsidR="004E7A15" w:rsidRDefault="004E7A15">
            <w:pPr>
              <w:pStyle w:val="ConsPlusNormal"/>
              <w:jc w:val="center"/>
            </w:pPr>
            <w:r>
              <w:t>524859.30</w:t>
            </w:r>
          </w:p>
        </w:tc>
        <w:tc>
          <w:tcPr>
            <w:tcW w:w="1417" w:type="dxa"/>
          </w:tcPr>
          <w:p w:rsidR="004E7A15" w:rsidRDefault="004E7A15">
            <w:pPr>
              <w:pStyle w:val="ConsPlusNormal"/>
              <w:jc w:val="center"/>
            </w:pPr>
            <w:r>
              <w:t>2216394.77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736</w:t>
            </w:r>
          </w:p>
        </w:tc>
        <w:tc>
          <w:tcPr>
            <w:tcW w:w="1304" w:type="dxa"/>
          </w:tcPr>
          <w:p w:rsidR="004E7A15" w:rsidRDefault="004E7A15">
            <w:pPr>
              <w:pStyle w:val="ConsPlusNormal"/>
              <w:jc w:val="center"/>
            </w:pPr>
            <w:r>
              <w:t>524869.38</w:t>
            </w:r>
          </w:p>
        </w:tc>
        <w:tc>
          <w:tcPr>
            <w:tcW w:w="1417" w:type="dxa"/>
          </w:tcPr>
          <w:p w:rsidR="004E7A15" w:rsidRDefault="004E7A15">
            <w:pPr>
              <w:pStyle w:val="ConsPlusNormal"/>
              <w:jc w:val="center"/>
            </w:pPr>
            <w:r>
              <w:t>2216390.74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737</w:t>
            </w:r>
          </w:p>
        </w:tc>
        <w:tc>
          <w:tcPr>
            <w:tcW w:w="1304" w:type="dxa"/>
          </w:tcPr>
          <w:p w:rsidR="004E7A15" w:rsidRDefault="004E7A15">
            <w:pPr>
              <w:pStyle w:val="ConsPlusNormal"/>
              <w:jc w:val="center"/>
            </w:pPr>
            <w:r>
              <w:t>524881.37</w:t>
            </w:r>
          </w:p>
        </w:tc>
        <w:tc>
          <w:tcPr>
            <w:tcW w:w="1417" w:type="dxa"/>
          </w:tcPr>
          <w:p w:rsidR="004E7A15" w:rsidRDefault="004E7A15">
            <w:pPr>
              <w:pStyle w:val="ConsPlusNormal"/>
              <w:jc w:val="center"/>
            </w:pPr>
            <w:r>
              <w:t>2216381.51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738</w:t>
            </w:r>
          </w:p>
        </w:tc>
        <w:tc>
          <w:tcPr>
            <w:tcW w:w="1304" w:type="dxa"/>
          </w:tcPr>
          <w:p w:rsidR="004E7A15" w:rsidRDefault="004E7A15">
            <w:pPr>
              <w:pStyle w:val="ConsPlusNormal"/>
              <w:jc w:val="center"/>
            </w:pPr>
            <w:r>
              <w:t>524901.77</w:t>
            </w:r>
          </w:p>
        </w:tc>
        <w:tc>
          <w:tcPr>
            <w:tcW w:w="1417" w:type="dxa"/>
          </w:tcPr>
          <w:p w:rsidR="004E7A15" w:rsidRDefault="004E7A15">
            <w:pPr>
              <w:pStyle w:val="ConsPlusNormal"/>
              <w:jc w:val="center"/>
            </w:pPr>
            <w:r>
              <w:t>2216354.83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739</w:t>
            </w:r>
          </w:p>
        </w:tc>
        <w:tc>
          <w:tcPr>
            <w:tcW w:w="1304" w:type="dxa"/>
          </w:tcPr>
          <w:p w:rsidR="004E7A15" w:rsidRDefault="004E7A15">
            <w:pPr>
              <w:pStyle w:val="ConsPlusNormal"/>
              <w:jc w:val="center"/>
            </w:pPr>
            <w:r>
              <w:t>524911.34</w:t>
            </w:r>
          </w:p>
        </w:tc>
        <w:tc>
          <w:tcPr>
            <w:tcW w:w="1417" w:type="dxa"/>
          </w:tcPr>
          <w:p w:rsidR="004E7A15" w:rsidRDefault="004E7A15">
            <w:pPr>
              <w:pStyle w:val="ConsPlusNormal"/>
              <w:jc w:val="center"/>
            </w:pPr>
            <w:r>
              <w:t>2216344.01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740</w:t>
            </w:r>
          </w:p>
        </w:tc>
        <w:tc>
          <w:tcPr>
            <w:tcW w:w="1304" w:type="dxa"/>
          </w:tcPr>
          <w:p w:rsidR="004E7A15" w:rsidRDefault="004E7A15">
            <w:pPr>
              <w:pStyle w:val="ConsPlusNormal"/>
              <w:jc w:val="center"/>
            </w:pPr>
            <w:r>
              <w:t>524916.38</w:t>
            </w:r>
          </w:p>
        </w:tc>
        <w:tc>
          <w:tcPr>
            <w:tcW w:w="1417" w:type="dxa"/>
          </w:tcPr>
          <w:p w:rsidR="004E7A15" w:rsidRDefault="004E7A15">
            <w:pPr>
              <w:pStyle w:val="ConsPlusNormal"/>
              <w:jc w:val="center"/>
            </w:pPr>
            <w:r>
              <w:t>2216339.98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741</w:t>
            </w:r>
          </w:p>
        </w:tc>
        <w:tc>
          <w:tcPr>
            <w:tcW w:w="1304" w:type="dxa"/>
          </w:tcPr>
          <w:p w:rsidR="004E7A15" w:rsidRDefault="004E7A15">
            <w:pPr>
              <w:pStyle w:val="ConsPlusNormal"/>
              <w:jc w:val="center"/>
            </w:pPr>
            <w:r>
              <w:t>524920.91</w:t>
            </w:r>
          </w:p>
        </w:tc>
        <w:tc>
          <w:tcPr>
            <w:tcW w:w="1417" w:type="dxa"/>
          </w:tcPr>
          <w:p w:rsidR="004E7A15" w:rsidRDefault="004E7A15">
            <w:pPr>
              <w:pStyle w:val="ConsPlusNormal"/>
              <w:jc w:val="center"/>
            </w:pPr>
            <w:r>
              <w:t>2216338.22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742</w:t>
            </w:r>
          </w:p>
        </w:tc>
        <w:tc>
          <w:tcPr>
            <w:tcW w:w="1304" w:type="dxa"/>
          </w:tcPr>
          <w:p w:rsidR="004E7A15" w:rsidRDefault="004E7A15">
            <w:pPr>
              <w:pStyle w:val="ConsPlusNormal"/>
              <w:jc w:val="center"/>
            </w:pPr>
            <w:r>
              <w:t>524930.36</w:t>
            </w:r>
          </w:p>
        </w:tc>
        <w:tc>
          <w:tcPr>
            <w:tcW w:w="1417" w:type="dxa"/>
          </w:tcPr>
          <w:p w:rsidR="004E7A15" w:rsidRDefault="004E7A15">
            <w:pPr>
              <w:pStyle w:val="ConsPlusNormal"/>
              <w:jc w:val="center"/>
            </w:pPr>
            <w:r>
              <w:t>2216335.45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743</w:t>
            </w:r>
          </w:p>
        </w:tc>
        <w:tc>
          <w:tcPr>
            <w:tcW w:w="1304" w:type="dxa"/>
          </w:tcPr>
          <w:p w:rsidR="004E7A15" w:rsidRDefault="004E7A15">
            <w:pPr>
              <w:pStyle w:val="ConsPlusNormal"/>
              <w:jc w:val="center"/>
            </w:pPr>
            <w:r>
              <w:t>524942.70</w:t>
            </w:r>
          </w:p>
        </w:tc>
        <w:tc>
          <w:tcPr>
            <w:tcW w:w="1417" w:type="dxa"/>
          </w:tcPr>
          <w:p w:rsidR="004E7A15" w:rsidRDefault="004E7A15">
            <w:pPr>
              <w:pStyle w:val="ConsPlusNormal"/>
              <w:jc w:val="center"/>
            </w:pPr>
            <w:r>
              <w:t>2216335.70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744</w:t>
            </w:r>
          </w:p>
        </w:tc>
        <w:tc>
          <w:tcPr>
            <w:tcW w:w="1304" w:type="dxa"/>
          </w:tcPr>
          <w:p w:rsidR="004E7A15" w:rsidRDefault="004E7A15">
            <w:pPr>
              <w:pStyle w:val="ConsPlusNormal"/>
              <w:jc w:val="center"/>
            </w:pPr>
            <w:r>
              <w:t>524954.54</w:t>
            </w:r>
          </w:p>
        </w:tc>
        <w:tc>
          <w:tcPr>
            <w:tcW w:w="1417" w:type="dxa"/>
          </w:tcPr>
          <w:p w:rsidR="004E7A15" w:rsidRDefault="004E7A15">
            <w:pPr>
              <w:pStyle w:val="ConsPlusNormal"/>
              <w:jc w:val="center"/>
            </w:pPr>
            <w:r>
              <w:t>2216337.46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745</w:t>
            </w:r>
          </w:p>
        </w:tc>
        <w:tc>
          <w:tcPr>
            <w:tcW w:w="1304" w:type="dxa"/>
          </w:tcPr>
          <w:p w:rsidR="004E7A15" w:rsidRDefault="004E7A15">
            <w:pPr>
              <w:pStyle w:val="ConsPlusNormal"/>
              <w:jc w:val="center"/>
            </w:pPr>
            <w:r>
              <w:t>524961.59</w:t>
            </w:r>
          </w:p>
        </w:tc>
        <w:tc>
          <w:tcPr>
            <w:tcW w:w="1417" w:type="dxa"/>
          </w:tcPr>
          <w:p w:rsidR="004E7A15" w:rsidRDefault="004E7A15">
            <w:pPr>
              <w:pStyle w:val="ConsPlusNormal"/>
              <w:jc w:val="center"/>
            </w:pPr>
            <w:r>
              <w:t>2216338.97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746</w:t>
            </w:r>
          </w:p>
        </w:tc>
        <w:tc>
          <w:tcPr>
            <w:tcW w:w="1304" w:type="dxa"/>
          </w:tcPr>
          <w:p w:rsidR="004E7A15" w:rsidRDefault="004E7A15">
            <w:pPr>
              <w:pStyle w:val="ConsPlusNormal"/>
              <w:jc w:val="center"/>
            </w:pPr>
            <w:r>
              <w:t>524970.66</w:t>
            </w:r>
          </w:p>
        </w:tc>
        <w:tc>
          <w:tcPr>
            <w:tcW w:w="1417" w:type="dxa"/>
          </w:tcPr>
          <w:p w:rsidR="004E7A15" w:rsidRDefault="004E7A15">
            <w:pPr>
              <w:pStyle w:val="ConsPlusNormal"/>
              <w:jc w:val="center"/>
            </w:pPr>
            <w:r>
              <w:t>2216342.50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747</w:t>
            </w:r>
          </w:p>
        </w:tc>
        <w:tc>
          <w:tcPr>
            <w:tcW w:w="1304" w:type="dxa"/>
          </w:tcPr>
          <w:p w:rsidR="004E7A15" w:rsidRDefault="004E7A15">
            <w:pPr>
              <w:pStyle w:val="ConsPlusNormal"/>
              <w:jc w:val="center"/>
            </w:pPr>
            <w:r>
              <w:t>524983.75</w:t>
            </w:r>
          </w:p>
        </w:tc>
        <w:tc>
          <w:tcPr>
            <w:tcW w:w="1417" w:type="dxa"/>
          </w:tcPr>
          <w:p w:rsidR="004E7A15" w:rsidRDefault="004E7A15">
            <w:pPr>
              <w:pStyle w:val="ConsPlusNormal"/>
              <w:jc w:val="center"/>
            </w:pPr>
            <w:r>
              <w:t>2216350.55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748</w:t>
            </w:r>
          </w:p>
        </w:tc>
        <w:tc>
          <w:tcPr>
            <w:tcW w:w="1304" w:type="dxa"/>
          </w:tcPr>
          <w:p w:rsidR="004E7A15" w:rsidRDefault="004E7A15">
            <w:pPr>
              <w:pStyle w:val="ConsPlusNormal"/>
              <w:jc w:val="center"/>
            </w:pPr>
            <w:r>
              <w:t>524998.26</w:t>
            </w:r>
          </w:p>
        </w:tc>
        <w:tc>
          <w:tcPr>
            <w:tcW w:w="1417" w:type="dxa"/>
          </w:tcPr>
          <w:p w:rsidR="004E7A15" w:rsidRDefault="004E7A15">
            <w:pPr>
              <w:pStyle w:val="ConsPlusNormal"/>
              <w:jc w:val="center"/>
            </w:pPr>
            <w:r>
              <w:t>2216362.13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749</w:t>
            </w:r>
          </w:p>
        </w:tc>
        <w:tc>
          <w:tcPr>
            <w:tcW w:w="1304" w:type="dxa"/>
          </w:tcPr>
          <w:p w:rsidR="004E7A15" w:rsidRDefault="004E7A15">
            <w:pPr>
              <w:pStyle w:val="ConsPlusNormal"/>
              <w:jc w:val="center"/>
            </w:pPr>
            <w:r>
              <w:t>525014.64</w:t>
            </w:r>
          </w:p>
        </w:tc>
        <w:tc>
          <w:tcPr>
            <w:tcW w:w="1417" w:type="dxa"/>
          </w:tcPr>
          <w:p w:rsidR="004E7A15" w:rsidRDefault="004E7A15">
            <w:pPr>
              <w:pStyle w:val="ConsPlusNormal"/>
              <w:jc w:val="center"/>
            </w:pPr>
            <w:r>
              <w:t>2216370.44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750</w:t>
            </w:r>
          </w:p>
        </w:tc>
        <w:tc>
          <w:tcPr>
            <w:tcW w:w="1304" w:type="dxa"/>
          </w:tcPr>
          <w:p w:rsidR="004E7A15" w:rsidRDefault="004E7A15">
            <w:pPr>
              <w:pStyle w:val="ConsPlusNormal"/>
              <w:jc w:val="center"/>
            </w:pPr>
            <w:r>
              <w:t>525027.48</w:t>
            </w:r>
          </w:p>
        </w:tc>
        <w:tc>
          <w:tcPr>
            <w:tcW w:w="1417" w:type="dxa"/>
          </w:tcPr>
          <w:p w:rsidR="004E7A15" w:rsidRDefault="004E7A15">
            <w:pPr>
              <w:pStyle w:val="ConsPlusNormal"/>
              <w:jc w:val="center"/>
            </w:pPr>
            <w:r>
              <w:t>2216375.47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751</w:t>
            </w:r>
          </w:p>
        </w:tc>
        <w:tc>
          <w:tcPr>
            <w:tcW w:w="1304" w:type="dxa"/>
          </w:tcPr>
          <w:p w:rsidR="004E7A15" w:rsidRDefault="004E7A15">
            <w:pPr>
              <w:pStyle w:val="ConsPlusNormal"/>
              <w:jc w:val="center"/>
            </w:pPr>
            <w:r>
              <w:t>525040.33</w:t>
            </w:r>
          </w:p>
        </w:tc>
        <w:tc>
          <w:tcPr>
            <w:tcW w:w="1417" w:type="dxa"/>
          </w:tcPr>
          <w:p w:rsidR="004E7A15" w:rsidRDefault="004E7A15">
            <w:pPr>
              <w:pStyle w:val="ConsPlusNormal"/>
              <w:jc w:val="center"/>
            </w:pPr>
            <w:r>
              <w:t>2216376.98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752</w:t>
            </w:r>
          </w:p>
        </w:tc>
        <w:tc>
          <w:tcPr>
            <w:tcW w:w="1304" w:type="dxa"/>
          </w:tcPr>
          <w:p w:rsidR="004E7A15" w:rsidRDefault="004E7A15">
            <w:pPr>
              <w:pStyle w:val="ConsPlusNormal"/>
              <w:jc w:val="center"/>
            </w:pPr>
            <w:r>
              <w:t>525052.67</w:t>
            </w:r>
          </w:p>
        </w:tc>
        <w:tc>
          <w:tcPr>
            <w:tcW w:w="1417" w:type="dxa"/>
          </w:tcPr>
          <w:p w:rsidR="004E7A15" w:rsidRDefault="004E7A15">
            <w:pPr>
              <w:pStyle w:val="ConsPlusNormal"/>
              <w:jc w:val="center"/>
            </w:pPr>
            <w:r>
              <w:t>2216372.95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753</w:t>
            </w:r>
          </w:p>
        </w:tc>
        <w:tc>
          <w:tcPr>
            <w:tcW w:w="1304" w:type="dxa"/>
          </w:tcPr>
          <w:p w:rsidR="004E7A15" w:rsidRDefault="004E7A15">
            <w:pPr>
              <w:pStyle w:val="ConsPlusNormal"/>
              <w:jc w:val="center"/>
            </w:pPr>
            <w:r>
              <w:t>525062.49</w:t>
            </w:r>
          </w:p>
        </w:tc>
        <w:tc>
          <w:tcPr>
            <w:tcW w:w="1417" w:type="dxa"/>
          </w:tcPr>
          <w:p w:rsidR="004E7A15" w:rsidRDefault="004E7A15">
            <w:pPr>
              <w:pStyle w:val="ConsPlusNormal"/>
              <w:jc w:val="center"/>
            </w:pPr>
            <w:r>
              <w:t>2216365.40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754</w:t>
            </w:r>
          </w:p>
        </w:tc>
        <w:tc>
          <w:tcPr>
            <w:tcW w:w="1304" w:type="dxa"/>
          </w:tcPr>
          <w:p w:rsidR="004E7A15" w:rsidRDefault="004E7A15">
            <w:pPr>
              <w:pStyle w:val="ConsPlusNormal"/>
              <w:jc w:val="center"/>
            </w:pPr>
            <w:r>
              <w:t>525066.27</w:t>
            </w:r>
          </w:p>
        </w:tc>
        <w:tc>
          <w:tcPr>
            <w:tcW w:w="1417" w:type="dxa"/>
          </w:tcPr>
          <w:p w:rsidR="004E7A15" w:rsidRDefault="004E7A15">
            <w:pPr>
              <w:pStyle w:val="ConsPlusNormal"/>
              <w:jc w:val="center"/>
            </w:pPr>
            <w:r>
              <w:t>2216357.10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755</w:t>
            </w:r>
          </w:p>
        </w:tc>
        <w:tc>
          <w:tcPr>
            <w:tcW w:w="1304" w:type="dxa"/>
          </w:tcPr>
          <w:p w:rsidR="004E7A15" w:rsidRDefault="004E7A15">
            <w:pPr>
              <w:pStyle w:val="ConsPlusNormal"/>
              <w:jc w:val="center"/>
            </w:pPr>
            <w:r>
              <w:t>525067.78</w:t>
            </w:r>
          </w:p>
        </w:tc>
        <w:tc>
          <w:tcPr>
            <w:tcW w:w="1417" w:type="dxa"/>
          </w:tcPr>
          <w:p w:rsidR="004E7A15" w:rsidRDefault="004E7A15">
            <w:pPr>
              <w:pStyle w:val="ConsPlusNormal"/>
              <w:jc w:val="center"/>
            </w:pPr>
            <w:r>
              <w:t>2216344.01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756</w:t>
            </w:r>
          </w:p>
        </w:tc>
        <w:tc>
          <w:tcPr>
            <w:tcW w:w="1304" w:type="dxa"/>
          </w:tcPr>
          <w:p w:rsidR="004E7A15" w:rsidRDefault="004E7A15">
            <w:pPr>
              <w:pStyle w:val="ConsPlusNormal"/>
              <w:jc w:val="center"/>
            </w:pPr>
            <w:r>
              <w:t>525065.77</w:t>
            </w:r>
          </w:p>
        </w:tc>
        <w:tc>
          <w:tcPr>
            <w:tcW w:w="1417" w:type="dxa"/>
          </w:tcPr>
          <w:p w:rsidR="004E7A15" w:rsidRDefault="004E7A15">
            <w:pPr>
              <w:pStyle w:val="ConsPlusNormal"/>
              <w:jc w:val="center"/>
            </w:pPr>
            <w:r>
              <w:t>2216333.44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757</w:t>
            </w:r>
          </w:p>
        </w:tc>
        <w:tc>
          <w:tcPr>
            <w:tcW w:w="1304" w:type="dxa"/>
          </w:tcPr>
          <w:p w:rsidR="004E7A15" w:rsidRDefault="004E7A15">
            <w:pPr>
              <w:pStyle w:val="ConsPlusNormal"/>
              <w:jc w:val="center"/>
            </w:pPr>
            <w:r>
              <w:t>525059.47</w:t>
            </w:r>
          </w:p>
        </w:tc>
        <w:tc>
          <w:tcPr>
            <w:tcW w:w="1417" w:type="dxa"/>
          </w:tcPr>
          <w:p w:rsidR="004E7A15" w:rsidRDefault="004E7A15">
            <w:pPr>
              <w:pStyle w:val="ConsPlusNormal"/>
              <w:jc w:val="center"/>
            </w:pPr>
            <w:r>
              <w:t>2216321.61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758</w:t>
            </w:r>
          </w:p>
        </w:tc>
        <w:tc>
          <w:tcPr>
            <w:tcW w:w="1304" w:type="dxa"/>
          </w:tcPr>
          <w:p w:rsidR="004E7A15" w:rsidRDefault="004E7A15">
            <w:pPr>
              <w:pStyle w:val="ConsPlusNormal"/>
              <w:jc w:val="center"/>
            </w:pPr>
            <w:r>
              <w:t>525047.88</w:t>
            </w:r>
          </w:p>
        </w:tc>
        <w:tc>
          <w:tcPr>
            <w:tcW w:w="1417" w:type="dxa"/>
          </w:tcPr>
          <w:p w:rsidR="004E7A15" w:rsidRDefault="004E7A15">
            <w:pPr>
              <w:pStyle w:val="ConsPlusNormal"/>
              <w:jc w:val="center"/>
            </w:pPr>
            <w:r>
              <w:t>2216310.78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759</w:t>
            </w:r>
          </w:p>
        </w:tc>
        <w:tc>
          <w:tcPr>
            <w:tcW w:w="1304" w:type="dxa"/>
          </w:tcPr>
          <w:p w:rsidR="004E7A15" w:rsidRDefault="004E7A15">
            <w:pPr>
              <w:pStyle w:val="ConsPlusNormal"/>
              <w:jc w:val="center"/>
            </w:pPr>
            <w:r>
              <w:t>525030.25</w:t>
            </w:r>
          </w:p>
        </w:tc>
        <w:tc>
          <w:tcPr>
            <w:tcW w:w="1417" w:type="dxa"/>
          </w:tcPr>
          <w:p w:rsidR="004E7A15" w:rsidRDefault="004E7A15">
            <w:pPr>
              <w:pStyle w:val="ConsPlusNormal"/>
              <w:jc w:val="center"/>
            </w:pPr>
            <w:r>
              <w:t>2216292.66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760</w:t>
            </w:r>
          </w:p>
        </w:tc>
        <w:tc>
          <w:tcPr>
            <w:tcW w:w="1304" w:type="dxa"/>
          </w:tcPr>
          <w:p w:rsidR="004E7A15" w:rsidRDefault="004E7A15">
            <w:pPr>
              <w:pStyle w:val="ConsPlusNormal"/>
              <w:jc w:val="center"/>
            </w:pPr>
            <w:r>
              <w:t>525014.64</w:t>
            </w:r>
          </w:p>
        </w:tc>
        <w:tc>
          <w:tcPr>
            <w:tcW w:w="1417" w:type="dxa"/>
          </w:tcPr>
          <w:p w:rsidR="004E7A15" w:rsidRDefault="004E7A15">
            <w:pPr>
              <w:pStyle w:val="ConsPlusNormal"/>
              <w:jc w:val="center"/>
            </w:pPr>
            <w:r>
              <w:t>2216273.03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761</w:t>
            </w:r>
          </w:p>
        </w:tc>
        <w:tc>
          <w:tcPr>
            <w:tcW w:w="1304" w:type="dxa"/>
          </w:tcPr>
          <w:p w:rsidR="004E7A15" w:rsidRDefault="004E7A15">
            <w:pPr>
              <w:pStyle w:val="ConsPlusNormal"/>
              <w:jc w:val="center"/>
            </w:pPr>
            <w:r>
              <w:t>525008.34</w:t>
            </w:r>
          </w:p>
        </w:tc>
        <w:tc>
          <w:tcPr>
            <w:tcW w:w="1417" w:type="dxa"/>
          </w:tcPr>
          <w:p w:rsidR="004E7A15" w:rsidRDefault="004E7A15">
            <w:pPr>
              <w:pStyle w:val="ConsPlusNormal"/>
              <w:jc w:val="center"/>
            </w:pPr>
            <w:r>
              <w:t>2216261.45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762</w:t>
            </w:r>
          </w:p>
        </w:tc>
        <w:tc>
          <w:tcPr>
            <w:tcW w:w="1304" w:type="dxa"/>
          </w:tcPr>
          <w:p w:rsidR="004E7A15" w:rsidRDefault="004E7A15">
            <w:pPr>
              <w:pStyle w:val="ConsPlusNormal"/>
              <w:jc w:val="center"/>
            </w:pPr>
            <w:r>
              <w:t>525009.60</w:t>
            </w:r>
          </w:p>
        </w:tc>
        <w:tc>
          <w:tcPr>
            <w:tcW w:w="1417" w:type="dxa"/>
          </w:tcPr>
          <w:p w:rsidR="004E7A15" w:rsidRDefault="004E7A15">
            <w:pPr>
              <w:pStyle w:val="ConsPlusNormal"/>
              <w:jc w:val="center"/>
            </w:pPr>
            <w:r>
              <w:t>2216248.61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763</w:t>
            </w:r>
          </w:p>
        </w:tc>
        <w:tc>
          <w:tcPr>
            <w:tcW w:w="1304" w:type="dxa"/>
          </w:tcPr>
          <w:p w:rsidR="004E7A15" w:rsidRDefault="004E7A15">
            <w:pPr>
              <w:pStyle w:val="ConsPlusNormal"/>
              <w:jc w:val="center"/>
            </w:pPr>
            <w:r>
              <w:t>525015.39</w:t>
            </w:r>
          </w:p>
        </w:tc>
        <w:tc>
          <w:tcPr>
            <w:tcW w:w="1417" w:type="dxa"/>
          </w:tcPr>
          <w:p w:rsidR="004E7A15" w:rsidRDefault="004E7A15">
            <w:pPr>
              <w:pStyle w:val="ConsPlusNormal"/>
              <w:jc w:val="center"/>
            </w:pPr>
            <w:r>
              <w:t>2216240.31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764</w:t>
            </w:r>
          </w:p>
        </w:tc>
        <w:tc>
          <w:tcPr>
            <w:tcW w:w="1304" w:type="dxa"/>
          </w:tcPr>
          <w:p w:rsidR="004E7A15" w:rsidRDefault="004E7A15">
            <w:pPr>
              <w:pStyle w:val="ConsPlusNormal"/>
              <w:jc w:val="center"/>
            </w:pPr>
            <w:r>
              <w:t>525021.94</w:t>
            </w:r>
          </w:p>
        </w:tc>
        <w:tc>
          <w:tcPr>
            <w:tcW w:w="1417" w:type="dxa"/>
          </w:tcPr>
          <w:p w:rsidR="004E7A15" w:rsidRDefault="004E7A15">
            <w:pPr>
              <w:pStyle w:val="ConsPlusNormal"/>
              <w:jc w:val="center"/>
            </w:pPr>
            <w:r>
              <w:t>2216233.76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765</w:t>
            </w:r>
          </w:p>
        </w:tc>
        <w:tc>
          <w:tcPr>
            <w:tcW w:w="1304" w:type="dxa"/>
          </w:tcPr>
          <w:p w:rsidR="004E7A15" w:rsidRDefault="004E7A15">
            <w:pPr>
              <w:pStyle w:val="ConsPlusNormal"/>
              <w:jc w:val="center"/>
            </w:pPr>
            <w:r>
              <w:t>525042.52</w:t>
            </w:r>
          </w:p>
        </w:tc>
        <w:tc>
          <w:tcPr>
            <w:tcW w:w="1417" w:type="dxa"/>
          </w:tcPr>
          <w:p w:rsidR="004E7A15" w:rsidRDefault="004E7A15">
            <w:pPr>
              <w:pStyle w:val="ConsPlusNormal"/>
              <w:jc w:val="center"/>
            </w:pPr>
            <w:r>
              <w:t>2216225.29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766</w:t>
            </w:r>
          </w:p>
        </w:tc>
        <w:tc>
          <w:tcPr>
            <w:tcW w:w="1304" w:type="dxa"/>
          </w:tcPr>
          <w:p w:rsidR="004E7A15" w:rsidRDefault="004E7A15">
            <w:pPr>
              <w:pStyle w:val="ConsPlusNormal"/>
              <w:jc w:val="center"/>
            </w:pPr>
            <w:r>
              <w:t>525050.33</w:t>
            </w:r>
          </w:p>
        </w:tc>
        <w:tc>
          <w:tcPr>
            <w:tcW w:w="1417" w:type="dxa"/>
          </w:tcPr>
          <w:p w:rsidR="004E7A15" w:rsidRDefault="004E7A15">
            <w:pPr>
              <w:pStyle w:val="ConsPlusNormal"/>
              <w:jc w:val="center"/>
            </w:pPr>
            <w:r>
              <w:t>2216220.26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767</w:t>
            </w:r>
          </w:p>
        </w:tc>
        <w:tc>
          <w:tcPr>
            <w:tcW w:w="1304" w:type="dxa"/>
          </w:tcPr>
          <w:p w:rsidR="004E7A15" w:rsidRDefault="004E7A15">
            <w:pPr>
              <w:pStyle w:val="ConsPlusNormal"/>
              <w:jc w:val="center"/>
            </w:pPr>
            <w:r>
              <w:t>525063.68</w:t>
            </w:r>
          </w:p>
        </w:tc>
        <w:tc>
          <w:tcPr>
            <w:tcW w:w="1417" w:type="dxa"/>
          </w:tcPr>
          <w:p w:rsidR="004E7A15" w:rsidRDefault="004E7A15">
            <w:pPr>
              <w:pStyle w:val="ConsPlusNormal"/>
              <w:jc w:val="center"/>
            </w:pPr>
            <w:r>
              <w:t>2216207.17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768</w:t>
            </w:r>
          </w:p>
        </w:tc>
        <w:tc>
          <w:tcPr>
            <w:tcW w:w="1304" w:type="dxa"/>
          </w:tcPr>
          <w:p w:rsidR="004E7A15" w:rsidRDefault="004E7A15">
            <w:pPr>
              <w:pStyle w:val="ConsPlusNormal"/>
              <w:jc w:val="center"/>
            </w:pPr>
            <w:r>
              <w:t>525067.96</w:t>
            </w:r>
          </w:p>
        </w:tc>
        <w:tc>
          <w:tcPr>
            <w:tcW w:w="1417" w:type="dxa"/>
          </w:tcPr>
          <w:p w:rsidR="004E7A15" w:rsidRDefault="004E7A15">
            <w:pPr>
              <w:pStyle w:val="ConsPlusNormal"/>
              <w:jc w:val="center"/>
            </w:pPr>
            <w:r>
              <w:t>2216204.40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769</w:t>
            </w:r>
          </w:p>
        </w:tc>
        <w:tc>
          <w:tcPr>
            <w:tcW w:w="1304" w:type="dxa"/>
          </w:tcPr>
          <w:p w:rsidR="004E7A15" w:rsidRDefault="004E7A15">
            <w:pPr>
              <w:pStyle w:val="ConsPlusNormal"/>
              <w:jc w:val="center"/>
            </w:pPr>
            <w:r>
              <w:t>525068.77</w:t>
            </w:r>
          </w:p>
        </w:tc>
        <w:tc>
          <w:tcPr>
            <w:tcW w:w="1417" w:type="dxa"/>
          </w:tcPr>
          <w:p w:rsidR="004E7A15" w:rsidRDefault="004E7A15">
            <w:pPr>
              <w:pStyle w:val="ConsPlusNormal"/>
              <w:jc w:val="center"/>
            </w:pPr>
            <w:r>
              <w:t>2216204.13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770</w:t>
            </w:r>
          </w:p>
        </w:tc>
        <w:tc>
          <w:tcPr>
            <w:tcW w:w="1304" w:type="dxa"/>
          </w:tcPr>
          <w:p w:rsidR="004E7A15" w:rsidRDefault="004E7A15">
            <w:pPr>
              <w:pStyle w:val="ConsPlusNormal"/>
              <w:jc w:val="center"/>
            </w:pPr>
            <w:r>
              <w:t>525074.76</w:t>
            </w:r>
          </w:p>
        </w:tc>
        <w:tc>
          <w:tcPr>
            <w:tcW w:w="1417" w:type="dxa"/>
          </w:tcPr>
          <w:p w:rsidR="004E7A15" w:rsidRDefault="004E7A15">
            <w:pPr>
              <w:pStyle w:val="ConsPlusNormal"/>
              <w:jc w:val="center"/>
            </w:pPr>
            <w:r>
              <w:t>2216202.13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771</w:t>
            </w:r>
          </w:p>
        </w:tc>
        <w:tc>
          <w:tcPr>
            <w:tcW w:w="1304" w:type="dxa"/>
          </w:tcPr>
          <w:p w:rsidR="004E7A15" w:rsidRDefault="004E7A15">
            <w:pPr>
              <w:pStyle w:val="ConsPlusNormal"/>
              <w:jc w:val="center"/>
            </w:pPr>
            <w:r>
              <w:t>525082.06</w:t>
            </w:r>
          </w:p>
        </w:tc>
        <w:tc>
          <w:tcPr>
            <w:tcW w:w="1417" w:type="dxa"/>
          </w:tcPr>
          <w:p w:rsidR="004E7A15" w:rsidRDefault="004E7A15">
            <w:pPr>
              <w:pStyle w:val="ConsPlusNormal"/>
              <w:jc w:val="center"/>
            </w:pPr>
            <w:r>
              <w:t>2216201.63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772</w:t>
            </w:r>
          </w:p>
        </w:tc>
        <w:tc>
          <w:tcPr>
            <w:tcW w:w="1304" w:type="dxa"/>
          </w:tcPr>
          <w:p w:rsidR="004E7A15" w:rsidRDefault="004E7A15">
            <w:pPr>
              <w:pStyle w:val="ConsPlusNormal"/>
              <w:jc w:val="center"/>
            </w:pPr>
            <w:r>
              <w:t>525088.23</w:t>
            </w:r>
          </w:p>
        </w:tc>
        <w:tc>
          <w:tcPr>
            <w:tcW w:w="1417" w:type="dxa"/>
          </w:tcPr>
          <w:p w:rsidR="004E7A15" w:rsidRDefault="004E7A15">
            <w:pPr>
              <w:pStyle w:val="ConsPlusNormal"/>
              <w:jc w:val="center"/>
            </w:pPr>
            <w:r>
              <w:t>2216203.39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773</w:t>
            </w:r>
          </w:p>
        </w:tc>
        <w:tc>
          <w:tcPr>
            <w:tcW w:w="1304" w:type="dxa"/>
          </w:tcPr>
          <w:p w:rsidR="004E7A15" w:rsidRDefault="004E7A15">
            <w:pPr>
              <w:pStyle w:val="ConsPlusNormal"/>
              <w:jc w:val="center"/>
            </w:pPr>
            <w:r>
              <w:t>525100.32</w:t>
            </w:r>
          </w:p>
        </w:tc>
        <w:tc>
          <w:tcPr>
            <w:tcW w:w="1417" w:type="dxa"/>
          </w:tcPr>
          <w:p w:rsidR="004E7A15" w:rsidRDefault="004E7A15">
            <w:pPr>
              <w:pStyle w:val="ConsPlusNormal"/>
              <w:jc w:val="center"/>
            </w:pPr>
            <w:r>
              <w:t>2216208.43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774</w:t>
            </w:r>
          </w:p>
        </w:tc>
        <w:tc>
          <w:tcPr>
            <w:tcW w:w="1304" w:type="dxa"/>
          </w:tcPr>
          <w:p w:rsidR="004E7A15" w:rsidRDefault="004E7A15">
            <w:pPr>
              <w:pStyle w:val="ConsPlusNormal"/>
              <w:jc w:val="center"/>
            </w:pPr>
            <w:r>
              <w:t>525117.45</w:t>
            </w:r>
          </w:p>
        </w:tc>
        <w:tc>
          <w:tcPr>
            <w:tcW w:w="1417" w:type="dxa"/>
          </w:tcPr>
          <w:p w:rsidR="004E7A15" w:rsidRDefault="004E7A15">
            <w:pPr>
              <w:pStyle w:val="ConsPlusNormal"/>
              <w:jc w:val="center"/>
            </w:pPr>
            <w:r>
              <w:t>2216223.28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775</w:t>
            </w:r>
          </w:p>
        </w:tc>
        <w:tc>
          <w:tcPr>
            <w:tcW w:w="1304" w:type="dxa"/>
          </w:tcPr>
          <w:p w:rsidR="004E7A15" w:rsidRDefault="004E7A15">
            <w:pPr>
              <w:pStyle w:val="ConsPlusNormal"/>
              <w:jc w:val="center"/>
            </w:pPr>
            <w:r>
              <w:t>525124.25</w:t>
            </w:r>
          </w:p>
        </w:tc>
        <w:tc>
          <w:tcPr>
            <w:tcW w:w="1417" w:type="dxa"/>
          </w:tcPr>
          <w:p w:rsidR="004E7A15" w:rsidRDefault="004E7A15">
            <w:pPr>
              <w:pStyle w:val="ConsPlusNormal"/>
              <w:jc w:val="center"/>
            </w:pPr>
            <w:r>
              <w:t>2216231.33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776</w:t>
            </w:r>
          </w:p>
        </w:tc>
        <w:tc>
          <w:tcPr>
            <w:tcW w:w="1304" w:type="dxa"/>
          </w:tcPr>
          <w:p w:rsidR="004E7A15" w:rsidRDefault="004E7A15">
            <w:pPr>
              <w:pStyle w:val="ConsPlusNormal"/>
              <w:jc w:val="center"/>
            </w:pPr>
            <w:r>
              <w:t>525127.78</w:t>
            </w:r>
          </w:p>
        </w:tc>
        <w:tc>
          <w:tcPr>
            <w:tcW w:w="1417" w:type="dxa"/>
          </w:tcPr>
          <w:p w:rsidR="004E7A15" w:rsidRDefault="004E7A15">
            <w:pPr>
              <w:pStyle w:val="ConsPlusNormal"/>
              <w:jc w:val="center"/>
            </w:pPr>
            <w:r>
              <w:t>2216238.38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777</w:t>
            </w:r>
          </w:p>
        </w:tc>
        <w:tc>
          <w:tcPr>
            <w:tcW w:w="1304" w:type="dxa"/>
          </w:tcPr>
          <w:p w:rsidR="004E7A15" w:rsidRDefault="004E7A15">
            <w:pPr>
              <w:pStyle w:val="ConsPlusNormal"/>
              <w:jc w:val="center"/>
            </w:pPr>
            <w:r>
              <w:t>525129.04</w:t>
            </w:r>
          </w:p>
        </w:tc>
        <w:tc>
          <w:tcPr>
            <w:tcW w:w="1417" w:type="dxa"/>
          </w:tcPr>
          <w:p w:rsidR="004E7A15" w:rsidRDefault="004E7A15">
            <w:pPr>
              <w:pStyle w:val="ConsPlusNormal"/>
              <w:jc w:val="center"/>
            </w:pPr>
            <w:r>
              <w:t>2216248.70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778</w:t>
            </w:r>
          </w:p>
        </w:tc>
        <w:tc>
          <w:tcPr>
            <w:tcW w:w="1304" w:type="dxa"/>
          </w:tcPr>
          <w:p w:rsidR="004E7A15" w:rsidRDefault="004E7A15">
            <w:pPr>
              <w:pStyle w:val="ConsPlusNormal"/>
              <w:jc w:val="center"/>
            </w:pPr>
            <w:r>
              <w:t>525129.54</w:t>
            </w:r>
          </w:p>
        </w:tc>
        <w:tc>
          <w:tcPr>
            <w:tcW w:w="1417" w:type="dxa"/>
          </w:tcPr>
          <w:p w:rsidR="004E7A15" w:rsidRDefault="004E7A15">
            <w:pPr>
              <w:pStyle w:val="ConsPlusNormal"/>
              <w:jc w:val="center"/>
            </w:pPr>
            <w:r>
              <w:t>2216257.26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779</w:t>
            </w:r>
          </w:p>
        </w:tc>
        <w:tc>
          <w:tcPr>
            <w:tcW w:w="1304" w:type="dxa"/>
          </w:tcPr>
          <w:p w:rsidR="004E7A15" w:rsidRDefault="004E7A15">
            <w:pPr>
              <w:pStyle w:val="ConsPlusNormal"/>
              <w:jc w:val="center"/>
            </w:pPr>
            <w:r>
              <w:t>525128.03</w:t>
            </w:r>
          </w:p>
        </w:tc>
        <w:tc>
          <w:tcPr>
            <w:tcW w:w="1417" w:type="dxa"/>
          </w:tcPr>
          <w:p w:rsidR="004E7A15" w:rsidRDefault="004E7A15">
            <w:pPr>
              <w:pStyle w:val="ConsPlusNormal"/>
              <w:jc w:val="center"/>
            </w:pPr>
            <w:r>
              <w:t>2216264.72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780</w:t>
            </w:r>
          </w:p>
        </w:tc>
        <w:tc>
          <w:tcPr>
            <w:tcW w:w="1304" w:type="dxa"/>
          </w:tcPr>
          <w:p w:rsidR="004E7A15" w:rsidRDefault="004E7A15">
            <w:pPr>
              <w:pStyle w:val="ConsPlusNormal"/>
              <w:jc w:val="center"/>
            </w:pPr>
            <w:r>
              <w:t>525121.73</w:t>
            </w:r>
          </w:p>
        </w:tc>
        <w:tc>
          <w:tcPr>
            <w:tcW w:w="1417" w:type="dxa"/>
          </w:tcPr>
          <w:p w:rsidR="004E7A15" w:rsidRDefault="004E7A15">
            <w:pPr>
              <w:pStyle w:val="ConsPlusNormal"/>
              <w:jc w:val="center"/>
            </w:pPr>
            <w:r>
              <w:t>2216276.30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781</w:t>
            </w:r>
          </w:p>
        </w:tc>
        <w:tc>
          <w:tcPr>
            <w:tcW w:w="1304" w:type="dxa"/>
          </w:tcPr>
          <w:p w:rsidR="004E7A15" w:rsidRDefault="004E7A15">
            <w:pPr>
              <w:pStyle w:val="ConsPlusNormal"/>
              <w:jc w:val="center"/>
            </w:pPr>
            <w:r>
              <w:t>525112.92</w:t>
            </w:r>
          </w:p>
        </w:tc>
        <w:tc>
          <w:tcPr>
            <w:tcW w:w="1417" w:type="dxa"/>
          </w:tcPr>
          <w:p w:rsidR="004E7A15" w:rsidRDefault="004E7A15">
            <w:pPr>
              <w:pStyle w:val="ConsPlusNormal"/>
              <w:jc w:val="center"/>
            </w:pPr>
            <w:r>
              <w:t>2216294.42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782</w:t>
            </w:r>
          </w:p>
        </w:tc>
        <w:tc>
          <w:tcPr>
            <w:tcW w:w="1304" w:type="dxa"/>
          </w:tcPr>
          <w:p w:rsidR="004E7A15" w:rsidRDefault="004E7A15">
            <w:pPr>
              <w:pStyle w:val="ConsPlusNormal"/>
              <w:jc w:val="center"/>
            </w:pPr>
            <w:r>
              <w:t>525110.40</w:t>
            </w:r>
          </w:p>
        </w:tc>
        <w:tc>
          <w:tcPr>
            <w:tcW w:w="1417" w:type="dxa"/>
          </w:tcPr>
          <w:p w:rsidR="004E7A15" w:rsidRDefault="004E7A15">
            <w:pPr>
              <w:pStyle w:val="ConsPlusNormal"/>
              <w:jc w:val="center"/>
            </w:pPr>
            <w:r>
              <w:t>2216308.52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783</w:t>
            </w:r>
          </w:p>
        </w:tc>
        <w:tc>
          <w:tcPr>
            <w:tcW w:w="1304" w:type="dxa"/>
          </w:tcPr>
          <w:p w:rsidR="004E7A15" w:rsidRDefault="004E7A15">
            <w:pPr>
              <w:pStyle w:val="ConsPlusNormal"/>
              <w:jc w:val="center"/>
            </w:pPr>
            <w:r>
              <w:t>525114.68</w:t>
            </w:r>
          </w:p>
        </w:tc>
        <w:tc>
          <w:tcPr>
            <w:tcW w:w="1417" w:type="dxa"/>
          </w:tcPr>
          <w:p w:rsidR="004E7A15" w:rsidRDefault="004E7A15">
            <w:pPr>
              <w:pStyle w:val="ConsPlusNormal"/>
              <w:jc w:val="center"/>
            </w:pPr>
            <w:r>
              <w:t>2216324.88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784</w:t>
            </w:r>
          </w:p>
        </w:tc>
        <w:tc>
          <w:tcPr>
            <w:tcW w:w="1304" w:type="dxa"/>
          </w:tcPr>
          <w:p w:rsidR="004E7A15" w:rsidRDefault="004E7A15">
            <w:pPr>
              <w:pStyle w:val="ConsPlusNormal"/>
              <w:jc w:val="center"/>
            </w:pPr>
            <w:r>
              <w:t>525125.94</w:t>
            </w:r>
          </w:p>
        </w:tc>
        <w:tc>
          <w:tcPr>
            <w:tcW w:w="1417" w:type="dxa"/>
          </w:tcPr>
          <w:p w:rsidR="004E7A15" w:rsidRDefault="004E7A15">
            <w:pPr>
              <w:pStyle w:val="ConsPlusNormal"/>
              <w:jc w:val="center"/>
            </w:pPr>
            <w:r>
              <w:t>2216351.56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785</w:t>
            </w:r>
          </w:p>
        </w:tc>
        <w:tc>
          <w:tcPr>
            <w:tcW w:w="1304" w:type="dxa"/>
          </w:tcPr>
          <w:p w:rsidR="004E7A15" w:rsidRDefault="004E7A15">
            <w:pPr>
              <w:pStyle w:val="ConsPlusNormal"/>
              <w:jc w:val="center"/>
            </w:pPr>
            <w:r>
              <w:t>525133.50</w:t>
            </w:r>
          </w:p>
        </w:tc>
        <w:tc>
          <w:tcPr>
            <w:tcW w:w="1417" w:type="dxa"/>
          </w:tcPr>
          <w:p w:rsidR="004E7A15" w:rsidRDefault="004E7A15">
            <w:pPr>
              <w:pStyle w:val="ConsPlusNormal"/>
              <w:jc w:val="center"/>
            </w:pPr>
            <w:r>
              <w:t>2216364.90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786</w:t>
            </w:r>
          </w:p>
        </w:tc>
        <w:tc>
          <w:tcPr>
            <w:tcW w:w="1304" w:type="dxa"/>
          </w:tcPr>
          <w:p w:rsidR="004E7A15" w:rsidRDefault="004E7A15">
            <w:pPr>
              <w:pStyle w:val="ConsPlusNormal"/>
              <w:jc w:val="center"/>
            </w:pPr>
            <w:r>
              <w:t>525139.54</w:t>
            </w:r>
          </w:p>
        </w:tc>
        <w:tc>
          <w:tcPr>
            <w:tcW w:w="1417" w:type="dxa"/>
          </w:tcPr>
          <w:p w:rsidR="004E7A15" w:rsidRDefault="004E7A15">
            <w:pPr>
              <w:pStyle w:val="ConsPlusNormal"/>
              <w:jc w:val="center"/>
            </w:pPr>
            <w:r>
              <w:t>2216370.18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787</w:t>
            </w:r>
          </w:p>
        </w:tc>
        <w:tc>
          <w:tcPr>
            <w:tcW w:w="1304" w:type="dxa"/>
          </w:tcPr>
          <w:p w:rsidR="004E7A15" w:rsidRDefault="004E7A15">
            <w:pPr>
              <w:pStyle w:val="ConsPlusNormal"/>
              <w:jc w:val="center"/>
            </w:pPr>
            <w:r>
              <w:t>525146.85</w:t>
            </w:r>
          </w:p>
        </w:tc>
        <w:tc>
          <w:tcPr>
            <w:tcW w:w="1417" w:type="dxa"/>
          </w:tcPr>
          <w:p w:rsidR="004E7A15" w:rsidRDefault="004E7A15">
            <w:pPr>
              <w:pStyle w:val="ConsPlusNormal"/>
              <w:jc w:val="center"/>
            </w:pPr>
            <w:r>
              <w:t>2216373.71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788</w:t>
            </w:r>
          </w:p>
        </w:tc>
        <w:tc>
          <w:tcPr>
            <w:tcW w:w="1304" w:type="dxa"/>
          </w:tcPr>
          <w:p w:rsidR="004E7A15" w:rsidRDefault="004E7A15">
            <w:pPr>
              <w:pStyle w:val="ConsPlusNormal"/>
              <w:jc w:val="center"/>
            </w:pPr>
            <w:r>
              <w:t>525153.14</w:t>
            </w:r>
          </w:p>
        </w:tc>
        <w:tc>
          <w:tcPr>
            <w:tcW w:w="1417" w:type="dxa"/>
          </w:tcPr>
          <w:p w:rsidR="004E7A15" w:rsidRDefault="004E7A15">
            <w:pPr>
              <w:pStyle w:val="ConsPlusNormal"/>
              <w:jc w:val="center"/>
            </w:pPr>
            <w:r>
              <w:t>2216372.95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789</w:t>
            </w:r>
          </w:p>
        </w:tc>
        <w:tc>
          <w:tcPr>
            <w:tcW w:w="1304" w:type="dxa"/>
          </w:tcPr>
          <w:p w:rsidR="004E7A15" w:rsidRDefault="004E7A15">
            <w:pPr>
              <w:pStyle w:val="ConsPlusNormal"/>
              <w:jc w:val="center"/>
            </w:pPr>
            <w:r>
              <w:t>525160.95</w:t>
            </w:r>
          </w:p>
        </w:tc>
        <w:tc>
          <w:tcPr>
            <w:tcW w:w="1417" w:type="dxa"/>
          </w:tcPr>
          <w:p w:rsidR="004E7A15" w:rsidRDefault="004E7A15">
            <w:pPr>
              <w:pStyle w:val="ConsPlusNormal"/>
              <w:jc w:val="center"/>
            </w:pPr>
            <w:r>
              <w:t>2216366.91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790</w:t>
            </w:r>
          </w:p>
        </w:tc>
        <w:tc>
          <w:tcPr>
            <w:tcW w:w="1304" w:type="dxa"/>
          </w:tcPr>
          <w:p w:rsidR="004E7A15" w:rsidRDefault="004E7A15">
            <w:pPr>
              <w:pStyle w:val="ConsPlusNormal"/>
              <w:jc w:val="center"/>
            </w:pPr>
            <w:r>
              <w:t>525167.75</w:t>
            </w:r>
          </w:p>
        </w:tc>
        <w:tc>
          <w:tcPr>
            <w:tcW w:w="1417" w:type="dxa"/>
          </w:tcPr>
          <w:p w:rsidR="004E7A15" w:rsidRDefault="004E7A15">
            <w:pPr>
              <w:pStyle w:val="ConsPlusNormal"/>
              <w:jc w:val="center"/>
            </w:pPr>
            <w:r>
              <w:t>2216361.12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791</w:t>
            </w:r>
          </w:p>
        </w:tc>
        <w:tc>
          <w:tcPr>
            <w:tcW w:w="1304" w:type="dxa"/>
          </w:tcPr>
          <w:p w:rsidR="004E7A15" w:rsidRDefault="004E7A15">
            <w:pPr>
              <w:pStyle w:val="ConsPlusNormal"/>
              <w:jc w:val="center"/>
            </w:pPr>
            <w:r>
              <w:t>525172.54</w:t>
            </w:r>
          </w:p>
        </w:tc>
        <w:tc>
          <w:tcPr>
            <w:tcW w:w="1417" w:type="dxa"/>
          </w:tcPr>
          <w:p w:rsidR="004E7A15" w:rsidRDefault="004E7A15">
            <w:pPr>
              <w:pStyle w:val="ConsPlusNormal"/>
              <w:jc w:val="center"/>
            </w:pPr>
            <w:r>
              <w:t>2216351.56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792</w:t>
            </w:r>
          </w:p>
        </w:tc>
        <w:tc>
          <w:tcPr>
            <w:tcW w:w="1304" w:type="dxa"/>
          </w:tcPr>
          <w:p w:rsidR="004E7A15" w:rsidRDefault="004E7A15">
            <w:pPr>
              <w:pStyle w:val="ConsPlusNormal"/>
              <w:jc w:val="center"/>
            </w:pPr>
            <w:r>
              <w:t>525176.57</w:t>
            </w:r>
          </w:p>
        </w:tc>
        <w:tc>
          <w:tcPr>
            <w:tcW w:w="1417" w:type="dxa"/>
          </w:tcPr>
          <w:p w:rsidR="004E7A15" w:rsidRDefault="004E7A15">
            <w:pPr>
              <w:pStyle w:val="ConsPlusNormal"/>
              <w:jc w:val="center"/>
            </w:pPr>
            <w:r>
              <w:t>2216341.74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793</w:t>
            </w:r>
          </w:p>
        </w:tc>
        <w:tc>
          <w:tcPr>
            <w:tcW w:w="1304" w:type="dxa"/>
          </w:tcPr>
          <w:p w:rsidR="004E7A15" w:rsidRDefault="004E7A15">
            <w:pPr>
              <w:pStyle w:val="ConsPlusNormal"/>
              <w:jc w:val="center"/>
            </w:pPr>
            <w:r>
              <w:t>525181.78</w:t>
            </w:r>
          </w:p>
        </w:tc>
        <w:tc>
          <w:tcPr>
            <w:tcW w:w="1417" w:type="dxa"/>
          </w:tcPr>
          <w:p w:rsidR="004E7A15" w:rsidRDefault="004E7A15">
            <w:pPr>
              <w:pStyle w:val="ConsPlusNormal"/>
              <w:jc w:val="center"/>
            </w:pPr>
            <w:r>
              <w:t>2216334.19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794</w:t>
            </w:r>
          </w:p>
        </w:tc>
        <w:tc>
          <w:tcPr>
            <w:tcW w:w="1304" w:type="dxa"/>
          </w:tcPr>
          <w:p w:rsidR="004E7A15" w:rsidRDefault="004E7A15">
            <w:pPr>
              <w:pStyle w:val="ConsPlusNormal"/>
              <w:jc w:val="center"/>
            </w:pPr>
            <w:r>
              <w:t>525188.33</w:t>
            </w:r>
          </w:p>
        </w:tc>
        <w:tc>
          <w:tcPr>
            <w:tcW w:w="1417" w:type="dxa"/>
          </w:tcPr>
          <w:p w:rsidR="004E7A15" w:rsidRDefault="004E7A15">
            <w:pPr>
              <w:pStyle w:val="ConsPlusNormal"/>
              <w:jc w:val="center"/>
            </w:pPr>
            <w:r>
              <w:t>2216329.91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795</w:t>
            </w:r>
          </w:p>
        </w:tc>
        <w:tc>
          <w:tcPr>
            <w:tcW w:w="1304" w:type="dxa"/>
          </w:tcPr>
          <w:p w:rsidR="004E7A15" w:rsidRDefault="004E7A15">
            <w:pPr>
              <w:pStyle w:val="ConsPlusNormal"/>
              <w:jc w:val="center"/>
            </w:pPr>
            <w:r>
              <w:t>525208.48</w:t>
            </w:r>
          </w:p>
        </w:tc>
        <w:tc>
          <w:tcPr>
            <w:tcW w:w="1417" w:type="dxa"/>
          </w:tcPr>
          <w:p w:rsidR="004E7A15" w:rsidRDefault="004E7A15">
            <w:pPr>
              <w:pStyle w:val="ConsPlusNormal"/>
              <w:jc w:val="center"/>
            </w:pPr>
            <w:r>
              <w:t>2216323.62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796</w:t>
            </w:r>
          </w:p>
        </w:tc>
        <w:tc>
          <w:tcPr>
            <w:tcW w:w="1304" w:type="dxa"/>
          </w:tcPr>
          <w:p w:rsidR="004E7A15" w:rsidRDefault="004E7A15">
            <w:pPr>
              <w:pStyle w:val="ConsPlusNormal"/>
              <w:jc w:val="center"/>
            </w:pPr>
            <w:r>
              <w:t>525220.07</w:t>
            </w:r>
          </w:p>
        </w:tc>
        <w:tc>
          <w:tcPr>
            <w:tcW w:w="1417" w:type="dxa"/>
          </w:tcPr>
          <w:p w:rsidR="004E7A15" w:rsidRDefault="004E7A15">
            <w:pPr>
              <w:pStyle w:val="ConsPlusNormal"/>
              <w:jc w:val="center"/>
            </w:pPr>
            <w:r>
              <w:t>2216321.10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797</w:t>
            </w:r>
          </w:p>
        </w:tc>
        <w:tc>
          <w:tcPr>
            <w:tcW w:w="1304" w:type="dxa"/>
          </w:tcPr>
          <w:p w:rsidR="004E7A15" w:rsidRDefault="004E7A15">
            <w:pPr>
              <w:pStyle w:val="ConsPlusNormal"/>
              <w:jc w:val="center"/>
            </w:pPr>
            <w:r>
              <w:t>525252.96</w:t>
            </w:r>
          </w:p>
        </w:tc>
        <w:tc>
          <w:tcPr>
            <w:tcW w:w="1417" w:type="dxa"/>
          </w:tcPr>
          <w:p w:rsidR="004E7A15" w:rsidRDefault="004E7A15">
            <w:pPr>
              <w:pStyle w:val="ConsPlusNormal"/>
              <w:jc w:val="center"/>
            </w:pPr>
            <w:r>
              <w:t>2216315.57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798</w:t>
            </w:r>
          </w:p>
        </w:tc>
        <w:tc>
          <w:tcPr>
            <w:tcW w:w="1304" w:type="dxa"/>
          </w:tcPr>
          <w:p w:rsidR="004E7A15" w:rsidRDefault="004E7A15">
            <w:pPr>
              <w:pStyle w:val="ConsPlusNormal"/>
              <w:jc w:val="center"/>
            </w:pPr>
            <w:r>
              <w:t>525269.84</w:t>
            </w:r>
          </w:p>
        </w:tc>
        <w:tc>
          <w:tcPr>
            <w:tcW w:w="1417" w:type="dxa"/>
          </w:tcPr>
          <w:p w:rsidR="004E7A15" w:rsidRDefault="004E7A15">
            <w:pPr>
              <w:pStyle w:val="ConsPlusNormal"/>
              <w:jc w:val="center"/>
            </w:pPr>
            <w:r>
              <w:t>2216316.07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799</w:t>
            </w:r>
          </w:p>
        </w:tc>
        <w:tc>
          <w:tcPr>
            <w:tcW w:w="1304" w:type="dxa"/>
          </w:tcPr>
          <w:p w:rsidR="004E7A15" w:rsidRDefault="004E7A15">
            <w:pPr>
              <w:pStyle w:val="ConsPlusNormal"/>
              <w:jc w:val="center"/>
            </w:pPr>
            <w:r>
              <w:t>525286.46</w:t>
            </w:r>
          </w:p>
        </w:tc>
        <w:tc>
          <w:tcPr>
            <w:tcW w:w="1417" w:type="dxa"/>
          </w:tcPr>
          <w:p w:rsidR="004E7A15" w:rsidRDefault="004E7A15">
            <w:pPr>
              <w:pStyle w:val="ConsPlusNormal"/>
              <w:jc w:val="center"/>
            </w:pPr>
            <w:r>
              <w:t>2216315.57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800</w:t>
            </w:r>
          </w:p>
        </w:tc>
        <w:tc>
          <w:tcPr>
            <w:tcW w:w="1304" w:type="dxa"/>
          </w:tcPr>
          <w:p w:rsidR="004E7A15" w:rsidRDefault="004E7A15">
            <w:pPr>
              <w:pStyle w:val="ConsPlusNormal"/>
              <w:jc w:val="center"/>
            </w:pPr>
            <w:r>
              <w:t>525298.55</w:t>
            </w:r>
          </w:p>
        </w:tc>
        <w:tc>
          <w:tcPr>
            <w:tcW w:w="1417" w:type="dxa"/>
          </w:tcPr>
          <w:p w:rsidR="004E7A15" w:rsidRDefault="004E7A15">
            <w:pPr>
              <w:pStyle w:val="ConsPlusNormal"/>
              <w:jc w:val="center"/>
            </w:pPr>
            <w:r>
              <w:t>2216314.56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801</w:t>
            </w:r>
          </w:p>
        </w:tc>
        <w:tc>
          <w:tcPr>
            <w:tcW w:w="1304" w:type="dxa"/>
          </w:tcPr>
          <w:p w:rsidR="004E7A15" w:rsidRDefault="004E7A15">
            <w:pPr>
              <w:pStyle w:val="ConsPlusNormal"/>
              <w:jc w:val="center"/>
            </w:pPr>
            <w:r>
              <w:t>525322.63</w:t>
            </w:r>
          </w:p>
        </w:tc>
        <w:tc>
          <w:tcPr>
            <w:tcW w:w="1417" w:type="dxa"/>
          </w:tcPr>
          <w:p w:rsidR="004E7A15" w:rsidRDefault="004E7A15">
            <w:pPr>
              <w:pStyle w:val="ConsPlusNormal"/>
              <w:jc w:val="center"/>
            </w:pPr>
            <w:r>
              <w:t>2216309.27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802</w:t>
            </w:r>
          </w:p>
        </w:tc>
        <w:tc>
          <w:tcPr>
            <w:tcW w:w="1304" w:type="dxa"/>
          </w:tcPr>
          <w:p w:rsidR="004E7A15" w:rsidRDefault="004E7A15">
            <w:pPr>
              <w:pStyle w:val="ConsPlusNormal"/>
              <w:jc w:val="center"/>
            </w:pPr>
            <w:r>
              <w:t>525331.95</w:t>
            </w:r>
          </w:p>
        </w:tc>
        <w:tc>
          <w:tcPr>
            <w:tcW w:w="1417" w:type="dxa"/>
          </w:tcPr>
          <w:p w:rsidR="004E7A15" w:rsidRDefault="004E7A15">
            <w:pPr>
              <w:pStyle w:val="ConsPlusNormal"/>
              <w:jc w:val="center"/>
            </w:pPr>
            <w:r>
              <w:t>2216305.25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803</w:t>
            </w:r>
          </w:p>
        </w:tc>
        <w:tc>
          <w:tcPr>
            <w:tcW w:w="1304" w:type="dxa"/>
          </w:tcPr>
          <w:p w:rsidR="004E7A15" w:rsidRDefault="004E7A15">
            <w:pPr>
              <w:pStyle w:val="ConsPlusNormal"/>
              <w:jc w:val="center"/>
            </w:pPr>
            <w:r>
              <w:t>525360.54</w:t>
            </w:r>
          </w:p>
        </w:tc>
        <w:tc>
          <w:tcPr>
            <w:tcW w:w="1417" w:type="dxa"/>
          </w:tcPr>
          <w:p w:rsidR="004E7A15" w:rsidRDefault="004E7A15">
            <w:pPr>
              <w:pStyle w:val="ConsPlusNormal"/>
              <w:jc w:val="center"/>
            </w:pPr>
            <w:r>
              <w:t>2216279.82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804</w:t>
            </w:r>
          </w:p>
        </w:tc>
        <w:tc>
          <w:tcPr>
            <w:tcW w:w="1304" w:type="dxa"/>
          </w:tcPr>
          <w:p w:rsidR="004E7A15" w:rsidRDefault="004E7A15">
            <w:pPr>
              <w:pStyle w:val="ConsPlusNormal"/>
              <w:jc w:val="center"/>
            </w:pPr>
            <w:r>
              <w:t>525366.84</w:t>
            </w:r>
          </w:p>
        </w:tc>
        <w:tc>
          <w:tcPr>
            <w:tcW w:w="1417" w:type="dxa"/>
          </w:tcPr>
          <w:p w:rsidR="004E7A15" w:rsidRDefault="004E7A15">
            <w:pPr>
              <w:pStyle w:val="ConsPlusNormal"/>
              <w:jc w:val="center"/>
            </w:pPr>
            <w:r>
              <w:t>2216270.76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805</w:t>
            </w:r>
          </w:p>
        </w:tc>
        <w:tc>
          <w:tcPr>
            <w:tcW w:w="1304" w:type="dxa"/>
          </w:tcPr>
          <w:p w:rsidR="004E7A15" w:rsidRDefault="004E7A15">
            <w:pPr>
              <w:pStyle w:val="ConsPlusNormal"/>
              <w:jc w:val="center"/>
            </w:pPr>
            <w:r>
              <w:t>525375.15</w:t>
            </w:r>
          </w:p>
        </w:tc>
        <w:tc>
          <w:tcPr>
            <w:tcW w:w="1417" w:type="dxa"/>
          </w:tcPr>
          <w:p w:rsidR="004E7A15" w:rsidRDefault="004E7A15">
            <w:pPr>
              <w:pStyle w:val="ConsPlusNormal"/>
              <w:jc w:val="center"/>
            </w:pPr>
            <w:r>
              <w:t>2216262.46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806</w:t>
            </w:r>
          </w:p>
        </w:tc>
        <w:tc>
          <w:tcPr>
            <w:tcW w:w="1304" w:type="dxa"/>
          </w:tcPr>
          <w:p w:rsidR="004E7A15" w:rsidRDefault="004E7A15">
            <w:pPr>
              <w:pStyle w:val="ConsPlusNormal"/>
              <w:jc w:val="center"/>
            </w:pPr>
            <w:r>
              <w:t>525380.19</w:t>
            </w:r>
          </w:p>
        </w:tc>
        <w:tc>
          <w:tcPr>
            <w:tcW w:w="1417" w:type="dxa"/>
          </w:tcPr>
          <w:p w:rsidR="004E7A15" w:rsidRDefault="004E7A15">
            <w:pPr>
              <w:pStyle w:val="ConsPlusNormal"/>
              <w:jc w:val="center"/>
            </w:pPr>
            <w:r>
              <w:t>2216259.69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807</w:t>
            </w:r>
          </w:p>
        </w:tc>
        <w:tc>
          <w:tcPr>
            <w:tcW w:w="1304" w:type="dxa"/>
          </w:tcPr>
          <w:p w:rsidR="004E7A15" w:rsidRDefault="004E7A15">
            <w:pPr>
              <w:pStyle w:val="ConsPlusNormal"/>
              <w:jc w:val="center"/>
            </w:pPr>
            <w:r>
              <w:t>525386.48</w:t>
            </w:r>
          </w:p>
        </w:tc>
        <w:tc>
          <w:tcPr>
            <w:tcW w:w="1417" w:type="dxa"/>
          </w:tcPr>
          <w:p w:rsidR="004E7A15" w:rsidRDefault="004E7A15">
            <w:pPr>
              <w:pStyle w:val="ConsPlusNormal"/>
              <w:jc w:val="center"/>
            </w:pPr>
            <w:r>
              <w:t>2216259.69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808</w:t>
            </w:r>
          </w:p>
        </w:tc>
        <w:tc>
          <w:tcPr>
            <w:tcW w:w="1304" w:type="dxa"/>
          </w:tcPr>
          <w:p w:rsidR="004E7A15" w:rsidRDefault="004E7A15">
            <w:pPr>
              <w:pStyle w:val="ConsPlusNormal"/>
              <w:jc w:val="center"/>
            </w:pPr>
            <w:r>
              <w:t>525392.28</w:t>
            </w:r>
          </w:p>
        </w:tc>
        <w:tc>
          <w:tcPr>
            <w:tcW w:w="1417" w:type="dxa"/>
          </w:tcPr>
          <w:p w:rsidR="004E7A15" w:rsidRDefault="004E7A15">
            <w:pPr>
              <w:pStyle w:val="ConsPlusNormal"/>
              <w:jc w:val="center"/>
            </w:pPr>
            <w:r>
              <w:t>2216261.45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809</w:t>
            </w:r>
          </w:p>
        </w:tc>
        <w:tc>
          <w:tcPr>
            <w:tcW w:w="1304" w:type="dxa"/>
          </w:tcPr>
          <w:p w:rsidR="004E7A15" w:rsidRDefault="004E7A15">
            <w:pPr>
              <w:pStyle w:val="ConsPlusNormal"/>
              <w:jc w:val="center"/>
            </w:pPr>
            <w:r>
              <w:t>525398.32</w:t>
            </w:r>
          </w:p>
        </w:tc>
        <w:tc>
          <w:tcPr>
            <w:tcW w:w="1417" w:type="dxa"/>
          </w:tcPr>
          <w:p w:rsidR="004E7A15" w:rsidRDefault="004E7A15">
            <w:pPr>
              <w:pStyle w:val="ConsPlusNormal"/>
              <w:jc w:val="center"/>
            </w:pPr>
            <w:r>
              <w:t>2216264.97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810</w:t>
            </w:r>
          </w:p>
        </w:tc>
        <w:tc>
          <w:tcPr>
            <w:tcW w:w="1304" w:type="dxa"/>
          </w:tcPr>
          <w:p w:rsidR="004E7A15" w:rsidRDefault="004E7A15">
            <w:pPr>
              <w:pStyle w:val="ConsPlusNormal"/>
              <w:jc w:val="center"/>
            </w:pPr>
            <w:r>
              <w:t>525411.32</w:t>
            </w:r>
          </w:p>
        </w:tc>
        <w:tc>
          <w:tcPr>
            <w:tcW w:w="1417" w:type="dxa"/>
          </w:tcPr>
          <w:p w:rsidR="004E7A15" w:rsidRDefault="004E7A15">
            <w:pPr>
              <w:pStyle w:val="ConsPlusNormal"/>
              <w:jc w:val="center"/>
            </w:pPr>
            <w:r>
              <w:t>2216273.73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811</w:t>
            </w:r>
          </w:p>
        </w:tc>
        <w:tc>
          <w:tcPr>
            <w:tcW w:w="1304" w:type="dxa"/>
          </w:tcPr>
          <w:p w:rsidR="004E7A15" w:rsidRDefault="004E7A15">
            <w:pPr>
              <w:pStyle w:val="ConsPlusNormal"/>
              <w:jc w:val="center"/>
            </w:pPr>
            <w:r>
              <w:t>525420.13</w:t>
            </w:r>
          </w:p>
        </w:tc>
        <w:tc>
          <w:tcPr>
            <w:tcW w:w="1417" w:type="dxa"/>
          </w:tcPr>
          <w:p w:rsidR="004E7A15" w:rsidRDefault="004E7A15">
            <w:pPr>
              <w:pStyle w:val="ConsPlusNormal"/>
              <w:jc w:val="center"/>
            </w:pPr>
            <w:r>
              <w:t>2216278.51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812</w:t>
            </w:r>
          </w:p>
        </w:tc>
        <w:tc>
          <w:tcPr>
            <w:tcW w:w="1304" w:type="dxa"/>
          </w:tcPr>
          <w:p w:rsidR="004E7A15" w:rsidRDefault="004E7A15">
            <w:pPr>
              <w:pStyle w:val="ConsPlusNormal"/>
              <w:jc w:val="center"/>
            </w:pPr>
            <w:r>
              <w:t>525426.18</w:t>
            </w:r>
          </w:p>
        </w:tc>
        <w:tc>
          <w:tcPr>
            <w:tcW w:w="1417" w:type="dxa"/>
          </w:tcPr>
          <w:p w:rsidR="004E7A15" w:rsidRDefault="004E7A15">
            <w:pPr>
              <w:pStyle w:val="ConsPlusNormal"/>
              <w:jc w:val="center"/>
            </w:pPr>
            <w:r>
              <w:t>2216282.28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813</w:t>
            </w:r>
          </w:p>
        </w:tc>
        <w:tc>
          <w:tcPr>
            <w:tcW w:w="1304" w:type="dxa"/>
          </w:tcPr>
          <w:p w:rsidR="004E7A15" w:rsidRDefault="004E7A15">
            <w:pPr>
              <w:pStyle w:val="ConsPlusNormal"/>
              <w:jc w:val="center"/>
            </w:pPr>
            <w:r>
              <w:t>525431.72</w:t>
            </w:r>
          </w:p>
        </w:tc>
        <w:tc>
          <w:tcPr>
            <w:tcW w:w="1417" w:type="dxa"/>
          </w:tcPr>
          <w:p w:rsidR="004E7A15" w:rsidRDefault="004E7A15">
            <w:pPr>
              <w:pStyle w:val="ConsPlusNormal"/>
              <w:jc w:val="center"/>
            </w:pPr>
            <w:r>
              <w:t>2216284.55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814</w:t>
            </w:r>
          </w:p>
        </w:tc>
        <w:tc>
          <w:tcPr>
            <w:tcW w:w="1304" w:type="dxa"/>
          </w:tcPr>
          <w:p w:rsidR="004E7A15" w:rsidRDefault="004E7A15">
            <w:pPr>
              <w:pStyle w:val="ConsPlusNormal"/>
              <w:jc w:val="center"/>
            </w:pPr>
            <w:r>
              <w:t>525452.88</w:t>
            </w:r>
          </w:p>
        </w:tc>
        <w:tc>
          <w:tcPr>
            <w:tcW w:w="1417" w:type="dxa"/>
          </w:tcPr>
          <w:p w:rsidR="004E7A15" w:rsidRDefault="004E7A15">
            <w:pPr>
              <w:pStyle w:val="ConsPlusNormal"/>
              <w:jc w:val="center"/>
            </w:pPr>
            <w:r>
              <w:t>2216288.58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815</w:t>
            </w:r>
          </w:p>
        </w:tc>
        <w:tc>
          <w:tcPr>
            <w:tcW w:w="1304" w:type="dxa"/>
          </w:tcPr>
          <w:p w:rsidR="004E7A15" w:rsidRDefault="004E7A15">
            <w:pPr>
              <w:pStyle w:val="ConsPlusNormal"/>
              <w:jc w:val="center"/>
            </w:pPr>
            <w:r>
              <w:t>525477.06</w:t>
            </w:r>
          </w:p>
        </w:tc>
        <w:tc>
          <w:tcPr>
            <w:tcW w:w="1417" w:type="dxa"/>
          </w:tcPr>
          <w:p w:rsidR="004E7A15" w:rsidRDefault="004E7A15">
            <w:pPr>
              <w:pStyle w:val="ConsPlusNormal"/>
              <w:jc w:val="center"/>
            </w:pPr>
            <w:r>
              <w:t>2216289.08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816</w:t>
            </w:r>
          </w:p>
        </w:tc>
        <w:tc>
          <w:tcPr>
            <w:tcW w:w="1304" w:type="dxa"/>
          </w:tcPr>
          <w:p w:rsidR="004E7A15" w:rsidRDefault="004E7A15">
            <w:pPr>
              <w:pStyle w:val="ConsPlusNormal"/>
              <w:jc w:val="center"/>
            </w:pPr>
            <w:r>
              <w:t>525490.66</w:t>
            </w:r>
          </w:p>
        </w:tc>
        <w:tc>
          <w:tcPr>
            <w:tcW w:w="1417" w:type="dxa"/>
          </w:tcPr>
          <w:p w:rsidR="004E7A15" w:rsidRDefault="004E7A15">
            <w:pPr>
              <w:pStyle w:val="ConsPlusNormal"/>
              <w:jc w:val="center"/>
            </w:pPr>
            <w:r>
              <w:t>2216292.86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817</w:t>
            </w:r>
          </w:p>
        </w:tc>
        <w:tc>
          <w:tcPr>
            <w:tcW w:w="1304" w:type="dxa"/>
          </w:tcPr>
          <w:p w:rsidR="004E7A15" w:rsidRDefault="004E7A15">
            <w:pPr>
              <w:pStyle w:val="ConsPlusNormal"/>
              <w:jc w:val="center"/>
            </w:pPr>
            <w:r>
              <w:t>525497.46</w:t>
            </w:r>
          </w:p>
        </w:tc>
        <w:tc>
          <w:tcPr>
            <w:tcW w:w="1417" w:type="dxa"/>
          </w:tcPr>
          <w:p w:rsidR="004E7A15" w:rsidRDefault="004E7A15">
            <w:pPr>
              <w:pStyle w:val="ConsPlusNormal"/>
              <w:jc w:val="center"/>
            </w:pPr>
            <w:r>
              <w:t>2216296.38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818</w:t>
            </w:r>
          </w:p>
        </w:tc>
        <w:tc>
          <w:tcPr>
            <w:tcW w:w="1304" w:type="dxa"/>
          </w:tcPr>
          <w:p w:rsidR="004E7A15" w:rsidRDefault="004E7A15">
            <w:pPr>
              <w:pStyle w:val="ConsPlusNormal"/>
              <w:jc w:val="center"/>
            </w:pPr>
            <w:r>
              <w:t>525502.50</w:t>
            </w:r>
          </w:p>
        </w:tc>
        <w:tc>
          <w:tcPr>
            <w:tcW w:w="1417" w:type="dxa"/>
          </w:tcPr>
          <w:p w:rsidR="004E7A15" w:rsidRDefault="004E7A15">
            <w:pPr>
              <w:pStyle w:val="ConsPlusNormal"/>
              <w:jc w:val="center"/>
            </w:pPr>
            <w:r>
              <w:t>2216301.67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819</w:t>
            </w:r>
          </w:p>
        </w:tc>
        <w:tc>
          <w:tcPr>
            <w:tcW w:w="1304" w:type="dxa"/>
          </w:tcPr>
          <w:p w:rsidR="004E7A15" w:rsidRDefault="004E7A15">
            <w:pPr>
              <w:pStyle w:val="ConsPlusNormal"/>
              <w:jc w:val="center"/>
            </w:pPr>
            <w:r>
              <w:t>525505.02</w:t>
            </w:r>
          </w:p>
        </w:tc>
        <w:tc>
          <w:tcPr>
            <w:tcW w:w="1417" w:type="dxa"/>
          </w:tcPr>
          <w:p w:rsidR="004E7A15" w:rsidRDefault="004E7A15">
            <w:pPr>
              <w:pStyle w:val="ConsPlusNormal"/>
              <w:jc w:val="center"/>
            </w:pPr>
            <w:r>
              <w:t>2216306.45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820</w:t>
            </w:r>
          </w:p>
        </w:tc>
        <w:tc>
          <w:tcPr>
            <w:tcW w:w="1304" w:type="dxa"/>
          </w:tcPr>
          <w:p w:rsidR="004E7A15" w:rsidRDefault="004E7A15">
            <w:pPr>
              <w:pStyle w:val="ConsPlusNormal"/>
              <w:jc w:val="center"/>
            </w:pPr>
            <w:r>
              <w:t>525505.77</w:t>
            </w:r>
          </w:p>
        </w:tc>
        <w:tc>
          <w:tcPr>
            <w:tcW w:w="1417" w:type="dxa"/>
          </w:tcPr>
          <w:p w:rsidR="004E7A15" w:rsidRDefault="004E7A15">
            <w:pPr>
              <w:pStyle w:val="ConsPlusNormal"/>
              <w:jc w:val="center"/>
            </w:pPr>
            <w:r>
              <w:t>2216312.49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821</w:t>
            </w:r>
          </w:p>
        </w:tc>
        <w:tc>
          <w:tcPr>
            <w:tcW w:w="1304" w:type="dxa"/>
          </w:tcPr>
          <w:p w:rsidR="004E7A15" w:rsidRDefault="004E7A15">
            <w:pPr>
              <w:pStyle w:val="ConsPlusNormal"/>
              <w:jc w:val="center"/>
            </w:pPr>
            <w:r>
              <w:t>525505.77</w:t>
            </w:r>
          </w:p>
        </w:tc>
        <w:tc>
          <w:tcPr>
            <w:tcW w:w="1417" w:type="dxa"/>
          </w:tcPr>
          <w:p w:rsidR="004E7A15" w:rsidRDefault="004E7A15">
            <w:pPr>
              <w:pStyle w:val="ConsPlusNormal"/>
              <w:jc w:val="center"/>
            </w:pPr>
            <w:r>
              <w:t>2216318.03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822</w:t>
            </w:r>
          </w:p>
        </w:tc>
        <w:tc>
          <w:tcPr>
            <w:tcW w:w="1304" w:type="dxa"/>
          </w:tcPr>
          <w:p w:rsidR="004E7A15" w:rsidRDefault="004E7A15">
            <w:pPr>
              <w:pStyle w:val="ConsPlusNormal"/>
              <w:jc w:val="center"/>
            </w:pPr>
            <w:r>
              <w:t>525503.00</w:t>
            </w:r>
          </w:p>
        </w:tc>
        <w:tc>
          <w:tcPr>
            <w:tcW w:w="1417" w:type="dxa"/>
          </w:tcPr>
          <w:p w:rsidR="004E7A15" w:rsidRDefault="004E7A15">
            <w:pPr>
              <w:pStyle w:val="ConsPlusNormal"/>
              <w:jc w:val="center"/>
            </w:pPr>
            <w:r>
              <w:t>2216325.33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823</w:t>
            </w:r>
          </w:p>
        </w:tc>
        <w:tc>
          <w:tcPr>
            <w:tcW w:w="1304" w:type="dxa"/>
          </w:tcPr>
          <w:p w:rsidR="004E7A15" w:rsidRDefault="004E7A15">
            <w:pPr>
              <w:pStyle w:val="ConsPlusNormal"/>
              <w:jc w:val="center"/>
            </w:pPr>
            <w:r>
              <w:t>525496.20</w:t>
            </w:r>
          </w:p>
        </w:tc>
        <w:tc>
          <w:tcPr>
            <w:tcW w:w="1417" w:type="dxa"/>
          </w:tcPr>
          <w:p w:rsidR="004E7A15" w:rsidRDefault="004E7A15">
            <w:pPr>
              <w:pStyle w:val="ConsPlusNormal"/>
              <w:jc w:val="center"/>
            </w:pPr>
            <w:r>
              <w:t>2216336.15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824</w:t>
            </w:r>
          </w:p>
        </w:tc>
        <w:tc>
          <w:tcPr>
            <w:tcW w:w="1304" w:type="dxa"/>
          </w:tcPr>
          <w:p w:rsidR="004E7A15" w:rsidRDefault="004E7A15">
            <w:pPr>
              <w:pStyle w:val="ConsPlusNormal"/>
              <w:jc w:val="center"/>
            </w:pPr>
            <w:r>
              <w:t>525478.06</w:t>
            </w:r>
          </w:p>
        </w:tc>
        <w:tc>
          <w:tcPr>
            <w:tcW w:w="1417" w:type="dxa"/>
          </w:tcPr>
          <w:p w:rsidR="004E7A15" w:rsidRDefault="004E7A15">
            <w:pPr>
              <w:pStyle w:val="ConsPlusNormal"/>
              <w:jc w:val="center"/>
            </w:pPr>
            <w:r>
              <w:t>2216368.28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825</w:t>
            </w:r>
          </w:p>
        </w:tc>
        <w:tc>
          <w:tcPr>
            <w:tcW w:w="1304" w:type="dxa"/>
          </w:tcPr>
          <w:p w:rsidR="004E7A15" w:rsidRDefault="004E7A15">
            <w:pPr>
              <w:pStyle w:val="ConsPlusNormal"/>
              <w:jc w:val="center"/>
            </w:pPr>
            <w:r>
              <w:t>525471.52</w:t>
            </w:r>
          </w:p>
        </w:tc>
        <w:tc>
          <w:tcPr>
            <w:tcW w:w="1417" w:type="dxa"/>
          </w:tcPr>
          <w:p w:rsidR="004E7A15" w:rsidRDefault="004E7A15">
            <w:pPr>
              <w:pStyle w:val="ConsPlusNormal"/>
              <w:jc w:val="center"/>
            </w:pPr>
            <w:r>
              <w:t>2216380.87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826</w:t>
            </w:r>
          </w:p>
        </w:tc>
        <w:tc>
          <w:tcPr>
            <w:tcW w:w="1304" w:type="dxa"/>
          </w:tcPr>
          <w:p w:rsidR="004E7A15" w:rsidRDefault="004E7A15">
            <w:pPr>
              <w:pStyle w:val="ConsPlusNormal"/>
              <w:jc w:val="center"/>
            </w:pPr>
            <w:r>
              <w:t>525459.19</w:t>
            </w:r>
          </w:p>
        </w:tc>
        <w:tc>
          <w:tcPr>
            <w:tcW w:w="1417" w:type="dxa"/>
          </w:tcPr>
          <w:p w:rsidR="004E7A15" w:rsidRDefault="004E7A15">
            <w:pPr>
              <w:pStyle w:val="ConsPlusNormal"/>
              <w:jc w:val="center"/>
            </w:pPr>
            <w:r>
              <w:t>2216396.22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827</w:t>
            </w:r>
          </w:p>
        </w:tc>
        <w:tc>
          <w:tcPr>
            <w:tcW w:w="1304" w:type="dxa"/>
          </w:tcPr>
          <w:p w:rsidR="004E7A15" w:rsidRDefault="004E7A15">
            <w:pPr>
              <w:pStyle w:val="ConsPlusNormal"/>
              <w:jc w:val="center"/>
            </w:pPr>
            <w:r>
              <w:t>525447.61</w:t>
            </w:r>
          </w:p>
        </w:tc>
        <w:tc>
          <w:tcPr>
            <w:tcW w:w="1417" w:type="dxa"/>
          </w:tcPr>
          <w:p w:rsidR="004E7A15" w:rsidRDefault="004E7A15">
            <w:pPr>
              <w:pStyle w:val="ConsPlusNormal"/>
              <w:jc w:val="center"/>
            </w:pPr>
            <w:r>
              <w:t>2216408.05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828</w:t>
            </w:r>
          </w:p>
        </w:tc>
        <w:tc>
          <w:tcPr>
            <w:tcW w:w="1304" w:type="dxa"/>
          </w:tcPr>
          <w:p w:rsidR="004E7A15" w:rsidRDefault="004E7A15">
            <w:pPr>
              <w:pStyle w:val="ConsPlusNormal"/>
              <w:jc w:val="center"/>
            </w:pPr>
            <w:r>
              <w:t>525439.30</w:t>
            </w:r>
          </w:p>
        </w:tc>
        <w:tc>
          <w:tcPr>
            <w:tcW w:w="1417" w:type="dxa"/>
          </w:tcPr>
          <w:p w:rsidR="004E7A15" w:rsidRDefault="004E7A15">
            <w:pPr>
              <w:pStyle w:val="ConsPlusNormal"/>
              <w:jc w:val="center"/>
            </w:pPr>
            <w:r>
              <w:t>2216417.87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829</w:t>
            </w:r>
          </w:p>
        </w:tc>
        <w:tc>
          <w:tcPr>
            <w:tcW w:w="1304" w:type="dxa"/>
          </w:tcPr>
          <w:p w:rsidR="004E7A15" w:rsidRDefault="004E7A15">
            <w:pPr>
              <w:pStyle w:val="ConsPlusNormal"/>
              <w:jc w:val="center"/>
            </w:pPr>
            <w:r>
              <w:t>525435.53</w:t>
            </w:r>
          </w:p>
        </w:tc>
        <w:tc>
          <w:tcPr>
            <w:tcW w:w="1417" w:type="dxa"/>
          </w:tcPr>
          <w:p w:rsidR="004E7A15" w:rsidRDefault="004E7A15">
            <w:pPr>
              <w:pStyle w:val="ConsPlusNormal"/>
              <w:jc w:val="center"/>
            </w:pPr>
            <w:r>
              <w:t>2216429.19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830</w:t>
            </w:r>
          </w:p>
        </w:tc>
        <w:tc>
          <w:tcPr>
            <w:tcW w:w="1304" w:type="dxa"/>
          </w:tcPr>
          <w:p w:rsidR="004E7A15" w:rsidRDefault="004E7A15">
            <w:pPr>
              <w:pStyle w:val="ConsPlusNormal"/>
              <w:jc w:val="center"/>
            </w:pPr>
            <w:r>
              <w:t>525436.53</w:t>
            </w:r>
          </w:p>
        </w:tc>
        <w:tc>
          <w:tcPr>
            <w:tcW w:w="1417" w:type="dxa"/>
          </w:tcPr>
          <w:p w:rsidR="004E7A15" w:rsidRDefault="004E7A15">
            <w:pPr>
              <w:pStyle w:val="ConsPlusNormal"/>
              <w:jc w:val="center"/>
            </w:pPr>
            <w:r>
              <w:t>2216436.24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831</w:t>
            </w:r>
          </w:p>
        </w:tc>
        <w:tc>
          <w:tcPr>
            <w:tcW w:w="1304" w:type="dxa"/>
          </w:tcPr>
          <w:p w:rsidR="004E7A15" w:rsidRDefault="004E7A15">
            <w:pPr>
              <w:pStyle w:val="ConsPlusNormal"/>
              <w:jc w:val="center"/>
            </w:pPr>
            <w:r>
              <w:t>525430.58</w:t>
            </w:r>
          </w:p>
        </w:tc>
        <w:tc>
          <w:tcPr>
            <w:tcW w:w="1417" w:type="dxa"/>
          </w:tcPr>
          <w:p w:rsidR="004E7A15" w:rsidRDefault="004E7A15">
            <w:pPr>
              <w:pStyle w:val="ConsPlusNormal"/>
              <w:jc w:val="center"/>
            </w:pPr>
            <w:r>
              <w:t>2216437.31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832</w:t>
            </w:r>
          </w:p>
        </w:tc>
        <w:tc>
          <w:tcPr>
            <w:tcW w:w="1304" w:type="dxa"/>
          </w:tcPr>
          <w:p w:rsidR="004E7A15" w:rsidRDefault="004E7A15">
            <w:pPr>
              <w:pStyle w:val="ConsPlusNormal"/>
              <w:jc w:val="center"/>
            </w:pPr>
            <w:r>
              <w:t>525369.84</w:t>
            </w:r>
          </w:p>
        </w:tc>
        <w:tc>
          <w:tcPr>
            <w:tcW w:w="1417" w:type="dxa"/>
          </w:tcPr>
          <w:p w:rsidR="004E7A15" w:rsidRDefault="004E7A15">
            <w:pPr>
              <w:pStyle w:val="ConsPlusNormal"/>
              <w:jc w:val="center"/>
            </w:pPr>
            <w:r>
              <w:t>2216449.34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833</w:t>
            </w:r>
          </w:p>
        </w:tc>
        <w:tc>
          <w:tcPr>
            <w:tcW w:w="1304" w:type="dxa"/>
          </w:tcPr>
          <w:p w:rsidR="004E7A15" w:rsidRDefault="004E7A15">
            <w:pPr>
              <w:pStyle w:val="ConsPlusNormal"/>
              <w:jc w:val="center"/>
            </w:pPr>
            <w:r>
              <w:t>525349.73</w:t>
            </w:r>
          </w:p>
        </w:tc>
        <w:tc>
          <w:tcPr>
            <w:tcW w:w="1417" w:type="dxa"/>
          </w:tcPr>
          <w:p w:rsidR="004E7A15" w:rsidRDefault="004E7A15">
            <w:pPr>
              <w:pStyle w:val="ConsPlusNormal"/>
              <w:jc w:val="center"/>
            </w:pPr>
            <w:r>
              <w:t>2216459.00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834</w:t>
            </w:r>
          </w:p>
        </w:tc>
        <w:tc>
          <w:tcPr>
            <w:tcW w:w="1304" w:type="dxa"/>
          </w:tcPr>
          <w:p w:rsidR="004E7A15" w:rsidRDefault="004E7A15">
            <w:pPr>
              <w:pStyle w:val="ConsPlusNormal"/>
              <w:jc w:val="center"/>
            </w:pPr>
            <w:r>
              <w:t>525328.95</w:t>
            </w:r>
          </w:p>
        </w:tc>
        <w:tc>
          <w:tcPr>
            <w:tcW w:w="1417" w:type="dxa"/>
          </w:tcPr>
          <w:p w:rsidR="004E7A15" w:rsidRDefault="004E7A15">
            <w:pPr>
              <w:pStyle w:val="ConsPlusNormal"/>
              <w:jc w:val="center"/>
            </w:pPr>
            <w:r>
              <w:t>2216463.84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835</w:t>
            </w:r>
          </w:p>
        </w:tc>
        <w:tc>
          <w:tcPr>
            <w:tcW w:w="1304" w:type="dxa"/>
          </w:tcPr>
          <w:p w:rsidR="004E7A15" w:rsidRDefault="004E7A15">
            <w:pPr>
              <w:pStyle w:val="ConsPlusNormal"/>
              <w:jc w:val="center"/>
            </w:pPr>
            <w:r>
              <w:t>525303.98</w:t>
            </w:r>
          </w:p>
        </w:tc>
        <w:tc>
          <w:tcPr>
            <w:tcW w:w="1417" w:type="dxa"/>
          </w:tcPr>
          <w:p w:rsidR="004E7A15" w:rsidRDefault="004E7A15">
            <w:pPr>
              <w:pStyle w:val="ConsPlusNormal"/>
              <w:jc w:val="center"/>
            </w:pPr>
            <w:r>
              <w:t>2216469.80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836</w:t>
            </w:r>
          </w:p>
        </w:tc>
        <w:tc>
          <w:tcPr>
            <w:tcW w:w="1304" w:type="dxa"/>
          </w:tcPr>
          <w:p w:rsidR="004E7A15" w:rsidRDefault="004E7A15">
            <w:pPr>
              <w:pStyle w:val="ConsPlusNormal"/>
              <w:jc w:val="center"/>
            </w:pPr>
            <w:r>
              <w:t>525277.80</w:t>
            </w:r>
          </w:p>
        </w:tc>
        <w:tc>
          <w:tcPr>
            <w:tcW w:w="1417" w:type="dxa"/>
          </w:tcPr>
          <w:p w:rsidR="004E7A15" w:rsidRDefault="004E7A15">
            <w:pPr>
              <w:pStyle w:val="ConsPlusNormal"/>
              <w:jc w:val="center"/>
            </w:pPr>
            <w:r>
              <w:t>2216474.79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837</w:t>
            </w:r>
          </w:p>
        </w:tc>
        <w:tc>
          <w:tcPr>
            <w:tcW w:w="1304" w:type="dxa"/>
          </w:tcPr>
          <w:p w:rsidR="004E7A15" w:rsidRDefault="004E7A15">
            <w:pPr>
              <w:pStyle w:val="ConsPlusNormal"/>
              <w:jc w:val="center"/>
            </w:pPr>
            <w:r>
              <w:t>525245.30</w:t>
            </w:r>
          </w:p>
        </w:tc>
        <w:tc>
          <w:tcPr>
            <w:tcW w:w="1417" w:type="dxa"/>
          </w:tcPr>
          <w:p w:rsidR="004E7A15" w:rsidRDefault="004E7A15">
            <w:pPr>
              <w:pStyle w:val="ConsPlusNormal"/>
              <w:jc w:val="center"/>
            </w:pPr>
            <w:r>
              <w:t>2216480.68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838</w:t>
            </w:r>
          </w:p>
        </w:tc>
        <w:tc>
          <w:tcPr>
            <w:tcW w:w="1304" w:type="dxa"/>
          </w:tcPr>
          <w:p w:rsidR="004E7A15" w:rsidRDefault="004E7A15">
            <w:pPr>
              <w:pStyle w:val="ConsPlusNormal"/>
              <w:jc w:val="center"/>
            </w:pPr>
            <w:r>
              <w:t>525214.86</w:t>
            </w:r>
          </w:p>
        </w:tc>
        <w:tc>
          <w:tcPr>
            <w:tcW w:w="1417" w:type="dxa"/>
          </w:tcPr>
          <w:p w:rsidR="004E7A15" w:rsidRDefault="004E7A15">
            <w:pPr>
              <w:pStyle w:val="ConsPlusNormal"/>
              <w:jc w:val="center"/>
            </w:pPr>
            <w:r>
              <w:t>2216487.31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839</w:t>
            </w:r>
          </w:p>
        </w:tc>
        <w:tc>
          <w:tcPr>
            <w:tcW w:w="1304" w:type="dxa"/>
          </w:tcPr>
          <w:p w:rsidR="004E7A15" w:rsidRDefault="004E7A15">
            <w:pPr>
              <w:pStyle w:val="ConsPlusNormal"/>
              <w:jc w:val="center"/>
            </w:pPr>
            <w:r>
              <w:t>525206.38</w:t>
            </w:r>
          </w:p>
        </w:tc>
        <w:tc>
          <w:tcPr>
            <w:tcW w:w="1417" w:type="dxa"/>
          </w:tcPr>
          <w:p w:rsidR="004E7A15" w:rsidRDefault="004E7A15">
            <w:pPr>
              <w:pStyle w:val="ConsPlusNormal"/>
              <w:jc w:val="center"/>
            </w:pPr>
            <w:r>
              <w:t>2216488.55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840</w:t>
            </w:r>
          </w:p>
        </w:tc>
        <w:tc>
          <w:tcPr>
            <w:tcW w:w="1304" w:type="dxa"/>
          </w:tcPr>
          <w:p w:rsidR="004E7A15" w:rsidRDefault="004E7A15">
            <w:pPr>
              <w:pStyle w:val="ConsPlusNormal"/>
              <w:jc w:val="center"/>
            </w:pPr>
            <w:r>
              <w:t>525204.46</w:t>
            </w:r>
          </w:p>
        </w:tc>
        <w:tc>
          <w:tcPr>
            <w:tcW w:w="1417" w:type="dxa"/>
          </w:tcPr>
          <w:p w:rsidR="004E7A15" w:rsidRDefault="004E7A15">
            <w:pPr>
              <w:pStyle w:val="ConsPlusNormal"/>
              <w:jc w:val="center"/>
            </w:pPr>
            <w:r>
              <w:t>2216492.48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841</w:t>
            </w:r>
          </w:p>
        </w:tc>
        <w:tc>
          <w:tcPr>
            <w:tcW w:w="1304" w:type="dxa"/>
          </w:tcPr>
          <w:p w:rsidR="004E7A15" w:rsidRDefault="004E7A15">
            <w:pPr>
              <w:pStyle w:val="ConsPlusNormal"/>
              <w:jc w:val="center"/>
            </w:pPr>
            <w:r>
              <w:t>525181.82</w:t>
            </w:r>
          </w:p>
        </w:tc>
        <w:tc>
          <w:tcPr>
            <w:tcW w:w="1417" w:type="dxa"/>
          </w:tcPr>
          <w:p w:rsidR="004E7A15" w:rsidRDefault="004E7A15">
            <w:pPr>
              <w:pStyle w:val="ConsPlusNormal"/>
              <w:jc w:val="center"/>
            </w:pPr>
            <w:r>
              <w:t>2216497.16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842</w:t>
            </w:r>
          </w:p>
        </w:tc>
        <w:tc>
          <w:tcPr>
            <w:tcW w:w="1304" w:type="dxa"/>
          </w:tcPr>
          <w:p w:rsidR="004E7A15" w:rsidRDefault="004E7A15">
            <w:pPr>
              <w:pStyle w:val="ConsPlusNormal"/>
              <w:jc w:val="center"/>
            </w:pPr>
            <w:r>
              <w:t>525164.87</w:t>
            </w:r>
          </w:p>
        </w:tc>
        <w:tc>
          <w:tcPr>
            <w:tcW w:w="1417" w:type="dxa"/>
          </w:tcPr>
          <w:p w:rsidR="004E7A15" w:rsidRDefault="004E7A15">
            <w:pPr>
              <w:pStyle w:val="ConsPlusNormal"/>
              <w:jc w:val="center"/>
            </w:pPr>
            <w:r>
              <w:t>2216500.68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843</w:t>
            </w:r>
          </w:p>
        </w:tc>
        <w:tc>
          <w:tcPr>
            <w:tcW w:w="1304" w:type="dxa"/>
          </w:tcPr>
          <w:p w:rsidR="004E7A15" w:rsidRDefault="004E7A15">
            <w:pPr>
              <w:pStyle w:val="ConsPlusNormal"/>
              <w:jc w:val="center"/>
            </w:pPr>
            <w:r>
              <w:t>525167.88</w:t>
            </w:r>
          </w:p>
        </w:tc>
        <w:tc>
          <w:tcPr>
            <w:tcW w:w="1417" w:type="dxa"/>
          </w:tcPr>
          <w:p w:rsidR="004E7A15" w:rsidRDefault="004E7A15">
            <w:pPr>
              <w:pStyle w:val="ConsPlusNormal"/>
              <w:jc w:val="center"/>
            </w:pPr>
            <w:r>
              <w:t>2216533.53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844</w:t>
            </w:r>
          </w:p>
        </w:tc>
        <w:tc>
          <w:tcPr>
            <w:tcW w:w="1304" w:type="dxa"/>
          </w:tcPr>
          <w:p w:rsidR="004E7A15" w:rsidRDefault="004E7A15">
            <w:pPr>
              <w:pStyle w:val="ConsPlusNormal"/>
              <w:jc w:val="center"/>
            </w:pPr>
            <w:r>
              <w:t>525175.80</w:t>
            </w:r>
          </w:p>
        </w:tc>
        <w:tc>
          <w:tcPr>
            <w:tcW w:w="1417" w:type="dxa"/>
          </w:tcPr>
          <w:p w:rsidR="004E7A15" w:rsidRDefault="004E7A15">
            <w:pPr>
              <w:pStyle w:val="ConsPlusNormal"/>
              <w:jc w:val="center"/>
            </w:pPr>
            <w:r>
              <w:t>2216618.31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845</w:t>
            </w:r>
          </w:p>
        </w:tc>
        <w:tc>
          <w:tcPr>
            <w:tcW w:w="1304" w:type="dxa"/>
          </w:tcPr>
          <w:p w:rsidR="004E7A15" w:rsidRDefault="004E7A15">
            <w:pPr>
              <w:pStyle w:val="ConsPlusNormal"/>
              <w:jc w:val="center"/>
            </w:pPr>
            <w:r>
              <w:t>525178.77</w:t>
            </w:r>
          </w:p>
        </w:tc>
        <w:tc>
          <w:tcPr>
            <w:tcW w:w="1417" w:type="dxa"/>
          </w:tcPr>
          <w:p w:rsidR="004E7A15" w:rsidRDefault="004E7A15">
            <w:pPr>
              <w:pStyle w:val="ConsPlusNormal"/>
              <w:jc w:val="center"/>
            </w:pPr>
            <w:r>
              <w:t>2216650.12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846</w:t>
            </w:r>
          </w:p>
        </w:tc>
        <w:tc>
          <w:tcPr>
            <w:tcW w:w="1304" w:type="dxa"/>
          </w:tcPr>
          <w:p w:rsidR="004E7A15" w:rsidRDefault="004E7A15">
            <w:pPr>
              <w:pStyle w:val="ConsPlusNormal"/>
              <w:jc w:val="center"/>
            </w:pPr>
            <w:r>
              <w:t>525188.86</w:t>
            </w:r>
          </w:p>
        </w:tc>
        <w:tc>
          <w:tcPr>
            <w:tcW w:w="1417" w:type="dxa"/>
          </w:tcPr>
          <w:p w:rsidR="004E7A15" w:rsidRDefault="004E7A15">
            <w:pPr>
              <w:pStyle w:val="ConsPlusNormal"/>
              <w:jc w:val="center"/>
            </w:pPr>
            <w:r>
              <w:t>2216758.16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847</w:t>
            </w:r>
          </w:p>
        </w:tc>
        <w:tc>
          <w:tcPr>
            <w:tcW w:w="1304" w:type="dxa"/>
          </w:tcPr>
          <w:p w:rsidR="004E7A15" w:rsidRDefault="004E7A15">
            <w:pPr>
              <w:pStyle w:val="ConsPlusNormal"/>
              <w:jc w:val="center"/>
            </w:pPr>
            <w:r>
              <w:t>525193.46</w:t>
            </w:r>
          </w:p>
        </w:tc>
        <w:tc>
          <w:tcPr>
            <w:tcW w:w="1417" w:type="dxa"/>
          </w:tcPr>
          <w:p w:rsidR="004E7A15" w:rsidRDefault="004E7A15">
            <w:pPr>
              <w:pStyle w:val="ConsPlusNormal"/>
              <w:jc w:val="center"/>
            </w:pPr>
            <w:r>
              <w:t>2216807.44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848</w:t>
            </w:r>
          </w:p>
        </w:tc>
        <w:tc>
          <w:tcPr>
            <w:tcW w:w="1304" w:type="dxa"/>
          </w:tcPr>
          <w:p w:rsidR="004E7A15" w:rsidRDefault="004E7A15">
            <w:pPr>
              <w:pStyle w:val="ConsPlusNormal"/>
              <w:jc w:val="center"/>
            </w:pPr>
            <w:r>
              <w:t>525195.76</w:t>
            </w:r>
          </w:p>
        </w:tc>
        <w:tc>
          <w:tcPr>
            <w:tcW w:w="1417" w:type="dxa"/>
          </w:tcPr>
          <w:p w:rsidR="004E7A15" w:rsidRDefault="004E7A15">
            <w:pPr>
              <w:pStyle w:val="ConsPlusNormal"/>
              <w:jc w:val="center"/>
            </w:pPr>
            <w:r>
              <w:t>2216825.33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849</w:t>
            </w:r>
          </w:p>
        </w:tc>
        <w:tc>
          <w:tcPr>
            <w:tcW w:w="1304" w:type="dxa"/>
          </w:tcPr>
          <w:p w:rsidR="004E7A15" w:rsidRDefault="004E7A15">
            <w:pPr>
              <w:pStyle w:val="ConsPlusNormal"/>
              <w:jc w:val="center"/>
            </w:pPr>
            <w:r>
              <w:t>525198.50</w:t>
            </w:r>
          </w:p>
        </w:tc>
        <w:tc>
          <w:tcPr>
            <w:tcW w:w="1417" w:type="dxa"/>
          </w:tcPr>
          <w:p w:rsidR="004E7A15" w:rsidRDefault="004E7A15">
            <w:pPr>
              <w:pStyle w:val="ConsPlusNormal"/>
              <w:jc w:val="center"/>
            </w:pPr>
            <w:r>
              <w:t>2216847.54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850</w:t>
            </w:r>
          </w:p>
        </w:tc>
        <w:tc>
          <w:tcPr>
            <w:tcW w:w="1304" w:type="dxa"/>
          </w:tcPr>
          <w:p w:rsidR="004E7A15" w:rsidRDefault="004E7A15">
            <w:pPr>
              <w:pStyle w:val="ConsPlusNormal"/>
              <w:jc w:val="center"/>
            </w:pPr>
            <w:r>
              <w:t>525201.89</w:t>
            </w:r>
          </w:p>
        </w:tc>
        <w:tc>
          <w:tcPr>
            <w:tcW w:w="1417" w:type="dxa"/>
          </w:tcPr>
          <w:p w:rsidR="004E7A15" w:rsidRDefault="004E7A15">
            <w:pPr>
              <w:pStyle w:val="ConsPlusNormal"/>
              <w:jc w:val="center"/>
            </w:pPr>
            <w:r>
              <w:t>2216874.29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851</w:t>
            </w:r>
          </w:p>
        </w:tc>
        <w:tc>
          <w:tcPr>
            <w:tcW w:w="1304" w:type="dxa"/>
          </w:tcPr>
          <w:p w:rsidR="004E7A15" w:rsidRDefault="004E7A15">
            <w:pPr>
              <w:pStyle w:val="ConsPlusNormal"/>
              <w:jc w:val="center"/>
            </w:pPr>
            <w:r>
              <w:t>525208.18</w:t>
            </w:r>
          </w:p>
        </w:tc>
        <w:tc>
          <w:tcPr>
            <w:tcW w:w="1417" w:type="dxa"/>
          </w:tcPr>
          <w:p w:rsidR="004E7A15" w:rsidRDefault="004E7A15">
            <w:pPr>
              <w:pStyle w:val="ConsPlusNormal"/>
              <w:jc w:val="center"/>
            </w:pPr>
            <w:r>
              <w:t>2216924.44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852</w:t>
            </w:r>
          </w:p>
        </w:tc>
        <w:tc>
          <w:tcPr>
            <w:tcW w:w="1304" w:type="dxa"/>
          </w:tcPr>
          <w:p w:rsidR="004E7A15" w:rsidRDefault="004E7A15">
            <w:pPr>
              <w:pStyle w:val="ConsPlusNormal"/>
              <w:jc w:val="center"/>
            </w:pPr>
            <w:r>
              <w:t>525253.58</w:t>
            </w:r>
          </w:p>
        </w:tc>
        <w:tc>
          <w:tcPr>
            <w:tcW w:w="1417" w:type="dxa"/>
          </w:tcPr>
          <w:p w:rsidR="004E7A15" w:rsidRDefault="004E7A15">
            <w:pPr>
              <w:pStyle w:val="ConsPlusNormal"/>
              <w:jc w:val="center"/>
            </w:pPr>
            <w:r>
              <w:t>2217285.28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853</w:t>
            </w:r>
          </w:p>
        </w:tc>
        <w:tc>
          <w:tcPr>
            <w:tcW w:w="1304" w:type="dxa"/>
          </w:tcPr>
          <w:p w:rsidR="004E7A15" w:rsidRDefault="004E7A15">
            <w:pPr>
              <w:pStyle w:val="ConsPlusNormal"/>
              <w:jc w:val="center"/>
            </w:pPr>
            <w:r>
              <w:t>525264.81</w:t>
            </w:r>
          </w:p>
        </w:tc>
        <w:tc>
          <w:tcPr>
            <w:tcW w:w="1417" w:type="dxa"/>
          </w:tcPr>
          <w:p w:rsidR="004E7A15" w:rsidRDefault="004E7A15">
            <w:pPr>
              <w:pStyle w:val="ConsPlusNormal"/>
              <w:jc w:val="center"/>
            </w:pPr>
            <w:r>
              <w:t>2217417.75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854</w:t>
            </w:r>
          </w:p>
        </w:tc>
        <w:tc>
          <w:tcPr>
            <w:tcW w:w="1304" w:type="dxa"/>
          </w:tcPr>
          <w:p w:rsidR="004E7A15" w:rsidRDefault="004E7A15">
            <w:pPr>
              <w:pStyle w:val="ConsPlusNormal"/>
              <w:jc w:val="center"/>
            </w:pPr>
            <w:r>
              <w:t>525273.91</w:t>
            </w:r>
          </w:p>
        </w:tc>
        <w:tc>
          <w:tcPr>
            <w:tcW w:w="1417" w:type="dxa"/>
          </w:tcPr>
          <w:p w:rsidR="004E7A15" w:rsidRDefault="004E7A15">
            <w:pPr>
              <w:pStyle w:val="ConsPlusNormal"/>
              <w:jc w:val="center"/>
            </w:pPr>
            <w:r>
              <w:t>2217525.10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855</w:t>
            </w:r>
          </w:p>
        </w:tc>
        <w:tc>
          <w:tcPr>
            <w:tcW w:w="1304" w:type="dxa"/>
          </w:tcPr>
          <w:p w:rsidR="004E7A15" w:rsidRDefault="004E7A15">
            <w:pPr>
              <w:pStyle w:val="ConsPlusNormal"/>
              <w:jc w:val="center"/>
            </w:pPr>
            <w:r>
              <w:t>525277.98</w:t>
            </w:r>
          </w:p>
        </w:tc>
        <w:tc>
          <w:tcPr>
            <w:tcW w:w="1417" w:type="dxa"/>
          </w:tcPr>
          <w:p w:rsidR="004E7A15" w:rsidRDefault="004E7A15">
            <w:pPr>
              <w:pStyle w:val="ConsPlusNormal"/>
              <w:jc w:val="center"/>
            </w:pPr>
            <w:r>
              <w:t>2217573.20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856</w:t>
            </w:r>
          </w:p>
        </w:tc>
        <w:tc>
          <w:tcPr>
            <w:tcW w:w="1304" w:type="dxa"/>
          </w:tcPr>
          <w:p w:rsidR="004E7A15" w:rsidRDefault="004E7A15">
            <w:pPr>
              <w:pStyle w:val="ConsPlusNormal"/>
              <w:jc w:val="center"/>
            </w:pPr>
            <w:r>
              <w:t>525280.51</w:t>
            </w:r>
          </w:p>
        </w:tc>
        <w:tc>
          <w:tcPr>
            <w:tcW w:w="1417" w:type="dxa"/>
          </w:tcPr>
          <w:p w:rsidR="004E7A15" w:rsidRDefault="004E7A15">
            <w:pPr>
              <w:pStyle w:val="ConsPlusNormal"/>
              <w:jc w:val="center"/>
            </w:pPr>
            <w:r>
              <w:t>2217603.04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857</w:t>
            </w:r>
          </w:p>
        </w:tc>
        <w:tc>
          <w:tcPr>
            <w:tcW w:w="1304" w:type="dxa"/>
          </w:tcPr>
          <w:p w:rsidR="004E7A15" w:rsidRDefault="004E7A15">
            <w:pPr>
              <w:pStyle w:val="ConsPlusNormal"/>
              <w:jc w:val="center"/>
            </w:pPr>
            <w:r>
              <w:t>525292.29</w:t>
            </w:r>
          </w:p>
        </w:tc>
        <w:tc>
          <w:tcPr>
            <w:tcW w:w="1417" w:type="dxa"/>
          </w:tcPr>
          <w:p w:rsidR="004E7A15" w:rsidRDefault="004E7A15">
            <w:pPr>
              <w:pStyle w:val="ConsPlusNormal"/>
              <w:jc w:val="center"/>
            </w:pPr>
            <w:r>
              <w:t>2217726.79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858</w:t>
            </w:r>
          </w:p>
        </w:tc>
        <w:tc>
          <w:tcPr>
            <w:tcW w:w="1304" w:type="dxa"/>
          </w:tcPr>
          <w:p w:rsidR="004E7A15" w:rsidRDefault="004E7A15">
            <w:pPr>
              <w:pStyle w:val="ConsPlusNormal"/>
              <w:jc w:val="center"/>
            </w:pPr>
            <w:r>
              <w:t>525294.55</w:t>
            </w:r>
          </w:p>
        </w:tc>
        <w:tc>
          <w:tcPr>
            <w:tcW w:w="1417" w:type="dxa"/>
          </w:tcPr>
          <w:p w:rsidR="004E7A15" w:rsidRDefault="004E7A15">
            <w:pPr>
              <w:pStyle w:val="ConsPlusNormal"/>
              <w:jc w:val="center"/>
            </w:pPr>
            <w:r>
              <w:t>2217750.38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859</w:t>
            </w:r>
          </w:p>
        </w:tc>
        <w:tc>
          <w:tcPr>
            <w:tcW w:w="1304" w:type="dxa"/>
          </w:tcPr>
          <w:p w:rsidR="004E7A15" w:rsidRDefault="004E7A15">
            <w:pPr>
              <w:pStyle w:val="ConsPlusNormal"/>
              <w:jc w:val="center"/>
            </w:pPr>
            <w:r>
              <w:t>525295.52</w:t>
            </w:r>
          </w:p>
        </w:tc>
        <w:tc>
          <w:tcPr>
            <w:tcW w:w="1417" w:type="dxa"/>
          </w:tcPr>
          <w:p w:rsidR="004E7A15" w:rsidRDefault="004E7A15">
            <w:pPr>
              <w:pStyle w:val="ConsPlusNormal"/>
              <w:jc w:val="center"/>
            </w:pPr>
            <w:r>
              <w:t>2217760.53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860</w:t>
            </w:r>
          </w:p>
        </w:tc>
        <w:tc>
          <w:tcPr>
            <w:tcW w:w="1304" w:type="dxa"/>
          </w:tcPr>
          <w:p w:rsidR="004E7A15" w:rsidRDefault="004E7A15">
            <w:pPr>
              <w:pStyle w:val="ConsPlusNormal"/>
              <w:jc w:val="center"/>
            </w:pPr>
            <w:r>
              <w:t>525310.56</w:t>
            </w:r>
          </w:p>
        </w:tc>
        <w:tc>
          <w:tcPr>
            <w:tcW w:w="1417" w:type="dxa"/>
          </w:tcPr>
          <w:p w:rsidR="004E7A15" w:rsidRDefault="004E7A15">
            <w:pPr>
              <w:pStyle w:val="ConsPlusNormal"/>
              <w:jc w:val="center"/>
            </w:pPr>
            <w:r>
              <w:t>2217917.37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861</w:t>
            </w:r>
          </w:p>
        </w:tc>
        <w:tc>
          <w:tcPr>
            <w:tcW w:w="1304" w:type="dxa"/>
          </w:tcPr>
          <w:p w:rsidR="004E7A15" w:rsidRDefault="004E7A15">
            <w:pPr>
              <w:pStyle w:val="ConsPlusNormal"/>
              <w:jc w:val="center"/>
            </w:pPr>
            <w:r>
              <w:t>525362.41</w:t>
            </w:r>
          </w:p>
        </w:tc>
        <w:tc>
          <w:tcPr>
            <w:tcW w:w="1417" w:type="dxa"/>
          </w:tcPr>
          <w:p w:rsidR="004E7A15" w:rsidRDefault="004E7A15">
            <w:pPr>
              <w:pStyle w:val="ConsPlusNormal"/>
              <w:jc w:val="center"/>
            </w:pPr>
            <w:r>
              <w:t>2218385.30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862</w:t>
            </w:r>
          </w:p>
        </w:tc>
        <w:tc>
          <w:tcPr>
            <w:tcW w:w="1304" w:type="dxa"/>
          </w:tcPr>
          <w:p w:rsidR="004E7A15" w:rsidRDefault="004E7A15">
            <w:pPr>
              <w:pStyle w:val="ConsPlusNormal"/>
              <w:jc w:val="center"/>
            </w:pPr>
            <w:r>
              <w:t>525363.43</w:t>
            </w:r>
          </w:p>
        </w:tc>
        <w:tc>
          <w:tcPr>
            <w:tcW w:w="1417" w:type="dxa"/>
          </w:tcPr>
          <w:p w:rsidR="004E7A15" w:rsidRDefault="004E7A15">
            <w:pPr>
              <w:pStyle w:val="ConsPlusNormal"/>
              <w:jc w:val="center"/>
            </w:pPr>
            <w:r>
              <w:t>2218394.48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863</w:t>
            </w:r>
          </w:p>
        </w:tc>
        <w:tc>
          <w:tcPr>
            <w:tcW w:w="1304" w:type="dxa"/>
          </w:tcPr>
          <w:p w:rsidR="004E7A15" w:rsidRDefault="004E7A15">
            <w:pPr>
              <w:pStyle w:val="ConsPlusNormal"/>
              <w:jc w:val="center"/>
            </w:pPr>
            <w:r>
              <w:t>525371.00</w:t>
            </w:r>
          </w:p>
        </w:tc>
        <w:tc>
          <w:tcPr>
            <w:tcW w:w="1417" w:type="dxa"/>
          </w:tcPr>
          <w:p w:rsidR="004E7A15" w:rsidRDefault="004E7A15">
            <w:pPr>
              <w:pStyle w:val="ConsPlusNormal"/>
              <w:jc w:val="center"/>
            </w:pPr>
            <w:r>
              <w:t>2218462.86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864</w:t>
            </w:r>
          </w:p>
        </w:tc>
        <w:tc>
          <w:tcPr>
            <w:tcW w:w="1304" w:type="dxa"/>
          </w:tcPr>
          <w:p w:rsidR="004E7A15" w:rsidRDefault="004E7A15">
            <w:pPr>
              <w:pStyle w:val="ConsPlusNormal"/>
              <w:jc w:val="center"/>
            </w:pPr>
            <w:r>
              <w:t>525371.58</w:t>
            </w:r>
          </w:p>
        </w:tc>
        <w:tc>
          <w:tcPr>
            <w:tcW w:w="1417" w:type="dxa"/>
          </w:tcPr>
          <w:p w:rsidR="004E7A15" w:rsidRDefault="004E7A15">
            <w:pPr>
              <w:pStyle w:val="ConsPlusNormal"/>
              <w:jc w:val="center"/>
            </w:pPr>
            <w:r>
              <w:t>2218468.09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865</w:t>
            </w:r>
          </w:p>
        </w:tc>
        <w:tc>
          <w:tcPr>
            <w:tcW w:w="1304" w:type="dxa"/>
          </w:tcPr>
          <w:p w:rsidR="004E7A15" w:rsidRDefault="004E7A15">
            <w:pPr>
              <w:pStyle w:val="ConsPlusNormal"/>
              <w:jc w:val="center"/>
            </w:pPr>
            <w:r>
              <w:t>525394.44</w:t>
            </w:r>
          </w:p>
        </w:tc>
        <w:tc>
          <w:tcPr>
            <w:tcW w:w="1417" w:type="dxa"/>
          </w:tcPr>
          <w:p w:rsidR="004E7A15" w:rsidRDefault="004E7A15">
            <w:pPr>
              <w:pStyle w:val="ConsPlusNormal"/>
              <w:jc w:val="center"/>
            </w:pPr>
            <w:r>
              <w:t>2218674.36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866</w:t>
            </w:r>
          </w:p>
        </w:tc>
        <w:tc>
          <w:tcPr>
            <w:tcW w:w="1304" w:type="dxa"/>
          </w:tcPr>
          <w:p w:rsidR="004E7A15" w:rsidRDefault="004E7A15">
            <w:pPr>
              <w:pStyle w:val="ConsPlusNormal"/>
              <w:jc w:val="center"/>
            </w:pPr>
            <w:r>
              <w:t>525396.62</w:t>
            </w:r>
          </w:p>
        </w:tc>
        <w:tc>
          <w:tcPr>
            <w:tcW w:w="1417" w:type="dxa"/>
          </w:tcPr>
          <w:p w:rsidR="004E7A15" w:rsidRDefault="004E7A15">
            <w:pPr>
              <w:pStyle w:val="ConsPlusNormal"/>
              <w:jc w:val="center"/>
            </w:pPr>
            <w:r>
              <w:t>2218686.90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867</w:t>
            </w:r>
          </w:p>
        </w:tc>
        <w:tc>
          <w:tcPr>
            <w:tcW w:w="1304" w:type="dxa"/>
          </w:tcPr>
          <w:p w:rsidR="004E7A15" w:rsidRDefault="004E7A15">
            <w:pPr>
              <w:pStyle w:val="ConsPlusNormal"/>
              <w:jc w:val="center"/>
            </w:pPr>
            <w:r>
              <w:t>525425.54</w:t>
            </w:r>
          </w:p>
        </w:tc>
        <w:tc>
          <w:tcPr>
            <w:tcW w:w="1417" w:type="dxa"/>
          </w:tcPr>
          <w:p w:rsidR="004E7A15" w:rsidRDefault="004E7A15">
            <w:pPr>
              <w:pStyle w:val="ConsPlusNormal"/>
              <w:jc w:val="center"/>
            </w:pPr>
            <w:r>
              <w:t>2218719.86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868</w:t>
            </w:r>
          </w:p>
        </w:tc>
        <w:tc>
          <w:tcPr>
            <w:tcW w:w="1304" w:type="dxa"/>
          </w:tcPr>
          <w:p w:rsidR="004E7A15" w:rsidRDefault="004E7A15">
            <w:pPr>
              <w:pStyle w:val="ConsPlusNormal"/>
              <w:jc w:val="center"/>
            </w:pPr>
            <w:r>
              <w:t>525478.14</w:t>
            </w:r>
          </w:p>
        </w:tc>
        <w:tc>
          <w:tcPr>
            <w:tcW w:w="1417" w:type="dxa"/>
          </w:tcPr>
          <w:p w:rsidR="004E7A15" w:rsidRDefault="004E7A15">
            <w:pPr>
              <w:pStyle w:val="ConsPlusNormal"/>
              <w:jc w:val="center"/>
            </w:pPr>
            <w:r>
              <w:t>2218780.21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869</w:t>
            </w:r>
          </w:p>
        </w:tc>
        <w:tc>
          <w:tcPr>
            <w:tcW w:w="1304" w:type="dxa"/>
          </w:tcPr>
          <w:p w:rsidR="004E7A15" w:rsidRDefault="004E7A15">
            <w:pPr>
              <w:pStyle w:val="ConsPlusNormal"/>
              <w:jc w:val="center"/>
            </w:pPr>
            <w:r>
              <w:t>525451.55</w:t>
            </w:r>
          </w:p>
        </w:tc>
        <w:tc>
          <w:tcPr>
            <w:tcW w:w="1417" w:type="dxa"/>
          </w:tcPr>
          <w:p w:rsidR="004E7A15" w:rsidRDefault="004E7A15">
            <w:pPr>
              <w:pStyle w:val="ConsPlusNormal"/>
              <w:jc w:val="center"/>
            </w:pPr>
            <w:r>
              <w:t>2218808.43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870</w:t>
            </w:r>
          </w:p>
        </w:tc>
        <w:tc>
          <w:tcPr>
            <w:tcW w:w="1304" w:type="dxa"/>
          </w:tcPr>
          <w:p w:rsidR="004E7A15" w:rsidRDefault="004E7A15">
            <w:pPr>
              <w:pStyle w:val="ConsPlusNormal"/>
              <w:jc w:val="center"/>
            </w:pPr>
            <w:r>
              <w:t>525405.48</w:t>
            </w:r>
          </w:p>
        </w:tc>
        <w:tc>
          <w:tcPr>
            <w:tcW w:w="1417" w:type="dxa"/>
          </w:tcPr>
          <w:p w:rsidR="004E7A15" w:rsidRDefault="004E7A15">
            <w:pPr>
              <w:pStyle w:val="ConsPlusNormal"/>
              <w:jc w:val="center"/>
            </w:pPr>
            <w:r>
              <w:t>2218771.13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871</w:t>
            </w:r>
          </w:p>
        </w:tc>
        <w:tc>
          <w:tcPr>
            <w:tcW w:w="1304" w:type="dxa"/>
          </w:tcPr>
          <w:p w:rsidR="004E7A15" w:rsidRDefault="004E7A15">
            <w:pPr>
              <w:pStyle w:val="ConsPlusNormal"/>
              <w:jc w:val="center"/>
            </w:pPr>
            <w:r>
              <w:t>525406.74</w:t>
            </w:r>
          </w:p>
        </w:tc>
        <w:tc>
          <w:tcPr>
            <w:tcW w:w="1417" w:type="dxa"/>
          </w:tcPr>
          <w:p w:rsidR="004E7A15" w:rsidRDefault="004E7A15">
            <w:pPr>
              <w:pStyle w:val="ConsPlusNormal"/>
              <w:jc w:val="center"/>
            </w:pPr>
            <w:r>
              <w:t>2218785.39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872</w:t>
            </w:r>
          </w:p>
        </w:tc>
        <w:tc>
          <w:tcPr>
            <w:tcW w:w="1304" w:type="dxa"/>
          </w:tcPr>
          <w:p w:rsidR="004E7A15" w:rsidRDefault="004E7A15">
            <w:pPr>
              <w:pStyle w:val="ConsPlusNormal"/>
              <w:jc w:val="center"/>
            </w:pPr>
            <w:r>
              <w:t>525407.29</w:t>
            </w:r>
          </w:p>
        </w:tc>
        <w:tc>
          <w:tcPr>
            <w:tcW w:w="1417" w:type="dxa"/>
          </w:tcPr>
          <w:p w:rsidR="004E7A15" w:rsidRDefault="004E7A15">
            <w:pPr>
              <w:pStyle w:val="ConsPlusNormal"/>
              <w:jc w:val="center"/>
            </w:pPr>
            <w:r>
              <w:t>2218790.38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873</w:t>
            </w:r>
          </w:p>
        </w:tc>
        <w:tc>
          <w:tcPr>
            <w:tcW w:w="1304" w:type="dxa"/>
          </w:tcPr>
          <w:p w:rsidR="004E7A15" w:rsidRDefault="004E7A15">
            <w:pPr>
              <w:pStyle w:val="ConsPlusNormal"/>
              <w:jc w:val="center"/>
            </w:pPr>
            <w:r>
              <w:t>525431.23</w:t>
            </w:r>
          </w:p>
        </w:tc>
        <w:tc>
          <w:tcPr>
            <w:tcW w:w="1417" w:type="dxa"/>
          </w:tcPr>
          <w:p w:rsidR="004E7A15" w:rsidRDefault="004E7A15">
            <w:pPr>
              <w:pStyle w:val="ConsPlusNormal"/>
              <w:jc w:val="center"/>
            </w:pPr>
            <w:r>
              <w:t>2219006.42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874</w:t>
            </w:r>
          </w:p>
        </w:tc>
        <w:tc>
          <w:tcPr>
            <w:tcW w:w="1304" w:type="dxa"/>
          </w:tcPr>
          <w:p w:rsidR="004E7A15" w:rsidRDefault="004E7A15">
            <w:pPr>
              <w:pStyle w:val="ConsPlusNormal"/>
              <w:jc w:val="center"/>
            </w:pPr>
            <w:r>
              <w:t>525678.62</w:t>
            </w:r>
          </w:p>
        </w:tc>
        <w:tc>
          <w:tcPr>
            <w:tcW w:w="1417" w:type="dxa"/>
          </w:tcPr>
          <w:p w:rsidR="004E7A15" w:rsidRDefault="004E7A15">
            <w:pPr>
              <w:pStyle w:val="ConsPlusNormal"/>
              <w:jc w:val="center"/>
            </w:pPr>
            <w:r>
              <w:t>2219025.26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875</w:t>
            </w:r>
          </w:p>
        </w:tc>
        <w:tc>
          <w:tcPr>
            <w:tcW w:w="1304" w:type="dxa"/>
          </w:tcPr>
          <w:p w:rsidR="004E7A15" w:rsidRDefault="004E7A15">
            <w:pPr>
              <w:pStyle w:val="ConsPlusNormal"/>
              <w:jc w:val="center"/>
            </w:pPr>
            <w:r>
              <w:t>525682.74</w:t>
            </w:r>
          </w:p>
        </w:tc>
        <w:tc>
          <w:tcPr>
            <w:tcW w:w="1417" w:type="dxa"/>
          </w:tcPr>
          <w:p w:rsidR="004E7A15" w:rsidRDefault="004E7A15">
            <w:pPr>
              <w:pStyle w:val="ConsPlusNormal"/>
              <w:jc w:val="center"/>
            </w:pPr>
            <w:r>
              <w:t>2219025.57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876</w:t>
            </w:r>
          </w:p>
        </w:tc>
        <w:tc>
          <w:tcPr>
            <w:tcW w:w="1304" w:type="dxa"/>
          </w:tcPr>
          <w:p w:rsidR="004E7A15" w:rsidRDefault="004E7A15">
            <w:pPr>
              <w:pStyle w:val="ConsPlusNormal"/>
              <w:jc w:val="center"/>
            </w:pPr>
            <w:r>
              <w:t>526191.57</w:t>
            </w:r>
          </w:p>
        </w:tc>
        <w:tc>
          <w:tcPr>
            <w:tcW w:w="1417" w:type="dxa"/>
          </w:tcPr>
          <w:p w:rsidR="004E7A15" w:rsidRDefault="004E7A15">
            <w:pPr>
              <w:pStyle w:val="ConsPlusNormal"/>
              <w:jc w:val="center"/>
            </w:pPr>
            <w:r>
              <w:t>2219069.07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877</w:t>
            </w:r>
          </w:p>
        </w:tc>
        <w:tc>
          <w:tcPr>
            <w:tcW w:w="1304" w:type="dxa"/>
          </w:tcPr>
          <w:p w:rsidR="004E7A15" w:rsidRDefault="004E7A15">
            <w:pPr>
              <w:pStyle w:val="ConsPlusNormal"/>
              <w:jc w:val="center"/>
            </w:pPr>
            <w:r>
              <w:t>526328.76</w:t>
            </w:r>
          </w:p>
        </w:tc>
        <w:tc>
          <w:tcPr>
            <w:tcW w:w="1417" w:type="dxa"/>
          </w:tcPr>
          <w:p w:rsidR="004E7A15" w:rsidRDefault="004E7A15">
            <w:pPr>
              <w:pStyle w:val="ConsPlusNormal"/>
              <w:jc w:val="center"/>
            </w:pPr>
            <w:r>
              <w:t>2219074.77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878</w:t>
            </w:r>
          </w:p>
        </w:tc>
        <w:tc>
          <w:tcPr>
            <w:tcW w:w="1304" w:type="dxa"/>
          </w:tcPr>
          <w:p w:rsidR="004E7A15" w:rsidRDefault="004E7A15">
            <w:pPr>
              <w:pStyle w:val="ConsPlusNormal"/>
              <w:jc w:val="center"/>
            </w:pPr>
            <w:r>
              <w:t>526380.01</w:t>
            </w:r>
          </w:p>
        </w:tc>
        <w:tc>
          <w:tcPr>
            <w:tcW w:w="1417" w:type="dxa"/>
          </w:tcPr>
          <w:p w:rsidR="004E7A15" w:rsidRDefault="004E7A15">
            <w:pPr>
              <w:pStyle w:val="ConsPlusNormal"/>
              <w:jc w:val="center"/>
            </w:pPr>
            <w:r>
              <w:t>2219078.68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879</w:t>
            </w:r>
          </w:p>
        </w:tc>
        <w:tc>
          <w:tcPr>
            <w:tcW w:w="1304" w:type="dxa"/>
          </w:tcPr>
          <w:p w:rsidR="004E7A15" w:rsidRDefault="004E7A15">
            <w:pPr>
              <w:pStyle w:val="ConsPlusNormal"/>
              <w:jc w:val="center"/>
            </w:pPr>
            <w:r>
              <w:t>526421.77</w:t>
            </w:r>
          </w:p>
        </w:tc>
        <w:tc>
          <w:tcPr>
            <w:tcW w:w="1417" w:type="dxa"/>
          </w:tcPr>
          <w:p w:rsidR="004E7A15" w:rsidRDefault="004E7A15">
            <w:pPr>
              <w:pStyle w:val="ConsPlusNormal"/>
              <w:jc w:val="center"/>
            </w:pPr>
            <w:r>
              <w:t>2219081.86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880</w:t>
            </w:r>
          </w:p>
        </w:tc>
        <w:tc>
          <w:tcPr>
            <w:tcW w:w="1304" w:type="dxa"/>
          </w:tcPr>
          <w:p w:rsidR="004E7A15" w:rsidRDefault="004E7A15">
            <w:pPr>
              <w:pStyle w:val="ConsPlusNormal"/>
              <w:jc w:val="center"/>
            </w:pPr>
            <w:r>
              <w:t>526518.60</w:t>
            </w:r>
          </w:p>
        </w:tc>
        <w:tc>
          <w:tcPr>
            <w:tcW w:w="1417" w:type="dxa"/>
          </w:tcPr>
          <w:p w:rsidR="004E7A15" w:rsidRDefault="004E7A15">
            <w:pPr>
              <w:pStyle w:val="ConsPlusNormal"/>
              <w:jc w:val="center"/>
            </w:pPr>
            <w:r>
              <w:t>2219089.23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881</w:t>
            </w:r>
          </w:p>
        </w:tc>
        <w:tc>
          <w:tcPr>
            <w:tcW w:w="1304" w:type="dxa"/>
          </w:tcPr>
          <w:p w:rsidR="004E7A15" w:rsidRDefault="004E7A15">
            <w:pPr>
              <w:pStyle w:val="ConsPlusNormal"/>
              <w:jc w:val="center"/>
            </w:pPr>
            <w:r>
              <w:t>526559.80</w:t>
            </w:r>
          </w:p>
        </w:tc>
        <w:tc>
          <w:tcPr>
            <w:tcW w:w="1417" w:type="dxa"/>
          </w:tcPr>
          <w:p w:rsidR="004E7A15" w:rsidRDefault="004E7A15">
            <w:pPr>
              <w:pStyle w:val="ConsPlusNormal"/>
              <w:jc w:val="center"/>
            </w:pPr>
            <w:r>
              <w:t>2219085.65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882</w:t>
            </w:r>
          </w:p>
        </w:tc>
        <w:tc>
          <w:tcPr>
            <w:tcW w:w="1304" w:type="dxa"/>
          </w:tcPr>
          <w:p w:rsidR="004E7A15" w:rsidRDefault="004E7A15">
            <w:pPr>
              <w:pStyle w:val="ConsPlusNormal"/>
              <w:jc w:val="center"/>
            </w:pPr>
            <w:r>
              <w:t>526732.49</w:t>
            </w:r>
          </w:p>
        </w:tc>
        <w:tc>
          <w:tcPr>
            <w:tcW w:w="1417" w:type="dxa"/>
          </w:tcPr>
          <w:p w:rsidR="004E7A15" w:rsidRDefault="004E7A15">
            <w:pPr>
              <w:pStyle w:val="ConsPlusNormal"/>
              <w:jc w:val="center"/>
            </w:pPr>
            <w:r>
              <w:t>2219070.64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883</w:t>
            </w:r>
          </w:p>
        </w:tc>
        <w:tc>
          <w:tcPr>
            <w:tcW w:w="1304" w:type="dxa"/>
          </w:tcPr>
          <w:p w:rsidR="004E7A15" w:rsidRDefault="004E7A15">
            <w:pPr>
              <w:pStyle w:val="ConsPlusNormal"/>
              <w:jc w:val="center"/>
            </w:pPr>
            <w:r>
              <w:t>526765.10</w:t>
            </w:r>
          </w:p>
        </w:tc>
        <w:tc>
          <w:tcPr>
            <w:tcW w:w="1417" w:type="dxa"/>
          </w:tcPr>
          <w:p w:rsidR="004E7A15" w:rsidRDefault="004E7A15">
            <w:pPr>
              <w:pStyle w:val="ConsPlusNormal"/>
              <w:jc w:val="center"/>
            </w:pPr>
            <w:r>
              <w:t>2219067.81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884</w:t>
            </w:r>
          </w:p>
        </w:tc>
        <w:tc>
          <w:tcPr>
            <w:tcW w:w="1304" w:type="dxa"/>
          </w:tcPr>
          <w:p w:rsidR="004E7A15" w:rsidRDefault="004E7A15">
            <w:pPr>
              <w:pStyle w:val="ConsPlusNormal"/>
              <w:jc w:val="center"/>
            </w:pPr>
            <w:r>
              <w:t>526792.84</w:t>
            </w:r>
          </w:p>
        </w:tc>
        <w:tc>
          <w:tcPr>
            <w:tcW w:w="1417" w:type="dxa"/>
          </w:tcPr>
          <w:p w:rsidR="004E7A15" w:rsidRDefault="004E7A15">
            <w:pPr>
              <w:pStyle w:val="ConsPlusNormal"/>
              <w:jc w:val="center"/>
            </w:pPr>
            <w:r>
              <w:t>2219072.21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885</w:t>
            </w:r>
          </w:p>
        </w:tc>
        <w:tc>
          <w:tcPr>
            <w:tcW w:w="1304" w:type="dxa"/>
          </w:tcPr>
          <w:p w:rsidR="004E7A15" w:rsidRDefault="004E7A15">
            <w:pPr>
              <w:pStyle w:val="ConsPlusNormal"/>
              <w:jc w:val="center"/>
            </w:pPr>
            <w:r>
              <w:t>526908.26</w:t>
            </w:r>
          </w:p>
        </w:tc>
        <w:tc>
          <w:tcPr>
            <w:tcW w:w="1417" w:type="dxa"/>
          </w:tcPr>
          <w:p w:rsidR="004E7A15" w:rsidRDefault="004E7A15">
            <w:pPr>
              <w:pStyle w:val="ConsPlusNormal"/>
              <w:jc w:val="center"/>
            </w:pPr>
            <w:r>
              <w:t>2219090.52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886</w:t>
            </w:r>
          </w:p>
        </w:tc>
        <w:tc>
          <w:tcPr>
            <w:tcW w:w="1304" w:type="dxa"/>
          </w:tcPr>
          <w:p w:rsidR="004E7A15" w:rsidRDefault="004E7A15">
            <w:pPr>
              <w:pStyle w:val="ConsPlusNormal"/>
              <w:jc w:val="center"/>
            </w:pPr>
            <w:r>
              <w:t>527028.91</w:t>
            </w:r>
          </w:p>
        </w:tc>
        <w:tc>
          <w:tcPr>
            <w:tcW w:w="1417" w:type="dxa"/>
          </w:tcPr>
          <w:p w:rsidR="004E7A15" w:rsidRDefault="004E7A15">
            <w:pPr>
              <w:pStyle w:val="ConsPlusNormal"/>
              <w:jc w:val="center"/>
            </w:pPr>
            <w:r>
              <w:t>2219109.65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887</w:t>
            </w:r>
          </w:p>
        </w:tc>
        <w:tc>
          <w:tcPr>
            <w:tcW w:w="1304" w:type="dxa"/>
          </w:tcPr>
          <w:p w:rsidR="004E7A15" w:rsidRDefault="004E7A15">
            <w:pPr>
              <w:pStyle w:val="ConsPlusNormal"/>
              <w:jc w:val="center"/>
            </w:pPr>
            <w:r>
              <w:t>527218.21</w:t>
            </w:r>
          </w:p>
        </w:tc>
        <w:tc>
          <w:tcPr>
            <w:tcW w:w="1417" w:type="dxa"/>
          </w:tcPr>
          <w:p w:rsidR="004E7A15" w:rsidRDefault="004E7A15">
            <w:pPr>
              <w:pStyle w:val="ConsPlusNormal"/>
              <w:jc w:val="center"/>
            </w:pPr>
            <w:r>
              <w:t>2219137.51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888</w:t>
            </w:r>
          </w:p>
        </w:tc>
        <w:tc>
          <w:tcPr>
            <w:tcW w:w="1304" w:type="dxa"/>
          </w:tcPr>
          <w:p w:rsidR="004E7A15" w:rsidRDefault="004E7A15">
            <w:pPr>
              <w:pStyle w:val="ConsPlusNormal"/>
              <w:jc w:val="center"/>
            </w:pPr>
            <w:r>
              <w:t>527275.75</w:t>
            </w:r>
          </w:p>
        </w:tc>
        <w:tc>
          <w:tcPr>
            <w:tcW w:w="1417" w:type="dxa"/>
          </w:tcPr>
          <w:p w:rsidR="004E7A15" w:rsidRDefault="004E7A15">
            <w:pPr>
              <w:pStyle w:val="ConsPlusNormal"/>
              <w:jc w:val="center"/>
            </w:pPr>
            <w:r>
              <w:t>2219133.08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889</w:t>
            </w:r>
          </w:p>
        </w:tc>
        <w:tc>
          <w:tcPr>
            <w:tcW w:w="1304" w:type="dxa"/>
          </w:tcPr>
          <w:p w:rsidR="004E7A15" w:rsidRDefault="004E7A15">
            <w:pPr>
              <w:pStyle w:val="ConsPlusNormal"/>
              <w:jc w:val="center"/>
            </w:pPr>
            <w:r>
              <w:t>527289.75</w:t>
            </w:r>
          </w:p>
        </w:tc>
        <w:tc>
          <w:tcPr>
            <w:tcW w:w="1417" w:type="dxa"/>
          </w:tcPr>
          <w:p w:rsidR="004E7A15" w:rsidRDefault="004E7A15">
            <w:pPr>
              <w:pStyle w:val="ConsPlusNormal"/>
              <w:jc w:val="center"/>
            </w:pPr>
            <w:r>
              <w:t>2219130.83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890</w:t>
            </w:r>
          </w:p>
        </w:tc>
        <w:tc>
          <w:tcPr>
            <w:tcW w:w="1304" w:type="dxa"/>
          </w:tcPr>
          <w:p w:rsidR="004E7A15" w:rsidRDefault="004E7A15">
            <w:pPr>
              <w:pStyle w:val="ConsPlusNormal"/>
              <w:jc w:val="center"/>
            </w:pPr>
            <w:r>
              <w:t>527336.63</w:t>
            </w:r>
          </w:p>
        </w:tc>
        <w:tc>
          <w:tcPr>
            <w:tcW w:w="1417" w:type="dxa"/>
          </w:tcPr>
          <w:p w:rsidR="004E7A15" w:rsidRDefault="004E7A15">
            <w:pPr>
              <w:pStyle w:val="ConsPlusNormal"/>
              <w:jc w:val="center"/>
            </w:pPr>
            <w:r>
              <w:t>2219131.45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891</w:t>
            </w:r>
          </w:p>
        </w:tc>
        <w:tc>
          <w:tcPr>
            <w:tcW w:w="1304" w:type="dxa"/>
          </w:tcPr>
          <w:p w:rsidR="004E7A15" w:rsidRDefault="004E7A15">
            <w:pPr>
              <w:pStyle w:val="ConsPlusNormal"/>
              <w:jc w:val="center"/>
            </w:pPr>
            <w:r>
              <w:t>527348.20</w:t>
            </w:r>
          </w:p>
        </w:tc>
        <w:tc>
          <w:tcPr>
            <w:tcW w:w="1417" w:type="dxa"/>
          </w:tcPr>
          <w:p w:rsidR="004E7A15" w:rsidRDefault="004E7A15">
            <w:pPr>
              <w:pStyle w:val="ConsPlusNormal"/>
              <w:jc w:val="center"/>
            </w:pPr>
            <w:r>
              <w:t>2219132.67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892</w:t>
            </w:r>
          </w:p>
        </w:tc>
        <w:tc>
          <w:tcPr>
            <w:tcW w:w="1304" w:type="dxa"/>
          </w:tcPr>
          <w:p w:rsidR="004E7A15" w:rsidRDefault="004E7A15">
            <w:pPr>
              <w:pStyle w:val="ConsPlusNormal"/>
              <w:jc w:val="center"/>
            </w:pPr>
            <w:r>
              <w:t>527369.34</w:t>
            </w:r>
          </w:p>
        </w:tc>
        <w:tc>
          <w:tcPr>
            <w:tcW w:w="1417" w:type="dxa"/>
          </w:tcPr>
          <w:p w:rsidR="004E7A15" w:rsidRDefault="004E7A15">
            <w:pPr>
              <w:pStyle w:val="ConsPlusNormal"/>
              <w:jc w:val="center"/>
            </w:pPr>
            <w:r>
              <w:t>2219136.37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893</w:t>
            </w:r>
          </w:p>
        </w:tc>
        <w:tc>
          <w:tcPr>
            <w:tcW w:w="1304" w:type="dxa"/>
          </w:tcPr>
          <w:p w:rsidR="004E7A15" w:rsidRDefault="004E7A15">
            <w:pPr>
              <w:pStyle w:val="ConsPlusNormal"/>
              <w:jc w:val="center"/>
            </w:pPr>
            <w:r>
              <w:t>527407.43</w:t>
            </w:r>
          </w:p>
        </w:tc>
        <w:tc>
          <w:tcPr>
            <w:tcW w:w="1417" w:type="dxa"/>
          </w:tcPr>
          <w:p w:rsidR="004E7A15" w:rsidRDefault="004E7A15">
            <w:pPr>
              <w:pStyle w:val="ConsPlusNormal"/>
              <w:jc w:val="center"/>
            </w:pPr>
            <w:r>
              <w:t>2219144.57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894</w:t>
            </w:r>
          </w:p>
        </w:tc>
        <w:tc>
          <w:tcPr>
            <w:tcW w:w="1304" w:type="dxa"/>
          </w:tcPr>
          <w:p w:rsidR="004E7A15" w:rsidRDefault="004E7A15">
            <w:pPr>
              <w:pStyle w:val="ConsPlusNormal"/>
              <w:jc w:val="center"/>
            </w:pPr>
            <w:r>
              <w:t>527444.59</w:t>
            </w:r>
          </w:p>
        </w:tc>
        <w:tc>
          <w:tcPr>
            <w:tcW w:w="1417" w:type="dxa"/>
          </w:tcPr>
          <w:p w:rsidR="004E7A15" w:rsidRDefault="004E7A15">
            <w:pPr>
              <w:pStyle w:val="ConsPlusNormal"/>
              <w:jc w:val="center"/>
            </w:pPr>
            <w:r>
              <w:t>2219152.14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895</w:t>
            </w:r>
          </w:p>
        </w:tc>
        <w:tc>
          <w:tcPr>
            <w:tcW w:w="1304" w:type="dxa"/>
          </w:tcPr>
          <w:p w:rsidR="004E7A15" w:rsidRDefault="004E7A15">
            <w:pPr>
              <w:pStyle w:val="ConsPlusNormal"/>
              <w:jc w:val="center"/>
            </w:pPr>
            <w:r>
              <w:t>527448.79</w:t>
            </w:r>
          </w:p>
        </w:tc>
        <w:tc>
          <w:tcPr>
            <w:tcW w:w="1417" w:type="dxa"/>
          </w:tcPr>
          <w:p w:rsidR="004E7A15" w:rsidRDefault="004E7A15">
            <w:pPr>
              <w:pStyle w:val="ConsPlusNormal"/>
              <w:jc w:val="center"/>
            </w:pPr>
            <w:r>
              <w:t>2219153.40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896</w:t>
            </w:r>
          </w:p>
        </w:tc>
        <w:tc>
          <w:tcPr>
            <w:tcW w:w="1304" w:type="dxa"/>
          </w:tcPr>
          <w:p w:rsidR="004E7A15" w:rsidRDefault="004E7A15">
            <w:pPr>
              <w:pStyle w:val="ConsPlusNormal"/>
              <w:jc w:val="center"/>
            </w:pPr>
            <w:r>
              <w:t>527452.55</w:t>
            </w:r>
          </w:p>
        </w:tc>
        <w:tc>
          <w:tcPr>
            <w:tcW w:w="1417" w:type="dxa"/>
          </w:tcPr>
          <w:p w:rsidR="004E7A15" w:rsidRDefault="004E7A15">
            <w:pPr>
              <w:pStyle w:val="ConsPlusNormal"/>
              <w:jc w:val="center"/>
            </w:pPr>
            <w:r>
              <w:t>2219154.07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897</w:t>
            </w:r>
          </w:p>
        </w:tc>
        <w:tc>
          <w:tcPr>
            <w:tcW w:w="1304" w:type="dxa"/>
          </w:tcPr>
          <w:p w:rsidR="004E7A15" w:rsidRDefault="004E7A15">
            <w:pPr>
              <w:pStyle w:val="ConsPlusNormal"/>
              <w:jc w:val="center"/>
            </w:pPr>
            <w:r>
              <w:t>527458.77</w:t>
            </w:r>
          </w:p>
        </w:tc>
        <w:tc>
          <w:tcPr>
            <w:tcW w:w="1417" w:type="dxa"/>
          </w:tcPr>
          <w:p w:rsidR="004E7A15" w:rsidRDefault="004E7A15">
            <w:pPr>
              <w:pStyle w:val="ConsPlusNormal"/>
              <w:jc w:val="center"/>
            </w:pPr>
            <w:r>
              <w:t>2219154.57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898</w:t>
            </w:r>
          </w:p>
        </w:tc>
        <w:tc>
          <w:tcPr>
            <w:tcW w:w="1304" w:type="dxa"/>
          </w:tcPr>
          <w:p w:rsidR="004E7A15" w:rsidRDefault="004E7A15">
            <w:pPr>
              <w:pStyle w:val="ConsPlusNormal"/>
              <w:jc w:val="center"/>
            </w:pPr>
            <w:r>
              <w:t>527478.17</w:t>
            </w:r>
          </w:p>
        </w:tc>
        <w:tc>
          <w:tcPr>
            <w:tcW w:w="1417" w:type="dxa"/>
          </w:tcPr>
          <w:p w:rsidR="004E7A15" w:rsidRDefault="004E7A15">
            <w:pPr>
              <w:pStyle w:val="ConsPlusNormal"/>
              <w:jc w:val="center"/>
            </w:pPr>
            <w:r>
              <w:t>2219158.00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899</w:t>
            </w:r>
          </w:p>
        </w:tc>
        <w:tc>
          <w:tcPr>
            <w:tcW w:w="1304" w:type="dxa"/>
          </w:tcPr>
          <w:p w:rsidR="004E7A15" w:rsidRDefault="004E7A15">
            <w:pPr>
              <w:pStyle w:val="ConsPlusNormal"/>
              <w:jc w:val="center"/>
            </w:pPr>
            <w:r>
              <w:t>527504.70</w:t>
            </w:r>
          </w:p>
        </w:tc>
        <w:tc>
          <w:tcPr>
            <w:tcW w:w="1417" w:type="dxa"/>
          </w:tcPr>
          <w:p w:rsidR="004E7A15" w:rsidRDefault="004E7A15">
            <w:pPr>
              <w:pStyle w:val="ConsPlusNormal"/>
              <w:jc w:val="center"/>
            </w:pPr>
            <w:r>
              <w:t>2219164.09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900</w:t>
            </w:r>
          </w:p>
        </w:tc>
        <w:tc>
          <w:tcPr>
            <w:tcW w:w="1304" w:type="dxa"/>
          </w:tcPr>
          <w:p w:rsidR="004E7A15" w:rsidRDefault="004E7A15">
            <w:pPr>
              <w:pStyle w:val="ConsPlusNormal"/>
              <w:jc w:val="center"/>
            </w:pPr>
            <w:r>
              <w:t>527528.74</w:t>
            </w:r>
          </w:p>
        </w:tc>
        <w:tc>
          <w:tcPr>
            <w:tcW w:w="1417" w:type="dxa"/>
          </w:tcPr>
          <w:p w:rsidR="004E7A15" w:rsidRDefault="004E7A15">
            <w:pPr>
              <w:pStyle w:val="ConsPlusNormal"/>
              <w:jc w:val="center"/>
            </w:pPr>
            <w:r>
              <w:t>2219167.98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901</w:t>
            </w:r>
          </w:p>
        </w:tc>
        <w:tc>
          <w:tcPr>
            <w:tcW w:w="1304" w:type="dxa"/>
          </w:tcPr>
          <w:p w:rsidR="004E7A15" w:rsidRDefault="004E7A15">
            <w:pPr>
              <w:pStyle w:val="ConsPlusNormal"/>
              <w:jc w:val="center"/>
            </w:pPr>
            <w:r>
              <w:t>527543.51</w:t>
            </w:r>
          </w:p>
        </w:tc>
        <w:tc>
          <w:tcPr>
            <w:tcW w:w="1417" w:type="dxa"/>
          </w:tcPr>
          <w:p w:rsidR="004E7A15" w:rsidRDefault="004E7A15">
            <w:pPr>
              <w:pStyle w:val="ConsPlusNormal"/>
              <w:jc w:val="center"/>
            </w:pPr>
            <w:r>
              <w:t>2219169.22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902</w:t>
            </w:r>
          </w:p>
        </w:tc>
        <w:tc>
          <w:tcPr>
            <w:tcW w:w="1304" w:type="dxa"/>
          </w:tcPr>
          <w:p w:rsidR="004E7A15" w:rsidRDefault="004E7A15">
            <w:pPr>
              <w:pStyle w:val="ConsPlusNormal"/>
              <w:jc w:val="center"/>
            </w:pPr>
            <w:r>
              <w:t>527564.01</w:t>
            </w:r>
          </w:p>
        </w:tc>
        <w:tc>
          <w:tcPr>
            <w:tcW w:w="1417" w:type="dxa"/>
          </w:tcPr>
          <w:p w:rsidR="004E7A15" w:rsidRDefault="004E7A15">
            <w:pPr>
              <w:pStyle w:val="ConsPlusNormal"/>
              <w:jc w:val="center"/>
            </w:pPr>
            <w:r>
              <w:t>2219172.44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903</w:t>
            </w:r>
          </w:p>
        </w:tc>
        <w:tc>
          <w:tcPr>
            <w:tcW w:w="1304" w:type="dxa"/>
          </w:tcPr>
          <w:p w:rsidR="004E7A15" w:rsidRDefault="004E7A15">
            <w:pPr>
              <w:pStyle w:val="ConsPlusNormal"/>
              <w:jc w:val="center"/>
            </w:pPr>
            <w:r>
              <w:t>527615.66</w:t>
            </w:r>
          </w:p>
        </w:tc>
        <w:tc>
          <w:tcPr>
            <w:tcW w:w="1417" w:type="dxa"/>
          </w:tcPr>
          <w:p w:rsidR="004E7A15" w:rsidRDefault="004E7A15">
            <w:pPr>
              <w:pStyle w:val="ConsPlusNormal"/>
              <w:jc w:val="center"/>
            </w:pPr>
            <w:r>
              <w:t>2219181.63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904</w:t>
            </w:r>
          </w:p>
        </w:tc>
        <w:tc>
          <w:tcPr>
            <w:tcW w:w="1304" w:type="dxa"/>
          </w:tcPr>
          <w:p w:rsidR="004E7A15" w:rsidRDefault="004E7A15">
            <w:pPr>
              <w:pStyle w:val="ConsPlusNormal"/>
              <w:jc w:val="center"/>
            </w:pPr>
            <w:r>
              <w:t>527714.87</w:t>
            </w:r>
          </w:p>
        </w:tc>
        <w:tc>
          <w:tcPr>
            <w:tcW w:w="1417" w:type="dxa"/>
          </w:tcPr>
          <w:p w:rsidR="004E7A15" w:rsidRDefault="004E7A15">
            <w:pPr>
              <w:pStyle w:val="ConsPlusNormal"/>
              <w:jc w:val="center"/>
            </w:pPr>
            <w:r>
              <w:t>2219196.72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905</w:t>
            </w:r>
          </w:p>
        </w:tc>
        <w:tc>
          <w:tcPr>
            <w:tcW w:w="1304" w:type="dxa"/>
          </w:tcPr>
          <w:p w:rsidR="004E7A15" w:rsidRDefault="004E7A15">
            <w:pPr>
              <w:pStyle w:val="ConsPlusNormal"/>
              <w:jc w:val="center"/>
            </w:pPr>
            <w:r>
              <w:t>527791.02</w:t>
            </w:r>
          </w:p>
        </w:tc>
        <w:tc>
          <w:tcPr>
            <w:tcW w:w="1417" w:type="dxa"/>
          </w:tcPr>
          <w:p w:rsidR="004E7A15" w:rsidRDefault="004E7A15">
            <w:pPr>
              <w:pStyle w:val="ConsPlusNormal"/>
              <w:jc w:val="center"/>
            </w:pPr>
            <w:r>
              <w:t>2219213.48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906</w:t>
            </w:r>
          </w:p>
        </w:tc>
        <w:tc>
          <w:tcPr>
            <w:tcW w:w="1304" w:type="dxa"/>
          </w:tcPr>
          <w:p w:rsidR="004E7A15" w:rsidRDefault="004E7A15">
            <w:pPr>
              <w:pStyle w:val="ConsPlusNormal"/>
              <w:jc w:val="center"/>
            </w:pPr>
            <w:r>
              <w:t>527793.92</w:t>
            </w:r>
          </w:p>
        </w:tc>
        <w:tc>
          <w:tcPr>
            <w:tcW w:w="1417" w:type="dxa"/>
          </w:tcPr>
          <w:p w:rsidR="004E7A15" w:rsidRDefault="004E7A15">
            <w:pPr>
              <w:pStyle w:val="ConsPlusNormal"/>
              <w:jc w:val="center"/>
            </w:pPr>
            <w:r>
              <w:t>2219217.10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907</w:t>
            </w:r>
          </w:p>
        </w:tc>
        <w:tc>
          <w:tcPr>
            <w:tcW w:w="1304" w:type="dxa"/>
          </w:tcPr>
          <w:p w:rsidR="004E7A15" w:rsidRDefault="004E7A15">
            <w:pPr>
              <w:pStyle w:val="ConsPlusNormal"/>
              <w:jc w:val="center"/>
            </w:pPr>
            <w:r>
              <w:t>527797.63</w:t>
            </w:r>
          </w:p>
        </w:tc>
        <w:tc>
          <w:tcPr>
            <w:tcW w:w="1417" w:type="dxa"/>
          </w:tcPr>
          <w:p w:rsidR="004E7A15" w:rsidRDefault="004E7A15">
            <w:pPr>
              <w:pStyle w:val="ConsPlusNormal"/>
              <w:jc w:val="center"/>
            </w:pPr>
            <w:r>
              <w:t>2219217.58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908</w:t>
            </w:r>
          </w:p>
        </w:tc>
        <w:tc>
          <w:tcPr>
            <w:tcW w:w="1304" w:type="dxa"/>
          </w:tcPr>
          <w:p w:rsidR="004E7A15" w:rsidRDefault="004E7A15">
            <w:pPr>
              <w:pStyle w:val="ConsPlusNormal"/>
              <w:jc w:val="center"/>
            </w:pPr>
            <w:r>
              <w:t>527825.13</w:t>
            </w:r>
          </w:p>
        </w:tc>
        <w:tc>
          <w:tcPr>
            <w:tcW w:w="1417" w:type="dxa"/>
          </w:tcPr>
          <w:p w:rsidR="004E7A15" w:rsidRDefault="004E7A15">
            <w:pPr>
              <w:pStyle w:val="ConsPlusNormal"/>
              <w:jc w:val="center"/>
            </w:pPr>
            <w:r>
              <w:t>2219221.14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909</w:t>
            </w:r>
          </w:p>
        </w:tc>
        <w:tc>
          <w:tcPr>
            <w:tcW w:w="1304" w:type="dxa"/>
          </w:tcPr>
          <w:p w:rsidR="004E7A15" w:rsidRDefault="004E7A15">
            <w:pPr>
              <w:pStyle w:val="ConsPlusNormal"/>
              <w:jc w:val="center"/>
            </w:pPr>
            <w:r>
              <w:t>527881.77</w:t>
            </w:r>
          </w:p>
        </w:tc>
        <w:tc>
          <w:tcPr>
            <w:tcW w:w="1417" w:type="dxa"/>
          </w:tcPr>
          <w:p w:rsidR="004E7A15" w:rsidRDefault="004E7A15">
            <w:pPr>
              <w:pStyle w:val="ConsPlusNormal"/>
              <w:jc w:val="center"/>
            </w:pPr>
            <w:r>
              <w:t>2219231.55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910</w:t>
            </w:r>
          </w:p>
        </w:tc>
        <w:tc>
          <w:tcPr>
            <w:tcW w:w="1304" w:type="dxa"/>
          </w:tcPr>
          <w:p w:rsidR="004E7A15" w:rsidRDefault="004E7A15">
            <w:pPr>
              <w:pStyle w:val="ConsPlusNormal"/>
              <w:jc w:val="center"/>
            </w:pPr>
            <w:r>
              <w:t>527908.64</w:t>
            </w:r>
          </w:p>
        </w:tc>
        <w:tc>
          <w:tcPr>
            <w:tcW w:w="1417" w:type="dxa"/>
          </w:tcPr>
          <w:p w:rsidR="004E7A15" w:rsidRDefault="004E7A15">
            <w:pPr>
              <w:pStyle w:val="ConsPlusNormal"/>
              <w:jc w:val="center"/>
            </w:pPr>
            <w:r>
              <w:t>2219236.97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911</w:t>
            </w:r>
          </w:p>
        </w:tc>
        <w:tc>
          <w:tcPr>
            <w:tcW w:w="1304" w:type="dxa"/>
          </w:tcPr>
          <w:p w:rsidR="004E7A15" w:rsidRDefault="004E7A15">
            <w:pPr>
              <w:pStyle w:val="ConsPlusNormal"/>
              <w:jc w:val="center"/>
            </w:pPr>
            <w:r>
              <w:t>528053.69</w:t>
            </w:r>
          </w:p>
        </w:tc>
        <w:tc>
          <w:tcPr>
            <w:tcW w:w="1417" w:type="dxa"/>
          </w:tcPr>
          <w:p w:rsidR="004E7A15" w:rsidRDefault="004E7A15">
            <w:pPr>
              <w:pStyle w:val="ConsPlusNormal"/>
              <w:jc w:val="center"/>
            </w:pPr>
            <w:r>
              <w:t>2219259.02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912</w:t>
            </w:r>
          </w:p>
        </w:tc>
        <w:tc>
          <w:tcPr>
            <w:tcW w:w="1304" w:type="dxa"/>
          </w:tcPr>
          <w:p w:rsidR="004E7A15" w:rsidRDefault="004E7A15">
            <w:pPr>
              <w:pStyle w:val="ConsPlusNormal"/>
              <w:jc w:val="center"/>
            </w:pPr>
            <w:r>
              <w:t>528187.78</w:t>
            </w:r>
          </w:p>
        </w:tc>
        <w:tc>
          <w:tcPr>
            <w:tcW w:w="1417" w:type="dxa"/>
          </w:tcPr>
          <w:p w:rsidR="004E7A15" w:rsidRDefault="004E7A15">
            <w:pPr>
              <w:pStyle w:val="ConsPlusNormal"/>
              <w:jc w:val="center"/>
            </w:pPr>
            <w:r>
              <w:t>2219283.21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913</w:t>
            </w:r>
          </w:p>
        </w:tc>
        <w:tc>
          <w:tcPr>
            <w:tcW w:w="1304" w:type="dxa"/>
          </w:tcPr>
          <w:p w:rsidR="004E7A15" w:rsidRDefault="004E7A15">
            <w:pPr>
              <w:pStyle w:val="ConsPlusNormal"/>
              <w:jc w:val="center"/>
            </w:pPr>
            <w:r>
              <w:t>528151.69</w:t>
            </w:r>
          </w:p>
        </w:tc>
        <w:tc>
          <w:tcPr>
            <w:tcW w:w="1417" w:type="dxa"/>
          </w:tcPr>
          <w:p w:rsidR="004E7A15" w:rsidRDefault="004E7A15">
            <w:pPr>
              <w:pStyle w:val="ConsPlusNormal"/>
              <w:jc w:val="center"/>
            </w:pPr>
            <w:r>
              <w:t>2219460.30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914</w:t>
            </w:r>
          </w:p>
        </w:tc>
        <w:tc>
          <w:tcPr>
            <w:tcW w:w="1304" w:type="dxa"/>
          </w:tcPr>
          <w:p w:rsidR="004E7A15" w:rsidRDefault="004E7A15">
            <w:pPr>
              <w:pStyle w:val="ConsPlusNormal"/>
              <w:jc w:val="center"/>
            </w:pPr>
            <w:r>
              <w:t>528117.16</w:t>
            </w:r>
          </w:p>
        </w:tc>
        <w:tc>
          <w:tcPr>
            <w:tcW w:w="1417" w:type="dxa"/>
          </w:tcPr>
          <w:p w:rsidR="004E7A15" w:rsidRDefault="004E7A15">
            <w:pPr>
              <w:pStyle w:val="ConsPlusNormal"/>
              <w:jc w:val="center"/>
            </w:pPr>
            <w:r>
              <w:t>2219629.74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915</w:t>
            </w:r>
          </w:p>
        </w:tc>
        <w:tc>
          <w:tcPr>
            <w:tcW w:w="1304" w:type="dxa"/>
          </w:tcPr>
          <w:p w:rsidR="004E7A15" w:rsidRDefault="004E7A15">
            <w:pPr>
              <w:pStyle w:val="ConsPlusNormal"/>
              <w:jc w:val="center"/>
            </w:pPr>
            <w:r>
              <w:t>528109.07</w:t>
            </w:r>
          </w:p>
        </w:tc>
        <w:tc>
          <w:tcPr>
            <w:tcW w:w="1417" w:type="dxa"/>
          </w:tcPr>
          <w:p w:rsidR="004E7A15" w:rsidRDefault="004E7A15">
            <w:pPr>
              <w:pStyle w:val="ConsPlusNormal"/>
              <w:jc w:val="center"/>
            </w:pPr>
            <w:r>
              <w:t>2219674.35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916</w:t>
            </w:r>
          </w:p>
        </w:tc>
        <w:tc>
          <w:tcPr>
            <w:tcW w:w="1304" w:type="dxa"/>
          </w:tcPr>
          <w:p w:rsidR="004E7A15" w:rsidRDefault="004E7A15">
            <w:pPr>
              <w:pStyle w:val="ConsPlusNormal"/>
              <w:jc w:val="center"/>
            </w:pPr>
            <w:r>
              <w:t>528107.85</w:t>
            </w:r>
          </w:p>
        </w:tc>
        <w:tc>
          <w:tcPr>
            <w:tcW w:w="1417" w:type="dxa"/>
          </w:tcPr>
          <w:p w:rsidR="004E7A15" w:rsidRDefault="004E7A15">
            <w:pPr>
              <w:pStyle w:val="ConsPlusNormal"/>
              <w:jc w:val="center"/>
            </w:pPr>
            <w:r>
              <w:t>2219681.10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917</w:t>
            </w:r>
          </w:p>
        </w:tc>
        <w:tc>
          <w:tcPr>
            <w:tcW w:w="1304" w:type="dxa"/>
          </w:tcPr>
          <w:p w:rsidR="004E7A15" w:rsidRDefault="004E7A15">
            <w:pPr>
              <w:pStyle w:val="ConsPlusNormal"/>
              <w:jc w:val="center"/>
            </w:pPr>
            <w:r>
              <w:t>527999.50</w:t>
            </w:r>
          </w:p>
        </w:tc>
        <w:tc>
          <w:tcPr>
            <w:tcW w:w="1417" w:type="dxa"/>
          </w:tcPr>
          <w:p w:rsidR="004E7A15" w:rsidRDefault="004E7A15">
            <w:pPr>
              <w:pStyle w:val="ConsPlusNormal"/>
              <w:jc w:val="center"/>
            </w:pPr>
            <w:r>
              <w:t>2220278.68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918</w:t>
            </w:r>
          </w:p>
        </w:tc>
        <w:tc>
          <w:tcPr>
            <w:tcW w:w="1304" w:type="dxa"/>
          </w:tcPr>
          <w:p w:rsidR="004E7A15" w:rsidRDefault="004E7A15">
            <w:pPr>
              <w:pStyle w:val="ConsPlusNormal"/>
              <w:jc w:val="center"/>
            </w:pPr>
            <w:r>
              <w:t>527978.16</w:t>
            </w:r>
          </w:p>
        </w:tc>
        <w:tc>
          <w:tcPr>
            <w:tcW w:w="1417" w:type="dxa"/>
          </w:tcPr>
          <w:p w:rsidR="004E7A15" w:rsidRDefault="004E7A15">
            <w:pPr>
              <w:pStyle w:val="ConsPlusNormal"/>
              <w:jc w:val="center"/>
            </w:pPr>
            <w:r>
              <w:t>2220411.17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919</w:t>
            </w:r>
          </w:p>
        </w:tc>
        <w:tc>
          <w:tcPr>
            <w:tcW w:w="1304" w:type="dxa"/>
          </w:tcPr>
          <w:p w:rsidR="004E7A15" w:rsidRDefault="004E7A15">
            <w:pPr>
              <w:pStyle w:val="ConsPlusNormal"/>
              <w:jc w:val="center"/>
            </w:pPr>
            <w:r>
              <w:t>527961.25</w:t>
            </w:r>
          </w:p>
        </w:tc>
        <w:tc>
          <w:tcPr>
            <w:tcW w:w="1417" w:type="dxa"/>
          </w:tcPr>
          <w:p w:rsidR="004E7A15" w:rsidRDefault="004E7A15">
            <w:pPr>
              <w:pStyle w:val="ConsPlusNormal"/>
              <w:jc w:val="center"/>
            </w:pPr>
            <w:r>
              <w:t>2220516.18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920</w:t>
            </w:r>
          </w:p>
        </w:tc>
        <w:tc>
          <w:tcPr>
            <w:tcW w:w="1304" w:type="dxa"/>
          </w:tcPr>
          <w:p w:rsidR="004E7A15" w:rsidRDefault="004E7A15">
            <w:pPr>
              <w:pStyle w:val="ConsPlusNormal"/>
              <w:jc w:val="center"/>
            </w:pPr>
            <w:r>
              <w:t>527929.42</w:t>
            </w:r>
          </w:p>
        </w:tc>
        <w:tc>
          <w:tcPr>
            <w:tcW w:w="1417" w:type="dxa"/>
          </w:tcPr>
          <w:p w:rsidR="004E7A15" w:rsidRDefault="004E7A15">
            <w:pPr>
              <w:pStyle w:val="ConsPlusNormal"/>
              <w:jc w:val="center"/>
            </w:pPr>
            <w:r>
              <w:t>2220667.38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921</w:t>
            </w:r>
          </w:p>
        </w:tc>
        <w:tc>
          <w:tcPr>
            <w:tcW w:w="1304" w:type="dxa"/>
          </w:tcPr>
          <w:p w:rsidR="004E7A15" w:rsidRDefault="004E7A15">
            <w:pPr>
              <w:pStyle w:val="ConsPlusNormal"/>
              <w:jc w:val="center"/>
            </w:pPr>
            <w:r>
              <w:t>527926.87</w:t>
            </w:r>
          </w:p>
        </w:tc>
        <w:tc>
          <w:tcPr>
            <w:tcW w:w="1417" w:type="dxa"/>
          </w:tcPr>
          <w:p w:rsidR="004E7A15" w:rsidRDefault="004E7A15">
            <w:pPr>
              <w:pStyle w:val="ConsPlusNormal"/>
              <w:jc w:val="center"/>
            </w:pPr>
            <w:r>
              <w:t>2220680.93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922</w:t>
            </w:r>
          </w:p>
        </w:tc>
        <w:tc>
          <w:tcPr>
            <w:tcW w:w="1304" w:type="dxa"/>
          </w:tcPr>
          <w:p w:rsidR="004E7A15" w:rsidRDefault="004E7A15">
            <w:pPr>
              <w:pStyle w:val="ConsPlusNormal"/>
              <w:jc w:val="center"/>
            </w:pPr>
            <w:r>
              <w:t>527896.55</w:t>
            </w:r>
          </w:p>
        </w:tc>
        <w:tc>
          <w:tcPr>
            <w:tcW w:w="1417" w:type="dxa"/>
          </w:tcPr>
          <w:p w:rsidR="004E7A15" w:rsidRDefault="004E7A15">
            <w:pPr>
              <w:pStyle w:val="ConsPlusNormal"/>
              <w:jc w:val="center"/>
            </w:pPr>
            <w:r>
              <w:t>2220841.80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923</w:t>
            </w:r>
          </w:p>
        </w:tc>
        <w:tc>
          <w:tcPr>
            <w:tcW w:w="1304" w:type="dxa"/>
          </w:tcPr>
          <w:p w:rsidR="004E7A15" w:rsidRDefault="004E7A15">
            <w:pPr>
              <w:pStyle w:val="ConsPlusNormal"/>
              <w:jc w:val="center"/>
            </w:pPr>
            <w:r>
              <w:t>527837.61</w:t>
            </w:r>
          </w:p>
        </w:tc>
        <w:tc>
          <w:tcPr>
            <w:tcW w:w="1417" w:type="dxa"/>
          </w:tcPr>
          <w:p w:rsidR="004E7A15" w:rsidRDefault="004E7A15">
            <w:pPr>
              <w:pStyle w:val="ConsPlusNormal"/>
              <w:jc w:val="center"/>
            </w:pPr>
            <w:r>
              <w:t>2221174.96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924</w:t>
            </w:r>
          </w:p>
        </w:tc>
        <w:tc>
          <w:tcPr>
            <w:tcW w:w="1304" w:type="dxa"/>
          </w:tcPr>
          <w:p w:rsidR="004E7A15" w:rsidRDefault="004E7A15">
            <w:pPr>
              <w:pStyle w:val="ConsPlusNormal"/>
              <w:jc w:val="center"/>
            </w:pPr>
            <w:r>
              <w:t>527787.27</w:t>
            </w:r>
          </w:p>
        </w:tc>
        <w:tc>
          <w:tcPr>
            <w:tcW w:w="1417" w:type="dxa"/>
          </w:tcPr>
          <w:p w:rsidR="004E7A15" w:rsidRDefault="004E7A15">
            <w:pPr>
              <w:pStyle w:val="ConsPlusNormal"/>
              <w:jc w:val="center"/>
            </w:pPr>
            <w:r>
              <w:t>2221448.57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925</w:t>
            </w:r>
          </w:p>
        </w:tc>
        <w:tc>
          <w:tcPr>
            <w:tcW w:w="1304" w:type="dxa"/>
          </w:tcPr>
          <w:p w:rsidR="004E7A15" w:rsidRDefault="004E7A15">
            <w:pPr>
              <w:pStyle w:val="ConsPlusNormal"/>
              <w:jc w:val="center"/>
            </w:pPr>
            <w:r>
              <w:t>527715.40</w:t>
            </w:r>
          </w:p>
        </w:tc>
        <w:tc>
          <w:tcPr>
            <w:tcW w:w="1417" w:type="dxa"/>
          </w:tcPr>
          <w:p w:rsidR="004E7A15" w:rsidRDefault="004E7A15">
            <w:pPr>
              <w:pStyle w:val="ConsPlusNormal"/>
              <w:jc w:val="center"/>
            </w:pPr>
            <w:r>
              <w:t>2221846.17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926</w:t>
            </w:r>
          </w:p>
        </w:tc>
        <w:tc>
          <w:tcPr>
            <w:tcW w:w="1304" w:type="dxa"/>
          </w:tcPr>
          <w:p w:rsidR="004E7A15" w:rsidRDefault="004E7A15">
            <w:pPr>
              <w:pStyle w:val="ConsPlusNormal"/>
              <w:jc w:val="center"/>
            </w:pPr>
            <w:r>
              <w:t>527619.78</w:t>
            </w:r>
          </w:p>
        </w:tc>
        <w:tc>
          <w:tcPr>
            <w:tcW w:w="1417" w:type="dxa"/>
          </w:tcPr>
          <w:p w:rsidR="004E7A15" w:rsidRDefault="004E7A15">
            <w:pPr>
              <w:pStyle w:val="ConsPlusNormal"/>
              <w:jc w:val="center"/>
            </w:pPr>
            <w:r>
              <w:t>2222367.10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927</w:t>
            </w:r>
          </w:p>
        </w:tc>
        <w:tc>
          <w:tcPr>
            <w:tcW w:w="1304" w:type="dxa"/>
          </w:tcPr>
          <w:p w:rsidR="004E7A15" w:rsidRDefault="004E7A15">
            <w:pPr>
              <w:pStyle w:val="ConsPlusNormal"/>
              <w:jc w:val="center"/>
            </w:pPr>
            <w:r>
              <w:t>527569.69</w:t>
            </w:r>
          </w:p>
        </w:tc>
        <w:tc>
          <w:tcPr>
            <w:tcW w:w="1417" w:type="dxa"/>
          </w:tcPr>
          <w:p w:rsidR="004E7A15" w:rsidRDefault="004E7A15">
            <w:pPr>
              <w:pStyle w:val="ConsPlusNormal"/>
              <w:jc w:val="center"/>
            </w:pPr>
            <w:r>
              <w:t>2222624.05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928</w:t>
            </w:r>
          </w:p>
        </w:tc>
        <w:tc>
          <w:tcPr>
            <w:tcW w:w="1304" w:type="dxa"/>
          </w:tcPr>
          <w:p w:rsidR="004E7A15" w:rsidRDefault="004E7A15">
            <w:pPr>
              <w:pStyle w:val="ConsPlusNormal"/>
              <w:jc w:val="center"/>
            </w:pPr>
            <w:r>
              <w:t>527541.86</w:t>
            </w:r>
          </w:p>
        </w:tc>
        <w:tc>
          <w:tcPr>
            <w:tcW w:w="1417" w:type="dxa"/>
          </w:tcPr>
          <w:p w:rsidR="004E7A15" w:rsidRDefault="004E7A15">
            <w:pPr>
              <w:pStyle w:val="ConsPlusNormal"/>
              <w:jc w:val="center"/>
            </w:pPr>
            <w:r>
              <w:t>2222773.11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929</w:t>
            </w:r>
          </w:p>
        </w:tc>
        <w:tc>
          <w:tcPr>
            <w:tcW w:w="1304" w:type="dxa"/>
          </w:tcPr>
          <w:p w:rsidR="004E7A15" w:rsidRDefault="004E7A15">
            <w:pPr>
              <w:pStyle w:val="ConsPlusNormal"/>
              <w:jc w:val="center"/>
            </w:pPr>
            <w:r>
              <w:t>527518.49</w:t>
            </w:r>
          </w:p>
        </w:tc>
        <w:tc>
          <w:tcPr>
            <w:tcW w:w="1417" w:type="dxa"/>
          </w:tcPr>
          <w:p w:rsidR="004E7A15" w:rsidRDefault="004E7A15">
            <w:pPr>
              <w:pStyle w:val="ConsPlusNormal"/>
              <w:jc w:val="center"/>
            </w:pPr>
            <w:r>
              <w:t>2222889.90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930</w:t>
            </w:r>
          </w:p>
        </w:tc>
        <w:tc>
          <w:tcPr>
            <w:tcW w:w="1304" w:type="dxa"/>
          </w:tcPr>
          <w:p w:rsidR="004E7A15" w:rsidRDefault="004E7A15">
            <w:pPr>
              <w:pStyle w:val="ConsPlusNormal"/>
              <w:jc w:val="center"/>
            </w:pPr>
            <w:r>
              <w:t>527490.05</w:t>
            </w:r>
          </w:p>
        </w:tc>
        <w:tc>
          <w:tcPr>
            <w:tcW w:w="1417" w:type="dxa"/>
          </w:tcPr>
          <w:p w:rsidR="004E7A15" w:rsidRDefault="004E7A15">
            <w:pPr>
              <w:pStyle w:val="ConsPlusNormal"/>
              <w:jc w:val="center"/>
            </w:pPr>
            <w:r>
              <w:t>2223037.45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931</w:t>
            </w:r>
          </w:p>
        </w:tc>
        <w:tc>
          <w:tcPr>
            <w:tcW w:w="1304" w:type="dxa"/>
          </w:tcPr>
          <w:p w:rsidR="004E7A15" w:rsidRDefault="004E7A15">
            <w:pPr>
              <w:pStyle w:val="ConsPlusNormal"/>
              <w:jc w:val="center"/>
            </w:pPr>
            <w:r>
              <w:t>527454.14</w:t>
            </w:r>
          </w:p>
        </w:tc>
        <w:tc>
          <w:tcPr>
            <w:tcW w:w="1417" w:type="dxa"/>
          </w:tcPr>
          <w:p w:rsidR="004E7A15" w:rsidRDefault="004E7A15">
            <w:pPr>
              <w:pStyle w:val="ConsPlusNormal"/>
              <w:jc w:val="center"/>
            </w:pPr>
            <w:r>
              <w:t>2223223.74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932</w:t>
            </w:r>
          </w:p>
        </w:tc>
        <w:tc>
          <w:tcPr>
            <w:tcW w:w="1304" w:type="dxa"/>
          </w:tcPr>
          <w:p w:rsidR="004E7A15" w:rsidRDefault="004E7A15">
            <w:pPr>
              <w:pStyle w:val="ConsPlusNormal"/>
              <w:jc w:val="center"/>
            </w:pPr>
            <w:r>
              <w:t>527396.26</w:t>
            </w:r>
          </w:p>
        </w:tc>
        <w:tc>
          <w:tcPr>
            <w:tcW w:w="1417" w:type="dxa"/>
          </w:tcPr>
          <w:p w:rsidR="004E7A15" w:rsidRDefault="004E7A15">
            <w:pPr>
              <w:pStyle w:val="ConsPlusNormal"/>
              <w:jc w:val="center"/>
            </w:pPr>
            <w:r>
              <w:t>2223538.54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933</w:t>
            </w:r>
          </w:p>
        </w:tc>
        <w:tc>
          <w:tcPr>
            <w:tcW w:w="1304" w:type="dxa"/>
          </w:tcPr>
          <w:p w:rsidR="004E7A15" w:rsidRDefault="004E7A15">
            <w:pPr>
              <w:pStyle w:val="ConsPlusNormal"/>
              <w:jc w:val="center"/>
            </w:pPr>
            <w:r>
              <w:t>527357.62</w:t>
            </w:r>
          </w:p>
        </w:tc>
        <w:tc>
          <w:tcPr>
            <w:tcW w:w="1417" w:type="dxa"/>
          </w:tcPr>
          <w:p w:rsidR="004E7A15" w:rsidRDefault="004E7A15">
            <w:pPr>
              <w:pStyle w:val="ConsPlusNormal"/>
              <w:jc w:val="center"/>
            </w:pPr>
            <w:r>
              <w:t>2223758.13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934</w:t>
            </w:r>
          </w:p>
        </w:tc>
        <w:tc>
          <w:tcPr>
            <w:tcW w:w="1304" w:type="dxa"/>
          </w:tcPr>
          <w:p w:rsidR="004E7A15" w:rsidRDefault="004E7A15">
            <w:pPr>
              <w:pStyle w:val="ConsPlusNormal"/>
              <w:jc w:val="center"/>
            </w:pPr>
            <w:r>
              <w:t>527317.55</w:t>
            </w:r>
          </w:p>
        </w:tc>
        <w:tc>
          <w:tcPr>
            <w:tcW w:w="1417" w:type="dxa"/>
          </w:tcPr>
          <w:p w:rsidR="004E7A15" w:rsidRDefault="004E7A15">
            <w:pPr>
              <w:pStyle w:val="ConsPlusNormal"/>
              <w:jc w:val="center"/>
            </w:pPr>
            <w:r>
              <w:t>2223971.70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935</w:t>
            </w:r>
          </w:p>
        </w:tc>
        <w:tc>
          <w:tcPr>
            <w:tcW w:w="1304" w:type="dxa"/>
          </w:tcPr>
          <w:p w:rsidR="004E7A15" w:rsidRDefault="004E7A15">
            <w:pPr>
              <w:pStyle w:val="ConsPlusNormal"/>
              <w:jc w:val="center"/>
            </w:pPr>
            <w:r>
              <w:t>527277.47</w:t>
            </w:r>
          </w:p>
        </w:tc>
        <w:tc>
          <w:tcPr>
            <w:tcW w:w="1417" w:type="dxa"/>
          </w:tcPr>
          <w:p w:rsidR="004E7A15" w:rsidRDefault="004E7A15">
            <w:pPr>
              <w:pStyle w:val="ConsPlusNormal"/>
              <w:jc w:val="center"/>
            </w:pPr>
            <w:r>
              <w:t>2224197.36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936</w:t>
            </w:r>
          </w:p>
        </w:tc>
        <w:tc>
          <w:tcPr>
            <w:tcW w:w="1304" w:type="dxa"/>
          </w:tcPr>
          <w:p w:rsidR="004E7A15" w:rsidRDefault="004E7A15">
            <w:pPr>
              <w:pStyle w:val="ConsPlusNormal"/>
              <w:jc w:val="center"/>
            </w:pPr>
            <w:r>
              <w:t>527186.45</w:t>
            </w:r>
          </w:p>
        </w:tc>
        <w:tc>
          <w:tcPr>
            <w:tcW w:w="1417" w:type="dxa"/>
          </w:tcPr>
          <w:p w:rsidR="004E7A15" w:rsidRDefault="004E7A15">
            <w:pPr>
              <w:pStyle w:val="ConsPlusNormal"/>
              <w:jc w:val="center"/>
            </w:pPr>
            <w:r>
              <w:t>2224690.50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937</w:t>
            </w:r>
          </w:p>
        </w:tc>
        <w:tc>
          <w:tcPr>
            <w:tcW w:w="1304" w:type="dxa"/>
          </w:tcPr>
          <w:p w:rsidR="004E7A15" w:rsidRDefault="004E7A15">
            <w:pPr>
              <w:pStyle w:val="ConsPlusNormal"/>
              <w:jc w:val="center"/>
            </w:pPr>
            <w:r>
              <w:t>527158.16</w:t>
            </w:r>
          </w:p>
        </w:tc>
        <w:tc>
          <w:tcPr>
            <w:tcW w:w="1417" w:type="dxa"/>
          </w:tcPr>
          <w:p w:rsidR="004E7A15" w:rsidRDefault="004E7A15">
            <w:pPr>
              <w:pStyle w:val="ConsPlusNormal"/>
              <w:jc w:val="center"/>
            </w:pPr>
            <w:r>
              <w:t>2224843.74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938</w:t>
            </w:r>
          </w:p>
        </w:tc>
        <w:tc>
          <w:tcPr>
            <w:tcW w:w="1304" w:type="dxa"/>
          </w:tcPr>
          <w:p w:rsidR="004E7A15" w:rsidRDefault="004E7A15">
            <w:pPr>
              <w:pStyle w:val="ConsPlusNormal"/>
              <w:jc w:val="center"/>
            </w:pPr>
            <w:r>
              <w:t>527096.75</w:t>
            </w:r>
          </w:p>
        </w:tc>
        <w:tc>
          <w:tcPr>
            <w:tcW w:w="1417" w:type="dxa"/>
          </w:tcPr>
          <w:p w:rsidR="004E7A15" w:rsidRDefault="004E7A15">
            <w:pPr>
              <w:pStyle w:val="ConsPlusNormal"/>
              <w:jc w:val="center"/>
            </w:pPr>
            <w:r>
              <w:t>2225232.38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939</w:t>
            </w:r>
          </w:p>
        </w:tc>
        <w:tc>
          <w:tcPr>
            <w:tcW w:w="1304" w:type="dxa"/>
          </w:tcPr>
          <w:p w:rsidR="004E7A15" w:rsidRDefault="004E7A15">
            <w:pPr>
              <w:pStyle w:val="ConsPlusNormal"/>
              <w:jc w:val="center"/>
            </w:pPr>
            <w:r>
              <w:t>527280.16</w:t>
            </w:r>
          </w:p>
        </w:tc>
        <w:tc>
          <w:tcPr>
            <w:tcW w:w="1417" w:type="dxa"/>
          </w:tcPr>
          <w:p w:rsidR="004E7A15" w:rsidRDefault="004E7A15">
            <w:pPr>
              <w:pStyle w:val="ConsPlusNormal"/>
              <w:jc w:val="center"/>
            </w:pPr>
            <w:r>
              <w:t>2225116.60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940</w:t>
            </w:r>
          </w:p>
        </w:tc>
        <w:tc>
          <w:tcPr>
            <w:tcW w:w="1304" w:type="dxa"/>
          </w:tcPr>
          <w:p w:rsidR="004E7A15" w:rsidRDefault="004E7A15">
            <w:pPr>
              <w:pStyle w:val="ConsPlusNormal"/>
              <w:jc w:val="center"/>
            </w:pPr>
            <w:r>
              <w:t>527437.03</w:t>
            </w:r>
          </w:p>
        </w:tc>
        <w:tc>
          <w:tcPr>
            <w:tcW w:w="1417" w:type="dxa"/>
          </w:tcPr>
          <w:p w:rsidR="004E7A15" w:rsidRDefault="004E7A15">
            <w:pPr>
              <w:pStyle w:val="ConsPlusNormal"/>
              <w:jc w:val="center"/>
            </w:pPr>
            <w:r>
              <w:t>2225026.22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941</w:t>
            </w:r>
          </w:p>
        </w:tc>
        <w:tc>
          <w:tcPr>
            <w:tcW w:w="1304" w:type="dxa"/>
          </w:tcPr>
          <w:p w:rsidR="004E7A15" w:rsidRDefault="004E7A15">
            <w:pPr>
              <w:pStyle w:val="ConsPlusNormal"/>
              <w:jc w:val="center"/>
            </w:pPr>
            <w:r>
              <w:t>527495.80</w:t>
            </w:r>
          </w:p>
        </w:tc>
        <w:tc>
          <w:tcPr>
            <w:tcW w:w="1417" w:type="dxa"/>
          </w:tcPr>
          <w:p w:rsidR="004E7A15" w:rsidRDefault="004E7A15">
            <w:pPr>
              <w:pStyle w:val="ConsPlusNormal"/>
              <w:jc w:val="center"/>
            </w:pPr>
            <w:r>
              <w:t>2224985.95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942</w:t>
            </w:r>
          </w:p>
        </w:tc>
        <w:tc>
          <w:tcPr>
            <w:tcW w:w="1304" w:type="dxa"/>
          </w:tcPr>
          <w:p w:rsidR="004E7A15" w:rsidRDefault="004E7A15">
            <w:pPr>
              <w:pStyle w:val="ConsPlusNormal"/>
              <w:jc w:val="center"/>
            </w:pPr>
            <w:r>
              <w:t>527551.66</w:t>
            </w:r>
          </w:p>
        </w:tc>
        <w:tc>
          <w:tcPr>
            <w:tcW w:w="1417" w:type="dxa"/>
          </w:tcPr>
          <w:p w:rsidR="004E7A15" w:rsidRDefault="004E7A15">
            <w:pPr>
              <w:pStyle w:val="ConsPlusNormal"/>
              <w:jc w:val="center"/>
            </w:pPr>
            <w:r>
              <w:t>2224915.53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943</w:t>
            </w:r>
          </w:p>
        </w:tc>
        <w:tc>
          <w:tcPr>
            <w:tcW w:w="1304" w:type="dxa"/>
          </w:tcPr>
          <w:p w:rsidR="004E7A15" w:rsidRDefault="004E7A15">
            <w:pPr>
              <w:pStyle w:val="ConsPlusNormal"/>
              <w:jc w:val="center"/>
            </w:pPr>
            <w:r>
              <w:t>527617.15</w:t>
            </w:r>
          </w:p>
        </w:tc>
        <w:tc>
          <w:tcPr>
            <w:tcW w:w="1417" w:type="dxa"/>
          </w:tcPr>
          <w:p w:rsidR="004E7A15" w:rsidRDefault="004E7A15">
            <w:pPr>
              <w:pStyle w:val="ConsPlusNormal"/>
              <w:jc w:val="center"/>
            </w:pPr>
            <w:r>
              <w:t>2224857.91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944</w:t>
            </w:r>
          </w:p>
        </w:tc>
        <w:tc>
          <w:tcPr>
            <w:tcW w:w="1304" w:type="dxa"/>
          </w:tcPr>
          <w:p w:rsidR="004E7A15" w:rsidRDefault="004E7A15">
            <w:pPr>
              <w:pStyle w:val="ConsPlusNormal"/>
              <w:jc w:val="center"/>
            </w:pPr>
            <w:r>
              <w:t>527641.78</w:t>
            </w:r>
          </w:p>
        </w:tc>
        <w:tc>
          <w:tcPr>
            <w:tcW w:w="1417" w:type="dxa"/>
          </w:tcPr>
          <w:p w:rsidR="004E7A15" w:rsidRDefault="004E7A15">
            <w:pPr>
              <w:pStyle w:val="ConsPlusNormal"/>
              <w:jc w:val="center"/>
            </w:pPr>
            <w:r>
              <w:t>2224840.01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945</w:t>
            </w:r>
          </w:p>
        </w:tc>
        <w:tc>
          <w:tcPr>
            <w:tcW w:w="1304" w:type="dxa"/>
          </w:tcPr>
          <w:p w:rsidR="004E7A15" w:rsidRDefault="004E7A15">
            <w:pPr>
              <w:pStyle w:val="ConsPlusNormal"/>
              <w:jc w:val="center"/>
            </w:pPr>
            <w:r>
              <w:t>527686.84</w:t>
            </w:r>
          </w:p>
        </w:tc>
        <w:tc>
          <w:tcPr>
            <w:tcW w:w="1417" w:type="dxa"/>
          </w:tcPr>
          <w:p w:rsidR="004E7A15" w:rsidRDefault="004E7A15">
            <w:pPr>
              <w:pStyle w:val="ConsPlusNormal"/>
              <w:jc w:val="center"/>
            </w:pPr>
            <w:r>
              <w:t>2224816.64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946</w:t>
            </w:r>
          </w:p>
        </w:tc>
        <w:tc>
          <w:tcPr>
            <w:tcW w:w="1304" w:type="dxa"/>
          </w:tcPr>
          <w:p w:rsidR="004E7A15" w:rsidRDefault="004E7A15">
            <w:pPr>
              <w:pStyle w:val="ConsPlusNormal"/>
              <w:jc w:val="center"/>
            </w:pPr>
            <w:r>
              <w:t>527722.69</w:t>
            </w:r>
          </w:p>
        </w:tc>
        <w:tc>
          <w:tcPr>
            <w:tcW w:w="1417" w:type="dxa"/>
          </w:tcPr>
          <w:p w:rsidR="004E7A15" w:rsidRDefault="004E7A15">
            <w:pPr>
              <w:pStyle w:val="ConsPlusNormal"/>
              <w:jc w:val="center"/>
            </w:pPr>
            <w:r>
              <w:t>2224803.31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947</w:t>
            </w:r>
          </w:p>
        </w:tc>
        <w:tc>
          <w:tcPr>
            <w:tcW w:w="1304" w:type="dxa"/>
          </w:tcPr>
          <w:p w:rsidR="004E7A15" w:rsidRDefault="004E7A15">
            <w:pPr>
              <w:pStyle w:val="ConsPlusNormal"/>
              <w:jc w:val="center"/>
            </w:pPr>
            <w:r>
              <w:t>527775.08</w:t>
            </w:r>
          </w:p>
        </w:tc>
        <w:tc>
          <w:tcPr>
            <w:tcW w:w="1417" w:type="dxa"/>
          </w:tcPr>
          <w:p w:rsidR="004E7A15" w:rsidRDefault="004E7A15">
            <w:pPr>
              <w:pStyle w:val="ConsPlusNormal"/>
              <w:jc w:val="center"/>
            </w:pPr>
            <w:r>
              <w:t>2224783.84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948</w:t>
            </w:r>
          </w:p>
        </w:tc>
        <w:tc>
          <w:tcPr>
            <w:tcW w:w="1304" w:type="dxa"/>
          </w:tcPr>
          <w:p w:rsidR="004E7A15" w:rsidRDefault="004E7A15">
            <w:pPr>
              <w:pStyle w:val="ConsPlusNormal"/>
              <w:jc w:val="center"/>
            </w:pPr>
            <w:r>
              <w:t>527869.87</w:t>
            </w:r>
          </w:p>
        </w:tc>
        <w:tc>
          <w:tcPr>
            <w:tcW w:w="1417" w:type="dxa"/>
          </w:tcPr>
          <w:p w:rsidR="004E7A15" w:rsidRDefault="004E7A15">
            <w:pPr>
              <w:pStyle w:val="ConsPlusNormal"/>
              <w:jc w:val="center"/>
            </w:pPr>
            <w:r>
              <w:t>2224746.07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949</w:t>
            </w:r>
          </w:p>
        </w:tc>
        <w:tc>
          <w:tcPr>
            <w:tcW w:w="1304" w:type="dxa"/>
          </w:tcPr>
          <w:p w:rsidR="004E7A15" w:rsidRDefault="004E7A15">
            <w:pPr>
              <w:pStyle w:val="ConsPlusNormal"/>
              <w:jc w:val="center"/>
            </w:pPr>
            <w:r>
              <w:t>528558.59</w:t>
            </w:r>
          </w:p>
        </w:tc>
        <w:tc>
          <w:tcPr>
            <w:tcW w:w="1417" w:type="dxa"/>
          </w:tcPr>
          <w:p w:rsidR="004E7A15" w:rsidRDefault="004E7A15">
            <w:pPr>
              <w:pStyle w:val="ConsPlusNormal"/>
              <w:jc w:val="center"/>
            </w:pPr>
            <w:r>
              <w:t>2224466.67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950</w:t>
            </w:r>
          </w:p>
        </w:tc>
        <w:tc>
          <w:tcPr>
            <w:tcW w:w="1304" w:type="dxa"/>
          </w:tcPr>
          <w:p w:rsidR="004E7A15" w:rsidRDefault="004E7A15">
            <w:pPr>
              <w:pStyle w:val="ConsPlusNormal"/>
              <w:jc w:val="center"/>
            </w:pPr>
            <w:r>
              <w:t>528728.99</w:t>
            </w:r>
          </w:p>
        </w:tc>
        <w:tc>
          <w:tcPr>
            <w:tcW w:w="1417" w:type="dxa"/>
          </w:tcPr>
          <w:p w:rsidR="004E7A15" w:rsidRDefault="004E7A15">
            <w:pPr>
              <w:pStyle w:val="ConsPlusNormal"/>
              <w:jc w:val="center"/>
            </w:pPr>
            <w:r>
              <w:t>2224330.23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951</w:t>
            </w:r>
          </w:p>
        </w:tc>
        <w:tc>
          <w:tcPr>
            <w:tcW w:w="1304" w:type="dxa"/>
          </w:tcPr>
          <w:p w:rsidR="004E7A15" w:rsidRDefault="004E7A15">
            <w:pPr>
              <w:pStyle w:val="ConsPlusNormal"/>
              <w:jc w:val="center"/>
            </w:pPr>
            <w:r>
              <w:t>528809.28</w:t>
            </w:r>
          </w:p>
        </w:tc>
        <w:tc>
          <w:tcPr>
            <w:tcW w:w="1417" w:type="dxa"/>
          </w:tcPr>
          <w:p w:rsidR="004E7A15" w:rsidRDefault="004E7A15">
            <w:pPr>
              <w:pStyle w:val="ConsPlusNormal"/>
              <w:jc w:val="center"/>
            </w:pPr>
            <w:r>
              <w:t>2224111.94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952</w:t>
            </w:r>
          </w:p>
        </w:tc>
        <w:tc>
          <w:tcPr>
            <w:tcW w:w="1304" w:type="dxa"/>
          </w:tcPr>
          <w:p w:rsidR="004E7A15" w:rsidRDefault="004E7A15">
            <w:pPr>
              <w:pStyle w:val="ConsPlusNormal"/>
              <w:jc w:val="center"/>
            </w:pPr>
            <w:r>
              <w:t>529040.61</w:t>
            </w:r>
          </w:p>
        </w:tc>
        <w:tc>
          <w:tcPr>
            <w:tcW w:w="1417" w:type="dxa"/>
          </w:tcPr>
          <w:p w:rsidR="004E7A15" w:rsidRDefault="004E7A15">
            <w:pPr>
              <w:pStyle w:val="ConsPlusNormal"/>
              <w:jc w:val="center"/>
            </w:pPr>
            <w:r>
              <w:t>2223963.53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953</w:t>
            </w:r>
          </w:p>
        </w:tc>
        <w:tc>
          <w:tcPr>
            <w:tcW w:w="1304" w:type="dxa"/>
          </w:tcPr>
          <w:p w:rsidR="004E7A15" w:rsidRDefault="004E7A15">
            <w:pPr>
              <w:pStyle w:val="ConsPlusNormal"/>
              <w:jc w:val="center"/>
            </w:pPr>
            <w:r>
              <w:t>529032.35</w:t>
            </w:r>
          </w:p>
        </w:tc>
        <w:tc>
          <w:tcPr>
            <w:tcW w:w="1417" w:type="dxa"/>
          </w:tcPr>
          <w:p w:rsidR="004E7A15" w:rsidRDefault="004E7A15">
            <w:pPr>
              <w:pStyle w:val="ConsPlusNormal"/>
              <w:jc w:val="center"/>
            </w:pPr>
            <w:r>
              <w:t>2223997.61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954</w:t>
            </w:r>
          </w:p>
        </w:tc>
        <w:tc>
          <w:tcPr>
            <w:tcW w:w="1304" w:type="dxa"/>
          </w:tcPr>
          <w:p w:rsidR="004E7A15" w:rsidRDefault="004E7A15">
            <w:pPr>
              <w:pStyle w:val="ConsPlusNormal"/>
              <w:jc w:val="center"/>
            </w:pPr>
            <w:r>
              <w:t>529000.77</w:t>
            </w:r>
          </w:p>
        </w:tc>
        <w:tc>
          <w:tcPr>
            <w:tcW w:w="1417" w:type="dxa"/>
          </w:tcPr>
          <w:p w:rsidR="004E7A15" w:rsidRDefault="004E7A15">
            <w:pPr>
              <w:pStyle w:val="ConsPlusNormal"/>
              <w:jc w:val="center"/>
            </w:pPr>
            <w:r>
              <w:t>2224140.06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955</w:t>
            </w:r>
          </w:p>
        </w:tc>
        <w:tc>
          <w:tcPr>
            <w:tcW w:w="1304" w:type="dxa"/>
          </w:tcPr>
          <w:p w:rsidR="004E7A15" w:rsidRDefault="004E7A15">
            <w:pPr>
              <w:pStyle w:val="ConsPlusNormal"/>
              <w:jc w:val="center"/>
            </w:pPr>
            <w:r>
              <w:t>528985.61</w:t>
            </w:r>
          </w:p>
        </w:tc>
        <w:tc>
          <w:tcPr>
            <w:tcW w:w="1417" w:type="dxa"/>
          </w:tcPr>
          <w:p w:rsidR="004E7A15" w:rsidRDefault="004E7A15">
            <w:pPr>
              <w:pStyle w:val="ConsPlusNormal"/>
              <w:jc w:val="center"/>
            </w:pPr>
            <w:r>
              <w:t>2224208.43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956</w:t>
            </w:r>
          </w:p>
        </w:tc>
        <w:tc>
          <w:tcPr>
            <w:tcW w:w="1304" w:type="dxa"/>
          </w:tcPr>
          <w:p w:rsidR="004E7A15" w:rsidRDefault="004E7A15">
            <w:pPr>
              <w:pStyle w:val="ConsPlusNormal"/>
              <w:jc w:val="center"/>
            </w:pPr>
            <w:r>
              <w:t>528970.90</w:t>
            </w:r>
          </w:p>
        </w:tc>
        <w:tc>
          <w:tcPr>
            <w:tcW w:w="1417" w:type="dxa"/>
          </w:tcPr>
          <w:p w:rsidR="004E7A15" w:rsidRDefault="004E7A15">
            <w:pPr>
              <w:pStyle w:val="ConsPlusNormal"/>
              <w:jc w:val="center"/>
            </w:pPr>
            <w:r>
              <w:t>2224265.49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957</w:t>
            </w:r>
          </w:p>
        </w:tc>
        <w:tc>
          <w:tcPr>
            <w:tcW w:w="1304" w:type="dxa"/>
          </w:tcPr>
          <w:p w:rsidR="004E7A15" w:rsidRDefault="004E7A15">
            <w:pPr>
              <w:pStyle w:val="ConsPlusNormal"/>
              <w:jc w:val="center"/>
            </w:pPr>
            <w:r>
              <w:t>528965.19</w:t>
            </w:r>
          </w:p>
        </w:tc>
        <w:tc>
          <w:tcPr>
            <w:tcW w:w="1417" w:type="dxa"/>
          </w:tcPr>
          <w:p w:rsidR="004E7A15" w:rsidRDefault="004E7A15">
            <w:pPr>
              <w:pStyle w:val="ConsPlusNormal"/>
              <w:jc w:val="center"/>
            </w:pPr>
            <w:r>
              <w:t>2224292.02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958</w:t>
            </w:r>
          </w:p>
        </w:tc>
        <w:tc>
          <w:tcPr>
            <w:tcW w:w="1304" w:type="dxa"/>
          </w:tcPr>
          <w:p w:rsidR="004E7A15" w:rsidRDefault="004E7A15">
            <w:pPr>
              <w:pStyle w:val="ConsPlusNormal"/>
              <w:jc w:val="center"/>
            </w:pPr>
            <w:r>
              <w:t>528902.23</w:t>
            </w:r>
          </w:p>
        </w:tc>
        <w:tc>
          <w:tcPr>
            <w:tcW w:w="1417" w:type="dxa"/>
          </w:tcPr>
          <w:p w:rsidR="004E7A15" w:rsidRDefault="004E7A15">
            <w:pPr>
              <w:pStyle w:val="ConsPlusNormal"/>
              <w:jc w:val="center"/>
            </w:pPr>
            <w:r>
              <w:t>2224584.76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959</w:t>
            </w:r>
          </w:p>
        </w:tc>
        <w:tc>
          <w:tcPr>
            <w:tcW w:w="1304" w:type="dxa"/>
          </w:tcPr>
          <w:p w:rsidR="004E7A15" w:rsidRDefault="004E7A15">
            <w:pPr>
              <w:pStyle w:val="ConsPlusNormal"/>
              <w:jc w:val="center"/>
            </w:pPr>
            <w:r>
              <w:t>528901.05</w:t>
            </w:r>
          </w:p>
        </w:tc>
        <w:tc>
          <w:tcPr>
            <w:tcW w:w="1417" w:type="dxa"/>
          </w:tcPr>
          <w:p w:rsidR="004E7A15" w:rsidRDefault="004E7A15">
            <w:pPr>
              <w:pStyle w:val="ConsPlusNormal"/>
              <w:jc w:val="center"/>
            </w:pPr>
            <w:r>
              <w:t>2224590.24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960</w:t>
            </w:r>
          </w:p>
        </w:tc>
        <w:tc>
          <w:tcPr>
            <w:tcW w:w="1304" w:type="dxa"/>
          </w:tcPr>
          <w:p w:rsidR="004E7A15" w:rsidRDefault="004E7A15">
            <w:pPr>
              <w:pStyle w:val="ConsPlusNormal"/>
              <w:jc w:val="center"/>
            </w:pPr>
            <w:r>
              <w:t>528899.31</w:t>
            </w:r>
          </w:p>
        </w:tc>
        <w:tc>
          <w:tcPr>
            <w:tcW w:w="1417" w:type="dxa"/>
          </w:tcPr>
          <w:p w:rsidR="004E7A15" w:rsidRDefault="004E7A15">
            <w:pPr>
              <w:pStyle w:val="ConsPlusNormal"/>
              <w:jc w:val="center"/>
            </w:pPr>
            <w:r>
              <w:t>2224598.99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961</w:t>
            </w:r>
          </w:p>
        </w:tc>
        <w:tc>
          <w:tcPr>
            <w:tcW w:w="1304" w:type="dxa"/>
          </w:tcPr>
          <w:p w:rsidR="004E7A15" w:rsidRDefault="004E7A15">
            <w:pPr>
              <w:pStyle w:val="ConsPlusNormal"/>
              <w:jc w:val="center"/>
            </w:pPr>
            <w:r>
              <w:t>528890.31</w:t>
            </w:r>
          </w:p>
        </w:tc>
        <w:tc>
          <w:tcPr>
            <w:tcW w:w="1417" w:type="dxa"/>
          </w:tcPr>
          <w:p w:rsidR="004E7A15" w:rsidRDefault="004E7A15">
            <w:pPr>
              <w:pStyle w:val="ConsPlusNormal"/>
              <w:jc w:val="center"/>
            </w:pPr>
            <w:r>
              <w:t>2224644.37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962</w:t>
            </w:r>
          </w:p>
        </w:tc>
        <w:tc>
          <w:tcPr>
            <w:tcW w:w="1304" w:type="dxa"/>
          </w:tcPr>
          <w:p w:rsidR="004E7A15" w:rsidRDefault="004E7A15">
            <w:pPr>
              <w:pStyle w:val="ConsPlusNormal"/>
              <w:jc w:val="center"/>
            </w:pPr>
            <w:r>
              <w:t>528889.33</w:t>
            </w:r>
          </w:p>
        </w:tc>
        <w:tc>
          <w:tcPr>
            <w:tcW w:w="1417" w:type="dxa"/>
          </w:tcPr>
          <w:p w:rsidR="004E7A15" w:rsidRDefault="004E7A15">
            <w:pPr>
              <w:pStyle w:val="ConsPlusNormal"/>
              <w:jc w:val="center"/>
            </w:pPr>
            <w:r>
              <w:t>2224649.33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963</w:t>
            </w:r>
          </w:p>
        </w:tc>
        <w:tc>
          <w:tcPr>
            <w:tcW w:w="1304" w:type="dxa"/>
          </w:tcPr>
          <w:p w:rsidR="004E7A15" w:rsidRDefault="004E7A15">
            <w:pPr>
              <w:pStyle w:val="ConsPlusNormal"/>
              <w:jc w:val="center"/>
            </w:pPr>
            <w:r>
              <w:t>528834.40</w:t>
            </w:r>
          </w:p>
        </w:tc>
        <w:tc>
          <w:tcPr>
            <w:tcW w:w="1417" w:type="dxa"/>
          </w:tcPr>
          <w:p w:rsidR="004E7A15" w:rsidRDefault="004E7A15">
            <w:pPr>
              <w:pStyle w:val="ConsPlusNormal"/>
              <w:jc w:val="center"/>
            </w:pPr>
            <w:r>
              <w:t>2224926.23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964</w:t>
            </w:r>
          </w:p>
        </w:tc>
        <w:tc>
          <w:tcPr>
            <w:tcW w:w="1304" w:type="dxa"/>
          </w:tcPr>
          <w:p w:rsidR="004E7A15" w:rsidRDefault="004E7A15">
            <w:pPr>
              <w:pStyle w:val="ConsPlusNormal"/>
              <w:jc w:val="center"/>
            </w:pPr>
            <w:r>
              <w:t>528834.29</w:t>
            </w:r>
          </w:p>
        </w:tc>
        <w:tc>
          <w:tcPr>
            <w:tcW w:w="1417" w:type="dxa"/>
          </w:tcPr>
          <w:p w:rsidR="004E7A15" w:rsidRDefault="004E7A15">
            <w:pPr>
              <w:pStyle w:val="ConsPlusNormal"/>
              <w:jc w:val="center"/>
            </w:pPr>
            <w:r>
              <w:t>2224926.80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965</w:t>
            </w:r>
          </w:p>
        </w:tc>
        <w:tc>
          <w:tcPr>
            <w:tcW w:w="1304" w:type="dxa"/>
          </w:tcPr>
          <w:p w:rsidR="004E7A15" w:rsidRDefault="004E7A15">
            <w:pPr>
              <w:pStyle w:val="ConsPlusNormal"/>
              <w:jc w:val="center"/>
            </w:pPr>
            <w:r>
              <w:t>528834.18</w:t>
            </w:r>
          </w:p>
        </w:tc>
        <w:tc>
          <w:tcPr>
            <w:tcW w:w="1417" w:type="dxa"/>
          </w:tcPr>
          <w:p w:rsidR="004E7A15" w:rsidRDefault="004E7A15">
            <w:pPr>
              <w:pStyle w:val="ConsPlusNormal"/>
              <w:jc w:val="center"/>
            </w:pPr>
            <w:r>
              <w:t>2224927.38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966</w:t>
            </w:r>
          </w:p>
        </w:tc>
        <w:tc>
          <w:tcPr>
            <w:tcW w:w="1304" w:type="dxa"/>
          </w:tcPr>
          <w:p w:rsidR="004E7A15" w:rsidRDefault="004E7A15">
            <w:pPr>
              <w:pStyle w:val="ConsPlusNormal"/>
              <w:jc w:val="center"/>
            </w:pPr>
            <w:r>
              <w:t>528832.16</w:t>
            </w:r>
          </w:p>
        </w:tc>
        <w:tc>
          <w:tcPr>
            <w:tcW w:w="1417" w:type="dxa"/>
          </w:tcPr>
          <w:p w:rsidR="004E7A15" w:rsidRDefault="004E7A15">
            <w:pPr>
              <w:pStyle w:val="ConsPlusNormal"/>
              <w:jc w:val="center"/>
            </w:pPr>
            <w:r>
              <w:t>2224937.55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967</w:t>
            </w:r>
          </w:p>
        </w:tc>
        <w:tc>
          <w:tcPr>
            <w:tcW w:w="1304" w:type="dxa"/>
          </w:tcPr>
          <w:p w:rsidR="004E7A15" w:rsidRDefault="004E7A15">
            <w:pPr>
              <w:pStyle w:val="ConsPlusNormal"/>
              <w:jc w:val="center"/>
            </w:pPr>
            <w:r>
              <w:t>528827.78</w:t>
            </w:r>
          </w:p>
        </w:tc>
        <w:tc>
          <w:tcPr>
            <w:tcW w:w="1417" w:type="dxa"/>
          </w:tcPr>
          <w:p w:rsidR="004E7A15" w:rsidRDefault="004E7A15">
            <w:pPr>
              <w:pStyle w:val="ConsPlusNormal"/>
              <w:jc w:val="center"/>
            </w:pPr>
            <w:r>
              <w:t>2224959.61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968</w:t>
            </w:r>
          </w:p>
        </w:tc>
        <w:tc>
          <w:tcPr>
            <w:tcW w:w="1304" w:type="dxa"/>
          </w:tcPr>
          <w:p w:rsidR="004E7A15" w:rsidRDefault="004E7A15">
            <w:pPr>
              <w:pStyle w:val="ConsPlusNormal"/>
              <w:jc w:val="center"/>
            </w:pPr>
            <w:r>
              <w:t>528822.69</w:t>
            </w:r>
          </w:p>
        </w:tc>
        <w:tc>
          <w:tcPr>
            <w:tcW w:w="1417" w:type="dxa"/>
          </w:tcPr>
          <w:p w:rsidR="004E7A15" w:rsidRDefault="004E7A15">
            <w:pPr>
              <w:pStyle w:val="ConsPlusNormal"/>
              <w:jc w:val="center"/>
            </w:pPr>
            <w:r>
              <w:t>2224985.24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969</w:t>
            </w:r>
          </w:p>
        </w:tc>
        <w:tc>
          <w:tcPr>
            <w:tcW w:w="1304" w:type="dxa"/>
          </w:tcPr>
          <w:p w:rsidR="004E7A15" w:rsidRDefault="004E7A15">
            <w:pPr>
              <w:pStyle w:val="ConsPlusNormal"/>
              <w:jc w:val="center"/>
            </w:pPr>
            <w:r>
              <w:t>528803.02</w:t>
            </w:r>
          </w:p>
        </w:tc>
        <w:tc>
          <w:tcPr>
            <w:tcW w:w="1417" w:type="dxa"/>
          </w:tcPr>
          <w:p w:rsidR="004E7A15" w:rsidRDefault="004E7A15">
            <w:pPr>
              <w:pStyle w:val="ConsPlusNormal"/>
              <w:jc w:val="center"/>
            </w:pPr>
            <w:r>
              <w:t>2225084.41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970</w:t>
            </w:r>
          </w:p>
        </w:tc>
        <w:tc>
          <w:tcPr>
            <w:tcW w:w="1304" w:type="dxa"/>
          </w:tcPr>
          <w:p w:rsidR="004E7A15" w:rsidRDefault="004E7A15">
            <w:pPr>
              <w:pStyle w:val="ConsPlusNormal"/>
              <w:jc w:val="center"/>
            </w:pPr>
            <w:r>
              <w:t>528799.34</w:t>
            </w:r>
          </w:p>
        </w:tc>
        <w:tc>
          <w:tcPr>
            <w:tcW w:w="1417" w:type="dxa"/>
          </w:tcPr>
          <w:p w:rsidR="004E7A15" w:rsidRDefault="004E7A15">
            <w:pPr>
              <w:pStyle w:val="ConsPlusNormal"/>
              <w:jc w:val="center"/>
            </w:pPr>
            <w:r>
              <w:t>2225102.95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971</w:t>
            </w:r>
          </w:p>
        </w:tc>
        <w:tc>
          <w:tcPr>
            <w:tcW w:w="1304" w:type="dxa"/>
          </w:tcPr>
          <w:p w:rsidR="004E7A15" w:rsidRDefault="004E7A15">
            <w:pPr>
              <w:pStyle w:val="ConsPlusNormal"/>
              <w:jc w:val="center"/>
            </w:pPr>
            <w:r>
              <w:t>528791.17</w:t>
            </w:r>
          </w:p>
        </w:tc>
        <w:tc>
          <w:tcPr>
            <w:tcW w:w="1417" w:type="dxa"/>
          </w:tcPr>
          <w:p w:rsidR="004E7A15" w:rsidRDefault="004E7A15">
            <w:pPr>
              <w:pStyle w:val="ConsPlusNormal"/>
              <w:jc w:val="center"/>
            </w:pPr>
            <w:r>
              <w:t>2225144.15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972</w:t>
            </w:r>
          </w:p>
        </w:tc>
        <w:tc>
          <w:tcPr>
            <w:tcW w:w="1304" w:type="dxa"/>
          </w:tcPr>
          <w:p w:rsidR="004E7A15" w:rsidRDefault="004E7A15">
            <w:pPr>
              <w:pStyle w:val="ConsPlusNormal"/>
              <w:jc w:val="center"/>
            </w:pPr>
            <w:r>
              <w:t>528688.87</w:t>
            </w:r>
          </w:p>
        </w:tc>
        <w:tc>
          <w:tcPr>
            <w:tcW w:w="1417" w:type="dxa"/>
          </w:tcPr>
          <w:p w:rsidR="004E7A15" w:rsidRDefault="004E7A15">
            <w:pPr>
              <w:pStyle w:val="ConsPlusNormal"/>
              <w:jc w:val="center"/>
            </w:pPr>
            <w:r>
              <w:t>2225659.85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973</w:t>
            </w:r>
          </w:p>
        </w:tc>
        <w:tc>
          <w:tcPr>
            <w:tcW w:w="1304" w:type="dxa"/>
          </w:tcPr>
          <w:p w:rsidR="004E7A15" w:rsidRDefault="004E7A15">
            <w:pPr>
              <w:pStyle w:val="ConsPlusNormal"/>
              <w:jc w:val="center"/>
            </w:pPr>
            <w:r>
              <w:t>528685.16</w:t>
            </w:r>
          </w:p>
        </w:tc>
        <w:tc>
          <w:tcPr>
            <w:tcW w:w="1417" w:type="dxa"/>
          </w:tcPr>
          <w:p w:rsidR="004E7A15" w:rsidRDefault="004E7A15">
            <w:pPr>
              <w:pStyle w:val="ConsPlusNormal"/>
              <w:jc w:val="center"/>
            </w:pPr>
            <w:r>
              <w:t>2225678.58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974</w:t>
            </w:r>
          </w:p>
        </w:tc>
        <w:tc>
          <w:tcPr>
            <w:tcW w:w="1304" w:type="dxa"/>
          </w:tcPr>
          <w:p w:rsidR="004E7A15" w:rsidRDefault="004E7A15">
            <w:pPr>
              <w:pStyle w:val="ConsPlusNormal"/>
              <w:jc w:val="center"/>
            </w:pPr>
            <w:r>
              <w:t>528683.21</w:t>
            </w:r>
          </w:p>
        </w:tc>
        <w:tc>
          <w:tcPr>
            <w:tcW w:w="1417" w:type="dxa"/>
          </w:tcPr>
          <w:p w:rsidR="004E7A15" w:rsidRDefault="004E7A15">
            <w:pPr>
              <w:pStyle w:val="ConsPlusNormal"/>
              <w:jc w:val="center"/>
            </w:pPr>
            <w:r>
              <w:t>2225688.40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975</w:t>
            </w:r>
          </w:p>
        </w:tc>
        <w:tc>
          <w:tcPr>
            <w:tcW w:w="1304" w:type="dxa"/>
          </w:tcPr>
          <w:p w:rsidR="004E7A15" w:rsidRDefault="004E7A15">
            <w:pPr>
              <w:pStyle w:val="ConsPlusNormal"/>
              <w:jc w:val="center"/>
            </w:pPr>
            <w:r>
              <w:t>528681.15</w:t>
            </w:r>
          </w:p>
        </w:tc>
        <w:tc>
          <w:tcPr>
            <w:tcW w:w="1417" w:type="dxa"/>
          </w:tcPr>
          <w:p w:rsidR="004E7A15" w:rsidRDefault="004E7A15">
            <w:pPr>
              <w:pStyle w:val="ConsPlusNormal"/>
              <w:jc w:val="center"/>
            </w:pPr>
            <w:r>
              <w:t>2225698.77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976</w:t>
            </w:r>
          </w:p>
        </w:tc>
        <w:tc>
          <w:tcPr>
            <w:tcW w:w="1304" w:type="dxa"/>
          </w:tcPr>
          <w:p w:rsidR="004E7A15" w:rsidRDefault="004E7A15">
            <w:pPr>
              <w:pStyle w:val="ConsPlusNormal"/>
              <w:jc w:val="center"/>
            </w:pPr>
            <w:r>
              <w:t>528611.16</w:t>
            </w:r>
          </w:p>
        </w:tc>
        <w:tc>
          <w:tcPr>
            <w:tcW w:w="1417" w:type="dxa"/>
          </w:tcPr>
          <w:p w:rsidR="004E7A15" w:rsidRDefault="004E7A15">
            <w:pPr>
              <w:pStyle w:val="ConsPlusNormal"/>
              <w:jc w:val="center"/>
            </w:pPr>
            <w:r>
              <w:t>2226051.60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977</w:t>
            </w:r>
          </w:p>
        </w:tc>
        <w:tc>
          <w:tcPr>
            <w:tcW w:w="1304" w:type="dxa"/>
          </w:tcPr>
          <w:p w:rsidR="004E7A15" w:rsidRDefault="004E7A15">
            <w:pPr>
              <w:pStyle w:val="ConsPlusNormal"/>
              <w:jc w:val="center"/>
            </w:pPr>
            <w:r>
              <w:t>528596.22</w:t>
            </w:r>
          </w:p>
        </w:tc>
        <w:tc>
          <w:tcPr>
            <w:tcW w:w="1417" w:type="dxa"/>
          </w:tcPr>
          <w:p w:rsidR="004E7A15" w:rsidRDefault="004E7A15">
            <w:pPr>
              <w:pStyle w:val="ConsPlusNormal"/>
              <w:jc w:val="center"/>
            </w:pPr>
            <w:r>
              <w:t>2226129.68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978</w:t>
            </w:r>
          </w:p>
        </w:tc>
        <w:tc>
          <w:tcPr>
            <w:tcW w:w="1304" w:type="dxa"/>
          </w:tcPr>
          <w:p w:rsidR="004E7A15" w:rsidRDefault="004E7A15">
            <w:pPr>
              <w:pStyle w:val="ConsPlusNormal"/>
              <w:jc w:val="center"/>
            </w:pPr>
            <w:r>
              <w:t>528596.03</w:t>
            </w:r>
          </w:p>
        </w:tc>
        <w:tc>
          <w:tcPr>
            <w:tcW w:w="1417" w:type="dxa"/>
          </w:tcPr>
          <w:p w:rsidR="004E7A15" w:rsidRDefault="004E7A15">
            <w:pPr>
              <w:pStyle w:val="ConsPlusNormal"/>
              <w:jc w:val="center"/>
            </w:pPr>
            <w:r>
              <w:t>2226130.67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979</w:t>
            </w:r>
          </w:p>
        </w:tc>
        <w:tc>
          <w:tcPr>
            <w:tcW w:w="1304" w:type="dxa"/>
          </w:tcPr>
          <w:p w:rsidR="004E7A15" w:rsidRDefault="004E7A15">
            <w:pPr>
              <w:pStyle w:val="ConsPlusNormal"/>
              <w:jc w:val="center"/>
            </w:pPr>
            <w:r>
              <w:t>528595.84</w:t>
            </w:r>
          </w:p>
        </w:tc>
        <w:tc>
          <w:tcPr>
            <w:tcW w:w="1417" w:type="dxa"/>
          </w:tcPr>
          <w:p w:rsidR="004E7A15" w:rsidRDefault="004E7A15">
            <w:pPr>
              <w:pStyle w:val="ConsPlusNormal"/>
              <w:jc w:val="center"/>
            </w:pPr>
            <w:r>
              <w:t>2226131.65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980</w:t>
            </w:r>
          </w:p>
        </w:tc>
        <w:tc>
          <w:tcPr>
            <w:tcW w:w="1304" w:type="dxa"/>
          </w:tcPr>
          <w:p w:rsidR="004E7A15" w:rsidRDefault="004E7A15">
            <w:pPr>
              <w:pStyle w:val="ConsPlusNormal"/>
              <w:jc w:val="center"/>
            </w:pPr>
            <w:r>
              <w:t>528557.03</w:t>
            </w:r>
          </w:p>
        </w:tc>
        <w:tc>
          <w:tcPr>
            <w:tcW w:w="1417" w:type="dxa"/>
          </w:tcPr>
          <w:p w:rsidR="004E7A15" w:rsidRDefault="004E7A15">
            <w:pPr>
              <w:pStyle w:val="ConsPlusNormal"/>
              <w:jc w:val="center"/>
            </w:pPr>
            <w:r>
              <w:t>2226334.43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981</w:t>
            </w:r>
          </w:p>
        </w:tc>
        <w:tc>
          <w:tcPr>
            <w:tcW w:w="1304" w:type="dxa"/>
          </w:tcPr>
          <w:p w:rsidR="004E7A15" w:rsidRDefault="004E7A15">
            <w:pPr>
              <w:pStyle w:val="ConsPlusNormal"/>
              <w:jc w:val="center"/>
            </w:pPr>
            <w:r>
              <w:t>528556.65</w:t>
            </w:r>
          </w:p>
        </w:tc>
        <w:tc>
          <w:tcPr>
            <w:tcW w:w="1417" w:type="dxa"/>
          </w:tcPr>
          <w:p w:rsidR="004E7A15" w:rsidRDefault="004E7A15">
            <w:pPr>
              <w:pStyle w:val="ConsPlusNormal"/>
              <w:jc w:val="center"/>
            </w:pPr>
            <w:r>
              <w:t>2226336.39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982</w:t>
            </w:r>
          </w:p>
        </w:tc>
        <w:tc>
          <w:tcPr>
            <w:tcW w:w="1304" w:type="dxa"/>
          </w:tcPr>
          <w:p w:rsidR="004E7A15" w:rsidRDefault="004E7A15">
            <w:pPr>
              <w:pStyle w:val="ConsPlusNormal"/>
              <w:jc w:val="center"/>
            </w:pPr>
            <w:r>
              <w:t>528556.27</w:t>
            </w:r>
          </w:p>
        </w:tc>
        <w:tc>
          <w:tcPr>
            <w:tcW w:w="1417" w:type="dxa"/>
          </w:tcPr>
          <w:p w:rsidR="004E7A15" w:rsidRDefault="004E7A15">
            <w:pPr>
              <w:pStyle w:val="ConsPlusNormal"/>
              <w:jc w:val="center"/>
            </w:pPr>
            <w:r>
              <w:t>2226338.35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983</w:t>
            </w:r>
          </w:p>
        </w:tc>
        <w:tc>
          <w:tcPr>
            <w:tcW w:w="1304" w:type="dxa"/>
          </w:tcPr>
          <w:p w:rsidR="004E7A15" w:rsidRDefault="004E7A15">
            <w:pPr>
              <w:pStyle w:val="ConsPlusNormal"/>
              <w:jc w:val="center"/>
            </w:pPr>
            <w:r>
              <w:t>528552.18</w:t>
            </w:r>
          </w:p>
        </w:tc>
        <w:tc>
          <w:tcPr>
            <w:tcW w:w="1417" w:type="dxa"/>
          </w:tcPr>
          <w:p w:rsidR="004E7A15" w:rsidRDefault="004E7A15">
            <w:pPr>
              <w:pStyle w:val="ConsPlusNormal"/>
              <w:jc w:val="center"/>
            </w:pPr>
            <w:r>
              <w:t>2226359.73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984</w:t>
            </w:r>
          </w:p>
        </w:tc>
        <w:tc>
          <w:tcPr>
            <w:tcW w:w="1304" w:type="dxa"/>
          </w:tcPr>
          <w:p w:rsidR="004E7A15" w:rsidRDefault="004E7A15">
            <w:pPr>
              <w:pStyle w:val="ConsPlusNormal"/>
              <w:jc w:val="center"/>
            </w:pPr>
            <w:r>
              <w:t>528551.80</w:t>
            </w:r>
          </w:p>
        </w:tc>
        <w:tc>
          <w:tcPr>
            <w:tcW w:w="1417" w:type="dxa"/>
          </w:tcPr>
          <w:p w:rsidR="004E7A15" w:rsidRDefault="004E7A15">
            <w:pPr>
              <w:pStyle w:val="ConsPlusNormal"/>
              <w:jc w:val="center"/>
            </w:pPr>
            <w:r>
              <w:t>2226361.69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985</w:t>
            </w:r>
          </w:p>
        </w:tc>
        <w:tc>
          <w:tcPr>
            <w:tcW w:w="1304" w:type="dxa"/>
          </w:tcPr>
          <w:p w:rsidR="004E7A15" w:rsidRDefault="004E7A15">
            <w:pPr>
              <w:pStyle w:val="ConsPlusNormal"/>
              <w:jc w:val="center"/>
            </w:pPr>
            <w:r>
              <w:t>528551.42</w:t>
            </w:r>
          </w:p>
        </w:tc>
        <w:tc>
          <w:tcPr>
            <w:tcW w:w="1417" w:type="dxa"/>
          </w:tcPr>
          <w:p w:rsidR="004E7A15" w:rsidRDefault="004E7A15">
            <w:pPr>
              <w:pStyle w:val="ConsPlusNormal"/>
              <w:jc w:val="center"/>
            </w:pPr>
            <w:r>
              <w:t>2226363.65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986</w:t>
            </w:r>
          </w:p>
        </w:tc>
        <w:tc>
          <w:tcPr>
            <w:tcW w:w="1304" w:type="dxa"/>
          </w:tcPr>
          <w:p w:rsidR="004E7A15" w:rsidRDefault="004E7A15">
            <w:pPr>
              <w:pStyle w:val="ConsPlusNormal"/>
              <w:jc w:val="center"/>
            </w:pPr>
            <w:r>
              <w:t>528395.11</w:t>
            </w:r>
          </w:p>
        </w:tc>
        <w:tc>
          <w:tcPr>
            <w:tcW w:w="1417" w:type="dxa"/>
          </w:tcPr>
          <w:p w:rsidR="004E7A15" w:rsidRDefault="004E7A15">
            <w:pPr>
              <w:pStyle w:val="ConsPlusNormal"/>
              <w:jc w:val="center"/>
            </w:pPr>
            <w:r>
              <w:t>2227180.28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987</w:t>
            </w:r>
          </w:p>
        </w:tc>
        <w:tc>
          <w:tcPr>
            <w:tcW w:w="1304" w:type="dxa"/>
          </w:tcPr>
          <w:p w:rsidR="004E7A15" w:rsidRDefault="004E7A15">
            <w:pPr>
              <w:pStyle w:val="ConsPlusNormal"/>
              <w:jc w:val="center"/>
            </w:pPr>
            <w:r>
              <w:t>528394.92</w:t>
            </w:r>
          </w:p>
        </w:tc>
        <w:tc>
          <w:tcPr>
            <w:tcW w:w="1417" w:type="dxa"/>
          </w:tcPr>
          <w:p w:rsidR="004E7A15" w:rsidRDefault="004E7A15">
            <w:pPr>
              <w:pStyle w:val="ConsPlusNormal"/>
              <w:jc w:val="center"/>
            </w:pPr>
            <w:r>
              <w:t>2227181.26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988</w:t>
            </w:r>
          </w:p>
        </w:tc>
        <w:tc>
          <w:tcPr>
            <w:tcW w:w="1304" w:type="dxa"/>
          </w:tcPr>
          <w:p w:rsidR="004E7A15" w:rsidRDefault="004E7A15">
            <w:pPr>
              <w:pStyle w:val="ConsPlusNormal"/>
              <w:jc w:val="center"/>
            </w:pPr>
            <w:r>
              <w:t>528393.94</w:t>
            </w:r>
          </w:p>
        </w:tc>
        <w:tc>
          <w:tcPr>
            <w:tcW w:w="1417" w:type="dxa"/>
          </w:tcPr>
          <w:p w:rsidR="004E7A15" w:rsidRDefault="004E7A15">
            <w:pPr>
              <w:pStyle w:val="ConsPlusNormal"/>
              <w:jc w:val="center"/>
            </w:pPr>
            <w:r>
              <w:t>2227181.08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989</w:t>
            </w:r>
          </w:p>
        </w:tc>
        <w:tc>
          <w:tcPr>
            <w:tcW w:w="1304" w:type="dxa"/>
          </w:tcPr>
          <w:p w:rsidR="004E7A15" w:rsidRDefault="004E7A15">
            <w:pPr>
              <w:pStyle w:val="ConsPlusNormal"/>
              <w:jc w:val="center"/>
            </w:pPr>
            <w:r>
              <w:t>527855.74</w:t>
            </w:r>
          </w:p>
        </w:tc>
        <w:tc>
          <w:tcPr>
            <w:tcW w:w="1417" w:type="dxa"/>
          </w:tcPr>
          <w:p w:rsidR="004E7A15" w:rsidRDefault="004E7A15">
            <w:pPr>
              <w:pStyle w:val="ConsPlusNormal"/>
              <w:jc w:val="center"/>
            </w:pPr>
            <w:r>
              <w:t>2227081.20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990</w:t>
            </w:r>
          </w:p>
        </w:tc>
        <w:tc>
          <w:tcPr>
            <w:tcW w:w="1304" w:type="dxa"/>
          </w:tcPr>
          <w:p w:rsidR="004E7A15" w:rsidRDefault="004E7A15">
            <w:pPr>
              <w:pStyle w:val="ConsPlusNormal"/>
              <w:jc w:val="center"/>
            </w:pPr>
            <w:r>
              <w:t>527418.69</w:t>
            </w:r>
          </w:p>
        </w:tc>
        <w:tc>
          <w:tcPr>
            <w:tcW w:w="1417" w:type="dxa"/>
          </w:tcPr>
          <w:p w:rsidR="004E7A15" w:rsidRDefault="004E7A15">
            <w:pPr>
              <w:pStyle w:val="ConsPlusNormal"/>
              <w:jc w:val="center"/>
            </w:pPr>
            <w:r>
              <w:t>2227000.81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991</w:t>
            </w:r>
          </w:p>
        </w:tc>
        <w:tc>
          <w:tcPr>
            <w:tcW w:w="1304" w:type="dxa"/>
          </w:tcPr>
          <w:p w:rsidR="004E7A15" w:rsidRDefault="004E7A15">
            <w:pPr>
              <w:pStyle w:val="ConsPlusNormal"/>
              <w:jc w:val="center"/>
            </w:pPr>
            <w:r>
              <w:t>527384.18</w:t>
            </w:r>
          </w:p>
        </w:tc>
        <w:tc>
          <w:tcPr>
            <w:tcW w:w="1417" w:type="dxa"/>
          </w:tcPr>
          <w:p w:rsidR="004E7A15" w:rsidRDefault="004E7A15">
            <w:pPr>
              <w:pStyle w:val="ConsPlusNormal"/>
              <w:jc w:val="center"/>
            </w:pPr>
            <w:r>
              <w:t>2226994.47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992</w:t>
            </w:r>
          </w:p>
        </w:tc>
        <w:tc>
          <w:tcPr>
            <w:tcW w:w="1304" w:type="dxa"/>
          </w:tcPr>
          <w:p w:rsidR="004E7A15" w:rsidRDefault="004E7A15">
            <w:pPr>
              <w:pStyle w:val="ConsPlusNormal"/>
              <w:jc w:val="center"/>
            </w:pPr>
            <w:r>
              <w:t>527293.98</w:t>
            </w:r>
          </w:p>
        </w:tc>
        <w:tc>
          <w:tcPr>
            <w:tcW w:w="1417" w:type="dxa"/>
          </w:tcPr>
          <w:p w:rsidR="004E7A15" w:rsidRDefault="004E7A15">
            <w:pPr>
              <w:pStyle w:val="ConsPlusNormal"/>
              <w:jc w:val="center"/>
            </w:pPr>
            <w:r>
              <w:t>2226977.87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993</w:t>
            </w:r>
          </w:p>
        </w:tc>
        <w:tc>
          <w:tcPr>
            <w:tcW w:w="1304" w:type="dxa"/>
          </w:tcPr>
          <w:p w:rsidR="004E7A15" w:rsidRDefault="004E7A15">
            <w:pPr>
              <w:pStyle w:val="ConsPlusNormal"/>
              <w:jc w:val="center"/>
            </w:pPr>
            <w:r>
              <w:t>527293.00</w:t>
            </w:r>
          </w:p>
        </w:tc>
        <w:tc>
          <w:tcPr>
            <w:tcW w:w="1417" w:type="dxa"/>
          </w:tcPr>
          <w:p w:rsidR="004E7A15" w:rsidRDefault="004E7A15">
            <w:pPr>
              <w:pStyle w:val="ConsPlusNormal"/>
              <w:jc w:val="center"/>
            </w:pPr>
            <w:r>
              <w:t>2226977.69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994</w:t>
            </w:r>
          </w:p>
        </w:tc>
        <w:tc>
          <w:tcPr>
            <w:tcW w:w="1304" w:type="dxa"/>
          </w:tcPr>
          <w:p w:rsidR="004E7A15" w:rsidRDefault="004E7A15">
            <w:pPr>
              <w:pStyle w:val="ConsPlusNormal"/>
              <w:jc w:val="center"/>
            </w:pPr>
            <w:r>
              <w:t>527291.91</w:t>
            </w:r>
          </w:p>
        </w:tc>
        <w:tc>
          <w:tcPr>
            <w:tcW w:w="1417" w:type="dxa"/>
          </w:tcPr>
          <w:p w:rsidR="004E7A15" w:rsidRDefault="004E7A15">
            <w:pPr>
              <w:pStyle w:val="ConsPlusNormal"/>
              <w:jc w:val="center"/>
            </w:pPr>
            <w:r>
              <w:t>2226977.49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995</w:t>
            </w:r>
          </w:p>
        </w:tc>
        <w:tc>
          <w:tcPr>
            <w:tcW w:w="1304" w:type="dxa"/>
          </w:tcPr>
          <w:p w:rsidR="004E7A15" w:rsidRDefault="004E7A15">
            <w:pPr>
              <w:pStyle w:val="ConsPlusNormal"/>
              <w:jc w:val="center"/>
            </w:pPr>
            <w:r>
              <w:t>527220.56</w:t>
            </w:r>
          </w:p>
        </w:tc>
        <w:tc>
          <w:tcPr>
            <w:tcW w:w="1417" w:type="dxa"/>
          </w:tcPr>
          <w:p w:rsidR="004E7A15" w:rsidRDefault="004E7A15">
            <w:pPr>
              <w:pStyle w:val="ConsPlusNormal"/>
              <w:jc w:val="center"/>
            </w:pPr>
            <w:r>
              <w:t>2226964.37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996</w:t>
            </w:r>
          </w:p>
        </w:tc>
        <w:tc>
          <w:tcPr>
            <w:tcW w:w="1304" w:type="dxa"/>
          </w:tcPr>
          <w:p w:rsidR="004E7A15" w:rsidRDefault="004E7A15">
            <w:pPr>
              <w:pStyle w:val="ConsPlusNormal"/>
              <w:jc w:val="center"/>
            </w:pPr>
            <w:r>
              <w:t>527188.97</w:t>
            </w:r>
          </w:p>
        </w:tc>
        <w:tc>
          <w:tcPr>
            <w:tcW w:w="1417" w:type="dxa"/>
          </w:tcPr>
          <w:p w:rsidR="004E7A15" w:rsidRDefault="004E7A15">
            <w:pPr>
              <w:pStyle w:val="ConsPlusNormal"/>
              <w:jc w:val="center"/>
            </w:pPr>
            <w:r>
              <w:t>2227195.48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997</w:t>
            </w:r>
          </w:p>
        </w:tc>
        <w:tc>
          <w:tcPr>
            <w:tcW w:w="1304" w:type="dxa"/>
          </w:tcPr>
          <w:p w:rsidR="004E7A15" w:rsidRDefault="004E7A15">
            <w:pPr>
              <w:pStyle w:val="ConsPlusNormal"/>
              <w:jc w:val="center"/>
            </w:pPr>
            <w:r>
              <w:t>527173.31</w:t>
            </w:r>
          </w:p>
        </w:tc>
        <w:tc>
          <w:tcPr>
            <w:tcW w:w="1417" w:type="dxa"/>
          </w:tcPr>
          <w:p w:rsidR="004E7A15" w:rsidRDefault="004E7A15">
            <w:pPr>
              <w:pStyle w:val="ConsPlusNormal"/>
              <w:jc w:val="center"/>
            </w:pPr>
            <w:r>
              <w:t>2227310.07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998</w:t>
            </w:r>
          </w:p>
        </w:tc>
        <w:tc>
          <w:tcPr>
            <w:tcW w:w="1304" w:type="dxa"/>
          </w:tcPr>
          <w:p w:rsidR="004E7A15" w:rsidRDefault="004E7A15">
            <w:pPr>
              <w:pStyle w:val="ConsPlusNormal"/>
              <w:jc w:val="center"/>
            </w:pPr>
            <w:r>
              <w:t>526411.94</w:t>
            </w:r>
          </w:p>
        </w:tc>
        <w:tc>
          <w:tcPr>
            <w:tcW w:w="1417" w:type="dxa"/>
          </w:tcPr>
          <w:p w:rsidR="004E7A15" w:rsidRDefault="004E7A15">
            <w:pPr>
              <w:pStyle w:val="ConsPlusNormal"/>
              <w:jc w:val="center"/>
            </w:pPr>
            <w:r>
              <w:t>2227282.37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999</w:t>
            </w:r>
          </w:p>
        </w:tc>
        <w:tc>
          <w:tcPr>
            <w:tcW w:w="1304" w:type="dxa"/>
          </w:tcPr>
          <w:p w:rsidR="004E7A15" w:rsidRDefault="004E7A15">
            <w:pPr>
              <w:pStyle w:val="ConsPlusNormal"/>
              <w:jc w:val="center"/>
            </w:pPr>
            <w:r>
              <w:t>526536.10</w:t>
            </w:r>
          </w:p>
        </w:tc>
        <w:tc>
          <w:tcPr>
            <w:tcW w:w="1417" w:type="dxa"/>
          </w:tcPr>
          <w:p w:rsidR="004E7A15" w:rsidRDefault="004E7A15">
            <w:pPr>
              <w:pStyle w:val="ConsPlusNormal"/>
              <w:jc w:val="center"/>
            </w:pPr>
            <w:r>
              <w:t>2227703.57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1000</w:t>
            </w:r>
          </w:p>
        </w:tc>
        <w:tc>
          <w:tcPr>
            <w:tcW w:w="1304" w:type="dxa"/>
          </w:tcPr>
          <w:p w:rsidR="004E7A15" w:rsidRDefault="004E7A15">
            <w:pPr>
              <w:pStyle w:val="ConsPlusNormal"/>
              <w:jc w:val="center"/>
            </w:pPr>
            <w:r>
              <w:t>526724.20</w:t>
            </w:r>
          </w:p>
        </w:tc>
        <w:tc>
          <w:tcPr>
            <w:tcW w:w="1417" w:type="dxa"/>
          </w:tcPr>
          <w:p w:rsidR="004E7A15" w:rsidRDefault="004E7A15">
            <w:pPr>
              <w:pStyle w:val="ConsPlusNormal"/>
              <w:jc w:val="center"/>
            </w:pPr>
            <w:r>
              <w:t>2227880.47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1001</w:t>
            </w:r>
          </w:p>
        </w:tc>
        <w:tc>
          <w:tcPr>
            <w:tcW w:w="1304" w:type="dxa"/>
          </w:tcPr>
          <w:p w:rsidR="004E7A15" w:rsidRDefault="004E7A15">
            <w:pPr>
              <w:pStyle w:val="ConsPlusNormal"/>
              <w:jc w:val="center"/>
            </w:pPr>
            <w:r>
              <w:t>526768.43</w:t>
            </w:r>
          </w:p>
        </w:tc>
        <w:tc>
          <w:tcPr>
            <w:tcW w:w="1417" w:type="dxa"/>
          </w:tcPr>
          <w:p w:rsidR="004E7A15" w:rsidRDefault="004E7A15">
            <w:pPr>
              <w:pStyle w:val="ConsPlusNormal"/>
              <w:jc w:val="center"/>
            </w:pPr>
            <w:r>
              <w:t>2228210.18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1002</w:t>
            </w:r>
          </w:p>
        </w:tc>
        <w:tc>
          <w:tcPr>
            <w:tcW w:w="1304" w:type="dxa"/>
          </w:tcPr>
          <w:p w:rsidR="004E7A15" w:rsidRDefault="004E7A15">
            <w:pPr>
              <w:pStyle w:val="ConsPlusNormal"/>
              <w:jc w:val="center"/>
            </w:pPr>
            <w:r>
              <w:t>526794.75</w:t>
            </w:r>
          </w:p>
        </w:tc>
        <w:tc>
          <w:tcPr>
            <w:tcW w:w="1417" w:type="dxa"/>
          </w:tcPr>
          <w:p w:rsidR="004E7A15" w:rsidRDefault="004E7A15">
            <w:pPr>
              <w:pStyle w:val="ConsPlusNormal"/>
              <w:jc w:val="center"/>
            </w:pPr>
            <w:r>
              <w:t>2228492.24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1003</w:t>
            </w:r>
          </w:p>
        </w:tc>
        <w:tc>
          <w:tcPr>
            <w:tcW w:w="1304" w:type="dxa"/>
          </w:tcPr>
          <w:p w:rsidR="004E7A15" w:rsidRDefault="004E7A15">
            <w:pPr>
              <w:pStyle w:val="ConsPlusNormal"/>
              <w:jc w:val="center"/>
            </w:pPr>
            <w:r>
              <w:t>526655.81</w:t>
            </w:r>
          </w:p>
        </w:tc>
        <w:tc>
          <w:tcPr>
            <w:tcW w:w="1417" w:type="dxa"/>
          </w:tcPr>
          <w:p w:rsidR="004E7A15" w:rsidRDefault="004E7A15">
            <w:pPr>
              <w:pStyle w:val="ConsPlusNormal"/>
              <w:jc w:val="center"/>
            </w:pPr>
            <w:r>
              <w:t>2228521.34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1004</w:t>
            </w:r>
          </w:p>
        </w:tc>
        <w:tc>
          <w:tcPr>
            <w:tcW w:w="1304" w:type="dxa"/>
          </w:tcPr>
          <w:p w:rsidR="004E7A15" w:rsidRDefault="004E7A15">
            <w:pPr>
              <w:pStyle w:val="ConsPlusNormal"/>
              <w:jc w:val="center"/>
            </w:pPr>
            <w:r>
              <w:t>526578.02</w:t>
            </w:r>
          </w:p>
        </w:tc>
        <w:tc>
          <w:tcPr>
            <w:tcW w:w="1417" w:type="dxa"/>
          </w:tcPr>
          <w:p w:rsidR="004E7A15" w:rsidRDefault="004E7A15">
            <w:pPr>
              <w:pStyle w:val="ConsPlusNormal"/>
              <w:jc w:val="center"/>
            </w:pPr>
            <w:r>
              <w:t>2228543.82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1005</w:t>
            </w:r>
          </w:p>
        </w:tc>
        <w:tc>
          <w:tcPr>
            <w:tcW w:w="1304" w:type="dxa"/>
          </w:tcPr>
          <w:p w:rsidR="004E7A15" w:rsidRDefault="004E7A15">
            <w:pPr>
              <w:pStyle w:val="ConsPlusNormal"/>
              <w:jc w:val="center"/>
            </w:pPr>
            <w:r>
              <w:t>526581.45</w:t>
            </w:r>
          </w:p>
        </w:tc>
        <w:tc>
          <w:tcPr>
            <w:tcW w:w="1417" w:type="dxa"/>
          </w:tcPr>
          <w:p w:rsidR="004E7A15" w:rsidRDefault="004E7A15">
            <w:pPr>
              <w:pStyle w:val="ConsPlusNormal"/>
              <w:jc w:val="center"/>
            </w:pPr>
            <w:r>
              <w:t>2228551.19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1006</w:t>
            </w:r>
          </w:p>
        </w:tc>
        <w:tc>
          <w:tcPr>
            <w:tcW w:w="1304" w:type="dxa"/>
          </w:tcPr>
          <w:p w:rsidR="004E7A15" w:rsidRDefault="004E7A15">
            <w:pPr>
              <w:pStyle w:val="ConsPlusNormal"/>
              <w:jc w:val="center"/>
            </w:pPr>
            <w:r>
              <w:t>526590.92</w:t>
            </w:r>
          </w:p>
        </w:tc>
        <w:tc>
          <w:tcPr>
            <w:tcW w:w="1417" w:type="dxa"/>
          </w:tcPr>
          <w:p w:rsidR="004E7A15" w:rsidRDefault="004E7A15">
            <w:pPr>
              <w:pStyle w:val="ConsPlusNormal"/>
              <w:jc w:val="center"/>
            </w:pPr>
            <w:r>
              <w:t>2228567.80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1007</w:t>
            </w:r>
          </w:p>
        </w:tc>
        <w:tc>
          <w:tcPr>
            <w:tcW w:w="1304" w:type="dxa"/>
          </w:tcPr>
          <w:p w:rsidR="004E7A15" w:rsidRDefault="004E7A15">
            <w:pPr>
              <w:pStyle w:val="ConsPlusNormal"/>
              <w:jc w:val="center"/>
            </w:pPr>
            <w:r>
              <w:t>526601.00</w:t>
            </w:r>
          </w:p>
        </w:tc>
        <w:tc>
          <w:tcPr>
            <w:tcW w:w="1417" w:type="dxa"/>
          </w:tcPr>
          <w:p w:rsidR="004E7A15" w:rsidRDefault="004E7A15">
            <w:pPr>
              <w:pStyle w:val="ConsPlusNormal"/>
              <w:jc w:val="center"/>
            </w:pPr>
            <w:r>
              <w:t>2228585.88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1008</w:t>
            </w:r>
          </w:p>
        </w:tc>
        <w:tc>
          <w:tcPr>
            <w:tcW w:w="1304" w:type="dxa"/>
          </w:tcPr>
          <w:p w:rsidR="004E7A15" w:rsidRDefault="004E7A15">
            <w:pPr>
              <w:pStyle w:val="ConsPlusNormal"/>
              <w:jc w:val="center"/>
            </w:pPr>
            <w:r>
              <w:t>526606.35</w:t>
            </w:r>
          </w:p>
        </w:tc>
        <w:tc>
          <w:tcPr>
            <w:tcW w:w="1417" w:type="dxa"/>
          </w:tcPr>
          <w:p w:rsidR="004E7A15" w:rsidRDefault="004E7A15">
            <w:pPr>
              <w:pStyle w:val="ConsPlusNormal"/>
              <w:jc w:val="center"/>
            </w:pPr>
            <w:r>
              <w:t>2228592.81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1009</w:t>
            </w:r>
          </w:p>
        </w:tc>
        <w:tc>
          <w:tcPr>
            <w:tcW w:w="1304" w:type="dxa"/>
          </w:tcPr>
          <w:p w:rsidR="004E7A15" w:rsidRDefault="004E7A15">
            <w:pPr>
              <w:pStyle w:val="ConsPlusNormal"/>
              <w:jc w:val="center"/>
            </w:pPr>
            <w:r>
              <w:t>526611.29</w:t>
            </w:r>
          </w:p>
        </w:tc>
        <w:tc>
          <w:tcPr>
            <w:tcW w:w="1417" w:type="dxa"/>
          </w:tcPr>
          <w:p w:rsidR="004E7A15" w:rsidRDefault="004E7A15">
            <w:pPr>
              <w:pStyle w:val="ConsPlusNormal"/>
              <w:jc w:val="center"/>
            </w:pPr>
            <w:r>
              <w:t>2228596.49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1010</w:t>
            </w:r>
          </w:p>
        </w:tc>
        <w:tc>
          <w:tcPr>
            <w:tcW w:w="1304" w:type="dxa"/>
          </w:tcPr>
          <w:p w:rsidR="004E7A15" w:rsidRDefault="004E7A15">
            <w:pPr>
              <w:pStyle w:val="ConsPlusNormal"/>
              <w:jc w:val="center"/>
            </w:pPr>
            <w:r>
              <w:t>526615.13</w:t>
            </w:r>
          </w:p>
        </w:tc>
        <w:tc>
          <w:tcPr>
            <w:tcW w:w="1417" w:type="dxa"/>
          </w:tcPr>
          <w:p w:rsidR="004E7A15" w:rsidRDefault="004E7A15">
            <w:pPr>
              <w:pStyle w:val="ConsPlusNormal"/>
              <w:jc w:val="center"/>
            </w:pPr>
            <w:r>
              <w:t>2228598.05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1011</w:t>
            </w:r>
          </w:p>
        </w:tc>
        <w:tc>
          <w:tcPr>
            <w:tcW w:w="1304" w:type="dxa"/>
          </w:tcPr>
          <w:p w:rsidR="004E7A15" w:rsidRDefault="004E7A15">
            <w:pPr>
              <w:pStyle w:val="ConsPlusNormal"/>
              <w:jc w:val="center"/>
            </w:pPr>
            <w:r>
              <w:t>526620.90</w:t>
            </w:r>
          </w:p>
        </w:tc>
        <w:tc>
          <w:tcPr>
            <w:tcW w:w="1417" w:type="dxa"/>
          </w:tcPr>
          <w:p w:rsidR="004E7A15" w:rsidRDefault="004E7A15">
            <w:pPr>
              <w:pStyle w:val="ConsPlusNormal"/>
              <w:jc w:val="center"/>
            </w:pPr>
            <w:r>
              <w:t>2228596.63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1012</w:t>
            </w:r>
          </w:p>
        </w:tc>
        <w:tc>
          <w:tcPr>
            <w:tcW w:w="1304" w:type="dxa"/>
          </w:tcPr>
          <w:p w:rsidR="004E7A15" w:rsidRDefault="004E7A15">
            <w:pPr>
              <w:pStyle w:val="ConsPlusNormal"/>
              <w:jc w:val="center"/>
            </w:pPr>
            <w:r>
              <w:t>526625.70</w:t>
            </w:r>
          </w:p>
        </w:tc>
        <w:tc>
          <w:tcPr>
            <w:tcW w:w="1417" w:type="dxa"/>
          </w:tcPr>
          <w:p w:rsidR="004E7A15" w:rsidRDefault="004E7A15">
            <w:pPr>
              <w:pStyle w:val="ConsPlusNormal"/>
              <w:jc w:val="center"/>
            </w:pPr>
            <w:r>
              <w:t>2228594.93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1013</w:t>
            </w:r>
          </w:p>
        </w:tc>
        <w:tc>
          <w:tcPr>
            <w:tcW w:w="1304" w:type="dxa"/>
          </w:tcPr>
          <w:p w:rsidR="004E7A15" w:rsidRDefault="004E7A15">
            <w:pPr>
              <w:pStyle w:val="ConsPlusNormal"/>
              <w:jc w:val="center"/>
            </w:pPr>
            <w:r>
              <w:t>526631.05</w:t>
            </w:r>
          </w:p>
        </w:tc>
        <w:tc>
          <w:tcPr>
            <w:tcW w:w="1417" w:type="dxa"/>
          </w:tcPr>
          <w:p w:rsidR="004E7A15" w:rsidRDefault="004E7A15">
            <w:pPr>
              <w:pStyle w:val="ConsPlusNormal"/>
              <w:jc w:val="center"/>
            </w:pPr>
            <w:r>
              <w:t>2228590.83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1014</w:t>
            </w:r>
          </w:p>
        </w:tc>
        <w:tc>
          <w:tcPr>
            <w:tcW w:w="1304" w:type="dxa"/>
          </w:tcPr>
          <w:p w:rsidR="004E7A15" w:rsidRDefault="004E7A15">
            <w:pPr>
              <w:pStyle w:val="ConsPlusNormal"/>
              <w:jc w:val="center"/>
            </w:pPr>
            <w:r>
              <w:t>526634.99</w:t>
            </w:r>
          </w:p>
        </w:tc>
        <w:tc>
          <w:tcPr>
            <w:tcW w:w="1417" w:type="dxa"/>
          </w:tcPr>
          <w:p w:rsidR="004E7A15" w:rsidRDefault="004E7A15">
            <w:pPr>
              <w:pStyle w:val="ConsPlusNormal"/>
              <w:jc w:val="center"/>
            </w:pPr>
            <w:r>
              <w:t>2228582.48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1015</w:t>
            </w:r>
          </w:p>
        </w:tc>
        <w:tc>
          <w:tcPr>
            <w:tcW w:w="1304" w:type="dxa"/>
          </w:tcPr>
          <w:p w:rsidR="004E7A15" w:rsidRDefault="004E7A15">
            <w:pPr>
              <w:pStyle w:val="ConsPlusNormal"/>
              <w:jc w:val="center"/>
            </w:pPr>
            <w:r>
              <w:t>526638.01</w:t>
            </w:r>
          </w:p>
        </w:tc>
        <w:tc>
          <w:tcPr>
            <w:tcW w:w="1417" w:type="dxa"/>
          </w:tcPr>
          <w:p w:rsidR="004E7A15" w:rsidRDefault="004E7A15">
            <w:pPr>
              <w:pStyle w:val="ConsPlusNormal"/>
              <w:jc w:val="center"/>
            </w:pPr>
            <w:r>
              <w:t>2228579.23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1016</w:t>
            </w:r>
          </w:p>
        </w:tc>
        <w:tc>
          <w:tcPr>
            <w:tcW w:w="1304" w:type="dxa"/>
          </w:tcPr>
          <w:p w:rsidR="004E7A15" w:rsidRDefault="004E7A15">
            <w:pPr>
              <w:pStyle w:val="ConsPlusNormal"/>
              <w:jc w:val="center"/>
            </w:pPr>
            <w:r>
              <w:t>526641.17</w:t>
            </w:r>
          </w:p>
        </w:tc>
        <w:tc>
          <w:tcPr>
            <w:tcW w:w="1417" w:type="dxa"/>
          </w:tcPr>
          <w:p w:rsidR="004E7A15" w:rsidRDefault="004E7A15">
            <w:pPr>
              <w:pStyle w:val="ConsPlusNormal"/>
              <w:jc w:val="center"/>
            </w:pPr>
            <w:r>
              <w:t>2228577.67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1017</w:t>
            </w:r>
          </w:p>
        </w:tc>
        <w:tc>
          <w:tcPr>
            <w:tcW w:w="1304" w:type="dxa"/>
          </w:tcPr>
          <w:p w:rsidR="004E7A15" w:rsidRDefault="004E7A15">
            <w:pPr>
              <w:pStyle w:val="ConsPlusNormal"/>
              <w:jc w:val="center"/>
            </w:pPr>
            <w:r>
              <w:t>526646.52</w:t>
            </w:r>
          </w:p>
        </w:tc>
        <w:tc>
          <w:tcPr>
            <w:tcW w:w="1417" w:type="dxa"/>
          </w:tcPr>
          <w:p w:rsidR="004E7A15" w:rsidRDefault="004E7A15">
            <w:pPr>
              <w:pStyle w:val="ConsPlusNormal"/>
              <w:jc w:val="center"/>
            </w:pPr>
            <w:r>
              <w:t>2228577.81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1018</w:t>
            </w:r>
          </w:p>
        </w:tc>
        <w:tc>
          <w:tcPr>
            <w:tcW w:w="1304" w:type="dxa"/>
          </w:tcPr>
          <w:p w:rsidR="004E7A15" w:rsidRDefault="004E7A15">
            <w:pPr>
              <w:pStyle w:val="ConsPlusNormal"/>
              <w:jc w:val="center"/>
            </w:pPr>
            <w:r>
              <w:t>526649.40</w:t>
            </w:r>
          </w:p>
        </w:tc>
        <w:tc>
          <w:tcPr>
            <w:tcW w:w="1417" w:type="dxa"/>
          </w:tcPr>
          <w:p w:rsidR="004E7A15" w:rsidRDefault="004E7A15">
            <w:pPr>
              <w:pStyle w:val="ConsPlusNormal"/>
              <w:jc w:val="center"/>
            </w:pPr>
            <w:r>
              <w:t>2228578.52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1019</w:t>
            </w:r>
          </w:p>
        </w:tc>
        <w:tc>
          <w:tcPr>
            <w:tcW w:w="1304" w:type="dxa"/>
          </w:tcPr>
          <w:p w:rsidR="004E7A15" w:rsidRDefault="004E7A15">
            <w:pPr>
              <w:pStyle w:val="ConsPlusNormal"/>
              <w:jc w:val="center"/>
            </w:pPr>
            <w:r>
              <w:t>526652.70</w:t>
            </w:r>
          </w:p>
        </w:tc>
        <w:tc>
          <w:tcPr>
            <w:tcW w:w="1417" w:type="dxa"/>
          </w:tcPr>
          <w:p w:rsidR="004E7A15" w:rsidRDefault="004E7A15">
            <w:pPr>
              <w:pStyle w:val="ConsPlusNormal"/>
              <w:jc w:val="center"/>
            </w:pPr>
            <w:r>
              <w:t>2228580.78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1020</w:t>
            </w:r>
          </w:p>
        </w:tc>
        <w:tc>
          <w:tcPr>
            <w:tcW w:w="1304" w:type="dxa"/>
          </w:tcPr>
          <w:p w:rsidR="004E7A15" w:rsidRDefault="004E7A15">
            <w:pPr>
              <w:pStyle w:val="ConsPlusNormal"/>
              <w:jc w:val="center"/>
            </w:pPr>
            <w:r>
              <w:t>526654.76</w:t>
            </w:r>
          </w:p>
        </w:tc>
        <w:tc>
          <w:tcPr>
            <w:tcW w:w="1417" w:type="dxa"/>
          </w:tcPr>
          <w:p w:rsidR="004E7A15" w:rsidRDefault="004E7A15">
            <w:pPr>
              <w:pStyle w:val="ConsPlusNormal"/>
              <w:jc w:val="center"/>
            </w:pPr>
            <w:r>
              <w:t>2228583.19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1021</w:t>
            </w:r>
          </w:p>
        </w:tc>
        <w:tc>
          <w:tcPr>
            <w:tcW w:w="1304" w:type="dxa"/>
          </w:tcPr>
          <w:p w:rsidR="004E7A15" w:rsidRDefault="004E7A15">
            <w:pPr>
              <w:pStyle w:val="ConsPlusNormal"/>
              <w:jc w:val="center"/>
            </w:pPr>
            <w:r>
              <w:t>526655.99</w:t>
            </w:r>
          </w:p>
        </w:tc>
        <w:tc>
          <w:tcPr>
            <w:tcW w:w="1417" w:type="dxa"/>
          </w:tcPr>
          <w:p w:rsidR="004E7A15" w:rsidRDefault="004E7A15">
            <w:pPr>
              <w:pStyle w:val="ConsPlusNormal"/>
              <w:jc w:val="center"/>
            </w:pPr>
            <w:r>
              <w:t>2228586.73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1022</w:t>
            </w:r>
          </w:p>
        </w:tc>
        <w:tc>
          <w:tcPr>
            <w:tcW w:w="1304" w:type="dxa"/>
          </w:tcPr>
          <w:p w:rsidR="004E7A15" w:rsidRDefault="004E7A15">
            <w:pPr>
              <w:pStyle w:val="ConsPlusNormal"/>
              <w:jc w:val="center"/>
            </w:pPr>
            <w:r>
              <w:t>526656.13</w:t>
            </w:r>
          </w:p>
        </w:tc>
        <w:tc>
          <w:tcPr>
            <w:tcW w:w="1417" w:type="dxa"/>
          </w:tcPr>
          <w:p w:rsidR="004E7A15" w:rsidRDefault="004E7A15">
            <w:pPr>
              <w:pStyle w:val="ConsPlusNormal"/>
              <w:jc w:val="center"/>
            </w:pPr>
            <w:r>
              <w:t>2228590.97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1023</w:t>
            </w:r>
          </w:p>
        </w:tc>
        <w:tc>
          <w:tcPr>
            <w:tcW w:w="1304" w:type="dxa"/>
          </w:tcPr>
          <w:p w:rsidR="004E7A15" w:rsidRDefault="004E7A15">
            <w:pPr>
              <w:pStyle w:val="ConsPlusNormal"/>
              <w:jc w:val="center"/>
            </w:pPr>
            <w:r>
              <w:t>526656.54</w:t>
            </w:r>
          </w:p>
        </w:tc>
        <w:tc>
          <w:tcPr>
            <w:tcW w:w="1417" w:type="dxa"/>
          </w:tcPr>
          <w:p w:rsidR="004E7A15" w:rsidRDefault="004E7A15">
            <w:pPr>
              <w:pStyle w:val="ConsPlusNormal"/>
              <w:jc w:val="center"/>
            </w:pPr>
            <w:r>
              <w:t>2228609.22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1024</w:t>
            </w:r>
          </w:p>
        </w:tc>
        <w:tc>
          <w:tcPr>
            <w:tcW w:w="1304" w:type="dxa"/>
          </w:tcPr>
          <w:p w:rsidR="004E7A15" w:rsidRDefault="004E7A15">
            <w:pPr>
              <w:pStyle w:val="ConsPlusNormal"/>
              <w:jc w:val="center"/>
            </w:pPr>
            <w:r>
              <w:t>526658.60</w:t>
            </w:r>
          </w:p>
        </w:tc>
        <w:tc>
          <w:tcPr>
            <w:tcW w:w="1417" w:type="dxa"/>
          </w:tcPr>
          <w:p w:rsidR="004E7A15" w:rsidRDefault="004E7A15">
            <w:pPr>
              <w:pStyle w:val="ConsPlusNormal"/>
              <w:jc w:val="center"/>
            </w:pPr>
            <w:r>
              <w:t>2228616.44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1025</w:t>
            </w:r>
          </w:p>
        </w:tc>
        <w:tc>
          <w:tcPr>
            <w:tcW w:w="1304" w:type="dxa"/>
          </w:tcPr>
          <w:p w:rsidR="004E7A15" w:rsidRDefault="004E7A15">
            <w:pPr>
              <w:pStyle w:val="ConsPlusNormal"/>
              <w:jc w:val="center"/>
            </w:pPr>
            <w:r>
              <w:t>526664.50</w:t>
            </w:r>
          </w:p>
        </w:tc>
        <w:tc>
          <w:tcPr>
            <w:tcW w:w="1417" w:type="dxa"/>
          </w:tcPr>
          <w:p w:rsidR="004E7A15" w:rsidRDefault="004E7A15">
            <w:pPr>
              <w:pStyle w:val="ConsPlusNormal"/>
              <w:jc w:val="center"/>
            </w:pPr>
            <w:r>
              <w:t>2228631.02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1026</w:t>
            </w:r>
          </w:p>
        </w:tc>
        <w:tc>
          <w:tcPr>
            <w:tcW w:w="1304" w:type="dxa"/>
          </w:tcPr>
          <w:p w:rsidR="004E7A15" w:rsidRDefault="004E7A15">
            <w:pPr>
              <w:pStyle w:val="ConsPlusNormal"/>
              <w:jc w:val="center"/>
            </w:pPr>
            <w:r>
              <w:t>526667.79</w:t>
            </w:r>
          </w:p>
        </w:tc>
        <w:tc>
          <w:tcPr>
            <w:tcW w:w="1417" w:type="dxa"/>
          </w:tcPr>
          <w:p w:rsidR="004E7A15" w:rsidRDefault="004E7A15">
            <w:pPr>
              <w:pStyle w:val="ConsPlusNormal"/>
              <w:jc w:val="center"/>
            </w:pPr>
            <w:r>
              <w:t>2228635.83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1027</w:t>
            </w:r>
          </w:p>
        </w:tc>
        <w:tc>
          <w:tcPr>
            <w:tcW w:w="1304" w:type="dxa"/>
          </w:tcPr>
          <w:p w:rsidR="004E7A15" w:rsidRDefault="004E7A15">
            <w:pPr>
              <w:pStyle w:val="ConsPlusNormal"/>
              <w:jc w:val="center"/>
            </w:pPr>
            <w:r>
              <w:t>526672.46</w:t>
            </w:r>
          </w:p>
        </w:tc>
        <w:tc>
          <w:tcPr>
            <w:tcW w:w="1417" w:type="dxa"/>
          </w:tcPr>
          <w:p w:rsidR="004E7A15" w:rsidRDefault="004E7A15">
            <w:pPr>
              <w:pStyle w:val="ConsPlusNormal"/>
              <w:jc w:val="center"/>
            </w:pPr>
            <w:r>
              <w:t>2228639.36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1028</w:t>
            </w:r>
          </w:p>
        </w:tc>
        <w:tc>
          <w:tcPr>
            <w:tcW w:w="1304" w:type="dxa"/>
          </w:tcPr>
          <w:p w:rsidR="004E7A15" w:rsidRDefault="004E7A15">
            <w:pPr>
              <w:pStyle w:val="ConsPlusNormal"/>
              <w:jc w:val="center"/>
            </w:pPr>
            <w:r>
              <w:t>526675.75</w:t>
            </w:r>
          </w:p>
        </w:tc>
        <w:tc>
          <w:tcPr>
            <w:tcW w:w="1417" w:type="dxa"/>
          </w:tcPr>
          <w:p w:rsidR="004E7A15" w:rsidRDefault="004E7A15">
            <w:pPr>
              <w:pStyle w:val="ConsPlusNormal"/>
              <w:jc w:val="center"/>
            </w:pPr>
            <w:r>
              <w:t>2228641.35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1029</w:t>
            </w:r>
          </w:p>
        </w:tc>
        <w:tc>
          <w:tcPr>
            <w:tcW w:w="1304" w:type="dxa"/>
          </w:tcPr>
          <w:p w:rsidR="004E7A15" w:rsidRDefault="004E7A15">
            <w:pPr>
              <w:pStyle w:val="ConsPlusNormal"/>
              <w:jc w:val="center"/>
            </w:pPr>
            <w:r>
              <w:t>526680.78</w:t>
            </w:r>
          </w:p>
        </w:tc>
        <w:tc>
          <w:tcPr>
            <w:tcW w:w="1417" w:type="dxa"/>
          </w:tcPr>
          <w:p w:rsidR="004E7A15" w:rsidRDefault="004E7A15">
            <w:pPr>
              <w:pStyle w:val="ConsPlusNormal"/>
              <w:jc w:val="center"/>
            </w:pPr>
            <w:r>
              <w:t>2228642.45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1030</w:t>
            </w:r>
          </w:p>
        </w:tc>
        <w:tc>
          <w:tcPr>
            <w:tcW w:w="1304" w:type="dxa"/>
          </w:tcPr>
          <w:p w:rsidR="004E7A15" w:rsidRDefault="004E7A15">
            <w:pPr>
              <w:pStyle w:val="ConsPlusNormal"/>
              <w:jc w:val="center"/>
            </w:pPr>
            <w:r>
              <w:t>526689.56</w:t>
            </w:r>
          </w:p>
        </w:tc>
        <w:tc>
          <w:tcPr>
            <w:tcW w:w="1417" w:type="dxa"/>
          </w:tcPr>
          <w:p w:rsidR="004E7A15" w:rsidRDefault="004E7A15">
            <w:pPr>
              <w:pStyle w:val="ConsPlusNormal"/>
              <w:jc w:val="center"/>
            </w:pPr>
            <w:r>
              <w:t>2228642.87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1031</w:t>
            </w:r>
          </w:p>
        </w:tc>
        <w:tc>
          <w:tcPr>
            <w:tcW w:w="1304" w:type="dxa"/>
          </w:tcPr>
          <w:p w:rsidR="004E7A15" w:rsidRDefault="004E7A15">
            <w:pPr>
              <w:pStyle w:val="ConsPlusNormal"/>
              <w:jc w:val="center"/>
            </w:pPr>
            <w:r>
              <w:t>526701.37</w:t>
            </w:r>
          </w:p>
        </w:tc>
        <w:tc>
          <w:tcPr>
            <w:tcW w:w="1417" w:type="dxa"/>
          </w:tcPr>
          <w:p w:rsidR="004E7A15" w:rsidRDefault="004E7A15">
            <w:pPr>
              <w:pStyle w:val="ConsPlusNormal"/>
              <w:jc w:val="center"/>
            </w:pPr>
            <w:r>
              <w:t>2228640.61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1032</w:t>
            </w:r>
          </w:p>
        </w:tc>
        <w:tc>
          <w:tcPr>
            <w:tcW w:w="1304" w:type="dxa"/>
          </w:tcPr>
          <w:p w:rsidR="004E7A15" w:rsidRDefault="004E7A15">
            <w:pPr>
              <w:pStyle w:val="ConsPlusNormal"/>
              <w:jc w:val="center"/>
            </w:pPr>
            <w:r>
              <w:t>526710.29</w:t>
            </w:r>
          </w:p>
        </w:tc>
        <w:tc>
          <w:tcPr>
            <w:tcW w:w="1417" w:type="dxa"/>
          </w:tcPr>
          <w:p w:rsidR="004E7A15" w:rsidRDefault="004E7A15">
            <w:pPr>
              <w:pStyle w:val="ConsPlusNormal"/>
              <w:jc w:val="center"/>
            </w:pPr>
            <w:r>
              <w:t>2228639.19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1033</w:t>
            </w:r>
          </w:p>
        </w:tc>
        <w:tc>
          <w:tcPr>
            <w:tcW w:w="1304" w:type="dxa"/>
          </w:tcPr>
          <w:p w:rsidR="004E7A15" w:rsidRDefault="004E7A15">
            <w:pPr>
              <w:pStyle w:val="ConsPlusNormal"/>
              <w:jc w:val="center"/>
            </w:pPr>
            <w:r>
              <w:t>526720.86</w:t>
            </w:r>
          </w:p>
        </w:tc>
        <w:tc>
          <w:tcPr>
            <w:tcW w:w="1417" w:type="dxa"/>
          </w:tcPr>
          <w:p w:rsidR="004E7A15" w:rsidRDefault="004E7A15">
            <w:pPr>
              <w:pStyle w:val="ConsPlusNormal"/>
              <w:jc w:val="center"/>
            </w:pPr>
            <w:r>
              <w:t>2228638.34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1034</w:t>
            </w:r>
          </w:p>
        </w:tc>
        <w:tc>
          <w:tcPr>
            <w:tcW w:w="1304" w:type="dxa"/>
          </w:tcPr>
          <w:p w:rsidR="004E7A15" w:rsidRDefault="004E7A15">
            <w:pPr>
              <w:pStyle w:val="ConsPlusNormal"/>
              <w:jc w:val="center"/>
            </w:pPr>
            <w:r>
              <w:t>526728.00</w:t>
            </w:r>
          </w:p>
        </w:tc>
        <w:tc>
          <w:tcPr>
            <w:tcW w:w="1417" w:type="dxa"/>
          </w:tcPr>
          <w:p w:rsidR="004E7A15" w:rsidRDefault="004E7A15">
            <w:pPr>
              <w:pStyle w:val="ConsPlusNormal"/>
              <w:jc w:val="center"/>
            </w:pPr>
            <w:r>
              <w:t>2228640.89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1035</w:t>
            </w:r>
          </w:p>
        </w:tc>
        <w:tc>
          <w:tcPr>
            <w:tcW w:w="1304" w:type="dxa"/>
          </w:tcPr>
          <w:p w:rsidR="004E7A15" w:rsidRDefault="004E7A15">
            <w:pPr>
              <w:pStyle w:val="ConsPlusNormal"/>
              <w:jc w:val="center"/>
            </w:pPr>
            <w:r>
              <w:t>526732.81</w:t>
            </w:r>
          </w:p>
        </w:tc>
        <w:tc>
          <w:tcPr>
            <w:tcW w:w="1417" w:type="dxa"/>
          </w:tcPr>
          <w:p w:rsidR="004E7A15" w:rsidRDefault="004E7A15">
            <w:pPr>
              <w:pStyle w:val="ConsPlusNormal"/>
              <w:jc w:val="center"/>
            </w:pPr>
            <w:r>
              <w:t>2228644.43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1036</w:t>
            </w:r>
          </w:p>
        </w:tc>
        <w:tc>
          <w:tcPr>
            <w:tcW w:w="1304" w:type="dxa"/>
          </w:tcPr>
          <w:p w:rsidR="004E7A15" w:rsidRDefault="004E7A15">
            <w:pPr>
              <w:pStyle w:val="ConsPlusNormal"/>
              <w:jc w:val="center"/>
            </w:pPr>
            <w:r>
              <w:t>526735.11</w:t>
            </w:r>
          </w:p>
        </w:tc>
        <w:tc>
          <w:tcPr>
            <w:tcW w:w="1417" w:type="dxa"/>
          </w:tcPr>
          <w:p w:rsidR="004E7A15" w:rsidRDefault="004E7A15">
            <w:pPr>
              <w:pStyle w:val="ConsPlusNormal"/>
              <w:jc w:val="center"/>
            </w:pPr>
            <w:r>
              <w:t>2228651.36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1037</w:t>
            </w:r>
          </w:p>
        </w:tc>
        <w:tc>
          <w:tcPr>
            <w:tcW w:w="1304" w:type="dxa"/>
          </w:tcPr>
          <w:p w:rsidR="004E7A15" w:rsidRDefault="004E7A15">
            <w:pPr>
              <w:pStyle w:val="ConsPlusNormal"/>
              <w:jc w:val="center"/>
            </w:pPr>
            <w:r>
              <w:t>526733.32</w:t>
            </w:r>
          </w:p>
        </w:tc>
        <w:tc>
          <w:tcPr>
            <w:tcW w:w="1417" w:type="dxa"/>
          </w:tcPr>
          <w:p w:rsidR="004E7A15" w:rsidRDefault="004E7A15">
            <w:pPr>
              <w:pStyle w:val="ConsPlusNormal"/>
              <w:jc w:val="center"/>
            </w:pPr>
            <w:r>
              <w:t>2228654.76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1038</w:t>
            </w:r>
          </w:p>
        </w:tc>
        <w:tc>
          <w:tcPr>
            <w:tcW w:w="1304" w:type="dxa"/>
          </w:tcPr>
          <w:p w:rsidR="004E7A15" w:rsidRDefault="004E7A15">
            <w:pPr>
              <w:pStyle w:val="ConsPlusNormal"/>
              <w:jc w:val="center"/>
            </w:pPr>
            <w:r>
              <w:t>526725.77</w:t>
            </w:r>
          </w:p>
        </w:tc>
        <w:tc>
          <w:tcPr>
            <w:tcW w:w="1417" w:type="dxa"/>
          </w:tcPr>
          <w:p w:rsidR="004E7A15" w:rsidRDefault="004E7A15">
            <w:pPr>
              <w:pStyle w:val="ConsPlusNormal"/>
              <w:jc w:val="center"/>
            </w:pPr>
            <w:r>
              <w:t>2228660.42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1039</w:t>
            </w:r>
          </w:p>
        </w:tc>
        <w:tc>
          <w:tcPr>
            <w:tcW w:w="1304" w:type="dxa"/>
          </w:tcPr>
          <w:p w:rsidR="004E7A15" w:rsidRDefault="004E7A15">
            <w:pPr>
              <w:pStyle w:val="ConsPlusNormal"/>
              <w:jc w:val="center"/>
            </w:pPr>
            <w:r>
              <w:t>526708.20</w:t>
            </w:r>
          </w:p>
        </w:tc>
        <w:tc>
          <w:tcPr>
            <w:tcW w:w="1417" w:type="dxa"/>
          </w:tcPr>
          <w:p w:rsidR="004E7A15" w:rsidRDefault="004E7A15">
            <w:pPr>
              <w:pStyle w:val="ConsPlusNormal"/>
              <w:jc w:val="center"/>
            </w:pPr>
            <w:r>
              <w:t>2228667.78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1040</w:t>
            </w:r>
          </w:p>
        </w:tc>
        <w:tc>
          <w:tcPr>
            <w:tcW w:w="1304" w:type="dxa"/>
          </w:tcPr>
          <w:p w:rsidR="004E7A15" w:rsidRDefault="004E7A15">
            <w:pPr>
              <w:pStyle w:val="ConsPlusNormal"/>
              <w:jc w:val="center"/>
            </w:pPr>
            <w:r>
              <w:t>526688.57</w:t>
            </w:r>
          </w:p>
        </w:tc>
        <w:tc>
          <w:tcPr>
            <w:tcW w:w="1417" w:type="dxa"/>
          </w:tcPr>
          <w:p w:rsidR="004E7A15" w:rsidRDefault="004E7A15">
            <w:pPr>
              <w:pStyle w:val="ConsPlusNormal"/>
              <w:jc w:val="center"/>
            </w:pPr>
            <w:r>
              <w:t>2228674.29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1041</w:t>
            </w:r>
          </w:p>
        </w:tc>
        <w:tc>
          <w:tcPr>
            <w:tcW w:w="1304" w:type="dxa"/>
          </w:tcPr>
          <w:p w:rsidR="004E7A15" w:rsidRDefault="004E7A15">
            <w:pPr>
              <w:pStyle w:val="ConsPlusNormal"/>
              <w:jc w:val="center"/>
            </w:pPr>
            <w:r>
              <w:t>526672.00</w:t>
            </w:r>
          </w:p>
        </w:tc>
        <w:tc>
          <w:tcPr>
            <w:tcW w:w="1417" w:type="dxa"/>
          </w:tcPr>
          <w:p w:rsidR="004E7A15" w:rsidRDefault="004E7A15">
            <w:pPr>
              <w:pStyle w:val="ConsPlusNormal"/>
              <w:jc w:val="center"/>
            </w:pPr>
            <w:r>
              <w:t>2228682.00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1042</w:t>
            </w:r>
          </w:p>
        </w:tc>
        <w:tc>
          <w:tcPr>
            <w:tcW w:w="1304" w:type="dxa"/>
          </w:tcPr>
          <w:p w:rsidR="004E7A15" w:rsidRDefault="004E7A15">
            <w:pPr>
              <w:pStyle w:val="ConsPlusNormal"/>
              <w:jc w:val="center"/>
            </w:pPr>
            <w:r>
              <w:t>526664.59</w:t>
            </w:r>
          </w:p>
        </w:tc>
        <w:tc>
          <w:tcPr>
            <w:tcW w:w="1417" w:type="dxa"/>
          </w:tcPr>
          <w:p w:rsidR="004E7A15" w:rsidRDefault="004E7A15">
            <w:pPr>
              <w:pStyle w:val="ConsPlusNormal"/>
              <w:jc w:val="center"/>
            </w:pPr>
            <w:r>
              <w:t>2228685.68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1043</w:t>
            </w:r>
          </w:p>
        </w:tc>
        <w:tc>
          <w:tcPr>
            <w:tcW w:w="1304" w:type="dxa"/>
          </w:tcPr>
          <w:p w:rsidR="004E7A15" w:rsidRDefault="004E7A15">
            <w:pPr>
              <w:pStyle w:val="ConsPlusNormal"/>
              <w:jc w:val="center"/>
            </w:pPr>
            <w:r>
              <w:t>526659.51</w:t>
            </w:r>
          </w:p>
        </w:tc>
        <w:tc>
          <w:tcPr>
            <w:tcW w:w="1417" w:type="dxa"/>
          </w:tcPr>
          <w:p w:rsidR="004E7A15" w:rsidRDefault="004E7A15">
            <w:pPr>
              <w:pStyle w:val="ConsPlusNormal"/>
              <w:jc w:val="center"/>
            </w:pPr>
            <w:r>
              <w:t>2228692.34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1044</w:t>
            </w:r>
          </w:p>
        </w:tc>
        <w:tc>
          <w:tcPr>
            <w:tcW w:w="1304" w:type="dxa"/>
          </w:tcPr>
          <w:p w:rsidR="004E7A15" w:rsidRDefault="004E7A15">
            <w:pPr>
              <w:pStyle w:val="ConsPlusNormal"/>
              <w:jc w:val="center"/>
            </w:pPr>
            <w:r>
              <w:t>526658.00</w:t>
            </w:r>
          </w:p>
        </w:tc>
        <w:tc>
          <w:tcPr>
            <w:tcW w:w="1417" w:type="dxa"/>
          </w:tcPr>
          <w:p w:rsidR="004E7A15" w:rsidRDefault="004E7A15">
            <w:pPr>
              <w:pStyle w:val="ConsPlusNormal"/>
              <w:jc w:val="center"/>
            </w:pPr>
            <w:r>
              <w:t>2228701.25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1045</w:t>
            </w:r>
          </w:p>
        </w:tc>
        <w:tc>
          <w:tcPr>
            <w:tcW w:w="1304" w:type="dxa"/>
          </w:tcPr>
          <w:p w:rsidR="004E7A15" w:rsidRDefault="004E7A15">
            <w:pPr>
              <w:pStyle w:val="ConsPlusNormal"/>
              <w:jc w:val="center"/>
            </w:pPr>
            <w:r>
              <w:t>526659.51</w:t>
            </w:r>
          </w:p>
        </w:tc>
        <w:tc>
          <w:tcPr>
            <w:tcW w:w="1417" w:type="dxa"/>
          </w:tcPr>
          <w:p w:rsidR="004E7A15" w:rsidRDefault="004E7A15">
            <w:pPr>
              <w:pStyle w:val="ConsPlusNormal"/>
              <w:jc w:val="center"/>
            </w:pPr>
            <w:r>
              <w:t>2228709.03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1046</w:t>
            </w:r>
          </w:p>
        </w:tc>
        <w:tc>
          <w:tcPr>
            <w:tcW w:w="1304" w:type="dxa"/>
          </w:tcPr>
          <w:p w:rsidR="004E7A15" w:rsidRDefault="004E7A15">
            <w:pPr>
              <w:pStyle w:val="ConsPlusNormal"/>
              <w:jc w:val="center"/>
            </w:pPr>
            <w:r>
              <w:t>526664.73</w:t>
            </w:r>
          </w:p>
        </w:tc>
        <w:tc>
          <w:tcPr>
            <w:tcW w:w="1417" w:type="dxa"/>
          </w:tcPr>
          <w:p w:rsidR="004E7A15" w:rsidRDefault="004E7A15">
            <w:pPr>
              <w:pStyle w:val="ConsPlusNormal"/>
              <w:jc w:val="center"/>
            </w:pPr>
            <w:r>
              <w:t>2228715.68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1047</w:t>
            </w:r>
          </w:p>
        </w:tc>
        <w:tc>
          <w:tcPr>
            <w:tcW w:w="1304" w:type="dxa"/>
          </w:tcPr>
          <w:p w:rsidR="004E7A15" w:rsidRDefault="004E7A15">
            <w:pPr>
              <w:pStyle w:val="ConsPlusNormal"/>
              <w:jc w:val="center"/>
            </w:pPr>
            <w:r>
              <w:t>526679.28</w:t>
            </w:r>
          </w:p>
        </w:tc>
        <w:tc>
          <w:tcPr>
            <w:tcW w:w="1417" w:type="dxa"/>
          </w:tcPr>
          <w:p w:rsidR="004E7A15" w:rsidRDefault="004E7A15">
            <w:pPr>
              <w:pStyle w:val="ConsPlusNormal"/>
              <w:jc w:val="center"/>
            </w:pPr>
            <w:r>
              <w:t>2228725.45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1048</w:t>
            </w:r>
          </w:p>
        </w:tc>
        <w:tc>
          <w:tcPr>
            <w:tcW w:w="1304" w:type="dxa"/>
          </w:tcPr>
          <w:p w:rsidR="004E7A15" w:rsidRDefault="004E7A15">
            <w:pPr>
              <w:pStyle w:val="ConsPlusNormal"/>
              <w:jc w:val="center"/>
            </w:pPr>
            <w:r>
              <w:t>526693.69</w:t>
            </w:r>
          </w:p>
        </w:tc>
        <w:tc>
          <w:tcPr>
            <w:tcW w:w="1417" w:type="dxa"/>
          </w:tcPr>
          <w:p w:rsidR="004E7A15" w:rsidRDefault="004E7A15">
            <w:pPr>
              <w:pStyle w:val="ConsPlusNormal"/>
              <w:jc w:val="center"/>
            </w:pPr>
            <w:r>
              <w:t>2228731.25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1049</w:t>
            </w:r>
          </w:p>
        </w:tc>
        <w:tc>
          <w:tcPr>
            <w:tcW w:w="1304" w:type="dxa"/>
          </w:tcPr>
          <w:p w:rsidR="004E7A15" w:rsidRDefault="004E7A15">
            <w:pPr>
              <w:pStyle w:val="ConsPlusNormal"/>
              <w:jc w:val="center"/>
            </w:pPr>
            <w:r>
              <w:t>526704.54</w:t>
            </w:r>
          </w:p>
        </w:tc>
        <w:tc>
          <w:tcPr>
            <w:tcW w:w="1417" w:type="dxa"/>
          </w:tcPr>
          <w:p w:rsidR="004E7A15" w:rsidRDefault="004E7A15">
            <w:pPr>
              <w:pStyle w:val="ConsPlusNormal"/>
              <w:jc w:val="center"/>
            </w:pPr>
            <w:r>
              <w:t>2228733.52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1050</w:t>
            </w:r>
          </w:p>
        </w:tc>
        <w:tc>
          <w:tcPr>
            <w:tcW w:w="1304" w:type="dxa"/>
          </w:tcPr>
          <w:p w:rsidR="004E7A15" w:rsidRDefault="004E7A15">
            <w:pPr>
              <w:pStyle w:val="ConsPlusNormal"/>
              <w:jc w:val="center"/>
            </w:pPr>
            <w:r>
              <w:t>526718.99</w:t>
            </w:r>
          </w:p>
        </w:tc>
        <w:tc>
          <w:tcPr>
            <w:tcW w:w="1417" w:type="dxa"/>
          </w:tcPr>
          <w:p w:rsidR="004E7A15" w:rsidRDefault="004E7A15">
            <w:pPr>
              <w:pStyle w:val="ConsPlusNormal"/>
              <w:jc w:val="center"/>
            </w:pPr>
            <w:r>
              <w:t>2228737.11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1051</w:t>
            </w:r>
          </w:p>
        </w:tc>
        <w:tc>
          <w:tcPr>
            <w:tcW w:w="1304" w:type="dxa"/>
          </w:tcPr>
          <w:p w:rsidR="004E7A15" w:rsidRDefault="004E7A15">
            <w:pPr>
              <w:pStyle w:val="ConsPlusNormal"/>
              <w:jc w:val="center"/>
            </w:pPr>
            <w:r>
              <w:t>526722.43</w:t>
            </w:r>
          </w:p>
        </w:tc>
        <w:tc>
          <w:tcPr>
            <w:tcW w:w="1417" w:type="dxa"/>
          </w:tcPr>
          <w:p w:rsidR="004E7A15" w:rsidRDefault="004E7A15">
            <w:pPr>
              <w:pStyle w:val="ConsPlusNormal"/>
              <w:jc w:val="center"/>
            </w:pPr>
            <w:r>
              <w:t>2228738.95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1052</w:t>
            </w:r>
          </w:p>
        </w:tc>
        <w:tc>
          <w:tcPr>
            <w:tcW w:w="1304" w:type="dxa"/>
          </w:tcPr>
          <w:p w:rsidR="004E7A15" w:rsidRDefault="004E7A15">
            <w:pPr>
              <w:pStyle w:val="ConsPlusNormal"/>
              <w:jc w:val="center"/>
            </w:pPr>
            <w:r>
              <w:t>526733.13</w:t>
            </w:r>
          </w:p>
        </w:tc>
        <w:tc>
          <w:tcPr>
            <w:tcW w:w="1417" w:type="dxa"/>
          </w:tcPr>
          <w:p w:rsidR="004E7A15" w:rsidRDefault="004E7A15">
            <w:pPr>
              <w:pStyle w:val="ConsPlusNormal"/>
              <w:jc w:val="center"/>
            </w:pPr>
            <w:r>
              <w:t>2228745.18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1053</w:t>
            </w:r>
          </w:p>
        </w:tc>
        <w:tc>
          <w:tcPr>
            <w:tcW w:w="1304" w:type="dxa"/>
          </w:tcPr>
          <w:p w:rsidR="004E7A15" w:rsidRDefault="004E7A15">
            <w:pPr>
              <w:pStyle w:val="ConsPlusNormal"/>
              <w:jc w:val="center"/>
            </w:pPr>
            <w:r>
              <w:t>526739.31</w:t>
            </w:r>
          </w:p>
        </w:tc>
        <w:tc>
          <w:tcPr>
            <w:tcW w:w="1417" w:type="dxa"/>
          </w:tcPr>
          <w:p w:rsidR="004E7A15" w:rsidRDefault="004E7A15">
            <w:pPr>
              <w:pStyle w:val="ConsPlusNormal"/>
              <w:jc w:val="center"/>
            </w:pPr>
            <w:r>
              <w:t>2228750.98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1054</w:t>
            </w:r>
          </w:p>
        </w:tc>
        <w:tc>
          <w:tcPr>
            <w:tcW w:w="1304" w:type="dxa"/>
          </w:tcPr>
          <w:p w:rsidR="004E7A15" w:rsidRDefault="004E7A15">
            <w:pPr>
              <w:pStyle w:val="ConsPlusNormal"/>
              <w:jc w:val="center"/>
            </w:pPr>
            <w:r>
              <w:t>526743.02</w:t>
            </w:r>
          </w:p>
        </w:tc>
        <w:tc>
          <w:tcPr>
            <w:tcW w:w="1417" w:type="dxa"/>
          </w:tcPr>
          <w:p w:rsidR="004E7A15" w:rsidRDefault="004E7A15">
            <w:pPr>
              <w:pStyle w:val="ConsPlusNormal"/>
              <w:jc w:val="center"/>
            </w:pPr>
            <w:r>
              <w:t>2228756.50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1055</w:t>
            </w:r>
          </w:p>
        </w:tc>
        <w:tc>
          <w:tcPr>
            <w:tcW w:w="1304" w:type="dxa"/>
          </w:tcPr>
          <w:p w:rsidR="004E7A15" w:rsidRDefault="004E7A15">
            <w:pPr>
              <w:pStyle w:val="ConsPlusNormal"/>
              <w:jc w:val="center"/>
            </w:pPr>
            <w:r>
              <w:t>526744.12</w:t>
            </w:r>
          </w:p>
        </w:tc>
        <w:tc>
          <w:tcPr>
            <w:tcW w:w="1417" w:type="dxa"/>
          </w:tcPr>
          <w:p w:rsidR="004E7A15" w:rsidRDefault="004E7A15">
            <w:pPr>
              <w:pStyle w:val="ConsPlusNormal"/>
              <w:jc w:val="center"/>
            </w:pPr>
            <w:r>
              <w:t>2228763.29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1056</w:t>
            </w:r>
          </w:p>
        </w:tc>
        <w:tc>
          <w:tcPr>
            <w:tcW w:w="1304" w:type="dxa"/>
          </w:tcPr>
          <w:p w:rsidR="004E7A15" w:rsidRDefault="004E7A15">
            <w:pPr>
              <w:pStyle w:val="ConsPlusNormal"/>
              <w:jc w:val="center"/>
            </w:pPr>
            <w:r>
              <w:t>526743.98</w:t>
            </w:r>
          </w:p>
        </w:tc>
        <w:tc>
          <w:tcPr>
            <w:tcW w:w="1417" w:type="dxa"/>
          </w:tcPr>
          <w:p w:rsidR="004E7A15" w:rsidRDefault="004E7A15">
            <w:pPr>
              <w:pStyle w:val="ConsPlusNormal"/>
              <w:jc w:val="center"/>
            </w:pPr>
            <w:r>
              <w:t>2228767.54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1057</w:t>
            </w:r>
          </w:p>
        </w:tc>
        <w:tc>
          <w:tcPr>
            <w:tcW w:w="1304" w:type="dxa"/>
          </w:tcPr>
          <w:p w:rsidR="004E7A15" w:rsidRDefault="004E7A15">
            <w:pPr>
              <w:pStyle w:val="ConsPlusNormal"/>
              <w:jc w:val="center"/>
            </w:pPr>
            <w:r>
              <w:t>526741.51</w:t>
            </w:r>
          </w:p>
        </w:tc>
        <w:tc>
          <w:tcPr>
            <w:tcW w:w="1417" w:type="dxa"/>
          </w:tcPr>
          <w:p w:rsidR="004E7A15" w:rsidRDefault="004E7A15">
            <w:pPr>
              <w:pStyle w:val="ConsPlusNormal"/>
              <w:jc w:val="center"/>
            </w:pPr>
            <w:r>
              <w:t>2228773.77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1058</w:t>
            </w:r>
          </w:p>
        </w:tc>
        <w:tc>
          <w:tcPr>
            <w:tcW w:w="1304" w:type="dxa"/>
          </w:tcPr>
          <w:p w:rsidR="004E7A15" w:rsidRDefault="004E7A15">
            <w:pPr>
              <w:pStyle w:val="ConsPlusNormal"/>
              <w:jc w:val="center"/>
            </w:pPr>
            <w:r>
              <w:t>526735.06</w:t>
            </w:r>
          </w:p>
        </w:tc>
        <w:tc>
          <w:tcPr>
            <w:tcW w:w="1417" w:type="dxa"/>
          </w:tcPr>
          <w:p w:rsidR="004E7A15" w:rsidRDefault="004E7A15">
            <w:pPr>
              <w:pStyle w:val="ConsPlusNormal"/>
              <w:jc w:val="center"/>
            </w:pPr>
            <w:r>
              <w:t>2228784.80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1059</w:t>
            </w:r>
          </w:p>
        </w:tc>
        <w:tc>
          <w:tcPr>
            <w:tcW w:w="1304" w:type="dxa"/>
          </w:tcPr>
          <w:p w:rsidR="004E7A15" w:rsidRDefault="004E7A15">
            <w:pPr>
              <w:pStyle w:val="ConsPlusNormal"/>
              <w:jc w:val="center"/>
            </w:pPr>
            <w:r>
              <w:t>526729.29</w:t>
            </w:r>
          </w:p>
        </w:tc>
        <w:tc>
          <w:tcPr>
            <w:tcW w:w="1417" w:type="dxa"/>
          </w:tcPr>
          <w:p w:rsidR="004E7A15" w:rsidRDefault="004E7A15">
            <w:pPr>
              <w:pStyle w:val="ConsPlusNormal"/>
              <w:jc w:val="center"/>
            </w:pPr>
            <w:r>
              <w:t>2228792.59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1060</w:t>
            </w:r>
          </w:p>
        </w:tc>
        <w:tc>
          <w:tcPr>
            <w:tcW w:w="1304" w:type="dxa"/>
          </w:tcPr>
          <w:p w:rsidR="004E7A15" w:rsidRDefault="004E7A15">
            <w:pPr>
              <w:pStyle w:val="ConsPlusNormal"/>
              <w:jc w:val="center"/>
            </w:pPr>
            <w:r>
              <w:t>526722.97</w:t>
            </w:r>
          </w:p>
        </w:tc>
        <w:tc>
          <w:tcPr>
            <w:tcW w:w="1417" w:type="dxa"/>
          </w:tcPr>
          <w:p w:rsidR="004E7A15" w:rsidRDefault="004E7A15">
            <w:pPr>
              <w:pStyle w:val="ConsPlusNormal"/>
              <w:jc w:val="center"/>
            </w:pPr>
            <w:r>
              <w:t>2228796.55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1061</w:t>
            </w:r>
          </w:p>
        </w:tc>
        <w:tc>
          <w:tcPr>
            <w:tcW w:w="1304" w:type="dxa"/>
          </w:tcPr>
          <w:p w:rsidR="004E7A15" w:rsidRDefault="004E7A15">
            <w:pPr>
              <w:pStyle w:val="ConsPlusNormal"/>
              <w:jc w:val="center"/>
            </w:pPr>
            <w:r>
              <w:t>526718.86</w:t>
            </w:r>
          </w:p>
        </w:tc>
        <w:tc>
          <w:tcPr>
            <w:tcW w:w="1417" w:type="dxa"/>
          </w:tcPr>
          <w:p w:rsidR="004E7A15" w:rsidRDefault="004E7A15">
            <w:pPr>
              <w:pStyle w:val="ConsPlusNormal"/>
              <w:jc w:val="center"/>
            </w:pPr>
            <w:r>
              <w:t>2228798.25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1062</w:t>
            </w:r>
          </w:p>
        </w:tc>
        <w:tc>
          <w:tcPr>
            <w:tcW w:w="1304" w:type="dxa"/>
          </w:tcPr>
          <w:p w:rsidR="004E7A15" w:rsidRDefault="004E7A15">
            <w:pPr>
              <w:pStyle w:val="ConsPlusNormal"/>
              <w:jc w:val="center"/>
            </w:pPr>
            <w:r>
              <w:t>526713.39</w:t>
            </w:r>
          </w:p>
        </w:tc>
        <w:tc>
          <w:tcPr>
            <w:tcW w:w="1417" w:type="dxa"/>
          </w:tcPr>
          <w:p w:rsidR="004E7A15" w:rsidRDefault="004E7A15">
            <w:pPr>
              <w:pStyle w:val="ConsPlusNormal"/>
              <w:jc w:val="center"/>
            </w:pPr>
            <w:r>
              <w:t>2228799.19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1063</w:t>
            </w:r>
          </w:p>
        </w:tc>
        <w:tc>
          <w:tcPr>
            <w:tcW w:w="1304" w:type="dxa"/>
          </w:tcPr>
          <w:p w:rsidR="004E7A15" w:rsidRDefault="004E7A15">
            <w:pPr>
              <w:pStyle w:val="ConsPlusNormal"/>
              <w:jc w:val="center"/>
            </w:pPr>
            <w:r>
              <w:t>526696.23</w:t>
            </w:r>
          </w:p>
        </w:tc>
        <w:tc>
          <w:tcPr>
            <w:tcW w:w="1417" w:type="dxa"/>
          </w:tcPr>
          <w:p w:rsidR="004E7A15" w:rsidRDefault="004E7A15">
            <w:pPr>
              <w:pStyle w:val="ConsPlusNormal"/>
              <w:jc w:val="center"/>
            </w:pPr>
            <w:r>
              <w:t>2228800.04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1064</w:t>
            </w:r>
          </w:p>
        </w:tc>
        <w:tc>
          <w:tcPr>
            <w:tcW w:w="1304" w:type="dxa"/>
          </w:tcPr>
          <w:p w:rsidR="004E7A15" w:rsidRDefault="004E7A15">
            <w:pPr>
              <w:pStyle w:val="ConsPlusNormal"/>
              <w:jc w:val="center"/>
            </w:pPr>
            <w:r>
              <w:t>526673.03</w:t>
            </w:r>
          </w:p>
        </w:tc>
        <w:tc>
          <w:tcPr>
            <w:tcW w:w="1417" w:type="dxa"/>
          </w:tcPr>
          <w:p w:rsidR="004E7A15" w:rsidRDefault="004E7A15">
            <w:pPr>
              <w:pStyle w:val="ConsPlusNormal"/>
              <w:jc w:val="center"/>
            </w:pPr>
            <w:r>
              <w:t>2228800.89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1065</w:t>
            </w:r>
          </w:p>
        </w:tc>
        <w:tc>
          <w:tcPr>
            <w:tcW w:w="1304" w:type="dxa"/>
          </w:tcPr>
          <w:p w:rsidR="004E7A15" w:rsidRDefault="004E7A15">
            <w:pPr>
              <w:pStyle w:val="ConsPlusNormal"/>
              <w:jc w:val="center"/>
            </w:pPr>
            <w:r>
              <w:t>526657.54</w:t>
            </w:r>
          </w:p>
        </w:tc>
        <w:tc>
          <w:tcPr>
            <w:tcW w:w="1417" w:type="dxa"/>
          </w:tcPr>
          <w:p w:rsidR="004E7A15" w:rsidRDefault="004E7A15">
            <w:pPr>
              <w:pStyle w:val="ConsPlusNormal"/>
              <w:jc w:val="center"/>
            </w:pPr>
            <w:r>
              <w:t>2228803.15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1066</w:t>
            </w:r>
          </w:p>
        </w:tc>
        <w:tc>
          <w:tcPr>
            <w:tcW w:w="1304" w:type="dxa"/>
          </w:tcPr>
          <w:p w:rsidR="004E7A15" w:rsidRDefault="004E7A15">
            <w:pPr>
              <w:pStyle w:val="ConsPlusNormal"/>
              <w:jc w:val="center"/>
            </w:pPr>
            <w:r>
              <w:t>526652.04</w:t>
            </w:r>
          </w:p>
        </w:tc>
        <w:tc>
          <w:tcPr>
            <w:tcW w:w="1417" w:type="dxa"/>
          </w:tcPr>
          <w:p w:rsidR="004E7A15" w:rsidRDefault="004E7A15">
            <w:pPr>
              <w:pStyle w:val="ConsPlusNormal"/>
              <w:jc w:val="center"/>
            </w:pPr>
            <w:r>
              <w:t>2228805.56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1067</w:t>
            </w:r>
          </w:p>
        </w:tc>
        <w:tc>
          <w:tcPr>
            <w:tcW w:w="1304" w:type="dxa"/>
          </w:tcPr>
          <w:p w:rsidR="004E7A15" w:rsidRDefault="004E7A15">
            <w:pPr>
              <w:pStyle w:val="ConsPlusNormal"/>
              <w:jc w:val="center"/>
            </w:pPr>
            <w:r>
              <w:t>526648.61</w:t>
            </w:r>
          </w:p>
        </w:tc>
        <w:tc>
          <w:tcPr>
            <w:tcW w:w="1417" w:type="dxa"/>
          </w:tcPr>
          <w:p w:rsidR="004E7A15" w:rsidRDefault="004E7A15">
            <w:pPr>
              <w:pStyle w:val="ConsPlusNormal"/>
              <w:jc w:val="center"/>
            </w:pPr>
            <w:r>
              <w:t>2228808.81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1068</w:t>
            </w:r>
          </w:p>
        </w:tc>
        <w:tc>
          <w:tcPr>
            <w:tcW w:w="1304" w:type="dxa"/>
          </w:tcPr>
          <w:p w:rsidR="004E7A15" w:rsidRDefault="004E7A15">
            <w:pPr>
              <w:pStyle w:val="ConsPlusNormal"/>
              <w:jc w:val="center"/>
            </w:pPr>
            <w:r>
              <w:t>526647.67</w:t>
            </w:r>
          </w:p>
        </w:tc>
        <w:tc>
          <w:tcPr>
            <w:tcW w:w="1417" w:type="dxa"/>
          </w:tcPr>
          <w:p w:rsidR="004E7A15" w:rsidRDefault="004E7A15">
            <w:pPr>
              <w:pStyle w:val="ConsPlusNormal"/>
              <w:jc w:val="center"/>
            </w:pPr>
            <w:r>
              <w:t>2228813.91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1069</w:t>
            </w:r>
          </w:p>
        </w:tc>
        <w:tc>
          <w:tcPr>
            <w:tcW w:w="1304" w:type="dxa"/>
          </w:tcPr>
          <w:p w:rsidR="004E7A15" w:rsidRDefault="004E7A15">
            <w:pPr>
              <w:pStyle w:val="ConsPlusNormal"/>
              <w:jc w:val="center"/>
            </w:pPr>
            <w:r>
              <w:t>526648.35</w:t>
            </w:r>
          </w:p>
        </w:tc>
        <w:tc>
          <w:tcPr>
            <w:tcW w:w="1417" w:type="dxa"/>
          </w:tcPr>
          <w:p w:rsidR="004E7A15" w:rsidRDefault="004E7A15">
            <w:pPr>
              <w:pStyle w:val="ConsPlusNormal"/>
              <w:jc w:val="center"/>
            </w:pPr>
            <w:r>
              <w:t>2228820.70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1070</w:t>
            </w:r>
          </w:p>
        </w:tc>
        <w:tc>
          <w:tcPr>
            <w:tcW w:w="1304" w:type="dxa"/>
          </w:tcPr>
          <w:p w:rsidR="004E7A15" w:rsidRDefault="004E7A15">
            <w:pPr>
              <w:pStyle w:val="ConsPlusNormal"/>
              <w:jc w:val="center"/>
            </w:pPr>
            <w:r>
              <w:t>526663.04</w:t>
            </w:r>
          </w:p>
        </w:tc>
        <w:tc>
          <w:tcPr>
            <w:tcW w:w="1417" w:type="dxa"/>
          </w:tcPr>
          <w:p w:rsidR="004E7A15" w:rsidRDefault="004E7A15">
            <w:pPr>
              <w:pStyle w:val="ConsPlusNormal"/>
              <w:jc w:val="center"/>
            </w:pPr>
            <w:r>
              <w:t>2228846.60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1071</w:t>
            </w:r>
          </w:p>
        </w:tc>
        <w:tc>
          <w:tcPr>
            <w:tcW w:w="1304" w:type="dxa"/>
          </w:tcPr>
          <w:p w:rsidR="004E7A15" w:rsidRDefault="004E7A15">
            <w:pPr>
              <w:pStyle w:val="ConsPlusNormal"/>
              <w:jc w:val="center"/>
            </w:pPr>
            <w:r>
              <w:t>526668.53</w:t>
            </w:r>
          </w:p>
        </w:tc>
        <w:tc>
          <w:tcPr>
            <w:tcW w:w="1417" w:type="dxa"/>
          </w:tcPr>
          <w:p w:rsidR="004E7A15" w:rsidRDefault="004E7A15">
            <w:pPr>
              <w:pStyle w:val="ConsPlusNormal"/>
              <w:jc w:val="center"/>
            </w:pPr>
            <w:r>
              <w:t>2228852.12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1072</w:t>
            </w:r>
          </w:p>
        </w:tc>
        <w:tc>
          <w:tcPr>
            <w:tcW w:w="1304" w:type="dxa"/>
          </w:tcPr>
          <w:p w:rsidR="004E7A15" w:rsidRDefault="004E7A15">
            <w:pPr>
              <w:pStyle w:val="ConsPlusNormal"/>
              <w:jc w:val="center"/>
            </w:pPr>
            <w:r>
              <w:t>526671.83</w:t>
            </w:r>
          </w:p>
        </w:tc>
        <w:tc>
          <w:tcPr>
            <w:tcW w:w="1417" w:type="dxa"/>
          </w:tcPr>
          <w:p w:rsidR="004E7A15" w:rsidRDefault="004E7A15">
            <w:pPr>
              <w:pStyle w:val="ConsPlusNormal"/>
              <w:jc w:val="center"/>
            </w:pPr>
            <w:r>
              <w:t>2228853.53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1073</w:t>
            </w:r>
          </w:p>
        </w:tc>
        <w:tc>
          <w:tcPr>
            <w:tcW w:w="1304" w:type="dxa"/>
          </w:tcPr>
          <w:p w:rsidR="004E7A15" w:rsidRDefault="004E7A15">
            <w:pPr>
              <w:pStyle w:val="ConsPlusNormal"/>
              <w:jc w:val="center"/>
            </w:pPr>
            <w:r>
              <w:t>526676.36</w:t>
            </w:r>
          </w:p>
        </w:tc>
        <w:tc>
          <w:tcPr>
            <w:tcW w:w="1417" w:type="dxa"/>
          </w:tcPr>
          <w:p w:rsidR="004E7A15" w:rsidRDefault="004E7A15">
            <w:pPr>
              <w:pStyle w:val="ConsPlusNormal"/>
              <w:jc w:val="center"/>
            </w:pPr>
            <w:r>
              <w:t>2228854.24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1074</w:t>
            </w:r>
          </w:p>
        </w:tc>
        <w:tc>
          <w:tcPr>
            <w:tcW w:w="1304" w:type="dxa"/>
          </w:tcPr>
          <w:p w:rsidR="004E7A15" w:rsidRDefault="004E7A15">
            <w:pPr>
              <w:pStyle w:val="ConsPlusNormal"/>
              <w:jc w:val="center"/>
            </w:pPr>
            <w:r>
              <w:t>526681.44</w:t>
            </w:r>
          </w:p>
        </w:tc>
        <w:tc>
          <w:tcPr>
            <w:tcW w:w="1417" w:type="dxa"/>
          </w:tcPr>
          <w:p w:rsidR="004E7A15" w:rsidRDefault="004E7A15">
            <w:pPr>
              <w:pStyle w:val="ConsPlusNormal"/>
              <w:jc w:val="center"/>
            </w:pPr>
            <w:r>
              <w:t>2228853.81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1075</w:t>
            </w:r>
          </w:p>
        </w:tc>
        <w:tc>
          <w:tcPr>
            <w:tcW w:w="1304" w:type="dxa"/>
          </w:tcPr>
          <w:p w:rsidR="004E7A15" w:rsidRDefault="004E7A15">
            <w:pPr>
              <w:pStyle w:val="ConsPlusNormal"/>
              <w:jc w:val="center"/>
            </w:pPr>
            <w:r>
              <w:t>526685.28</w:t>
            </w:r>
          </w:p>
        </w:tc>
        <w:tc>
          <w:tcPr>
            <w:tcW w:w="1417" w:type="dxa"/>
          </w:tcPr>
          <w:p w:rsidR="004E7A15" w:rsidRDefault="004E7A15">
            <w:pPr>
              <w:pStyle w:val="ConsPlusNormal"/>
              <w:jc w:val="center"/>
            </w:pPr>
            <w:r>
              <w:t>2228852.96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1076</w:t>
            </w:r>
          </w:p>
        </w:tc>
        <w:tc>
          <w:tcPr>
            <w:tcW w:w="1304" w:type="dxa"/>
          </w:tcPr>
          <w:p w:rsidR="004E7A15" w:rsidRDefault="004E7A15">
            <w:pPr>
              <w:pStyle w:val="ConsPlusNormal"/>
              <w:jc w:val="center"/>
            </w:pPr>
            <w:r>
              <w:t>526691.67</w:t>
            </w:r>
          </w:p>
        </w:tc>
        <w:tc>
          <w:tcPr>
            <w:tcW w:w="1417" w:type="dxa"/>
          </w:tcPr>
          <w:p w:rsidR="004E7A15" w:rsidRDefault="004E7A15">
            <w:pPr>
              <w:pStyle w:val="ConsPlusNormal"/>
              <w:jc w:val="center"/>
            </w:pPr>
            <w:r>
              <w:t>2228849.24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1077</w:t>
            </w:r>
          </w:p>
        </w:tc>
        <w:tc>
          <w:tcPr>
            <w:tcW w:w="1304" w:type="dxa"/>
          </w:tcPr>
          <w:p w:rsidR="004E7A15" w:rsidRDefault="004E7A15">
            <w:pPr>
              <w:pStyle w:val="ConsPlusNormal"/>
              <w:jc w:val="center"/>
            </w:pPr>
            <w:r>
              <w:t>526712.26</w:t>
            </w:r>
          </w:p>
        </w:tc>
        <w:tc>
          <w:tcPr>
            <w:tcW w:w="1417" w:type="dxa"/>
          </w:tcPr>
          <w:p w:rsidR="004E7A15" w:rsidRDefault="004E7A15">
            <w:pPr>
              <w:pStyle w:val="ConsPlusNormal"/>
              <w:jc w:val="center"/>
            </w:pPr>
            <w:r>
              <w:t>2228839.19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1078</w:t>
            </w:r>
          </w:p>
        </w:tc>
        <w:tc>
          <w:tcPr>
            <w:tcW w:w="1304" w:type="dxa"/>
          </w:tcPr>
          <w:p w:rsidR="004E7A15" w:rsidRDefault="004E7A15">
            <w:pPr>
              <w:pStyle w:val="ConsPlusNormal"/>
              <w:jc w:val="center"/>
            </w:pPr>
            <w:r>
              <w:t>526719.26</w:t>
            </w:r>
          </w:p>
        </w:tc>
        <w:tc>
          <w:tcPr>
            <w:tcW w:w="1417" w:type="dxa"/>
          </w:tcPr>
          <w:p w:rsidR="004E7A15" w:rsidRDefault="004E7A15">
            <w:pPr>
              <w:pStyle w:val="ConsPlusNormal"/>
              <w:jc w:val="center"/>
            </w:pPr>
            <w:r>
              <w:t>2228836.78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1079</w:t>
            </w:r>
          </w:p>
        </w:tc>
        <w:tc>
          <w:tcPr>
            <w:tcW w:w="1304" w:type="dxa"/>
          </w:tcPr>
          <w:p w:rsidR="004E7A15" w:rsidRDefault="004E7A15">
            <w:pPr>
              <w:pStyle w:val="ConsPlusNormal"/>
              <w:jc w:val="center"/>
            </w:pPr>
            <w:r>
              <w:t>526722.83</w:t>
            </w:r>
          </w:p>
        </w:tc>
        <w:tc>
          <w:tcPr>
            <w:tcW w:w="1417" w:type="dxa"/>
          </w:tcPr>
          <w:p w:rsidR="004E7A15" w:rsidRDefault="004E7A15">
            <w:pPr>
              <w:pStyle w:val="ConsPlusNormal"/>
              <w:jc w:val="center"/>
            </w:pPr>
            <w:r>
              <w:t>2228836.36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1080</w:t>
            </w:r>
          </w:p>
        </w:tc>
        <w:tc>
          <w:tcPr>
            <w:tcW w:w="1304" w:type="dxa"/>
          </w:tcPr>
          <w:p w:rsidR="004E7A15" w:rsidRDefault="004E7A15">
            <w:pPr>
              <w:pStyle w:val="ConsPlusNormal"/>
              <w:jc w:val="center"/>
            </w:pPr>
            <w:r>
              <w:t>526727.78</w:t>
            </w:r>
          </w:p>
        </w:tc>
        <w:tc>
          <w:tcPr>
            <w:tcW w:w="1417" w:type="dxa"/>
          </w:tcPr>
          <w:p w:rsidR="004E7A15" w:rsidRDefault="004E7A15">
            <w:pPr>
              <w:pStyle w:val="ConsPlusNormal"/>
              <w:jc w:val="center"/>
            </w:pPr>
            <w:r>
              <w:t>2228836.22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1081</w:t>
            </w:r>
          </w:p>
        </w:tc>
        <w:tc>
          <w:tcPr>
            <w:tcW w:w="1304" w:type="dxa"/>
          </w:tcPr>
          <w:p w:rsidR="004E7A15" w:rsidRDefault="004E7A15">
            <w:pPr>
              <w:pStyle w:val="ConsPlusNormal"/>
              <w:jc w:val="center"/>
            </w:pPr>
            <w:r>
              <w:t>526732.72</w:t>
            </w:r>
          </w:p>
        </w:tc>
        <w:tc>
          <w:tcPr>
            <w:tcW w:w="1417" w:type="dxa"/>
          </w:tcPr>
          <w:p w:rsidR="004E7A15" w:rsidRDefault="004E7A15">
            <w:pPr>
              <w:pStyle w:val="ConsPlusNormal"/>
              <w:jc w:val="center"/>
            </w:pPr>
            <w:r>
              <w:t>2228836.50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1082</w:t>
            </w:r>
          </w:p>
        </w:tc>
        <w:tc>
          <w:tcPr>
            <w:tcW w:w="1304" w:type="dxa"/>
          </w:tcPr>
          <w:p w:rsidR="004E7A15" w:rsidRDefault="004E7A15">
            <w:pPr>
              <w:pStyle w:val="ConsPlusNormal"/>
              <w:jc w:val="center"/>
            </w:pPr>
            <w:r>
              <w:t>526743.50</w:t>
            </w:r>
          </w:p>
        </w:tc>
        <w:tc>
          <w:tcPr>
            <w:tcW w:w="1417" w:type="dxa"/>
          </w:tcPr>
          <w:p w:rsidR="004E7A15" w:rsidRDefault="004E7A15">
            <w:pPr>
              <w:pStyle w:val="ConsPlusNormal"/>
              <w:jc w:val="center"/>
            </w:pPr>
            <w:r>
              <w:t>2228838.62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1083</w:t>
            </w:r>
          </w:p>
        </w:tc>
        <w:tc>
          <w:tcPr>
            <w:tcW w:w="1304" w:type="dxa"/>
          </w:tcPr>
          <w:p w:rsidR="004E7A15" w:rsidRDefault="004E7A15">
            <w:pPr>
              <w:pStyle w:val="ConsPlusNormal"/>
              <w:jc w:val="center"/>
            </w:pPr>
            <w:r>
              <w:t>526749.13</w:t>
            </w:r>
          </w:p>
        </w:tc>
        <w:tc>
          <w:tcPr>
            <w:tcW w:w="1417" w:type="dxa"/>
          </w:tcPr>
          <w:p w:rsidR="004E7A15" w:rsidRDefault="004E7A15">
            <w:pPr>
              <w:pStyle w:val="ConsPlusNormal"/>
              <w:jc w:val="center"/>
            </w:pPr>
            <w:r>
              <w:t>2228841.03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1084</w:t>
            </w:r>
          </w:p>
        </w:tc>
        <w:tc>
          <w:tcPr>
            <w:tcW w:w="1304" w:type="dxa"/>
          </w:tcPr>
          <w:p w:rsidR="004E7A15" w:rsidRDefault="004E7A15">
            <w:pPr>
              <w:pStyle w:val="ConsPlusNormal"/>
              <w:jc w:val="center"/>
            </w:pPr>
            <w:r>
              <w:t>526757.78</w:t>
            </w:r>
          </w:p>
        </w:tc>
        <w:tc>
          <w:tcPr>
            <w:tcW w:w="1417" w:type="dxa"/>
          </w:tcPr>
          <w:p w:rsidR="004E7A15" w:rsidRDefault="004E7A15">
            <w:pPr>
              <w:pStyle w:val="ConsPlusNormal"/>
              <w:jc w:val="center"/>
            </w:pPr>
            <w:r>
              <w:t>2228844.99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1085</w:t>
            </w:r>
          </w:p>
        </w:tc>
        <w:tc>
          <w:tcPr>
            <w:tcW w:w="1304" w:type="dxa"/>
          </w:tcPr>
          <w:p w:rsidR="004E7A15" w:rsidRDefault="004E7A15">
            <w:pPr>
              <w:pStyle w:val="ConsPlusNormal"/>
              <w:jc w:val="center"/>
            </w:pPr>
            <w:r>
              <w:t>526761.48</w:t>
            </w:r>
          </w:p>
        </w:tc>
        <w:tc>
          <w:tcPr>
            <w:tcW w:w="1417" w:type="dxa"/>
          </w:tcPr>
          <w:p w:rsidR="004E7A15" w:rsidRDefault="004E7A15">
            <w:pPr>
              <w:pStyle w:val="ConsPlusNormal"/>
              <w:jc w:val="center"/>
            </w:pPr>
            <w:r>
              <w:t>2228848.25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1086</w:t>
            </w:r>
          </w:p>
        </w:tc>
        <w:tc>
          <w:tcPr>
            <w:tcW w:w="1304" w:type="dxa"/>
          </w:tcPr>
          <w:p w:rsidR="004E7A15" w:rsidRDefault="004E7A15">
            <w:pPr>
              <w:pStyle w:val="ConsPlusNormal"/>
              <w:jc w:val="center"/>
            </w:pPr>
            <w:r>
              <w:t>526764.50</w:t>
            </w:r>
          </w:p>
        </w:tc>
        <w:tc>
          <w:tcPr>
            <w:tcW w:w="1417" w:type="dxa"/>
          </w:tcPr>
          <w:p w:rsidR="004E7A15" w:rsidRDefault="004E7A15">
            <w:pPr>
              <w:pStyle w:val="ConsPlusNormal"/>
              <w:jc w:val="center"/>
            </w:pPr>
            <w:r>
              <w:t>2228851.22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1087</w:t>
            </w:r>
          </w:p>
        </w:tc>
        <w:tc>
          <w:tcPr>
            <w:tcW w:w="1304" w:type="dxa"/>
          </w:tcPr>
          <w:p w:rsidR="004E7A15" w:rsidRDefault="004E7A15">
            <w:pPr>
              <w:pStyle w:val="ConsPlusNormal"/>
              <w:jc w:val="center"/>
            </w:pPr>
            <w:r>
              <w:t>526765.46</w:t>
            </w:r>
          </w:p>
        </w:tc>
        <w:tc>
          <w:tcPr>
            <w:tcW w:w="1417" w:type="dxa"/>
          </w:tcPr>
          <w:p w:rsidR="004E7A15" w:rsidRDefault="004E7A15">
            <w:pPr>
              <w:pStyle w:val="ConsPlusNormal"/>
              <w:jc w:val="center"/>
            </w:pPr>
            <w:r>
              <w:t>2228854.61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1088</w:t>
            </w:r>
          </w:p>
        </w:tc>
        <w:tc>
          <w:tcPr>
            <w:tcW w:w="1304" w:type="dxa"/>
          </w:tcPr>
          <w:p w:rsidR="004E7A15" w:rsidRDefault="004E7A15">
            <w:pPr>
              <w:pStyle w:val="ConsPlusNormal"/>
              <w:jc w:val="center"/>
            </w:pPr>
            <w:r>
              <w:t>526764.37</w:t>
            </w:r>
          </w:p>
        </w:tc>
        <w:tc>
          <w:tcPr>
            <w:tcW w:w="1417" w:type="dxa"/>
          </w:tcPr>
          <w:p w:rsidR="004E7A15" w:rsidRDefault="004E7A15">
            <w:pPr>
              <w:pStyle w:val="ConsPlusNormal"/>
              <w:jc w:val="center"/>
            </w:pPr>
            <w:r>
              <w:t>2228858.72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1089</w:t>
            </w:r>
          </w:p>
        </w:tc>
        <w:tc>
          <w:tcPr>
            <w:tcW w:w="1304" w:type="dxa"/>
          </w:tcPr>
          <w:p w:rsidR="004E7A15" w:rsidRDefault="004E7A15">
            <w:pPr>
              <w:pStyle w:val="ConsPlusNormal"/>
              <w:jc w:val="center"/>
            </w:pPr>
            <w:r>
              <w:t>526763.13</w:t>
            </w:r>
          </w:p>
        </w:tc>
        <w:tc>
          <w:tcPr>
            <w:tcW w:w="1417" w:type="dxa"/>
          </w:tcPr>
          <w:p w:rsidR="004E7A15" w:rsidRDefault="004E7A15">
            <w:pPr>
              <w:pStyle w:val="ConsPlusNormal"/>
              <w:jc w:val="center"/>
            </w:pPr>
            <w:r>
              <w:t>2228861.69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1090</w:t>
            </w:r>
          </w:p>
        </w:tc>
        <w:tc>
          <w:tcPr>
            <w:tcW w:w="1304" w:type="dxa"/>
          </w:tcPr>
          <w:p w:rsidR="004E7A15" w:rsidRDefault="004E7A15">
            <w:pPr>
              <w:pStyle w:val="ConsPlusNormal"/>
              <w:jc w:val="center"/>
            </w:pPr>
            <w:r>
              <w:t>526759.97</w:t>
            </w:r>
          </w:p>
        </w:tc>
        <w:tc>
          <w:tcPr>
            <w:tcW w:w="1417" w:type="dxa"/>
          </w:tcPr>
          <w:p w:rsidR="004E7A15" w:rsidRDefault="004E7A15">
            <w:pPr>
              <w:pStyle w:val="ConsPlusNormal"/>
              <w:jc w:val="center"/>
            </w:pPr>
            <w:r>
              <w:t>2228864.66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1091</w:t>
            </w:r>
          </w:p>
        </w:tc>
        <w:tc>
          <w:tcPr>
            <w:tcW w:w="1304" w:type="dxa"/>
          </w:tcPr>
          <w:p w:rsidR="004E7A15" w:rsidRDefault="004E7A15">
            <w:pPr>
              <w:pStyle w:val="ConsPlusNormal"/>
              <w:jc w:val="center"/>
            </w:pPr>
            <w:r>
              <w:t>526755.31</w:t>
            </w:r>
          </w:p>
        </w:tc>
        <w:tc>
          <w:tcPr>
            <w:tcW w:w="1417" w:type="dxa"/>
          </w:tcPr>
          <w:p w:rsidR="004E7A15" w:rsidRDefault="004E7A15">
            <w:pPr>
              <w:pStyle w:val="ConsPlusNormal"/>
              <w:jc w:val="center"/>
            </w:pPr>
            <w:r>
              <w:t>2228868.20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1092</w:t>
            </w:r>
          </w:p>
        </w:tc>
        <w:tc>
          <w:tcPr>
            <w:tcW w:w="1304" w:type="dxa"/>
          </w:tcPr>
          <w:p w:rsidR="004E7A15" w:rsidRDefault="004E7A15">
            <w:pPr>
              <w:pStyle w:val="ConsPlusNormal"/>
              <w:jc w:val="center"/>
            </w:pPr>
            <w:r>
              <w:t>526750.64</w:t>
            </w:r>
          </w:p>
        </w:tc>
        <w:tc>
          <w:tcPr>
            <w:tcW w:w="1417" w:type="dxa"/>
          </w:tcPr>
          <w:p w:rsidR="004E7A15" w:rsidRDefault="004E7A15">
            <w:pPr>
              <w:pStyle w:val="ConsPlusNormal"/>
              <w:jc w:val="center"/>
            </w:pPr>
            <w:r>
              <w:t>2228869.90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1093</w:t>
            </w:r>
          </w:p>
        </w:tc>
        <w:tc>
          <w:tcPr>
            <w:tcW w:w="1304" w:type="dxa"/>
          </w:tcPr>
          <w:p w:rsidR="004E7A15" w:rsidRDefault="004E7A15">
            <w:pPr>
              <w:pStyle w:val="ConsPlusNormal"/>
              <w:jc w:val="center"/>
            </w:pPr>
            <w:r>
              <w:t>526746.52</w:t>
            </w:r>
          </w:p>
        </w:tc>
        <w:tc>
          <w:tcPr>
            <w:tcW w:w="1417" w:type="dxa"/>
          </w:tcPr>
          <w:p w:rsidR="004E7A15" w:rsidRDefault="004E7A15">
            <w:pPr>
              <w:pStyle w:val="ConsPlusNormal"/>
              <w:jc w:val="center"/>
            </w:pPr>
            <w:r>
              <w:t>2228869.90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1094</w:t>
            </w:r>
          </w:p>
        </w:tc>
        <w:tc>
          <w:tcPr>
            <w:tcW w:w="1304" w:type="dxa"/>
          </w:tcPr>
          <w:p w:rsidR="004E7A15" w:rsidRDefault="004E7A15">
            <w:pPr>
              <w:pStyle w:val="ConsPlusNormal"/>
              <w:jc w:val="center"/>
            </w:pPr>
            <w:r>
              <w:t>526738.97</w:t>
            </w:r>
          </w:p>
        </w:tc>
        <w:tc>
          <w:tcPr>
            <w:tcW w:w="1417" w:type="dxa"/>
          </w:tcPr>
          <w:p w:rsidR="004E7A15" w:rsidRDefault="004E7A15">
            <w:pPr>
              <w:pStyle w:val="ConsPlusNormal"/>
              <w:jc w:val="center"/>
            </w:pPr>
            <w:r>
              <w:t>2228869.05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1095</w:t>
            </w:r>
          </w:p>
        </w:tc>
        <w:tc>
          <w:tcPr>
            <w:tcW w:w="1304" w:type="dxa"/>
          </w:tcPr>
          <w:p w:rsidR="004E7A15" w:rsidRDefault="004E7A15">
            <w:pPr>
              <w:pStyle w:val="ConsPlusNormal"/>
              <w:jc w:val="center"/>
            </w:pPr>
            <w:r>
              <w:t>526728.40</w:t>
            </w:r>
          </w:p>
        </w:tc>
        <w:tc>
          <w:tcPr>
            <w:tcW w:w="1417" w:type="dxa"/>
          </w:tcPr>
          <w:p w:rsidR="004E7A15" w:rsidRDefault="004E7A15">
            <w:pPr>
              <w:pStyle w:val="ConsPlusNormal"/>
              <w:jc w:val="center"/>
            </w:pPr>
            <w:r>
              <w:t>2228867.77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1096</w:t>
            </w:r>
          </w:p>
        </w:tc>
        <w:tc>
          <w:tcPr>
            <w:tcW w:w="1304" w:type="dxa"/>
          </w:tcPr>
          <w:p w:rsidR="004E7A15" w:rsidRDefault="004E7A15">
            <w:pPr>
              <w:pStyle w:val="ConsPlusNormal"/>
              <w:jc w:val="center"/>
            </w:pPr>
            <w:r>
              <w:t>526723.73</w:t>
            </w:r>
          </w:p>
        </w:tc>
        <w:tc>
          <w:tcPr>
            <w:tcW w:w="1417" w:type="dxa"/>
          </w:tcPr>
          <w:p w:rsidR="004E7A15" w:rsidRDefault="004E7A15">
            <w:pPr>
              <w:pStyle w:val="ConsPlusNormal"/>
              <w:jc w:val="center"/>
            </w:pPr>
            <w:r>
              <w:t>2228867.07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1097</w:t>
            </w:r>
          </w:p>
        </w:tc>
        <w:tc>
          <w:tcPr>
            <w:tcW w:w="1304" w:type="dxa"/>
          </w:tcPr>
          <w:p w:rsidR="004E7A15" w:rsidRDefault="004E7A15">
            <w:pPr>
              <w:pStyle w:val="ConsPlusNormal"/>
              <w:jc w:val="center"/>
            </w:pPr>
            <w:r>
              <w:t>526720.57</w:t>
            </w:r>
          </w:p>
        </w:tc>
        <w:tc>
          <w:tcPr>
            <w:tcW w:w="1417" w:type="dxa"/>
          </w:tcPr>
          <w:p w:rsidR="004E7A15" w:rsidRDefault="004E7A15">
            <w:pPr>
              <w:pStyle w:val="ConsPlusNormal"/>
              <w:jc w:val="center"/>
            </w:pPr>
            <w:r>
              <w:t>2228866.93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1098</w:t>
            </w:r>
          </w:p>
        </w:tc>
        <w:tc>
          <w:tcPr>
            <w:tcW w:w="1304" w:type="dxa"/>
          </w:tcPr>
          <w:p w:rsidR="004E7A15" w:rsidRDefault="004E7A15">
            <w:pPr>
              <w:pStyle w:val="ConsPlusNormal"/>
              <w:jc w:val="center"/>
            </w:pPr>
            <w:r>
              <w:t>526716.04</w:t>
            </w:r>
          </w:p>
        </w:tc>
        <w:tc>
          <w:tcPr>
            <w:tcW w:w="1417" w:type="dxa"/>
          </w:tcPr>
          <w:p w:rsidR="004E7A15" w:rsidRDefault="004E7A15">
            <w:pPr>
              <w:pStyle w:val="ConsPlusNormal"/>
              <w:jc w:val="center"/>
            </w:pPr>
            <w:r>
              <w:t>2228867.92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1099</w:t>
            </w:r>
          </w:p>
        </w:tc>
        <w:tc>
          <w:tcPr>
            <w:tcW w:w="1304" w:type="dxa"/>
          </w:tcPr>
          <w:p w:rsidR="004E7A15" w:rsidRDefault="004E7A15">
            <w:pPr>
              <w:pStyle w:val="ConsPlusNormal"/>
              <w:jc w:val="center"/>
            </w:pPr>
            <w:r>
              <w:t>526699.45</w:t>
            </w:r>
          </w:p>
        </w:tc>
        <w:tc>
          <w:tcPr>
            <w:tcW w:w="1417" w:type="dxa"/>
          </w:tcPr>
          <w:p w:rsidR="004E7A15" w:rsidRDefault="004E7A15">
            <w:pPr>
              <w:pStyle w:val="ConsPlusNormal"/>
              <w:jc w:val="center"/>
            </w:pPr>
            <w:r>
              <w:t>2228874.22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1100</w:t>
            </w:r>
          </w:p>
        </w:tc>
        <w:tc>
          <w:tcPr>
            <w:tcW w:w="1304" w:type="dxa"/>
          </w:tcPr>
          <w:p w:rsidR="004E7A15" w:rsidRDefault="004E7A15">
            <w:pPr>
              <w:pStyle w:val="ConsPlusNormal"/>
              <w:jc w:val="center"/>
            </w:pPr>
            <w:r>
              <w:t>526674.49</w:t>
            </w:r>
          </w:p>
        </w:tc>
        <w:tc>
          <w:tcPr>
            <w:tcW w:w="1417" w:type="dxa"/>
          </w:tcPr>
          <w:p w:rsidR="004E7A15" w:rsidRDefault="004E7A15">
            <w:pPr>
              <w:pStyle w:val="ConsPlusNormal"/>
              <w:jc w:val="center"/>
            </w:pPr>
            <w:r>
              <w:t>2228886.11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1101</w:t>
            </w:r>
          </w:p>
        </w:tc>
        <w:tc>
          <w:tcPr>
            <w:tcW w:w="1304" w:type="dxa"/>
          </w:tcPr>
          <w:p w:rsidR="004E7A15" w:rsidRDefault="004E7A15">
            <w:pPr>
              <w:pStyle w:val="ConsPlusNormal"/>
              <w:jc w:val="center"/>
            </w:pPr>
            <w:r>
              <w:t>526660.76</w:t>
            </w:r>
          </w:p>
        </w:tc>
        <w:tc>
          <w:tcPr>
            <w:tcW w:w="1417" w:type="dxa"/>
          </w:tcPr>
          <w:p w:rsidR="004E7A15" w:rsidRDefault="004E7A15">
            <w:pPr>
              <w:pStyle w:val="ConsPlusNormal"/>
              <w:jc w:val="center"/>
            </w:pPr>
            <w:r>
              <w:t>2228892.90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1102</w:t>
            </w:r>
          </w:p>
        </w:tc>
        <w:tc>
          <w:tcPr>
            <w:tcW w:w="1304" w:type="dxa"/>
          </w:tcPr>
          <w:p w:rsidR="004E7A15" w:rsidRDefault="004E7A15">
            <w:pPr>
              <w:pStyle w:val="ConsPlusNormal"/>
              <w:jc w:val="center"/>
            </w:pPr>
            <w:r>
              <w:t>526646.93</w:t>
            </w:r>
          </w:p>
        </w:tc>
        <w:tc>
          <w:tcPr>
            <w:tcW w:w="1417" w:type="dxa"/>
          </w:tcPr>
          <w:p w:rsidR="004E7A15" w:rsidRDefault="004E7A15">
            <w:pPr>
              <w:pStyle w:val="ConsPlusNormal"/>
              <w:jc w:val="center"/>
            </w:pPr>
            <w:r>
              <w:t>2228898.14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1103</w:t>
            </w:r>
          </w:p>
        </w:tc>
        <w:tc>
          <w:tcPr>
            <w:tcW w:w="1304" w:type="dxa"/>
          </w:tcPr>
          <w:p w:rsidR="004E7A15" w:rsidRDefault="004E7A15">
            <w:pPr>
              <w:pStyle w:val="ConsPlusNormal"/>
              <w:jc w:val="center"/>
            </w:pPr>
            <w:r>
              <w:t>526641.03</w:t>
            </w:r>
          </w:p>
        </w:tc>
        <w:tc>
          <w:tcPr>
            <w:tcW w:w="1417" w:type="dxa"/>
          </w:tcPr>
          <w:p w:rsidR="004E7A15" w:rsidRDefault="004E7A15">
            <w:pPr>
              <w:pStyle w:val="ConsPlusNormal"/>
              <w:jc w:val="center"/>
            </w:pPr>
            <w:r>
              <w:t>2228899.55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1104</w:t>
            </w:r>
          </w:p>
        </w:tc>
        <w:tc>
          <w:tcPr>
            <w:tcW w:w="1304" w:type="dxa"/>
          </w:tcPr>
          <w:p w:rsidR="004E7A15" w:rsidRDefault="004E7A15">
            <w:pPr>
              <w:pStyle w:val="ConsPlusNormal"/>
              <w:jc w:val="center"/>
            </w:pPr>
            <w:r>
              <w:t>526634.58</w:t>
            </w:r>
          </w:p>
        </w:tc>
        <w:tc>
          <w:tcPr>
            <w:tcW w:w="1417" w:type="dxa"/>
          </w:tcPr>
          <w:p w:rsidR="004E7A15" w:rsidRDefault="004E7A15">
            <w:pPr>
              <w:pStyle w:val="ConsPlusNormal"/>
              <w:jc w:val="center"/>
            </w:pPr>
            <w:r>
              <w:t>2228905.35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1105</w:t>
            </w:r>
          </w:p>
        </w:tc>
        <w:tc>
          <w:tcPr>
            <w:tcW w:w="1304" w:type="dxa"/>
          </w:tcPr>
          <w:p w:rsidR="004E7A15" w:rsidRDefault="004E7A15">
            <w:pPr>
              <w:pStyle w:val="ConsPlusNormal"/>
              <w:jc w:val="center"/>
            </w:pPr>
            <w:r>
              <w:t>526631.97</w:t>
            </w:r>
          </w:p>
        </w:tc>
        <w:tc>
          <w:tcPr>
            <w:tcW w:w="1417" w:type="dxa"/>
          </w:tcPr>
          <w:p w:rsidR="004E7A15" w:rsidRDefault="004E7A15">
            <w:pPr>
              <w:pStyle w:val="ConsPlusNormal"/>
              <w:jc w:val="center"/>
            </w:pPr>
            <w:r>
              <w:t>2228911.58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1106</w:t>
            </w:r>
          </w:p>
        </w:tc>
        <w:tc>
          <w:tcPr>
            <w:tcW w:w="1304" w:type="dxa"/>
          </w:tcPr>
          <w:p w:rsidR="004E7A15" w:rsidRDefault="004E7A15">
            <w:pPr>
              <w:pStyle w:val="ConsPlusNormal"/>
              <w:jc w:val="center"/>
            </w:pPr>
            <w:r>
              <w:t>526631.56</w:t>
            </w:r>
          </w:p>
        </w:tc>
        <w:tc>
          <w:tcPr>
            <w:tcW w:w="1417" w:type="dxa"/>
          </w:tcPr>
          <w:p w:rsidR="004E7A15" w:rsidRDefault="004E7A15">
            <w:pPr>
              <w:pStyle w:val="ConsPlusNormal"/>
              <w:jc w:val="center"/>
            </w:pPr>
            <w:r>
              <w:t>2228916.53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1107</w:t>
            </w:r>
          </w:p>
        </w:tc>
        <w:tc>
          <w:tcPr>
            <w:tcW w:w="1304" w:type="dxa"/>
          </w:tcPr>
          <w:p w:rsidR="004E7A15" w:rsidRDefault="004E7A15">
            <w:pPr>
              <w:pStyle w:val="ConsPlusNormal"/>
              <w:jc w:val="center"/>
            </w:pPr>
            <w:r>
              <w:t>526632.79</w:t>
            </w:r>
          </w:p>
        </w:tc>
        <w:tc>
          <w:tcPr>
            <w:tcW w:w="1417" w:type="dxa"/>
          </w:tcPr>
          <w:p w:rsidR="004E7A15" w:rsidRDefault="004E7A15">
            <w:pPr>
              <w:pStyle w:val="ConsPlusNormal"/>
              <w:jc w:val="center"/>
            </w:pPr>
            <w:r>
              <w:t>2228922.05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1108</w:t>
            </w:r>
          </w:p>
        </w:tc>
        <w:tc>
          <w:tcPr>
            <w:tcW w:w="1304" w:type="dxa"/>
          </w:tcPr>
          <w:p w:rsidR="004E7A15" w:rsidRDefault="004E7A15">
            <w:pPr>
              <w:pStyle w:val="ConsPlusNormal"/>
              <w:jc w:val="center"/>
            </w:pPr>
            <w:r>
              <w:t>526635.95</w:t>
            </w:r>
          </w:p>
        </w:tc>
        <w:tc>
          <w:tcPr>
            <w:tcW w:w="1417" w:type="dxa"/>
          </w:tcPr>
          <w:p w:rsidR="004E7A15" w:rsidRDefault="004E7A15">
            <w:pPr>
              <w:pStyle w:val="ConsPlusNormal"/>
              <w:jc w:val="center"/>
            </w:pPr>
            <w:r>
              <w:t>2228925.31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1109</w:t>
            </w:r>
          </w:p>
        </w:tc>
        <w:tc>
          <w:tcPr>
            <w:tcW w:w="1304" w:type="dxa"/>
          </w:tcPr>
          <w:p w:rsidR="004E7A15" w:rsidRDefault="004E7A15">
            <w:pPr>
              <w:pStyle w:val="ConsPlusNormal"/>
              <w:jc w:val="center"/>
            </w:pPr>
            <w:r>
              <w:t>526642.13</w:t>
            </w:r>
          </w:p>
        </w:tc>
        <w:tc>
          <w:tcPr>
            <w:tcW w:w="1417" w:type="dxa"/>
          </w:tcPr>
          <w:p w:rsidR="004E7A15" w:rsidRDefault="004E7A15">
            <w:pPr>
              <w:pStyle w:val="ConsPlusNormal"/>
              <w:jc w:val="center"/>
            </w:pPr>
            <w:r>
              <w:t>2228927.15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1110</w:t>
            </w:r>
          </w:p>
        </w:tc>
        <w:tc>
          <w:tcPr>
            <w:tcW w:w="1304" w:type="dxa"/>
          </w:tcPr>
          <w:p w:rsidR="004E7A15" w:rsidRDefault="004E7A15">
            <w:pPr>
              <w:pStyle w:val="ConsPlusNormal"/>
              <w:jc w:val="center"/>
            </w:pPr>
            <w:r>
              <w:t>526650.64</w:t>
            </w:r>
          </w:p>
        </w:tc>
        <w:tc>
          <w:tcPr>
            <w:tcW w:w="1417" w:type="dxa"/>
          </w:tcPr>
          <w:p w:rsidR="004E7A15" w:rsidRDefault="004E7A15">
            <w:pPr>
              <w:pStyle w:val="ConsPlusNormal"/>
              <w:jc w:val="center"/>
            </w:pPr>
            <w:r>
              <w:t>2228927.57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1111</w:t>
            </w:r>
          </w:p>
        </w:tc>
        <w:tc>
          <w:tcPr>
            <w:tcW w:w="1304" w:type="dxa"/>
          </w:tcPr>
          <w:p w:rsidR="004E7A15" w:rsidRDefault="004E7A15">
            <w:pPr>
              <w:pStyle w:val="ConsPlusNormal"/>
              <w:jc w:val="center"/>
            </w:pPr>
            <w:r>
              <w:t>526658.46</w:t>
            </w:r>
          </w:p>
        </w:tc>
        <w:tc>
          <w:tcPr>
            <w:tcW w:w="1417" w:type="dxa"/>
          </w:tcPr>
          <w:p w:rsidR="004E7A15" w:rsidRDefault="004E7A15">
            <w:pPr>
              <w:pStyle w:val="ConsPlusNormal"/>
              <w:jc w:val="center"/>
            </w:pPr>
            <w:r>
              <w:t>2228927.43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1112</w:t>
            </w:r>
          </w:p>
        </w:tc>
        <w:tc>
          <w:tcPr>
            <w:tcW w:w="1304" w:type="dxa"/>
          </w:tcPr>
          <w:p w:rsidR="004E7A15" w:rsidRDefault="004E7A15">
            <w:pPr>
              <w:pStyle w:val="ConsPlusNormal"/>
              <w:jc w:val="center"/>
            </w:pPr>
            <w:r>
              <w:t>526663.96</w:t>
            </w:r>
          </w:p>
        </w:tc>
        <w:tc>
          <w:tcPr>
            <w:tcW w:w="1417" w:type="dxa"/>
          </w:tcPr>
          <w:p w:rsidR="004E7A15" w:rsidRDefault="004E7A15">
            <w:pPr>
              <w:pStyle w:val="ConsPlusNormal"/>
              <w:jc w:val="center"/>
            </w:pPr>
            <w:r>
              <w:t>2228929.13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1113</w:t>
            </w:r>
          </w:p>
        </w:tc>
        <w:tc>
          <w:tcPr>
            <w:tcW w:w="1304" w:type="dxa"/>
          </w:tcPr>
          <w:p w:rsidR="004E7A15" w:rsidRDefault="004E7A15">
            <w:pPr>
              <w:pStyle w:val="ConsPlusNormal"/>
              <w:jc w:val="center"/>
            </w:pPr>
            <w:r>
              <w:t>526671.09</w:t>
            </w:r>
          </w:p>
        </w:tc>
        <w:tc>
          <w:tcPr>
            <w:tcW w:w="1417" w:type="dxa"/>
          </w:tcPr>
          <w:p w:rsidR="004E7A15" w:rsidRDefault="004E7A15">
            <w:pPr>
              <w:pStyle w:val="ConsPlusNormal"/>
              <w:jc w:val="center"/>
            </w:pPr>
            <w:r>
              <w:t>2228930.83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1114</w:t>
            </w:r>
          </w:p>
        </w:tc>
        <w:tc>
          <w:tcPr>
            <w:tcW w:w="1304" w:type="dxa"/>
          </w:tcPr>
          <w:p w:rsidR="004E7A15" w:rsidRDefault="004E7A15">
            <w:pPr>
              <w:pStyle w:val="ConsPlusNormal"/>
              <w:jc w:val="center"/>
            </w:pPr>
            <w:r>
              <w:t>526675.35</w:t>
            </w:r>
          </w:p>
        </w:tc>
        <w:tc>
          <w:tcPr>
            <w:tcW w:w="1417" w:type="dxa"/>
          </w:tcPr>
          <w:p w:rsidR="004E7A15" w:rsidRDefault="004E7A15">
            <w:pPr>
              <w:pStyle w:val="ConsPlusNormal"/>
              <w:jc w:val="center"/>
            </w:pPr>
            <w:r>
              <w:t>2228932.38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1115</w:t>
            </w:r>
          </w:p>
        </w:tc>
        <w:tc>
          <w:tcPr>
            <w:tcW w:w="1304" w:type="dxa"/>
          </w:tcPr>
          <w:p w:rsidR="004E7A15" w:rsidRDefault="004E7A15">
            <w:pPr>
              <w:pStyle w:val="ConsPlusNormal"/>
              <w:jc w:val="center"/>
            </w:pPr>
            <w:r>
              <w:t>526679.33</w:t>
            </w:r>
          </w:p>
        </w:tc>
        <w:tc>
          <w:tcPr>
            <w:tcW w:w="1417" w:type="dxa"/>
          </w:tcPr>
          <w:p w:rsidR="004E7A15" w:rsidRDefault="004E7A15">
            <w:pPr>
              <w:pStyle w:val="ConsPlusNormal"/>
              <w:jc w:val="center"/>
            </w:pPr>
            <w:r>
              <w:t>2228935.07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1116</w:t>
            </w:r>
          </w:p>
        </w:tc>
        <w:tc>
          <w:tcPr>
            <w:tcW w:w="1304" w:type="dxa"/>
          </w:tcPr>
          <w:p w:rsidR="004E7A15" w:rsidRDefault="004E7A15">
            <w:pPr>
              <w:pStyle w:val="ConsPlusNormal"/>
              <w:jc w:val="center"/>
            </w:pPr>
            <w:r>
              <w:t>526682.63</w:t>
            </w:r>
          </w:p>
        </w:tc>
        <w:tc>
          <w:tcPr>
            <w:tcW w:w="1417" w:type="dxa"/>
          </w:tcPr>
          <w:p w:rsidR="004E7A15" w:rsidRDefault="004E7A15">
            <w:pPr>
              <w:pStyle w:val="ConsPlusNormal"/>
              <w:jc w:val="center"/>
            </w:pPr>
            <w:r>
              <w:t>2228938.53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1117</w:t>
            </w:r>
          </w:p>
        </w:tc>
        <w:tc>
          <w:tcPr>
            <w:tcW w:w="1304" w:type="dxa"/>
          </w:tcPr>
          <w:p w:rsidR="004E7A15" w:rsidRDefault="004E7A15">
            <w:pPr>
              <w:pStyle w:val="ConsPlusNormal"/>
              <w:jc w:val="center"/>
            </w:pPr>
            <w:r>
              <w:t>526684.14</w:t>
            </w:r>
          </w:p>
        </w:tc>
        <w:tc>
          <w:tcPr>
            <w:tcW w:w="1417" w:type="dxa"/>
          </w:tcPr>
          <w:p w:rsidR="004E7A15" w:rsidRDefault="004E7A15">
            <w:pPr>
              <w:pStyle w:val="ConsPlusNormal"/>
              <w:jc w:val="center"/>
            </w:pPr>
            <w:r>
              <w:t>2228943.20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1118</w:t>
            </w:r>
          </w:p>
        </w:tc>
        <w:tc>
          <w:tcPr>
            <w:tcW w:w="1304" w:type="dxa"/>
          </w:tcPr>
          <w:p w:rsidR="004E7A15" w:rsidRDefault="004E7A15">
            <w:pPr>
              <w:pStyle w:val="ConsPlusNormal"/>
              <w:jc w:val="center"/>
            </w:pPr>
            <w:r>
              <w:t>526685.10</w:t>
            </w:r>
          </w:p>
        </w:tc>
        <w:tc>
          <w:tcPr>
            <w:tcW w:w="1417" w:type="dxa"/>
          </w:tcPr>
          <w:p w:rsidR="004E7A15" w:rsidRDefault="004E7A15">
            <w:pPr>
              <w:pStyle w:val="ConsPlusNormal"/>
              <w:jc w:val="center"/>
            </w:pPr>
            <w:r>
              <w:t>2228950.41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1119</w:t>
            </w:r>
          </w:p>
        </w:tc>
        <w:tc>
          <w:tcPr>
            <w:tcW w:w="1304" w:type="dxa"/>
          </w:tcPr>
          <w:p w:rsidR="004E7A15" w:rsidRDefault="004E7A15">
            <w:pPr>
              <w:pStyle w:val="ConsPlusNormal"/>
              <w:jc w:val="center"/>
            </w:pPr>
            <w:r>
              <w:t>526684.41</w:t>
            </w:r>
          </w:p>
        </w:tc>
        <w:tc>
          <w:tcPr>
            <w:tcW w:w="1417" w:type="dxa"/>
          </w:tcPr>
          <w:p w:rsidR="004E7A15" w:rsidRDefault="004E7A15">
            <w:pPr>
              <w:pStyle w:val="ConsPlusNormal"/>
              <w:jc w:val="center"/>
            </w:pPr>
            <w:r>
              <w:t>2228960.89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1120</w:t>
            </w:r>
          </w:p>
        </w:tc>
        <w:tc>
          <w:tcPr>
            <w:tcW w:w="1304" w:type="dxa"/>
          </w:tcPr>
          <w:p w:rsidR="004E7A15" w:rsidRDefault="004E7A15">
            <w:pPr>
              <w:pStyle w:val="ConsPlusNormal"/>
              <w:jc w:val="center"/>
            </w:pPr>
            <w:r>
              <w:t>526682.76</w:t>
            </w:r>
          </w:p>
        </w:tc>
        <w:tc>
          <w:tcPr>
            <w:tcW w:w="1417" w:type="dxa"/>
          </w:tcPr>
          <w:p w:rsidR="004E7A15" w:rsidRDefault="004E7A15">
            <w:pPr>
              <w:pStyle w:val="ConsPlusNormal"/>
              <w:jc w:val="center"/>
            </w:pPr>
            <w:r>
              <w:t>2228968.39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1121</w:t>
            </w:r>
          </w:p>
        </w:tc>
        <w:tc>
          <w:tcPr>
            <w:tcW w:w="1304" w:type="dxa"/>
          </w:tcPr>
          <w:p w:rsidR="004E7A15" w:rsidRDefault="004E7A15">
            <w:pPr>
              <w:pStyle w:val="ConsPlusNormal"/>
              <w:jc w:val="center"/>
            </w:pPr>
            <w:r>
              <w:t>526677.55</w:t>
            </w:r>
          </w:p>
        </w:tc>
        <w:tc>
          <w:tcPr>
            <w:tcW w:w="1417" w:type="dxa"/>
          </w:tcPr>
          <w:p w:rsidR="004E7A15" w:rsidRDefault="004E7A15">
            <w:pPr>
              <w:pStyle w:val="ConsPlusNormal"/>
              <w:jc w:val="center"/>
            </w:pPr>
            <w:r>
              <w:t>2228981.55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1122</w:t>
            </w:r>
          </w:p>
        </w:tc>
        <w:tc>
          <w:tcPr>
            <w:tcW w:w="1304" w:type="dxa"/>
          </w:tcPr>
          <w:p w:rsidR="004E7A15" w:rsidRDefault="004E7A15">
            <w:pPr>
              <w:pStyle w:val="ConsPlusNormal"/>
              <w:jc w:val="center"/>
            </w:pPr>
            <w:r>
              <w:t>526678.92</w:t>
            </w:r>
          </w:p>
        </w:tc>
        <w:tc>
          <w:tcPr>
            <w:tcW w:w="1417" w:type="dxa"/>
          </w:tcPr>
          <w:p w:rsidR="004E7A15" w:rsidRDefault="004E7A15">
            <w:pPr>
              <w:pStyle w:val="ConsPlusNormal"/>
              <w:jc w:val="center"/>
            </w:pPr>
            <w:r>
              <w:t>2228989.33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1123</w:t>
            </w:r>
          </w:p>
        </w:tc>
        <w:tc>
          <w:tcPr>
            <w:tcW w:w="1304" w:type="dxa"/>
          </w:tcPr>
          <w:p w:rsidR="004E7A15" w:rsidRDefault="004E7A15">
            <w:pPr>
              <w:pStyle w:val="ConsPlusNormal"/>
              <w:jc w:val="center"/>
            </w:pPr>
            <w:r>
              <w:t>526682.76</w:t>
            </w:r>
          </w:p>
        </w:tc>
        <w:tc>
          <w:tcPr>
            <w:tcW w:w="1417" w:type="dxa"/>
          </w:tcPr>
          <w:p w:rsidR="004E7A15" w:rsidRDefault="004E7A15">
            <w:pPr>
              <w:pStyle w:val="ConsPlusNormal"/>
              <w:jc w:val="center"/>
            </w:pPr>
            <w:r>
              <w:t>2228992.16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1124</w:t>
            </w:r>
          </w:p>
        </w:tc>
        <w:tc>
          <w:tcPr>
            <w:tcW w:w="1304" w:type="dxa"/>
          </w:tcPr>
          <w:p w:rsidR="004E7A15" w:rsidRDefault="004E7A15">
            <w:pPr>
              <w:pStyle w:val="ConsPlusNormal"/>
              <w:jc w:val="center"/>
            </w:pPr>
            <w:r>
              <w:t>526687.92</w:t>
            </w:r>
          </w:p>
        </w:tc>
        <w:tc>
          <w:tcPr>
            <w:tcW w:w="1417" w:type="dxa"/>
          </w:tcPr>
          <w:p w:rsidR="004E7A15" w:rsidRDefault="004E7A15">
            <w:pPr>
              <w:pStyle w:val="ConsPlusNormal"/>
              <w:jc w:val="center"/>
            </w:pPr>
            <w:r>
              <w:t>2228994.00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1125</w:t>
            </w:r>
          </w:p>
        </w:tc>
        <w:tc>
          <w:tcPr>
            <w:tcW w:w="1304" w:type="dxa"/>
          </w:tcPr>
          <w:p w:rsidR="004E7A15" w:rsidRDefault="004E7A15">
            <w:pPr>
              <w:pStyle w:val="ConsPlusNormal"/>
              <w:jc w:val="center"/>
            </w:pPr>
            <w:r>
              <w:t>526693.54</w:t>
            </w:r>
          </w:p>
        </w:tc>
        <w:tc>
          <w:tcPr>
            <w:tcW w:w="1417" w:type="dxa"/>
          </w:tcPr>
          <w:p w:rsidR="004E7A15" w:rsidRDefault="004E7A15">
            <w:pPr>
              <w:pStyle w:val="ConsPlusNormal"/>
              <w:jc w:val="center"/>
            </w:pPr>
            <w:r>
              <w:t>2228992.59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1126</w:t>
            </w:r>
          </w:p>
        </w:tc>
        <w:tc>
          <w:tcPr>
            <w:tcW w:w="1304" w:type="dxa"/>
          </w:tcPr>
          <w:p w:rsidR="004E7A15" w:rsidRDefault="004E7A15">
            <w:pPr>
              <w:pStyle w:val="ConsPlusNormal"/>
              <w:jc w:val="center"/>
            </w:pPr>
            <w:r>
              <w:t>526701.37</w:t>
            </w:r>
          </w:p>
        </w:tc>
        <w:tc>
          <w:tcPr>
            <w:tcW w:w="1417" w:type="dxa"/>
          </w:tcPr>
          <w:p w:rsidR="004E7A15" w:rsidRDefault="004E7A15">
            <w:pPr>
              <w:pStyle w:val="ConsPlusNormal"/>
              <w:jc w:val="center"/>
            </w:pPr>
            <w:r>
              <w:t>2228987.63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1127</w:t>
            </w:r>
          </w:p>
        </w:tc>
        <w:tc>
          <w:tcPr>
            <w:tcW w:w="1304" w:type="dxa"/>
          </w:tcPr>
          <w:p w:rsidR="004E7A15" w:rsidRDefault="004E7A15">
            <w:pPr>
              <w:pStyle w:val="ConsPlusNormal"/>
              <w:jc w:val="center"/>
            </w:pPr>
            <w:r>
              <w:t>526715.10</w:t>
            </w:r>
          </w:p>
        </w:tc>
        <w:tc>
          <w:tcPr>
            <w:tcW w:w="1417" w:type="dxa"/>
          </w:tcPr>
          <w:p w:rsidR="004E7A15" w:rsidRDefault="004E7A15">
            <w:pPr>
              <w:pStyle w:val="ConsPlusNormal"/>
              <w:jc w:val="center"/>
            </w:pPr>
            <w:r>
              <w:t>2228974.47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1128</w:t>
            </w:r>
          </w:p>
        </w:tc>
        <w:tc>
          <w:tcPr>
            <w:tcW w:w="1304" w:type="dxa"/>
          </w:tcPr>
          <w:p w:rsidR="004E7A15" w:rsidRDefault="004E7A15">
            <w:pPr>
              <w:pStyle w:val="ConsPlusNormal"/>
              <w:jc w:val="center"/>
            </w:pPr>
            <w:r>
              <w:t>526729.37</w:t>
            </w:r>
          </w:p>
        </w:tc>
        <w:tc>
          <w:tcPr>
            <w:tcW w:w="1417" w:type="dxa"/>
          </w:tcPr>
          <w:p w:rsidR="004E7A15" w:rsidRDefault="004E7A15">
            <w:pPr>
              <w:pStyle w:val="ConsPlusNormal"/>
              <w:jc w:val="center"/>
            </w:pPr>
            <w:r>
              <w:t>2228966.69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1129</w:t>
            </w:r>
          </w:p>
        </w:tc>
        <w:tc>
          <w:tcPr>
            <w:tcW w:w="1304" w:type="dxa"/>
          </w:tcPr>
          <w:p w:rsidR="004E7A15" w:rsidRDefault="004E7A15">
            <w:pPr>
              <w:pStyle w:val="ConsPlusNormal"/>
              <w:jc w:val="center"/>
            </w:pPr>
            <w:r>
              <w:t>526743.40</w:t>
            </w:r>
          </w:p>
        </w:tc>
        <w:tc>
          <w:tcPr>
            <w:tcW w:w="1417" w:type="dxa"/>
          </w:tcPr>
          <w:p w:rsidR="004E7A15" w:rsidRDefault="004E7A15">
            <w:pPr>
              <w:pStyle w:val="ConsPlusNormal"/>
              <w:jc w:val="center"/>
            </w:pPr>
            <w:r>
              <w:t>2228959.75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1130</w:t>
            </w:r>
          </w:p>
        </w:tc>
        <w:tc>
          <w:tcPr>
            <w:tcW w:w="1304" w:type="dxa"/>
          </w:tcPr>
          <w:p w:rsidR="004E7A15" w:rsidRDefault="004E7A15">
            <w:pPr>
              <w:pStyle w:val="ConsPlusNormal"/>
              <w:jc w:val="center"/>
            </w:pPr>
            <w:r>
              <w:t>526753.01</w:t>
            </w:r>
          </w:p>
        </w:tc>
        <w:tc>
          <w:tcPr>
            <w:tcW w:w="1417" w:type="dxa"/>
          </w:tcPr>
          <w:p w:rsidR="004E7A15" w:rsidRDefault="004E7A15">
            <w:pPr>
              <w:pStyle w:val="ConsPlusNormal"/>
              <w:jc w:val="center"/>
            </w:pPr>
            <w:r>
              <w:t>2228952.40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1131</w:t>
            </w:r>
          </w:p>
        </w:tc>
        <w:tc>
          <w:tcPr>
            <w:tcW w:w="1304" w:type="dxa"/>
          </w:tcPr>
          <w:p w:rsidR="004E7A15" w:rsidRDefault="004E7A15">
            <w:pPr>
              <w:pStyle w:val="ConsPlusNormal"/>
              <w:jc w:val="center"/>
            </w:pPr>
            <w:r>
              <w:t>526761.39</w:t>
            </w:r>
          </w:p>
        </w:tc>
        <w:tc>
          <w:tcPr>
            <w:tcW w:w="1417" w:type="dxa"/>
          </w:tcPr>
          <w:p w:rsidR="004E7A15" w:rsidRDefault="004E7A15">
            <w:pPr>
              <w:pStyle w:val="ConsPlusNormal"/>
              <w:jc w:val="center"/>
            </w:pPr>
            <w:r>
              <w:t>2228947.58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1132</w:t>
            </w:r>
          </w:p>
        </w:tc>
        <w:tc>
          <w:tcPr>
            <w:tcW w:w="1304" w:type="dxa"/>
          </w:tcPr>
          <w:p w:rsidR="004E7A15" w:rsidRDefault="004E7A15">
            <w:pPr>
              <w:pStyle w:val="ConsPlusNormal"/>
              <w:jc w:val="center"/>
            </w:pPr>
            <w:r>
              <w:t>526769.21</w:t>
            </w:r>
          </w:p>
        </w:tc>
        <w:tc>
          <w:tcPr>
            <w:tcW w:w="1417" w:type="dxa"/>
          </w:tcPr>
          <w:p w:rsidR="004E7A15" w:rsidRDefault="004E7A15">
            <w:pPr>
              <w:pStyle w:val="ConsPlusNormal"/>
              <w:jc w:val="center"/>
            </w:pPr>
            <w:r>
              <w:t>2228945.46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1133</w:t>
            </w:r>
          </w:p>
        </w:tc>
        <w:tc>
          <w:tcPr>
            <w:tcW w:w="1304" w:type="dxa"/>
          </w:tcPr>
          <w:p w:rsidR="004E7A15" w:rsidRDefault="004E7A15">
            <w:pPr>
              <w:pStyle w:val="ConsPlusNormal"/>
              <w:jc w:val="center"/>
            </w:pPr>
            <w:r>
              <w:t>526775.25</w:t>
            </w:r>
          </w:p>
        </w:tc>
        <w:tc>
          <w:tcPr>
            <w:tcW w:w="1417" w:type="dxa"/>
          </w:tcPr>
          <w:p w:rsidR="004E7A15" w:rsidRDefault="004E7A15">
            <w:pPr>
              <w:pStyle w:val="ConsPlusNormal"/>
              <w:jc w:val="center"/>
            </w:pPr>
            <w:r>
              <w:t>2228944.90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1134</w:t>
            </w:r>
          </w:p>
        </w:tc>
        <w:tc>
          <w:tcPr>
            <w:tcW w:w="1304" w:type="dxa"/>
          </w:tcPr>
          <w:p w:rsidR="004E7A15" w:rsidRDefault="004E7A15">
            <w:pPr>
              <w:pStyle w:val="ConsPlusNormal"/>
              <w:jc w:val="center"/>
            </w:pPr>
            <w:r>
              <w:t>526780.06</w:t>
            </w:r>
          </w:p>
        </w:tc>
        <w:tc>
          <w:tcPr>
            <w:tcW w:w="1417" w:type="dxa"/>
          </w:tcPr>
          <w:p w:rsidR="004E7A15" w:rsidRDefault="004E7A15">
            <w:pPr>
              <w:pStyle w:val="ConsPlusNormal"/>
              <w:jc w:val="center"/>
            </w:pPr>
            <w:r>
              <w:t>2228946.17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1135</w:t>
            </w:r>
          </w:p>
        </w:tc>
        <w:tc>
          <w:tcPr>
            <w:tcW w:w="1304" w:type="dxa"/>
          </w:tcPr>
          <w:p w:rsidR="004E7A15" w:rsidRDefault="004E7A15">
            <w:pPr>
              <w:pStyle w:val="ConsPlusNormal"/>
              <w:jc w:val="center"/>
            </w:pPr>
            <w:r>
              <w:t>526782.80</w:t>
            </w:r>
          </w:p>
        </w:tc>
        <w:tc>
          <w:tcPr>
            <w:tcW w:w="1417" w:type="dxa"/>
          </w:tcPr>
          <w:p w:rsidR="004E7A15" w:rsidRDefault="004E7A15">
            <w:pPr>
              <w:pStyle w:val="ConsPlusNormal"/>
              <w:jc w:val="center"/>
            </w:pPr>
            <w:r>
              <w:t>2228949.28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1136</w:t>
            </w:r>
          </w:p>
        </w:tc>
        <w:tc>
          <w:tcPr>
            <w:tcW w:w="1304" w:type="dxa"/>
          </w:tcPr>
          <w:p w:rsidR="004E7A15" w:rsidRDefault="004E7A15">
            <w:pPr>
              <w:pStyle w:val="ConsPlusNormal"/>
              <w:jc w:val="center"/>
            </w:pPr>
            <w:r>
              <w:t>526784.45</w:t>
            </w:r>
          </w:p>
        </w:tc>
        <w:tc>
          <w:tcPr>
            <w:tcW w:w="1417" w:type="dxa"/>
          </w:tcPr>
          <w:p w:rsidR="004E7A15" w:rsidRDefault="004E7A15">
            <w:pPr>
              <w:pStyle w:val="ConsPlusNormal"/>
              <w:jc w:val="center"/>
            </w:pPr>
            <w:r>
              <w:t>2228953.39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1137</w:t>
            </w:r>
          </w:p>
        </w:tc>
        <w:tc>
          <w:tcPr>
            <w:tcW w:w="1304" w:type="dxa"/>
          </w:tcPr>
          <w:p w:rsidR="004E7A15" w:rsidRDefault="004E7A15">
            <w:pPr>
              <w:pStyle w:val="ConsPlusNormal"/>
              <w:jc w:val="center"/>
            </w:pPr>
            <w:r>
              <w:t>526784.45</w:t>
            </w:r>
          </w:p>
        </w:tc>
        <w:tc>
          <w:tcPr>
            <w:tcW w:w="1417" w:type="dxa"/>
          </w:tcPr>
          <w:p w:rsidR="004E7A15" w:rsidRDefault="004E7A15">
            <w:pPr>
              <w:pStyle w:val="ConsPlusNormal"/>
              <w:jc w:val="center"/>
            </w:pPr>
            <w:r>
              <w:t>2228960.46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1138</w:t>
            </w:r>
          </w:p>
        </w:tc>
        <w:tc>
          <w:tcPr>
            <w:tcW w:w="1304" w:type="dxa"/>
          </w:tcPr>
          <w:p w:rsidR="004E7A15" w:rsidRDefault="004E7A15">
            <w:pPr>
              <w:pStyle w:val="ConsPlusNormal"/>
              <w:jc w:val="center"/>
            </w:pPr>
            <w:r>
              <w:t>526782.66</w:t>
            </w:r>
          </w:p>
        </w:tc>
        <w:tc>
          <w:tcPr>
            <w:tcW w:w="1417" w:type="dxa"/>
          </w:tcPr>
          <w:p w:rsidR="004E7A15" w:rsidRDefault="004E7A15">
            <w:pPr>
              <w:pStyle w:val="ConsPlusNormal"/>
              <w:jc w:val="center"/>
            </w:pPr>
            <w:r>
              <w:t>2228968.10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1139</w:t>
            </w:r>
          </w:p>
        </w:tc>
        <w:tc>
          <w:tcPr>
            <w:tcW w:w="1304" w:type="dxa"/>
          </w:tcPr>
          <w:p w:rsidR="004E7A15" w:rsidRDefault="004E7A15">
            <w:pPr>
              <w:pStyle w:val="ConsPlusNormal"/>
              <w:jc w:val="center"/>
            </w:pPr>
            <w:r>
              <w:t>526773.60</w:t>
            </w:r>
          </w:p>
        </w:tc>
        <w:tc>
          <w:tcPr>
            <w:tcW w:w="1417" w:type="dxa"/>
          </w:tcPr>
          <w:p w:rsidR="004E7A15" w:rsidRDefault="004E7A15">
            <w:pPr>
              <w:pStyle w:val="ConsPlusNormal"/>
              <w:jc w:val="center"/>
            </w:pPr>
            <w:r>
              <w:t>2228986.78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1140</w:t>
            </w:r>
          </w:p>
        </w:tc>
        <w:tc>
          <w:tcPr>
            <w:tcW w:w="1304" w:type="dxa"/>
          </w:tcPr>
          <w:p w:rsidR="004E7A15" w:rsidRDefault="004E7A15">
            <w:pPr>
              <w:pStyle w:val="ConsPlusNormal"/>
              <w:jc w:val="center"/>
            </w:pPr>
            <w:r>
              <w:t>526768.48</w:t>
            </w:r>
          </w:p>
        </w:tc>
        <w:tc>
          <w:tcPr>
            <w:tcW w:w="1417" w:type="dxa"/>
          </w:tcPr>
          <w:p w:rsidR="004E7A15" w:rsidRDefault="004E7A15">
            <w:pPr>
              <w:pStyle w:val="ConsPlusNormal"/>
              <w:jc w:val="center"/>
            </w:pPr>
            <w:r>
              <w:t>2228996.34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1141</w:t>
            </w:r>
          </w:p>
        </w:tc>
        <w:tc>
          <w:tcPr>
            <w:tcW w:w="1304" w:type="dxa"/>
          </w:tcPr>
          <w:p w:rsidR="004E7A15" w:rsidRDefault="004E7A15">
            <w:pPr>
              <w:pStyle w:val="ConsPlusNormal"/>
              <w:jc w:val="center"/>
            </w:pPr>
            <w:r>
              <w:t>526768.20</w:t>
            </w:r>
          </w:p>
        </w:tc>
        <w:tc>
          <w:tcPr>
            <w:tcW w:w="1417" w:type="dxa"/>
          </w:tcPr>
          <w:p w:rsidR="004E7A15" w:rsidRDefault="004E7A15">
            <w:pPr>
              <w:pStyle w:val="ConsPlusNormal"/>
              <w:jc w:val="center"/>
            </w:pPr>
            <w:r>
              <w:t>2229000.45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1142</w:t>
            </w:r>
          </w:p>
        </w:tc>
        <w:tc>
          <w:tcPr>
            <w:tcW w:w="1304" w:type="dxa"/>
          </w:tcPr>
          <w:p w:rsidR="004E7A15" w:rsidRDefault="004E7A15">
            <w:pPr>
              <w:pStyle w:val="ConsPlusNormal"/>
              <w:jc w:val="center"/>
            </w:pPr>
            <w:r>
              <w:t>526769.03</w:t>
            </w:r>
          </w:p>
        </w:tc>
        <w:tc>
          <w:tcPr>
            <w:tcW w:w="1417" w:type="dxa"/>
          </w:tcPr>
          <w:p w:rsidR="004E7A15" w:rsidRDefault="004E7A15">
            <w:pPr>
              <w:pStyle w:val="ConsPlusNormal"/>
              <w:jc w:val="center"/>
            </w:pPr>
            <w:r>
              <w:t>2229006.81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1143</w:t>
            </w:r>
          </w:p>
        </w:tc>
        <w:tc>
          <w:tcPr>
            <w:tcW w:w="1304" w:type="dxa"/>
          </w:tcPr>
          <w:p w:rsidR="004E7A15" w:rsidRDefault="004E7A15">
            <w:pPr>
              <w:pStyle w:val="ConsPlusNormal"/>
              <w:jc w:val="center"/>
            </w:pPr>
            <w:r>
              <w:t>526771.77</w:t>
            </w:r>
          </w:p>
        </w:tc>
        <w:tc>
          <w:tcPr>
            <w:tcW w:w="1417" w:type="dxa"/>
          </w:tcPr>
          <w:p w:rsidR="004E7A15" w:rsidRDefault="004E7A15">
            <w:pPr>
              <w:pStyle w:val="ConsPlusNormal"/>
              <w:jc w:val="center"/>
            </w:pPr>
            <w:r>
              <w:t>2229009.22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1144</w:t>
            </w:r>
          </w:p>
        </w:tc>
        <w:tc>
          <w:tcPr>
            <w:tcW w:w="1304" w:type="dxa"/>
          </w:tcPr>
          <w:p w:rsidR="004E7A15" w:rsidRDefault="004E7A15">
            <w:pPr>
              <w:pStyle w:val="ConsPlusNormal"/>
              <w:jc w:val="center"/>
            </w:pPr>
            <w:r>
              <w:t>526776.58</w:t>
            </w:r>
          </w:p>
        </w:tc>
        <w:tc>
          <w:tcPr>
            <w:tcW w:w="1417" w:type="dxa"/>
          </w:tcPr>
          <w:p w:rsidR="004E7A15" w:rsidRDefault="004E7A15">
            <w:pPr>
              <w:pStyle w:val="ConsPlusNormal"/>
              <w:jc w:val="center"/>
            </w:pPr>
            <w:r>
              <w:t>2229010.35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1145</w:t>
            </w:r>
          </w:p>
        </w:tc>
        <w:tc>
          <w:tcPr>
            <w:tcW w:w="1304" w:type="dxa"/>
          </w:tcPr>
          <w:p w:rsidR="004E7A15" w:rsidRDefault="004E7A15">
            <w:pPr>
              <w:pStyle w:val="ConsPlusNormal"/>
              <w:jc w:val="center"/>
            </w:pPr>
            <w:r>
              <w:t>526781.79</w:t>
            </w:r>
          </w:p>
        </w:tc>
        <w:tc>
          <w:tcPr>
            <w:tcW w:w="1417" w:type="dxa"/>
          </w:tcPr>
          <w:p w:rsidR="004E7A15" w:rsidRDefault="004E7A15">
            <w:pPr>
              <w:pStyle w:val="ConsPlusNormal"/>
              <w:jc w:val="center"/>
            </w:pPr>
            <w:r>
              <w:t>2229009.36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1146</w:t>
            </w:r>
          </w:p>
        </w:tc>
        <w:tc>
          <w:tcPr>
            <w:tcW w:w="1304" w:type="dxa"/>
          </w:tcPr>
          <w:p w:rsidR="004E7A15" w:rsidRDefault="004E7A15">
            <w:pPr>
              <w:pStyle w:val="ConsPlusNormal"/>
              <w:jc w:val="center"/>
            </w:pPr>
            <w:r>
              <w:t>526790.03</w:t>
            </w:r>
          </w:p>
        </w:tc>
        <w:tc>
          <w:tcPr>
            <w:tcW w:w="1417" w:type="dxa"/>
          </w:tcPr>
          <w:p w:rsidR="004E7A15" w:rsidRDefault="004E7A15">
            <w:pPr>
              <w:pStyle w:val="ConsPlusNormal"/>
              <w:jc w:val="center"/>
            </w:pPr>
            <w:r>
              <w:t>2229005.68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1147</w:t>
            </w:r>
          </w:p>
        </w:tc>
        <w:tc>
          <w:tcPr>
            <w:tcW w:w="1304" w:type="dxa"/>
          </w:tcPr>
          <w:p w:rsidR="004E7A15" w:rsidRDefault="004E7A15">
            <w:pPr>
              <w:pStyle w:val="ConsPlusNormal"/>
              <w:jc w:val="center"/>
            </w:pPr>
            <w:r>
              <w:t>526808.22</w:t>
            </w:r>
          </w:p>
        </w:tc>
        <w:tc>
          <w:tcPr>
            <w:tcW w:w="1417" w:type="dxa"/>
          </w:tcPr>
          <w:p w:rsidR="004E7A15" w:rsidRDefault="004E7A15">
            <w:pPr>
              <w:pStyle w:val="ConsPlusNormal"/>
              <w:jc w:val="center"/>
            </w:pPr>
            <w:r>
              <w:t>2228995.78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1148</w:t>
            </w:r>
          </w:p>
        </w:tc>
        <w:tc>
          <w:tcPr>
            <w:tcW w:w="1304" w:type="dxa"/>
          </w:tcPr>
          <w:p w:rsidR="004E7A15" w:rsidRDefault="004E7A15">
            <w:pPr>
              <w:pStyle w:val="ConsPlusNormal"/>
              <w:jc w:val="center"/>
            </w:pPr>
            <w:r>
              <w:t>526833.62</w:t>
            </w:r>
          </w:p>
        </w:tc>
        <w:tc>
          <w:tcPr>
            <w:tcW w:w="1417" w:type="dxa"/>
          </w:tcPr>
          <w:p w:rsidR="004E7A15" w:rsidRDefault="004E7A15">
            <w:pPr>
              <w:pStyle w:val="ConsPlusNormal"/>
              <w:jc w:val="center"/>
            </w:pPr>
            <w:r>
              <w:t>2228986.86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1149</w:t>
            </w:r>
          </w:p>
        </w:tc>
        <w:tc>
          <w:tcPr>
            <w:tcW w:w="1304" w:type="dxa"/>
          </w:tcPr>
          <w:p w:rsidR="004E7A15" w:rsidRDefault="004E7A15">
            <w:pPr>
              <w:pStyle w:val="ConsPlusNormal"/>
              <w:jc w:val="center"/>
            </w:pPr>
            <w:r>
              <w:t>526844.83</w:t>
            </w:r>
          </w:p>
        </w:tc>
        <w:tc>
          <w:tcPr>
            <w:tcW w:w="1417" w:type="dxa"/>
          </w:tcPr>
          <w:p w:rsidR="004E7A15" w:rsidRDefault="004E7A15">
            <w:pPr>
              <w:pStyle w:val="ConsPlusNormal"/>
              <w:jc w:val="center"/>
            </w:pPr>
            <w:r>
              <w:t>2228982.90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1150</w:t>
            </w:r>
          </w:p>
        </w:tc>
        <w:tc>
          <w:tcPr>
            <w:tcW w:w="1304" w:type="dxa"/>
          </w:tcPr>
          <w:p w:rsidR="004E7A15" w:rsidRDefault="004E7A15">
            <w:pPr>
              <w:pStyle w:val="ConsPlusNormal"/>
              <w:jc w:val="center"/>
            </w:pPr>
            <w:r>
              <w:t>526851.01</w:t>
            </w:r>
          </w:p>
        </w:tc>
        <w:tc>
          <w:tcPr>
            <w:tcW w:w="1417" w:type="dxa"/>
          </w:tcPr>
          <w:p w:rsidR="004E7A15" w:rsidRDefault="004E7A15">
            <w:pPr>
              <w:pStyle w:val="ConsPlusNormal"/>
              <w:jc w:val="center"/>
            </w:pPr>
            <w:r>
              <w:t>2228981.77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1151</w:t>
            </w:r>
          </w:p>
        </w:tc>
        <w:tc>
          <w:tcPr>
            <w:tcW w:w="1304" w:type="dxa"/>
          </w:tcPr>
          <w:p w:rsidR="004E7A15" w:rsidRDefault="004E7A15">
            <w:pPr>
              <w:pStyle w:val="ConsPlusNormal"/>
              <w:jc w:val="center"/>
            </w:pPr>
            <w:r>
              <w:t>526856.64</w:t>
            </w:r>
          </w:p>
        </w:tc>
        <w:tc>
          <w:tcPr>
            <w:tcW w:w="1417" w:type="dxa"/>
          </w:tcPr>
          <w:p w:rsidR="004E7A15" w:rsidRDefault="004E7A15">
            <w:pPr>
              <w:pStyle w:val="ConsPlusNormal"/>
              <w:jc w:val="center"/>
            </w:pPr>
            <w:r>
              <w:t>2228982.05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1152</w:t>
            </w:r>
          </w:p>
        </w:tc>
        <w:tc>
          <w:tcPr>
            <w:tcW w:w="1304" w:type="dxa"/>
          </w:tcPr>
          <w:p w:rsidR="004E7A15" w:rsidRDefault="004E7A15">
            <w:pPr>
              <w:pStyle w:val="ConsPlusNormal"/>
              <w:jc w:val="center"/>
            </w:pPr>
            <w:r>
              <w:t>526861.17</w:t>
            </w:r>
          </w:p>
        </w:tc>
        <w:tc>
          <w:tcPr>
            <w:tcW w:w="1417" w:type="dxa"/>
          </w:tcPr>
          <w:p w:rsidR="004E7A15" w:rsidRDefault="004E7A15">
            <w:pPr>
              <w:pStyle w:val="ConsPlusNormal"/>
              <w:jc w:val="center"/>
            </w:pPr>
            <w:r>
              <w:t>2228984.45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1153</w:t>
            </w:r>
          </w:p>
        </w:tc>
        <w:tc>
          <w:tcPr>
            <w:tcW w:w="1304" w:type="dxa"/>
          </w:tcPr>
          <w:p w:rsidR="004E7A15" w:rsidRDefault="004E7A15">
            <w:pPr>
              <w:pStyle w:val="ConsPlusNormal"/>
              <w:jc w:val="center"/>
            </w:pPr>
            <w:r>
              <w:t>526863.64</w:t>
            </w:r>
          </w:p>
        </w:tc>
        <w:tc>
          <w:tcPr>
            <w:tcW w:w="1417" w:type="dxa"/>
          </w:tcPr>
          <w:p w:rsidR="004E7A15" w:rsidRDefault="004E7A15">
            <w:pPr>
              <w:pStyle w:val="ConsPlusNormal"/>
              <w:jc w:val="center"/>
            </w:pPr>
            <w:r>
              <w:t>2228988.28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1154</w:t>
            </w:r>
          </w:p>
        </w:tc>
        <w:tc>
          <w:tcPr>
            <w:tcW w:w="1304" w:type="dxa"/>
          </w:tcPr>
          <w:p w:rsidR="004E7A15" w:rsidRDefault="004E7A15">
            <w:pPr>
              <w:pStyle w:val="ConsPlusNormal"/>
              <w:jc w:val="center"/>
            </w:pPr>
            <w:r>
              <w:t>526865.56</w:t>
            </w:r>
          </w:p>
        </w:tc>
        <w:tc>
          <w:tcPr>
            <w:tcW w:w="1417" w:type="dxa"/>
          </w:tcPr>
          <w:p w:rsidR="004E7A15" w:rsidRDefault="004E7A15">
            <w:pPr>
              <w:pStyle w:val="ConsPlusNormal"/>
              <w:jc w:val="center"/>
            </w:pPr>
            <w:r>
              <w:t>2228996.06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1155</w:t>
            </w:r>
          </w:p>
        </w:tc>
        <w:tc>
          <w:tcPr>
            <w:tcW w:w="1304" w:type="dxa"/>
          </w:tcPr>
          <w:p w:rsidR="004E7A15" w:rsidRDefault="004E7A15">
            <w:pPr>
              <w:pStyle w:val="ConsPlusNormal"/>
              <w:jc w:val="center"/>
            </w:pPr>
            <w:r>
              <w:t>526866.52</w:t>
            </w:r>
          </w:p>
        </w:tc>
        <w:tc>
          <w:tcPr>
            <w:tcW w:w="1417" w:type="dxa"/>
          </w:tcPr>
          <w:p w:rsidR="004E7A15" w:rsidRDefault="004E7A15">
            <w:pPr>
              <w:pStyle w:val="ConsPlusNormal"/>
              <w:jc w:val="center"/>
            </w:pPr>
            <w:r>
              <w:t>2229006.53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1156</w:t>
            </w:r>
          </w:p>
        </w:tc>
        <w:tc>
          <w:tcPr>
            <w:tcW w:w="1304" w:type="dxa"/>
          </w:tcPr>
          <w:p w:rsidR="004E7A15" w:rsidRDefault="004E7A15">
            <w:pPr>
              <w:pStyle w:val="ConsPlusNormal"/>
              <w:jc w:val="center"/>
            </w:pPr>
            <w:r>
              <w:t>526873.52</w:t>
            </w:r>
          </w:p>
        </w:tc>
        <w:tc>
          <w:tcPr>
            <w:tcW w:w="1417" w:type="dxa"/>
          </w:tcPr>
          <w:p w:rsidR="004E7A15" w:rsidRDefault="004E7A15">
            <w:pPr>
              <w:pStyle w:val="ConsPlusNormal"/>
              <w:jc w:val="center"/>
            </w:pPr>
            <w:r>
              <w:t>2229036.25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1157</w:t>
            </w:r>
          </w:p>
        </w:tc>
        <w:tc>
          <w:tcPr>
            <w:tcW w:w="1304" w:type="dxa"/>
          </w:tcPr>
          <w:p w:rsidR="004E7A15" w:rsidRDefault="004E7A15">
            <w:pPr>
              <w:pStyle w:val="ConsPlusNormal"/>
              <w:jc w:val="center"/>
            </w:pPr>
            <w:r>
              <w:t>526873.93</w:t>
            </w:r>
          </w:p>
        </w:tc>
        <w:tc>
          <w:tcPr>
            <w:tcW w:w="1417" w:type="dxa"/>
          </w:tcPr>
          <w:p w:rsidR="004E7A15" w:rsidRDefault="004E7A15">
            <w:pPr>
              <w:pStyle w:val="ConsPlusNormal"/>
              <w:jc w:val="center"/>
            </w:pPr>
            <w:r>
              <w:t>2229041.91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1158</w:t>
            </w:r>
          </w:p>
        </w:tc>
        <w:tc>
          <w:tcPr>
            <w:tcW w:w="1304" w:type="dxa"/>
          </w:tcPr>
          <w:p w:rsidR="004E7A15" w:rsidRDefault="004E7A15">
            <w:pPr>
              <w:pStyle w:val="ConsPlusNormal"/>
              <w:jc w:val="center"/>
            </w:pPr>
            <w:r>
              <w:t>526873.93</w:t>
            </w:r>
          </w:p>
        </w:tc>
        <w:tc>
          <w:tcPr>
            <w:tcW w:w="1417" w:type="dxa"/>
          </w:tcPr>
          <w:p w:rsidR="004E7A15" w:rsidRDefault="004E7A15">
            <w:pPr>
              <w:pStyle w:val="ConsPlusNormal"/>
              <w:jc w:val="center"/>
            </w:pPr>
            <w:r>
              <w:t>2229044.88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1159</w:t>
            </w:r>
          </w:p>
        </w:tc>
        <w:tc>
          <w:tcPr>
            <w:tcW w:w="1304" w:type="dxa"/>
          </w:tcPr>
          <w:p w:rsidR="004E7A15" w:rsidRDefault="004E7A15">
            <w:pPr>
              <w:pStyle w:val="ConsPlusNormal"/>
              <w:jc w:val="center"/>
            </w:pPr>
            <w:r>
              <w:t>526872.84</w:t>
            </w:r>
          </w:p>
        </w:tc>
        <w:tc>
          <w:tcPr>
            <w:tcW w:w="1417" w:type="dxa"/>
          </w:tcPr>
          <w:p w:rsidR="004E7A15" w:rsidRDefault="004E7A15">
            <w:pPr>
              <w:pStyle w:val="ConsPlusNormal"/>
              <w:jc w:val="center"/>
            </w:pPr>
            <w:r>
              <w:t>2229049.41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1160</w:t>
            </w:r>
          </w:p>
        </w:tc>
        <w:tc>
          <w:tcPr>
            <w:tcW w:w="1304" w:type="dxa"/>
          </w:tcPr>
          <w:p w:rsidR="004E7A15" w:rsidRDefault="004E7A15">
            <w:pPr>
              <w:pStyle w:val="ConsPlusNormal"/>
              <w:jc w:val="center"/>
            </w:pPr>
            <w:r>
              <w:t>526863.64</w:t>
            </w:r>
          </w:p>
        </w:tc>
        <w:tc>
          <w:tcPr>
            <w:tcW w:w="1417" w:type="dxa"/>
          </w:tcPr>
          <w:p w:rsidR="004E7A15" w:rsidRDefault="004E7A15">
            <w:pPr>
              <w:pStyle w:val="ConsPlusNormal"/>
              <w:jc w:val="center"/>
            </w:pPr>
            <w:r>
              <w:t>2229076.77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1161</w:t>
            </w:r>
          </w:p>
        </w:tc>
        <w:tc>
          <w:tcPr>
            <w:tcW w:w="1304" w:type="dxa"/>
          </w:tcPr>
          <w:p w:rsidR="004E7A15" w:rsidRDefault="004E7A15">
            <w:pPr>
              <w:pStyle w:val="ConsPlusNormal"/>
              <w:jc w:val="center"/>
            </w:pPr>
            <w:r>
              <w:t>526862.81</w:t>
            </w:r>
          </w:p>
        </w:tc>
        <w:tc>
          <w:tcPr>
            <w:tcW w:w="1417" w:type="dxa"/>
          </w:tcPr>
          <w:p w:rsidR="004E7A15" w:rsidRDefault="004E7A15">
            <w:pPr>
              <w:pStyle w:val="ConsPlusNormal"/>
              <w:jc w:val="center"/>
            </w:pPr>
            <w:r>
              <w:t>2229085.11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1162</w:t>
            </w:r>
          </w:p>
        </w:tc>
        <w:tc>
          <w:tcPr>
            <w:tcW w:w="1304" w:type="dxa"/>
          </w:tcPr>
          <w:p w:rsidR="004E7A15" w:rsidRDefault="004E7A15">
            <w:pPr>
              <w:pStyle w:val="ConsPlusNormal"/>
              <w:jc w:val="center"/>
            </w:pPr>
            <w:r>
              <w:t>526862.26</w:t>
            </w:r>
          </w:p>
        </w:tc>
        <w:tc>
          <w:tcPr>
            <w:tcW w:w="1417" w:type="dxa"/>
          </w:tcPr>
          <w:p w:rsidR="004E7A15" w:rsidRDefault="004E7A15">
            <w:pPr>
              <w:pStyle w:val="ConsPlusNormal"/>
              <w:jc w:val="center"/>
            </w:pPr>
            <w:r>
              <w:t>2229093.46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1163</w:t>
            </w:r>
          </w:p>
        </w:tc>
        <w:tc>
          <w:tcPr>
            <w:tcW w:w="1304" w:type="dxa"/>
          </w:tcPr>
          <w:p w:rsidR="004E7A15" w:rsidRDefault="004E7A15">
            <w:pPr>
              <w:pStyle w:val="ConsPlusNormal"/>
              <w:jc w:val="center"/>
            </w:pPr>
            <w:r>
              <w:t>526863.09</w:t>
            </w:r>
          </w:p>
        </w:tc>
        <w:tc>
          <w:tcPr>
            <w:tcW w:w="1417" w:type="dxa"/>
          </w:tcPr>
          <w:p w:rsidR="004E7A15" w:rsidRDefault="004E7A15">
            <w:pPr>
              <w:pStyle w:val="ConsPlusNormal"/>
              <w:jc w:val="center"/>
            </w:pPr>
            <w:r>
              <w:t>2229103.09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1164</w:t>
            </w:r>
          </w:p>
        </w:tc>
        <w:tc>
          <w:tcPr>
            <w:tcW w:w="1304" w:type="dxa"/>
          </w:tcPr>
          <w:p w:rsidR="004E7A15" w:rsidRDefault="004E7A15">
            <w:pPr>
              <w:pStyle w:val="ConsPlusNormal"/>
              <w:jc w:val="center"/>
            </w:pPr>
            <w:r>
              <w:t>526865.56</w:t>
            </w:r>
          </w:p>
        </w:tc>
        <w:tc>
          <w:tcPr>
            <w:tcW w:w="1417" w:type="dxa"/>
          </w:tcPr>
          <w:p w:rsidR="004E7A15" w:rsidRDefault="004E7A15">
            <w:pPr>
              <w:pStyle w:val="ConsPlusNormal"/>
              <w:jc w:val="center"/>
            </w:pPr>
            <w:r>
              <w:t>2229119.22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1165</w:t>
            </w:r>
          </w:p>
        </w:tc>
        <w:tc>
          <w:tcPr>
            <w:tcW w:w="1304" w:type="dxa"/>
          </w:tcPr>
          <w:p w:rsidR="004E7A15" w:rsidRDefault="004E7A15">
            <w:pPr>
              <w:pStyle w:val="ConsPlusNormal"/>
              <w:jc w:val="center"/>
            </w:pPr>
            <w:r>
              <w:t>526865.97</w:t>
            </w:r>
          </w:p>
        </w:tc>
        <w:tc>
          <w:tcPr>
            <w:tcW w:w="1417" w:type="dxa"/>
          </w:tcPr>
          <w:p w:rsidR="004E7A15" w:rsidRDefault="004E7A15">
            <w:pPr>
              <w:pStyle w:val="ConsPlusNormal"/>
              <w:jc w:val="center"/>
            </w:pPr>
            <w:r>
              <w:t>2229128.13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1166</w:t>
            </w:r>
          </w:p>
        </w:tc>
        <w:tc>
          <w:tcPr>
            <w:tcW w:w="1304" w:type="dxa"/>
          </w:tcPr>
          <w:p w:rsidR="004E7A15" w:rsidRDefault="004E7A15">
            <w:pPr>
              <w:pStyle w:val="ConsPlusNormal"/>
              <w:jc w:val="center"/>
            </w:pPr>
            <w:r>
              <w:t>526863.50</w:t>
            </w:r>
          </w:p>
        </w:tc>
        <w:tc>
          <w:tcPr>
            <w:tcW w:w="1417" w:type="dxa"/>
          </w:tcPr>
          <w:p w:rsidR="004E7A15" w:rsidRDefault="004E7A15">
            <w:pPr>
              <w:pStyle w:val="ConsPlusNormal"/>
              <w:jc w:val="center"/>
            </w:pPr>
            <w:r>
              <w:t>2229131.96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1167</w:t>
            </w:r>
          </w:p>
        </w:tc>
        <w:tc>
          <w:tcPr>
            <w:tcW w:w="1304" w:type="dxa"/>
          </w:tcPr>
          <w:p w:rsidR="004E7A15" w:rsidRDefault="004E7A15">
            <w:pPr>
              <w:pStyle w:val="ConsPlusNormal"/>
              <w:jc w:val="center"/>
            </w:pPr>
            <w:r>
              <w:t>526860.34</w:t>
            </w:r>
          </w:p>
        </w:tc>
        <w:tc>
          <w:tcPr>
            <w:tcW w:w="1417" w:type="dxa"/>
          </w:tcPr>
          <w:p w:rsidR="004E7A15" w:rsidRDefault="004E7A15">
            <w:pPr>
              <w:pStyle w:val="ConsPlusNormal"/>
              <w:jc w:val="center"/>
            </w:pPr>
            <w:r>
              <w:t>2229132.24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1168</w:t>
            </w:r>
          </w:p>
        </w:tc>
        <w:tc>
          <w:tcPr>
            <w:tcW w:w="1304" w:type="dxa"/>
          </w:tcPr>
          <w:p w:rsidR="004E7A15" w:rsidRDefault="004E7A15">
            <w:pPr>
              <w:pStyle w:val="ConsPlusNormal"/>
              <w:jc w:val="center"/>
            </w:pPr>
            <w:r>
              <w:t>526857.05</w:t>
            </w:r>
          </w:p>
        </w:tc>
        <w:tc>
          <w:tcPr>
            <w:tcW w:w="1417" w:type="dxa"/>
          </w:tcPr>
          <w:p w:rsidR="004E7A15" w:rsidRDefault="004E7A15">
            <w:pPr>
              <w:pStyle w:val="ConsPlusNormal"/>
              <w:jc w:val="center"/>
            </w:pPr>
            <w:r>
              <w:t>2229131.39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1169</w:t>
            </w:r>
          </w:p>
        </w:tc>
        <w:tc>
          <w:tcPr>
            <w:tcW w:w="1304" w:type="dxa"/>
          </w:tcPr>
          <w:p w:rsidR="004E7A15" w:rsidRDefault="004E7A15">
            <w:pPr>
              <w:pStyle w:val="ConsPlusNormal"/>
              <w:jc w:val="center"/>
            </w:pPr>
            <w:r>
              <w:t>526853.20</w:t>
            </w:r>
          </w:p>
        </w:tc>
        <w:tc>
          <w:tcPr>
            <w:tcW w:w="1417" w:type="dxa"/>
          </w:tcPr>
          <w:p w:rsidR="004E7A15" w:rsidRDefault="004E7A15">
            <w:pPr>
              <w:pStyle w:val="ConsPlusNormal"/>
              <w:jc w:val="center"/>
            </w:pPr>
            <w:r>
              <w:t>2229128.70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1170</w:t>
            </w:r>
          </w:p>
        </w:tc>
        <w:tc>
          <w:tcPr>
            <w:tcW w:w="1304" w:type="dxa"/>
          </w:tcPr>
          <w:p w:rsidR="004E7A15" w:rsidRDefault="004E7A15">
            <w:pPr>
              <w:pStyle w:val="ConsPlusNormal"/>
              <w:jc w:val="center"/>
            </w:pPr>
            <w:r>
              <w:t>526850.32</w:t>
            </w:r>
          </w:p>
        </w:tc>
        <w:tc>
          <w:tcPr>
            <w:tcW w:w="1417" w:type="dxa"/>
          </w:tcPr>
          <w:p w:rsidR="004E7A15" w:rsidRDefault="004E7A15">
            <w:pPr>
              <w:pStyle w:val="ConsPlusNormal"/>
              <w:jc w:val="center"/>
            </w:pPr>
            <w:r>
              <w:t>2229125.16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1171</w:t>
            </w:r>
          </w:p>
        </w:tc>
        <w:tc>
          <w:tcPr>
            <w:tcW w:w="1304" w:type="dxa"/>
          </w:tcPr>
          <w:p w:rsidR="004E7A15" w:rsidRDefault="004E7A15">
            <w:pPr>
              <w:pStyle w:val="ConsPlusNormal"/>
              <w:jc w:val="center"/>
            </w:pPr>
            <w:r>
              <w:t>526844.97</w:t>
            </w:r>
          </w:p>
        </w:tc>
        <w:tc>
          <w:tcPr>
            <w:tcW w:w="1417" w:type="dxa"/>
          </w:tcPr>
          <w:p w:rsidR="004E7A15" w:rsidRDefault="004E7A15">
            <w:pPr>
              <w:pStyle w:val="ConsPlusNormal"/>
              <w:jc w:val="center"/>
            </w:pPr>
            <w:r>
              <w:t>2229117.52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1172</w:t>
            </w:r>
          </w:p>
        </w:tc>
        <w:tc>
          <w:tcPr>
            <w:tcW w:w="1304" w:type="dxa"/>
          </w:tcPr>
          <w:p w:rsidR="004E7A15" w:rsidRDefault="004E7A15">
            <w:pPr>
              <w:pStyle w:val="ConsPlusNormal"/>
              <w:jc w:val="center"/>
            </w:pPr>
            <w:r>
              <w:t>526838.65</w:t>
            </w:r>
          </w:p>
        </w:tc>
        <w:tc>
          <w:tcPr>
            <w:tcW w:w="1417" w:type="dxa"/>
          </w:tcPr>
          <w:p w:rsidR="004E7A15" w:rsidRDefault="004E7A15">
            <w:pPr>
              <w:pStyle w:val="ConsPlusNormal"/>
              <w:jc w:val="center"/>
            </w:pPr>
            <w:r>
              <w:t>2229111.44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1173</w:t>
            </w:r>
          </w:p>
        </w:tc>
        <w:tc>
          <w:tcPr>
            <w:tcW w:w="1304" w:type="dxa"/>
          </w:tcPr>
          <w:p w:rsidR="004E7A15" w:rsidRDefault="004E7A15">
            <w:pPr>
              <w:pStyle w:val="ConsPlusNormal"/>
              <w:jc w:val="center"/>
            </w:pPr>
            <w:r>
              <w:t>526828.77</w:t>
            </w:r>
          </w:p>
        </w:tc>
        <w:tc>
          <w:tcPr>
            <w:tcW w:w="1417" w:type="dxa"/>
          </w:tcPr>
          <w:p w:rsidR="004E7A15" w:rsidRDefault="004E7A15">
            <w:pPr>
              <w:pStyle w:val="ConsPlusNormal"/>
              <w:jc w:val="center"/>
            </w:pPr>
            <w:r>
              <w:t>2229102.80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1174</w:t>
            </w:r>
          </w:p>
        </w:tc>
        <w:tc>
          <w:tcPr>
            <w:tcW w:w="1304" w:type="dxa"/>
          </w:tcPr>
          <w:p w:rsidR="004E7A15" w:rsidRDefault="004E7A15">
            <w:pPr>
              <w:pStyle w:val="ConsPlusNormal"/>
              <w:jc w:val="center"/>
            </w:pPr>
            <w:r>
              <w:t>526822.75</w:t>
            </w:r>
          </w:p>
        </w:tc>
        <w:tc>
          <w:tcPr>
            <w:tcW w:w="1417" w:type="dxa"/>
          </w:tcPr>
          <w:p w:rsidR="004E7A15" w:rsidRDefault="004E7A15">
            <w:pPr>
              <w:pStyle w:val="ConsPlusNormal"/>
              <w:jc w:val="center"/>
            </w:pPr>
            <w:r>
              <w:t>2229098.81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1175</w:t>
            </w:r>
          </w:p>
        </w:tc>
        <w:tc>
          <w:tcPr>
            <w:tcW w:w="1304" w:type="dxa"/>
          </w:tcPr>
          <w:p w:rsidR="004E7A15" w:rsidRDefault="004E7A15">
            <w:pPr>
              <w:pStyle w:val="ConsPlusNormal"/>
              <w:jc w:val="center"/>
            </w:pPr>
            <w:r>
              <w:t>526815.07</w:t>
            </w:r>
          </w:p>
        </w:tc>
        <w:tc>
          <w:tcPr>
            <w:tcW w:w="1417" w:type="dxa"/>
          </w:tcPr>
          <w:p w:rsidR="004E7A15" w:rsidRDefault="004E7A15">
            <w:pPr>
              <w:pStyle w:val="ConsPlusNormal"/>
              <w:jc w:val="center"/>
            </w:pPr>
            <w:r>
              <w:t>2229095.27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1176</w:t>
            </w:r>
          </w:p>
        </w:tc>
        <w:tc>
          <w:tcPr>
            <w:tcW w:w="1304" w:type="dxa"/>
          </w:tcPr>
          <w:p w:rsidR="004E7A15" w:rsidRDefault="004E7A15">
            <w:pPr>
              <w:pStyle w:val="ConsPlusNormal"/>
              <w:jc w:val="center"/>
            </w:pPr>
            <w:r>
              <w:t>526798.73</w:t>
            </w:r>
          </w:p>
        </w:tc>
        <w:tc>
          <w:tcPr>
            <w:tcW w:w="1417" w:type="dxa"/>
          </w:tcPr>
          <w:p w:rsidR="004E7A15" w:rsidRDefault="004E7A15">
            <w:pPr>
              <w:pStyle w:val="ConsPlusNormal"/>
              <w:jc w:val="center"/>
            </w:pPr>
            <w:r>
              <w:t>2229089.89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1177</w:t>
            </w:r>
          </w:p>
        </w:tc>
        <w:tc>
          <w:tcPr>
            <w:tcW w:w="1304" w:type="dxa"/>
          </w:tcPr>
          <w:p w:rsidR="004E7A15" w:rsidRDefault="004E7A15">
            <w:pPr>
              <w:pStyle w:val="ConsPlusNormal"/>
              <w:jc w:val="center"/>
            </w:pPr>
            <w:r>
              <w:t>526781.06</w:t>
            </w:r>
          </w:p>
        </w:tc>
        <w:tc>
          <w:tcPr>
            <w:tcW w:w="1417" w:type="dxa"/>
          </w:tcPr>
          <w:p w:rsidR="004E7A15" w:rsidRDefault="004E7A15">
            <w:pPr>
              <w:pStyle w:val="ConsPlusNormal"/>
              <w:jc w:val="center"/>
            </w:pPr>
            <w:r>
              <w:t>2229081.83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1178</w:t>
            </w:r>
          </w:p>
        </w:tc>
        <w:tc>
          <w:tcPr>
            <w:tcW w:w="1304" w:type="dxa"/>
          </w:tcPr>
          <w:p w:rsidR="004E7A15" w:rsidRDefault="004E7A15">
            <w:pPr>
              <w:pStyle w:val="ConsPlusNormal"/>
              <w:jc w:val="center"/>
            </w:pPr>
            <w:r>
              <w:t>526774.47</w:t>
            </w:r>
          </w:p>
        </w:tc>
        <w:tc>
          <w:tcPr>
            <w:tcW w:w="1417" w:type="dxa"/>
          </w:tcPr>
          <w:p w:rsidR="004E7A15" w:rsidRDefault="004E7A15">
            <w:pPr>
              <w:pStyle w:val="ConsPlusNormal"/>
              <w:jc w:val="center"/>
            </w:pPr>
            <w:r>
              <w:t>2229079.14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1179</w:t>
            </w:r>
          </w:p>
        </w:tc>
        <w:tc>
          <w:tcPr>
            <w:tcW w:w="1304" w:type="dxa"/>
          </w:tcPr>
          <w:p w:rsidR="004E7A15" w:rsidRDefault="004E7A15">
            <w:pPr>
              <w:pStyle w:val="ConsPlusNormal"/>
              <w:jc w:val="center"/>
            </w:pPr>
            <w:r>
              <w:t>526766.50</w:t>
            </w:r>
          </w:p>
        </w:tc>
        <w:tc>
          <w:tcPr>
            <w:tcW w:w="1417" w:type="dxa"/>
          </w:tcPr>
          <w:p w:rsidR="004E7A15" w:rsidRDefault="004E7A15">
            <w:pPr>
              <w:pStyle w:val="ConsPlusNormal"/>
              <w:jc w:val="center"/>
            </w:pPr>
            <w:r>
              <w:t>2229077.72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1180</w:t>
            </w:r>
          </w:p>
        </w:tc>
        <w:tc>
          <w:tcPr>
            <w:tcW w:w="1304" w:type="dxa"/>
          </w:tcPr>
          <w:p w:rsidR="004E7A15" w:rsidRDefault="004E7A15">
            <w:pPr>
              <w:pStyle w:val="ConsPlusNormal"/>
              <w:jc w:val="center"/>
            </w:pPr>
            <w:r>
              <w:t>526758.27</w:t>
            </w:r>
          </w:p>
        </w:tc>
        <w:tc>
          <w:tcPr>
            <w:tcW w:w="1417" w:type="dxa"/>
          </w:tcPr>
          <w:p w:rsidR="004E7A15" w:rsidRDefault="004E7A15">
            <w:pPr>
              <w:pStyle w:val="ConsPlusNormal"/>
              <w:jc w:val="center"/>
            </w:pPr>
            <w:r>
              <w:t>2229079.00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1181</w:t>
            </w:r>
          </w:p>
        </w:tc>
        <w:tc>
          <w:tcPr>
            <w:tcW w:w="1304" w:type="dxa"/>
          </w:tcPr>
          <w:p w:rsidR="004E7A15" w:rsidRDefault="004E7A15">
            <w:pPr>
              <w:pStyle w:val="ConsPlusNormal"/>
              <w:jc w:val="center"/>
            </w:pPr>
            <w:r>
              <w:t>526752.64</w:t>
            </w:r>
          </w:p>
        </w:tc>
        <w:tc>
          <w:tcPr>
            <w:tcW w:w="1417" w:type="dxa"/>
          </w:tcPr>
          <w:p w:rsidR="004E7A15" w:rsidRDefault="004E7A15">
            <w:pPr>
              <w:pStyle w:val="ConsPlusNormal"/>
              <w:jc w:val="center"/>
            </w:pPr>
            <w:r>
              <w:t>2229080.70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1182</w:t>
            </w:r>
          </w:p>
        </w:tc>
        <w:tc>
          <w:tcPr>
            <w:tcW w:w="1304" w:type="dxa"/>
          </w:tcPr>
          <w:p w:rsidR="004E7A15" w:rsidRDefault="004E7A15">
            <w:pPr>
              <w:pStyle w:val="ConsPlusNormal"/>
              <w:jc w:val="center"/>
            </w:pPr>
            <w:r>
              <w:t>526744.81</w:t>
            </w:r>
          </w:p>
        </w:tc>
        <w:tc>
          <w:tcPr>
            <w:tcW w:w="1417" w:type="dxa"/>
          </w:tcPr>
          <w:p w:rsidR="004E7A15" w:rsidRDefault="004E7A15">
            <w:pPr>
              <w:pStyle w:val="ConsPlusNormal"/>
              <w:jc w:val="center"/>
            </w:pPr>
            <w:r>
              <w:t>2229086.84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1183</w:t>
            </w:r>
          </w:p>
        </w:tc>
        <w:tc>
          <w:tcPr>
            <w:tcW w:w="1304" w:type="dxa"/>
          </w:tcPr>
          <w:p w:rsidR="004E7A15" w:rsidRDefault="004E7A15">
            <w:pPr>
              <w:pStyle w:val="ConsPlusNormal"/>
              <w:jc w:val="center"/>
            </w:pPr>
            <w:r>
              <w:t>526730.81</w:t>
            </w:r>
          </w:p>
        </w:tc>
        <w:tc>
          <w:tcPr>
            <w:tcW w:w="1417" w:type="dxa"/>
          </w:tcPr>
          <w:p w:rsidR="004E7A15" w:rsidRDefault="004E7A15">
            <w:pPr>
              <w:pStyle w:val="ConsPlusNormal"/>
              <w:jc w:val="center"/>
            </w:pPr>
            <w:r>
              <w:t>2229104.95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1184</w:t>
            </w:r>
          </w:p>
        </w:tc>
        <w:tc>
          <w:tcPr>
            <w:tcW w:w="1304" w:type="dxa"/>
          </w:tcPr>
          <w:p w:rsidR="004E7A15" w:rsidRDefault="004E7A15">
            <w:pPr>
              <w:pStyle w:val="ConsPlusNormal"/>
              <w:jc w:val="center"/>
            </w:pPr>
            <w:r>
              <w:t>526719.28</w:t>
            </w:r>
          </w:p>
        </w:tc>
        <w:tc>
          <w:tcPr>
            <w:tcW w:w="1417" w:type="dxa"/>
          </w:tcPr>
          <w:p w:rsidR="004E7A15" w:rsidRDefault="004E7A15">
            <w:pPr>
              <w:pStyle w:val="ConsPlusNormal"/>
              <w:jc w:val="center"/>
            </w:pPr>
            <w:r>
              <w:t>2229113.45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1185</w:t>
            </w:r>
          </w:p>
        </w:tc>
        <w:tc>
          <w:tcPr>
            <w:tcW w:w="1304" w:type="dxa"/>
          </w:tcPr>
          <w:p w:rsidR="004E7A15" w:rsidRDefault="004E7A15">
            <w:pPr>
              <w:pStyle w:val="ConsPlusNormal"/>
              <w:jc w:val="center"/>
            </w:pPr>
            <w:r>
              <w:t>526711.05</w:t>
            </w:r>
          </w:p>
        </w:tc>
        <w:tc>
          <w:tcPr>
            <w:tcW w:w="1417" w:type="dxa"/>
          </w:tcPr>
          <w:p w:rsidR="004E7A15" w:rsidRDefault="004E7A15">
            <w:pPr>
              <w:pStyle w:val="ConsPlusNormal"/>
              <w:jc w:val="center"/>
            </w:pPr>
            <w:r>
              <w:t>2229120.81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1186</w:t>
            </w:r>
          </w:p>
        </w:tc>
        <w:tc>
          <w:tcPr>
            <w:tcW w:w="1304" w:type="dxa"/>
          </w:tcPr>
          <w:p w:rsidR="004E7A15" w:rsidRDefault="004E7A15">
            <w:pPr>
              <w:pStyle w:val="ConsPlusNormal"/>
              <w:jc w:val="center"/>
            </w:pPr>
            <w:r>
              <w:t>526702.81</w:t>
            </w:r>
          </w:p>
        </w:tc>
        <w:tc>
          <w:tcPr>
            <w:tcW w:w="1417" w:type="dxa"/>
          </w:tcPr>
          <w:p w:rsidR="004E7A15" w:rsidRDefault="004E7A15">
            <w:pPr>
              <w:pStyle w:val="ConsPlusNormal"/>
              <w:jc w:val="center"/>
            </w:pPr>
            <w:r>
              <w:t>2229128.73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1187</w:t>
            </w:r>
          </w:p>
        </w:tc>
        <w:tc>
          <w:tcPr>
            <w:tcW w:w="1304" w:type="dxa"/>
          </w:tcPr>
          <w:p w:rsidR="004E7A15" w:rsidRDefault="004E7A15">
            <w:pPr>
              <w:pStyle w:val="ConsPlusNormal"/>
              <w:jc w:val="center"/>
            </w:pPr>
            <w:r>
              <w:t>526698.01</w:t>
            </w:r>
          </w:p>
        </w:tc>
        <w:tc>
          <w:tcPr>
            <w:tcW w:w="1417" w:type="dxa"/>
          </w:tcPr>
          <w:p w:rsidR="004E7A15" w:rsidRDefault="004E7A15">
            <w:pPr>
              <w:pStyle w:val="ConsPlusNormal"/>
              <w:jc w:val="center"/>
            </w:pPr>
            <w:r>
              <w:t>2229136.02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1188</w:t>
            </w:r>
          </w:p>
        </w:tc>
        <w:tc>
          <w:tcPr>
            <w:tcW w:w="1304" w:type="dxa"/>
          </w:tcPr>
          <w:p w:rsidR="004E7A15" w:rsidRDefault="004E7A15">
            <w:pPr>
              <w:pStyle w:val="ConsPlusNormal"/>
              <w:jc w:val="center"/>
            </w:pPr>
            <w:r>
              <w:t>526696.91</w:t>
            </w:r>
          </w:p>
        </w:tc>
        <w:tc>
          <w:tcPr>
            <w:tcW w:w="1417" w:type="dxa"/>
          </w:tcPr>
          <w:p w:rsidR="004E7A15" w:rsidRDefault="004E7A15">
            <w:pPr>
              <w:pStyle w:val="ConsPlusNormal"/>
              <w:jc w:val="center"/>
            </w:pPr>
            <w:r>
              <w:t>2229140.97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1189</w:t>
            </w:r>
          </w:p>
        </w:tc>
        <w:tc>
          <w:tcPr>
            <w:tcW w:w="1304" w:type="dxa"/>
          </w:tcPr>
          <w:p w:rsidR="004E7A15" w:rsidRDefault="004E7A15">
            <w:pPr>
              <w:pStyle w:val="ConsPlusNormal"/>
              <w:jc w:val="center"/>
            </w:pPr>
            <w:r>
              <w:t>526697.74</w:t>
            </w:r>
          </w:p>
        </w:tc>
        <w:tc>
          <w:tcPr>
            <w:tcW w:w="1417" w:type="dxa"/>
          </w:tcPr>
          <w:p w:rsidR="004E7A15" w:rsidRDefault="004E7A15">
            <w:pPr>
              <w:pStyle w:val="ConsPlusNormal"/>
              <w:jc w:val="center"/>
            </w:pPr>
            <w:r>
              <w:t>2229146.07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1190</w:t>
            </w:r>
          </w:p>
        </w:tc>
        <w:tc>
          <w:tcPr>
            <w:tcW w:w="1304" w:type="dxa"/>
          </w:tcPr>
          <w:p w:rsidR="004E7A15" w:rsidRDefault="004E7A15">
            <w:pPr>
              <w:pStyle w:val="ConsPlusNormal"/>
              <w:jc w:val="center"/>
            </w:pPr>
            <w:r>
              <w:t>526699.93</w:t>
            </w:r>
          </w:p>
        </w:tc>
        <w:tc>
          <w:tcPr>
            <w:tcW w:w="1417" w:type="dxa"/>
          </w:tcPr>
          <w:p w:rsidR="004E7A15" w:rsidRDefault="004E7A15">
            <w:pPr>
              <w:pStyle w:val="ConsPlusNormal"/>
              <w:jc w:val="center"/>
            </w:pPr>
            <w:r>
              <w:t>2229148.75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1191</w:t>
            </w:r>
          </w:p>
        </w:tc>
        <w:tc>
          <w:tcPr>
            <w:tcW w:w="1304" w:type="dxa"/>
          </w:tcPr>
          <w:p w:rsidR="004E7A15" w:rsidRDefault="004E7A15">
            <w:pPr>
              <w:pStyle w:val="ConsPlusNormal"/>
              <w:jc w:val="center"/>
            </w:pPr>
            <w:r>
              <w:t>526703.91</w:t>
            </w:r>
          </w:p>
        </w:tc>
        <w:tc>
          <w:tcPr>
            <w:tcW w:w="1417" w:type="dxa"/>
          </w:tcPr>
          <w:p w:rsidR="004E7A15" w:rsidRDefault="004E7A15">
            <w:pPr>
              <w:pStyle w:val="ConsPlusNormal"/>
              <w:jc w:val="center"/>
            </w:pPr>
            <w:r>
              <w:t>2229149.89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1192</w:t>
            </w:r>
          </w:p>
        </w:tc>
        <w:tc>
          <w:tcPr>
            <w:tcW w:w="1304" w:type="dxa"/>
          </w:tcPr>
          <w:p w:rsidR="004E7A15" w:rsidRDefault="004E7A15">
            <w:pPr>
              <w:pStyle w:val="ConsPlusNormal"/>
              <w:jc w:val="center"/>
            </w:pPr>
            <w:r>
              <w:t>526712.42</w:t>
            </w:r>
          </w:p>
        </w:tc>
        <w:tc>
          <w:tcPr>
            <w:tcW w:w="1417" w:type="dxa"/>
          </w:tcPr>
          <w:p w:rsidR="004E7A15" w:rsidRDefault="004E7A15">
            <w:pPr>
              <w:pStyle w:val="ConsPlusNormal"/>
              <w:jc w:val="center"/>
            </w:pPr>
            <w:r>
              <w:t>2229151.02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1193</w:t>
            </w:r>
          </w:p>
        </w:tc>
        <w:tc>
          <w:tcPr>
            <w:tcW w:w="1304" w:type="dxa"/>
          </w:tcPr>
          <w:p w:rsidR="004E7A15" w:rsidRDefault="004E7A15">
            <w:pPr>
              <w:pStyle w:val="ConsPlusNormal"/>
              <w:jc w:val="center"/>
            </w:pPr>
            <w:r>
              <w:t>526716.54</w:t>
            </w:r>
          </w:p>
        </w:tc>
        <w:tc>
          <w:tcPr>
            <w:tcW w:w="1417" w:type="dxa"/>
          </w:tcPr>
          <w:p w:rsidR="004E7A15" w:rsidRDefault="004E7A15">
            <w:pPr>
              <w:pStyle w:val="ConsPlusNormal"/>
              <w:jc w:val="center"/>
            </w:pPr>
            <w:r>
              <w:t>2229151.16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1194</w:t>
            </w:r>
          </w:p>
        </w:tc>
        <w:tc>
          <w:tcPr>
            <w:tcW w:w="1304" w:type="dxa"/>
          </w:tcPr>
          <w:p w:rsidR="004E7A15" w:rsidRDefault="004E7A15">
            <w:pPr>
              <w:pStyle w:val="ConsPlusNormal"/>
              <w:jc w:val="center"/>
            </w:pPr>
            <w:r>
              <w:t>526722.03</w:t>
            </w:r>
          </w:p>
        </w:tc>
        <w:tc>
          <w:tcPr>
            <w:tcW w:w="1417" w:type="dxa"/>
          </w:tcPr>
          <w:p w:rsidR="004E7A15" w:rsidRDefault="004E7A15">
            <w:pPr>
              <w:pStyle w:val="ConsPlusNormal"/>
              <w:jc w:val="center"/>
            </w:pPr>
            <w:r>
              <w:t>2229153.00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1195</w:t>
            </w:r>
          </w:p>
        </w:tc>
        <w:tc>
          <w:tcPr>
            <w:tcW w:w="1304" w:type="dxa"/>
          </w:tcPr>
          <w:p w:rsidR="004E7A15" w:rsidRDefault="004E7A15">
            <w:pPr>
              <w:pStyle w:val="ConsPlusNormal"/>
              <w:jc w:val="center"/>
            </w:pPr>
            <w:r>
              <w:t>526726.97</w:t>
            </w:r>
          </w:p>
        </w:tc>
        <w:tc>
          <w:tcPr>
            <w:tcW w:w="1417" w:type="dxa"/>
          </w:tcPr>
          <w:p w:rsidR="004E7A15" w:rsidRDefault="004E7A15">
            <w:pPr>
              <w:pStyle w:val="ConsPlusNormal"/>
              <w:jc w:val="center"/>
            </w:pPr>
            <w:r>
              <w:t>2229159.37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1196</w:t>
            </w:r>
          </w:p>
        </w:tc>
        <w:tc>
          <w:tcPr>
            <w:tcW w:w="1304" w:type="dxa"/>
          </w:tcPr>
          <w:p w:rsidR="004E7A15" w:rsidRDefault="004E7A15">
            <w:pPr>
              <w:pStyle w:val="ConsPlusNormal"/>
              <w:jc w:val="center"/>
            </w:pPr>
            <w:r>
              <w:t>526727.93</w:t>
            </w:r>
          </w:p>
        </w:tc>
        <w:tc>
          <w:tcPr>
            <w:tcW w:w="1417" w:type="dxa"/>
          </w:tcPr>
          <w:p w:rsidR="004E7A15" w:rsidRDefault="004E7A15">
            <w:pPr>
              <w:pStyle w:val="ConsPlusNormal"/>
              <w:jc w:val="center"/>
            </w:pPr>
            <w:r>
              <w:t>2229168.29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1197</w:t>
            </w:r>
          </w:p>
        </w:tc>
        <w:tc>
          <w:tcPr>
            <w:tcW w:w="1304" w:type="dxa"/>
          </w:tcPr>
          <w:p w:rsidR="004E7A15" w:rsidRDefault="004E7A15">
            <w:pPr>
              <w:pStyle w:val="ConsPlusNormal"/>
              <w:jc w:val="center"/>
            </w:pPr>
            <w:r>
              <w:t>526727.79</w:t>
            </w:r>
          </w:p>
        </w:tc>
        <w:tc>
          <w:tcPr>
            <w:tcW w:w="1417" w:type="dxa"/>
          </w:tcPr>
          <w:p w:rsidR="004E7A15" w:rsidRDefault="004E7A15">
            <w:pPr>
              <w:pStyle w:val="ConsPlusNormal"/>
              <w:jc w:val="center"/>
            </w:pPr>
            <w:r>
              <w:t>2229178.90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1198</w:t>
            </w:r>
          </w:p>
        </w:tc>
        <w:tc>
          <w:tcPr>
            <w:tcW w:w="1304" w:type="dxa"/>
          </w:tcPr>
          <w:p w:rsidR="004E7A15" w:rsidRDefault="004E7A15">
            <w:pPr>
              <w:pStyle w:val="ConsPlusNormal"/>
              <w:jc w:val="center"/>
            </w:pPr>
            <w:r>
              <w:t>526724.36</w:t>
            </w:r>
          </w:p>
        </w:tc>
        <w:tc>
          <w:tcPr>
            <w:tcW w:w="1417" w:type="dxa"/>
          </w:tcPr>
          <w:p w:rsidR="004E7A15" w:rsidRDefault="004E7A15">
            <w:pPr>
              <w:pStyle w:val="ConsPlusNormal"/>
              <w:jc w:val="center"/>
            </w:pPr>
            <w:r>
              <w:t>2229191.92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1199</w:t>
            </w:r>
          </w:p>
        </w:tc>
        <w:tc>
          <w:tcPr>
            <w:tcW w:w="1304" w:type="dxa"/>
          </w:tcPr>
          <w:p w:rsidR="004E7A15" w:rsidRDefault="004E7A15">
            <w:pPr>
              <w:pStyle w:val="ConsPlusNormal"/>
              <w:jc w:val="center"/>
            </w:pPr>
            <w:r>
              <w:t>526721.89</w:t>
            </w:r>
          </w:p>
        </w:tc>
        <w:tc>
          <w:tcPr>
            <w:tcW w:w="1417" w:type="dxa"/>
          </w:tcPr>
          <w:p w:rsidR="004E7A15" w:rsidRDefault="004E7A15">
            <w:pPr>
              <w:pStyle w:val="ConsPlusNormal"/>
              <w:jc w:val="center"/>
            </w:pPr>
            <w:r>
              <w:t>2229197.44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1200</w:t>
            </w:r>
          </w:p>
        </w:tc>
        <w:tc>
          <w:tcPr>
            <w:tcW w:w="1304" w:type="dxa"/>
          </w:tcPr>
          <w:p w:rsidR="004E7A15" w:rsidRDefault="004E7A15">
            <w:pPr>
              <w:pStyle w:val="ConsPlusNormal"/>
              <w:jc w:val="center"/>
            </w:pPr>
            <w:r>
              <w:t>526718.74</w:t>
            </w:r>
          </w:p>
        </w:tc>
        <w:tc>
          <w:tcPr>
            <w:tcW w:w="1417" w:type="dxa"/>
          </w:tcPr>
          <w:p w:rsidR="004E7A15" w:rsidRDefault="004E7A15">
            <w:pPr>
              <w:pStyle w:val="ConsPlusNormal"/>
              <w:jc w:val="center"/>
            </w:pPr>
            <w:r>
              <w:t>2229199.28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1201</w:t>
            </w:r>
          </w:p>
        </w:tc>
        <w:tc>
          <w:tcPr>
            <w:tcW w:w="1304" w:type="dxa"/>
          </w:tcPr>
          <w:p w:rsidR="004E7A15" w:rsidRDefault="004E7A15">
            <w:pPr>
              <w:pStyle w:val="ConsPlusNormal"/>
              <w:jc w:val="center"/>
            </w:pPr>
            <w:r>
              <w:t>526715.58</w:t>
            </w:r>
          </w:p>
        </w:tc>
        <w:tc>
          <w:tcPr>
            <w:tcW w:w="1417" w:type="dxa"/>
          </w:tcPr>
          <w:p w:rsidR="004E7A15" w:rsidRDefault="004E7A15">
            <w:pPr>
              <w:pStyle w:val="ConsPlusNormal"/>
              <w:jc w:val="center"/>
            </w:pPr>
            <w:r>
              <w:t>2229200.27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1202</w:t>
            </w:r>
          </w:p>
        </w:tc>
        <w:tc>
          <w:tcPr>
            <w:tcW w:w="1304" w:type="dxa"/>
          </w:tcPr>
          <w:p w:rsidR="004E7A15" w:rsidRDefault="004E7A15">
            <w:pPr>
              <w:pStyle w:val="ConsPlusNormal"/>
              <w:jc w:val="center"/>
            </w:pPr>
            <w:r>
              <w:t>526707.34</w:t>
            </w:r>
          </w:p>
        </w:tc>
        <w:tc>
          <w:tcPr>
            <w:tcW w:w="1417" w:type="dxa"/>
          </w:tcPr>
          <w:p w:rsidR="004E7A15" w:rsidRDefault="004E7A15">
            <w:pPr>
              <w:pStyle w:val="ConsPlusNormal"/>
              <w:jc w:val="center"/>
            </w:pPr>
            <w:r>
              <w:t>2229199.14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1203</w:t>
            </w:r>
          </w:p>
        </w:tc>
        <w:tc>
          <w:tcPr>
            <w:tcW w:w="1304" w:type="dxa"/>
          </w:tcPr>
          <w:p w:rsidR="004E7A15" w:rsidRDefault="004E7A15">
            <w:pPr>
              <w:pStyle w:val="ConsPlusNormal"/>
              <w:jc w:val="center"/>
            </w:pPr>
            <w:r>
              <w:t>526690.19</w:t>
            </w:r>
          </w:p>
        </w:tc>
        <w:tc>
          <w:tcPr>
            <w:tcW w:w="1417" w:type="dxa"/>
          </w:tcPr>
          <w:p w:rsidR="004E7A15" w:rsidRDefault="004E7A15">
            <w:pPr>
              <w:pStyle w:val="ConsPlusNormal"/>
              <w:jc w:val="center"/>
            </w:pPr>
            <w:r>
              <w:t>2229193.90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1204</w:t>
            </w:r>
          </w:p>
        </w:tc>
        <w:tc>
          <w:tcPr>
            <w:tcW w:w="1304" w:type="dxa"/>
          </w:tcPr>
          <w:p w:rsidR="004E7A15" w:rsidRDefault="004E7A15">
            <w:pPr>
              <w:pStyle w:val="ConsPlusNormal"/>
              <w:jc w:val="center"/>
            </w:pPr>
            <w:r>
              <w:t>526683.60</w:t>
            </w:r>
          </w:p>
        </w:tc>
        <w:tc>
          <w:tcPr>
            <w:tcW w:w="1417" w:type="dxa"/>
          </w:tcPr>
          <w:p w:rsidR="004E7A15" w:rsidRDefault="004E7A15">
            <w:pPr>
              <w:pStyle w:val="ConsPlusNormal"/>
              <w:jc w:val="center"/>
            </w:pPr>
            <w:r>
              <w:t>2229192.63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1205</w:t>
            </w:r>
          </w:p>
        </w:tc>
        <w:tc>
          <w:tcPr>
            <w:tcW w:w="1304" w:type="dxa"/>
          </w:tcPr>
          <w:p w:rsidR="004E7A15" w:rsidRDefault="004E7A15">
            <w:pPr>
              <w:pStyle w:val="ConsPlusNormal"/>
              <w:jc w:val="center"/>
            </w:pPr>
            <w:r>
              <w:t>526675.68</w:t>
            </w:r>
          </w:p>
        </w:tc>
        <w:tc>
          <w:tcPr>
            <w:tcW w:w="1417" w:type="dxa"/>
          </w:tcPr>
          <w:p w:rsidR="004E7A15" w:rsidRDefault="004E7A15">
            <w:pPr>
              <w:pStyle w:val="ConsPlusNormal"/>
              <w:jc w:val="center"/>
            </w:pPr>
            <w:r>
              <w:t>2229192.58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1206</w:t>
            </w:r>
          </w:p>
        </w:tc>
        <w:tc>
          <w:tcPr>
            <w:tcW w:w="1304" w:type="dxa"/>
          </w:tcPr>
          <w:p w:rsidR="004E7A15" w:rsidRDefault="004E7A15">
            <w:pPr>
              <w:pStyle w:val="ConsPlusNormal"/>
              <w:jc w:val="center"/>
            </w:pPr>
            <w:r>
              <w:t>526671.56</w:t>
            </w:r>
          </w:p>
        </w:tc>
        <w:tc>
          <w:tcPr>
            <w:tcW w:w="1417" w:type="dxa"/>
          </w:tcPr>
          <w:p w:rsidR="004E7A15" w:rsidRDefault="004E7A15">
            <w:pPr>
              <w:pStyle w:val="ConsPlusNormal"/>
              <w:jc w:val="center"/>
            </w:pPr>
            <w:r>
              <w:t>2229195.83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1207</w:t>
            </w:r>
          </w:p>
        </w:tc>
        <w:tc>
          <w:tcPr>
            <w:tcW w:w="1304" w:type="dxa"/>
          </w:tcPr>
          <w:p w:rsidR="004E7A15" w:rsidRDefault="004E7A15">
            <w:pPr>
              <w:pStyle w:val="ConsPlusNormal"/>
              <w:jc w:val="center"/>
            </w:pPr>
            <w:r>
              <w:t>526669.50</w:t>
            </w:r>
          </w:p>
        </w:tc>
        <w:tc>
          <w:tcPr>
            <w:tcW w:w="1417" w:type="dxa"/>
          </w:tcPr>
          <w:p w:rsidR="004E7A15" w:rsidRDefault="004E7A15">
            <w:pPr>
              <w:pStyle w:val="ConsPlusNormal"/>
              <w:jc w:val="center"/>
            </w:pPr>
            <w:r>
              <w:t>2229200.93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1208</w:t>
            </w:r>
          </w:p>
        </w:tc>
        <w:tc>
          <w:tcPr>
            <w:tcW w:w="1304" w:type="dxa"/>
          </w:tcPr>
          <w:p w:rsidR="004E7A15" w:rsidRDefault="004E7A15">
            <w:pPr>
              <w:pStyle w:val="ConsPlusNormal"/>
              <w:jc w:val="center"/>
            </w:pPr>
            <w:r>
              <w:t>526669.23</w:t>
            </w:r>
          </w:p>
        </w:tc>
        <w:tc>
          <w:tcPr>
            <w:tcW w:w="1417" w:type="dxa"/>
          </w:tcPr>
          <w:p w:rsidR="004E7A15" w:rsidRDefault="004E7A15">
            <w:pPr>
              <w:pStyle w:val="ConsPlusNormal"/>
              <w:jc w:val="center"/>
            </w:pPr>
            <w:r>
              <w:t>2229207.01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1209</w:t>
            </w:r>
          </w:p>
        </w:tc>
        <w:tc>
          <w:tcPr>
            <w:tcW w:w="1304" w:type="dxa"/>
          </w:tcPr>
          <w:p w:rsidR="004E7A15" w:rsidRDefault="004E7A15">
            <w:pPr>
              <w:pStyle w:val="ConsPlusNormal"/>
              <w:jc w:val="center"/>
            </w:pPr>
            <w:r>
              <w:t>526670.60</w:t>
            </w:r>
          </w:p>
        </w:tc>
        <w:tc>
          <w:tcPr>
            <w:tcW w:w="1417" w:type="dxa"/>
          </w:tcPr>
          <w:p w:rsidR="004E7A15" w:rsidRDefault="004E7A15">
            <w:pPr>
              <w:pStyle w:val="ConsPlusNormal"/>
              <w:jc w:val="center"/>
            </w:pPr>
            <w:r>
              <w:t>2229214.09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1210</w:t>
            </w:r>
          </w:p>
        </w:tc>
        <w:tc>
          <w:tcPr>
            <w:tcW w:w="1304" w:type="dxa"/>
          </w:tcPr>
          <w:p w:rsidR="004E7A15" w:rsidRDefault="004E7A15">
            <w:pPr>
              <w:pStyle w:val="ConsPlusNormal"/>
              <w:jc w:val="center"/>
            </w:pPr>
            <w:r>
              <w:t>526676.36</w:t>
            </w:r>
          </w:p>
        </w:tc>
        <w:tc>
          <w:tcPr>
            <w:tcW w:w="1417" w:type="dxa"/>
          </w:tcPr>
          <w:p w:rsidR="004E7A15" w:rsidRDefault="004E7A15">
            <w:pPr>
              <w:pStyle w:val="ConsPlusNormal"/>
              <w:jc w:val="center"/>
            </w:pPr>
            <w:r>
              <w:t>2229221.73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1211</w:t>
            </w:r>
          </w:p>
        </w:tc>
        <w:tc>
          <w:tcPr>
            <w:tcW w:w="1304" w:type="dxa"/>
          </w:tcPr>
          <w:p w:rsidR="004E7A15" w:rsidRDefault="004E7A15">
            <w:pPr>
              <w:pStyle w:val="ConsPlusNormal"/>
              <w:jc w:val="center"/>
            </w:pPr>
            <w:r>
              <w:t>526686.25</w:t>
            </w:r>
          </w:p>
        </w:tc>
        <w:tc>
          <w:tcPr>
            <w:tcW w:w="1417" w:type="dxa"/>
          </w:tcPr>
          <w:p w:rsidR="004E7A15" w:rsidRDefault="004E7A15">
            <w:pPr>
              <w:pStyle w:val="ConsPlusNormal"/>
              <w:jc w:val="center"/>
            </w:pPr>
            <w:r>
              <w:t>2229230.93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1212</w:t>
            </w:r>
          </w:p>
        </w:tc>
        <w:tc>
          <w:tcPr>
            <w:tcW w:w="1304" w:type="dxa"/>
          </w:tcPr>
          <w:p w:rsidR="004E7A15" w:rsidRDefault="004E7A15">
            <w:pPr>
              <w:pStyle w:val="ConsPlusNormal"/>
              <w:jc w:val="center"/>
            </w:pPr>
            <w:r>
              <w:t>526694.85</w:t>
            </w:r>
          </w:p>
        </w:tc>
        <w:tc>
          <w:tcPr>
            <w:tcW w:w="1417" w:type="dxa"/>
          </w:tcPr>
          <w:p w:rsidR="004E7A15" w:rsidRDefault="004E7A15">
            <w:pPr>
              <w:pStyle w:val="ConsPlusNormal"/>
              <w:jc w:val="center"/>
            </w:pPr>
            <w:r>
              <w:t>2229234.89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1213</w:t>
            </w:r>
          </w:p>
        </w:tc>
        <w:tc>
          <w:tcPr>
            <w:tcW w:w="1304" w:type="dxa"/>
          </w:tcPr>
          <w:p w:rsidR="004E7A15" w:rsidRDefault="004E7A15">
            <w:pPr>
              <w:pStyle w:val="ConsPlusNormal"/>
              <w:jc w:val="center"/>
            </w:pPr>
            <w:r>
              <w:t>526701.44</w:t>
            </w:r>
          </w:p>
        </w:tc>
        <w:tc>
          <w:tcPr>
            <w:tcW w:w="1417" w:type="dxa"/>
          </w:tcPr>
          <w:p w:rsidR="004E7A15" w:rsidRDefault="004E7A15">
            <w:pPr>
              <w:pStyle w:val="ConsPlusNormal"/>
              <w:jc w:val="center"/>
            </w:pPr>
            <w:r>
              <w:t>2229235.32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1214</w:t>
            </w:r>
          </w:p>
        </w:tc>
        <w:tc>
          <w:tcPr>
            <w:tcW w:w="1304" w:type="dxa"/>
          </w:tcPr>
          <w:p w:rsidR="004E7A15" w:rsidRDefault="004E7A15">
            <w:pPr>
              <w:pStyle w:val="ConsPlusNormal"/>
              <w:jc w:val="center"/>
            </w:pPr>
            <w:r>
              <w:t>526713.38</w:t>
            </w:r>
          </w:p>
        </w:tc>
        <w:tc>
          <w:tcPr>
            <w:tcW w:w="1417" w:type="dxa"/>
          </w:tcPr>
          <w:p w:rsidR="004E7A15" w:rsidRDefault="004E7A15">
            <w:pPr>
              <w:pStyle w:val="ConsPlusNormal"/>
              <w:jc w:val="center"/>
            </w:pPr>
            <w:r>
              <w:t>2229236.17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1215</w:t>
            </w:r>
          </w:p>
        </w:tc>
        <w:tc>
          <w:tcPr>
            <w:tcW w:w="1304" w:type="dxa"/>
          </w:tcPr>
          <w:p w:rsidR="004E7A15" w:rsidRDefault="004E7A15">
            <w:pPr>
              <w:pStyle w:val="ConsPlusNormal"/>
              <w:jc w:val="center"/>
            </w:pPr>
            <w:r>
              <w:t>526718.88</w:t>
            </w:r>
          </w:p>
        </w:tc>
        <w:tc>
          <w:tcPr>
            <w:tcW w:w="1417" w:type="dxa"/>
          </w:tcPr>
          <w:p w:rsidR="004E7A15" w:rsidRDefault="004E7A15">
            <w:pPr>
              <w:pStyle w:val="ConsPlusNormal"/>
              <w:jc w:val="center"/>
            </w:pPr>
            <w:r>
              <w:t>2229235.60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1216</w:t>
            </w:r>
          </w:p>
        </w:tc>
        <w:tc>
          <w:tcPr>
            <w:tcW w:w="1304" w:type="dxa"/>
          </w:tcPr>
          <w:p w:rsidR="004E7A15" w:rsidRDefault="004E7A15">
            <w:pPr>
              <w:pStyle w:val="ConsPlusNormal"/>
              <w:jc w:val="center"/>
            </w:pPr>
            <w:r>
              <w:t>526724.50</w:t>
            </w:r>
          </w:p>
        </w:tc>
        <w:tc>
          <w:tcPr>
            <w:tcW w:w="1417" w:type="dxa"/>
          </w:tcPr>
          <w:p w:rsidR="004E7A15" w:rsidRDefault="004E7A15">
            <w:pPr>
              <w:pStyle w:val="ConsPlusNormal"/>
              <w:jc w:val="center"/>
            </w:pPr>
            <w:r>
              <w:t>2229235.17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1217</w:t>
            </w:r>
          </w:p>
        </w:tc>
        <w:tc>
          <w:tcPr>
            <w:tcW w:w="1304" w:type="dxa"/>
          </w:tcPr>
          <w:p w:rsidR="004E7A15" w:rsidRDefault="004E7A15">
            <w:pPr>
              <w:pStyle w:val="ConsPlusNormal"/>
              <w:jc w:val="center"/>
            </w:pPr>
            <w:r>
              <w:t>526730.13</w:t>
            </w:r>
          </w:p>
        </w:tc>
        <w:tc>
          <w:tcPr>
            <w:tcW w:w="1417" w:type="dxa"/>
          </w:tcPr>
          <w:p w:rsidR="004E7A15" w:rsidRDefault="004E7A15">
            <w:pPr>
              <w:pStyle w:val="ConsPlusNormal"/>
              <w:jc w:val="center"/>
            </w:pPr>
            <w:r>
              <w:t>2229232.49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1218</w:t>
            </w:r>
          </w:p>
        </w:tc>
        <w:tc>
          <w:tcPr>
            <w:tcW w:w="1304" w:type="dxa"/>
          </w:tcPr>
          <w:p w:rsidR="004E7A15" w:rsidRDefault="004E7A15">
            <w:pPr>
              <w:pStyle w:val="ConsPlusNormal"/>
              <w:jc w:val="center"/>
            </w:pPr>
            <w:r>
              <w:t>526733.98</w:t>
            </w:r>
          </w:p>
        </w:tc>
        <w:tc>
          <w:tcPr>
            <w:tcW w:w="1417" w:type="dxa"/>
          </w:tcPr>
          <w:p w:rsidR="004E7A15" w:rsidRDefault="004E7A15">
            <w:pPr>
              <w:pStyle w:val="ConsPlusNormal"/>
              <w:jc w:val="center"/>
            </w:pPr>
            <w:r>
              <w:t>2229230.22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1219</w:t>
            </w:r>
          </w:p>
        </w:tc>
        <w:tc>
          <w:tcPr>
            <w:tcW w:w="1304" w:type="dxa"/>
          </w:tcPr>
          <w:p w:rsidR="004E7A15" w:rsidRDefault="004E7A15">
            <w:pPr>
              <w:pStyle w:val="ConsPlusNormal"/>
              <w:jc w:val="center"/>
            </w:pPr>
            <w:r>
              <w:t>526737.55</w:t>
            </w:r>
          </w:p>
        </w:tc>
        <w:tc>
          <w:tcPr>
            <w:tcW w:w="1417" w:type="dxa"/>
          </w:tcPr>
          <w:p w:rsidR="004E7A15" w:rsidRDefault="004E7A15">
            <w:pPr>
              <w:pStyle w:val="ConsPlusNormal"/>
              <w:jc w:val="center"/>
            </w:pPr>
            <w:r>
              <w:t>2229227.25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1220</w:t>
            </w:r>
          </w:p>
        </w:tc>
        <w:tc>
          <w:tcPr>
            <w:tcW w:w="1304" w:type="dxa"/>
          </w:tcPr>
          <w:p w:rsidR="004E7A15" w:rsidRDefault="004E7A15">
            <w:pPr>
              <w:pStyle w:val="ConsPlusNormal"/>
              <w:jc w:val="center"/>
            </w:pPr>
            <w:r>
              <w:t>526745.98</w:t>
            </w:r>
          </w:p>
        </w:tc>
        <w:tc>
          <w:tcPr>
            <w:tcW w:w="1417" w:type="dxa"/>
          </w:tcPr>
          <w:p w:rsidR="004E7A15" w:rsidRDefault="004E7A15">
            <w:pPr>
              <w:pStyle w:val="ConsPlusNormal"/>
              <w:jc w:val="center"/>
            </w:pPr>
            <w:r>
              <w:t>2229217.63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1221</w:t>
            </w:r>
          </w:p>
        </w:tc>
        <w:tc>
          <w:tcPr>
            <w:tcW w:w="1304" w:type="dxa"/>
          </w:tcPr>
          <w:p w:rsidR="004E7A15" w:rsidRDefault="004E7A15">
            <w:pPr>
              <w:pStyle w:val="ConsPlusNormal"/>
              <w:jc w:val="center"/>
            </w:pPr>
            <w:r>
              <w:t>526754.62</w:t>
            </w:r>
          </w:p>
        </w:tc>
        <w:tc>
          <w:tcPr>
            <w:tcW w:w="1417" w:type="dxa"/>
          </w:tcPr>
          <w:p w:rsidR="004E7A15" w:rsidRDefault="004E7A15">
            <w:pPr>
              <w:pStyle w:val="ConsPlusNormal"/>
              <w:jc w:val="center"/>
            </w:pPr>
            <w:r>
              <w:t>2229212.11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1222</w:t>
            </w:r>
          </w:p>
        </w:tc>
        <w:tc>
          <w:tcPr>
            <w:tcW w:w="1304" w:type="dxa"/>
          </w:tcPr>
          <w:p w:rsidR="004E7A15" w:rsidRDefault="004E7A15">
            <w:pPr>
              <w:pStyle w:val="ConsPlusNormal"/>
              <w:jc w:val="center"/>
            </w:pPr>
            <w:r>
              <w:t>526763.41</w:t>
            </w:r>
          </w:p>
        </w:tc>
        <w:tc>
          <w:tcPr>
            <w:tcW w:w="1417" w:type="dxa"/>
          </w:tcPr>
          <w:p w:rsidR="004E7A15" w:rsidRDefault="004E7A15">
            <w:pPr>
              <w:pStyle w:val="ConsPlusNormal"/>
              <w:jc w:val="center"/>
            </w:pPr>
            <w:r>
              <w:t>2229209.42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1223</w:t>
            </w:r>
          </w:p>
        </w:tc>
        <w:tc>
          <w:tcPr>
            <w:tcW w:w="1304" w:type="dxa"/>
          </w:tcPr>
          <w:p w:rsidR="004E7A15" w:rsidRDefault="004E7A15">
            <w:pPr>
              <w:pStyle w:val="ConsPlusNormal"/>
              <w:jc w:val="center"/>
            </w:pPr>
            <w:r>
              <w:t>526774.12</w:t>
            </w:r>
          </w:p>
        </w:tc>
        <w:tc>
          <w:tcPr>
            <w:tcW w:w="1417" w:type="dxa"/>
          </w:tcPr>
          <w:p w:rsidR="004E7A15" w:rsidRDefault="004E7A15">
            <w:pPr>
              <w:pStyle w:val="ConsPlusNormal"/>
              <w:jc w:val="center"/>
            </w:pPr>
            <w:r>
              <w:t>2229209.84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1224</w:t>
            </w:r>
          </w:p>
        </w:tc>
        <w:tc>
          <w:tcPr>
            <w:tcW w:w="1304" w:type="dxa"/>
          </w:tcPr>
          <w:p w:rsidR="004E7A15" w:rsidRDefault="004E7A15">
            <w:pPr>
              <w:pStyle w:val="ConsPlusNormal"/>
              <w:jc w:val="center"/>
            </w:pPr>
            <w:r>
              <w:t>526792.38</w:t>
            </w:r>
          </w:p>
        </w:tc>
        <w:tc>
          <w:tcPr>
            <w:tcW w:w="1417" w:type="dxa"/>
          </w:tcPr>
          <w:p w:rsidR="004E7A15" w:rsidRDefault="004E7A15">
            <w:pPr>
              <w:pStyle w:val="ConsPlusNormal"/>
              <w:jc w:val="center"/>
            </w:pPr>
            <w:r>
              <w:t>2229215.22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1225</w:t>
            </w:r>
          </w:p>
        </w:tc>
        <w:tc>
          <w:tcPr>
            <w:tcW w:w="1304" w:type="dxa"/>
          </w:tcPr>
          <w:p w:rsidR="004E7A15" w:rsidRDefault="004E7A15">
            <w:pPr>
              <w:pStyle w:val="ConsPlusNormal"/>
              <w:jc w:val="center"/>
            </w:pPr>
            <w:r>
              <w:t>526800.41</w:t>
            </w:r>
          </w:p>
        </w:tc>
        <w:tc>
          <w:tcPr>
            <w:tcW w:w="1417" w:type="dxa"/>
          </w:tcPr>
          <w:p w:rsidR="004E7A15" w:rsidRDefault="004E7A15">
            <w:pPr>
              <w:pStyle w:val="ConsPlusNormal"/>
              <w:jc w:val="center"/>
            </w:pPr>
            <w:r>
              <w:t>2229222.30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1226</w:t>
            </w:r>
          </w:p>
        </w:tc>
        <w:tc>
          <w:tcPr>
            <w:tcW w:w="1304" w:type="dxa"/>
          </w:tcPr>
          <w:p w:rsidR="004E7A15" w:rsidRDefault="004E7A15">
            <w:pPr>
              <w:pStyle w:val="ConsPlusNormal"/>
              <w:jc w:val="center"/>
            </w:pPr>
            <w:r>
              <w:t>526805.36</w:t>
            </w:r>
          </w:p>
        </w:tc>
        <w:tc>
          <w:tcPr>
            <w:tcW w:w="1417" w:type="dxa"/>
          </w:tcPr>
          <w:p w:rsidR="004E7A15" w:rsidRDefault="004E7A15">
            <w:pPr>
              <w:pStyle w:val="ConsPlusNormal"/>
              <w:jc w:val="center"/>
            </w:pPr>
            <w:r>
              <w:t>2229230.50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1227</w:t>
            </w:r>
          </w:p>
        </w:tc>
        <w:tc>
          <w:tcPr>
            <w:tcW w:w="1304" w:type="dxa"/>
          </w:tcPr>
          <w:p w:rsidR="004E7A15" w:rsidRDefault="004E7A15">
            <w:pPr>
              <w:pStyle w:val="ConsPlusNormal"/>
              <w:jc w:val="center"/>
            </w:pPr>
            <w:r>
              <w:t>526805.77</w:t>
            </w:r>
          </w:p>
        </w:tc>
        <w:tc>
          <w:tcPr>
            <w:tcW w:w="1417" w:type="dxa"/>
          </w:tcPr>
          <w:p w:rsidR="004E7A15" w:rsidRDefault="004E7A15">
            <w:pPr>
              <w:pStyle w:val="ConsPlusNormal"/>
              <w:jc w:val="center"/>
            </w:pPr>
            <w:r>
              <w:t>2229236.45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1228</w:t>
            </w:r>
          </w:p>
        </w:tc>
        <w:tc>
          <w:tcPr>
            <w:tcW w:w="1304" w:type="dxa"/>
          </w:tcPr>
          <w:p w:rsidR="004E7A15" w:rsidRDefault="004E7A15">
            <w:pPr>
              <w:pStyle w:val="ConsPlusNormal"/>
              <w:jc w:val="center"/>
            </w:pPr>
            <w:r>
              <w:t>526804.26</w:t>
            </w:r>
          </w:p>
        </w:tc>
        <w:tc>
          <w:tcPr>
            <w:tcW w:w="1417" w:type="dxa"/>
          </w:tcPr>
          <w:p w:rsidR="004E7A15" w:rsidRDefault="004E7A15">
            <w:pPr>
              <w:pStyle w:val="ConsPlusNormal"/>
              <w:jc w:val="center"/>
            </w:pPr>
            <w:r>
              <w:t>2229246.21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1229</w:t>
            </w:r>
          </w:p>
        </w:tc>
        <w:tc>
          <w:tcPr>
            <w:tcW w:w="1304" w:type="dxa"/>
          </w:tcPr>
          <w:p w:rsidR="004E7A15" w:rsidRDefault="004E7A15">
            <w:pPr>
              <w:pStyle w:val="ConsPlusNormal"/>
              <w:jc w:val="center"/>
            </w:pPr>
            <w:r>
              <w:t>526800.69</w:t>
            </w:r>
          </w:p>
        </w:tc>
        <w:tc>
          <w:tcPr>
            <w:tcW w:w="1417" w:type="dxa"/>
          </w:tcPr>
          <w:p w:rsidR="004E7A15" w:rsidRDefault="004E7A15">
            <w:pPr>
              <w:pStyle w:val="ConsPlusNormal"/>
              <w:jc w:val="center"/>
            </w:pPr>
            <w:r>
              <w:t>2229252.44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1230</w:t>
            </w:r>
          </w:p>
        </w:tc>
        <w:tc>
          <w:tcPr>
            <w:tcW w:w="1304" w:type="dxa"/>
          </w:tcPr>
          <w:p w:rsidR="004E7A15" w:rsidRDefault="004E7A15">
            <w:pPr>
              <w:pStyle w:val="ConsPlusNormal"/>
              <w:jc w:val="center"/>
            </w:pPr>
            <w:r>
              <w:t>526792.18</w:t>
            </w:r>
          </w:p>
        </w:tc>
        <w:tc>
          <w:tcPr>
            <w:tcW w:w="1417" w:type="dxa"/>
          </w:tcPr>
          <w:p w:rsidR="004E7A15" w:rsidRDefault="004E7A15">
            <w:pPr>
              <w:pStyle w:val="ConsPlusNormal"/>
              <w:jc w:val="center"/>
            </w:pPr>
            <w:r>
              <w:t>2229255.84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1231</w:t>
            </w:r>
          </w:p>
        </w:tc>
        <w:tc>
          <w:tcPr>
            <w:tcW w:w="1304" w:type="dxa"/>
          </w:tcPr>
          <w:p w:rsidR="004E7A15" w:rsidRDefault="004E7A15">
            <w:pPr>
              <w:pStyle w:val="ConsPlusNormal"/>
              <w:jc w:val="center"/>
            </w:pPr>
            <w:r>
              <w:t>526771.99</w:t>
            </w:r>
          </w:p>
        </w:tc>
        <w:tc>
          <w:tcPr>
            <w:tcW w:w="1417" w:type="dxa"/>
          </w:tcPr>
          <w:p w:rsidR="004E7A15" w:rsidRDefault="004E7A15">
            <w:pPr>
              <w:pStyle w:val="ConsPlusNormal"/>
              <w:jc w:val="center"/>
            </w:pPr>
            <w:r>
              <w:t>2229260.70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1232</w:t>
            </w:r>
          </w:p>
        </w:tc>
        <w:tc>
          <w:tcPr>
            <w:tcW w:w="1304" w:type="dxa"/>
          </w:tcPr>
          <w:p w:rsidR="004E7A15" w:rsidRDefault="004E7A15">
            <w:pPr>
              <w:pStyle w:val="ConsPlusNormal"/>
              <w:jc w:val="center"/>
            </w:pPr>
            <w:r>
              <w:t>526761.28</w:t>
            </w:r>
          </w:p>
        </w:tc>
        <w:tc>
          <w:tcPr>
            <w:tcW w:w="1417" w:type="dxa"/>
          </w:tcPr>
          <w:p w:rsidR="004E7A15" w:rsidRDefault="004E7A15">
            <w:pPr>
              <w:pStyle w:val="ConsPlusNormal"/>
              <w:jc w:val="center"/>
            </w:pPr>
            <w:r>
              <w:t>2229266.37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1233</w:t>
            </w:r>
          </w:p>
        </w:tc>
        <w:tc>
          <w:tcPr>
            <w:tcW w:w="1304" w:type="dxa"/>
          </w:tcPr>
          <w:p w:rsidR="004E7A15" w:rsidRDefault="004E7A15">
            <w:pPr>
              <w:pStyle w:val="ConsPlusNormal"/>
              <w:jc w:val="center"/>
            </w:pPr>
            <w:r>
              <w:t>526736.07</w:t>
            </w:r>
          </w:p>
        </w:tc>
        <w:tc>
          <w:tcPr>
            <w:tcW w:w="1417" w:type="dxa"/>
          </w:tcPr>
          <w:p w:rsidR="004E7A15" w:rsidRDefault="004E7A15">
            <w:pPr>
              <w:pStyle w:val="ConsPlusNormal"/>
              <w:jc w:val="center"/>
            </w:pPr>
            <w:r>
              <w:t>2229289.01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1234</w:t>
            </w:r>
          </w:p>
        </w:tc>
        <w:tc>
          <w:tcPr>
            <w:tcW w:w="1304" w:type="dxa"/>
          </w:tcPr>
          <w:p w:rsidR="004E7A15" w:rsidRDefault="004E7A15">
            <w:pPr>
              <w:pStyle w:val="ConsPlusNormal"/>
              <w:jc w:val="center"/>
            </w:pPr>
            <w:r>
              <w:t>526728.52</w:t>
            </w:r>
          </w:p>
        </w:tc>
        <w:tc>
          <w:tcPr>
            <w:tcW w:w="1417" w:type="dxa"/>
          </w:tcPr>
          <w:p w:rsidR="004E7A15" w:rsidRDefault="004E7A15">
            <w:pPr>
              <w:pStyle w:val="ConsPlusNormal"/>
              <w:jc w:val="center"/>
            </w:pPr>
            <w:r>
              <w:t>2229300.76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1235</w:t>
            </w:r>
          </w:p>
        </w:tc>
        <w:tc>
          <w:tcPr>
            <w:tcW w:w="1304" w:type="dxa"/>
          </w:tcPr>
          <w:p w:rsidR="004E7A15" w:rsidRDefault="004E7A15">
            <w:pPr>
              <w:pStyle w:val="ConsPlusNormal"/>
              <w:jc w:val="center"/>
            </w:pPr>
            <w:r>
              <w:t>526723.16</w:t>
            </w:r>
          </w:p>
        </w:tc>
        <w:tc>
          <w:tcPr>
            <w:tcW w:w="1417" w:type="dxa"/>
          </w:tcPr>
          <w:p w:rsidR="004E7A15" w:rsidRDefault="004E7A15">
            <w:pPr>
              <w:pStyle w:val="ConsPlusNormal"/>
              <w:jc w:val="center"/>
            </w:pPr>
            <w:r>
              <w:t>2229313.21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1236</w:t>
            </w:r>
          </w:p>
        </w:tc>
        <w:tc>
          <w:tcPr>
            <w:tcW w:w="1304" w:type="dxa"/>
          </w:tcPr>
          <w:p w:rsidR="004E7A15" w:rsidRDefault="004E7A15">
            <w:pPr>
              <w:pStyle w:val="ConsPlusNormal"/>
              <w:jc w:val="center"/>
            </w:pPr>
            <w:r>
              <w:t>526719.22</w:t>
            </w:r>
          </w:p>
        </w:tc>
        <w:tc>
          <w:tcPr>
            <w:tcW w:w="1417" w:type="dxa"/>
          </w:tcPr>
          <w:p w:rsidR="004E7A15" w:rsidRDefault="004E7A15">
            <w:pPr>
              <w:pStyle w:val="ConsPlusNormal"/>
              <w:jc w:val="center"/>
            </w:pPr>
            <w:r>
              <w:t>2229326.41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1237</w:t>
            </w:r>
          </w:p>
        </w:tc>
        <w:tc>
          <w:tcPr>
            <w:tcW w:w="1304" w:type="dxa"/>
          </w:tcPr>
          <w:p w:rsidR="004E7A15" w:rsidRDefault="004E7A15">
            <w:pPr>
              <w:pStyle w:val="ConsPlusNormal"/>
              <w:jc w:val="center"/>
            </w:pPr>
            <w:r>
              <w:t>526715.79</w:t>
            </w:r>
          </w:p>
        </w:tc>
        <w:tc>
          <w:tcPr>
            <w:tcW w:w="1417" w:type="dxa"/>
          </w:tcPr>
          <w:p w:rsidR="004E7A15" w:rsidRDefault="004E7A15">
            <w:pPr>
              <w:pStyle w:val="ConsPlusNormal"/>
              <w:jc w:val="center"/>
            </w:pPr>
            <w:r>
              <w:t>2229332.21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1238</w:t>
            </w:r>
          </w:p>
        </w:tc>
        <w:tc>
          <w:tcPr>
            <w:tcW w:w="1304" w:type="dxa"/>
          </w:tcPr>
          <w:p w:rsidR="004E7A15" w:rsidRDefault="004E7A15">
            <w:pPr>
              <w:pStyle w:val="ConsPlusNormal"/>
              <w:jc w:val="center"/>
            </w:pPr>
            <w:r>
              <w:t>526712.08</w:t>
            </w:r>
          </w:p>
        </w:tc>
        <w:tc>
          <w:tcPr>
            <w:tcW w:w="1417" w:type="dxa"/>
          </w:tcPr>
          <w:p w:rsidR="004E7A15" w:rsidRDefault="004E7A15">
            <w:pPr>
              <w:pStyle w:val="ConsPlusNormal"/>
              <w:jc w:val="center"/>
            </w:pPr>
            <w:r>
              <w:t>2229335.61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1239</w:t>
            </w:r>
          </w:p>
        </w:tc>
        <w:tc>
          <w:tcPr>
            <w:tcW w:w="1304" w:type="dxa"/>
          </w:tcPr>
          <w:p w:rsidR="004E7A15" w:rsidRDefault="004E7A15">
            <w:pPr>
              <w:pStyle w:val="ConsPlusNormal"/>
              <w:jc w:val="center"/>
            </w:pPr>
            <w:r>
              <w:t>526708.65</w:t>
            </w:r>
          </w:p>
        </w:tc>
        <w:tc>
          <w:tcPr>
            <w:tcW w:w="1417" w:type="dxa"/>
          </w:tcPr>
          <w:p w:rsidR="004E7A15" w:rsidRDefault="004E7A15">
            <w:pPr>
              <w:pStyle w:val="ConsPlusNormal"/>
              <w:jc w:val="center"/>
            </w:pPr>
            <w:r>
              <w:t>2229336.60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1240</w:t>
            </w:r>
          </w:p>
        </w:tc>
        <w:tc>
          <w:tcPr>
            <w:tcW w:w="1304" w:type="dxa"/>
          </w:tcPr>
          <w:p w:rsidR="004E7A15" w:rsidRDefault="004E7A15">
            <w:pPr>
              <w:pStyle w:val="ConsPlusNormal"/>
              <w:jc w:val="center"/>
            </w:pPr>
            <w:r>
              <w:t>526705.63</w:t>
            </w:r>
          </w:p>
        </w:tc>
        <w:tc>
          <w:tcPr>
            <w:tcW w:w="1417" w:type="dxa"/>
          </w:tcPr>
          <w:p w:rsidR="004E7A15" w:rsidRDefault="004E7A15">
            <w:pPr>
              <w:pStyle w:val="ConsPlusNormal"/>
              <w:jc w:val="center"/>
            </w:pPr>
            <w:r>
              <w:t>2229335.47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1241</w:t>
            </w:r>
          </w:p>
        </w:tc>
        <w:tc>
          <w:tcPr>
            <w:tcW w:w="1304" w:type="dxa"/>
          </w:tcPr>
          <w:p w:rsidR="004E7A15" w:rsidRDefault="004E7A15">
            <w:pPr>
              <w:pStyle w:val="ConsPlusNormal"/>
              <w:jc w:val="center"/>
            </w:pPr>
            <w:r>
              <w:t>526702.61</w:t>
            </w:r>
          </w:p>
        </w:tc>
        <w:tc>
          <w:tcPr>
            <w:tcW w:w="1417" w:type="dxa"/>
          </w:tcPr>
          <w:p w:rsidR="004E7A15" w:rsidRDefault="004E7A15">
            <w:pPr>
              <w:pStyle w:val="ConsPlusNormal"/>
              <w:jc w:val="center"/>
            </w:pPr>
            <w:r>
              <w:t>2229332.50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1242</w:t>
            </w:r>
          </w:p>
        </w:tc>
        <w:tc>
          <w:tcPr>
            <w:tcW w:w="1304" w:type="dxa"/>
          </w:tcPr>
          <w:p w:rsidR="004E7A15" w:rsidRDefault="004E7A15">
            <w:pPr>
              <w:pStyle w:val="ConsPlusNormal"/>
              <w:jc w:val="center"/>
            </w:pPr>
            <w:r>
              <w:t>526700.41</w:t>
            </w:r>
          </w:p>
        </w:tc>
        <w:tc>
          <w:tcPr>
            <w:tcW w:w="1417" w:type="dxa"/>
          </w:tcPr>
          <w:p w:rsidR="004E7A15" w:rsidRDefault="004E7A15">
            <w:pPr>
              <w:pStyle w:val="ConsPlusNormal"/>
              <w:jc w:val="center"/>
            </w:pPr>
            <w:r>
              <w:t>2229328.11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1243</w:t>
            </w:r>
          </w:p>
        </w:tc>
        <w:tc>
          <w:tcPr>
            <w:tcW w:w="1304" w:type="dxa"/>
          </w:tcPr>
          <w:p w:rsidR="004E7A15" w:rsidRDefault="004E7A15">
            <w:pPr>
              <w:pStyle w:val="ConsPlusNormal"/>
              <w:jc w:val="center"/>
            </w:pPr>
            <w:r>
              <w:t>526697.67</w:t>
            </w:r>
          </w:p>
        </w:tc>
        <w:tc>
          <w:tcPr>
            <w:tcW w:w="1417" w:type="dxa"/>
          </w:tcPr>
          <w:p w:rsidR="004E7A15" w:rsidRDefault="004E7A15">
            <w:pPr>
              <w:pStyle w:val="ConsPlusNormal"/>
              <w:jc w:val="center"/>
            </w:pPr>
            <w:r>
              <w:t>2229321.74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1244</w:t>
            </w:r>
          </w:p>
        </w:tc>
        <w:tc>
          <w:tcPr>
            <w:tcW w:w="1304" w:type="dxa"/>
          </w:tcPr>
          <w:p w:rsidR="004E7A15" w:rsidRDefault="004E7A15">
            <w:pPr>
              <w:pStyle w:val="ConsPlusNormal"/>
              <w:jc w:val="center"/>
            </w:pPr>
            <w:r>
              <w:t>526696.62</w:t>
            </w:r>
          </w:p>
        </w:tc>
        <w:tc>
          <w:tcPr>
            <w:tcW w:w="1417" w:type="dxa"/>
          </w:tcPr>
          <w:p w:rsidR="004E7A15" w:rsidRDefault="004E7A15">
            <w:pPr>
              <w:pStyle w:val="ConsPlusNormal"/>
              <w:jc w:val="center"/>
            </w:pPr>
            <w:r>
              <w:t>2229317.21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1245</w:t>
            </w:r>
          </w:p>
        </w:tc>
        <w:tc>
          <w:tcPr>
            <w:tcW w:w="1304" w:type="dxa"/>
          </w:tcPr>
          <w:p w:rsidR="004E7A15" w:rsidRDefault="004E7A15">
            <w:pPr>
              <w:pStyle w:val="ConsPlusNormal"/>
              <w:jc w:val="center"/>
            </w:pPr>
            <w:r>
              <w:t>526692.36</w:t>
            </w:r>
          </w:p>
        </w:tc>
        <w:tc>
          <w:tcPr>
            <w:tcW w:w="1417" w:type="dxa"/>
          </w:tcPr>
          <w:p w:rsidR="004E7A15" w:rsidRDefault="004E7A15">
            <w:pPr>
              <w:pStyle w:val="ConsPlusNormal"/>
              <w:jc w:val="center"/>
            </w:pPr>
            <w:r>
              <w:t>2229308.30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1246</w:t>
            </w:r>
          </w:p>
        </w:tc>
        <w:tc>
          <w:tcPr>
            <w:tcW w:w="1304" w:type="dxa"/>
          </w:tcPr>
          <w:p w:rsidR="004E7A15" w:rsidRDefault="004E7A15">
            <w:pPr>
              <w:pStyle w:val="ConsPlusNormal"/>
              <w:jc w:val="center"/>
            </w:pPr>
            <w:r>
              <w:t>526684.40</w:t>
            </w:r>
          </w:p>
        </w:tc>
        <w:tc>
          <w:tcPr>
            <w:tcW w:w="1417" w:type="dxa"/>
          </w:tcPr>
          <w:p w:rsidR="004E7A15" w:rsidRDefault="004E7A15">
            <w:pPr>
              <w:pStyle w:val="ConsPlusNormal"/>
              <w:jc w:val="center"/>
            </w:pPr>
            <w:r>
              <w:t>2229298.95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1247</w:t>
            </w:r>
          </w:p>
        </w:tc>
        <w:tc>
          <w:tcPr>
            <w:tcW w:w="1304" w:type="dxa"/>
          </w:tcPr>
          <w:p w:rsidR="004E7A15" w:rsidRDefault="004E7A15">
            <w:pPr>
              <w:pStyle w:val="ConsPlusNormal"/>
              <w:jc w:val="center"/>
            </w:pPr>
            <w:r>
              <w:t>526680.55</w:t>
            </w:r>
          </w:p>
        </w:tc>
        <w:tc>
          <w:tcPr>
            <w:tcW w:w="1417" w:type="dxa"/>
          </w:tcPr>
          <w:p w:rsidR="004E7A15" w:rsidRDefault="004E7A15">
            <w:pPr>
              <w:pStyle w:val="ConsPlusNormal"/>
              <w:jc w:val="center"/>
            </w:pPr>
            <w:r>
              <w:t>2229295.56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1248</w:t>
            </w:r>
          </w:p>
        </w:tc>
        <w:tc>
          <w:tcPr>
            <w:tcW w:w="1304" w:type="dxa"/>
          </w:tcPr>
          <w:p w:rsidR="004E7A15" w:rsidRDefault="004E7A15">
            <w:pPr>
              <w:pStyle w:val="ConsPlusNormal"/>
              <w:jc w:val="center"/>
            </w:pPr>
            <w:r>
              <w:t>526676.71</w:t>
            </w:r>
          </w:p>
        </w:tc>
        <w:tc>
          <w:tcPr>
            <w:tcW w:w="1417" w:type="dxa"/>
          </w:tcPr>
          <w:p w:rsidR="004E7A15" w:rsidRDefault="004E7A15">
            <w:pPr>
              <w:pStyle w:val="ConsPlusNormal"/>
              <w:jc w:val="center"/>
            </w:pPr>
            <w:r>
              <w:t>2229293.15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1249</w:t>
            </w:r>
          </w:p>
        </w:tc>
        <w:tc>
          <w:tcPr>
            <w:tcW w:w="1304" w:type="dxa"/>
          </w:tcPr>
          <w:p w:rsidR="004E7A15" w:rsidRDefault="004E7A15">
            <w:pPr>
              <w:pStyle w:val="ConsPlusNormal"/>
              <w:jc w:val="center"/>
            </w:pPr>
            <w:r>
              <w:t>526672.04</w:t>
            </w:r>
          </w:p>
        </w:tc>
        <w:tc>
          <w:tcPr>
            <w:tcW w:w="1417" w:type="dxa"/>
          </w:tcPr>
          <w:p w:rsidR="004E7A15" w:rsidRDefault="004E7A15">
            <w:pPr>
              <w:pStyle w:val="ConsPlusNormal"/>
              <w:jc w:val="center"/>
            </w:pPr>
            <w:r>
              <w:t>2229291.45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1250</w:t>
            </w:r>
          </w:p>
        </w:tc>
        <w:tc>
          <w:tcPr>
            <w:tcW w:w="1304" w:type="dxa"/>
          </w:tcPr>
          <w:p w:rsidR="004E7A15" w:rsidRDefault="004E7A15">
            <w:pPr>
              <w:pStyle w:val="ConsPlusNormal"/>
              <w:jc w:val="center"/>
            </w:pPr>
            <w:r>
              <w:t>526666.55</w:t>
            </w:r>
          </w:p>
        </w:tc>
        <w:tc>
          <w:tcPr>
            <w:tcW w:w="1417" w:type="dxa"/>
          </w:tcPr>
          <w:p w:rsidR="004E7A15" w:rsidRDefault="004E7A15">
            <w:pPr>
              <w:pStyle w:val="ConsPlusNormal"/>
              <w:jc w:val="center"/>
            </w:pPr>
            <w:r>
              <w:t>2229290.18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1251</w:t>
            </w:r>
          </w:p>
        </w:tc>
        <w:tc>
          <w:tcPr>
            <w:tcW w:w="1304" w:type="dxa"/>
          </w:tcPr>
          <w:p w:rsidR="004E7A15" w:rsidRDefault="004E7A15">
            <w:pPr>
              <w:pStyle w:val="ConsPlusNormal"/>
              <w:jc w:val="center"/>
            </w:pPr>
            <w:r>
              <w:t>526662.43</w:t>
            </w:r>
          </w:p>
        </w:tc>
        <w:tc>
          <w:tcPr>
            <w:tcW w:w="1417" w:type="dxa"/>
          </w:tcPr>
          <w:p w:rsidR="004E7A15" w:rsidRDefault="004E7A15">
            <w:pPr>
              <w:pStyle w:val="ConsPlusNormal"/>
              <w:jc w:val="center"/>
            </w:pPr>
            <w:r>
              <w:t>2229289.61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1252</w:t>
            </w:r>
          </w:p>
        </w:tc>
        <w:tc>
          <w:tcPr>
            <w:tcW w:w="1304" w:type="dxa"/>
          </w:tcPr>
          <w:p w:rsidR="004E7A15" w:rsidRDefault="004E7A15">
            <w:pPr>
              <w:pStyle w:val="ConsPlusNormal"/>
              <w:jc w:val="center"/>
            </w:pPr>
            <w:r>
              <w:t>526657.07</w:t>
            </w:r>
          </w:p>
        </w:tc>
        <w:tc>
          <w:tcPr>
            <w:tcW w:w="1417" w:type="dxa"/>
          </w:tcPr>
          <w:p w:rsidR="004E7A15" w:rsidRDefault="004E7A15">
            <w:pPr>
              <w:pStyle w:val="ConsPlusNormal"/>
              <w:jc w:val="center"/>
            </w:pPr>
            <w:r>
              <w:t>2229289.47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1253</w:t>
            </w:r>
          </w:p>
        </w:tc>
        <w:tc>
          <w:tcPr>
            <w:tcW w:w="1304" w:type="dxa"/>
          </w:tcPr>
          <w:p w:rsidR="004E7A15" w:rsidRDefault="004E7A15">
            <w:pPr>
              <w:pStyle w:val="ConsPlusNormal"/>
              <w:jc w:val="center"/>
            </w:pPr>
            <w:r>
              <w:t>526651.99</w:t>
            </w:r>
          </w:p>
        </w:tc>
        <w:tc>
          <w:tcPr>
            <w:tcW w:w="1417" w:type="dxa"/>
          </w:tcPr>
          <w:p w:rsidR="004E7A15" w:rsidRDefault="004E7A15">
            <w:pPr>
              <w:pStyle w:val="ConsPlusNormal"/>
              <w:jc w:val="center"/>
            </w:pPr>
            <w:r>
              <w:t>2229290.60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1254</w:t>
            </w:r>
          </w:p>
        </w:tc>
        <w:tc>
          <w:tcPr>
            <w:tcW w:w="1304" w:type="dxa"/>
          </w:tcPr>
          <w:p w:rsidR="004E7A15" w:rsidRDefault="004E7A15">
            <w:pPr>
              <w:pStyle w:val="ConsPlusNormal"/>
              <w:jc w:val="center"/>
            </w:pPr>
            <w:r>
              <w:t>526643.89</w:t>
            </w:r>
          </w:p>
        </w:tc>
        <w:tc>
          <w:tcPr>
            <w:tcW w:w="1417" w:type="dxa"/>
          </w:tcPr>
          <w:p w:rsidR="004E7A15" w:rsidRDefault="004E7A15">
            <w:pPr>
              <w:pStyle w:val="ConsPlusNormal"/>
              <w:jc w:val="center"/>
            </w:pPr>
            <w:r>
              <w:t>2229293.72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1255</w:t>
            </w:r>
          </w:p>
        </w:tc>
        <w:tc>
          <w:tcPr>
            <w:tcW w:w="1304" w:type="dxa"/>
          </w:tcPr>
          <w:p w:rsidR="004E7A15" w:rsidRDefault="004E7A15">
            <w:pPr>
              <w:pStyle w:val="ConsPlusNormal"/>
              <w:jc w:val="center"/>
            </w:pPr>
            <w:r>
              <w:t>526630.61</w:t>
            </w:r>
          </w:p>
        </w:tc>
        <w:tc>
          <w:tcPr>
            <w:tcW w:w="1417" w:type="dxa"/>
          </w:tcPr>
          <w:p w:rsidR="004E7A15" w:rsidRDefault="004E7A15">
            <w:pPr>
              <w:pStyle w:val="ConsPlusNormal"/>
              <w:jc w:val="center"/>
            </w:pPr>
            <w:r>
              <w:t>2229302.49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1256</w:t>
            </w:r>
          </w:p>
        </w:tc>
        <w:tc>
          <w:tcPr>
            <w:tcW w:w="1304" w:type="dxa"/>
          </w:tcPr>
          <w:p w:rsidR="004E7A15" w:rsidRDefault="004E7A15">
            <w:pPr>
              <w:pStyle w:val="ConsPlusNormal"/>
              <w:jc w:val="center"/>
            </w:pPr>
            <w:r>
              <w:t>526626.21</w:t>
            </w:r>
          </w:p>
        </w:tc>
        <w:tc>
          <w:tcPr>
            <w:tcW w:w="1417" w:type="dxa"/>
          </w:tcPr>
          <w:p w:rsidR="004E7A15" w:rsidRDefault="004E7A15">
            <w:pPr>
              <w:pStyle w:val="ConsPlusNormal"/>
              <w:jc w:val="center"/>
            </w:pPr>
            <w:r>
              <w:t>2229306.74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1257</w:t>
            </w:r>
          </w:p>
        </w:tc>
        <w:tc>
          <w:tcPr>
            <w:tcW w:w="1304" w:type="dxa"/>
          </w:tcPr>
          <w:p w:rsidR="004E7A15" w:rsidRDefault="004E7A15">
            <w:pPr>
              <w:pStyle w:val="ConsPlusNormal"/>
              <w:jc w:val="center"/>
            </w:pPr>
            <w:r>
              <w:t>526621.82</w:t>
            </w:r>
          </w:p>
        </w:tc>
        <w:tc>
          <w:tcPr>
            <w:tcW w:w="1417" w:type="dxa"/>
          </w:tcPr>
          <w:p w:rsidR="004E7A15" w:rsidRDefault="004E7A15">
            <w:pPr>
              <w:pStyle w:val="ConsPlusNormal"/>
              <w:jc w:val="center"/>
            </w:pPr>
            <w:r>
              <w:t>2229311.97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1258</w:t>
            </w:r>
          </w:p>
        </w:tc>
        <w:tc>
          <w:tcPr>
            <w:tcW w:w="1304" w:type="dxa"/>
          </w:tcPr>
          <w:p w:rsidR="004E7A15" w:rsidRDefault="004E7A15">
            <w:pPr>
              <w:pStyle w:val="ConsPlusNormal"/>
              <w:jc w:val="center"/>
            </w:pPr>
            <w:r>
              <w:t>526619.90</w:t>
            </w:r>
          </w:p>
        </w:tc>
        <w:tc>
          <w:tcPr>
            <w:tcW w:w="1417" w:type="dxa"/>
          </w:tcPr>
          <w:p w:rsidR="004E7A15" w:rsidRDefault="004E7A15">
            <w:pPr>
              <w:pStyle w:val="ConsPlusNormal"/>
              <w:jc w:val="center"/>
            </w:pPr>
            <w:r>
              <w:t>2229316.08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1259</w:t>
            </w:r>
          </w:p>
        </w:tc>
        <w:tc>
          <w:tcPr>
            <w:tcW w:w="1304" w:type="dxa"/>
          </w:tcPr>
          <w:p w:rsidR="004E7A15" w:rsidRDefault="004E7A15">
            <w:pPr>
              <w:pStyle w:val="ConsPlusNormal"/>
              <w:jc w:val="center"/>
            </w:pPr>
            <w:r>
              <w:t>526619.21</w:t>
            </w:r>
          </w:p>
        </w:tc>
        <w:tc>
          <w:tcPr>
            <w:tcW w:w="1417" w:type="dxa"/>
          </w:tcPr>
          <w:p w:rsidR="004E7A15" w:rsidRDefault="004E7A15">
            <w:pPr>
              <w:pStyle w:val="ConsPlusNormal"/>
              <w:jc w:val="center"/>
            </w:pPr>
            <w:r>
              <w:t>2229321.32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1260</w:t>
            </w:r>
          </w:p>
        </w:tc>
        <w:tc>
          <w:tcPr>
            <w:tcW w:w="1304" w:type="dxa"/>
          </w:tcPr>
          <w:p w:rsidR="004E7A15" w:rsidRDefault="004E7A15">
            <w:pPr>
              <w:pStyle w:val="ConsPlusNormal"/>
              <w:jc w:val="center"/>
            </w:pPr>
            <w:r>
              <w:t>526619.62</w:t>
            </w:r>
          </w:p>
        </w:tc>
        <w:tc>
          <w:tcPr>
            <w:tcW w:w="1417" w:type="dxa"/>
          </w:tcPr>
          <w:p w:rsidR="004E7A15" w:rsidRDefault="004E7A15">
            <w:pPr>
              <w:pStyle w:val="ConsPlusNormal"/>
              <w:jc w:val="center"/>
            </w:pPr>
            <w:r>
              <w:t>2229326.13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1261</w:t>
            </w:r>
          </w:p>
        </w:tc>
        <w:tc>
          <w:tcPr>
            <w:tcW w:w="1304" w:type="dxa"/>
          </w:tcPr>
          <w:p w:rsidR="004E7A15" w:rsidRDefault="004E7A15">
            <w:pPr>
              <w:pStyle w:val="ConsPlusNormal"/>
              <w:jc w:val="center"/>
            </w:pPr>
            <w:r>
              <w:t>526621.68</w:t>
            </w:r>
          </w:p>
        </w:tc>
        <w:tc>
          <w:tcPr>
            <w:tcW w:w="1417" w:type="dxa"/>
          </w:tcPr>
          <w:p w:rsidR="004E7A15" w:rsidRDefault="004E7A15">
            <w:pPr>
              <w:pStyle w:val="ConsPlusNormal"/>
              <w:jc w:val="center"/>
            </w:pPr>
            <w:r>
              <w:t>2229333.34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1262</w:t>
            </w:r>
          </w:p>
        </w:tc>
        <w:tc>
          <w:tcPr>
            <w:tcW w:w="1304" w:type="dxa"/>
          </w:tcPr>
          <w:p w:rsidR="004E7A15" w:rsidRDefault="004E7A15">
            <w:pPr>
              <w:pStyle w:val="ConsPlusNormal"/>
              <w:jc w:val="center"/>
            </w:pPr>
            <w:r>
              <w:t>526624.43</w:t>
            </w:r>
          </w:p>
        </w:tc>
        <w:tc>
          <w:tcPr>
            <w:tcW w:w="1417" w:type="dxa"/>
          </w:tcPr>
          <w:p w:rsidR="004E7A15" w:rsidRDefault="004E7A15">
            <w:pPr>
              <w:pStyle w:val="ConsPlusNormal"/>
              <w:jc w:val="center"/>
            </w:pPr>
            <w:r>
              <w:t>2229339.71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1263</w:t>
            </w:r>
          </w:p>
        </w:tc>
        <w:tc>
          <w:tcPr>
            <w:tcW w:w="1304" w:type="dxa"/>
          </w:tcPr>
          <w:p w:rsidR="004E7A15" w:rsidRDefault="004E7A15">
            <w:pPr>
              <w:pStyle w:val="ConsPlusNormal"/>
              <w:jc w:val="center"/>
            </w:pPr>
            <w:r>
              <w:t>526628.41</w:t>
            </w:r>
          </w:p>
        </w:tc>
        <w:tc>
          <w:tcPr>
            <w:tcW w:w="1417" w:type="dxa"/>
          </w:tcPr>
          <w:p w:rsidR="004E7A15" w:rsidRDefault="004E7A15">
            <w:pPr>
              <w:pStyle w:val="ConsPlusNormal"/>
              <w:jc w:val="center"/>
            </w:pPr>
            <w:r>
              <w:t>2229344.24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1264</w:t>
            </w:r>
          </w:p>
        </w:tc>
        <w:tc>
          <w:tcPr>
            <w:tcW w:w="1304" w:type="dxa"/>
          </w:tcPr>
          <w:p w:rsidR="004E7A15" w:rsidRDefault="004E7A15">
            <w:pPr>
              <w:pStyle w:val="ConsPlusNormal"/>
              <w:jc w:val="center"/>
            </w:pPr>
            <w:r>
              <w:t>526633.21</w:t>
            </w:r>
          </w:p>
        </w:tc>
        <w:tc>
          <w:tcPr>
            <w:tcW w:w="1417" w:type="dxa"/>
          </w:tcPr>
          <w:p w:rsidR="004E7A15" w:rsidRDefault="004E7A15">
            <w:pPr>
              <w:pStyle w:val="ConsPlusNormal"/>
              <w:jc w:val="center"/>
            </w:pPr>
            <w:r>
              <w:t>2229348.77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1265</w:t>
            </w:r>
          </w:p>
        </w:tc>
        <w:tc>
          <w:tcPr>
            <w:tcW w:w="1304" w:type="dxa"/>
          </w:tcPr>
          <w:p w:rsidR="004E7A15" w:rsidRDefault="004E7A15">
            <w:pPr>
              <w:pStyle w:val="ConsPlusNormal"/>
              <w:jc w:val="center"/>
            </w:pPr>
            <w:r>
              <w:t>526638.57</w:t>
            </w:r>
          </w:p>
        </w:tc>
        <w:tc>
          <w:tcPr>
            <w:tcW w:w="1417" w:type="dxa"/>
          </w:tcPr>
          <w:p w:rsidR="004E7A15" w:rsidRDefault="004E7A15">
            <w:pPr>
              <w:pStyle w:val="ConsPlusNormal"/>
              <w:jc w:val="center"/>
            </w:pPr>
            <w:r>
              <w:t>2229351.88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1266</w:t>
            </w:r>
          </w:p>
        </w:tc>
        <w:tc>
          <w:tcPr>
            <w:tcW w:w="1304" w:type="dxa"/>
          </w:tcPr>
          <w:p w:rsidR="004E7A15" w:rsidRDefault="004E7A15">
            <w:pPr>
              <w:pStyle w:val="ConsPlusNormal"/>
              <w:jc w:val="center"/>
            </w:pPr>
            <w:r>
              <w:t>526655.18</w:t>
            </w:r>
          </w:p>
        </w:tc>
        <w:tc>
          <w:tcPr>
            <w:tcW w:w="1417" w:type="dxa"/>
          </w:tcPr>
          <w:p w:rsidR="004E7A15" w:rsidRDefault="004E7A15">
            <w:pPr>
              <w:pStyle w:val="ConsPlusNormal"/>
              <w:jc w:val="center"/>
            </w:pPr>
            <w:r>
              <w:t>2229353.87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1267</w:t>
            </w:r>
          </w:p>
        </w:tc>
        <w:tc>
          <w:tcPr>
            <w:tcW w:w="1304" w:type="dxa"/>
          </w:tcPr>
          <w:p w:rsidR="004E7A15" w:rsidRDefault="004E7A15">
            <w:pPr>
              <w:pStyle w:val="ConsPlusNormal"/>
              <w:jc w:val="center"/>
            </w:pPr>
            <w:r>
              <w:t>526676.33</w:t>
            </w:r>
          </w:p>
        </w:tc>
        <w:tc>
          <w:tcPr>
            <w:tcW w:w="1417" w:type="dxa"/>
          </w:tcPr>
          <w:p w:rsidR="004E7A15" w:rsidRDefault="004E7A15">
            <w:pPr>
              <w:pStyle w:val="ConsPlusNormal"/>
              <w:jc w:val="center"/>
            </w:pPr>
            <w:r>
              <w:t>2229356.13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1268</w:t>
            </w:r>
          </w:p>
        </w:tc>
        <w:tc>
          <w:tcPr>
            <w:tcW w:w="1304" w:type="dxa"/>
          </w:tcPr>
          <w:p w:rsidR="004E7A15" w:rsidRDefault="004E7A15">
            <w:pPr>
              <w:pStyle w:val="ConsPlusNormal"/>
              <w:jc w:val="center"/>
            </w:pPr>
            <w:r>
              <w:t>526681.89</w:t>
            </w:r>
          </w:p>
        </w:tc>
        <w:tc>
          <w:tcPr>
            <w:tcW w:w="1417" w:type="dxa"/>
          </w:tcPr>
          <w:p w:rsidR="004E7A15" w:rsidRDefault="004E7A15">
            <w:pPr>
              <w:pStyle w:val="ConsPlusNormal"/>
              <w:jc w:val="center"/>
            </w:pPr>
            <w:r>
              <w:t>2229357.40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1269</w:t>
            </w:r>
          </w:p>
        </w:tc>
        <w:tc>
          <w:tcPr>
            <w:tcW w:w="1304" w:type="dxa"/>
          </w:tcPr>
          <w:p w:rsidR="004E7A15" w:rsidRDefault="004E7A15">
            <w:pPr>
              <w:pStyle w:val="ConsPlusNormal"/>
              <w:jc w:val="center"/>
            </w:pPr>
            <w:r>
              <w:t>526693.14</w:t>
            </w:r>
          </w:p>
        </w:tc>
        <w:tc>
          <w:tcPr>
            <w:tcW w:w="1417" w:type="dxa"/>
          </w:tcPr>
          <w:p w:rsidR="004E7A15" w:rsidRDefault="004E7A15">
            <w:pPr>
              <w:pStyle w:val="ConsPlusNormal"/>
              <w:jc w:val="center"/>
            </w:pPr>
            <w:r>
              <w:t>2229361.37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1270</w:t>
            </w:r>
          </w:p>
        </w:tc>
        <w:tc>
          <w:tcPr>
            <w:tcW w:w="1304" w:type="dxa"/>
          </w:tcPr>
          <w:p w:rsidR="004E7A15" w:rsidRDefault="004E7A15">
            <w:pPr>
              <w:pStyle w:val="ConsPlusNormal"/>
              <w:jc w:val="center"/>
            </w:pPr>
            <w:r>
              <w:t>526703.99</w:t>
            </w:r>
          </w:p>
        </w:tc>
        <w:tc>
          <w:tcPr>
            <w:tcW w:w="1417" w:type="dxa"/>
          </w:tcPr>
          <w:p w:rsidR="004E7A15" w:rsidRDefault="004E7A15">
            <w:pPr>
              <w:pStyle w:val="ConsPlusNormal"/>
              <w:jc w:val="center"/>
            </w:pPr>
            <w:r>
              <w:t>2229365.33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1271</w:t>
            </w:r>
          </w:p>
        </w:tc>
        <w:tc>
          <w:tcPr>
            <w:tcW w:w="1304" w:type="dxa"/>
          </w:tcPr>
          <w:p w:rsidR="004E7A15" w:rsidRDefault="004E7A15">
            <w:pPr>
              <w:pStyle w:val="ConsPlusNormal"/>
              <w:jc w:val="center"/>
            </w:pPr>
            <w:r>
              <w:t>526711.68</w:t>
            </w:r>
          </w:p>
        </w:tc>
        <w:tc>
          <w:tcPr>
            <w:tcW w:w="1417" w:type="dxa"/>
          </w:tcPr>
          <w:p w:rsidR="004E7A15" w:rsidRDefault="004E7A15">
            <w:pPr>
              <w:pStyle w:val="ConsPlusNormal"/>
              <w:jc w:val="center"/>
            </w:pPr>
            <w:r>
              <w:t>2229370.14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1272</w:t>
            </w:r>
          </w:p>
        </w:tc>
        <w:tc>
          <w:tcPr>
            <w:tcW w:w="1304" w:type="dxa"/>
          </w:tcPr>
          <w:p w:rsidR="004E7A15" w:rsidRDefault="004E7A15">
            <w:pPr>
              <w:pStyle w:val="ConsPlusNormal"/>
              <w:jc w:val="center"/>
            </w:pPr>
            <w:r>
              <w:t>526718.06</w:t>
            </w:r>
          </w:p>
        </w:tc>
        <w:tc>
          <w:tcPr>
            <w:tcW w:w="1417" w:type="dxa"/>
          </w:tcPr>
          <w:p w:rsidR="004E7A15" w:rsidRDefault="004E7A15">
            <w:pPr>
              <w:pStyle w:val="ConsPlusNormal"/>
              <w:jc w:val="center"/>
            </w:pPr>
            <w:r>
              <w:t>2229375.72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1273</w:t>
            </w:r>
          </w:p>
        </w:tc>
        <w:tc>
          <w:tcPr>
            <w:tcW w:w="1304" w:type="dxa"/>
          </w:tcPr>
          <w:p w:rsidR="004E7A15" w:rsidRDefault="004E7A15">
            <w:pPr>
              <w:pStyle w:val="ConsPlusNormal"/>
              <w:jc w:val="center"/>
            </w:pPr>
            <w:r>
              <w:t>526723.28</w:t>
            </w:r>
          </w:p>
        </w:tc>
        <w:tc>
          <w:tcPr>
            <w:tcW w:w="1417" w:type="dxa"/>
          </w:tcPr>
          <w:p w:rsidR="004E7A15" w:rsidRDefault="004E7A15">
            <w:pPr>
              <w:pStyle w:val="ConsPlusNormal"/>
              <w:jc w:val="center"/>
            </w:pPr>
            <w:r>
              <w:t>2229382.93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1274</w:t>
            </w:r>
          </w:p>
        </w:tc>
        <w:tc>
          <w:tcPr>
            <w:tcW w:w="1304" w:type="dxa"/>
          </w:tcPr>
          <w:p w:rsidR="004E7A15" w:rsidRDefault="004E7A15">
            <w:pPr>
              <w:pStyle w:val="ConsPlusNormal"/>
              <w:jc w:val="center"/>
            </w:pPr>
            <w:r>
              <w:t>526729.32</w:t>
            </w:r>
          </w:p>
        </w:tc>
        <w:tc>
          <w:tcPr>
            <w:tcW w:w="1417" w:type="dxa"/>
          </w:tcPr>
          <w:p w:rsidR="004E7A15" w:rsidRDefault="004E7A15">
            <w:pPr>
              <w:pStyle w:val="ConsPlusNormal"/>
              <w:jc w:val="center"/>
            </w:pPr>
            <w:r>
              <w:t>2229394.96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1275</w:t>
            </w:r>
          </w:p>
        </w:tc>
        <w:tc>
          <w:tcPr>
            <w:tcW w:w="1304" w:type="dxa"/>
          </w:tcPr>
          <w:p w:rsidR="004E7A15" w:rsidRDefault="004E7A15">
            <w:pPr>
              <w:pStyle w:val="ConsPlusNormal"/>
              <w:jc w:val="center"/>
            </w:pPr>
            <w:r>
              <w:t>526731.93</w:t>
            </w:r>
          </w:p>
        </w:tc>
        <w:tc>
          <w:tcPr>
            <w:tcW w:w="1417" w:type="dxa"/>
          </w:tcPr>
          <w:p w:rsidR="004E7A15" w:rsidRDefault="004E7A15">
            <w:pPr>
              <w:pStyle w:val="ConsPlusNormal"/>
              <w:jc w:val="center"/>
            </w:pPr>
            <w:r>
              <w:t>2229402.61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1276</w:t>
            </w:r>
          </w:p>
        </w:tc>
        <w:tc>
          <w:tcPr>
            <w:tcW w:w="1304" w:type="dxa"/>
          </w:tcPr>
          <w:p w:rsidR="004E7A15" w:rsidRDefault="004E7A15">
            <w:pPr>
              <w:pStyle w:val="ConsPlusNormal"/>
              <w:jc w:val="center"/>
            </w:pPr>
            <w:r>
              <w:t>526731.93</w:t>
            </w:r>
          </w:p>
        </w:tc>
        <w:tc>
          <w:tcPr>
            <w:tcW w:w="1417" w:type="dxa"/>
          </w:tcPr>
          <w:p w:rsidR="004E7A15" w:rsidRDefault="004E7A15">
            <w:pPr>
              <w:pStyle w:val="ConsPlusNormal"/>
              <w:jc w:val="center"/>
            </w:pPr>
            <w:r>
              <w:t>2229412.65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1277</w:t>
            </w:r>
          </w:p>
        </w:tc>
        <w:tc>
          <w:tcPr>
            <w:tcW w:w="1304" w:type="dxa"/>
          </w:tcPr>
          <w:p w:rsidR="004E7A15" w:rsidRDefault="004E7A15">
            <w:pPr>
              <w:pStyle w:val="ConsPlusNormal"/>
              <w:jc w:val="center"/>
            </w:pPr>
            <w:r>
              <w:t>526732.48</w:t>
            </w:r>
          </w:p>
        </w:tc>
        <w:tc>
          <w:tcPr>
            <w:tcW w:w="1417" w:type="dxa"/>
          </w:tcPr>
          <w:p w:rsidR="004E7A15" w:rsidRDefault="004E7A15">
            <w:pPr>
              <w:pStyle w:val="ConsPlusNormal"/>
              <w:jc w:val="center"/>
            </w:pPr>
            <w:r>
              <w:t>2229431.05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1278</w:t>
            </w:r>
          </w:p>
        </w:tc>
        <w:tc>
          <w:tcPr>
            <w:tcW w:w="1304" w:type="dxa"/>
          </w:tcPr>
          <w:p w:rsidR="004E7A15" w:rsidRDefault="004E7A15">
            <w:pPr>
              <w:pStyle w:val="ConsPlusNormal"/>
              <w:jc w:val="center"/>
            </w:pPr>
            <w:r>
              <w:t>526734.34</w:t>
            </w:r>
          </w:p>
        </w:tc>
        <w:tc>
          <w:tcPr>
            <w:tcW w:w="1417" w:type="dxa"/>
          </w:tcPr>
          <w:p w:rsidR="004E7A15" w:rsidRDefault="004E7A15">
            <w:pPr>
              <w:pStyle w:val="ConsPlusNormal"/>
              <w:jc w:val="center"/>
            </w:pPr>
            <w:r>
              <w:t>2229449.66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1279</w:t>
            </w:r>
          </w:p>
        </w:tc>
        <w:tc>
          <w:tcPr>
            <w:tcW w:w="1304" w:type="dxa"/>
          </w:tcPr>
          <w:p w:rsidR="004E7A15" w:rsidRDefault="004E7A15">
            <w:pPr>
              <w:pStyle w:val="ConsPlusNormal"/>
              <w:jc w:val="center"/>
            </w:pPr>
            <w:r>
              <w:t>526735.85</w:t>
            </w:r>
          </w:p>
        </w:tc>
        <w:tc>
          <w:tcPr>
            <w:tcW w:w="1417" w:type="dxa"/>
          </w:tcPr>
          <w:p w:rsidR="004E7A15" w:rsidRDefault="004E7A15">
            <w:pPr>
              <w:pStyle w:val="ConsPlusNormal"/>
              <w:jc w:val="center"/>
            </w:pPr>
            <w:r>
              <w:t>2229458.16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1280</w:t>
            </w:r>
          </w:p>
        </w:tc>
        <w:tc>
          <w:tcPr>
            <w:tcW w:w="1304" w:type="dxa"/>
          </w:tcPr>
          <w:p w:rsidR="004E7A15" w:rsidRDefault="004E7A15">
            <w:pPr>
              <w:pStyle w:val="ConsPlusNormal"/>
              <w:jc w:val="center"/>
            </w:pPr>
            <w:r>
              <w:t>526737.77</w:t>
            </w:r>
          </w:p>
        </w:tc>
        <w:tc>
          <w:tcPr>
            <w:tcW w:w="1417" w:type="dxa"/>
          </w:tcPr>
          <w:p w:rsidR="004E7A15" w:rsidRDefault="004E7A15">
            <w:pPr>
              <w:pStyle w:val="ConsPlusNormal"/>
              <w:jc w:val="center"/>
            </w:pPr>
            <w:r>
              <w:t>2229463.82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1281</w:t>
            </w:r>
          </w:p>
        </w:tc>
        <w:tc>
          <w:tcPr>
            <w:tcW w:w="1304" w:type="dxa"/>
          </w:tcPr>
          <w:p w:rsidR="004E7A15" w:rsidRDefault="004E7A15">
            <w:pPr>
              <w:pStyle w:val="ConsPlusNormal"/>
              <w:jc w:val="center"/>
            </w:pPr>
            <w:r>
              <w:t>526740.65</w:t>
            </w:r>
          </w:p>
        </w:tc>
        <w:tc>
          <w:tcPr>
            <w:tcW w:w="1417" w:type="dxa"/>
          </w:tcPr>
          <w:p w:rsidR="004E7A15" w:rsidRDefault="004E7A15">
            <w:pPr>
              <w:pStyle w:val="ConsPlusNormal"/>
              <w:jc w:val="center"/>
            </w:pPr>
            <w:r>
              <w:t>2229468.06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1282</w:t>
            </w:r>
          </w:p>
        </w:tc>
        <w:tc>
          <w:tcPr>
            <w:tcW w:w="1304" w:type="dxa"/>
          </w:tcPr>
          <w:p w:rsidR="004E7A15" w:rsidRDefault="004E7A15">
            <w:pPr>
              <w:pStyle w:val="ConsPlusNormal"/>
              <w:jc w:val="center"/>
            </w:pPr>
            <w:r>
              <w:t>526746.28</w:t>
            </w:r>
          </w:p>
        </w:tc>
        <w:tc>
          <w:tcPr>
            <w:tcW w:w="1417" w:type="dxa"/>
          </w:tcPr>
          <w:p w:rsidR="004E7A15" w:rsidRDefault="004E7A15">
            <w:pPr>
              <w:pStyle w:val="ConsPlusNormal"/>
              <w:jc w:val="center"/>
            </w:pPr>
            <w:r>
              <w:t>2229471.74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1283</w:t>
            </w:r>
          </w:p>
        </w:tc>
        <w:tc>
          <w:tcPr>
            <w:tcW w:w="1304" w:type="dxa"/>
          </w:tcPr>
          <w:p w:rsidR="004E7A15" w:rsidRDefault="004E7A15">
            <w:pPr>
              <w:pStyle w:val="ConsPlusNormal"/>
              <w:jc w:val="center"/>
            </w:pPr>
            <w:r>
              <w:t>526760.42</w:t>
            </w:r>
          </w:p>
        </w:tc>
        <w:tc>
          <w:tcPr>
            <w:tcW w:w="1417" w:type="dxa"/>
          </w:tcPr>
          <w:p w:rsidR="004E7A15" w:rsidRDefault="004E7A15">
            <w:pPr>
              <w:pStyle w:val="ConsPlusNormal"/>
              <w:jc w:val="center"/>
            </w:pPr>
            <w:r>
              <w:t>2229470.19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1284</w:t>
            </w:r>
          </w:p>
        </w:tc>
        <w:tc>
          <w:tcPr>
            <w:tcW w:w="1304" w:type="dxa"/>
          </w:tcPr>
          <w:p w:rsidR="004E7A15" w:rsidRDefault="004E7A15">
            <w:pPr>
              <w:pStyle w:val="ConsPlusNormal"/>
              <w:jc w:val="center"/>
            </w:pPr>
            <w:r>
              <w:t>526789.94</w:t>
            </w:r>
          </w:p>
        </w:tc>
        <w:tc>
          <w:tcPr>
            <w:tcW w:w="1417" w:type="dxa"/>
          </w:tcPr>
          <w:p w:rsidR="004E7A15" w:rsidRDefault="004E7A15">
            <w:pPr>
              <w:pStyle w:val="ConsPlusNormal"/>
              <w:jc w:val="center"/>
            </w:pPr>
            <w:r>
              <w:t>2229467.50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1285</w:t>
            </w:r>
          </w:p>
        </w:tc>
        <w:tc>
          <w:tcPr>
            <w:tcW w:w="1304" w:type="dxa"/>
          </w:tcPr>
          <w:p w:rsidR="004E7A15" w:rsidRDefault="004E7A15">
            <w:pPr>
              <w:pStyle w:val="ConsPlusNormal"/>
              <w:jc w:val="center"/>
            </w:pPr>
            <w:r>
              <w:t>526801.89</w:t>
            </w:r>
          </w:p>
        </w:tc>
        <w:tc>
          <w:tcPr>
            <w:tcW w:w="1417" w:type="dxa"/>
          </w:tcPr>
          <w:p w:rsidR="004E7A15" w:rsidRDefault="004E7A15">
            <w:pPr>
              <w:pStyle w:val="ConsPlusNormal"/>
              <w:jc w:val="center"/>
            </w:pPr>
            <w:r>
              <w:t>2229466.93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1286</w:t>
            </w:r>
          </w:p>
        </w:tc>
        <w:tc>
          <w:tcPr>
            <w:tcW w:w="1304" w:type="dxa"/>
          </w:tcPr>
          <w:p w:rsidR="004E7A15" w:rsidRDefault="004E7A15">
            <w:pPr>
              <w:pStyle w:val="ConsPlusNormal"/>
              <w:jc w:val="center"/>
            </w:pPr>
            <w:r>
              <w:t>526820.01</w:t>
            </w:r>
          </w:p>
        </w:tc>
        <w:tc>
          <w:tcPr>
            <w:tcW w:w="1417" w:type="dxa"/>
          </w:tcPr>
          <w:p w:rsidR="004E7A15" w:rsidRDefault="004E7A15">
            <w:pPr>
              <w:pStyle w:val="ConsPlusNormal"/>
              <w:jc w:val="center"/>
            </w:pPr>
            <w:r>
              <w:t>2229463.82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1287</w:t>
            </w:r>
          </w:p>
        </w:tc>
        <w:tc>
          <w:tcPr>
            <w:tcW w:w="1304" w:type="dxa"/>
          </w:tcPr>
          <w:p w:rsidR="004E7A15" w:rsidRDefault="004E7A15">
            <w:pPr>
              <w:pStyle w:val="ConsPlusNormal"/>
              <w:jc w:val="center"/>
            </w:pPr>
            <w:r>
              <w:t>526826.87</w:t>
            </w:r>
          </w:p>
        </w:tc>
        <w:tc>
          <w:tcPr>
            <w:tcW w:w="1417" w:type="dxa"/>
          </w:tcPr>
          <w:p w:rsidR="004E7A15" w:rsidRDefault="004E7A15">
            <w:pPr>
              <w:pStyle w:val="ConsPlusNormal"/>
              <w:jc w:val="center"/>
            </w:pPr>
            <w:r>
              <w:t>2229461.41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1288</w:t>
            </w:r>
          </w:p>
        </w:tc>
        <w:tc>
          <w:tcPr>
            <w:tcW w:w="1304" w:type="dxa"/>
          </w:tcPr>
          <w:p w:rsidR="004E7A15" w:rsidRDefault="004E7A15">
            <w:pPr>
              <w:pStyle w:val="ConsPlusNormal"/>
              <w:jc w:val="center"/>
            </w:pPr>
            <w:r>
              <w:t>526835.94</w:t>
            </w:r>
          </w:p>
        </w:tc>
        <w:tc>
          <w:tcPr>
            <w:tcW w:w="1417" w:type="dxa"/>
          </w:tcPr>
          <w:p w:rsidR="004E7A15" w:rsidRDefault="004E7A15">
            <w:pPr>
              <w:pStyle w:val="ConsPlusNormal"/>
              <w:jc w:val="center"/>
            </w:pPr>
            <w:r>
              <w:t>2229457.73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1289</w:t>
            </w:r>
          </w:p>
        </w:tc>
        <w:tc>
          <w:tcPr>
            <w:tcW w:w="1304" w:type="dxa"/>
          </w:tcPr>
          <w:p w:rsidR="004E7A15" w:rsidRDefault="004E7A15">
            <w:pPr>
              <w:pStyle w:val="ConsPlusNormal"/>
              <w:jc w:val="center"/>
            </w:pPr>
            <w:r>
              <w:t>526843.08</w:t>
            </w:r>
          </w:p>
        </w:tc>
        <w:tc>
          <w:tcPr>
            <w:tcW w:w="1417" w:type="dxa"/>
          </w:tcPr>
          <w:p w:rsidR="004E7A15" w:rsidRDefault="004E7A15">
            <w:pPr>
              <w:pStyle w:val="ConsPlusNormal"/>
              <w:jc w:val="center"/>
            </w:pPr>
            <w:r>
              <w:t>2229454.62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1290</w:t>
            </w:r>
          </w:p>
        </w:tc>
        <w:tc>
          <w:tcPr>
            <w:tcW w:w="1304" w:type="dxa"/>
          </w:tcPr>
          <w:p w:rsidR="004E7A15" w:rsidRDefault="004E7A15">
            <w:pPr>
              <w:pStyle w:val="ConsPlusNormal"/>
              <w:jc w:val="center"/>
            </w:pPr>
            <w:r>
              <w:t>526851.45</w:t>
            </w:r>
          </w:p>
        </w:tc>
        <w:tc>
          <w:tcPr>
            <w:tcW w:w="1417" w:type="dxa"/>
          </w:tcPr>
          <w:p w:rsidR="004E7A15" w:rsidRDefault="004E7A15">
            <w:pPr>
              <w:pStyle w:val="ConsPlusNormal"/>
              <w:jc w:val="center"/>
            </w:pPr>
            <w:r>
              <w:t>2229451.50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1291</w:t>
            </w:r>
          </w:p>
        </w:tc>
        <w:tc>
          <w:tcPr>
            <w:tcW w:w="1304" w:type="dxa"/>
          </w:tcPr>
          <w:p w:rsidR="004E7A15" w:rsidRDefault="004E7A15">
            <w:pPr>
              <w:pStyle w:val="ConsPlusNormal"/>
              <w:jc w:val="center"/>
            </w:pPr>
            <w:r>
              <w:t>526855.98</w:t>
            </w:r>
          </w:p>
        </w:tc>
        <w:tc>
          <w:tcPr>
            <w:tcW w:w="1417" w:type="dxa"/>
          </w:tcPr>
          <w:p w:rsidR="004E7A15" w:rsidRDefault="004E7A15">
            <w:pPr>
              <w:pStyle w:val="ConsPlusNormal"/>
              <w:jc w:val="center"/>
            </w:pPr>
            <w:r>
              <w:t>2229451.50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1292</w:t>
            </w:r>
          </w:p>
        </w:tc>
        <w:tc>
          <w:tcPr>
            <w:tcW w:w="1304" w:type="dxa"/>
          </w:tcPr>
          <w:p w:rsidR="004E7A15" w:rsidRDefault="004E7A15">
            <w:pPr>
              <w:pStyle w:val="ConsPlusNormal"/>
              <w:jc w:val="center"/>
            </w:pPr>
            <w:r>
              <w:t>526859.00</w:t>
            </w:r>
          </w:p>
        </w:tc>
        <w:tc>
          <w:tcPr>
            <w:tcW w:w="1417" w:type="dxa"/>
          </w:tcPr>
          <w:p w:rsidR="004E7A15" w:rsidRDefault="004E7A15">
            <w:pPr>
              <w:pStyle w:val="ConsPlusNormal"/>
              <w:jc w:val="center"/>
            </w:pPr>
            <w:r>
              <w:t>2229453.91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1293</w:t>
            </w:r>
          </w:p>
        </w:tc>
        <w:tc>
          <w:tcPr>
            <w:tcW w:w="1304" w:type="dxa"/>
          </w:tcPr>
          <w:p w:rsidR="004E7A15" w:rsidRDefault="004E7A15">
            <w:pPr>
              <w:pStyle w:val="ConsPlusNormal"/>
              <w:jc w:val="center"/>
            </w:pPr>
            <w:r>
              <w:t>526860.48</w:t>
            </w:r>
          </w:p>
        </w:tc>
        <w:tc>
          <w:tcPr>
            <w:tcW w:w="1417" w:type="dxa"/>
          </w:tcPr>
          <w:p w:rsidR="004E7A15" w:rsidRDefault="004E7A15">
            <w:pPr>
              <w:pStyle w:val="ConsPlusNormal"/>
              <w:jc w:val="center"/>
            </w:pPr>
            <w:r>
              <w:t>2229459.43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1294</w:t>
            </w:r>
          </w:p>
        </w:tc>
        <w:tc>
          <w:tcPr>
            <w:tcW w:w="1304" w:type="dxa"/>
          </w:tcPr>
          <w:p w:rsidR="004E7A15" w:rsidRDefault="004E7A15">
            <w:pPr>
              <w:pStyle w:val="ConsPlusNormal"/>
              <w:jc w:val="center"/>
            </w:pPr>
            <w:r>
              <w:t>526860.07</w:t>
            </w:r>
          </w:p>
        </w:tc>
        <w:tc>
          <w:tcPr>
            <w:tcW w:w="1417" w:type="dxa"/>
          </w:tcPr>
          <w:p w:rsidR="004E7A15" w:rsidRDefault="004E7A15">
            <w:pPr>
              <w:pStyle w:val="ConsPlusNormal"/>
              <w:jc w:val="center"/>
            </w:pPr>
            <w:r>
              <w:t>2229464.67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1295</w:t>
            </w:r>
          </w:p>
        </w:tc>
        <w:tc>
          <w:tcPr>
            <w:tcW w:w="1304" w:type="dxa"/>
          </w:tcPr>
          <w:p w:rsidR="004E7A15" w:rsidRDefault="004E7A15">
            <w:pPr>
              <w:pStyle w:val="ConsPlusNormal"/>
              <w:jc w:val="center"/>
            </w:pPr>
            <w:r>
              <w:t>526857.59</w:t>
            </w:r>
          </w:p>
        </w:tc>
        <w:tc>
          <w:tcPr>
            <w:tcW w:w="1417" w:type="dxa"/>
          </w:tcPr>
          <w:p w:rsidR="004E7A15" w:rsidRDefault="004E7A15">
            <w:pPr>
              <w:pStyle w:val="ConsPlusNormal"/>
              <w:jc w:val="center"/>
            </w:pPr>
            <w:r>
              <w:t>2229468.20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1296</w:t>
            </w:r>
          </w:p>
        </w:tc>
        <w:tc>
          <w:tcPr>
            <w:tcW w:w="1304" w:type="dxa"/>
          </w:tcPr>
          <w:p w:rsidR="004E7A15" w:rsidRDefault="004E7A15">
            <w:pPr>
              <w:pStyle w:val="ConsPlusNormal"/>
              <w:jc w:val="center"/>
            </w:pPr>
            <w:r>
              <w:t>526855.26</w:t>
            </w:r>
          </w:p>
        </w:tc>
        <w:tc>
          <w:tcPr>
            <w:tcW w:w="1417" w:type="dxa"/>
          </w:tcPr>
          <w:p w:rsidR="004E7A15" w:rsidRDefault="004E7A15">
            <w:pPr>
              <w:pStyle w:val="ConsPlusNormal"/>
              <w:jc w:val="center"/>
            </w:pPr>
            <w:r>
              <w:t>2229471.46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1297</w:t>
            </w:r>
          </w:p>
        </w:tc>
        <w:tc>
          <w:tcPr>
            <w:tcW w:w="1304" w:type="dxa"/>
          </w:tcPr>
          <w:p w:rsidR="004E7A15" w:rsidRDefault="004E7A15">
            <w:pPr>
              <w:pStyle w:val="ConsPlusNormal"/>
              <w:jc w:val="center"/>
            </w:pPr>
            <w:r>
              <w:t>526850.87</w:t>
            </w:r>
          </w:p>
        </w:tc>
        <w:tc>
          <w:tcPr>
            <w:tcW w:w="1417" w:type="dxa"/>
          </w:tcPr>
          <w:p w:rsidR="004E7A15" w:rsidRDefault="004E7A15">
            <w:pPr>
              <w:pStyle w:val="ConsPlusNormal"/>
              <w:jc w:val="center"/>
            </w:pPr>
            <w:r>
              <w:t>2229475.42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1298</w:t>
            </w:r>
          </w:p>
        </w:tc>
        <w:tc>
          <w:tcPr>
            <w:tcW w:w="1304" w:type="dxa"/>
          </w:tcPr>
          <w:p w:rsidR="004E7A15" w:rsidRDefault="004E7A15">
            <w:pPr>
              <w:pStyle w:val="ConsPlusNormal"/>
              <w:jc w:val="center"/>
            </w:pPr>
            <w:r>
              <w:t>526844.83</w:t>
            </w:r>
          </w:p>
        </w:tc>
        <w:tc>
          <w:tcPr>
            <w:tcW w:w="1417" w:type="dxa"/>
          </w:tcPr>
          <w:p w:rsidR="004E7A15" w:rsidRDefault="004E7A15">
            <w:pPr>
              <w:pStyle w:val="ConsPlusNormal"/>
              <w:jc w:val="center"/>
            </w:pPr>
            <w:r>
              <w:t>2229478.96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1299</w:t>
            </w:r>
          </w:p>
        </w:tc>
        <w:tc>
          <w:tcPr>
            <w:tcW w:w="1304" w:type="dxa"/>
          </w:tcPr>
          <w:p w:rsidR="004E7A15" w:rsidRDefault="004E7A15">
            <w:pPr>
              <w:pStyle w:val="ConsPlusNormal"/>
              <w:jc w:val="center"/>
            </w:pPr>
            <w:r>
              <w:t>526824.27</w:t>
            </w:r>
          </w:p>
        </w:tc>
        <w:tc>
          <w:tcPr>
            <w:tcW w:w="1417" w:type="dxa"/>
          </w:tcPr>
          <w:p w:rsidR="004E7A15" w:rsidRDefault="004E7A15">
            <w:pPr>
              <w:pStyle w:val="ConsPlusNormal"/>
              <w:jc w:val="center"/>
            </w:pPr>
            <w:r>
              <w:t>2229489.63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1300</w:t>
            </w:r>
          </w:p>
        </w:tc>
        <w:tc>
          <w:tcPr>
            <w:tcW w:w="1304" w:type="dxa"/>
          </w:tcPr>
          <w:p w:rsidR="004E7A15" w:rsidRDefault="004E7A15">
            <w:pPr>
              <w:pStyle w:val="ConsPlusNormal"/>
              <w:jc w:val="center"/>
            </w:pPr>
            <w:r>
              <w:t>526805.05</w:t>
            </w:r>
          </w:p>
        </w:tc>
        <w:tc>
          <w:tcPr>
            <w:tcW w:w="1417" w:type="dxa"/>
          </w:tcPr>
          <w:p w:rsidR="004E7A15" w:rsidRDefault="004E7A15">
            <w:pPr>
              <w:pStyle w:val="ConsPlusNormal"/>
              <w:jc w:val="center"/>
            </w:pPr>
            <w:r>
              <w:t>2229498.40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1301</w:t>
            </w:r>
          </w:p>
        </w:tc>
        <w:tc>
          <w:tcPr>
            <w:tcW w:w="1304" w:type="dxa"/>
          </w:tcPr>
          <w:p w:rsidR="004E7A15" w:rsidRDefault="004E7A15">
            <w:pPr>
              <w:pStyle w:val="ConsPlusNormal"/>
              <w:jc w:val="center"/>
            </w:pPr>
            <w:r>
              <w:t>526795.30</w:t>
            </w:r>
          </w:p>
        </w:tc>
        <w:tc>
          <w:tcPr>
            <w:tcW w:w="1417" w:type="dxa"/>
          </w:tcPr>
          <w:p w:rsidR="004E7A15" w:rsidRDefault="004E7A15">
            <w:pPr>
              <w:pStyle w:val="ConsPlusNormal"/>
              <w:jc w:val="center"/>
            </w:pPr>
            <w:r>
              <w:t>2229505.48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1302</w:t>
            </w:r>
          </w:p>
        </w:tc>
        <w:tc>
          <w:tcPr>
            <w:tcW w:w="1304" w:type="dxa"/>
          </w:tcPr>
          <w:p w:rsidR="004E7A15" w:rsidRDefault="004E7A15">
            <w:pPr>
              <w:pStyle w:val="ConsPlusNormal"/>
              <w:jc w:val="center"/>
            </w:pPr>
            <w:r>
              <w:t>526783.49</w:t>
            </w:r>
          </w:p>
        </w:tc>
        <w:tc>
          <w:tcPr>
            <w:tcW w:w="1417" w:type="dxa"/>
          </w:tcPr>
          <w:p w:rsidR="004E7A15" w:rsidRDefault="004E7A15">
            <w:pPr>
              <w:pStyle w:val="ConsPlusNormal"/>
              <w:jc w:val="center"/>
            </w:pPr>
            <w:r>
              <w:t>2229515.67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1303</w:t>
            </w:r>
          </w:p>
        </w:tc>
        <w:tc>
          <w:tcPr>
            <w:tcW w:w="1304" w:type="dxa"/>
          </w:tcPr>
          <w:p w:rsidR="004E7A15" w:rsidRDefault="004E7A15">
            <w:pPr>
              <w:pStyle w:val="ConsPlusNormal"/>
              <w:jc w:val="center"/>
            </w:pPr>
            <w:r>
              <w:t>526777.18</w:t>
            </w:r>
          </w:p>
        </w:tc>
        <w:tc>
          <w:tcPr>
            <w:tcW w:w="1417" w:type="dxa"/>
          </w:tcPr>
          <w:p w:rsidR="004E7A15" w:rsidRDefault="004E7A15">
            <w:pPr>
              <w:pStyle w:val="ConsPlusNormal"/>
              <w:jc w:val="center"/>
            </w:pPr>
            <w:r>
              <w:t>2229522.61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1304</w:t>
            </w:r>
          </w:p>
        </w:tc>
        <w:tc>
          <w:tcPr>
            <w:tcW w:w="1304" w:type="dxa"/>
          </w:tcPr>
          <w:p w:rsidR="004E7A15" w:rsidRDefault="004E7A15">
            <w:pPr>
              <w:pStyle w:val="ConsPlusNormal"/>
              <w:jc w:val="center"/>
            </w:pPr>
            <w:r>
              <w:t>526774.57</w:t>
            </w:r>
          </w:p>
        </w:tc>
        <w:tc>
          <w:tcPr>
            <w:tcW w:w="1417" w:type="dxa"/>
          </w:tcPr>
          <w:p w:rsidR="004E7A15" w:rsidRDefault="004E7A15">
            <w:pPr>
              <w:pStyle w:val="ConsPlusNormal"/>
              <w:jc w:val="center"/>
            </w:pPr>
            <w:r>
              <w:t>2229527.98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1305</w:t>
            </w:r>
          </w:p>
        </w:tc>
        <w:tc>
          <w:tcPr>
            <w:tcW w:w="1304" w:type="dxa"/>
          </w:tcPr>
          <w:p w:rsidR="004E7A15" w:rsidRDefault="004E7A15">
            <w:pPr>
              <w:pStyle w:val="ConsPlusNormal"/>
              <w:jc w:val="center"/>
            </w:pPr>
            <w:r>
              <w:t>526773.20</w:t>
            </w:r>
          </w:p>
        </w:tc>
        <w:tc>
          <w:tcPr>
            <w:tcW w:w="1417" w:type="dxa"/>
          </w:tcPr>
          <w:p w:rsidR="004E7A15" w:rsidRDefault="004E7A15">
            <w:pPr>
              <w:pStyle w:val="ConsPlusNormal"/>
              <w:jc w:val="center"/>
            </w:pPr>
            <w:r>
              <w:t>2229535.20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1306</w:t>
            </w:r>
          </w:p>
        </w:tc>
        <w:tc>
          <w:tcPr>
            <w:tcW w:w="1304" w:type="dxa"/>
          </w:tcPr>
          <w:p w:rsidR="004E7A15" w:rsidRDefault="004E7A15">
            <w:pPr>
              <w:pStyle w:val="ConsPlusNormal"/>
              <w:jc w:val="center"/>
            </w:pPr>
            <w:r>
              <w:t>526772.92</w:t>
            </w:r>
          </w:p>
        </w:tc>
        <w:tc>
          <w:tcPr>
            <w:tcW w:w="1417" w:type="dxa"/>
          </w:tcPr>
          <w:p w:rsidR="004E7A15" w:rsidRDefault="004E7A15">
            <w:pPr>
              <w:pStyle w:val="ConsPlusNormal"/>
              <w:jc w:val="center"/>
            </w:pPr>
            <w:r>
              <w:t>2229543.83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1307</w:t>
            </w:r>
          </w:p>
        </w:tc>
        <w:tc>
          <w:tcPr>
            <w:tcW w:w="1304" w:type="dxa"/>
          </w:tcPr>
          <w:p w:rsidR="004E7A15" w:rsidRDefault="004E7A15">
            <w:pPr>
              <w:pStyle w:val="ConsPlusNormal"/>
              <w:jc w:val="center"/>
            </w:pPr>
            <w:r>
              <w:t>526775.81</w:t>
            </w:r>
          </w:p>
        </w:tc>
        <w:tc>
          <w:tcPr>
            <w:tcW w:w="1417" w:type="dxa"/>
          </w:tcPr>
          <w:p w:rsidR="004E7A15" w:rsidRDefault="004E7A15">
            <w:pPr>
              <w:pStyle w:val="ConsPlusNormal"/>
              <w:jc w:val="center"/>
            </w:pPr>
            <w:r>
              <w:t>2229574.69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1308</w:t>
            </w:r>
          </w:p>
        </w:tc>
        <w:tc>
          <w:tcPr>
            <w:tcW w:w="1304" w:type="dxa"/>
          </w:tcPr>
          <w:p w:rsidR="004E7A15" w:rsidRDefault="004E7A15">
            <w:pPr>
              <w:pStyle w:val="ConsPlusNormal"/>
              <w:jc w:val="center"/>
            </w:pPr>
            <w:r>
              <w:t>526775.67</w:t>
            </w:r>
          </w:p>
        </w:tc>
        <w:tc>
          <w:tcPr>
            <w:tcW w:w="1417" w:type="dxa"/>
          </w:tcPr>
          <w:p w:rsidR="004E7A15" w:rsidRDefault="004E7A15">
            <w:pPr>
              <w:pStyle w:val="ConsPlusNormal"/>
              <w:jc w:val="center"/>
            </w:pPr>
            <w:r>
              <w:t>2229580.91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1309</w:t>
            </w:r>
          </w:p>
        </w:tc>
        <w:tc>
          <w:tcPr>
            <w:tcW w:w="1304" w:type="dxa"/>
          </w:tcPr>
          <w:p w:rsidR="004E7A15" w:rsidRDefault="004E7A15">
            <w:pPr>
              <w:pStyle w:val="ConsPlusNormal"/>
              <w:jc w:val="center"/>
            </w:pPr>
            <w:r>
              <w:t>526774.22</w:t>
            </w:r>
          </w:p>
        </w:tc>
        <w:tc>
          <w:tcPr>
            <w:tcW w:w="1417" w:type="dxa"/>
          </w:tcPr>
          <w:p w:rsidR="004E7A15" w:rsidRDefault="004E7A15">
            <w:pPr>
              <w:pStyle w:val="ConsPlusNormal"/>
              <w:jc w:val="center"/>
            </w:pPr>
            <w:r>
              <w:t>2229587.04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1310</w:t>
            </w:r>
          </w:p>
        </w:tc>
        <w:tc>
          <w:tcPr>
            <w:tcW w:w="1304" w:type="dxa"/>
          </w:tcPr>
          <w:p w:rsidR="004E7A15" w:rsidRDefault="004E7A15">
            <w:pPr>
              <w:pStyle w:val="ConsPlusNormal"/>
              <w:jc w:val="center"/>
            </w:pPr>
            <w:r>
              <w:t>526771.33</w:t>
            </w:r>
          </w:p>
        </w:tc>
        <w:tc>
          <w:tcPr>
            <w:tcW w:w="1417" w:type="dxa"/>
          </w:tcPr>
          <w:p w:rsidR="004E7A15" w:rsidRDefault="004E7A15">
            <w:pPr>
              <w:pStyle w:val="ConsPlusNormal"/>
              <w:jc w:val="center"/>
            </w:pPr>
            <w:r>
              <w:t>2229591.00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1311</w:t>
            </w:r>
          </w:p>
        </w:tc>
        <w:tc>
          <w:tcPr>
            <w:tcW w:w="1304" w:type="dxa"/>
          </w:tcPr>
          <w:p w:rsidR="004E7A15" w:rsidRDefault="004E7A15">
            <w:pPr>
              <w:pStyle w:val="ConsPlusNormal"/>
              <w:jc w:val="center"/>
            </w:pPr>
            <w:r>
              <w:t>526766.66</w:t>
            </w:r>
          </w:p>
        </w:tc>
        <w:tc>
          <w:tcPr>
            <w:tcW w:w="1417" w:type="dxa"/>
          </w:tcPr>
          <w:p w:rsidR="004E7A15" w:rsidRDefault="004E7A15">
            <w:pPr>
              <w:pStyle w:val="ConsPlusNormal"/>
              <w:jc w:val="center"/>
            </w:pPr>
            <w:r>
              <w:t>2229593.83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1312</w:t>
            </w:r>
          </w:p>
        </w:tc>
        <w:tc>
          <w:tcPr>
            <w:tcW w:w="1304" w:type="dxa"/>
          </w:tcPr>
          <w:p w:rsidR="004E7A15" w:rsidRDefault="004E7A15">
            <w:pPr>
              <w:pStyle w:val="ConsPlusNormal"/>
              <w:jc w:val="center"/>
            </w:pPr>
            <w:r>
              <w:t>526762.27</w:t>
            </w:r>
          </w:p>
        </w:tc>
        <w:tc>
          <w:tcPr>
            <w:tcW w:w="1417" w:type="dxa"/>
          </w:tcPr>
          <w:p w:rsidR="004E7A15" w:rsidRDefault="004E7A15">
            <w:pPr>
              <w:pStyle w:val="ConsPlusNormal"/>
              <w:jc w:val="center"/>
            </w:pPr>
            <w:r>
              <w:t>2229594.96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1313</w:t>
            </w:r>
          </w:p>
        </w:tc>
        <w:tc>
          <w:tcPr>
            <w:tcW w:w="1304" w:type="dxa"/>
          </w:tcPr>
          <w:p w:rsidR="004E7A15" w:rsidRDefault="004E7A15">
            <w:pPr>
              <w:pStyle w:val="ConsPlusNormal"/>
              <w:jc w:val="center"/>
            </w:pPr>
            <w:r>
              <w:t>526756.92</w:t>
            </w:r>
          </w:p>
        </w:tc>
        <w:tc>
          <w:tcPr>
            <w:tcW w:w="1417" w:type="dxa"/>
          </w:tcPr>
          <w:p w:rsidR="004E7A15" w:rsidRDefault="004E7A15">
            <w:pPr>
              <w:pStyle w:val="ConsPlusNormal"/>
              <w:jc w:val="center"/>
            </w:pPr>
            <w:r>
              <w:t>2229594.96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1314</w:t>
            </w:r>
          </w:p>
        </w:tc>
        <w:tc>
          <w:tcPr>
            <w:tcW w:w="1304" w:type="dxa"/>
          </w:tcPr>
          <w:p w:rsidR="004E7A15" w:rsidRDefault="004E7A15">
            <w:pPr>
              <w:pStyle w:val="ConsPlusNormal"/>
              <w:jc w:val="center"/>
            </w:pPr>
            <w:r>
              <w:t>526751.42</w:t>
            </w:r>
          </w:p>
        </w:tc>
        <w:tc>
          <w:tcPr>
            <w:tcW w:w="1417" w:type="dxa"/>
          </w:tcPr>
          <w:p w:rsidR="004E7A15" w:rsidRDefault="004E7A15">
            <w:pPr>
              <w:pStyle w:val="ConsPlusNormal"/>
              <w:jc w:val="center"/>
            </w:pPr>
            <w:r>
              <w:t>2229593.97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1315</w:t>
            </w:r>
          </w:p>
        </w:tc>
        <w:tc>
          <w:tcPr>
            <w:tcW w:w="1304" w:type="dxa"/>
          </w:tcPr>
          <w:p w:rsidR="004E7A15" w:rsidRDefault="004E7A15">
            <w:pPr>
              <w:pStyle w:val="ConsPlusNormal"/>
              <w:jc w:val="center"/>
            </w:pPr>
            <w:r>
              <w:t>526737.42</w:t>
            </w:r>
          </w:p>
        </w:tc>
        <w:tc>
          <w:tcPr>
            <w:tcW w:w="1417" w:type="dxa"/>
          </w:tcPr>
          <w:p w:rsidR="004E7A15" w:rsidRDefault="004E7A15">
            <w:pPr>
              <w:pStyle w:val="ConsPlusNormal"/>
              <w:jc w:val="center"/>
            </w:pPr>
            <w:r>
              <w:t>2229590.43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1316</w:t>
            </w:r>
          </w:p>
        </w:tc>
        <w:tc>
          <w:tcPr>
            <w:tcW w:w="1304" w:type="dxa"/>
          </w:tcPr>
          <w:p w:rsidR="004E7A15" w:rsidRDefault="004E7A15">
            <w:pPr>
              <w:pStyle w:val="ConsPlusNormal"/>
              <w:jc w:val="center"/>
            </w:pPr>
            <w:r>
              <w:t>526730.14</w:t>
            </w:r>
          </w:p>
        </w:tc>
        <w:tc>
          <w:tcPr>
            <w:tcW w:w="1417" w:type="dxa"/>
          </w:tcPr>
          <w:p w:rsidR="004E7A15" w:rsidRDefault="004E7A15">
            <w:pPr>
              <w:pStyle w:val="ConsPlusNormal"/>
              <w:jc w:val="center"/>
            </w:pPr>
            <w:r>
              <w:t>2229584.63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1317</w:t>
            </w:r>
          </w:p>
        </w:tc>
        <w:tc>
          <w:tcPr>
            <w:tcW w:w="1304" w:type="dxa"/>
          </w:tcPr>
          <w:p w:rsidR="004E7A15" w:rsidRDefault="004E7A15">
            <w:pPr>
              <w:pStyle w:val="ConsPlusNormal"/>
              <w:jc w:val="center"/>
            </w:pPr>
            <w:r>
              <w:t>526725.24</w:t>
            </w:r>
          </w:p>
        </w:tc>
        <w:tc>
          <w:tcPr>
            <w:tcW w:w="1417" w:type="dxa"/>
          </w:tcPr>
          <w:p w:rsidR="004E7A15" w:rsidRDefault="004E7A15">
            <w:pPr>
              <w:pStyle w:val="ConsPlusNormal"/>
              <w:jc w:val="center"/>
            </w:pPr>
            <w:r>
              <w:t>2229580.81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1318</w:t>
            </w:r>
          </w:p>
        </w:tc>
        <w:tc>
          <w:tcPr>
            <w:tcW w:w="1304" w:type="dxa"/>
          </w:tcPr>
          <w:p w:rsidR="004E7A15" w:rsidRDefault="004E7A15">
            <w:pPr>
              <w:pStyle w:val="ConsPlusNormal"/>
              <w:jc w:val="center"/>
            </w:pPr>
            <w:r>
              <w:t>526719.06</w:t>
            </w:r>
          </w:p>
        </w:tc>
        <w:tc>
          <w:tcPr>
            <w:tcW w:w="1417" w:type="dxa"/>
          </w:tcPr>
          <w:p w:rsidR="004E7A15" w:rsidRDefault="004E7A15">
            <w:pPr>
              <w:pStyle w:val="ConsPlusNormal"/>
              <w:jc w:val="center"/>
            </w:pPr>
            <w:r>
              <w:t>2229579.11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1319</w:t>
            </w:r>
          </w:p>
        </w:tc>
        <w:tc>
          <w:tcPr>
            <w:tcW w:w="1304" w:type="dxa"/>
          </w:tcPr>
          <w:p w:rsidR="004E7A15" w:rsidRDefault="004E7A15">
            <w:pPr>
              <w:pStyle w:val="ConsPlusNormal"/>
              <w:jc w:val="center"/>
            </w:pPr>
            <w:r>
              <w:t>526708.35</w:t>
            </w:r>
          </w:p>
        </w:tc>
        <w:tc>
          <w:tcPr>
            <w:tcW w:w="1417" w:type="dxa"/>
          </w:tcPr>
          <w:p w:rsidR="004E7A15" w:rsidRDefault="004E7A15">
            <w:pPr>
              <w:pStyle w:val="ConsPlusNormal"/>
              <w:jc w:val="center"/>
            </w:pPr>
            <w:r>
              <w:t>2229577.70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1320</w:t>
            </w:r>
          </w:p>
        </w:tc>
        <w:tc>
          <w:tcPr>
            <w:tcW w:w="1304" w:type="dxa"/>
          </w:tcPr>
          <w:p w:rsidR="004E7A15" w:rsidRDefault="004E7A15">
            <w:pPr>
              <w:pStyle w:val="ConsPlusNormal"/>
              <w:jc w:val="center"/>
            </w:pPr>
            <w:r>
              <w:t>526701.90</w:t>
            </w:r>
          </w:p>
        </w:tc>
        <w:tc>
          <w:tcPr>
            <w:tcW w:w="1417" w:type="dxa"/>
          </w:tcPr>
          <w:p w:rsidR="004E7A15" w:rsidRDefault="004E7A15">
            <w:pPr>
              <w:pStyle w:val="ConsPlusNormal"/>
              <w:jc w:val="center"/>
            </w:pPr>
            <w:r>
              <w:t>2229579.11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1321</w:t>
            </w:r>
          </w:p>
        </w:tc>
        <w:tc>
          <w:tcPr>
            <w:tcW w:w="1304" w:type="dxa"/>
          </w:tcPr>
          <w:p w:rsidR="004E7A15" w:rsidRDefault="004E7A15">
            <w:pPr>
              <w:pStyle w:val="ConsPlusNormal"/>
              <w:jc w:val="center"/>
            </w:pPr>
            <w:r>
              <w:t>526697.64</w:t>
            </w:r>
          </w:p>
        </w:tc>
        <w:tc>
          <w:tcPr>
            <w:tcW w:w="1417" w:type="dxa"/>
          </w:tcPr>
          <w:p w:rsidR="004E7A15" w:rsidRDefault="004E7A15">
            <w:pPr>
              <w:pStyle w:val="ConsPlusNormal"/>
              <w:jc w:val="center"/>
            </w:pPr>
            <w:r>
              <w:t>2229582.93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1322</w:t>
            </w:r>
          </w:p>
        </w:tc>
        <w:tc>
          <w:tcPr>
            <w:tcW w:w="1304" w:type="dxa"/>
          </w:tcPr>
          <w:p w:rsidR="004E7A15" w:rsidRDefault="004E7A15">
            <w:pPr>
              <w:pStyle w:val="ConsPlusNormal"/>
              <w:jc w:val="center"/>
            </w:pPr>
            <w:r>
              <w:t>526695.72</w:t>
            </w:r>
          </w:p>
        </w:tc>
        <w:tc>
          <w:tcPr>
            <w:tcW w:w="1417" w:type="dxa"/>
          </w:tcPr>
          <w:p w:rsidR="004E7A15" w:rsidRDefault="004E7A15">
            <w:pPr>
              <w:pStyle w:val="ConsPlusNormal"/>
              <w:jc w:val="center"/>
            </w:pPr>
            <w:r>
              <w:t>2229589.58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1323</w:t>
            </w:r>
          </w:p>
        </w:tc>
        <w:tc>
          <w:tcPr>
            <w:tcW w:w="1304" w:type="dxa"/>
          </w:tcPr>
          <w:p w:rsidR="004E7A15" w:rsidRDefault="004E7A15">
            <w:pPr>
              <w:pStyle w:val="ConsPlusNormal"/>
              <w:jc w:val="center"/>
            </w:pPr>
            <w:r>
              <w:t>526696.82</w:t>
            </w:r>
          </w:p>
        </w:tc>
        <w:tc>
          <w:tcPr>
            <w:tcW w:w="1417" w:type="dxa"/>
          </w:tcPr>
          <w:p w:rsidR="004E7A15" w:rsidRDefault="004E7A15">
            <w:pPr>
              <w:pStyle w:val="ConsPlusNormal"/>
              <w:jc w:val="center"/>
            </w:pPr>
            <w:r>
              <w:t>2229601.47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1324</w:t>
            </w:r>
          </w:p>
        </w:tc>
        <w:tc>
          <w:tcPr>
            <w:tcW w:w="1304" w:type="dxa"/>
          </w:tcPr>
          <w:p w:rsidR="004E7A15" w:rsidRDefault="004E7A15">
            <w:pPr>
              <w:pStyle w:val="ConsPlusNormal"/>
              <w:jc w:val="center"/>
            </w:pPr>
            <w:r>
              <w:t>526701.35</w:t>
            </w:r>
          </w:p>
        </w:tc>
        <w:tc>
          <w:tcPr>
            <w:tcW w:w="1417" w:type="dxa"/>
          </w:tcPr>
          <w:p w:rsidR="004E7A15" w:rsidRDefault="004E7A15">
            <w:pPr>
              <w:pStyle w:val="ConsPlusNormal"/>
              <w:jc w:val="center"/>
            </w:pPr>
            <w:r>
              <w:t>2229617.46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1325</w:t>
            </w:r>
          </w:p>
        </w:tc>
        <w:tc>
          <w:tcPr>
            <w:tcW w:w="1304" w:type="dxa"/>
          </w:tcPr>
          <w:p w:rsidR="004E7A15" w:rsidRDefault="004E7A15">
            <w:pPr>
              <w:pStyle w:val="ConsPlusNormal"/>
              <w:jc w:val="center"/>
            </w:pPr>
            <w:r>
              <w:t>526710.27</w:t>
            </w:r>
          </w:p>
        </w:tc>
        <w:tc>
          <w:tcPr>
            <w:tcW w:w="1417" w:type="dxa"/>
          </w:tcPr>
          <w:p w:rsidR="004E7A15" w:rsidRDefault="004E7A15">
            <w:pPr>
              <w:pStyle w:val="ConsPlusNormal"/>
              <w:jc w:val="center"/>
            </w:pPr>
            <w:r>
              <w:t>2229640.25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1326</w:t>
            </w:r>
          </w:p>
        </w:tc>
        <w:tc>
          <w:tcPr>
            <w:tcW w:w="1304" w:type="dxa"/>
          </w:tcPr>
          <w:p w:rsidR="004E7A15" w:rsidRDefault="004E7A15">
            <w:pPr>
              <w:pStyle w:val="ConsPlusNormal"/>
              <w:jc w:val="center"/>
            </w:pPr>
            <w:r>
              <w:t>526722.08</w:t>
            </w:r>
          </w:p>
        </w:tc>
        <w:tc>
          <w:tcPr>
            <w:tcW w:w="1417" w:type="dxa"/>
          </w:tcPr>
          <w:p w:rsidR="004E7A15" w:rsidRDefault="004E7A15">
            <w:pPr>
              <w:pStyle w:val="ConsPlusNormal"/>
              <w:jc w:val="center"/>
            </w:pPr>
            <w:r>
              <w:t>2229660.06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1327</w:t>
            </w:r>
          </w:p>
        </w:tc>
        <w:tc>
          <w:tcPr>
            <w:tcW w:w="1304" w:type="dxa"/>
          </w:tcPr>
          <w:p w:rsidR="004E7A15" w:rsidRDefault="004E7A15">
            <w:pPr>
              <w:pStyle w:val="ConsPlusNormal"/>
              <w:jc w:val="center"/>
            </w:pPr>
            <w:r>
              <w:t>526725.60</w:t>
            </w:r>
          </w:p>
        </w:tc>
        <w:tc>
          <w:tcPr>
            <w:tcW w:w="1417" w:type="dxa"/>
          </w:tcPr>
          <w:p w:rsidR="004E7A15" w:rsidRDefault="004E7A15">
            <w:pPr>
              <w:pStyle w:val="ConsPlusNormal"/>
              <w:jc w:val="center"/>
            </w:pPr>
            <w:r>
              <w:t>2229667.05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1328</w:t>
            </w:r>
          </w:p>
        </w:tc>
        <w:tc>
          <w:tcPr>
            <w:tcW w:w="1304" w:type="dxa"/>
          </w:tcPr>
          <w:p w:rsidR="004E7A15" w:rsidRDefault="004E7A15">
            <w:pPr>
              <w:pStyle w:val="ConsPlusNormal"/>
              <w:jc w:val="center"/>
            </w:pPr>
            <w:r>
              <w:t>526728.21</w:t>
            </w:r>
          </w:p>
        </w:tc>
        <w:tc>
          <w:tcPr>
            <w:tcW w:w="1417" w:type="dxa"/>
          </w:tcPr>
          <w:p w:rsidR="004E7A15" w:rsidRDefault="004E7A15">
            <w:pPr>
              <w:pStyle w:val="ConsPlusNormal"/>
              <w:jc w:val="center"/>
            </w:pPr>
            <w:r>
              <w:t>2229669.46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1329</w:t>
            </w:r>
          </w:p>
        </w:tc>
        <w:tc>
          <w:tcPr>
            <w:tcW w:w="1304" w:type="dxa"/>
          </w:tcPr>
          <w:p w:rsidR="004E7A15" w:rsidRDefault="004E7A15">
            <w:pPr>
              <w:pStyle w:val="ConsPlusNormal"/>
              <w:jc w:val="center"/>
            </w:pPr>
            <w:r>
              <w:t>526732.33</w:t>
            </w:r>
          </w:p>
        </w:tc>
        <w:tc>
          <w:tcPr>
            <w:tcW w:w="1417" w:type="dxa"/>
          </w:tcPr>
          <w:p w:rsidR="004E7A15" w:rsidRDefault="004E7A15">
            <w:pPr>
              <w:pStyle w:val="ConsPlusNormal"/>
              <w:jc w:val="center"/>
            </w:pPr>
            <w:r>
              <w:t>2229670.17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1330</w:t>
            </w:r>
          </w:p>
        </w:tc>
        <w:tc>
          <w:tcPr>
            <w:tcW w:w="1304" w:type="dxa"/>
          </w:tcPr>
          <w:p w:rsidR="004E7A15" w:rsidRDefault="004E7A15">
            <w:pPr>
              <w:pStyle w:val="ConsPlusNormal"/>
              <w:jc w:val="center"/>
            </w:pPr>
            <w:r>
              <w:t>526735.90</w:t>
            </w:r>
          </w:p>
        </w:tc>
        <w:tc>
          <w:tcPr>
            <w:tcW w:w="1417" w:type="dxa"/>
          </w:tcPr>
          <w:p w:rsidR="004E7A15" w:rsidRDefault="004E7A15">
            <w:pPr>
              <w:pStyle w:val="ConsPlusNormal"/>
              <w:jc w:val="center"/>
            </w:pPr>
            <w:r>
              <w:t>2229669.60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1331</w:t>
            </w:r>
          </w:p>
        </w:tc>
        <w:tc>
          <w:tcPr>
            <w:tcW w:w="1304" w:type="dxa"/>
          </w:tcPr>
          <w:p w:rsidR="004E7A15" w:rsidRDefault="004E7A15">
            <w:pPr>
              <w:pStyle w:val="ConsPlusNormal"/>
              <w:jc w:val="center"/>
            </w:pPr>
            <w:r>
              <w:t>526742.35</w:t>
            </w:r>
          </w:p>
        </w:tc>
        <w:tc>
          <w:tcPr>
            <w:tcW w:w="1417" w:type="dxa"/>
          </w:tcPr>
          <w:p w:rsidR="004E7A15" w:rsidRDefault="004E7A15">
            <w:pPr>
              <w:pStyle w:val="ConsPlusNormal"/>
              <w:jc w:val="center"/>
            </w:pPr>
            <w:r>
              <w:t>2229666.63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1332</w:t>
            </w:r>
          </w:p>
        </w:tc>
        <w:tc>
          <w:tcPr>
            <w:tcW w:w="1304" w:type="dxa"/>
          </w:tcPr>
          <w:p w:rsidR="004E7A15" w:rsidRDefault="004E7A15">
            <w:pPr>
              <w:pStyle w:val="ConsPlusNormal"/>
              <w:jc w:val="center"/>
            </w:pPr>
            <w:r>
              <w:t>526750.31</w:t>
            </w:r>
          </w:p>
        </w:tc>
        <w:tc>
          <w:tcPr>
            <w:tcW w:w="1417" w:type="dxa"/>
          </w:tcPr>
          <w:p w:rsidR="004E7A15" w:rsidRDefault="004E7A15">
            <w:pPr>
              <w:pStyle w:val="ConsPlusNormal"/>
              <w:jc w:val="center"/>
            </w:pPr>
            <w:r>
              <w:t>2229661.82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1333</w:t>
            </w:r>
          </w:p>
        </w:tc>
        <w:tc>
          <w:tcPr>
            <w:tcW w:w="1304" w:type="dxa"/>
          </w:tcPr>
          <w:p w:rsidR="004E7A15" w:rsidRDefault="004E7A15">
            <w:pPr>
              <w:pStyle w:val="ConsPlusNormal"/>
              <w:jc w:val="center"/>
            </w:pPr>
            <w:r>
              <w:t>526764.18</w:t>
            </w:r>
          </w:p>
        </w:tc>
        <w:tc>
          <w:tcPr>
            <w:tcW w:w="1417" w:type="dxa"/>
          </w:tcPr>
          <w:p w:rsidR="004E7A15" w:rsidRDefault="004E7A15">
            <w:pPr>
              <w:pStyle w:val="ConsPlusNormal"/>
              <w:jc w:val="center"/>
            </w:pPr>
            <w:r>
              <w:t>2229654.46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1334</w:t>
            </w:r>
          </w:p>
        </w:tc>
        <w:tc>
          <w:tcPr>
            <w:tcW w:w="1304" w:type="dxa"/>
          </w:tcPr>
          <w:p w:rsidR="004E7A15" w:rsidRDefault="004E7A15">
            <w:pPr>
              <w:pStyle w:val="ConsPlusNormal"/>
              <w:jc w:val="center"/>
            </w:pPr>
            <w:r>
              <w:t>526773.57</w:t>
            </w:r>
          </w:p>
        </w:tc>
        <w:tc>
          <w:tcPr>
            <w:tcW w:w="1417" w:type="dxa"/>
          </w:tcPr>
          <w:p w:rsidR="004E7A15" w:rsidRDefault="004E7A15">
            <w:pPr>
              <w:pStyle w:val="ConsPlusNormal"/>
              <w:jc w:val="center"/>
            </w:pPr>
            <w:r>
              <w:t>2229650.35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1335</w:t>
            </w:r>
          </w:p>
        </w:tc>
        <w:tc>
          <w:tcPr>
            <w:tcW w:w="1304" w:type="dxa"/>
          </w:tcPr>
          <w:p w:rsidR="004E7A15" w:rsidRDefault="004E7A15">
            <w:pPr>
              <w:pStyle w:val="ConsPlusNormal"/>
              <w:jc w:val="center"/>
            </w:pPr>
            <w:r>
              <w:t>526784.28</w:t>
            </w:r>
          </w:p>
        </w:tc>
        <w:tc>
          <w:tcPr>
            <w:tcW w:w="1417" w:type="dxa"/>
          </w:tcPr>
          <w:p w:rsidR="004E7A15" w:rsidRDefault="004E7A15">
            <w:pPr>
              <w:pStyle w:val="ConsPlusNormal"/>
              <w:jc w:val="center"/>
            </w:pPr>
            <w:r>
              <w:t>2229648.23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1336</w:t>
            </w:r>
          </w:p>
        </w:tc>
        <w:tc>
          <w:tcPr>
            <w:tcW w:w="1304" w:type="dxa"/>
          </w:tcPr>
          <w:p w:rsidR="004E7A15" w:rsidRDefault="004E7A15">
            <w:pPr>
              <w:pStyle w:val="ConsPlusNormal"/>
              <w:jc w:val="center"/>
            </w:pPr>
            <w:r>
              <w:t>526791.56</w:t>
            </w:r>
          </w:p>
        </w:tc>
        <w:tc>
          <w:tcPr>
            <w:tcW w:w="1417" w:type="dxa"/>
          </w:tcPr>
          <w:p w:rsidR="004E7A15" w:rsidRDefault="004E7A15">
            <w:pPr>
              <w:pStyle w:val="ConsPlusNormal"/>
              <w:jc w:val="center"/>
            </w:pPr>
            <w:r>
              <w:t>2229647.67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1337</w:t>
            </w:r>
          </w:p>
        </w:tc>
        <w:tc>
          <w:tcPr>
            <w:tcW w:w="1304" w:type="dxa"/>
          </w:tcPr>
          <w:p w:rsidR="004E7A15" w:rsidRDefault="004E7A15">
            <w:pPr>
              <w:pStyle w:val="ConsPlusNormal"/>
              <w:jc w:val="center"/>
            </w:pPr>
            <w:r>
              <w:t>526796.36</w:t>
            </w:r>
          </w:p>
        </w:tc>
        <w:tc>
          <w:tcPr>
            <w:tcW w:w="1417" w:type="dxa"/>
          </w:tcPr>
          <w:p w:rsidR="004E7A15" w:rsidRDefault="004E7A15">
            <w:pPr>
              <w:pStyle w:val="ConsPlusNormal"/>
              <w:jc w:val="center"/>
            </w:pPr>
            <w:r>
              <w:t>2229649.51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1338</w:t>
            </w:r>
          </w:p>
        </w:tc>
        <w:tc>
          <w:tcPr>
            <w:tcW w:w="1304" w:type="dxa"/>
          </w:tcPr>
          <w:p w:rsidR="004E7A15" w:rsidRDefault="004E7A15">
            <w:pPr>
              <w:pStyle w:val="ConsPlusNormal"/>
              <w:jc w:val="center"/>
            </w:pPr>
            <w:r>
              <w:t>526799.93</w:t>
            </w:r>
          </w:p>
        </w:tc>
        <w:tc>
          <w:tcPr>
            <w:tcW w:w="1417" w:type="dxa"/>
          </w:tcPr>
          <w:p w:rsidR="004E7A15" w:rsidRDefault="004E7A15">
            <w:pPr>
              <w:pStyle w:val="ConsPlusNormal"/>
              <w:jc w:val="center"/>
            </w:pPr>
            <w:r>
              <w:t>2229653.47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1339</w:t>
            </w:r>
          </w:p>
        </w:tc>
        <w:tc>
          <w:tcPr>
            <w:tcW w:w="1304" w:type="dxa"/>
          </w:tcPr>
          <w:p w:rsidR="004E7A15" w:rsidRDefault="004E7A15">
            <w:pPr>
              <w:pStyle w:val="ConsPlusNormal"/>
              <w:jc w:val="center"/>
            </w:pPr>
            <w:r>
              <w:t>526802.40</w:t>
            </w:r>
          </w:p>
        </w:tc>
        <w:tc>
          <w:tcPr>
            <w:tcW w:w="1417" w:type="dxa"/>
          </w:tcPr>
          <w:p w:rsidR="004E7A15" w:rsidRDefault="004E7A15">
            <w:pPr>
              <w:pStyle w:val="ConsPlusNormal"/>
              <w:jc w:val="center"/>
            </w:pPr>
            <w:r>
              <w:t>2229659.84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1340</w:t>
            </w:r>
          </w:p>
        </w:tc>
        <w:tc>
          <w:tcPr>
            <w:tcW w:w="1304" w:type="dxa"/>
          </w:tcPr>
          <w:p w:rsidR="004E7A15" w:rsidRDefault="004E7A15">
            <w:pPr>
              <w:pStyle w:val="ConsPlusNormal"/>
              <w:jc w:val="center"/>
            </w:pPr>
            <w:r>
              <w:t>526807.07</w:t>
            </w:r>
          </w:p>
        </w:tc>
        <w:tc>
          <w:tcPr>
            <w:tcW w:w="1417" w:type="dxa"/>
          </w:tcPr>
          <w:p w:rsidR="004E7A15" w:rsidRDefault="004E7A15">
            <w:pPr>
              <w:pStyle w:val="ConsPlusNormal"/>
              <w:jc w:val="center"/>
            </w:pPr>
            <w:r>
              <w:t>2229688.28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1341</w:t>
            </w:r>
          </w:p>
        </w:tc>
        <w:tc>
          <w:tcPr>
            <w:tcW w:w="1304" w:type="dxa"/>
          </w:tcPr>
          <w:p w:rsidR="004E7A15" w:rsidRDefault="004E7A15">
            <w:pPr>
              <w:pStyle w:val="ConsPlusNormal"/>
              <w:jc w:val="center"/>
            </w:pPr>
            <w:r>
              <w:t>526807.76</w:t>
            </w:r>
          </w:p>
        </w:tc>
        <w:tc>
          <w:tcPr>
            <w:tcW w:w="1417" w:type="dxa"/>
          </w:tcPr>
          <w:p w:rsidR="004E7A15" w:rsidRDefault="004E7A15">
            <w:pPr>
              <w:pStyle w:val="ConsPlusNormal"/>
              <w:jc w:val="center"/>
            </w:pPr>
            <w:r>
              <w:t>2229699.18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1342</w:t>
            </w:r>
          </w:p>
        </w:tc>
        <w:tc>
          <w:tcPr>
            <w:tcW w:w="1304" w:type="dxa"/>
          </w:tcPr>
          <w:p w:rsidR="004E7A15" w:rsidRDefault="004E7A15">
            <w:pPr>
              <w:pStyle w:val="ConsPlusNormal"/>
              <w:jc w:val="center"/>
            </w:pPr>
            <w:r>
              <w:t>526807.21</w:t>
            </w:r>
          </w:p>
        </w:tc>
        <w:tc>
          <w:tcPr>
            <w:tcW w:w="1417" w:type="dxa"/>
          </w:tcPr>
          <w:p w:rsidR="004E7A15" w:rsidRDefault="004E7A15">
            <w:pPr>
              <w:pStyle w:val="ConsPlusNormal"/>
              <w:jc w:val="center"/>
            </w:pPr>
            <w:r>
              <w:t>2229716.73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1343</w:t>
            </w:r>
          </w:p>
        </w:tc>
        <w:tc>
          <w:tcPr>
            <w:tcW w:w="1304" w:type="dxa"/>
          </w:tcPr>
          <w:p w:rsidR="004E7A15" w:rsidRDefault="004E7A15">
            <w:pPr>
              <w:pStyle w:val="ConsPlusNormal"/>
              <w:jc w:val="center"/>
            </w:pPr>
            <w:r>
              <w:t>526809.32</w:t>
            </w:r>
          </w:p>
        </w:tc>
        <w:tc>
          <w:tcPr>
            <w:tcW w:w="1417" w:type="dxa"/>
          </w:tcPr>
          <w:p w:rsidR="004E7A15" w:rsidRDefault="004E7A15">
            <w:pPr>
              <w:pStyle w:val="ConsPlusNormal"/>
              <w:jc w:val="center"/>
            </w:pPr>
            <w:r>
              <w:t>2229727.97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1344</w:t>
            </w:r>
          </w:p>
        </w:tc>
        <w:tc>
          <w:tcPr>
            <w:tcW w:w="1304" w:type="dxa"/>
          </w:tcPr>
          <w:p w:rsidR="004E7A15" w:rsidRDefault="004E7A15">
            <w:pPr>
              <w:pStyle w:val="ConsPlusNormal"/>
              <w:jc w:val="center"/>
            </w:pPr>
            <w:r>
              <w:t>526812.89</w:t>
            </w:r>
          </w:p>
        </w:tc>
        <w:tc>
          <w:tcPr>
            <w:tcW w:w="1417" w:type="dxa"/>
          </w:tcPr>
          <w:p w:rsidR="004E7A15" w:rsidRDefault="004E7A15">
            <w:pPr>
              <w:pStyle w:val="ConsPlusNormal"/>
              <w:jc w:val="center"/>
            </w:pPr>
            <w:r>
              <w:t>2229732.35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1345</w:t>
            </w:r>
          </w:p>
        </w:tc>
        <w:tc>
          <w:tcPr>
            <w:tcW w:w="1304" w:type="dxa"/>
          </w:tcPr>
          <w:p w:rsidR="004E7A15" w:rsidRDefault="004E7A15">
            <w:pPr>
              <w:pStyle w:val="ConsPlusNormal"/>
              <w:jc w:val="center"/>
            </w:pPr>
            <w:r>
              <w:t>526818.38</w:t>
            </w:r>
          </w:p>
        </w:tc>
        <w:tc>
          <w:tcPr>
            <w:tcW w:w="1417" w:type="dxa"/>
          </w:tcPr>
          <w:p w:rsidR="004E7A15" w:rsidRDefault="004E7A15">
            <w:pPr>
              <w:pStyle w:val="ConsPlusNormal"/>
              <w:jc w:val="center"/>
            </w:pPr>
            <w:r>
              <w:t>2229734.76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1346</w:t>
            </w:r>
          </w:p>
        </w:tc>
        <w:tc>
          <w:tcPr>
            <w:tcW w:w="1304" w:type="dxa"/>
          </w:tcPr>
          <w:p w:rsidR="004E7A15" w:rsidRDefault="004E7A15">
            <w:pPr>
              <w:pStyle w:val="ConsPlusNormal"/>
              <w:jc w:val="center"/>
            </w:pPr>
            <w:r>
              <w:t>526823.87</w:t>
            </w:r>
          </w:p>
        </w:tc>
        <w:tc>
          <w:tcPr>
            <w:tcW w:w="1417" w:type="dxa"/>
          </w:tcPr>
          <w:p w:rsidR="004E7A15" w:rsidRDefault="004E7A15">
            <w:pPr>
              <w:pStyle w:val="ConsPlusNormal"/>
              <w:jc w:val="center"/>
            </w:pPr>
            <w:r>
              <w:t>2229735.89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1347</w:t>
            </w:r>
          </w:p>
        </w:tc>
        <w:tc>
          <w:tcPr>
            <w:tcW w:w="1304" w:type="dxa"/>
          </w:tcPr>
          <w:p w:rsidR="004E7A15" w:rsidRDefault="004E7A15">
            <w:pPr>
              <w:pStyle w:val="ConsPlusNormal"/>
              <w:jc w:val="center"/>
            </w:pPr>
            <w:r>
              <w:t>526834.58</w:t>
            </w:r>
          </w:p>
        </w:tc>
        <w:tc>
          <w:tcPr>
            <w:tcW w:w="1417" w:type="dxa"/>
          </w:tcPr>
          <w:p w:rsidR="004E7A15" w:rsidRDefault="004E7A15">
            <w:pPr>
              <w:pStyle w:val="ConsPlusNormal"/>
              <w:jc w:val="center"/>
            </w:pPr>
            <w:r>
              <w:t>2229733.48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1348</w:t>
            </w:r>
          </w:p>
        </w:tc>
        <w:tc>
          <w:tcPr>
            <w:tcW w:w="1304" w:type="dxa"/>
          </w:tcPr>
          <w:p w:rsidR="004E7A15" w:rsidRDefault="004E7A15">
            <w:pPr>
              <w:pStyle w:val="ConsPlusNormal"/>
              <w:jc w:val="center"/>
            </w:pPr>
            <w:r>
              <w:t>526844.88</w:t>
            </w:r>
          </w:p>
        </w:tc>
        <w:tc>
          <w:tcPr>
            <w:tcW w:w="1417" w:type="dxa"/>
          </w:tcPr>
          <w:p w:rsidR="004E7A15" w:rsidRDefault="004E7A15">
            <w:pPr>
              <w:pStyle w:val="ConsPlusNormal"/>
              <w:jc w:val="center"/>
            </w:pPr>
            <w:r>
              <w:t>2229728.39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1349</w:t>
            </w:r>
          </w:p>
        </w:tc>
        <w:tc>
          <w:tcPr>
            <w:tcW w:w="1304" w:type="dxa"/>
          </w:tcPr>
          <w:p w:rsidR="004E7A15" w:rsidRDefault="004E7A15">
            <w:pPr>
              <w:pStyle w:val="ConsPlusNormal"/>
              <w:jc w:val="center"/>
            </w:pPr>
            <w:r>
              <w:t>526853.12</w:t>
            </w:r>
          </w:p>
        </w:tc>
        <w:tc>
          <w:tcPr>
            <w:tcW w:w="1417" w:type="dxa"/>
          </w:tcPr>
          <w:p w:rsidR="004E7A15" w:rsidRDefault="004E7A15">
            <w:pPr>
              <w:pStyle w:val="ConsPlusNormal"/>
              <w:jc w:val="center"/>
            </w:pPr>
            <w:r>
              <w:t>2229721.38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1350</w:t>
            </w:r>
          </w:p>
        </w:tc>
        <w:tc>
          <w:tcPr>
            <w:tcW w:w="1304" w:type="dxa"/>
          </w:tcPr>
          <w:p w:rsidR="004E7A15" w:rsidRDefault="004E7A15">
            <w:pPr>
              <w:pStyle w:val="ConsPlusNormal"/>
              <w:jc w:val="center"/>
            </w:pPr>
            <w:r>
              <w:t>526857.24</w:t>
            </w:r>
          </w:p>
        </w:tc>
        <w:tc>
          <w:tcPr>
            <w:tcW w:w="1417" w:type="dxa"/>
          </w:tcPr>
          <w:p w:rsidR="004E7A15" w:rsidRDefault="004E7A15">
            <w:pPr>
              <w:pStyle w:val="ConsPlusNormal"/>
              <w:jc w:val="center"/>
            </w:pPr>
            <w:r>
              <w:t>2229716.28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1351</w:t>
            </w:r>
          </w:p>
        </w:tc>
        <w:tc>
          <w:tcPr>
            <w:tcW w:w="1304" w:type="dxa"/>
          </w:tcPr>
          <w:p w:rsidR="004E7A15" w:rsidRDefault="004E7A15">
            <w:pPr>
              <w:pStyle w:val="ConsPlusNormal"/>
              <w:jc w:val="center"/>
            </w:pPr>
            <w:r>
              <w:t>526860.53</w:t>
            </w:r>
          </w:p>
        </w:tc>
        <w:tc>
          <w:tcPr>
            <w:tcW w:w="1417" w:type="dxa"/>
          </w:tcPr>
          <w:p w:rsidR="004E7A15" w:rsidRDefault="004E7A15">
            <w:pPr>
              <w:pStyle w:val="ConsPlusNormal"/>
              <w:jc w:val="center"/>
            </w:pPr>
            <w:r>
              <w:t>2229707.22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1352</w:t>
            </w:r>
          </w:p>
        </w:tc>
        <w:tc>
          <w:tcPr>
            <w:tcW w:w="1304" w:type="dxa"/>
          </w:tcPr>
          <w:p w:rsidR="004E7A15" w:rsidRDefault="004E7A15">
            <w:pPr>
              <w:pStyle w:val="ConsPlusNormal"/>
              <w:jc w:val="center"/>
            </w:pPr>
            <w:r>
              <w:t>526864.38</w:t>
            </w:r>
          </w:p>
        </w:tc>
        <w:tc>
          <w:tcPr>
            <w:tcW w:w="1417" w:type="dxa"/>
          </w:tcPr>
          <w:p w:rsidR="004E7A15" w:rsidRDefault="004E7A15">
            <w:pPr>
              <w:pStyle w:val="ConsPlusNormal"/>
              <w:jc w:val="center"/>
            </w:pPr>
            <w:r>
              <w:t>2229699.09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1353</w:t>
            </w:r>
          </w:p>
        </w:tc>
        <w:tc>
          <w:tcPr>
            <w:tcW w:w="1304" w:type="dxa"/>
          </w:tcPr>
          <w:p w:rsidR="004E7A15" w:rsidRDefault="004E7A15">
            <w:pPr>
              <w:pStyle w:val="ConsPlusNormal"/>
              <w:jc w:val="center"/>
            </w:pPr>
            <w:r>
              <w:t>526871.79</w:t>
            </w:r>
          </w:p>
        </w:tc>
        <w:tc>
          <w:tcPr>
            <w:tcW w:w="1417" w:type="dxa"/>
          </w:tcPr>
          <w:p w:rsidR="004E7A15" w:rsidRDefault="004E7A15">
            <w:pPr>
              <w:pStyle w:val="ConsPlusNormal"/>
              <w:jc w:val="center"/>
            </w:pPr>
            <w:r>
              <w:t>2229690.03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1354</w:t>
            </w:r>
          </w:p>
        </w:tc>
        <w:tc>
          <w:tcPr>
            <w:tcW w:w="1304" w:type="dxa"/>
          </w:tcPr>
          <w:p w:rsidR="004E7A15" w:rsidRDefault="004E7A15">
            <w:pPr>
              <w:pStyle w:val="ConsPlusNormal"/>
              <w:jc w:val="center"/>
            </w:pPr>
            <w:r>
              <w:t>526878.93</w:t>
            </w:r>
          </w:p>
        </w:tc>
        <w:tc>
          <w:tcPr>
            <w:tcW w:w="1417" w:type="dxa"/>
          </w:tcPr>
          <w:p w:rsidR="004E7A15" w:rsidRDefault="004E7A15">
            <w:pPr>
              <w:pStyle w:val="ConsPlusNormal"/>
              <w:jc w:val="center"/>
            </w:pPr>
            <w:r>
              <w:t>2229686.21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1355</w:t>
            </w:r>
          </w:p>
        </w:tc>
        <w:tc>
          <w:tcPr>
            <w:tcW w:w="1304" w:type="dxa"/>
          </w:tcPr>
          <w:p w:rsidR="004E7A15" w:rsidRDefault="004E7A15">
            <w:pPr>
              <w:pStyle w:val="ConsPlusNormal"/>
              <w:jc w:val="center"/>
            </w:pPr>
            <w:r>
              <w:t>526884.56</w:t>
            </w:r>
          </w:p>
        </w:tc>
        <w:tc>
          <w:tcPr>
            <w:tcW w:w="1417" w:type="dxa"/>
          </w:tcPr>
          <w:p w:rsidR="004E7A15" w:rsidRDefault="004E7A15">
            <w:pPr>
              <w:pStyle w:val="ConsPlusNormal"/>
              <w:jc w:val="center"/>
            </w:pPr>
            <w:r>
              <w:t>2229685.50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1356</w:t>
            </w:r>
          </w:p>
        </w:tc>
        <w:tc>
          <w:tcPr>
            <w:tcW w:w="1304" w:type="dxa"/>
          </w:tcPr>
          <w:p w:rsidR="004E7A15" w:rsidRDefault="004E7A15">
            <w:pPr>
              <w:pStyle w:val="ConsPlusNormal"/>
              <w:jc w:val="center"/>
            </w:pPr>
            <w:r>
              <w:t>526889.09</w:t>
            </w:r>
          </w:p>
        </w:tc>
        <w:tc>
          <w:tcPr>
            <w:tcW w:w="1417" w:type="dxa"/>
          </w:tcPr>
          <w:p w:rsidR="004E7A15" w:rsidRDefault="004E7A15">
            <w:pPr>
              <w:pStyle w:val="ConsPlusNormal"/>
              <w:jc w:val="center"/>
            </w:pPr>
            <w:r>
              <w:t>2229687.06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1357</w:t>
            </w:r>
          </w:p>
        </w:tc>
        <w:tc>
          <w:tcPr>
            <w:tcW w:w="1304" w:type="dxa"/>
          </w:tcPr>
          <w:p w:rsidR="004E7A15" w:rsidRDefault="004E7A15">
            <w:pPr>
              <w:pStyle w:val="ConsPlusNormal"/>
              <w:jc w:val="center"/>
            </w:pPr>
            <w:r>
              <w:t>526891.97</w:t>
            </w:r>
          </w:p>
        </w:tc>
        <w:tc>
          <w:tcPr>
            <w:tcW w:w="1417" w:type="dxa"/>
          </w:tcPr>
          <w:p w:rsidR="004E7A15" w:rsidRDefault="004E7A15">
            <w:pPr>
              <w:pStyle w:val="ConsPlusNormal"/>
              <w:jc w:val="center"/>
            </w:pPr>
            <w:r>
              <w:t>2229688.90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1358</w:t>
            </w:r>
          </w:p>
        </w:tc>
        <w:tc>
          <w:tcPr>
            <w:tcW w:w="1304" w:type="dxa"/>
          </w:tcPr>
          <w:p w:rsidR="004E7A15" w:rsidRDefault="004E7A15">
            <w:pPr>
              <w:pStyle w:val="ConsPlusNormal"/>
              <w:jc w:val="center"/>
            </w:pPr>
            <w:r>
              <w:t>526893.89</w:t>
            </w:r>
          </w:p>
        </w:tc>
        <w:tc>
          <w:tcPr>
            <w:tcW w:w="1417" w:type="dxa"/>
          </w:tcPr>
          <w:p w:rsidR="004E7A15" w:rsidRDefault="004E7A15">
            <w:pPr>
              <w:pStyle w:val="ConsPlusNormal"/>
              <w:jc w:val="center"/>
            </w:pPr>
            <w:r>
              <w:t>2229692.15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1359</w:t>
            </w:r>
          </w:p>
        </w:tc>
        <w:tc>
          <w:tcPr>
            <w:tcW w:w="1304" w:type="dxa"/>
          </w:tcPr>
          <w:p w:rsidR="004E7A15" w:rsidRDefault="004E7A15">
            <w:pPr>
              <w:pStyle w:val="ConsPlusNormal"/>
              <w:jc w:val="center"/>
            </w:pPr>
            <w:r>
              <w:t>526895.68</w:t>
            </w:r>
          </w:p>
        </w:tc>
        <w:tc>
          <w:tcPr>
            <w:tcW w:w="1417" w:type="dxa"/>
          </w:tcPr>
          <w:p w:rsidR="004E7A15" w:rsidRDefault="004E7A15">
            <w:pPr>
              <w:pStyle w:val="ConsPlusNormal"/>
              <w:jc w:val="center"/>
            </w:pPr>
            <w:r>
              <w:t>2229696.96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1360</w:t>
            </w:r>
          </w:p>
        </w:tc>
        <w:tc>
          <w:tcPr>
            <w:tcW w:w="1304" w:type="dxa"/>
          </w:tcPr>
          <w:p w:rsidR="004E7A15" w:rsidRDefault="004E7A15">
            <w:pPr>
              <w:pStyle w:val="ConsPlusNormal"/>
              <w:jc w:val="center"/>
            </w:pPr>
            <w:r>
              <w:t>526896.64</w:t>
            </w:r>
          </w:p>
        </w:tc>
        <w:tc>
          <w:tcPr>
            <w:tcW w:w="1417" w:type="dxa"/>
          </w:tcPr>
          <w:p w:rsidR="004E7A15" w:rsidRDefault="004E7A15">
            <w:pPr>
              <w:pStyle w:val="ConsPlusNormal"/>
              <w:jc w:val="center"/>
            </w:pPr>
            <w:r>
              <w:t>2229710.69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1361</w:t>
            </w:r>
          </w:p>
        </w:tc>
        <w:tc>
          <w:tcPr>
            <w:tcW w:w="1304" w:type="dxa"/>
          </w:tcPr>
          <w:p w:rsidR="004E7A15" w:rsidRDefault="004E7A15">
            <w:pPr>
              <w:pStyle w:val="ConsPlusNormal"/>
              <w:jc w:val="center"/>
            </w:pPr>
            <w:r>
              <w:t>526893.48</w:t>
            </w:r>
          </w:p>
        </w:tc>
        <w:tc>
          <w:tcPr>
            <w:tcW w:w="1417" w:type="dxa"/>
          </w:tcPr>
          <w:p w:rsidR="004E7A15" w:rsidRDefault="004E7A15">
            <w:pPr>
              <w:pStyle w:val="ConsPlusNormal"/>
              <w:jc w:val="center"/>
            </w:pPr>
            <w:r>
              <w:t>2229727.11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1362</w:t>
            </w:r>
          </w:p>
        </w:tc>
        <w:tc>
          <w:tcPr>
            <w:tcW w:w="1304" w:type="dxa"/>
          </w:tcPr>
          <w:p w:rsidR="004E7A15" w:rsidRDefault="004E7A15">
            <w:pPr>
              <w:pStyle w:val="ConsPlusNormal"/>
              <w:jc w:val="center"/>
            </w:pPr>
            <w:r>
              <w:t>526891.42</w:t>
            </w:r>
          </w:p>
        </w:tc>
        <w:tc>
          <w:tcPr>
            <w:tcW w:w="1417" w:type="dxa"/>
          </w:tcPr>
          <w:p w:rsidR="004E7A15" w:rsidRDefault="004E7A15">
            <w:pPr>
              <w:pStyle w:val="ConsPlusNormal"/>
              <w:jc w:val="center"/>
            </w:pPr>
            <w:r>
              <w:t>2229732.07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1363</w:t>
            </w:r>
          </w:p>
        </w:tc>
        <w:tc>
          <w:tcPr>
            <w:tcW w:w="1304" w:type="dxa"/>
          </w:tcPr>
          <w:p w:rsidR="004E7A15" w:rsidRDefault="004E7A15">
            <w:pPr>
              <w:pStyle w:val="ConsPlusNormal"/>
              <w:jc w:val="center"/>
            </w:pPr>
            <w:r>
              <w:t>526885.25</w:t>
            </w:r>
          </w:p>
        </w:tc>
        <w:tc>
          <w:tcPr>
            <w:tcW w:w="1417" w:type="dxa"/>
          </w:tcPr>
          <w:p w:rsidR="004E7A15" w:rsidRDefault="004E7A15">
            <w:pPr>
              <w:pStyle w:val="ConsPlusNormal"/>
              <w:jc w:val="center"/>
            </w:pPr>
            <w:r>
              <w:t>2229743.39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1364</w:t>
            </w:r>
          </w:p>
        </w:tc>
        <w:tc>
          <w:tcPr>
            <w:tcW w:w="1304" w:type="dxa"/>
          </w:tcPr>
          <w:p w:rsidR="004E7A15" w:rsidRDefault="004E7A15">
            <w:pPr>
              <w:pStyle w:val="ConsPlusNormal"/>
              <w:jc w:val="center"/>
            </w:pPr>
            <w:r>
              <w:t>526876.46</w:t>
            </w:r>
          </w:p>
        </w:tc>
        <w:tc>
          <w:tcPr>
            <w:tcW w:w="1417" w:type="dxa"/>
          </w:tcPr>
          <w:p w:rsidR="004E7A15" w:rsidRDefault="004E7A15">
            <w:pPr>
              <w:pStyle w:val="ConsPlusNormal"/>
              <w:jc w:val="center"/>
            </w:pPr>
            <w:r>
              <w:t>2229752.87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1365</w:t>
            </w:r>
          </w:p>
        </w:tc>
        <w:tc>
          <w:tcPr>
            <w:tcW w:w="1304" w:type="dxa"/>
          </w:tcPr>
          <w:p w:rsidR="004E7A15" w:rsidRDefault="004E7A15">
            <w:pPr>
              <w:pStyle w:val="ConsPlusNormal"/>
              <w:jc w:val="center"/>
            </w:pPr>
            <w:r>
              <w:t>526872.07</w:t>
            </w:r>
          </w:p>
        </w:tc>
        <w:tc>
          <w:tcPr>
            <w:tcW w:w="1417" w:type="dxa"/>
          </w:tcPr>
          <w:p w:rsidR="004E7A15" w:rsidRDefault="004E7A15">
            <w:pPr>
              <w:pStyle w:val="ConsPlusNormal"/>
              <w:jc w:val="center"/>
            </w:pPr>
            <w:r>
              <w:t>2229759.95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1366</w:t>
            </w:r>
          </w:p>
        </w:tc>
        <w:tc>
          <w:tcPr>
            <w:tcW w:w="1304" w:type="dxa"/>
          </w:tcPr>
          <w:p w:rsidR="004E7A15" w:rsidRDefault="004E7A15">
            <w:pPr>
              <w:pStyle w:val="ConsPlusNormal"/>
              <w:jc w:val="center"/>
            </w:pPr>
            <w:r>
              <w:t>526871.93</w:t>
            </w:r>
          </w:p>
        </w:tc>
        <w:tc>
          <w:tcPr>
            <w:tcW w:w="1417" w:type="dxa"/>
          </w:tcPr>
          <w:p w:rsidR="004E7A15" w:rsidRDefault="004E7A15">
            <w:pPr>
              <w:pStyle w:val="ConsPlusNormal"/>
              <w:jc w:val="center"/>
            </w:pPr>
            <w:r>
              <w:t>2229763.92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1367</w:t>
            </w:r>
          </w:p>
        </w:tc>
        <w:tc>
          <w:tcPr>
            <w:tcW w:w="1304" w:type="dxa"/>
          </w:tcPr>
          <w:p w:rsidR="004E7A15" w:rsidRDefault="004E7A15">
            <w:pPr>
              <w:pStyle w:val="ConsPlusNormal"/>
              <w:jc w:val="center"/>
            </w:pPr>
            <w:r>
              <w:t>526872.75</w:t>
            </w:r>
          </w:p>
        </w:tc>
        <w:tc>
          <w:tcPr>
            <w:tcW w:w="1417" w:type="dxa"/>
          </w:tcPr>
          <w:p w:rsidR="004E7A15" w:rsidRDefault="004E7A15">
            <w:pPr>
              <w:pStyle w:val="ConsPlusNormal"/>
              <w:jc w:val="center"/>
            </w:pPr>
            <w:r>
              <w:t>2229767.88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1368</w:t>
            </w:r>
          </w:p>
        </w:tc>
        <w:tc>
          <w:tcPr>
            <w:tcW w:w="1304" w:type="dxa"/>
          </w:tcPr>
          <w:p w:rsidR="004E7A15" w:rsidRDefault="004E7A15">
            <w:pPr>
              <w:pStyle w:val="ConsPlusNormal"/>
              <w:jc w:val="center"/>
            </w:pPr>
            <w:r>
              <w:t>526876.32</w:t>
            </w:r>
          </w:p>
        </w:tc>
        <w:tc>
          <w:tcPr>
            <w:tcW w:w="1417" w:type="dxa"/>
          </w:tcPr>
          <w:p w:rsidR="004E7A15" w:rsidRDefault="004E7A15">
            <w:pPr>
              <w:pStyle w:val="ConsPlusNormal"/>
              <w:jc w:val="center"/>
            </w:pPr>
            <w:r>
              <w:t>2229770.99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1369</w:t>
            </w:r>
          </w:p>
        </w:tc>
        <w:tc>
          <w:tcPr>
            <w:tcW w:w="1304" w:type="dxa"/>
          </w:tcPr>
          <w:p w:rsidR="004E7A15" w:rsidRDefault="004E7A15">
            <w:pPr>
              <w:pStyle w:val="ConsPlusNormal"/>
              <w:jc w:val="center"/>
            </w:pPr>
            <w:r>
              <w:t>526882.23</w:t>
            </w:r>
          </w:p>
        </w:tc>
        <w:tc>
          <w:tcPr>
            <w:tcW w:w="1417" w:type="dxa"/>
          </w:tcPr>
          <w:p w:rsidR="004E7A15" w:rsidRDefault="004E7A15">
            <w:pPr>
              <w:pStyle w:val="ConsPlusNormal"/>
              <w:jc w:val="center"/>
            </w:pPr>
            <w:r>
              <w:t>2229772.41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1370</w:t>
            </w:r>
          </w:p>
        </w:tc>
        <w:tc>
          <w:tcPr>
            <w:tcW w:w="1304" w:type="dxa"/>
          </w:tcPr>
          <w:p w:rsidR="004E7A15" w:rsidRDefault="004E7A15">
            <w:pPr>
              <w:pStyle w:val="ConsPlusNormal"/>
              <w:jc w:val="center"/>
            </w:pPr>
            <w:r>
              <w:t>526892.66</w:t>
            </w:r>
          </w:p>
        </w:tc>
        <w:tc>
          <w:tcPr>
            <w:tcW w:w="1417" w:type="dxa"/>
          </w:tcPr>
          <w:p w:rsidR="004E7A15" w:rsidRDefault="004E7A15">
            <w:pPr>
              <w:pStyle w:val="ConsPlusNormal"/>
              <w:jc w:val="center"/>
            </w:pPr>
            <w:r>
              <w:t>2229771.84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1371</w:t>
            </w:r>
          </w:p>
        </w:tc>
        <w:tc>
          <w:tcPr>
            <w:tcW w:w="1304" w:type="dxa"/>
          </w:tcPr>
          <w:p w:rsidR="004E7A15" w:rsidRDefault="004E7A15">
            <w:pPr>
              <w:pStyle w:val="ConsPlusNormal"/>
              <w:jc w:val="center"/>
            </w:pPr>
            <w:r>
              <w:t>526900.21</w:t>
            </w:r>
          </w:p>
        </w:tc>
        <w:tc>
          <w:tcPr>
            <w:tcW w:w="1417" w:type="dxa"/>
          </w:tcPr>
          <w:p w:rsidR="004E7A15" w:rsidRDefault="004E7A15">
            <w:pPr>
              <w:pStyle w:val="ConsPlusNormal"/>
              <w:jc w:val="center"/>
            </w:pPr>
            <w:r>
              <w:t>2229771.28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1372</w:t>
            </w:r>
          </w:p>
        </w:tc>
        <w:tc>
          <w:tcPr>
            <w:tcW w:w="1304" w:type="dxa"/>
          </w:tcPr>
          <w:p w:rsidR="004E7A15" w:rsidRDefault="004E7A15">
            <w:pPr>
              <w:pStyle w:val="ConsPlusNormal"/>
              <w:jc w:val="center"/>
            </w:pPr>
            <w:r>
              <w:t>526914.71</w:t>
            </w:r>
          </w:p>
        </w:tc>
        <w:tc>
          <w:tcPr>
            <w:tcW w:w="1417" w:type="dxa"/>
          </w:tcPr>
          <w:p w:rsidR="004E7A15" w:rsidRDefault="004E7A15">
            <w:pPr>
              <w:pStyle w:val="ConsPlusNormal"/>
              <w:jc w:val="center"/>
            </w:pPr>
            <w:r>
              <w:t>2229766.08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1373</w:t>
            </w:r>
          </w:p>
        </w:tc>
        <w:tc>
          <w:tcPr>
            <w:tcW w:w="1304" w:type="dxa"/>
          </w:tcPr>
          <w:p w:rsidR="004E7A15" w:rsidRDefault="004E7A15">
            <w:pPr>
              <w:pStyle w:val="ConsPlusNormal"/>
              <w:jc w:val="center"/>
            </w:pPr>
            <w:r>
              <w:t>526917.59</w:t>
            </w:r>
          </w:p>
        </w:tc>
        <w:tc>
          <w:tcPr>
            <w:tcW w:w="1417" w:type="dxa"/>
          </w:tcPr>
          <w:p w:rsidR="004E7A15" w:rsidRDefault="004E7A15">
            <w:pPr>
              <w:pStyle w:val="ConsPlusNormal"/>
              <w:jc w:val="center"/>
            </w:pPr>
            <w:r>
              <w:t>2229766.36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1374</w:t>
            </w:r>
          </w:p>
        </w:tc>
        <w:tc>
          <w:tcPr>
            <w:tcW w:w="1304" w:type="dxa"/>
          </w:tcPr>
          <w:p w:rsidR="004E7A15" w:rsidRDefault="004E7A15">
            <w:pPr>
              <w:pStyle w:val="ConsPlusNormal"/>
              <w:jc w:val="center"/>
            </w:pPr>
            <w:r>
              <w:t>526920.34</w:t>
            </w:r>
          </w:p>
        </w:tc>
        <w:tc>
          <w:tcPr>
            <w:tcW w:w="1417" w:type="dxa"/>
          </w:tcPr>
          <w:p w:rsidR="004E7A15" w:rsidRDefault="004E7A15">
            <w:pPr>
              <w:pStyle w:val="ConsPlusNormal"/>
              <w:jc w:val="center"/>
            </w:pPr>
            <w:r>
              <w:t>2229767.63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1375</w:t>
            </w:r>
          </w:p>
        </w:tc>
        <w:tc>
          <w:tcPr>
            <w:tcW w:w="1304" w:type="dxa"/>
          </w:tcPr>
          <w:p w:rsidR="004E7A15" w:rsidRDefault="004E7A15">
            <w:pPr>
              <w:pStyle w:val="ConsPlusNormal"/>
              <w:jc w:val="center"/>
            </w:pPr>
            <w:r>
              <w:t>526925.28</w:t>
            </w:r>
          </w:p>
        </w:tc>
        <w:tc>
          <w:tcPr>
            <w:tcW w:w="1417" w:type="dxa"/>
          </w:tcPr>
          <w:p w:rsidR="004E7A15" w:rsidRDefault="004E7A15">
            <w:pPr>
              <w:pStyle w:val="ConsPlusNormal"/>
              <w:jc w:val="center"/>
            </w:pPr>
            <w:r>
              <w:t>2229771.88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1376</w:t>
            </w:r>
          </w:p>
        </w:tc>
        <w:tc>
          <w:tcPr>
            <w:tcW w:w="1304" w:type="dxa"/>
          </w:tcPr>
          <w:p w:rsidR="004E7A15" w:rsidRDefault="004E7A15">
            <w:pPr>
              <w:pStyle w:val="ConsPlusNormal"/>
              <w:jc w:val="center"/>
            </w:pPr>
            <w:r>
              <w:t>526929.13</w:t>
            </w:r>
          </w:p>
        </w:tc>
        <w:tc>
          <w:tcPr>
            <w:tcW w:w="1417" w:type="dxa"/>
          </w:tcPr>
          <w:p w:rsidR="004E7A15" w:rsidRDefault="004E7A15">
            <w:pPr>
              <w:pStyle w:val="ConsPlusNormal"/>
              <w:jc w:val="center"/>
            </w:pPr>
            <w:r>
              <w:t>2229778.67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1377</w:t>
            </w:r>
          </w:p>
        </w:tc>
        <w:tc>
          <w:tcPr>
            <w:tcW w:w="1304" w:type="dxa"/>
          </w:tcPr>
          <w:p w:rsidR="004E7A15" w:rsidRDefault="004E7A15">
            <w:pPr>
              <w:pStyle w:val="ConsPlusNormal"/>
              <w:jc w:val="center"/>
            </w:pPr>
            <w:r>
              <w:t>526931.19</w:t>
            </w:r>
          </w:p>
        </w:tc>
        <w:tc>
          <w:tcPr>
            <w:tcW w:w="1417" w:type="dxa"/>
          </w:tcPr>
          <w:p w:rsidR="004E7A15" w:rsidRDefault="004E7A15">
            <w:pPr>
              <w:pStyle w:val="ConsPlusNormal"/>
              <w:jc w:val="center"/>
            </w:pPr>
            <w:r>
              <w:t>2229785.47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1378</w:t>
            </w:r>
          </w:p>
        </w:tc>
        <w:tc>
          <w:tcPr>
            <w:tcW w:w="1304" w:type="dxa"/>
          </w:tcPr>
          <w:p w:rsidR="004E7A15" w:rsidRDefault="004E7A15">
            <w:pPr>
              <w:pStyle w:val="ConsPlusNormal"/>
              <w:jc w:val="center"/>
            </w:pPr>
            <w:r>
              <w:t>526931.46</w:t>
            </w:r>
          </w:p>
        </w:tc>
        <w:tc>
          <w:tcPr>
            <w:tcW w:w="1417" w:type="dxa"/>
          </w:tcPr>
          <w:p w:rsidR="004E7A15" w:rsidRDefault="004E7A15">
            <w:pPr>
              <w:pStyle w:val="ConsPlusNormal"/>
              <w:jc w:val="center"/>
            </w:pPr>
            <w:r>
              <w:t>2229798.06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1379</w:t>
            </w:r>
          </w:p>
        </w:tc>
        <w:tc>
          <w:tcPr>
            <w:tcW w:w="1304" w:type="dxa"/>
          </w:tcPr>
          <w:p w:rsidR="004E7A15" w:rsidRDefault="004E7A15">
            <w:pPr>
              <w:pStyle w:val="ConsPlusNormal"/>
              <w:jc w:val="center"/>
            </w:pPr>
            <w:r>
              <w:t>526925.83</w:t>
            </w:r>
          </w:p>
        </w:tc>
        <w:tc>
          <w:tcPr>
            <w:tcW w:w="1417" w:type="dxa"/>
          </w:tcPr>
          <w:p w:rsidR="004E7A15" w:rsidRDefault="004E7A15">
            <w:pPr>
              <w:pStyle w:val="ConsPlusNormal"/>
              <w:jc w:val="center"/>
            </w:pPr>
            <w:r>
              <w:t>2229818.16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1380</w:t>
            </w:r>
          </w:p>
        </w:tc>
        <w:tc>
          <w:tcPr>
            <w:tcW w:w="1304" w:type="dxa"/>
          </w:tcPr>
          <w:p w:rsidR="004E7A15" w:rsidRDefault="004E7A15">
            <w:pPr>
              <w:pStyle w:val="ConsPlusNormal"/>
              <w:jc w:val="center"/>
            </w:pPr>
            <w:r>
              <w:t>526914.57</w:t>
            </w:r>
          </w:p>
        </w:tc>
        <w:tc>
          <w:tcPr>
            <w:tcW w:w="1417" w:type="dxa"/>
          </w:tcPr>
          <w:p w:rsidR="004E7A15" w:rsidRDefault="004E7A15">
            <w:pPr>
              <w:pStyle w:val="ConsPlusNormal"/>
              <w:jc w:val="center"/>
            </w:pPr>
            <w:r>
              <w:t>2229846.90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1381</w:t>
            </w:r>
          </w:p>
        </w:tc>
        <w:tc>
          <w:tcPr>
            <w:tcW w:w="1304" w:type="dxa"/>
          </w:tcPr>
          <w:p w:rsidR="004E7A15" w:rsidRDefault="004E7A15">
            <w:pPr>
              <w:pStyle w:val="ConsPlusNormal"/>
              <w:jc w:val="center"/>
            </w:pPr>
            <w:r>
              <w:t>526901.25</w:t>
            </w:r>
          </w:p>
        </w:tc>
        <w:tc>
          <w:tcPr>
            <w:tcW w:w="1417" w:type="dxa"/>
          </w:tcPr>
          <w:p w:rsidR="004E7A15" w:rsidRDefault="004E7A15">
            <w:pPr>
              <w:pStyle w:val="ConsPlusNormal"/>
              <w:jc w:val="center"/>
            </w:pPr>
            <w:r>
              <w:t>2229890.66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1382</w:t>
            </w:r>
          </w:p>
        </w:tc>
        <w:tc>
          <w:tcPr>
            <w:tcW w:w="1304" w:type="dxa"/>
          </w:tcPr>
          <w:p w:rsidR="004E7A15" w:rsidRDefault="004E7A15">
            <w:pPr>
              <w:pStyle w:val="ConsPlusNormal"/>
              <w:jc w:val="center"/>
            </w:pPr>
            <w:r>
              <w:t>526901.12</w:t>
            </w:r>
          </w:p>
        </w:tc>
        <w:tc>
          <w:tcPr>
            <w:tcW w:w="1417" w:type="dxa"/>
          </w:tcPr>
          <w:p w:rsidR="004E7A15" w:rsidRDefault="004E7A15">
            <w:pPr>
              <w:pStyle w:val="ConsPlusNormal"/>
              <w:jc w:val="center"/>
            </w:pPr>
            <w:r>
              <w:t>2229897.03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1383</w:t>
            </w:r>
          </w:p>
        </w:tc>
        <w:tc>
          <w:tcPr>
            <w:tcW w:w="1304" w:type="dxa"/>
          </w:tcPr>
          <w:p w:rsidR="004E7A15" w:rsidRDefault="004E7A15">
            <w:pPr>
              <w:pStyle w:val="ConsPlusNormal"/>
              <w:jc w:val="center"/>
            </w:pPr>
            <w:r>
              <w:t>526902.76</w:t>
            </w:r>
          </w:p>
        </w:tc>
        <w:tc>
          <w:tcPr>
            <w:tcW w:w="1417" w:type="dxa"/>
          </w:tcPr>
          <w:p w:rsidR="004E7A15" w:rsidRDefault="004E7A15">
            <w:pPr>
              <w:pStyle w:val="ConsPlusNormal"/>
              <w:jc w:val="center"/>
            </w:pPr>
            <w:r>
              <w:t>2229901.70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1384</w:t>
            </w:r>
          </w:p>
        </w:tc>
        <w:tc>
          <w:tcPr>
            <w:tcW w:w="1304" w:type="dxa"/>
          </w:tcPr>
          <w:p w:rsidR="004E7A15" w:rsidRDefault="004E7A15">
            <w:pPr>
              <w:pStyle w:val="ConsPlusNormal"/>
              <w:jc w:val="center"/>
            </w:pPr>
            <w:r>
              <w:t>526905.51</w:t>
            </w:r>
          </w:p>
        </w:tc>
        <w:tc>
          <w:tcPr>
            <w:tcW w:w="1417" w:type="dxa"/>
          </w:tcPr>
          <w:p w:rsidR="004E7A15" w:rsidRDefault="004E7A15">
            <w:pPr>
              <w:pStyle w:val="ConsPlusNormal"/>
              <w:jc w:val="center"/>
            </w:pPr>
            <w:r>
              <w:t>2229904.82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1385</w:t>
            </w:r>
          </w:p>
        </w:tc>
        <w:tc>
          <w:tcPr>
            <w:tcW w:w="1304" w:type="dxa"/>
          </w:tcPr>
          <w:p w:rsidR="004E7A15" w:rsidRDefault="004E7A15">
            <w:pPr>
              <w:pStyle w:val="ConsPlusNormal"/>
              <w:jc w:val="center"/>
            </w:pPr>
            <w:r>
              <w:t>526909.08</w:t>
            </w:r>
          </w:p>
        </w:tc>
        <w:tc>
          <w:tcPr>
            <w:tcW w:w="1417" w:type="dxa"/>
          </w:tcPr>
          <w:p w:rsidR="004E7A15" w:rsidRDefault="004E7A15">
            <w:pPr>
              <w:pStyle w:val="ConsPlusNormal"/>
              <w:jc w:val="center"/>
            </w:pPr>
            <w:r>
              <w:t>2229906.94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1386</w:t>
            </w:r>
          </w:p>
        </w:tc>
        <w:tc>
          <w:tcPr>
            <w:tcW w:w="1304" w:type="dxa"/>
          </w:tcPr>
          <w:p w:rsidR="004E7A15" w:rsidRDefault="004E7A15">
            <w:pPr>
              <w:pStyle w:val="ConsPlusNormal"/>
              <w:jc w:val="center"/>
            </w:pPr>
            <w:r>
              <w:t>526916.36</w:t>
            </w:r>
          </w:p>
        </w:tc>
        <w:tc>
          <w:tcPr>
            <w:tcW w:w="1417" w:type="dxa"/>
          </w:tcPr>
          <w:p w:rsidR="004E7A15" w:rsidRDefault="004E7A15">
            <w:pPr>
              <w:pStyle w:val="ConsPlusNormal"/>
              <w:jc w:val="center"/>
            </w:pPr>
            <w:r>
              <w:t>2229907.08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1387</w:t>
            </w:r>
          </w:p>
        </w:tc>
        <w:tc>
          <w:tcPr>
            <w:tcW w:w="1304" w:type="dxa"/>
          </w:tcPr>
          <w:p w:rsidR="004E7A15" w:rsidRDefault="004E7A15">
            <w:pPr>
              <w:pStyle w:val="ConsPlusNormal"/>
              <w:jc w:val="center"/>
            </w:pPr>
            <w:r>
              <w:t>526925.42</w:t>
            </w:r>
          </w:p>
        </w:tc>
        <w:tc>
          <w:tcPr>
            <w:tcW w:w="1417" w:type="dxa"/>
          </w:tcPr>
          <w:p w:rsidR="004E7A15" w:rsidRDefault="004E7A15">
            <w:pPr>
              <w:pStyle w:val="ConsPlusNormal"/>
              <w:jc w:val="center"/>
            </w:pPr>
            <w:r>
              <w:t>2229906.23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1388</w:t>
            </w:r>
          </w:p>
        </w:tc>
        <w:tc>
          <w:tcPr>
            <w:tcW w:w="1304" w:type="dxa"/>
          </w:tcPr>
          <w:p w:rsidR="004E7A15" w:rsidRDefault="004E7A15">
            <w:pPr>
              <w:pStyle w:val="ConsPlusNormal"/>
              <w:jc w:val="center"/>
            </w:pPr>
            <w:r>
              <w:t>526937.92</w:t>
            </w:r>
          </w:p>
        </w:tc>
        <w:tc>
          <w:tcPr>
            <w:tcW w:w="1417" w:type="dxa"/>
          </w:tcPr>
          <w:p w:rsidR="004E7A15" w:rsidRDefault="004E7A15">
            <w:pPr>
              <w:pStyle w:val="ConsPlusNormal"/>
              <w:jc w:val="center"/>
            </w:pPr>
            <w:r>
              <w:t>2229902.69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1389</w:t>
            </w:r>
          </w:p>
        </w:tc>
        <w:tc>
          <w:tcPr>
            <w:tcW w:w="1304" w:type="dxa"/>
          </w:tcPr>
          <w:p w:rsidR="004E7A15" w:rsidRDefault="004E7A15">
            <w:pPr>
              <w:pStyle w:val="ConsPlusNormal"/>
              <w:jc w:val="center"/>
            </w:pPr>
            <w:r>
              <w:t>526956.36</w:t>
            </w:r>
          </w:p>
        </w:tc>
        <w:tc>
          <w:tcPr>
            <w:tcW w:w="1417" w:type="dxa"/>
          </w:tcPr>
          <w:p w:rsidR="004E7A15" w:rsidRDefault="004E7A15">
            <w:pPr>
              <w:pStyle w:val="ConsPlusNormal"/>
              <w:jc w:val="center"/>
            </w:pPr>
            <w:r>
              <w:t>2229888.54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1390</w:t>
            </w:r>
          </w:p>
        </w:tc>
        <w:tc>
          <w:tcPr>
            <w:tcW w:w="1304" w:type="dxa"/>
          </w:tcPr>
          <w:p w:rsidR="004E7A15" w:rsidRDefault="004E7A15">
            <w:pPr>
              <w:pStyle w:val="ConsPlusNormal"/>
              <w:jc w:val="center"/>
            </w:pPr>
            <w:r>
              <w:t>526962.13</w:t>
            </w:r>
          </w:p>
        </w:tc>
        <w:tc>
          <w:tcPr>
            <w:tcW w:w="1417" w:type="dxa"/>
          </w:tcPr>
          <w:p w:rsidR="004E7A15" w:rsidRDefault="004E7A15">
            <w:pPr>
              <w:pStyle w:val="ConsPlusNormal"/>
              <w:jc w:val="center"/>
            </w:pPr>
            <w:r>
              <w:t>2229882.17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1391</w:t>
            </w:r>
          </w:p>
        </w:tc>
        <w:tc>
          <w:tcPr>
            <w:tcW w:w="1304" w:type="dxa"/>
          </w:tcPr>
          <w:p w:rsidR="004E7A15" w:rsidRDefault="004E7A15">
            <w:pPr>
              <w:pStyle w:val="ConsPlusNormal"/>
              <w:jc w:val="center"/>
            </w:pPr>
            <w:r>
              <w:t>526990.00</w:t>
            </w:r>
          </w:p>
        </w:tc>
        <w:tc>
          <w:tcPr>
            <w:tcW w:w="1417" w:type="dxa"/>
          </w:tcPr>
          <w:p w:rsidR="004E7A15" w:rsidRDefault="004E7A15">
            <w:pPr>
              <w:pStyle w:val="ConsPlusNormal"/>
              <w:jc w:val="center"/>
            </w:pPr>
            <w:r>
              <w:t>2229845.79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1392</w:t>
            </w:r>
          </w:p>
        </w:tc>
        <w:tc>
          <w:tcPr>
            <w:tcW w:w="1304" w:type="dxa"/>
          </w:tcPr>
          <w:p w:rsidR="004E7A15" w:rsidRDefault="004E7A15">
            <w:pPr>
              <w:pStyle w:val="ConsPlusNormal"/>
              <w:jc w:val="center"/>
            </w:pPr>
            <w:r>
              <w:t>527000.04</w:t>
            </w:r>
          </w:p>
        </w:tc>
        <w:tc>
          <w:tcPr>
            <w:tcW w:w="1417" w:type="dxa"/>
          </w:tcPr>
          <w:p w:rsidR="004E7A15" w:rsidRDefault="004E7A15">
            <w:pPr>
              <w:pStyle w:val="ConsPlusNormal"/>
              <w:jc w:val="center"/>
            </w:pPr>
            <w:r>
              <w:t>2229834.76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1393</w:t>
            </w:r>
          </w:p>
        </w:tc>
        <w:tc>
          <w:tcPr>
            <w:tcW w:w="1304" w:type="dxa"/>
          </w:tcPr>
          <w:p w:rsidR="004E7A15" w:rsidRDefault="004E7A15">
            <w:pPr>
              <w:pStyle w:val="ConsPlusNormal"/>
              <w:jc w:val="center"/>
            </w:pPr>
            <w:r>
              <w:t>527006.08</w:t>
            </w:r>
          </w:p>
        </w:tc>
        <w:tc>
          <w:tcPr>
            <w:tcW w:w="1417" w:type="dxa"/>
          </w:tcPr>
          <w:p w:rsidR="004E7A15" w:rsidRDefault="004E7A15">
            <w:pPr>
              <w:pStyle w:val="ConsPlusNormal"/>
              <w:jc w:val="center"/>
            </w:pPr>
            <w:r>
              <w:t>2229829.24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1394</w:t>
            </w:r>
          </w:p>
        </w:tc>
        <w:tc>
          <w:tcPr>
            <w:tcW w:w="1304" w:type="dxa"/>
          </w:tcPr>
          <w:p w:rsidR="004E7A15" w:rsidRDefault="004E7A15">
            <w:pPr>
              <w:pStyle w:val="ConsPlusNormal"/>
              <w:jc w:val="center"/>
            </w:pPr>
            <w:r>
              <w:t>527009.92</w:t>
            </w:r>
          </w:p>
        </w:tc>
        <w:tc>
          <w:tcPr>
            <w:tcW w:w="1417" w:type="dxa"/>
          </w:tcPr>
          <w:p w:rsidR="004E7A15" w:rsidRDefault="004E7A15">
            <w:pPr>
              <w:pStyle w:val="ConsPlusNormal"/>
              <w:jc w:val="center"/>
            </w:pPr>
            <w:r>
              <w:t>2229828.25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1395</w:t>
            </w:r>
          </w:p>
        </w:tc>
        <w:tc>
          <w:tcPr>
            <w:tcW w:w="1304" w:type="dxa"/>
          </w:tcPr>
          <w:p w:rsidR="004E7A15" w:rsidRDefault="004E7A15">
            <w:pPr>
              <w:pStyle w:val="ConsPlusNormal"/>
              <w:jc w:val="center"/>
            </w:pPr>
            <w:r>
              <w:t>527013.36</w:t>
            </w:r>
          </w:p>
        </w:tc>
        <w:tc>
          <w:tcPr>
            <w:tcW w:w="1417" w:type="dxa"/>
          </w:tcPr>
          <w:p w:rsidR="004E7A15" w:rsidRDefault="004E7A15">
            <w:pPr>
              <w:pStyle w:val="ConsPlusNormal"/>
              <w:jc w:val="center"/>
            </w:pPr>
            <w:r>
              <w:t>2229828.53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1396</w:t>
            </w:r>
          </w:p>
        </w:tc>
        <w:tc>
          <w:tcPr>
            <w:tcW w:w="1304" w:type="dxa"/>
          </w:tcPr>
          <w:p w:rsidR="004E7A15" w:rsidRDefault="004E7A15">
            <w:pPr>
              <w:pStyle w:val="ConsPlusNormal"/>
              <w:jc w:val="center"/>
            </w:pPr>
            <w:r>
              <w:t>527016.93</w:t>
            </w:r>
          </w:p>
        </w:tc>
        <w:tc>
          <w:tcPr>
            <w:tcW w:w="1417" w:type="dxa"/>
          </w:tcPr>
          <w:p w:rsidR="004E7A15" w:rsidRDefault="004E7A15">
            <w:pPr>
              <w:pStyle w:val="ConsPlusNormal"/>
              <w:jc w:val="center"/>
            </w:pPr>
            <w:r>
              <w:t>2229833.06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1397</w:t>
            </w:r>
          </w:p>
        </w:tc>
        <w:tc>
          <w:tcPr>
            <w:tcW w:w="1304" w:type="dxa"/>
          </w:tcPr>
          <w:p w:rsidR="004E7A15" w:rsidRDefault="004E7A15">
            <w:pPr>
              <w:pStyle w:val="ConsPlusNormal"/>
              <w:jc w:val="center"/>
            </w:pPr>
            <w:r>
              <w:t>527018.99</w:t>
            </w:r>
          </w:p>
        </w:tc>
        <w:tc>
          <w:tcPr>
            <w:tcW w:w="1417" w:type="dxa"/>
          </w:tcPr>
          <w:p w:rsidR="004E7A15" w:rsidRDefault="004E7A15">
            <w:pPr>
              <w:pStyle w:val="ConsPlusNormal"/>
              <w:jc w:val="center"/>
            </w:pPr>
            <w:r>
              <w:t>2229839.29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1398</w:t>
            </w:r>
          </w:p>
        </w:tc>
        <w:tc>
          <w:tcPr>
            <w:tcW w:w="1304" w:type="dxa"/>
          </w:tcPr>
          <w:p w:rsidR="004E7A15" w:rsidRDefault="004E7A15">
            <w:pPr>
              <w:pStyle w:val="ConsPlusNormal"/>
              <w:jc w:val="center"/>
            </w:pPr>
            <w:r>
              <w:t>527029.95</w:t>
            </w:r>
          </w:p>
        </w:tc>
        <w:tc>
          <w:tcPr>
            <w:tcW w:w="1417" w:type="dxa"/>
          </w:tcPr>
          <w:p w:rsidR="004E7A15" w:rsidRDefault="004E7A15">
            <w:pPr>
              <w:pStyle w:val="ConsPlusNormal"/>
              <w:jc w:val="center"/>
            </w:pPr>
            <w:r>
              <w:t>2229864.77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1399</w:t>
            </w:r>
          </w:p>
        </w:tc>
        <w:tc>
          <w:tcPr>
            <w:tcW w:w="1304" w:type="dxa"/>
          </w:tcPr>
          <w:p w:rsidR="004E7A15" w:rsidRDefault="004E7A15">
            <w:pPr>
              <w:pStyle w:val="ConsPlusNormal"/>
              <w:jc w:val="center"/>
            </w:pPr>
            <w:r>
              <w:t>527042.86</w:t>
            </w:r>
          </w:p>
        </w:tc>
        <w:tc>
          <w:tcPr>
            <w:tcW w:w="1417" w:type="dxa"/>
          </w:tcPr>
          <w:p w:rsidR="004E7A15" w:rsidRDefault="004E7A15">
            <w:pPr>
              <w:pStyle w:val="ConsPlusNormal"/>
              <w:jc w:val="center"/>
            </w:pPr>
            <w:r>
              <w:t>2229888.56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1400</w:t>
            </w:r>
          </w:p>
        </w:tc>
        <w:tc>
          <w:tcPr>
            <w:tcW w:w="1304" w:type="dxa"/>
          </w:tcPr>
          <w:p w:rsidR="004E7A15" w:rsidRDefault="004E7A15">
            <w:pPr>
              <w:pStyle w:val="ConsPlusNormal"/>
              <w:jc w:val="center"/>
            </w:pPr>
            <w:r>
              <w:t>527059.75</w:t>
            </w:r>
          </w:p>
        </w:tc>
        <w:tc>
          <w:tcPr>
            <w:tcW w:w="1417" w:type="dxa"/>
          </w:tcPr>
          <w:p w:rsidR="004E7A15" w:rsidRDefault="004E7A15">
            <w:pPr>
              <w:pStyle w:val="ConsPlusNormal"/>
              <w:jc w:val="center"/>
            </w:pPr>
            <w:r>
              <w:t>2229901.72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1401</w:t>
            </w:r>
          </w:p>
        </w:tc>
        <w:tc>
          <w:tcPr>
            <w:tcW w:w="1304" w:type="dxa"/>
          </w:tcPr>
          <w:p w:rsidR="004E7A15" w:rsidRDefault="004E7A15">
            <w:pPr>
              <w:pStyle w:val="ConsPlusNormal"/>
              <w:jc w:val="center"/>
            </w:pPr>
            <w:r>
              <w:t>527070.73</w:t>
            </w:r>
          </w:p>
        </w:tc>
        <w:tc>
          <w:tcPr>
            <w:tcW w:w="1417" w:type="dxa"/>
          </w:tcPr>
          <w:p w:rsidR="004E7A15" w:rsidRDefault="004E7A15">
            <w:pPr>
              <w:pStyle w:val="ConsPlusNormal"/>
              <w:jc w:val="center"/>
            </w:pPr>
            <w:r>
              <w:t>2229911.92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1402</w:t>
            </w:r>
          </w:p>
        </w:tc>
        <w:tc>
          <w:tcPr>
            <w:tcW w:w="1304" w:type="dxa"/>
          </w:tcPr>
          <w:p w:rsidR="004E7A15" w:rsidRDefault="004E7A15">
            <w:pPr>
              <w:pStyle w:val="ConsPlusNormal"/>
              <w:jc w:val="center"/>
            </w:pPr>
            <w:r>
              <w:t>527083.23</w:t>
            </w:r>
          </w:p>
        </w:tc>
        <w:tc>
          <w:tcPr>
            <w:tcW w:w="1417" w:type="dxa"/>
          </w:tcPr>
          <w:p w:rsidR="004E7A15" w:rsidRDefault="004E7A15">
            <w:pPr>
              <w:pStyle w:val="ConsPlusNormal"/>
              <w:jc w:val="center"/>
            </w:pPr>
            <w:r>
              <w:t>2229932.59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1403</w:t>
            </w:r>
          </w:p>
        </w:tc>
        <w:tc>
          <w:tcPr>
            <w:tcW w:w="1304" w:type="dxa"/>
          </w:tcPr>
          <w:p w:rsidR="004E7A15" w:rsidRDefault="004E7A15">
            <w:pPr>
              <w:pStyle w:val="ConsPlusNormal"/>
              <w:jc w:val="center"/>
            </w:pPr>
            <w:r>
              <w:t>527090.65</w:t>
            </w:r>
          </w:p>
        </w:tc>
        <w:tc>
          <w:tcPr>
            <w:tcW w:w="1417" w:type="dxa"/>
          </w:tcPr>
          <w:p w:rsidR="004E7A15" w:rsidRDefault="004E7A15">
            <w:pPr>
              <w:pStyle w:val="ConsPlusNormal"/>
              <w:jc w:val="center"/>
            </w:pPr>
            <w:r>
              <w:t>2229942.93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1404</w:t>
            </w:r>
          </w:p>
        </w:tc>
        <w:tc>
          <w:tcPr>
            <w:tcW w:w="1304" w:type="dxa"/>
          </w:tcPr>
          <w:p w:rsidR="004E7A15" w:rsidRDefault="004E7A15">
            <w:pPr>
              <w:pStyle w:val="ConsPlusNormal"/>
              <w:jc w:val="center"/>
            </w:pPr>
            <w:r>
              <w:t>527093.67</w:t>
            </w:r>
          </w:p>
        </w:tc>
        <w:tc>
          <w:tcPr>
            <w:tcW w:w="1417" w:type="dxa"/>
          </w:tcPr>
          <w:p w:rsidR="004E7A15" w:rsidRDefault="004E7A15">
            <w:pPr>
              <w:pStyle w:val="ConsPlusNormal"/>
              <w:jc w:val="center"/>
            </w:pPr>
            <w:r>
              <w:t>2229944.91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1405</w:t>
            </w:r>
          </w:p>
        </w:tc>
        <w:tc>
          <w:tcPr>
            <w:tcW w:w="1304" w:type="dxa"/>
          </w:tcPr>
          <w:p w:rsidR="004E7A15" w:rsidRDefault="004E7A15">
            <w:pPr>
              <w:pStyle w:val="ConsPlusNormal"/>
              <w:jc w:val="center"/>
            </w:pPr>
            <w:r>
              <w:t>527106.44</w:t>
            </w:r>
          </w:p>
        </w:tc>
        <w:tc>
          <w:tcPr>
            <w:tcW w:w="1417" w:type="dxa"/>
          </w:tcPr>
          <w:p w:rsidR="004E7A15" w:rsidRDefault="004E7A15">
            <w:pPr>
              <w:pStyle w:val="ConsPlusNormal"/>
              <w:jc w:val="center"/>
            </w:pPr>
            <w:r>
              <w:t>2229947.46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1406</w:t>
            </w:r>
          </w:p>
        </w:tc>
        <w:tc>
          <w:tcPr>
            <w:tcW w:w="1304" w:type="dxa"/>
          </w:tcPr>
          <w:p w:rsidR="004E7A15" w:rsidRDefault="004E7A15">
            <w:pPr>
              <w:pStyle w:val="ConsPlusNormal"/>
              <w:jc w:val="center"/>
            </w:pPr>
            <w:r>
              <w:t>527127.58</w:t>
            </w:r>
          </w:p>
        </w:tc>
        <w:tc>
          <w:tcPr>
            <w:tcW w:w="1417" w:type="dxa"/>
          </w:tcPr>
          <w:p w:rsidR="004E7A15" w:rsidRDefault="004E7A15">
            <w:pPr>
              <w:pStyle w:val="ConsPlusNormal"/>
              <w:jc w:val="center"/>
            </w:pPr>
            <w:r>
              <w:t>2229947.31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1407</w:t>
            </w:r>
          </w:p>
        </w:tc>
        <w:tc>
          <w:tcPr>
            <w:tcW w:w="1304" w:type="dxa"/>
          </w:tcPr>
          <w:p w:rsidR="004E7A15" w:rsidRDefault="004E7A15">
            <w:pPr>
              <w:pStyle w:val="ConsPlusNormal"/>
              <w:jc w:val="center"/>
            </w:pPr>
            <w:r>
              <w:t>527133.18</w:t>
            </w:r>
          </w:p>
        </w:tc>
        <w:tc>
          <w:tcPr>
            <w:tcW w:w="1417" w:type="dxa"/>
          </w:tcPr>
          <w:p w:rsidR="004E7A15" w:rsidRDefault="004E7A15">
            <w:pPr>
              <w:pStyle w:val="ConsPlusNormal"/>
              <w:jc w:val="center"/>
            </w:pPr>
            <w:r>
              <w:t>2229946.75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1408</w:t>
            </w:r>
          </w:p>
        </w:tc>
        <w:tc>
          <w:tcPr>
            <w:tcW w:w="1304" w:type="dxa"/>
          </w:tcPr>
          <w:p w:rsidR="004E7A15" w:rsidRDefault="004E7A15">
            <w:pPr>
              <w:pStyle w:val="ConsPlusNormal"/>
              <w:jc w:val="center"/>
            </w:pPr>
            <w:r>
              <w:t>527150.76</w:t>
            </w:r>
          </w:p>
        </w:tc>
        <w:tc>
          <w:tcPr>
            <w:tcW w:w="1417" w:type="dxa"/>
          </w:tcPr>
          <w:p w:rsidR="004E7A15" w:rsidRDefault="004E7A15">
            <w:pPr>
              <w:pStyle w:val="ConsPlusNormal"/>
              <w:jc w:val="center"/>
            </w:pPr>
            <w:r>
              <w:t>2229942.64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1409</w:t>
            </w:r>
          </w:p>
        </w:tc>
        <w:tc>
          <w:tcPr>
            <w:tcW w:w="1304" w:type="dxa"/>
          </w:tcPr>
          <w:p w:rsidR="004E7A15" w:rsidRDefault="004E7A15">
            <w:pPr>
              <w:pStyle w:val="ConsPlusNormal"/>
              <w:jc w:val="center"/>
            </w:pPr>
            <w:r>
              <w:t>527154.74</w:t>
            </w:r>
          </w:p>
        </w:tc>
        <w:tc>
          <w:tcPr>
            <w:tcW w:w="1417" w:type="dxa"/>
          </w:tcPr>
          <w:p w:rsidR="004E7A15" w:rsidRDefault="004E7A15">
            <w:pPr>
              <w:pStyle w:val="ConsPlusNormal"/>
              <w:jc w:val="center"/>
            </w:pPr>
            <w:r>
              <w:t>2229939.95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1410</w:t>
            </w:r>
          </w:p>
        </w:tc>
        <w:tc>
          <w:tcPr>
            <w:tcW w:w="1304" w:type="dxa"/>
          </w:tcPr>
          <w:p w:rsidR="004E7A15" w:rsidRDefault="004E7A15">
            <w:pPr>
              <w:pStyle w:val="ConsPlusNormal"/>
              <w:jc w:val="center"/>
            </w:pPr>
            <w:r>
              <w:t>527157.21</w:t>
            </w:r>
          </w:p>
        </w:tc>
        <w:tc>
          <w:tcPr>
            <w:tcW w:w="1417" w:type="dxa"/>
          </w:tcPr>
          <w:p w:rsidR="004E7A15" w:rsidRDefault="004E7A15">
            <w:pPr>
              <w:pStyle w:val="ConsPlusNormal"/>
              <w:jc w:val="center"/>
            </w:pPr>
            <w:r>
              <w:t>2229936.70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1411</w:t>
            </w:r>
          </w:p>
        </w:tc>
        <w:tc>
          <w:tcPr>
            <w:tcW w:w="1304" w:type="dxa"/>
          </w:tcPr>
          <w:p w:rsidR="004E7A15" w:rsidRDefault="004E7A15">
            <w:pPr>
              <w:pStyle w:val="ConsPlusNormal"/>
              <w:jc w:val="center"/>
            </w:pPr>
            <w:r>
              <w:t>527157.76</w:t>
            </w:r>
          </w:p>
        </w:tc>
        <w:tc>
          <w:tcPr>
            <w:tcW w:w="1417" w:type="dxa"/>
          </w:tcPr>
          <w:p w:rsidR="004E7A15" w:rsidRDefault="004E7A15">
            <w:pPr>
              <w:pStyle w:val="ConsPlusNormal"/>
              <w:jc w:val="center"/>
            </w:pPr>
            <w:r>
              <w:t>2229933.30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1412</w:t>
            </w:r>
          </w:p>
        </w:tc>
        <w:tc>
          <w:tcPr>
            <w:tcW w:w="1304" w:type="dxa"/>
          </w:tcPr>
          <w:p w:rsidR="004E7A15" w:rsidRDefault="004E7A15">
            <w:pPr>
              <w:pStyle w:val="ConsPlusNormal"/>
              <w:jc w:val="center"/>
            </w:pPr>
            <w:r>
              <w:t>527157.90</w:t>
            </w:r>
          </w:p>
        </w:tc>
        <w:tc>
          <w:tcPr>
            <w:tcW w:w="1417" w:type="dxa"/>
          </w:tcPr>
          <w:p w:rsidR="004E7A15" w:rsidRDefault="004E7A15">
            <w:pPr>
              <w:pStyle w:val="ConsPlusNormal"/>
              <w:jc w:val="center"/>
            </w:pPr>
            <w:r>
              <w:t>2229929.19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1413</w:t>
            </w:r>
          </w:p>
        </w:tc>
        <w:tc>
          <w:tcPr>
            <w:tcW w:w="1304" w:type="dxa"/>
          </w:tcPr>
          <w:p w:rsidR="004E7A15" w:rsidRDefault="004E7A15">
            <w:pPr>
              <w:pStyle w:val="ConsPlusNormal"/>
              <w:jc w:val="center"/>
            </w:pPr>
            <w:r>
              <w:t>527156.25</w:t>
            </w:r>
          </w:p>
        </w:tc>
        <w:tc>
          <w:tcPr>
            <w:tcW w:w="1417" w:type="dxa"/>
          </w:tcPr>
          <w:p w:rsidR="004E7A15" w:rsidRDefault="004E7A15">
            <w:pPr>
              <w:pStyle w:val="ConsPlusNormal"/>
              <w:jc w:val="center"/>
            </w:pPr>
            <w:r>
              <w:t>2229925.37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1414</w:t>
            </w:r>
          </w:p>
        </w:tc>
        <w:tc>
          <w:tcPr>
            <w:tcW w:w="1304" w:type="dxa"/>
          </w:tcPr>
          <w:p w:rsidR="004E7A15" w:rsidRDefault="004E7A15">
            <w:pPr>
              <w:pStyle w:val="ConsPlusNormal"/>
              <w:jc w:val="center"/>
            </w:pPr>
            <w:r>
              <w:t>527153.37</w:t>
            </w:r>
          </w:p>
        </w:tc>
        <w:tc>
          <w:tcPr>
            <w:tcW w:w="1417" w:type="dxa"/>
          </w:tcPr>
          <w:p w:rsidR="004E7A15" w:rsidRDefault="004E7A15">
            <w:pPr>
              <w:pStyle w:val="ConsPlusNormal"/>
              <w:jc w:val="center"/>
            </w:pPr>
            <w:r>
              <w:t>2229921.41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1415</w:t>
            </w:r>
          </w:p>
        </w:tc>
        <w:tc>
          <w:tcPr>
            <w:tcW w:w="1304" w:type="dxa"/>
          </w:tcPr>
          <w:p w:rsidR="004E7A15" w:rsidRDefault="004E7A15">
            <w:pPr>
              <w:pStyle w:val="ConsPlusNormal"/>
              <w:jc w:val="center"/>
            </w:pPr>
            <w:r>
              <w:t>527134.14</w:t>
            </w:r>
          </w:p>
        </w:tc>
        <w:tc>
          <w:tcPr>
            <w:tcW w:w="1417" w:type="dxa"/>
          </w:tcPr>
          <w:p w:rsidR="004E7A15" w:rsidRDefault="004E7A15">
            <w:pPr>
              <w:pStyle w:val="ConsPlusNormal"/>
              <w:jc w:val="center"/>
            </w:pPr>
            <w:r>
              <w:t>2229903.85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1416</w:t>
            </w:r>
          </w:p>
        </w:tc>
        <w:tc>
          <w:tcPr>
            <w:tcW w:w="1304" w:type="dxa"/>
          </w:tcPr>
          <w:p w:rsidR="004E7A15" w:rsidRDefault="004E7A15">
            <w:pPr>
              <w:pStyle w:val="ConsPlusNormal"/>
              <w:jc w:val="center"/>
            </w:pPr>
            <w:r>
              <w:t>527122.60</w:t>
            </w:r>
          </w:p>
        </w:tc>
        <w:tc>
          <w:tcPr>
            <w:tcW w:w="1417" w:type="dxa"/>
          </w:tcPr>
          <w:p w:rsidR="004E7A15" w:rsidRDefault="004E7A15">
            <w:pPr>
              <w:pStyle w:val="ConsPlusNormal"/>
              <w:jc w:val="center"/>
            </w:pPr>
            <w:r>
              <w:t>2229890.68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1417</w:t>
            </w:r>
          </w:p>
        </w:tc>
        <w:tc>
          <w:tcPr>
            <w:tcW w:w="1304" w:type="dxa"/>
          </w:tcPr>
          <w:p w:rsidR="004E7A15" w:rsidRDefault="004E7A15">
            <w:pPr>
              <w:pStyle w:val="ConsPlusNormal"/>
              <w:jc w:val="center"/>
            </w:pPr>
            <w:r>
              <w:t>527120.54</w:t>
            </w:r>
          </w:p>
        </w:tc>
        <w:tc>
          <w:tcPr>
            <w:tcW w:w="1417" w:type="dxa"/>
          </w:tcPr>
          <w:p w:rsidR="004E7A15" w:rsidRDefault="004E7A15">
            <w:pPr>
              <w:pStyle w:val="ConsPlusNormal"/>
              <w:jc w:val="center"/>
            </w:pPr>
            <w:r>
              <w:t>2229885.63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1418</w:t>
            </w:r>
          </w:p>
        </w:tc>
        <w:tc>
          <w:tcPr>
            <w:tcW w:w="1304" w:type="dxa"/>
          </w:tcPr>
          <w:p w:rsidR="004E7A15" w:rsidRDefault="004E7A15">
            <w:pPr>
              <w:pStyle w:val="ConsPlusNormal"/>
              <w:jc w:val="center"/>
            </w:pPr>
            <w:r>
              <w:t>527120.68</w:t>
            </w:r>
          </w:p>
        </w:tc>
        <w:tc>
          <w:tcPr>
            <w:tcW w:w="1417" w:type="dxa"/>
          </w:tcPr>
          <w:p w:rsidR="004E7A15" w:rsidRDefault="004E7A15">
            <w:pPr>
              <w:pStyle w:val="ConsPlusNormal"/>
              <w:jc w:val="center"/>
            </w:pPr>
            <w:r>
              <w:t>2229878.56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1419</w:t>
            </w:r>
          </w:p>
        </w:tc>
        <w:tc>
          <w:tcPr>
            <w:tcW w:w="1304" w:type="dxa"/>
          </w:tcPr>
          <w:p w:rsidR="004E7A15" w:rsidRDefault="004E7A15">
            <w:pPr>
              <w:pStyle w:val="ConsPlusNormal"/>
              <w:jc w:val="center"/>
            </w:pPr>
            <w:r>
              <w:t>527123.01</w:t>
            </w:r>
          </w:p>
        </w:tc>
        <w:tc>
          <w:tcPr>
            <w:tcW w:w="1417" w:type="dxa"/>
          </w:tcPr>
          <w:p w:rsidR="004E7A15" w:rsidRDefault="004E7A15">
            <w:pPr>
              <w:pStyle w:val="ConsPlusNormal"/>
              <w:jc w:val="center"/>
            </w:pPr>
            <w:r>
              <w:t>2229871.76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1420</w:t>
            </w:r>
          </w:p>
        </w:tc>
        <w:tc>
          <w:tcPr>
            <w:tcW w:w="1304" w:type="dxa"/>
          </w:tcPr>
          <w:p w:rsidR="004E7A15" w:rsidRDefault="004E7A15">
            <w:pPr>
              <w:pStyle w:val="ConsPlusNormal"/>
              <w:jc w:val="center"/>
            </w:pPr>
            <w:r>
              <w:t>527128.51</w:t>
            </w:r>
          </w:p>
        </w:tc>
        <w:tc>
          <w:tcPr>
            <w:tcW w:w="1417" w:type="dxa"/>
          </w:tcPr>
          <w:p w:rsidR="004E7A15" w:rsidRDefault="004E7A15">
            <w:pPr>
              <w:pStyle w:val="ConsPlusNormal"/>
              <w:jc w:val="center"/>
            </w:pPr>
            <w:r>
              <w:t>2229865.39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1421</w:t>
            </w:r>
          </w:p>
        </w:tc>
        <w:tc>
          <w:tcPr>
            <w:tcW w:w="1304" w:type="dxa"/>
          </w:tcPr>
          <w:p w:rsidR="004E7A15" w:rsidRDefault="004E7A15">
            <w:pPr>
              <w:pStyle w:val="ConsPlusNormal"/>
              <w:jc w:val="center"/>
            </w:pPr>
            <w:r>
              <w:t>527134.69</w:t>
            </w:r>
          </w:p>
        </w:tc>
        <w:tc>
          <w:tcPr>
            <w:tcW w:w="1417" w:type="dxa"/>
          </w:tcPr>
          <w:p w:rsidR="004E7A15" w:rsidRDefault="004E7A15">
            <w:pPr>
              <w:pStyle w:val="ConsPlusNormal"/>
              <w:jc w:val="center"/>
            </w:pPr>
            <w:r>
              <w:t>2229862.13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1422</w:t>
            </w:r>
          </w:p>
        </w:tc>
        <w:tc>
          <w:tcPr>
            <w:tcW w:w="1304" w:type="dxa"/>
          </w:tcPr>
          <w:p w:rsidR="004E7A15" w:rsidRDefault="004E7A15">
            <w:pPr>
              <w:pStyle w:val="ConsPlusNormal"/>
              <w:jc w:val="center"/>
            </w:pPr>
            <w:r>
              <w:t>527141.55</w:t>
            </w:r>
          </w:p>
        </w:tc>
        <w:tc>
          <w:tcPr>
            <w:tcW w:w="1417" w:type="dxa"/>
          </w:tcPr>
          <w:p w:rsidR="004E7A15" w:rsidRDefault="004E7A15">
            <w:pPr>
              <w:pStyle w:val="ConsPlusNormal"/>
              <w:jc w:val="center"/>
            </w:pPr>
            <w:r>
              <w:t>2229861.00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1423</w:t>
            </w:r>
          </w:p>
        </w:tc>
        <w:tc>
          <w:tcPr>
            <w:tcW w:w="1304" w:type="dxa"/>
          </w:tcPr>
          <w:p w:rsidR="004E7A15" w:rsidRDefault="004E7A15">
            <w:pPr>
              <w:pStyle w:val="ConsPlusNormal"/>
              <w:jc w:val="center"/>
            </w:pPr>
            <w:r>
              <w:t>527148.42</w:t>
            </w:r>
          </w:p>
        </w:tc>
        <w:tc>
          <w:tcPr>
            <w:tcW w:w="1417" w:type="dxa"/>
          </w:tcPr>
          <w:p w:rsidR="004E7A15" w:rsidRDefault="004E7A15">
            <w:pPr>
              <w:pStyle w:val="ConsPlusNormal"/>
              <w:jc w:val="center"/>
            </w:pPr>
            <w:r>
              <w:t>2229861.99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1424</w:t>
            </w:r>
          </w:p>
        </w:tc>
        <w:tc>
          <w:tcPr>
            <w:tcW w:w="1304" w:type="dxa"/>
          </w:tcPr>
          <w:p w:rsidR="004E7A15" w:rsidRDefault="004E7A15">
            <w:pPr>
              <w:pStyle w:val="ConsPlusNormal"/>
              <w:jc w:val="center"/>
            </w:pPr>
            <w:r>
              <w:t>527151.31</w:t>
            </w:r>
          </w:p>
        </w:tc>
        <w:tc>
          <w:tcPr>
            <w:tcW w:w="1417" w:type="dxa"/>
          </w:tcPr>
          <w:p w:rsidR="004E7A15" w:rsidRDefault="004E7A15">
            <w:pPr>
              <w:pStyle w:val="ConsPlusNormal"/>
              <w:jc w:val="center"/>
            </w:pPr>
            <w:r>
              <w:t>2229863.83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1425</w:t>
            </w:r>
          </w:p>
        </w:tc>
        <w:tc>
          <w:tcPr>
            <w:tcW w:w="1304" w:type="dxa"/>
          </w:tcPr>
          <w:p w:rsidR="004E7A15" w:rsidRDefault="004E7A15">
            <w:pPr>
              <w:pStyle w:val="ConsPlusNormal"/>
              <w:jc w:val="center"/>
            </w:pPr>
            <w:r>
              <w:t>527165.04</w:t>
            </w:r>
          </w:p>
        </w:tc>
        <w:tc>
          <w:tcPr>
            <w:tcW w:w="1417" w:type="dxa"/>
          </w:tcPr>
          <w:p w:rsidR="004E7A15" w:rsidRDefault="004E7A15">
            <w:pPr>
              <w:pStyle w:val="ConsPlusNormal"/>
              <w:jc w:val="center"/>
            </w:pPr>
            <w:r>
              <w:t>2229879.55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1426</w:t>
            </w:r>
          </w:p>
        </w:tc>
        <w:tc>
          <w:tcPr>
            <w:tcW w:w="1304" w:type="dxa"/>
          </w:tcPr>
          <w:p w:rsidR="004E7A15" w:rsidRDefault="004E7A15">
            <w:pPr>
              <w:pStyle w:val="ConsPlusNormal"/>
              <w:jc w:val="center"/>
            </w:pPr>
            <w:r>
              <w:t>527172.56</w:t>
            </w:r>
          </w:p>
        </w:tc>
        <w:tc>
          <w:tcPr>
            <w:tcW w:w="1417" w:type="dxa"/>
          </w:tcPr>
          <w:p w:rsidR="004E7A15" w:rsidRDefault="004E7A15">
            <w:pPr>
              <w:pStyle w:val="ConsPlusNormal"/>
              <w:jc w:val="center"/>
            </w:pPr>
            <w:r>
              <w:t>2229889.32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1427</w:t>
            </w:r>
          </w:p>
        </w:tc>
        <w:tc>
          <w:tcPr>
            <w:tcW w:w="1304" w:type="dxa"/>
          </w:tcPr>
          <w:p w:rsidR="004E7A15" w:rsidRDefault="004E7A15">
            <w:pPr>
              <w:pStyle w:val="ConsPlusNormal"/>
              <w:jc w:val="center"/>
            </w:pPr>
            <w:r>
              <w:t>527182.04</w:t>
            </w:r>
          </w:p>
        </w:tc>
        <w:tc>
          <w:tcPr>
            <w:tcW w:w="1417" w:type="dxa"/>
          </w:tcPr>
          <w:p w:rsidR="004E7A15" w:rsidRDefault="004E7A15">
            <w:pPr>
              <w:pStyle w:val="ConsPlusNormal"/>
              <w:jc w:val="center"/>
            </w:pPr>
            <w:r>
              <w:t>2229899.51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1428</w:t>
            </w:r>
          </w:p>
        </w:tc>
        <w:tc>
          <w:tcPr>
            <w:tcW w:w="1304" w:type="dxa"/>
          </w:tcPr>
          <w:p w:rsidR="004E7A15" w:rsidRDefault="004E7A15">
            <w:pPr>
              <w:pStyle w:val="ConsPlusNormal"/>
              <w:jc w:val="center"/>
            </w:pPr>
            <w:r>
              <w:t>527187.40</w:t>
            </w:r>
          </w:p>
        </w:tc>
        <w:tc>
          <w:tcPr>
            <w:tcW w:w="1417" w:type="dxa"/>
          </w:tcPr>
          <w:p w:rsidR="004E7A15" w:rsidRDefault="004E7A15">
            <w:pPr>
              <w:pStyle w:val="ConsPlusNormal"/>
              <w:jc w:val="center"/>
            </w:pPr>
            <w:r>
              <w:t>2229909.84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1429</w:t>
            </w:r>
          </w:p>
        </w:tc>
        <w:tc>
          <w:tcPr>
            <w:tcW w:w="1304" w:type="dxa"/>
          </w:tcPr>
          <w:p w:rsidR="004E7A15" w:rsidRDefault="004E7A15">
            <w:pPr>
              <w:pStyle w:val="ConsPlusNormal"/>
              <w:jc w:val="center"/>
            </w:pPr>
            <w:r>
              <w:t>527189.87</w:t>
            </w:r>
          </w:p>
        </w:tc>
        <w:tc>
          <w:tcPr>
            <w:tcW w:w="1417" w:type="dxa"/>
          </w:tcPr>
          <w:p w:rsidR="004E7A15" w:rsidRDefault="004E7A15">
            <w:pPr>
              <w:pStyle w:val="ConsPlusNormal"/>
              <w:jc w:val="center"/>
            </w:pPr>
            <w:r>
              <w:t>2229926.27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1430</w:t>
            </w:r>
          </w:p>
        </w:tc>
        <w:tc>
          <w:tcPr>
            <w:tcW w:w="1304" w:type="dxa"/>
          </w:tcPr>
          <w:p w:rsidR="004E7A15" w:rsidRDefault="004E7A15">
            <w:pPr>
              <w:pStyle w:val="ConsPlusNormal"/>
              <w:jc w:val="center"/>
            </w:pPr>
            <w:r>
              <w:t>527189.59</w:t>
            </w:r>
          </w:p>
        </w:tc>
        <w:tc>
          <w:tcPr>
            <w:tcW w:w="1417" w:type="dxa"/>
          </w:tcPr>
          <w:p w:rsidR="004E7A15" w:rsidRDefault="004E7A15">
            <w:pPr>
              <w:pStyle w:val="ConsPlusNormal"/>
              <w:jc w:val="center"/>
            </w:pPr>
            <w:r>
              <w:t>2229940.00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1431</w:t>
            </w:r>
          </w:p>
        </w:tc>
        <w:tc>
          <w:tcPr>
            <w:tcW w:w="1304" w:type="dxa"/>
          </w:tcPr>
          <w:p w:rsidR="004E7A15" w:rsidRDefault="004E7A15">
            <w:pPr>
              <w:pStyle w:val="ConsPlusNormal"/>
              <w:jc w:val="center"/>
            </w:pPr>
            <w:r>
              <w:t>527188.08</w:t>
            </w:r>
          </w:p>
        </w:tc>
        <w:tc>
          <w:tcPr>
            <w:tcW w:w="1417" w:type="dxa"/>
          </w:tcPr>
          <w:p w:rsidR="004E7A15" w:rsidRDefault="004E7A15">
            <w:pPr>
              <w:pStyle w:val="ConsPlusNormal"/>
              <w:jc w:val="center"/>
            </w:pPr>
            <w:r>
              <w:t>2229961.29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1432</w:t>
            </w:r>
          </w:p>
        </w:tc>
        <w:tc>
          <w:tcPr>
            <w:tcW w:w="1304" w:type="dxa"/>
          </w:tcPr>
          <w:p w:rsidR="004E7A15" w:rsidRDefault="004E7A15">
            <w:pPr>
              <w:pStyle w:val="ConsPlusNormal"/>
              <w:jc w:val="center"/>
            </w:pPr>
            <w:r>
              <w:t>527183.96</w:t>
            </w:r>
          </w:p>
        </w:tc>
        <w:tc>
          <w:tcPr>
            <w:tcW w:w="1417" w:type="dxa"/>
          </w:tcPr>
          <w:p w:rsidR="004E7A15" w:rsidRDefault="004E7A15">
            <w:pPr>
              <w:pStyle w:val="ConsPlusNormal"/>
              <w:jc w:val="center"/>
            </w:pPr>
            <w:r>
              <w:t>2229972.90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1433</w:t>
            </w:r>
          </w:p>
        </w:tc>
        <w:tc>
          <w:tcPr>
            <w:tcW w:w="1304" w:type="dxa"/>
          </w:tcPr>
          <w:p w:rsidR="004E7A15" w:rsidRDefault="004E7A15">
            <w:pPr>
              <w:pStyle w:val="ConsPlusNormal"/>
              <w:jc w:val="center"/>
            </w:pPr>
            <w:r>
              <w:t>527172.84</w:t>
            </w:r>
          </w:p>
        </w:tc>
        <w:tc>
          <w:tcPr>
            <w:tcW w:w="1417" w:type="dxa"/>
          </w:tcPr>
          <w:p w:rsidR="004E7A15" w:rsidRDefault="004E7A15">
            <w:pPr>
              <w:pStyle w:val="ConsPlusNormal"/>
              <w:jc w:val="center"/>
            </w:pPr>
            <w:r>
              <w:t>2229993.43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1434</w:t>
            </w:r>
          </w:p>
        </w:tc>
        <w:tc>
          <w:tcPr>
            <w:tcW w:w="1304" w:type="dxa"/>
          </w:tcPr>
          <w:p w:rsidR="004E7A15" w:rsidRDefault="004E7A15">
            <w:pPr>
              <w:pStyle w:val="ConsPlusNormal"/>
              <w:jc w:val="center"/>
            </w:pPr>
            <w:r>
              <w:t>527168.72</w:t>
            </w:r>
          </w:p>
        </w:tc>
        <w:tc>
          <w:tcPr>
            <w:tcW w:w="1417" w:type="dxa"/>
          </w:tcPr>
          <w:p w:rsidR="004E7A15" w:rsidRDefault="004E7A15">
            <w:pPr>
              <w:pStyle w:val="ConsPlusNormal"/>
              <w:jc w:val="center"/>
            </w:pPr>
            <w:r>
              <w:t>2230004.33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1435</w:t>
            </w:r>
          </w:p>
        </w:tc>
        <w:tc>
          <w:tcPr>
            <w:tcW w:w="1304" w:type="dxa"/>
          </w:tcPr>
          <w:p w:rsidR="004E7A15" w:rsidRDefault="004E7A15">
            <w:pPr>
              <w:pStyle w:val="ConsPlusNormal"/>
              <w:jc w:val="center"/>
            </w:pPr>
            <w:r>
              <w:t>527169.13</w:t>
            </w:r>
          </w:p>
        </w:tc>
        <w:tc>
          <w:tcPr>
            <w:tcW w:w="1417" w:type="dxa"/>
          </w:tcPr>
          <w:p w:rsidR="004E7A15" w:rsidRDefault="004E7A15">
            <w:pPr>
              <w:pStyle w:val="ConsPlusNormal"/>
              <w:jc w:val="center"/>
            </w:pPr>
            <w:r>
              <w:t>2230012.12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1436</w:t>
            </w:r>
          </w:p>
        </w:tc>
        <w:tc>
          <w:tcPr>
            <w:tcW w:w="1304" w:type="dxa"/>
          </w:tcPr>
          <w:p w:rsidR="004E7A15" w:rsidRDefault="004E7A15">
            <w:pPr>
              <w:pStyle w:val="ConsPlusNormal"/>
              <w:jc w:val="center"/>
            </w:pPr>
            <w:r>
              <w:t>527171.60</w:t>
            </w:r>
          </w:p>
        </w:tc>
        <w:tc>
          <w:tcPr>
            <w:tcW w:w="1417" w:type="dxa"/>
          </w:tcPr>
          <w:p w:rsidR="004E7A15" w:rsidRDefault="004E7A15">
            <w:pPr>
              <w:pStyle w:val="ConsPlusNormal"/>
              <w:jc w:val="center"/>
            </w:pPr>
            <w:r>
              <w:t>2230018.63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1437</w:t>
            </w:r>
          </w:p>
        </w:tc>
        <w:tc>
          <w:tcPr>
            <w:tcW w:w="1304" w:type="dxa"/>
          </w:tcPr>
          <w:p w:rsidR="004E7A15" w:rsidRDefault="004E7A15">
            <w:pPr>
              <w:pStyle w:val="ConsPlusNormal"/>
              <w:jc w:val="center"/>
            </w:pPr>
            <w:r>
              <w:t>527175.31</w:t>
            </w:r>
          </w:p>
        </w:tc>
        <w:tc>
          <w:tcPr>
            <w:tcW w:w="1417" w:type="dxa"/>
          </w:tcPr>
          <w:p w:rsidR="004E7A15" w:rsidRDefault="004E7A15">
            <w:pPr>
              <w:pStyle w:val="ConsPlusNormal"/>
              <w:jc w:val="center"/>
            </w:pPr>
            <w:r>
              <w:t>2230022.17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1438</w:t>
            </w:r>
          </w:p>
        </w:tc>
        <w:tc>
          <w:tcPr>
            <w:tcW w:w="1304" w:type="dxa"/>
          </w:tcPr>
          <w:p w:rsidR="004E7A15" w:rsidRDefault="004E7A15">
            <w:pPr>
              <w:pStyle w:val="ConsPlusNormal"/>
              <w:jc w:val="center"/>
            </w:pPr>
            <w:r>
              <w:t>527181.08</w:t>
            </w:r>
          </w:p>
        </w:tc>
        <w:tc>
          <w:tcPr>
            <w:tcW w:w="1417" w:type="dxa"/>
          </w:tcPr>
          <w:p w:rsidR="004E7A15" w:rsidRDefault="004E7A15">
            <w:pPr>
              <w:pStyle w:val="ConsPlusNormal"/>
              <w:jc w:val="center"/>
            </w:pPr>
            <w:r>
              <w:t>2230023.87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1439</w:t>
            </w:r>
          </w:p>
        </w:tc>
        <w:tc>
          <w:tcPr>
            <w:tcW w:w="1304" w:type="dxa"/>
          </w:tcPr>
          <w:p w:rsidR="004E7A15" w:rsidRDefault="004E7A15">
            <w:pPr>
              <w:pStyle w:val="ConsPlusNormal"/>
              <w:jc w:val="center"/>
            </w:pPr>
            <w:r>
              <w:t>527186.53</w:t>
            </w:r>
          </w:p>
        </w:tc>
        <w:tc>
          <w:tcPr>
            <w:tcW w:w="1417" w:type="dxa"/>
          </w:tcPr>
          <w:p w:rsidR="004E7A15" w:rsidRDefault="004E7A15">
            <w:pPr>
              <w:pStyle w:val="ConsPlusNormal"/>
              <w:jc w:val="center"/>
            </w:pPr>
            <w:r>
              <w:t>2230023.31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1440</w:t>
            </w:r>
          </w:p>
        </w:tc>
        <w:tc>
          <w:tcPr>
            <w:tcW w:w="1304" w:type="dxa"/>
          </w:tcPr>
          <w:p w:rsidR="004E7A15" w:rsidRDefault="004E7A15">
            <w:pPr>
              <w:pStyle w:val="ConsPlusNormal"/>
              <w:jc w:val="center"/>
            </w:pPr>
            <w:r>
              <w:t>527193.13</w:t>
            </w:r>
          </w:p>
        </w:tc>
        <w:tc>
          <w:tcPr>
            <w:tcW w:w="1417" w:type="dxa"/>
          </w:tcPr>
          <w:p w:rsidR="004E7A15" w:rsidRDefault="004E7A15">
            <w:pPr>
              <w:pStyle w:val="ConsPlusNormal"/>
              <w:jc w:val="center"/>
            </w:pPr>
            <w:r>
              <w:t>2230020.90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1441</w:t>
            </w:r>
          </w:p>
        </w:tc>
        <w:tc>
          <w:tcPr>
            <w:tcW w:w="1304" w:type="dxa"/>
          </w:tcPr>
          <w:p w:rsidR="004E7A15" w:rsidRDefault="004E7A15">
            <w:pPr>
              <w:pStyle w:val="ConsPlusNormal"/>
              <w:jc w:val="center"/>
            </w:pPr>
            <w:r>
              <w:t>527203.43</w:t>
            </w:r>
          </w:p>
        </w:tc>
        <w:tc>
          <w:tcPr>
            <w:tcW w:w="1417" w:type="dxa"/>
          </w:tcPr>
          <w:p w:rsidR="004E7A15" w:rsidRDefault="004E7A15">
            <w:pPr>
              <w:pStyle w:val="ConsPlusNormal"/>
              <w:jc w:val="center"/>
            </w:pPr>
            <w:r>
              <w:t>2230011.41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1442</w:t>
            </w:r>
          </w:p>
        </w:tc>
        <w:tc>
          <w:tcPr>
            <w:tcW w:w="1304" w:type="dxa"/>
          </w:tcPr>
          <w:p w:rsidR="004E7A15" w:rsidRDefault="004E7A15">
            <w:pPr>
              <w:pStyle w:val="ConsPlusNormal"/>
              <w:jc w:val="center"/>
            </w:pPr>
            <w:r>
              <w:t>527212.77</w:t>
            </w:r>
          </w:p>
        </w:tc>
        <w:tc>
          <w:tcPr>
            <w:tcW w:w="1417" w:type="dxa"/>
          </w:tcPr>
          <w:p w:rsidR="004E7A15" w:rsidRDefault="004E7A15">
            <w:pPr>
              <w:pStyle w:val="ConsPlusNormal"/>
              <w:jc w:val="center"/>
            </w:pPr>
            <w:r>
              <w:t>2230000.94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1443</w:t>
            </w:r>
          </w:p>
        </w:tc>
        <w:tc>
          <w:tcPr>
            <w:tcW w:w="1304" w:type="dxa"/>
          </w:tcPr>
          <w:p w:rsidR="004E7A15" w:rsidRDefault="004E7A15">
            <w:pPr>
              <w:pStyle w:val="ConsPlusNormal"/>
              <w:jc w:val="center"/>
            </w:pPr>
            <w:r>
              <w:t>527235.98</w:t>
            </w:r>
          </w:p>
        </w:tc>
        <w:tc>
          <w:tcPr>
            <w:tcW w:w="1417" w:type="dxa"/>
          </w:tcPr>
          <w:p w:rsidR="004E7A15" w:rsidRDefault="004E7A15">
            <w:pPr>
              <w:pStyle w:val="ConsPlusNormal"/>
              <w:jc w:val="center"/>
            </w:pPr>
            <w:r>
              <w:t>2229978.57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1444</w:t>
            </w:r>
          </w:p>
        </w:tc>
        <w:tc>
          <w:tcPr>
            <w:tcW w:w="1304" w:type="dxa"/>
          </w:tcPr>
          <w:p w:rsidR="004E7A15" w:rsidRDefault="004E7A15">
            <w:pPr>
              <w:pStyle w:val="ConsPlusNormal"/>
              <w:jc w:val="center"/>
            </w:pPr>
            <w:r>
              <w:t>527241.82</w:t>
            </w:r>
          </w:p>
        </w:tc>
        <w:tc>
          <w:tcPr>
            <w:tcW w:w="1417" w:type="dxa"/>
          </w:tcPr>
          <w:p w:rsidR="004E7A15" w:rsidRDefault="004E7A15">
            <w:pPr>
              <w:pStyle w:val="ConsPlusNormal"/>
              <w:jc w:val="center"/>
            </w:pPr>
            <w:r>
              <w:t>2229973.33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1445</w:t>
            </w:r>
          </w:p>
        </w:tc>
        <w:tc>
          <w:tcPr>
            <w:tcW w:w="1304" w:type="dxa"/>
          </w:tcPr>
          <w:p w:rsidR="004E7A15" w:rsidRDefault="004E7A15">
            <w:pPr>
              <w:pStyle w:val="ConsPlusNormal"/>
              <w:jc w:val="center"/>
            </w:pPr>
            <w:r>
              <w:t>527247.18</w:t>
            </w:r>
          </w:p>
        </w:tc>
        <w:tc>
          <w:tcPr>
            <w:tcW w:w="1417" w:type="dxa"/>
          </w:tcPr>
          <w:p w:rsidR="004E7A15" w:rsidRDefault="004E7A15">
            <w:pPr>
              <w:pStyle w:val="ConsPlusNormal"/>
              <w:jc w:val="center"/>
            </w:pPr>
            <w:r>
              <w:t>2229970.36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1446</w:t>
            </w:r>
          </w:p>
        </w:tc>
        <w:tc>
          <w:tcPr>
            <w:tcW w:w="1304" w:type="dxa"/>
          </w:tcPr>
          <w:p w:rsidR="004E7A15" w:rsidRDefault="004E7A15">
            <w:pPr>
              <w:pStyle w:val="ConsPlusNormal"/>
              <w:jc w:val="center"/>
            </w:pPr>
            <w:r>
              <w:t>527254.60</w:t>
            </w:r>
          </w:p>
        </w:tc>
        <w:tc>
          <w:tcPr>
            <w:tcW w:w="1417" w:type="dxa"/>
          </w:tcPr>
          <w:p w:rsidR="004E7A15" w:rsidRDefault="004E7A15">
            <w:pPr>
              <w:pStyle w:val="ConsPlusNormal"/>
              <w:jc w:val="center"/>
            </w:pPr>
            <w:r>
              <w:t>2229968.23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1447</w:t>
            </w:r>
          </w:p>
        </w:tc>
        <w:tc>
          <w:tcPr>
            <w:tcW w:w="1304" w:type="dxa"/>
          </w:tcPr>
          <w:p w:rsidR="004E7A15" w:rsidRDefault="004E7A15">
            <w:pPr>
              <w:pStyle w:val="ConsPlusNormal"/>
              <w:jc w:val="center"/>
            </w:pPr>
            <w:r>
              <w:t>527261.74</w:t>
            </w:r>
          </w:p>
        </w:tc>
        <w:tc>
          <w:tcPr>
            <w:tcW w:w="1417" w:type="dxa"/>
          </w:tcPr>
          <w:p w:rsidR="004E7A15" w:rsidRDefault="004E7A15">
            <w:pPr>
              <w:pStyle w:val="ConsPlusNormal"/>
              <w:jc w:val="center"/>
            </w:pPr>
            <w:r>
              <w:t>2229967.24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1448</w:t>
            </w:r>
          </w:p>
        </w:tc>
        <w:tc>
          <w:tcPr>
            <w:tcW w:w="1304" w:type="dxa"/>
          </w:tcPr>
          <w:p w:rsidR="004E7A15" w:rsidRDefault="004E7A15">
            <w:pPr>
              <w:pStyle w:val="ConsPlusNormal"/>
              <w:jc w:val="center"/>
            </w:pPr>
            <w:r>
              <w:t>527268.33</w:t>
            </w:r>
          </w:p>
        </w:tc>
        <w:tc>
          <w:tcPr>
            <w:tcW w:w="1417" w:type="dxa"/>
          </w:tcPr>
          <w:p w:rsidR="004E7A15" w:rsidRDefault="004E7A15">
            <w:pPr>
              <w:pStyle w:val="ConsPlusNormal"/>
              <w:jc w:val="center"/>
            </w:pPr>
            <w:r>
              <w:t>2229967.81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1449</w:t>
            </w:r>
          </w:p>
        </w:tc>
        <w:tc>
          <w:tcPr>
            <w:tcW w:w="1304" w:type="dxa"/>
          </w:tcPr>
          <w:p w:rsidR="004E7A15" w:rsidRDefault="004E7A15">
            <w:pPr>
              <w:pStyle w:val="ConsPlusNormal"/>
              <w:jc w:val="center"/>
            </w:pPr>
            <w:r>
              <w:t>527271.90</w:t>
            </w:r>
          </w:p>
        </w:tc>
        <w:tc>
          <w:tcPr>
            <w:tcW w:w="1417" w:type="dxa"/>
          </w:tcPr>
          <w:p w:rsidR="004E7A15" w:rsidRDefault="004E7A15">
            <w:pPr>
              <w:pStyle w:val="ConsPlusNormal"/>
              <w:jc w:val="center"/>
            </w:pPr>
            <w:r>
              <w:t>2229971.91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1450</w:t>
            </w:r>
          </w:p>
        </w:tc>
        <w:tc>
          <w:tcPr>
            <w:tcW w:w="1304" w:type="dxa"/>
          </w:tcPr>
          <w:p w:rsidR="004E7A15" w:rsidRDefault="004E7A15">
            <w:pPr>
              <w:pStyle w:val="ConsPlusNormal"/>
              <w:jc w:val="center"/>
            </w:pPr>
            <w:r>
              <w:t>527274.51</w:t>
            </w:r>
          </w:p>
        </w:tc>
        <w:tc>
          <w:tcPr>
            <w:tcW w:w="1417" w:type="dxa"/>
          </w:tcPr>
          <w:p w:rsidR="004E7A15" w:rsidRDefault="004E7A15">
            <w:pPr>
              <w:pStyle w:val="ConsPlusNormal"/>
              <w:jc w:val="center"/>
            </w:pPr>
            <w:r>
              <w:t>2229977.43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1451</w:t>
            </w:r>
          </w:p>
        </w:tc>
        <w:tc>
          <w:tcPr>
            <w:tcW w:w="1304" w:type="dxa"/>
          </w:tcPr>
          <w:p w:rsidR="004E7A15" w:rsidRDefault="004E7A15">
            <w:pPr>
              <w:pStyle w:val="ConsPlusNormal"/>
              <w:jc w:val="center"/>
            </w:pPr>
            <w:r>
              <w:t>527274.92</w:t>
            </w:r>
          </w:p>
        </w:tc>
        <w:tc>
          <w:tcPr>
            <w:tcW w:w="1417" w:type="dxa"/>
          </w:tcPr>
          <w:p w:rsidR="004E7A15" w:rsidRDefault="004E7A15">
            <w:pPr>
              <w:pStyle w:val="ConsPlusNormal"/>
              <w:jc w:val="center"/>
            </w:pPr>
            <w:r>
              <w:t>2229986.50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1452</w:t>
            </w:r>
          </w:p>
        </w:tc>
        <w:tc>
          <w:tcPr>
            <w:tcW w:w="1304" w:type="dxa"/>
          </w:tcPr>
          <w:p w:rsidR="004E7A15" w:rsidRDefault="004E7A15">
            <w:pPr>
              <w:pStyle w:val="ConsPlusNormal"/>
              <w:jc w:val="center"/>
            </w:pPr>
            <w:r>
              <w:t>527272.72</w:t>
            </w:r>
          </w:p>
        </w:tc>
        <w:tc>
          <w:tcPr>
            <w:tcW w:w="1417" w:type="dxa"/>
          </w:tcPr>
          <w:p w:rsidR="004E7A15" w:rsidRDefault="004E7A15">
            <w:pPr>
              <w:pStyle w:val="ConsPlusNormal"/>
              <w:jc w:val="center"/>
            </w:pPr>
            <w:r>
              <w:t>2230004.48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1453</w:t>
            </w:r>
          </w:p>
        </w:tc>
        <w:tc>
          <w:tcPr>
            <w:tcW w:w="1304" w:type="dxa"/>
          </w:tcPr>
          <w:p w:rsidR="004E7A15" w:rsidRDefault="004E7A15">
            <w:pPr>
              <w:pStyle w:val="ConsPlusNormal"/>
              <w:jc w:val="center"/>
            </w:pPr>
            <w:r>
              <w:t>527268.47</w:t>
            </w:r>
          </w:p>
        </w:tc>
        <w:tc>
          <w:tcPr>
            <w:tcW w:w="1417" w:type="dxa"/>
          </w:tcPr>
          <w:p w:rsidR="004E7A15" w:rsidRDefault="004E7A15">
            <w:pPr>
              <w:pStyle w:val="ConsPlusNormal"/>
              <w:jc w:val="center"/>
            </w:pPr>
            <w:r>
              <w:t>2230017.50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1454</w:t>
            </w:r>
          </w:p>
        </w:tc>
        <w:tc>
          <w:tcPr>
            <w:tcW w:w="1304" w:type="dxa"/>
          </w:tcPr>
          <w:p w:rsidR="004E7A15" w:rsidRDefault="004E7A15">
            <w:pPr>
              <w:pStyle w:val="ConsPlusNormal"/>
              <w:jc w:val="center"/>
            </w:pPr>
            <w:r>
              <w:t>527261.19</w:t>
            </w:r>
          </w:p>
        </w:tc>
        <w:tc>
          <w:tcPr>
            <w:tcW w:w="1417" w:type="dxa"/>
          </w:tcPr>
          <w:p w:rsidR="004E7A15" w:rsidRDefault="004E7A15">
            <w:pPr>
              <w:pStyle w:val="ConsPlusNormal"/>
              <w:jc w:val="center"/>
            </w:pPr>
            <w:r>
              <w:t>2230033.30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1455</w:t>
            </w:r>
          </w:p>
        </w:tc>
        <w:tc>
          <w:tcPr>
            <w:tcW w:w="1304" w:type="dxa"/>
          </w:tcPr>
          <w:p w:rsidR="004E7A15" w:rsidRDefault="004E7A15">
            <w:pPr>
              <w:pStyle w:val="ConsPlusNormal"/>
              <w:jc w:val="center"/>
            </w:pPr>
            <w:r>
              <w:t>527257.48</w:t>
            </w:r>
          </w:p>
        </w:tc>
        <w:tc>
          <w:tcPr>
            <w:tcW w:w="1417" w:type="dxa"/>
          </w:tcPr>
          <w:p w:rsidR="004E7A15" w:rsidRDefault="004E7A15">
            <w:pPr>
              <w:pStyle w:val="ConsPlusNormal"/>
              <w:jc w:val="center"/>
            </w:pPr>
            <w:r>
              <w:t>2230049.58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1456</w:t>
            </w:r>
          </w:p>
        </w:tc>
        <w:tc>
          <w:tcPr>
            <w:tcW w:w="1304" w:type="dxa"/>
          </w:tcPr>
          <w:p w:rsidR="004E7A15" w:rsidRDefault="004E7A15">
            <w:pPr>
              <w:pStyle w:val="ConsPlusNormal"/>
              <w:jc w:val="center"/>
            </w:pPr>
            <w:r>
              <w:t>527257.48</w:t>
            </w:r>
          </w:p>
        </w:tc>
        <w:tc>
          <w:tcPr>
            <w:tcW w:w="1417" w:type="dxa"/>
          </w:tcPr>
          <w:p w:rsidR="004E7A15" w:rsidRDefault="004E7A15">
            <w:pPr>
              <w:pStyle w:val="ConsPlusNormal"/>
              <w:jc w:val="center"/>
            </w:pPr>
            <w:r>
              <w:t>2230068.83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1457</w:t>
            </w:r>
          </w:p>
        </w:tc>
        <w:tc>
          <w:tcPr>
            <w:tcW w:w="1304" w:type="dxa"/>
          </w:tcPr>
          <w:p w:rsidR="004E7A15" w:rsidRDefault="004E7A15">
            <w:pPr>
              <w:pStyle w:val="ConsPlusNormal"/>
              <w:jc w:val="center"/>
            </w:pPr>
            <w:r>
              <w:t>527262.70</w:t>
            </w:r>
          </w:p>
        </w:tc>
        <w:tc>
          <w:tcPr>
            <w:tcW w:w="1417" w:type="dxa"/>
          </w:tcPr>
          <w:p w:rsidR="004E7A15" w:rsidRDefault="004E7A15">
            <w:pPr>
              <w:pStyle w:val="ConsPlusNormal"/>
              <w:jc w:val="center"/>
            </w:pPr>
            <w:r>
              <w:t>2230097.29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1458</w:t>
            </w:r>
          </w:p>
        </w:tc>
        <w:tc>
          <w:tcPr>
            <w:tcW w:w="1304" w:type="dxa"/>
          </w:tcPr>
          <w:p w:rsidR="004E7A15" w:rsidRDefault="004E7A15">
            <w:pPr>
              <w:pStyle w:val="ConsPlusNormal"/>
              <w:jc w:val="center"/>
            </w:pPr>
            <w:r>
              <w:t>527266.13</w:t>
            </w:r>
          </w:p>
        </w:tc>
        <w:tc>
          <w:tcPr>
            <w:tcW w:w="1417" w:type="dxa"/>
          </w:tcPr>
          <w:p w:rsidR="004E7A15" w:rsidRDefault="004E7A15">
            <w:pPr>
              <w:pStyle w:val="ConsPlusNormal"/>
              <w:jc w:val="center"/>
            </w:pPr>
            <w:r>
              <w:t>2230121.74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1459</w:t>
            </w:r>
          </w:p>
        </w:tc>
        <w:tc>
          <w:tcPr>
            <w:tcW w:w="1304" w:type="dxa"/>
          </w:tcPr>
          <w:p w:rsidR="004E7A15" w:rsidRDefault="004E7A15">
            <w:pPr>
              <w:pStyle w:val="ConsPlusNormal"/>
              <w:jc w:val="center"/>
            </w:pPr>
            <w:r>
              <w:t>527266.41</w:t>
            </w:r>
          </w:p>
        </w:tc>
        <w:tc>
          <w:tcPr>
            <w:tcW w:w="1417" w:type="dxa"/>
          </w:tcPr>
          <w:p w:rsidR="004E7A15" w:rsidRDefault="004E7A15">
            <w:pPr>
              <w:pStyle w:val="ConsPlusNormal"/>
              <w:jc w:val="center"/>
            </w:pPr>
            <w:r>
              <w:t>2230126.27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1460</w:t>
            </w:r>
          </w:p>
        </w:tc>
        <w:tc>
          <w:tcPr>
            <w:tcW w:w="1304" w:type="dxa"/>
          </w:tcPr>
          <w:p w:rsidR="004E7A15" w:rsidRDefault="004E7A15">
            <w:pPr>
              <w:pStyle w:val="ConsPlusNormal"/>
              <w:jc w:val="center"/>
            </w:pPr>
            <w:r>
              <w:t>527274.30</w:t>
            </w:r>
          </w:p>
        </w:tc>
        <w:tc>
          <w:tcPr>
            <w:tcW w:w="1417" w:type="dxa"/>
          </w:tcPr>
          <w:p w:rsidR="004E7A15" w:rsidRDefault="004E7A15">
            <w:pPr>
              <w:pStyle w:val="ConsPlusNormal"/>
              <w:jc w:val="center"/>
            </w:pPr>
            <w:r>
              <w:t>2230127.87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1461</w:t>
            </w:r>
          </w:p>
        </w:tc>
        <w:tc>
          <w:tcPr>
            <w:tcW w:w="1304" w:type="dxa"/>
          </w:tcPr>
          <w:p w:rsidR="004E7A15" w:rsidRDefault="004E7A15">
            <w:pPr>
              <w:pStyle w:val="ConsPlusNormal"/>
              <w:jc w:val="center"/>
            </w:pPr>
            <w:r>
              <w:t>527277.37</w:t>
            </w:r>
          </w:p>
        </w:tc>
        <w:tc>
          <w:tcPr>
            <w:tcW w:w="1417" w:type="dxa"/>
          </w:tcPr>
          <w:p w:rsidR="004E7A15" w:rsidRDefault="004E7A15">
            <w:pPr>
              <w:pStyle w:val="ConsPlusNormal"/>
              <w:jc w:val="center"/>
            </w:pPr>
            <w:r>
              <w:t>2230128.38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1462</w:t>
            </w:r>
          </w:p>
        </w:tc>
        <w:tc>
          <w:tcPr>
            <w:tcW w:w="1304" w:type="dxa"/>
          </w:tcPr>
          <w:p w:rsidR="004E7A15" w:rsidRDefault="004E7A15">
            <w:pPr>
              <w:pStyle w:val="ConsPlusNormal"/>
              <w:jc w:val="center"/>
            </w:pPr>
            <w:r>
              <w:t>527300.64</w:t>
            </w:r>
          </w:p>
        </w:tc>
        <w:tc>
          <w:tcPr>
            <w:tcW w:w="1417" w:type="dxa"/>
          </w:tcPr>
          <w:p w:rsidR="004E7A15" w:rsidRDefault="004E7A15">
            <w:pPr>
              <w:pStyle w:val="ConsPlusNormal"/>
              <w:jc w:val="center"/>
            </w:pPr>
            <w:r>
              <w:t>2230132.28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1463</w:t>
            </w:r>
          </w:p>
        </w:tc>
        <w:tc>
          <w:tcPr>
            <w:tcW w:w="1304" w:type="dxa"/>
          </w:tcPr>
          <w:p w:rsidR="004E7A15" w:rsidRDefault="004E7A15">
            <w:pPr>
              <w:pStyle w:val="ConsPlusNormal"/>
              <w:jc w:val="center"/>
            </w:pPr>
            <w:r>
              <w:t>527334.00</w:t>
            </w:r>
          </w:p>
        </w:tc>
        <w:tc>
          <w:tcPr>
            <w:tcW w:w="1417" w:type="dxa"/>
          </w:tcPr>
          <w:p w:rsidR="004E7A15" w:rsidRDefault="004E7A15">
            <w:pPr>
              <w:pStyle w:val="ConsPlusNormal"/>
              <w:jc w:val="center"/>
            </w:pPr>
            <w:r>
              <w:t>2230137.86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1464</w:t>
            </w:r>
          </w:p>
        </w:tc>
        <w:tc>
          <w:tcPr>
            <w:tcW w:w="1304" w:type="dxa"/>
          </w:tcPr>
          <w:p w:rsidR="004E7A15" w:rsidRDefault="004E7A15">
            <w:pPr>
              <w:pStyle w:val="ConsPlusNormal"/>
              <w:jc w:val="center"/>
            </w:pPr>
            <w:r>
              <w:t>527348.59</w:t>
            </w:r>
          </w:p>
        </w:tc>
        <w:tc>
          <w:tcPr>
            <w:tcW w:w="1417" w:type="dxa"/>
          </w:tcPr>
          <w:p w:rsidR="004E7A15" w:rsidRDefault="004E7A15">
            <w:pPr>
              <w:pStyle w:val="ConsPlusNormal"/>
              <w:jc w:val="center"/>
            </w:pPr>
            <w:r>
              <w:t>2230140.30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1465</w:t>
            </w:r>
          </w:p>
        </w:tc>
        <w:tc>
          <w:tcPr>
            <w:tcW w:w="1304" w:type="dxa"/>
          </w:tcPr>
          <w:p w:rsidR="004E7A15" w:rsidRDefault="004E7A15">
            <w:pPr>
              <w:pStyle w:val="ConsPlusNormal"/>
              <w:jc w:val="center"/>
            </w:pPr>
            <w:r>
              <w:t>527427.60</w:t>
            </w:r>
          </w:p>
        </w:tc>
        <w:tc>
          <w:tcPr>
            <w:tcW w:w="1417" w:type="dxa"/>
          </w:tcPr>
          <w:p w:rsidR="004E7A15" w:rsidRDefault="004E7A15">
            <w:pPr>
              <w:pStyle w:val="ConsPlusNormal"/>
              <w:jc w:val="center"/>
            </w:pPr>
            <w:r>
              <w:t>2230153.51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1466</w:t>
            </w:r>
          </w:p>
        </w:tc>
        <w:tc>
          <w:tcPr>
            <w:tcW w:w="1304" w:type="dxa"/>
          </w:tcPr>
          <w:p w:rsidR="004E7A15" w:rsidRDefault="004E7A15">
            <w:pPr>
              <w:pStyle w:val="ConsPlusNormal"/>
              <w:jc w:val="center"/>
            </w:pPr>
            <w:r>
              <w:t>527475.80</w:t>
            </w:r>
          </w:p>
        </w:tc>
        <w:tc>
          <w:tcPr>
            <w:tcW w:w="1417" w:type="dxa"/>
          </w:tcPr>
          <w:p w:rsidR="004E7A15" w:rsidRDefault="004E7A15">
            <w:pPr>
              <w:pStyle w:val="ConsPlusNormal"/>
              <w:jc w:val="center"/>
            </w:pPr>
            <w:r>
              <w:t>2230163.04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1467</w:t>
            </w:r>
          </w:p>
        </w:tc>
        <w:tc>
          <w:tcPr>
            <w:tcW w:w="1304" w:type="dxa"/>
          </w:tcPr>
          <w:p w:rsidR="004E7A15" w:rsidRDefault="004E7A15">
            <w:pPr>
              <w:pStyle w:val="ConsPlusNormal"/>
              <w:jc w:val="center"/>
            </w:pPr>
            <w:r>
              <w:t>527733.97</w:t>
            </w:r>
          </w:p>
        </w:tc>
        <w:tc>
          <w:tcPr>
            <w:tcW w:w="1417" w:type="dxa"/>
          </w:tcPr>
          <w:p w:rsidR="004E7A15" w:rsidRDefault="004E7A15">
            <w:pPr>
              <w:pStyle w:val="ConsPlusNormal"/>
              <w:jc w:val="center"/>
            </w:pPr>
            <w:r>
              <w:t>2230214.09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1468</w:t>
            </w:r>
          </w:p>
        </w:tc>
        <w:tc>
          <w:tcPr>
            <w:tcW w:w="1304" w:type="dxa"/>
          </w:tcPr>
          <w:p w:rsidR="004E7A15" w:rsidRDefault="004E7A15">
            <w:pPr>
              <w:pStyle w:val="ConsPlusNormal"/>
              <w:jc w:val="center"/>
            </w:pPr>
            <w:r>
              <w:t>527838.82</w:t>
            </w:r>
          </w:p>
        </w:tc>
        <w:tc>
          <w:tcPr>
            <w:tcW w:w="1417" w:type="dxa"/>
          </w:tcPr>
          <w:p w:rsidR="004E7A15" w:rsidRDefault="004E7A15">
            <w:pPr>
              <w:pStyle w:val="ConsPlusNormal"/>
              <w:jc w:val="center"/>
            </w:pPr>
            <w:r>
              <w:t>2230234.31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1469</w:t>
            </w:r>
          </w:p>
        </w:tc>
        <w:tc>
          <w:tcPr>
            <w:tcW w:w="1304" w:type="dxa"/>
          </w:tcPr>
          <w:p w:rsidR="004E7A15" w:rsidRDefault="004E7A15">
            <w:pPr>
              <w:pStyle w:val="ConsPlusNormal"/>
              <w:jc w:val="center"/>
            </w:pPr>
            <w:r>
              <w:t>528191.22</w:t>
            </w:r>
          </w:p>
        </w:tc>
        <w:tc>
          <w:tcPr>
            <w:tcW w:w="1417" w:type="dxa"/>
          </w:tcPr>
          <w:p w:rsidR="004E7A15" w:rsidRDefault="004E7A15">
            <w:pPr>
              <w:pStyle w:val="ConsPlusNormal"/>
              <w:jc w:val="center"/>
            </w:pPr>
            <w:r>
              <w:t>2230305.58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1470</w:t>
            </w:r>
          </w:p>
        </w:tc>
        <w:tc>
          <w:tcPr>
            <w:tcW w:w="1304" w:type="dxa"/>
          </w:tcPr>
          <w:p w:rsidR="004E7A15" w:rsidRDefault="004E7A15">
            <w:pPr>
              <w:pStyle w:val="ConsPlusNormal"/>
              <w:jc w:val="center"/>
            </w:pPr>
            <w:r>
              <w:t>528559.00</w:t>
            </w:r>
          </w:p>
        </w:tc>
        <w:tc>
          <w:tcPr>
            <w:tcW w:w="1417" w:type="dxa"/>
          </w:tcPr>
          <w:p w:rsidR="004E7A15" w:rsidRDefault="004E7A15">
            <w:pPr>
              <w:pStyle w:val="ConsPlusNormal"/>
              <w:jc w:val="center"/>
            </w:pPr>
            <w:r>
              <w:t>2230377.81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1471</w:t>
            </w:r>
          </w:p>
        </w:tc>
        <w:tc>
          <w:tcPr>
            <w:tcW w:w="1304" w:type="dxa"/>
          </w:tcPr>
          <w:p w:rsidR="004E7A15" w:rsidRDefault="004E7A15">
            <w:pPr>
              <w:pStyle w:val="ConsPlusNormal"/>
              <w:jc w:val="center"/>
            </w:pPr>
            <w:r>
              <w:t>528559.99</w:t>
            </w:r>
          </w:p>
        </w:tc>
        <w:tc>
          <w:tcPr>
            <w:tcW w:w="1417" w:type="dxa"/>
          </w:tcPr>
          <w:p w:rsidR="004E7A15" w:rsidRDefault="004E7A15">
            <w:pPr>
              <w:pStyle w:val="ConsPlusNormal"/>
              <w:jc w:val="center"/>
            </w:pPr>
            <w:r>
              <w:t>2230378.00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1472</w:t>
            </w:r>
          </w:p>
        </w:tc>
        <w:tc>
          <w:tcPr>
            <w:tcW w:w="1304" w:type="dxa"/>
          </w:tcPr>
          <w:p w:rsidR="004E7A15" w:rsidRDefault="004E7A15">
            <w:pPr>
              <w:pStyle w:val="ConsPlusNormal"/>
              <w:jc w:val="center"/>
            </w:pPr>
            <w:r>
              <w:t>528560.98</w:t>
            </w:r>
          </w:p>
        </w:tc>
        <w:tc>
          <w:tcPr>
            <w:tcW w:w="1417" w:type="dxa"/>
          </w:tcPr>
          <w:p w:rsidR="004E7A15" w:rsidRDefault="004E7A15">
            <w:pPr>
              <w:pStyle w:val="ConsPlusNormal"/>
              <w:jc w:val="center"/>
            </w:pPr>
            <w:r>
              <w:t>2230378.19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1473</w:t>
            </w:r>
          </w:p>
        </w:tc>
        <w:tc>
          <w:tcPr>
            <w:tcW w:w="1304" w:type="dxa"/>
          </w:tcPr>
          <w:p w:rsidR="004E7A15" w:rsidRDefault="004E7A15">
            <w:pPr>
              <w:pStyle w:val="ConsPlusNormal"/>
              <w:jc w:val="center"/>
            </w:pPr>
            <w:r>
              <w:t>528715.50</w:t>
            </w:r>
          </w:p>
        </w:tc>
        <w:tc>
          <w:tcPr>
            <w:tcW w:w="1417" w:type="dxa"/>
          </w:tcPr>
          <w:p w:rsidR="004E7A15" w:rsidRDefault="004E7A15">
            <w:pPr>
              <w:pStyle w:val="ConsPlusNormal"/>
              <w:jc w:val="center"/>
            </w:pPr>
            <w:r>
              <w:t>2230408.54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1474</w:t>
            </w:r>
          </w:p>
        </w:tc>
        <w:tc>
          <w:tcPr>
            <w:tcW w:w="1304" w:type="dxa"/>
          </w:tcPr>
          <w:p w:rsidR="004E7A15" w:rsidRDefault="004E7A15">
            <w:pPr>
              <w:pStyle w:val="ConsPlusNormal"/>
              <w:jc w:val="center"/>
            </w:pPr>
            <w:r>
              <w:t>529185.30</w:t>
            </w:r>
          </w:p>
        </w:tc>
        <w:tc>
          <w:tcPr>
            <w:tcW w:w="1417" w:type="dxa"/>
          </w:tcPr>
          <w:p w:rsidR="004E7A15" w:rsidRDefault="004E7A15">
            <w:pPr>
              <w:pStyle w:val="ConsPlusNormal"/>
              <w:jc w:val="center"/>
            </w:pPr>
            <w:r>
              <w:t>2230498.64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1475</w:t>
            </w:r>
          </w:p>
        </w:tc>
        <w:tc>
          <w:tcPr>
            <w:tcW w:w="1304" w:type="dxa"/>
          </w:tcPr>
          <w:p w:rsidR="004E7A15" w:rsidRDefault="004E7A15">
            <w:pPr>
              <w:pStyle w:val="ConsPlusNormal"/>
              <w:jc w:val="center"/>
            </w:pPr>
            <w:r>
              <w:t>529438.28</w:t>
            </w:r>
          </w:p>
        </w:tc>
        <w:tc>
          <w:tcPr>
            <w:tcW w:w="1417" w:type="dxa"/>
          </w:tcPr>
          <w:p w:rsidR="004E7A15" w:rsidRDefault="004E7A15">
            <w:pPr>
              <w:pStyle w:val="ConsPlusNormal"/>
              <w:jc w:val="center"/>
            </w:pPr>
            <w:r>
              <w:t>2230545.91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1476</w:t>
            </w:r>
          </w:p>
        </w:tc>
        <w:tc>
          <w:tcPr>
            <w:tcW w:w="1304" w:type="dxa"/>
          </w:tcPr>
          <w:p w:rsidR="004E7A15" w:rsidRDefault="004E7A15">
            <w:pPr>
              <w:pStyle w:val="ConsPlusNormal"/>
              <w:jc w:val="center"/>
            </w:pPr>
            <w:r>
              <w:t>529560.81</w:t>
            </w:r>
          </w:p>
        </w:tc>
        <w:tc>
          <w:tcPr>
            <w:tcW w:w="1417" w:type="dxa"/>
          </w:tcPr>
          <w:p w:rsidR="004E7A15" w:rsidRDefault="004E7A15">
            <w:pPr>
              <w:pStyle w:val="ConsPlusNormal"/>
              <w:jc w:val="center"/>
            </w:pPr>
            <w:r>
              <w:t>2230569.78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1477</w:t>
            </w:r>
          </w:p>
        </w:tc>
        <w:tc>
          <w:tcPr>
            <w:tcW w:w="1304" w:type="dxa"/>
          </w:tcPr>
          <w:p w:rsidR="004E7A15" w:rsidRDefault="004E7A15">
            <w:pPr>
              <w:pStyle w:val="ConsPlusNormal"/>
              <w:jc w:val="center"/>
            </w:pPr>
            <w:r>
              <w:t>529578.88</w:t>
            </w:r>
          </w:p>
        </w:tc>
        <w:tc>
          <w:tcPr>
            <w:tcW w:w="1417" w:type="dxa"/>
          </w:tcPr>
          <w:p w:rsidR="004E7A15" w:rsidRDefault="004E7A15">
            <w:pPr>
              <w:pStyle w:val="ConsPlusNormal"/>
              <w:jc w:val="center"/>
            </w:pPr>
            <w:r>
              <w:t>2230572.92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1478</w:t>
            </w:r>
          </w:p>
        </w:tc>
        <w:tc>
          <w:tcPr>
            <w:tcW w:w="1304" w:type="dxa"/>
          </w:tcPr>
          <w:p w:rsidR="004E7A15" w:rsidRDefault="004E7A15">
            <w:pPr>
              <w:pStyle w:val="ConsPlusNormal"/>
              <w:jc w:val="center"/>
            </w:pPr>
            <w:r>
              <w:t>529624.61</w:t>
            </w:r>
          </w:p>
        </w:tc>
        <w:tc>
          <w:tcPr>
            <w:tcW w:w="1417" w:type="dxa"/>
          </w:tcPr>
          <w:p w:rsidR="004E7A15" w:rsidRDefault="004E7A15">
            <w:pPr>
              <w:pStyle w:val="ConsPlusNormal"/>
              <w:jc w:val="center"/>
            </w:pPr>
            <w:r>
              <w:t>2230580.88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1479</w:t>
            </w:r>
          </w:p>
        </w:tc>
        <w:tc>
          <w:tcPr>
            <w:tcW w:w="1304" w:type="dxa"/>
          </w:tcPr>
          <w:p w:rsidR="004E7A15" w:rsidRDefault="004E7A15">
            <w:pPr>
              <w:pStyle w:val="ConsPlusNormal"/>
              <w:jc w:val="center"/>
            </w:pPr>
            <w:r>
              <w:t>529631.37</w:t>
            </w:r>
          </w:p>
        </w:tc>
        <w:tc>
          <w:tcPr>
            <w:tcW w:w="1417" w:type="dxa"/>
          </w:tcPr>
          <w:p w:rsidR="004E7A15" w:rsidRDefault="004E7A15">
            <w:pPr>
              <w:pStyle w:val="ConsPlusNormal"/>
              <w:jc w:val="center"/>
            </w:pPr>
            <w:r>
              <w:t>2230582.06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1480</w:t>
            </w:r>
          </w:p>
        </w:tc>
        <w:tc>
          <w:tcPr>
            <w:tcW w:w="1304" w:type="dxa"/>
          </w:tcPr>
          <w:p w:rsidR="004E7A15" w:rsidRDefault="004E7A15">
            <w:pPr>
              <w:pStyle w:val="ConsPlusNormal"/>
              <w:jc w:val="center"/>
            </w:pPr>
            <w:r>
              <w:t>529914.76</w:t>
            </w:r>
          </w:p>
        </w:tc>
        <w:tc>
          <w:tcPr>
            <w:tcW w:w="1417" w:type="dxa"/>
          </w:tcPr>
          <w:p w:rsidR="004E7A15" w:rsidRDefault="004E7A15">
            <w:pPr>
              <w:pStyle w:val="ConsPlusNormal"/>
              <w:jc w:val="center"/>
            </w:pPr>
            <w:r>
              <w:t>2230631.38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1481</w:t>
            </w:r>
          </w:p>
        </w:tc>
        <w:tc>
          <w:tcPr>
            <w:tcW w:w="1304" w:type="dxa"/>
          </w:tcPr>
          <w:p w:rsidR="004E7A15" w:rsidRDefault="004E7A15">
            <w:pPr>
              <w:pStyle w:val="ConsPlusNormal"/>
              <w:jc w:val="center"/>
            </w:pPr>
            <w:r>
              <w:t>529915.74</w:t>
            </w:r>
          </w:p>
        </w:tc>
        <w:tc>
          <w:tcPr>
            <w:tcW w:w="1417" w:type="dxa"/>
          </w:tcPr>
          <w:p w:rsidR="004E7A15" w:rsidRDefault="004E7A15">
            <w:pPr>
              <w:pStyle w:val="ConsPlusNormal"/>
              <w:jc w:val="center"/>
            </w:pPr>
            <w:r>
              <w:t>2230631.55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1482</w:t>
            </w:r>
          </w:p>
        </w:tc>
        <w:tc>
          <w:tcPr>
            <w:tcW w:w="1304" w:type="dxa"/>
          </w:tcPr>
          <w:p w:rsidR="004E7A15" w:rsidRDefault="004E7A15">
            <w:pPr>
              <w:pStyle w:val="ConsPlusNormal"/>
              <w:jc w:val="center"/>
            </w:pPr>
            <w:r>
              <w:t>529916.72</w:t>
            </w:r>
          </w:p>
        </w:tc>
        <w:tc>
          <w:tcPr>
            <w:tcW w:w="1417" w:type="dxa"/>
          </w:tcPr>
          <w:p w:rsidR="004E7A15" w:rsidRDefault="004E7A15">
            <w:pPr>
              <w:pStyle w:val="ConsPlusNormal"/>
              <w:jc w:val="center"/>
            </w:pPr>
            <w:r>
              <w:t>2230631.72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1483</w:t>
            </w:r>
          </w:p>
        </w:tc>
        <w:tc>
          <w:tcPr>
            <w:tcW w:w="1304" w:type="dxa"/>
          </w:tcPr>
          <w:p w:rsidR="004E7A15" w:rsidRDefault="004E7A15">
            <w:pPr>
              <w:pStyle w:val="ConsPlusNormal"/>
              <w:jc w:val="center"/>
            </w:pPr>
            <w:r>
              <w:t>529996.40</w:t>
            </w:r>
          </w:p>
        </w:tc>
        <w:tc>
          <w:tcPr>
            <w:tcW w:w="1417" w:type="dxa"/>
          </w:tcPr>
          <w:p w:rsidR="004E7A15" w:rsidRDefault="004E7A15">
            <w:pPr>
              <w:pStyle w:val="ConsPlusNormal"/>
              <w:jc w:val="center"/>
            </w:pPr>
            <w:r>
              <w:t>2230645.14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1484</w:t>
            </w:r>
          </w:p>
        </w:tc>
        <w:tc>
          <w:tcPr>
            <w:tcW w:w="1304" w:type="dxa"/>
          </w:tcPr>
          <w:p w:rsidR="004E7A15" w:rsidRDefault="004E7A15">
            <w:pPr>
              <w:pStyle w:val="ConsPlusNormal"/>
              <w:jc w:val="center"/>
            </w:pPr>
            <w:r>
              <w:t>530000.46</w:t>
            </w:r>
          </w:p>
        </w:tc>
        <w:tc>
          <w:tcPr>
            <w:tcW w:w="1417" w:type="dxa"/>
          </w:tcPr>
          <w:p w:rsidR="004E7A15" w:rsidRDefault="004E7A15">
            <w:pPr>
              <w:pStyle w:val="ConsPlusNormal"/>
              <w:jc w:val="center"/>
            </w:pPr>
            <w:r>
              <w:t>2230645.82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1485</w:t>
            </w:r>
          </w:p>
        </w:tc>
        <w:tc>
          <w:tcPr>
            <w:tcW w:w="1304" w:type="dxa"/>
          </w:tcPr>
          <w:p w:rsidR="004E7A15" w:rsidRDefault="004E7A15">
            <w:pPr>
              <w:pStyle w:val="ConsPlusNormal"/>
              <w:jc w:val="center"/>
            </w:pPr>
            <w:r>
              <w:t>530651.10</w:t>
            </w:r>
          </w:p>
        </w:tc>
        <w:tc>
          <w:tcPr>
            <w:tcW w:w="1417" w:type="dxa"/>
          </w:tcPr>
          <w:p w:rsidR="004E7A15" w:rsidRDefault="004E7A15">
            <w:pPr>
              <w:pStyle w:val="ConsPlusNormal"/>
              <w:jc w:val="center"/>
            </w:pPr>
            <w:r>
              <w:t>2230755.40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1486</w:t>
            </w:r>
          </w:p>
        </w:tc>
        <w:tc>
          <w:tcPr>
            <w:tcW w:w="1304" w:type="dxa"/>
          </w:tcPr>
          <w:p w:rsidR="004E7A15" w:rsidRDefault="004E7A15">
            <w:pPr>
              <w:pStyle w:val="ConsPlusNormal"/>
              <w:jc w:val="center"/>
            </w:pPr>
            <w:r>
              <w:t>530880.62</w:t>
            </w:r>
          </w:p>
        </w:tc>
        <w:tc>
          <w:tcPr>
            <w:tcW w:w="1417" w:type="dxa"/>
          </w:tcPr>
          <w:p w:rsidR="004E7A15" w:rsidRDefault="004E7A15">
            <w:pPr>
              <w:pStyle w:val="ConsPlusNormal"/>
              <w:jc w:val="center"/>
            </w:pPr>
            <w:r>
              <w:t>2230796.30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1487</w:t>
            </w:r>
          </w:p>
        </w:tc>
        <w:tc>
          <w:tcPr>
            <w:tcW w:w="1304" w:type="dxa"/>
          </w:tcPr>
          <w:p w:rsidR="004E7A15" w:rsidRDefault="004E7A15">
            <w:pPr>
              <w:pStyle w:val="ConsPlusNormal"/>
              <w:jc w:val="center"/>
            </w:pPr>
            <w:r>
              <w:t>530884.56</w:t>
            </w:r>
          </w:p>
        </w:tc>
        <w:tc>
          <w:tcPr>
            <w:tcW w:w="1417" w:type="dxa"/>
          </w:tcPr>
          <w:p w:rsidR="004E7A15" w:rsidRDefault="004E7A15">
            <w:pPr>
              <w:pStyle w:val="ConsPlusNormal"/>
              <w:jc w:val="center"/>
            </w:pPr>
            <w:r>
              <w:t>2230796.99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1488</w:t>
            </w:r>
          </w:p>
        </w:tc>
        <w:tc>
          <w:tcPr>
            <w:tcW w:w="1304" w:type="dxa"/>
          </w:tcPr>
          <w:p w:rsidR="004E7A15" w:rsidRDefault="004E7A15">
            <w:pPr>
              <w:pStyle w:val="ConsPlusNormal"/>
              <w:jc w:val="center"/>
            </w:pPr>
            <w:r>
              <w:t>530887.85</w:t>
            </w:r>
          </w:p>
        </w:tc>
        <w:tc>
          <w:tcPr>
            <w:tcW w:w="1417" w:type="dxa"/>
          </w:tcPr>
          <w:p w:rsidR="004E7A15" w:rsidRDefault="004E7A15">
            <w:pPr>
              <w:pStyle w:val="ConsPlusNormal"/>
              <w:jc w:val="center"/>
            </w:pPr>
            <w:r>
              <w:t>2230797.58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1489</w:t>
            </w:r>
          </w:p>
        </w:tc>
        <w:tc>
          <w:tcPr>
            <w:tcW w:w="1304" w:type="dxa"/>
          </w:tcPr>
          <w:p w:rsidR="004E7A15" w:rsidRDefault="004E7A15">
            <w:pPr>
              <w:pStyle w:val="ConsPlusNormal"/>
              <w:jc w:val="center"/>
            </w:pPr>
            <w:r>
              <w:t>530888.84</w:t>
            </w:r>
          </w:p>
        </w:tc>
        <w:tc>
          <w:tcPr>
            <w:tcW w:w="1417" w:type="dxa"/>
          </w:tcPr>
          <w:p w:rsidR="004E7A15" w:rsidRDefault="004E7A15">
            <w:pPr>
              <w:pStyle w:val="ConsPlusNormal"/>
              <w:jc w:val="center"/>
            </w:pPr>
            <w:r>
              <w:t>2230797.75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1490</w:t>
            </w:r>
          </w:p>
        </w:tc>
        <w:tc>
          <w:tcPr>
            <w:tcW w:w="1304" w:type="dxa"/>
          </w:tcPr>
          <w:p w:rsidR="004E7A15" w:rsidRDefault="004E7A15">
            <w:pPr>
              <w:pStyle w:val="ConsPlusNormal"/>
              <w:jc w:val="center"/>
            </w:pPr>
            <w:r>
              <w:t>530889.83</w:t>
            </w:r>
          </w:p>
        </w:tc>
        <w:tc>
          <w:tcPr>
            <w:tcW w:w="1417" w:type="dxa"/>
          </w:tcPr>
          <w:p w:rsidR="004E7A15" w:rsidRDefault="004E7A15">
            <w:pPr>
              <w:pStyle w:val="ConsPlusNormal"/>
              <w:jc w:val="center"/>
            </w:pPr>
            <w:r>
              <w:t>2230797.93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1491</w:t>
            </w:r>
          </w:p>
        </w:tc>
        <w:tc>
          <w:tcPr>
            <w:tcW w:w="1304" w:type="dxa"/>
          </w:tcPr>
          <w:p w:rsidR="004E7A15" w:rsidRDefault="004E7A15">
            <w:pPr>
              <w:pStyle w:val="ConsPlusNormal"/>
              <w:jc w:val="center"/>
            </w:pPr>
            <w:r>
              <w:t>531273.72</w:t>
            </w:r>
          </w:p>
        </w:tc>
        <w:tc>
          <w:tcPr>
            <w:tcW w:w="1417" w:type="dxa"/>
          </w:tcPr>
          <w:p w:rsidR="004E7A15" w:rsidRDefault="004E7A15">
            <w:pPr>
              <w:pStyle w:val="ConsPlusNormal"/>
              <w:jc w:val="center"/>
            </w:pPr>
            <w:r>
              <w:t>2230866.32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1492</w:t>
            </w:r>
          </w:p>
        </w:tc>
        <w:tc>
          <w:tcPr>
            <w:tcW w:w="1304" w:type="dxa"/>
          </w:tcPr>
          <w:p w:rsidR="004E7A15" w:rsidRDefault="004E7A15">
            <w:pPr>
              <w:pStyle w:val="ConsPlusNormal"/>
              <w:jc w:val="center"/>
            </w:pPr>
            <w:r>
              <w:t>531346.42</w:t>
            </w:r>
          </w:p>
        </w:tc>
        <w:tc>
          <w:tcPr>
            <w:tcW w:w="1417" w:type="dxa"/>
          </w:tcPr>
          <w:p w:rsidR="004E7A15" w:rsidRDefault="004E7A15">
            <w:pPr>
              <w:pStyle w:val="ConsPlusNormal"/>
              <w:jc w:val="center"/>
            </w:pPr>
            <w:r>
              <w:t>2230879.27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1493</w:t>
            </w:r>
          </w:p>
        </w:tc>
        <w:tc>
          <w:tcPr>
            <w:tcW w:w="1304" w:type="dxa"/>
          </w:tcPr>
          <w:p w:rsidR="004E7A15" w:rsidRDefault="004E7A15">
            <w:pPr>
              <w:pStyle w:val="ConsPlusNormal"/>
              <w:jc w:val="center"/>
            </w:pPr>
            <w:r>
              <w:t>531680.21</w:t>
            </w:r>
          </w:p>
        </w:tc>
        <w:tc>
          <w:tcPr>
            <w:tcW w:w="1417" w:type="dxa"/>
          </w:tcPr>
          <w:p w:rsidR="004E7A15" w:rsidRDefault="004E7A15">
            <w:pPr>
              <w:pStyle w:val="ConsPlusNormal"/>
              <w:jc w:val="center"/>
            </w:pPr>
            <w:r>
              <w:t>2230938.73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1494</w:t>
            </w:r>
          </w:p>
        </w:tc>
        <w:tc>
          <w:tcPr>
            <w:tcW w:w="1304" w:type="dxa"/>
          </w:tcPr>
          <w:p w:rsidR="004E7A15" w:rsidRDefault="004E7A15">
            <w:pPr>
              <w:pStyle w:val="ConsPlusNormal"/>
              <w:jc w:val="center"/>
            </w:pPr>
            <w:r>
              <w:t>531971.50</w:t>
            </w:r>
          </w:p>
        </w:tc>
        <w:tc>
          <w:tcPr>
            <w:tcW w:w="1417" w:type="dxa"/>
          </w:tcPr>
          <w:p w:rsidR="004E7A15" w:rsidRDefault="004E7A15">
            <w:pPr>
              <w:pStyle w:val="ConsPlusNormal"/>
              <w:jc w:val="center"/>
            </w:pPr>
            <w:r>
              <w:t>2230990.62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1495</w:t>
            </w:r>
          </w:p>
        </w:tc>
        <w:tc>
          <w:tcPr>
            <w:tcW w:w="1304" w:type="dxa"/>
          </w:tcPr>
          <w:p w:rsidR="004E7A15" w:rsidRDefault="004E7A15">
            <w:pPr>
              <w:pStyle w:val="ConsPlusNormal"/>
              <w:jc w:val="center"/>
            </w:pPr>
            <w:r>
              <w:t>531983.61</w:t>
            </w:r>
          </w:p>
        </w:tc>
        <w:tc>
          <w:tcPr>
            <w:tcW w:w="1417" w:type="dxa"/>
          </w:tcPr>
          <w:p w:rsidR="004E7A15" w:rsidRDefault="004E7A15">
            <w:pPr>
              <w:pStyle w:val="ConsPlusNormal"/>
              <w:jc w:val="center"/>
            </w:pPr>
            <w:r>
              <w:t>2230992.77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1496</w:t>
            </w:r>
          </w:p>
        </w:tc>
        <w:tc>
          <w:tcPr>
            <w:tcW w:w="1304" w:type="dxa"/>
          </w:tcPr>
          <w:p w:rsidR="004E7A15" w:rsidRDefault="004E7A15">
            <w:pPr>
              <w:pStyle w:val="ConsPlusNormal"/>
              <w:jc w:val="center"/>
            </w:pPr>
            <w:r>
              <w:t>532129.95</w:t>
            </w:r>
          </w:p>
        </w:tc>
        <w:tc>
          <w:tcPr>
            <w:tcW w:w="1417" w:type="dxa"/>
          </w:tcPr>
          <w:p w:rsidR="004E7A15" w:rsidRDefault="004E7A15">
            <w:pPr>
              <w:pStyle w:val="ConsPlusNormal"/>
              <w:jc w:val="center"/>
            </w:pPr>
            <w:r>
              <w:t>2231018.85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1497</w:t>
            </w:r>
          </w:p>
        </w:tc>
        <w:tc>
          <w:tcPr>
            <w:tcW w:w="1304" w:type="dxa"/>
          </w:tcPr>
          <w:p w:rsidR="004E7A15" w:rsidRDefault="004E7A15">
            <w:pPr>
              <w:pStyle w:val="ConsPlusNormal"/>
              <w:jc w:val="center"/>
            </w:pPr>
            <w:r>
              <w:t>532307.14</w:t>
            </w:r>
          </w:p>
        </w:tc>
        <w:tc>
          <w:tcPr>
            <w:tcW w:w="1417" w:type="dxa"/>
          </w:tcPr>
          <w:p w:rsidR="004E7A15" w:rsidRDefault="004E7A15">
            <w:pPr>
              <w:pStyle w:val="ConsPlusNormal"/>
              <w:jc w:val="center"/>
            </w:pPr>
            <w:r>
              <w:t>2231050.41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1498</w:t>
            </w:r>
          </w:p>
        </w:tc>
        <w:tc>
          <w:tcPr>
            <w:tcW w:w="1304" w:type="dxa"/>
          </w:tcPr>
          <w:p w:rsidR="004E7A15" w:rsidRDefault="004E7A15">
            <w:pPr>
              <w:pStyle w:val="ConsPlusNormal"/>
              <w:jc w:val="center"/>
            </w:pPr>
            <w:r>
              <w:t>532312.17</w:t>
            </w:r>
          </w:p>
        </w:tc>
        <w:tc>
          <w:tcPr>
            <w:tcW w:w="1417" w:type="dxa"/>
          </w:tcPr>
          <w:p w:rsidR="004E7A15" w:rsidRDefault="004E7A15">
            <w:pPr>
              <w:pStyle w:val="ConsPlusNormal"/>
              <w:jc w:val="center"/>
            </w:pPr>
            <w:r>
              <w:t>2231051.31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1499</w:t>
            </w:r>
          </w:p>
        </w:tc>
        <w:tc>
          <w:tcPr>
            <w:tcW w:w="1304" w:type="dxa"/>
          </w:tcPr>
          <w:p w:rsidR="004E7A15" w:rsidRDefault="004E7A15">
            <w:pPr>
              <w:pStyle w:val="ConsPlusNormal"/>
              <w:jc w:val="center"/>
            </w:pPr>
            <w:r>
              <w:t>532465.06</w:t>
            </w:r>
          </w:p>
        </w:tc>
        <w:tc>
          <w:tcPr>
            <w:tcW w:w="1417" w:type="dxa"/>
          </w:tcPr>
          <w:p w:rsidR="004E7A15" w:rsidRDefault="004E7A15">
            <w:pPr>
              <w:pStyle w:val="ConsPlusNormal"/>
              <w:jc w:val="center"/>
            </w:pPr>
            <w:r>
              <w:t>2231078.54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1500</w:t>
            </w:r>
          </w:p>
        </w:tc>
        <w:tc>
          <w:tcPr>
            <w:tcW w:w="1304" w:type="dxa"/>
          </w:tcPr>
          <w:p w:rsidR="004E7A15" w:rsidRDefault="004E7A15">
            <w:pPr>
              <w:pStyle w:val="ConsPlusNormal"/>
              <w:jc w:val="center"/>
            </w:pPr>
            <w:r>
              <w:t>532475.71</w:t>
            </w:r>
          </w:p>
        </w:tc>
        <w:tc>
          <w:tcPr>
            <w:tcW w:w="1417" w:type="dxa"/>
          </w:tcPr>
          <w:p w:rsidR="004E7A15" w:rsidRDefault="004E7A15">
            <w:pPr>
              <w:pStyle w:val="ConsPlusNormal"/>
              <w:jc w:val="center"/>
            </w:pPr>
            <w:r>
              <w:t>2231081.85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1501</w:t>
            </w:r>
          </w:p>
        </w:tc>
        <w:tc>
          <w:tcPr>
            <w:tcW w:w="1304" w:type="dxa"/>
          </w:tcPr>
          <w:p w:rsidR="004E7A15" w:rsidRDefault="004E7A15">
            <w:pPr>
              <w:pStyle w:val="ConsPlusNormal"/>
              <w:jc w:val="center"/>
            </w:pPr>
            <w:r>
              <w:t>533095.12</w:t>
            </w:r>
          </w:p>
        </w:tc>
        <w:tc>
          <w:tcPr>
            <w:tcW w:w="1417" w:type="dxa"/>
          </w:tcPr>
          <w:p w:rsidR="004E7A15" w:rsidRDefault="004E7A15">
            <w:pPr>
              <w:pStyle w:val="ConsPlusNormal"/>
              <w:jc w:val="center"/>
            </w:pPr>
            <w:r>
              <w:t>2231177.68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1502</w:t>
            </w:r>
          </w:p>
        </w:tc>
        <w:tc>
          <w:tcPr>
            <w:tcW w:w="1304" w:type="dxa"/>
          </w:tcPr>
          <w:p w:rsidR="004E7A15" w:rsidRDefault="004E7A15">
            <w:pPr>
              <w:pStyle w:val="ConsPlusNormal"/>
              <w:jc w:val="center"/>
            </w:pPr>
            <w:r>
              <w:t>533101.87</w:t>
            </w:r>
          </w:p>
        </w:tc>
        <w:tc>
          <w:tcPr>
            <w:tcW w:w="1417" w:type="dxa"/>
          </w:tcPr>
          <w:p w:rsidR="004E7A15" w:rsidRDefault="004E7A15">
            <w:pPr>
              <w:pStyle w:val="ConsPlusNormal"/>
              <w:jc w:val="center"/>
            </w:pPr>
            <w:r>
              <w:t>2231178.72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1503</w:t>
            </w:r>
          </w:p>
        </w:tc>
        <w:tc>
          <w:tcPr>
            <w:tcW w:w="1304" w:type="dxa"/>
          </w:tcPr>
          <w:p w:rsidR="004E7A15" w:rsidRDefault="004E7A15">
            <w:pPr>
              <w:pStyle w:val="ConsPlusNormal"/>
              <w:jc w:val="center"/>
            </w:pPr>
            <w:r>
              <w:t>533230.96</w:t>
            </w:r>
          </w:p>
        </w:tc>
        <w:tc>
          <w:tcPr>
            <w:tcW w:w="1417" w:type="dxa"/>
          </w:tcPr>
          <w:p w:rsidR="004E7A15" w:rsidRDefault="004E7A15">
            <w:pPr>
              <w:pStyle w:val="ConsPlusNormal"/>
              <w:jc w:val="center"/>
            </w:pPr>
            <w:r>
              <w:t>2231198.70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1504</w:t>
            </w:r>
          </w:p>
        </w:tc>
        <w:tc>
          <w:tcPr>
            <w:tcW w:w="1304" w:type="dxa"/>
          </w:tcPr>
          <w:p w:rsidR="004E7A15" w:rsidRDefault="004E7A15">
            <w:pPr>
              <w:pStyle w:val="ConsPlusNormal"/>
              <w:jc w:val="center"/>
            </w:pPr>
            <w:r>
              <w:t>533234.35</w:t>
            </w:r>
          </w:p>
        </w:tc>
        <w:tc>
          <w:tcPr>
            <w:tcW w:w="1417" w:type="dxa"/>
          </w:tcPr>
          <w:p w:rsidR="004E7A15" w:rsidRDefault="004E7A15">
            <w:pPr>
              <w:pStyle w:val="ConsPlusNormal"/>
              <w:jc w:val="center"/>
            </w:pPr>
            <w:r>
              <w:t>2231199.22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1505</w:t>
            </w:r>
          </w:p>
        </w:tc>
        <w:tc>
          <w:tcPr>
            <w:tcW w:w="1304" w:type="dxa"/>
          </w:tcPr>
          <w:p w:rsidR="004E7A15" w:rsidRDefault="004E7A15">
            <w:pPr>
              <w:pStyle w:val="ConsPlusNormal"/>
              <w:jc w:val="center"/>
            </w:pPr>
            <w:r>
              <w:t>533267.53</w:t>
            </w:r>
          </w:p>
        </w:tc>
        <w:tc>
          <w:tcPr>
            <w:tcW w:w="1417" w:type="dxa"/>
          </w:tcPr>
          <w:p w:rsidR="004E7A15" w:rsidRDefault="004E7A15">
            <w:pPr>
              <w:pStyle w:val="ConsPlusNormal"/>
              <w:jc w:val="center"/>
            </w:pPr>
            <w:r>
              <w:t>2231204.35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1506</w:t>
            </w:r>
          </w:p>
        </w:tc>
        <w:tc>
          <w:tcPr>
            <w:tcW w:w="1304" w:type="dxa"/>
          </w:tcPr>
          <w:p w:rsidR="004E7A15" w:rsidRDefault="004E7A15">
            <w:pPr>
              <w:pStyle w:val="ConsPlusNormal"/>
              <w:jc w:val="center"/>
            </w:pPr>
            <w:r>
              <w:t>533268.03</w:t>
            </w:r>
          </w:p>
        </w:tc>
        <w:tc>
          <w:tcPr>
            <w:tcW w:w="1417" w:type="dxa"/>
          </w:tcPr>
          <w:p w:rsidR="004E7A15" w:rsidRDefault="004E7A15">
            <w:pPr>
              <w:pStyle w:val="ConsPlusNormal"/>
              <w:jc w:val="center"/>
            </w:pPr>
            <w:r>
              <w:t>2231204.42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1507</w:t>
            </w:r>
          </w:p>
        </w:tc>
        <w:tc>
          <w:tcPr>
            <w:tcW w:w="1304" w:type="dxa"/>
          </w:tcPr>
          <w:p w:rsidR="004E7A15" w:rsidRDefault="004E7A15">
            <w:pPr>
              <w:pStyle w:val="ConsPlusNormal"/>
              <w:jc w:val="center"/>
            </w:pPr>
            <w:r>
              <w:t>533268.53</w:t>
            </w:r>
          </w:p>
        </w:tc>
        <w:tc>
          <w:tcPr>
            <w:tcW w:w="1417" w:type="dxa"/>
          </w:tcPr>
          <w:p w:rsidR="004E7A15" w:rsidRDefault="004E7A15">
            <w:pPr>
              <w:pStyle w:val="ConsPlusNormal"/>
              <w:jc w:val="center"/>
            </w:pPr>
            <w:r>
              <w:t>2231204.50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1508</w:t>
            </w:r>
          </w:p>
        </w:tc>
        <w:tc>
          <w:tcPr>
            <w:tcW w:w="1304" w:type="dxa"/>
          </w:tcPr>
          <w:p w:rsidR="004E7A15" w:rsidRDefault="004E7A15">
            <w:pPr>
              <w:pStyle w:val="ConsPlusNormal"/>
              <w:jc w:val="center"/>
            </w:pPr>
            <w:r>
              <w:t>533761.76</w:t>
            </w:r>
          </w:p>
        </w:tc>
        <w:tc>
          <w:tcPr>
            <w:tcW w:w="1417" w:type="dxa"/>
          </w:tcPr>
          <w:p w:rsidR="004E7A15" w:rsidRDefault="004E7A15">
            <w:pPr>
              <w:pStyle w:val="ConsPlusNormal"/>
              <w:jc w:val="center"/>
            </w:pPr>
            <w:r>
              <w:t>2231280.79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1509</w:t>
            </w:r>
          </w:p>
        </w:tc>
        <w:tc>
          <w:tcPr>
            <w:tcW w:w="1304" w:type="dxa"/>
          </w:tcPr>
          <w:p w:rsidR="004E7A15" w:rsidRDefault="004E7A15">
            <w:pPr>
              <w:pStyle w:val="ConsPlusNormal"/>
              <w:jc w:val="center"/>
            </w:pPr>
            <w:r>
              <w:t>534121.16</w:t>
            </w:r>
          </w:p>
        </w:tc>
        <w:tc>
          <w:tcPr>
            <w:tcW w:w="1417" w:type="dxa"/>
          </w:tcPr>
          <w:p w:rsidR="004E7A15" w:rsidRDefault="004E7A15">
            <w:pPr>
              <w:pStyle w:val="ConsPlusNormal"/>
              <w:jc w:val="center"/>
            </w:pPr>
            <w:r>
              <w:t>2231336.38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1510</w:t>
            </w:r>
          </w:p>
        </w:tc>
        <w:tc>
          <w:tcPr>
            <w:tcW w:w="1304" w:type="dxa"/>
          </w:tcPr>
          <w:p w:rsidR="004E7A15" w:rsidRDefault="004E7A15">
            <w:pPr>
              <w:pStyle w:val="ConsPlusNormal"/>
              <w:jc w:val="center"/>
            </w:pPr>
            <w:r>
              <w:t>534079.92</w:t>
            </w:r>
          </w:p>
        </w:tc>
        <w:tc>
          <w:tcPr>
            <w:tcW w:w="1417" w:type="dxa"/>
          </w:tcPr>
          <w:p w:rsidR="004E7A15" w:rsidRDefault="004E7A15">
            <w:pPr>
              <w:pStyle w:val="ConsPlusNormal"/>
              <w:jc w:val="center"/>
            </w:pPr>
            <w:r>
              <w:t>2231601.20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1511</w:t>
            </w:r>
          </w:p>
        </w:tc>
        <w:tc>
          <w:tcPr>
            <w:tcW w:w="1304" w:type="dxa"/>
          </w:tcPr>
          <w:p w:rsidR="004E7A15" w:rsidRDefault="004E7A15">
            <w:pPr>
              <w:pStyle w:val="ConsPlusNormal"/>
              <w:jc w:val="center"/>
            </w:pPr>
            <w:r>
              <w:t>534048.82</w:t>
            </w:r>
          </w:p>
        </w:tc>
        <w:tc>
          <w:tcPr>
            <w:tcW w:w="1417" w:type="dxa"/>
          </w:tcPr>
          <w:p w:rsidR="004E7A15" w:rsidRDefault="004E7A15">
            <w:pPr>
              <w:pStyle w:val="ConsPlusNormal"/>
              <w:jc w:val="center"/>
            </w:pPr>
            <w:r>
              <w:t>2231774.19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1512</w:t>
            </w:r>
          </w:p>
        </w:tc>
        <w:tc>
          <w:tcPr>
            <w:tcW w:w="1304" w:type="dxa"/>
          </w:tcPr>
          <w:p w:rsidR="004E7A15" w:rsidRDefault="004E7A15">
            <w:pPr>
              <w:pStyle w:val="ConsPlusNormal"/>
              <w:jc w:val="center"/>
            </w:pPr>
            <w:r>
              <w:t>534028.78</w:t>
            </w:r>
          </w:p>
        </w:tc>
        <w:tc>
          <w:tcPr>
            <w:tcW w:w="1417" w:type="dxa"/>
          </w:tcPr>
          <w:p w:rsidR="004E7A15" w:rsidRDefault="004E7A15">
            <w:pPr>
              <w:pStyle w:val="ConsPlusNormal"/>
              <w:jc w:val="center"/>
            </w:pPr>
            <w:r>
              <w:t>2231808.98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1513</w:t>
            </w:r>
          </w:p>
        </w:tc>
        <w:tc>
          <w:tcPr>
            <w:tcW w:w="1304" w:type="dxa"/>
          </w:tcPr>
          <w:p w:rsidR="004E7A15" w:rsidRDefault="004E7A15">
            <w:pPr>
              <w:pStyle w:val="ConsPlusNormal"/>
              <w:jc w:val="center"/>
            </w:pPr>
            <w:r>
              <w:t>534020.63</w:t>
            </w:r>
          </w:p>
        </w:tc>
        <w:tc>
          <w:tcPr>
            <w:tcW w:w="1417" w:type="dxa"/>
          </w:tcPr>
          <w:p w:rsidR="004E7A15" w:rsidRDefault="004E7A15">
            <w:pPr>
              <w:pStyle w:val="ConsPlusNormal"/>
              <w:jc w:val="center"/>
            </w:pPr>
            <w:r>
              <w:t>2231856.25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1514</w:t>
            </w:r>
          </w:p>
        </w:tc>
        <w:tc>
          <w:tcPr>
            <w:tcW w:w="1304" w:type="dxa"/>
          </w:tcPr>
          <w:p w:rsidR="004E7A15" w:rsidRDefault="004E7A15">
            <w:pPr>
              <w:pStyle w:val="ConsPlusNormal"/>
              <w:jc w:val="center"/>
            </w:pPr>
            <w:r>
              <w:t>534016.28</w:t>
            </w:r>
          </w:p>
        </w:tc>
        <w:tc>
          <w:tcPr>
            <w:tcW w:w="1417" w:type="dxa"/>
          </w:tcPr>
          <w:p w:rsidR="004E7A15" w:rsidRDefault="004E7A15">
            <w:pPr>
              <w:pStyle w:val="ConsPlusNormal"/>
              <w:jc w:val="center"/>
            </w:pPr>
            <w:r>
              <w:t>2231881.63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1515</w:t>
            </w:r>
          </w:p>
        </w:tc>
        <w:tc>
          <w:tcPr>
            <w:tcW w:w="1304" w:type="dxa"/>
          </w:tcPr>
          <w:p w:rsidR="004E7A15" w:rsidRDefault="004E7A15">
            <w:pPr>
              <w:pStyle w:val="ConsPlusNormal"/>
              <w:jc w:val="center"/>
            </w:pPr>
            <w:r>
              <w:t>533992.60</w:t>
            </w:r>
          </w:p>
        </w:tc>
        <w:tc>
          <w:tcPr>
            <w:tcW w:w="1417" w:type="dxa"/>
          </w:tcPr>
          <w:p w:rsidR="004E7A15" w:rsidRDefault="004E7A15">
            <w:pPr>
              <w:pStyle w:val="ConsPlusNormal"/>
              <w:jc w:val="center"/>
            </w:pPr>
            <w:r>
              <w:t>2232019.81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1516</w:t>
            </w:r>
          </w:p>
        </w:tc>
        <w:tc>
          <w:tcPr>
            <w:tcW w:w="1304" w:type="dxa"/>
          </w:tcPr>
          <w:p w:rsidR="004E7A15" w:rsidRDefault="004E7A15">
            <w:pPr>
              <w:pStyle w:val="ConsPlusNormal"/>
              <w:jc w:val="center"/>
            </w:pPr>
            <w:r>
              <w:t>533996.81</w:t>
            </w:r>
          </w:p>
        </w:tc>
        <w:tc>
          <w:tcPr>
            <w:tcW w:w="1417" w:type="dxa"/>
          </w:tcPr>
          <w:p w:rsidR="004E7A15" w:rsidRDefault="004E7A15">
            <w:pPr>
              <w:pStyle w:val="ConsPlusNormal"/>
              <w:jc w:val="center"/>
            </w:pPr>
            <w:r>
              <w:t>2232023.14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1517</w:t>
            </w:r>
          </w:p>
        </w:tc>
        <w:tc>
          <w:tcPr>
            <w:tcW w:w="1304" w:type="dxa"/>
          </w:tcPr>
          <w:p w:rsidR="004E7A15" w:rsidRDefault="004E7A15">
            <w:pPr>
              <w:pStyle w:val="ConsPlusNormal"/>
              <w:jc w:val="center"/>
            </w:pPr>
            <w:r>
              <w:t>534001.09</w:t>
            </w:r>
          </w:p>
        </w:tc>
        <w:tc>
          <w:tcPr>
            <w:tcW w:w="1417" w:type="dxa"/>
          </w:tcPr>
          <w:p w:rsidR="004E7A15" w:rsidRDefault="004E7A15">
            <w:pPr>
              <w:pStyle w:val="ConsPlusNormal"/>
              <w:jc w:val="center"/>
            </w:pPr>
            <w:r>
              <w:t>2232023.68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1518</w:t>
            </w:r>
          </w:p>
        </w:tc>
        <w:tc>
          <w:tcPr>
            <w:tcW w:w="1304" w:type="dxa"/>
          </w:tcPr>
          <w:p w:rsidR="004E7A15" w:rsidRDefault="004E7A15">
            <w:pPr>
              <w:pStyle w:val="ConsPlusNormal"/>
              <w:jc w:val="center"/>
            </w:pPr>
            <w:r>
              <w:t>533999.27</w:t>
            </w:r>
          </w:p>
        </w:tc>
        <w:tc>
          <w:tcPr>
            <w:tcW w:w="1417" w:type="dxa"/>
          </w:tcPr>
          <w:p w:rsidR="004E7A15" w:rsidRDefault="004E7A15">
            <w:pPr>
              <w:pStyle w:val="ConsPlusNormal"/>
              <w:jc w:val="center"/>
            </w:pPr>
            <w:r>
              <w:t>2232034.27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1519</w:t>
            </w:r>
          </w:p>
        </w:tc>
        <w:tc>
          <w:tcPr>
            <w:tcW w:w="1304" w:type="dxa"/>
          </w:tcPr>
          <w:p w:rsidR="004E7A15" w:rsidRDefault="004E7A15">
            <w:pPr>
              <w:pStyle w:val="ConsPlusNormal"/>
              <w:jc w:val="center"/>
            </w:pPr>
            <w:r>
              <w:t>533985.31</w:t>
            </w:r>
          </w:p>
        </w:tc>
        <w:tc>
          <w:tcPr>
            <w:tcW w:w="1417" w:type="dxa"/>
          </w:tcPr>
          <w:p w:rsidR="004E7A15" w:rsidRDefault="004E7A15">
            <w:pPr>
              <w:pStyle w:val="ConsPlusNormal"/>
              <w:jc w:val="center"/>
            </w:pPr>
            <w:r>
              <w:t>2232115.63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1520</w:t>
            </w:r>
          </w:p>
        </w:tc>
        <w:tc>
          <w:tcPr>
            <w:tcW w:w="1304" w:type="dxa"/>
          </w:tcPr>
          <w:p w:rsidR="004E7A15" w:rsidRDefault="004E7A15">
            <w:pPr>
              <w:pStyle w:val="ConsPlusNormal"/>
              <w:jc w:val="center"/>
            </w:pPr>
            <w:r>
              <w:t>533976.92</w:t>
            </w:r>
          </w:p>
        </w:tc>
        <w:tc>
          <w:tcPr>
            <w:tcW w:w="1417" w:type="dxa"/>
          </w:tcPr>
          <w:p w:rsidR="004E7A15" w:rsidRDefault="004E7A15">
            <w:pPr>
              <w:pStyle w:val="ConsPlusNormal"/>
              <w:jc w:val="center"/>
            </w:pPr>
            <w:r>
              <w:t>2232114.42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1521</w:t>
            </w:r>
          </w:p>
        </w:tc>
        <w:tc>
          <w:tcPr>
            <w:tcW w:w="1304" w:type="dxa"/>
          </w:tcPr>
          <w:p w:rsidR="004E7A15" w:rsidRDefault="004E7A15">
            <w:pPr>
              <w:pStyle w:val="ConsPlusNormal"/>
              <w:jc w:val="center"/>
            </w:pPr>
            <w:r>
              <w:t>533975.43</w:t>
            </w:r>
          </w:p>
        </w:tc>
        <w:tc>
          <w:tcPr>
            <w:tcW w:w="1417" w:type="dxa"/>
          </w:tcPr>
          <w:p w:rsidR="004E7A15" w:rsidRDefault="004E7A15">
            <w:pPr>
              <w:pStyle w:val="ConsPlusNormal"/>
              <w:jc w:val="center"/>
            </w:pPr>
            <w:r>
              <w:t>2232122.03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1522</w:t>
            </w:r>
          </w:p>
        </w:tc>
        <w:tc>
          <w:tcPr>
            <w:tcW w:w="1304" w:type="dxa"/>
          </w:tcPr>
          <w:p w:rsidR="004E7A15" w:rsidRDefault="004E7A15">
            <w:pPr>
              <w:pStyle w:val="ConsPlusNormal"/>
              <w:jc w:val="center"/>
            </w:pPr>
            <w:r>
              <w:t>533947.31</w:t>
            </w:r>
          </w:p>
        </w:tc>
        <w:tc>
          <w:tcPr>
            <w:tcW w:w="1417" w:type="dxa"/>
          </w:tcPr>
          <w:p w:rsidR="004E7A15" w:rsidRDefault="004E7A15">
            <w:pPr>
              <w:pStyle w:val="ConsPlusNormal"/>
              <w:jc w:val="center"/>
            </w:pPr>
            <w:r>
              <w:t>2232282.98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1523</w:t>
            </w:r>
          </w:p>
        </w:tc>
        <w:tc>
          <w:tcPr>
            <w:tcW w:w="1304" w:type="dxa"/>
          </w:tcPr>
          <w:p w:rsidR="004E7A15" w:rsidRDefault="004E7A15">
            <w:pPr>
              <w:pStyle w:val="ConsPlusNormal"/>
              <w:jc w:val="center"/>
            </w:pPr>
            <w:r>
              <w:t>533926.78</w:t>
            </w:r>
          </w:p>
        </w:tc>
        <w:tc>
          <w:tcPr>
            <w:tcW w:w="1417" w:type="dxa"/>
          </w:tcPr>
          <w:p w:rsidR="004E7A15" w:rsidRDefault="004E7A15">
            <w:pPr>
              <w:pStyle w:val="ConsPlusNormal"/>
              <w:jc w:val="center"/>
            </w:pPr>
            <w:r>
              <w:t>2232402.44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1524</w:t>
            </w:r>
          </w:p>
        </w:tc>
        <w:tc>
          <w:tcPr>
            <w:tcW w:w="1304" w:type="dxa"/>
          </w:tcPr>
          <w:p w:rsidR="004E7A15" w:rsidRDefault="004E7A15">
            <w:pPr>
              <w:pStyle w:val="ConsPlusNormal"/>
              <w:jc w:val="center"/>
            </w:pPr>
            <w:r>
              <w:t>534091.43</w:t>
            </w:r>
          </w:p>
        </w:tc>
        <w:tc>
          <w:tcPr>
            <w:tcW w:w="1417" w:type="dxa"/>
          </w:tcPr>
          <w:p w:rsidR="004E7A15" w:rsidRDefault="004E7A15">
            <w:pPr>
              <w:pStyle w:val="ConsPlusNormal"/>
              <w:jc w:val="center"/>
            </w:pPr>
            <w:r>
              <w:t>2232430.59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1525</w:t>
            </w:r>
          </w:p>
        </w:tc>
        <w:tc>
          <w:tcPr>
            <w:tcW w:w="1304" w:type="dxa"/>
          </w:tcPr>
          <w:p w:rsidR="004E7A15" w:rsidRDefault="004E7A15">
            <w:pPr>
              <w:pStyle w:val="ConsPlusNormal"/>
              <w:jc w:val="center"/>
            </w:pPr>
            <w:r>
              <w:t>534107.00</w:t>
            </w:r>
          </w:p>
        </w:tc>
        <w:tc>
          <w:tcPr>
            <w:tcW w:w="1417" w:type="dxa"/>
          </w:tcPr>
          <w:p w:rsidR="004E7A15" w:rsidRDefault="004E7A15">
            <w:pPr>
              <w:pStyle w:val="ConsPlusNormal"/>
              <w:jc w:val="center"/>
            </w:pPr>
            <w:r>
              <w:t>2232433.25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1526</w:t>
            </w:r>
          </w:p>
        </w:tc>
        <w:tc>
          <w:tcPr>
            <w:tcW w:w="1304" w:type="dxa"/>
          </w:tcPr>
          <w:p w:rsidR="004E7A15" w:rsidRDefault="004E7A15">
            <w:pPr>
              <w:pStyle w:val="ConsPlusNormal"/>
              <w:jc w:val="center"/>
            </w:pPr>
            <w:r>
              <w:t>534116.23</w:t>
            </w:r>
          </w:p>
        </w:tc>
        <w:tc>
          <w:tcPr>
            <w:tcW w:w="1417" w:type="dxa"/>
          </w:tcPr>
          <w:p w:rsidR="004E7A15" w:rsidRDefault="004E7A15">
            <w:pPr>
              <w:pStyle w:val="ConsPlusNormal"/>
              <w:jc w:val="center"/>
            </w:pPr>
            <w:r>
              <w:t>2232435.23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1527</w:t>
            </w:r>
          </w:p>
        </w:tc>
        <w:tc>
          <w:tcPr>
            <w:tcW w:w="1304" w:type="dxa"/>
          </w:tcPr>
          <w:p w:rsidR="004E7A15" w:rsidRDefault="004E7A15">
            <w:pPr>
              <w:pStyle w:val="ConsPlusNormal"/>
              <w:jc w:val="center"/>
            </w:pPr>
            <w:r>
              <w:t>534126.42</w:t>
            </w:r>
          </w:p>
        </w:tc>
        <w:tc>
          <w:tcPr>
            <w:tcW w:w="1417" w:type="dxa"/>
          </w:tcPr>
          <w:p w:rsidR="004E7A15" w:rsidRDefault="004E7A15">
            <w:pPr>
              <w:pStyle w:val="ConsPlusNormal"/>
              <w:jc w:val="center"/>
            </w:pPr>
            <w:r>
              <w:t>2232437.43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1528</w:t>
            </w:r>
          </w:p>
        </w:tc>
        <w:tc>
          <w:tcPr>
            <w:tcW w:w="1304" w:type="dxa"/>
          </w:tcPr>
          <w:p w:rsidR="004E7A15" w:rsidRDefault="004E7A15">
            <w:pPr>
              <w:pStyle w:val="ConsPlusNormal"/>
              <w:jc w:val="center"/>
            </w:pPr>
            <w:r>
              <w:t>534872.19</w:t>
            </w:r>
          </w:p>
        </w:tc>
        <w:tc>
          <w:tcPr>
            <w:tcW w:w="1417" w:type="dxa"/>
          </w:tcPr>
          <w:p w:rsidR="004E7A15" w:rsidRDefault="004E7A15">
            <w:pPr>
              <w:pStyle w:val="ConsPlusNormal"/>
              <w:jc w:val="center"/>
            </w:pPr>
            <w:r>
              <w:t>2232598.21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1529</w:t>
            </w:r>
          </w:p>
        </w:tc>
        <w:tc>
          <w:tcPr>
            <w:tcW w:w="1304" w:type="dxa"/>
          </w:tcPr>
          <w:p w:rsidR="004E7A15" w:rsidRDefault="004E7A15">
            <w:pPr>
              <w:pStyle w:val="ConsPlusNormal"/>
              <w:jc w:val="center"/>
            </w:pPr>
            <w:r>
              <w:t>534819.12</w:t>
            </w:r>
          </w:p>
        </w:tc>
        <w:tc>
          <w:tcPr>
            <w:tcW w:w="1417" w:type="dxa"/>
          </w:tcPr>
          <w:p w:rsidR="004E7A15" w:rsidRDefault="004E7A15">
            <w:pPr>
              <w:pStyle w:val="ConsPlusNormal"/>
              <w:jc w:val="center"/>
            </w:pPr>
            <w:r>
              <w:t>2232840.28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1530</w:t>
            </w:r>
          </w:p>
        </w:tc>
        <w:tc>
          <w:tcPr>
            <w:tcW w:w="1304" w:type="dxa"/>
          </w:tcPr>
          <w:p w:rsidR="004E7A15" w:rsidRDefault="004E7A15">
            <w:pPr>
              <w:pStyle w:val="ConsPlusNormal"/>
              <w:jc w:val="center"/>
            </w:pPr>
            <w:r>
              <w:t>534946.93</w:t>
            </w:r>
          </w:p>
        </w:tc>
        <w:tc>
          <w:tcPr>
            <w:tcW w:w="1417" w:type="dxa"/>
          </w:tcPr>
          <w:p w:rsidR="004E7A15" w:rsidRDefault="004E7A15">
            <w:pPr>
              <w:pStyle w:val="ConsPlusNormal"/>
              <w:jc w:val="center"/>
            </w:pPr>
            <w:r>
              <w:t>2233009.55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1531</w:t>
            </w:r>
          </w:p>
        </w:tc>
        <w:tc>
          <w:tcPr>
            <w:tcW w:w="1304" w:type="dxa"/>
          </w:tcPr>
          <w:p w:rsidR="004E7A15" w:rsidRDefault="004E7A15">
            <w:pPr>
              <w:pStyle w:val="ConsPlusNormal"/>
              <w:jc w:val="center"/>
            </w:pPr>
            <w:r>
              <w:t>534935.80</w:t>
            </w:r>
          </w:p>
        </w:tc>
        <w:tc>
          <w:tcPr>
            <w:tcW w:w="1417" w:type="dxa"/>
          </w:tcPr>
          <w:p w:rsidR="004E7A15" w:rsidRDefault="004E7A15">
            <w:pPr>
              <w:pStyle w:val="ConsPlusNormal"/>
              <w:jc w:val="center"/>
            </w:pPr>
            <w:r>
              <w:t>2233093.18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1532</w:t>
            </w:r>
          </w:p>
        </w:tc>
        <w:tc>
          <w:tcPr>
            <w:tcW w:w="1304" w:type="dxa"/>
          </w:tcPr>
          <w:p w:rsidR="004E7A15" w:rsidRDefault="004E7A15">
            <w:pPr>
              <w:pStyle w:val="ConsPlusNormal"/>
              <w:jc w:val="center"/>
            </w:pPr>
            <w:r>
              <w:t>534921.82</w:t>
            </w:r>
          </w:p>
        </w:tc>
        <w:tc>
          <w:tcPr>
            <w:tcW w:w="1417" w:type="dxa"/>
          </w:tcPr>
          <w:p w:rsidR="004E7A15" w:rsidRDefault="004E7A15">
            <w:pPr>
              <w:pStyle w:val="ConsPlusNormal"/>
              <w:jc w:val="center"/>
            </w:pPr>
            <w:r>
              <w:t>2233143.18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1533</w:t>
            </w:r>
          </w:p>
        </w:tc>
        <w:tc>
          <w:tcPr>
            <w:tcW w:w="1304" w:type="dxa"/>
          </w:tcPr>
          <w:p w:rsidR="004E7A15" w:rsidRDefault="004E7A15">
            <w:pPr>
              <w:pStyle w:val="ConsPlusNormal"/>
              <w:jc w:val="center"/>
            </w:pPr>
            <w:r>
              <w:t>534917.22</w:t>
            </w:r>
          </w:p>
        </w:tc>
        <w:tc>
          <w:tcPr>
            <w:tcW w:w="1417" w:type="dxa"/>
          </w:tcPr>
          <w:p w:rsidR="004E7A15" w:rsidRDefault="004E7A15">
            <w:pPr>
              <w:pStyle w:val="ConsPlusNormal"/>
              <w:jc w:val="center"/>
            </w:pPr>
            <w:r>
              <w:t>2233179.21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1534</w:t>
            </w:r>
          </w:p>
        </w:tc>
        <w:tc>
          <w:tcPr>
            <w:tcW w:w="1304" w:type="dxa"/>
          </w:tcPr>
          <w:p w:rsidR="004E7A15" w:rsidRDefault="004E7A15">
            <w:pPr>
              <w:pStyle w:val="ConsPlusNormal"/>
              <w:jc w:val="center"/>
            </w:pPr>
            <w:r>
              <w:t>534928.71</w:t>
            </w:r>
          </w:p>
        </w:tc>
        <w:tc>
          <w:tcPr>
            <w:tcW w:w="1417" w:type="dxa"/>
          </w:tcPr>
          <w:p w:rsidR="004E7A15" w:rsidRDefault="004E7A15">
            <w:pPr>
              <w:pStyle w:val="ConsPlusNormal"/>
              <w:jc w:val="center"/>
            </w:pPr>
            <w:r>
              <w:t>2233221.37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1535</w:t>
            </w:r>
          </w:p>
        </w:tc>
        <w:tc>
          <w:tcPr>
            <w:tcW w:w="1304" w:type="dxa"/>
          </w:tcPr>
          <w:p w:rsidR="004E7A15" w:rsidRDefault="004E7A15">
            <w:pPr>
              <w:pStyle w:val="ConsPlusNormal"/>
              <w:jc w:val="center"/>
            </w:pPr>
            <w:r>
              <w:t>534931.78</w:t>
            </w:r>
          </w:p>
        </w:tc>
        <w:tc>
          <w:tcPr>
            <w:tcW w:w="1417" w:type="dxa"/>
          </w:tcPr>
          <w:p w:rsidR="004E7A15" w:rsidRDefault="004E7A15">
            <w:pPr>
              <w:pStyle w:val="ConsPlusNormal"/>
              <w:jc w:val="center"/>
            </w:pPr>
            <w:r>
              <w:t>2233249.74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1536</w:t>
            </w:r>
          </w:p>
        </w:tc>
        <w:tc>
          <w:tcPr>
            <w:tcW w:w="1304" w:type="dxa"/>
          </w:tcPr>
          <w:p w:rsidR="004E7A15" w:rsidRDefault="004E7A15">
            <w:pPr>
              <w:pStyle w:val="ConsPlusNormal"/>
              <w:jc w:val="center"/>
            </w:pPr>
            <w:r>
              <w:t>534909.54</w:t>
            </w:r>
          </w:p>
        </w:tc>
        <w:tc>
          <w:tcPr>
            <w:tcW w:w="1417" w:type="dxa"/>
          </w:tcPr>
          <w:p w:rsidR="004E7A15" w:rsidRDefault="004E7A15">
            <w:pPr>
              <w:pStyle w:val="ConsPlusNormal"/>
              <w:jc w:val="center"/>
            </w:pPr>
            <w:r>
              <w:t>2233298.04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1537</w:t>
            </w:r>
          </w:p>
        </w:tc>
        <w:tc>
          <w:tcPr>
            <w:tcW w:w="1304" w:type="dxa"/>
          </w:tcPr>
          <w:p w:rsidR="004E7A15" w:rsidRDefault="004E7A15">
            <w:pPr>
              <w:pStyle w:val="ConsPlusNormal"/>
              <w:jc w:val="center"/>
            </w:pPr>
            <w:r>
              <w:t>534891.91</w:t>
            </w:r>
          </w:p>
        </w:tc>
        <w:tc>
          <w:tcPr>
            <w:tcW w:w="1417" w:type="dxa"/>
          </w:tcPr>
          <w:p w:rsidR="004E7A15" w:rsidRDefault="004E7A15">
            <w:pPr>
              <w:pStyle w:val="ConsPlusNormal"/>
              <w:jc w:val="center"/>
            </w:pPr>
            <w:r>
              <w:t>2233341.74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1538</w:t>
            </w:r>
          </w:p>
        </w:tc>
        <w:tc>
          <w:tcPr>
            <w:tcW w:w="1304" w:type="dxa"/>
          </w:tcPr>
          <w:p w:rsidR="004E7A15" w:rsidRDefault="004E7A15">
            <w:pPr>
              <w:pStyle w:val="ConsPlusNormal"/>
              <w:jc w:val="center"/>
            </w:pPr>
            <w:r>
              <w:t>534892.97</w:t>
            </w:r>
          </w:p>
        </w:tc>
        <w:tc>
          <w:tcPr>
            <w:tcW w:w="1417" w:type="dxa"/>
          </w:tcPr>
          <w:p w:rsidR="004E7A15" w:rsidRDefault="004E7A15">
            <w:pPr>
              <w:pStyle w:val="ConsPlusNormal"/>
              <w:jc w:val="center"/>
            </w:pPr>
            <w:r>
              <w:t>2233416.02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1539</w:t>
            </w:r>
          </w:p>
        </w:tc>
        <w:tc>
          <w:tcPr>
            <w:tcW w:w="1304" w:type="dxa"/>
          </w:tcPr>
          <w:p w:rsidR="004E7A15" w:rsidRDefault="004E7A15">
            <w:pPr>
              <w:pStyle w:val="ConsPlusNormal"/>
              <w:jc w:val="center"/>
            </w:pPr>
            <w:r>
              <w:t>534895.74</w:t>
            </w:r>
          </w:p>
        </w:tc>
        <w:tc>
          <w:tcPr>
            <w:tcW w:w="1417" w:type="dxa"/>
          </w:tcPr>
          <w:p w:rsidR="004E7A15" w:rsidRDefault="004E7A15">
            <w:pPr>
              <w:pStyle w:val="ConsPlusNormal"/>
              <w:jc w:val="center"/>
            </w:pPr>
            <w:r>
              <w:t>2233454.43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1540</w:t>
            </w:r>
          </w:p>
        </w:tc>
        <w:tc>
          <w:tcPr>
            <w:tcW w:w="1304" w:type="dxa"/>
          </w:tcPr>
          <w:p w:rsidR="004E7A15" w:rsidRDefault="004E7A15">
            <w:pPr>
              <w:pStyle w:val="ConsPlusNormal"/>
              <w:jc w:val="center"/>
            </w:pPr>
            <w:r>
              <w:t>534888.37</w:t>
            </w:r>
          </w:p>
        </w:tc>
        <w:tc>
          <w:tcPr>
            <w:tcW w:w="1417" w:type="dxa"/>
          </w:tcPr>
          <w:p w:rsidR="004E7A15" w:rsidRDefault="004E7A15">
            <w:pPr>
              <w:pStyle w:val="ConsPlusNormal"/>
              <w:jc w:val="center"/>
            </w:pPr>
            <w:r>
              <w:t>2233470.40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1541</w:t>
            </w:r>
          </w:p>
        </w:tc>
        <w:tc>
          <w:tcPr>
            <w:tcW w:w="1304" w:type="dxa"/>
          </w:tcPr>
          <w:p w:rsidR="004E7A15" w:rsidRDefault="004E7A15">
            <w:pPr>
              <w:pStyle w:val="ConsPlusNormal"/>
              <w:jc w:val="center"/>
            </w:pPr>
            <w:r>
              <w:t>534875.34</w:t>
            </w:r>
          </w:p>
        </w:tc>
        <w:tc>
          <w:tcPr>
            <w:tcW w:w="1417" w:type="dxa"/>
          </w:tcPr>
          <w:p w:rsidR="004E7A15" w:rsidRDefault="004E7A15">
            <w:pPr>
              <w:pStyle w:val="ConsPlusNormal"/>
              <w:jc w:val="center"/>
            </w:pPr>
            <w:r>
              <w:t>2233488.79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1542</w:t>
            </w:r>
          </w:p>
        </w:tc>
        <w:tc>
          <w:tcPr>
            <w:tcW w:w="1304" w:type="dxa"/>
          </w:tcPr>
          <w:p w:rsidR="004E7A15" w:rsidRDefault="004E7A15">
            <w:pPr>
              <w:pStyle w:val="ConsPlusNormal"/>
              <w:jc w:val="center"/>
            </w:pPr>
            <w:r>
              <w:t>534860.46</w:t>
            </w:r>
          </w:p>
        </w:tc>
        <w:tc>
          <w:tcPr>
            <w:tcW w:w="1417" w:type="dxa"/>
          </w:tcPr>
          <w:p w:rsidR="004E7A15" w:rsidRDefault="004E7A15">
            <w:pPr>
              <w:pStyle w:val="ConsPlusNormal"/>
              <w:jc w:val="center"/>
            </w:pPr>
            <w:r>
              <w:t>2233513.85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1543</w:t>
            </w:r>
          </w:p>
        </w:tc>
        <w:tc>
          <w:tcPr>
            <w:tcW w:w="1304" w:type="dxa"/>
          </w:tcPr>
          <w:p w:rsidR="004E7A15" w:rsidRDefault="004E7A15">
            <w:pPr>
              <w:pStyle w:val="ConsPlusNormal"/>
              <w:jc w:val="center"/>
            </w:pPr>
            <w:r>
              <w:t>534840.85</w:t>
            </w:r>
          </w:p>
        </w:tc>
        <w:tc>
          <w:tcPr>
            <w:tcW w:w="1417" w:type="dxa"/>
          </w:tcPr>
          <w:p w:rsidR="004E7A15" w:rsidRDefault="004E7A15">
            <w:pPr>
              <w:pStyle w:val="ConsPlusNormal"/>
              <w:jc w:val="center"/>
            </w:pPr>
            <w:r>
              <w:t>2233546.00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1544</w:t>
            </w:r>
          </w:p>
        </w:tc>
        <w:tc>
          <w:tcPr>
            <w:tcW w:w="1304" w:type="dxa"/>
          </w:tcPr>
          <w:p w:rsidR="004E7A15" w:rsidRDefault="004E7A15">
            <w:pPr>
              <w:pStyle w:val="ConsPlusNormal"/>
              <w:jc w:val="center"/>
            </w:pPr>
            <w:r>
              <w:t>534832.09</w:t>
            </w:r>
          </w:p>
        </w:tc>
        <w:tc>
          <w:tcPr>
            <w:tcW w:w="1417" w:type="dxa"/>
          </w:tcPr>
          <w:p w:rsidR="004E7A15" w:rsidRDefault="004E7A15">
            <w:pPr>
              <w:pStyle w:val="ConsPlusNormal"/>
              <w:jc w:val="center"/>
            </w:pPr>
            <w:r>
              <w:t>2233580.18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1545</w:t>
            </w:r>
          </w:p>
        </w:tc>
        <w:tc>
          <w:tcPr>
            <w:tcW w:w="1304" w:type="dxa"/>
          </w:tcPr>
          <w:p w:rsidR="004E7A15" w:rsidRDefault="004E7A15">
            <w:pPr>
              <w:pStyle w:val="ConsPlusNormal"/>
              <w:jc w:val="center"/>
            </w:pPr>
            <w:r>
              <w:t>534809.09</w:t>
            </w:r>
          </w:p>
        </w:tc>
        <w:tc>
          <w:tcPr>
            <w:tcW w:w="1417" w:type="dxa"/>
          </w:tcPr>
          <w:p w:rsidR="004E7A15" w:rsidRDefault="004E7A15">
            <w:pPr>
              <w:pStyle w:val="ConsPlusNormal"/>
              <w:jc w:val="center"/>
            </w:pPr>
            <w:r>
              <w:t>2233608.54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1546</w:t>
            </w:r>
          </w:p>
        </w:tc>
        <w:tc>
          <w:tcPr>
            <w:tcW w:w="1304" w:type="dxa"/>
          </w:tcPr>
          <w:p w:rsidR="004E7A15" w:rsidRDefault="004E7A15">
            <w:pPr>
              <w:pStyle w:val="ConsPlusNormal"/>
              <w:jc w:val="center"/>
            </w:pPr>
            <w:r>
              <w:t>534775.36</w:t>
            </w:r>
          </w:p>
        </w:tc>
        <w:tc>
          <w:tcPr>
            <w:tcW w:w="1417" w:type="dxa"/>
          </w:tcPr>
          <w:p w:rsidR="004E7A15" w:rsidRDefault="004E7A15">
            <w:pPr>
              <w:pStyle w:val="ConsPlusNormal"/>
              <w:jc w:val="center"/>
            </w:pPr>
            <w:r>
              <w:t>2233643.04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1547</w:t>
            </w:r>
          </w:p>
        </w:tc>
        <w:tc>
          <w:tcPr>
            <w:tcW w:w="1304" w:type="dxa"/>
          </w:tcPr>
          <w:p w:rsidR="004E7A15" w:rsidRDefault="004E7A15">
            <w:pPr>
              <w:pStyle w:val="ConsPlusNormal"/>
              <w:jc w:val="center"/>
            </w:pPr>
            <w:r>
              <w:t>534741.34</w:t>
            </w:r>
          </w:p>
        </w:tc>
        <w:tc>
          <w:tcPr>
            <w:tcW w:w="1417" w:type="dxa"/>
          </w:tcPr>
          <w:p w:rsidR="004E7A15" w:rsidRDefault="004E7A15">
            <w:pPr>
              <w:pStyle w:val="ConsPlusNormal"/>
              <w:jc w:val="center"/>
            </w:pPr>
            <w:r>
              <w:t>2233667.80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1548</w:t>
            </w:r>
          </w:p>
        </w:tc>
        <w:tc>
          <w:tcPr>
            <w:tcW w:w="1304" w:type="dxa"/>
          </w:tcPr>
          <w:p w:rsidR="004E7A15" w:rsidRDefault="004E7A15">
            <w:pPr>
              <w:pStyle w:val="ConsPlusNormal"/>
              <w:jc w:val="center"/>
            </w:pPr>
            <w:r>
              <w:t>534725.25</w:t>
            </w:r>
          </w:p>
        </w:tc>
        <w:tc>
          <w:tcPr>
            <w:tcW w:w="1417" w:type="dxa"/>
          </w:tcPr>
          <w:p w:rsidR="004E7A15" w:rsidRDefault="004E7A15">
            <w:pPr>
              <w:pStyle w:val="ConsPlusNormal"/>
              <w:jc w:val="center"/>
            </w:pPr>
            <w:r>
              <w:t>2233699.21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1549</w:t>
            </w:r>
          </w:p>
        </w:tc>
        <w:tc>
          <w:tcPr>
            <w:tcW w:w="1304" w:type="dxa"/>
          </w:tcPr>
          <w:p w:rsidR="004E7A15" w:rsidRDefault="004E7A15">
            <w:pPr>
              <w:pStyle w:val="ConsPlusNormal"/>
              <w:jc w:val="center"/>
            </w:pPr>
            <w:r>
              <w:t>534722.19</w:t>
            </w:r>
          </w:p>
        </w:tc>
        <w:tc>
          <w:tcPr>
            <w:tcW w:w="1417" w:type="dxa"/>
          </w:tcPr>
          <w:p w:rsidR="004E7A15" w:rsidRDefault="004E7A15">
            <w:pPr>
              <w:pStyle w:val="ConsPlusNormal"/>
              <w:jc w:val="center"/>
            </w:pPr>
            <w:r>
              <w:t>2233716.83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1550</w:t>
            </w:r>
          </w:p>
        </w:tc>
        <w:tc>
          <w:tcPr>
            <w:tcW w:w="1304" w:type="dxa"/>
          </w:tcPr>
          <w:p w:rsidR="004E7A15" w:rsidRDefault="004E7A15">
            <w:pPr>
              <w:pStyle w:val="ConsPlusNormal"/>
              <w:jc w:val="center"/>
            </w:pPr>
            <w:r>
              <w:t>534709.17</w:t>
            </w:r>
          </w:p>
        </w:tc>
        <w:tc>
          <w:tcPr>
            <w:tcW w:w="1417" w:type="dxa"/>
          </w:tcPr>
          <w:p w:rsidR="004E7A15" w:rsidRDefault="004E7A15">
            <w:pPr>
              <w:pStyle w:val="ConsPlusNormal"/>
              <w:jc w:val="center"/>
            </w:pPr>
            <w:r>
              <w:t>2233738.28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1551</w:t>
            </w:r>
          </w:p>
        </w:tc>
        <w:tc>
          <w:tcPr>
            <w:tcW w:w="1304" w:type="dxa"/>
          </w:tcPr>
          <w:p w:rsidR="004E7A15" w:rsidRDefault="004E7A15">
            <w:pPr>
              <w:pStyle w:val="ConsPlusNormal"/>
              <w:jc w:val="center"/>
            </w:pPr>
            <w:r>
              <w:t>534689.49</w:t>
            </w:r>
          </w:p>
        </w:tc>
        <w:tc>
          <w:tcPr>
            <w:tcW w:w="1417" w:type="dxa"/>
          </w:tcPr>
          <w:p w:rsidR="004E7A15" w:rsidRDefault="004E7A15">
            <w:pPr>
              <w:pStyle w:val="ConsPlusNormal"/>
              <w:jc w:val="center"/>
            </w:pPr>
            <w:r>
              <w:t>2233745.77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1552</w:t>
            </w:r>
          </w:p>
        </w:tc>
        <w:tc>
          <w:tcPr>
            <w:tcW w:w="1304" w:type="dxa"/>
          </w:tcPr>
          <w:p w:rsidR="004E7A15" w:rsidRDefault="004E7A15">
            <w:pPr>
              <w:pStyle w:val="ConsPlusNormal"/>
              <w:jc w:val="center"/>
            </w:pPr>
            <w:r>
              <w:t>534674.69</w:t>
            </w:r>
          </w:p>
        </w:tc>
        <w:tc>
          <w:tcPr>
            <w:tcW w:w="1417" w:type="dxa"/>
          </w:tcPr>
          <w:p w:rsidR="004E7A15" w:rsidRDefault="004E7A15">
            <w:pPr>
              <w:pStyle w:val="ConsPlusNormal"/>
              <w:jc w:val="center"/>
            </w:pPr>
            <w:r>
              <w:t>2233755.13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1553</w:t>
            </w:r>
          </w:p>
        </w:tc>
        <w:tc>
          <w:tcPr>
            <w:tcW w:w="1304" w:type="dxa"/>
          </w:tcPr>
          <w:p w:rsidR="004E7A15" w:rsidRDefault="004E7A15">
            <w:pPr>
              <w:pStyle w:val="ConsPlusNormal"/>
              <w:jc w:val="center"/>
            </w:pPr>
            <w:r>
              <w:t>534655.76</w:t>
            </w:r>
          </w:p>
        </w:tc>
        <w:tc>
          <w:tcPr>
            <w:tcW w:w="1417" w:type="dxa"/>
          </w:tcPr>
          <w:p w:rsidR="004E7A15" w:rsidRDefault="004E7A15">
            <w:pPr>
              <w:pStyle w:val="ConsPlusNormal"/>
              <w:jc w:val="center"/>
            </w:pPr>
            <w:r>
              <w:t>2233787.17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1554</w:t>
            </w:r>
          </w:p>
        </w:tc>
        <w:tc>
          <w:tcPr>
            <w:tcW w:w="1304" w:type="dxa"/>
          </w:tcPr>
          <w:p w:rsidR="004E7A15" w:rsidRDefault="004E7A15">
            <w:pPr>
              <w:pStyle w:val="ConsPlusNormal"/>
              <w:jc w:val="center"/>
            </w:pPr>
            <w:r>
              <w:t>534621.04</w:t>
            </w:r>
          </w:p>
        </w:tc>
        <w:tc>
          <w:tcPr>
            <w:tcW w:w="1417" w:type="dxa"/>
          </w:tcPr>
          <w:p w:rsidR="004E7A15" w:rsidRDefault="004E7A15">
            <w:pPr>
              <w:pStyle w:val="ConsPlusNormal"/>
              <w:jc w:val="center"/>
            </w:pPr>
            <w:r>
              <w:t>2233827.13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1555</w:t>
            </w:r>
          </w:p>
        </w:tc>
        <w:tc>
          <w:tcPr>
            <w:tcW w:w="1304" w:type="dxa"/>
          </w:tcPr>
          <w:p w:rsidR="004E7A15" w:rsidRDefault="004E7A15">
            <w:pPr>
              <w:pStyle w:val="ConsPlusNormal"/>
              <w:jc w:val="center"/>
            </w:pPr>
            <w:r>
              <w:t>534591.36</w:t>
            </w:r>
          </w:p>
        </w:tc>
        <w:tc>
          <w:tcPr>
            <w:tcW w:w="1417" w:type="dxa"/>
          </w:tcPr>
          <w:p w:rsidR="004E7A15" w:rsidRDefault="004E7A15">
            <w:pPr>
              <w:pStyle w:val="ConsPlusNormal"/>
              <w:jc w:val="center"/>
            </w:pPr>
            <w:r>
              <w:t>2233863.84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1556</w:t>
            </w:r>
          </w:p>
        </w:tc>
        <w:tc>
          <w:tcPr>
            <w:tcW w:w="1304" w:type="dxa"/>
          </w:tcPr>
          <w:p w:rsidR="004E7A15" w:rsidRDefault="004E7A15">
            <w:pPr>
              <w:pStyle w:val="ConsPlusNormal"/>
              <w:jc w:val="center"/>
            </w:pPr>
            <w:r>
              <w:t>534522.36</w:t>
            </w:r>
          </w:p>
        </w:tc>
        <w:tc>
          <w:tcPr>
            <w:tcW w:w="1417" w:type="dxa"/>
          </w:tcPr>
          <w:p w:rsidR="004E7A15" w:rsidRDefault="004E7A15">
            <w:pPr>
              <w:pStyle w:val="ConsPlusNormal"/>
              <w:jc w:val="center"/>
            </w:pPr>
            <w:r>
              <w:t>2233915.21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1557</w:t>
            </w:r>
          </w:p>
        </w:tc>
        <w:tc>
          <w:tcPr>
            <w:tcW w:w="1304" w:type="dxa"/>
          </w:tcPr>
          <w:p w:rsidR="004E7A15" w:rsidRDefault="004E7A15">
            <w:pPr>
              <w:pStyle w:val="ConsPlusNormal"/>
              <w:jc w:val="center"/>
            </w:pPr>
            <w:r>
              <w:t>534488.44</w:t>
            </w:r>
          </w:p>
        </w:tc>
        <w:tc>
          <w:tcPr>
            <w:tcW w:w="1417" w:type="dxa"/>
          </w:tcPr>
          <w:p w:rsidR="004E7A15" w:rsidRDefault="004E7A15">
            <w:pPr>
              <w:pStyle w:val="ConsPlusNormal"/>
              <w:jc w:val="center"/>
            </w:pPr>
            <w:r>
              <w:t>2233947.72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1558</w:t>
            </w:r>
          </w:p>
        </w:tc>
        <w:tc>
          <w:tcPr>
            <w:tcW w:w="1304" w:type="dxa"/>
          </w:tcPr>
          <w:p w:rsidR="004E7A15" w:rsidRDefault="004E7A15">
            <w:pPr>
              <w:pStyle w:val="ConsPlusNormal"/>
              <w:jc w:val="center"/>
            </w:pPr>
            <w:r>
              <w:t>534457.79</w:t>
            </w:r>
          </w:p>
        </w:tc>
        <w:tc>
          <w:tcPr>
            <w:tcW w:w="1417" w:type="dxa"/>
          </w:tcPr>
          <w:p w:rsidR="004E7A15" w:rsidRDefault="004E7A15">
            <w:pPr>
              <w:pStyle w:val="ConsPlusNormal"/>
              <w:jc w:val="center"/>
            </w:pPr>
            <w:r>
              <w:t>2233978.37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1559</w:t>
            </w:r>
          </w:p>
        </w:tc>
        <w:tc>
          <w:tcPr>
            <w:tcW w:w="1304" w:type="dxa"/>
          </w:tcPr>
          <w:p w:rsidR="004E7A15" w:rsidRDefault="004E7A15">
            <w:pPr>
              <w:pStyle w:val="ConsPlusNormal"/>
              <w:jc w:val="center"/>
            </w:pPr>
            <w:r>
              <w:t>534430.36</w:t>
            </w:r>
          </w:p>
        </w:tc>
        <w:tc>
          <w:tcPr>
            <w:tcW w:w="1417" w:type="dxa"/>
          </w:tcPr>
          <w:p w:rsidR="004E7A15" w:rsidRDefault="004E7A15">
            <w:pPr>
              <w:pStyle w:val="ConsPlusNormal"/>
              <w:jc w:val="center"/>
            </w:pPr>
            <w:r>
              <w:t>2234001.85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1560</w:t>
            </w:r>
          </w:p>
        </w:tc>
        <w:tc>
          <w:tcPr>
            <w:tcW w:w="1304" w:type="dxa"/>
          </w:tcPr>
          <w:p w:rsidR="004E7A15" w:rsidRDefault="004E7A15">
            <w:pPr>
              <w:pStyle w:val="ConsPlusNormal"/>
              <w:jc w:val="center"/>
            </w:pPr>
            <w:r>
              <w:t>534407.36</w:t>
            </w:r>
          </w:p>
        </w:tc>
        <w:tc>
          <w:tcPr>
            <w:tcW w:w="1417" w:type="dxa"/>
          </w:tcPr>
          <w:p w:rsidR="004E7A15" w:rsidRDefault="004E7A15">
            <w:pPr>
              <w:pStyle w:val="ConsPlusNormal"/>
              <w:jc w:val="center"/>
            </w:pPr>
            <w:r>
              <w:t>2234025.61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1561</w:t>
            </w:r>
          </w:p>
        </w:tc>
        <w:tc>
          <w:tcPr>
            <w:tcW w:w="1304" w:type="dxa"/>
          </w:tcPr>
          <w:p w:rsidR="004E7A15" w:rsidRDefault="004E7A15">
            <w:pPr>
              <w:pStyle w:val="ConsPlusNormal"/>
              <w:jc w:val="center"/>
            </w:pPr>
            <w:r>
              <w:t>534374.39</w:t>
            </w:r>
          </w:p>
        </w:tc>
        <w:tc>
          <w:tcPr>
            <w:tcW w:w="1417" w:type="dxa"/>
          </w:tcPr>
          <w:p w:rsidR="004E7A15" w:rsidRDefault="004E7A15">
            <w:pPr>
              <w:pStyle w:val="ConsPlusNormal"/>
              <w:jc w:val="center"/>
            </w:pPr>
            <w:r>
              <w:t>2234075.46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1562</w:t>
            </w:r>
          </w:p>
        </w:tc>
        <w:tc>
          <w:tcPr>
            <w:tcW w:w="1304" w:type="dxa"/>
          </w:tcPr>
          <w:p w:rsidR="004E7A15" w:rsidRDefault="004E7A15">
            <w:pPr>
              <w:pStyle w:val="ConsPlusNormal"/>
              <w:jc w:val="center"/>
            </w:pPr>
            <w:r>
              <w:t>534378.23</w:t>
            </w:r>
          </w:p>
        </w:tc>
        <w:tc>
          <w:tcPr>
            <w:tcW w:w="1417" w:type="dxa"/>
          </w:tcPr>
          <w:p w:rsidR="004E7A15" w:rsidRDefault="004E7A15">
            <w:pPr>
              <w:pStyle w:val="ConsPlusNormal"/>
              <w:jc w:val="center"/>
            </w:pPr>
            <w:r>
              <w:t>2234101.52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1563</w:t>
            </w:r>
          </w:p>
        </w:tc>
        <w:tc>
          <w:tcPr>
            <w:tcW w:w="1304" w:type="dxa"/>
          </w:tcPr>
          <w:p w:rsidR="004E7A15" w:rsidRDefault="004E7A15">
            <w:pPr>
              <w:pStyle w:val="ConsPlusNormal"/>
              <w:jc w:val="center"/>
            </w:pPr>
            <w:r>
              <w:t>534391.13</w:t>
            </w:r>
          </w:p>
        </w:tc>
        <w:tc>
          <w:tcPr>
            <w:tcW w:w="1417" w:type="dxa"/>
          </w:tcPr>
          <w:p w:rsidR="004E7A15" w:rsidRDefault="004E7A15">
            <w:pPr>
              <w:pStyle w:val="ConsPlusNormal"/>
              <w:jc w:val="center"/>
            </w:pPr>
            <w:r>
              <w:t>2234130.06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1564</w:t>
            </w:r>
          </w:p>
        </w:tc>
        <w:tc>
          <w:tcPr>
            <w:tcW w:w="1304" w:type="dxa"/>
          </w:tcPr>
          <w:p w:rsidR="004E7A15" w:rsidRDefault="004E7A15">
            <w:pPr>
              <w:pStyle w:val="ConsPlusNormal"/>
              <w:jc w:val="center"/>
            </w:pPr>
            <w:r>
              <w:t>534396.88</w:t>
            </w:r>
          </w:p>
        </w:tc>
        <w:tc>
          <w:tcPr>
            <w:tcW w:w="1417" w:type="dxa"/>
          </w:tcPr>
          <w:p w:rsidR="004E7A15" w:rsidRDefault="004E7A15">
            <w:pPr>
              <w:pStyle w:val="ConsPlusNormal"/>
              <w:jc w:val="center"/>
            </w:pPr>
            <w:r>
              <w:t>2234153.05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1565</w:t>
            </w:r>
          </w:p>
        </w:tc>
        <w:tc>
          <w:tcPr>
            <w:tcW w:w="1304" w:type="dxa"/>
          </w:tcPr>
          <w:p w:rsidR="004E7A15" w:rsidRDefault="004E7A15">
            <w:pPr>
              <w:pStyle w:val="ConsPlusNormal"/>
              <w:jc w:val="center"/>
            </w:pPr>
            <w:r>
              <w:t>534384.24</w:t>
            </w:r>
          </w:p>
        </w:tc>
        <w:tc>
          <w:tcPr>
            <w:tcW w:w="1417" w:type="dxa"/>
          </w:tcPr>
          <w:p w:rsidR="004E7A15" w:rsidRDefault="004E7A15">
            <w:pPr>
              <w:pStyle w:val="ConsPlusNormal"/>
              <w:jc w:val="center"/>
            </w:pPr>
            <w:r>
              <w:t>2234167.62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1566</w:t>
            </w:r>
          </w:p>
        </w:tc>
        <w:tc>
          <w:tcPr>
            <w:tcW w:w="1304" w:type="dxa"/>
          </w:tcPr>
          <w:p w:rsidR="004E7A15" w:rsidRDefault="004E7A15">
            <w:pPr>
              <w:pStyle w:val="ConsPlusNormal"/>
              <w:jc w:val="center"/>
            </w:pPr>
            <w:r>
              <w:t>534350.52</w:t>
            </w:r>
          </w:p>
        </w:tc>
        <w:tc>
          <w:tcPr>
            <w:tcW w:w="1417" w:type="dxa"/>
          </w:tcPr>
          <w:p w:rsidR="004E7A15" w:rsidRDefault="004E7A15">
            <w:pPr>
              <w:pStyle w:val="ConsPlusNormal"/>
              <w:jc w:val="center"/>
            </w:pPr>
            <w:r>
              <w:t>2234166.85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1567</w:t>
            </w:r>
          </w:p>
        </w:tc>
        <w:tc>
          <w:tcPr>
            <w:tcW w:w="1304" w:type="dxa"/>
          </w:tcPr>
          <w:p w:rsidR="004E7A15" w:rsidRDefault="004E7A15">
            <w:pPr>
              <w:pStyle w:val="ConsPlusNormal"/>
              <w:jc w:val="center"/>
            </w:pPr>
            <w:r>
              <w:t>534335.20</w:t>
            </w:r>
          </w:p>
        </w:tc>
        <w:tc>
          <w:tcPr>
            <w:tcW w:w="1417" w:type="dxa"/>
          </w:tcPr>
          <w:p w:rsidR="004E7A15" w:rsidRDefault="004E7A15">
            <w:pPr>
              <w:pStyle w:val="ConsPlusNormal"/>
              <w:jc w:val="center"/>
            </w:pPr>
            <w:r>
              <w:t>2234180.64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1568</w:t>
            </w:r>
          </w:p>
        </w:tc>
        <w:tc>
          <w:tcPr>
            <w:tcW w:w="1304" w:type="dxa"/>
          </w:tcPr>
          <w:p w:rsidR="004E7A15" w:rsidRDefault="004E7A15">
            <w:pPr>
              <w:pStyle w:val="ConsPlusNormal"/>
              <w:jc w:val="center"/>
            </w:pPr>
            <w:r>
              <w:t>534316.97</w:t>
            </w:r>
          </w:p>
        </w:tc>
        <w:tc>
          <w:tcPr>
            <w:tcW w:w="1417" w:type="dxa"/>
          </w:tcPr>
          <w:p w:rsidR="004E7A15" w:rsidRDefault="004E7A15">
            <w:pPr>
              <w:pStyle w:val="ConsPlusNormal"/>
              <w:jc w:val="center"/>
            </w:pPr>
            <w:r>
              <w:t>2234198.60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1569</w:t>
            </w:r>
          </w:p>
        </w:tc>
        <w:tc>
          <w:tcPr>
            <w:tcW w:w="1304" w:type="dxa"/>
          </w:tcPr>
          <w:p w:rsidR="004E7A15" w:rsidRDefault="004E7A15">
            <w:pPr>
              <w:pStyle w:val="ConsPlusNormal"/>
              <w:jc w:val="center"/>
            </w:pPr>
            <w:r>
              <w:t>534299.36</w:t>
            </w:r>
          </w:p>
        </w:tc>
        <w:tc>
          <w:tcPr>
            <w:tcW w:w="1417" w:type="dxa"/>
          </w:tcPr>
          <w:p w:rsidR="004E7A15" w:rsidRDefault="004E7A15">
            <w:pPr>
              <w:pStyle w:val="ConsPlusNormal"/>
              <w:jc w:val="center"/>
            </w:pPr>
            <w:r>
              <w:t>2234219.28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1570</w:t>
            </w:r>
          </w:p>
        </w:tc>
        <w:tc>
          <w:tcPr>
            <w:tcW w:w="1304" w:type="dxa"/>
          </w:tcPr>
          <w:p w:rsidR="004E7A15" w:rsidRDefault="004E7A15">
            <w:pPr>
              <w:pStyle w:val="ConsPlusNormal"/>
              <w:jc w:val="center"/>
            </w:pPr>
            <w:r>
              <w:t>534292.08</w:t>
            </w:r>
          </w:p>
        </w:tc>
        <w:tc>
          <w:tcPr>
            <w:tcW w:w="1417" w:type="dxa"/>
          </w:tcPr>
          <w:p w:rsidR="004E7A15" w:rsidRDefault="004E7A15">
            <w:pPr>
              <w:pStyle w:val="ConsPlusNormal"/>
              <w:jc w:val="center"/>
            </w:pPr>
            <w:r>
              <w:t>2234243.79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1571</w:t>
            </w:r>
          </w:p>
        </w:tc>
        <w:tc>
          <w:tcPr>
            <w:tcW w:w="1304" w:type="dxa"/>
          </w:tcPr>
          <w:p w:rsidR="004E7A15" w:rsidRDefault="004E7A15">
            <w:pPr>
              <w:pStyle w:val="ConsPlusNormal"/>
              <w:jc w:val="center"/>
            </w:pPr>
            <w:r>
              <w:t>534268.72</w:t>
            </w:r>
          </w:p>
        </w:tc>
        <w:tc>
          <w:tcPr>
            <w:tcW w:w="1417" w:type="dxa"/>
          </w:tcPr>
          <w:p w:rsidR="004E7A15" w:rsidRDefault="004E7A15">
            <w:pPr>
              <w:pStyle w:val="ConsPlusNormal"/>
              <w:jc w:val="center"/>
            </w:pPr>
            <w:r>
              <w:t>2234290.13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1572</w:t>
            </w:r>
          </w:p>
        </w:tc>
        <w:tc>
          <w:tcPr>
            <w:tcW w:w="1304" w:type="dxa"/>
          </w:tcPr>
          <w:p w:rsidR="004E7A15" w:rsidRDefault="004E7A15">
            <w:pPr>
              <w:pStyle w:val="ConsPlusNormal"/>
              <w:jc w:val="center"/>
            </w:pPr>
            <w:r>
              <w:t>534258.00</w:t>
            </w:r>
          </w:p>
        </w:tc>
        <w:tc>
          <w:tcPr>
            <w:tcW w:w="1417" w:type="dxa"/>
          </w:tcPr>
          <w:p w:rsidR="004E7A15" w:rsidRDefault="004E7A15">
            <w:pPr>
              <w:pStyle w:val="ConsPlusNormal"/>
              <w:jc w:val="center"/>
            </w:pPr>
            <w:r>
              <w:t>2234293.57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1573</w:t>
            </w:r>
          </w:p>
        </w:tc>
        <w:tc>
          <w:tcPr>
            <w:tcW w:w="1304" w:type="dxa"/>
          </w:tcPr>
          <w:p w:rsidR="004E7A15" w:rsidRDefault="004E7A15">
            <w:pPr>
              <w:pStyle w:val="ConsPlusNormal"/>
              <w:jc w:val="center"/>
            </w:pPr>
            <w:r>
              <w:t>534251.49</w:t>
            </w:r>
          </w:p>
        </w:tc>
        <w:tc>
          <w:tcPr>
            <w:tcW w:w="1417" w:type="dxa"/>
          </w:tcPr>
          <w:p w:rsidR="004E7A15" w:rsidRDefault="004E7A15">
            <w:pPr>
              <w:pStyle w:val="ConsPlusNormal"/>
              <w:jc w:val="center"/>
            </w:pPr>
            <w:r>
              <w:t>2234300.08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1574</w:t>
            </w:r>
          </w:p>
        </w:tc>
        <w:tc>
          <w:tcPr>
            <w:tcW w:w="1304" w:type="dxa"/>
          </w:tcPr>
          <w:p w:rsidR="004E7A15" w:rsidRDefault="004E7A15">
            <w:pPr>
              <w:pStyle w:val="ConsPlusNormal"/>
              <w:jc w:val="center"/>
            </w:pPr>
            <w:r>
              <w:t>534244.59</w:t>
            </w:r>
          </w:p>
        </w:tc>
        <w:tc>
          <w:tcPr>
            <w:tcW w:w="1417" w:type="dxa"/>
          </w:tcPr>
          <w:p w:rsidR="004E7A15" w:rsidRDefault="004E7A15">
            <w:pPr>
              <w:pStyle w:val="ConsPlusNormal"/>
              <w:jc w:val="center"/>
            </w:pPr>
            <w:r>
              <w:t>2234319.61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1575</w:t>
            </w:r>
          </w:p>
        </w:tc>
        <w:tc>
          <w:tcPr>
            <w:tcW w:w="1304" w:type="dxa"/>
          </w:tcPr>
          <w:p w:rsidR="004E7A15" w:rsidRDefault="004E7A15">
            <w:pPr>
              <w:pStyle w:val="ConsPlusNormal"/>
              <w:jc w:val="center"/>
            </w:pPr>
            <w:r>
              <w:t>534206.53</w:t>
            </w:r>
          </w:p>
        </w:tc>
        <w:tc>
          <w:tcPr>
            <w:tcW w:w="1417" w:type="dxa"/>
          </w:tcPr>
          <w:p w:rsidR="004E7A15" w:rsidRDefault="004E7A15">
            <w:pPr>
              <w:pStyle w:val="ConsPlusNormal"/>
              <w:jc w:val="center"/>
            </w:pPr>
            <w:r>
              <w:t>2234359.93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1576</w:t>
            </w:r>
          </w:p>
        </w:tc>
        <w:tc>
          <w:tcPr>
            <w:tcW w:w="1304" w:type="dxa"/>
          </w:tcPr>
          <w:p w:rsidR="004E7A15" w:rsidRDefault="004E7A15">
            <w:pPr>
              <w:pStyle w:val="ConsPlusNormal"/>
              <w:jc w:val="center"/>
            </w:pPr>
            <w:r>
              <w:t>534203.85</w:t>
            </w:r>
          </w:p>
        </w:tc>
        <w:tc>
          <w:tcPr>
            <w:tcW w:w="1417" w:type="dxa"/>
          </w:tcPr>
          <w:p w:rsidR="004E7A15" w:rsidRDefault="004E7A15">
            <w:pPr>
              <w:pStyle w:val="ConsPlusNormal"/>
              <w:jc w:val="center"/>
            </w:pPr>
            <w:r>
              <w:t>2234369.88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1577</w:t>
            </w:r>
          </w:p>
        </w:tc>
        <w:tc>
          <w:tcPr>
            <w:tcW w:w="1304" w:type="dxa"/>
          </w:tcPr>
          <w:p w:rsidR="004E7A15" w:rsidRDefault="004E7A15">
            <w:pPr>
              <w:pStyle w:val="ConsPlusNormal"/>
              <w:jc w:val="center"/>
            </w:pPr>
            <w:r>
              <w:t>534205.38</w:t>
            </w:r>
          </w:p>
        </w:tc>
        <w:tc>
          <w:tcPr>
            <w:tcW w:w="1417" w:type="dxa"/>
          </w:tcPr>
          <w:p w:rsidR="004E7A15" w:rsidRDefault="004E7A15">
            <w:pPr>
              <w:pStyle w:val="ConsPlusNormal"/>
              <w:jc w:val="center"/>
            </w:pPr>
            <w:r>
              <w:t>2234377.91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1578</w:t>
            </w:r>
          </w:p>
        </w:tc>
        <w:tc>
          <w:tcPr>
            <w:tcW w:w="1304" w:type="dxa"/>
          </w:tcPr>
          <w:p w:rsidR="004E7A15" w:rsidRDefault="004E7A15">
            <w:pPr>
              <w:pStyle w:val="ConsPlusNormal"/>
              <w:jc w:val="center"/>
            </w:pPr>
            <w:r>
              <w:t>534209.95</w:t>
            </w:r>
          </w:p>
        </w:tc>
        <w:tc>
          <w:tcPr>
            <w:tcW w:w="1417" w:type="dxa"/>
          </w:tcPr>
          <w:p w:rsidR="004E7A15" w:rsidRDefault="004E7A15">
            <w:pPr>
              <w:pStyle w:val="ConsPlusNormal"/>
              <w:jc w:val="center"/>
            </w:pPr>
            <w:r>
              <w:t>2234388.62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1579</w:t>
            </w:r>
          </w:p>
        </w:tc>
        <w:tc>
          <w:tcPr>
            <w:tcW w:w="1304" w:type="dxa"/>
          </w:tcPr>
          <w:p w:rsidR="004E7A15" w:rsidRDefault="004E7A15">
            <w:pPr>
              <w:pStyle w:val="ConsPlusNormal"/>
              <w:jc w:val="center"/>
            </w:pPr>
            <w:r>
              <w:t>533662.45</w:t>
            </w:r>
          </w:p>
        </w:tc>
        <w:tc>
          <w:tcPr>
            <w:tcW w:w="1417" w:type="dxa"/>
          </w:tcPr>
          <w:p w:rsidR="004E7A15" w:rsidRDefault="004E7A15">
            <w:pPr>
              <w:pStyle w:val="ConsPlusNormal"/>
              <w:jc w:val="center"/>
            </w:pPr>
            <w:r>
              <w:t>2234998.46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1580</w:t>
            </w:r>
          </w:p>
        </w:tc>
        <w:tc>
          <w:tcPr>
            <w:tcW w:w="1304" w:type="dxa"/>
          </w:tcPr>
          <w:p w:rsidR="004E7A15" w:rsidRDefault="004E7A15">
            <w:pPr>
              <w:pStyle w:val="ConsPlusNormal"/>
              <w:jc w:val="center"/>
            </w:pPr>
            <w:r>
              <w:t>533825.57</w:t>
            </w:r>
          </w:p>
        </w:tc>
        <w:tc>
          <w:tcPr>
            <w:tcW w:w="1417" w:type="dxa"/>
          </w:tcPr>
          <w:p w:rsidR="004E7A15" w:rsidRDefault="004E7A15">
            <w:pPr>
              <w:pStyle w:val="ConsPlusNormal"/>
              <w:jc w:val="center"/>
            </w:pPr>
            <w:r>
              <w:t>2235314.48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1581</w:t>
            </w:r>
          </w:p>
        </w:tc>
        <w:tc>
          <w:tcPr>
            <w:tcW w:w="1304" w:type="dxa"/>
          </w:tcPr>
          <w:p w:rsidR="004E7A15" w:rsidRDefault="004E7A15">
            <w:pPr>
              <w:pStyle w:val="ConsPlusNormal"/>
              <w:jc w:val="center"/>
            </w:pPr>
            <w:r>
              <w:t>533836.95</w:t>
            </w:r>
          </w:p>
        </w:tc>
        <w:tc>
          <w:tcPr>
            <w:tcW w:w="1417" w:type="dxa"/>
          </w:tcPr>
          <w:p w:rsidR="004E7A15" w:rsidRDefault="004E7A15">
            <w:pPr>
              <w:pStyle w:val="ConsPlusNormal"/>
              <w:jc w:val="center"/>
            </w:pPr>
            <w:r>
              <w:t>2235330.95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1582</w:t>
            </w:r>
          </w:p>
        </w:tc>
        <w:tc>
          <w:tcPr>
            <w:tcW w:w="1304" w:type="dxa"/>
          </w:tcPr>
          <w:p w:rsidR="004E7A15" w:rsidRDefault="004E7A15">
            <w:pPr>
              <w:pStyle w:val="ConsPlusNormal"/>
              <w:jc w:val="center"/>
            </w:pPr>
            <w:r>
              <w:t>533837.80</w:t>
            </w:r>
          </w:p>
        </w:tc>
        <w:tc>
          <w:tcPr>
            <w:tcW w:w="1417" w:type="dxa"/>
          </w:tcPr>
          <w:p w:rsidR="004E7A15" w:rsidRDefault="004E7A15">
            <w:pPr>
              <w:pStyle w:val="ConsPlusNormal"/>
              <w:jc w:val="center"/>
            </w:pPr>
            <w:r>
              <w:t>2235331.69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1583</w:t>
            </w:r>
          </w:p>
        </w:tc>
        <w:tc>
          <w:tcPr>
            <w:tcW w:w="1304" w:type="dxa"/>
          </w:tcPr>
          <w:p w:rsidR="004E7A15" w:rsidRDefault="004E7A15">
            <w:pPr>
              <w:pStyle w:val="ConsPlusNormal"/>
              <w:jc w:val="center"/>
            </w:pPr>
            <w:r>
              <w:t>533854.23</w:t>
            </w:r>
          </w:p>
        </w:tc>
        <w:tc>
          <w:tcPr>
            <w:tcW w:w="1417" w:type="dxa"/>
          </w:tcPr>
          <w:p w:rsidR="004E7A15" w:rsidRDefault="004E7A15">
            <w:pPr>
              <w:pStyle w:val="ConsPlusNormal"/>
              <w:jc w:val="center"/>
            </w:pPr>
            <w:r>
              <w:t>2235345.92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1584</w:t>
            </w:r>
          </w:p>
        </w:tc>
        <w:tc>
          <w:tcPr>
            <w:tcW w:w="1304" w:type="dxa"/>
          </w:tcPr>
          <w:p w:rsidR="004E7A15" w:rsidRDefault="004E7A15">
            <w:pPr>
              <w:pStyle w:val="ConsPlusNormal"/>
              <w:jc w:val="center"/>
            </w:pPr>
            <w:r>
              <w:t>533866.20</w:t>
            </w:r>
          </w:p>
        </w:tc>
        <w:tc>
          <w:tcPr>
            <w:tcW w:w="1417" w:type="dxa"/>
          </w:tcPr>
          <w:p w:rsidR="004E7A15" w:rsidRDefault="004E7A15">
            <w:pPr>
              <w:pStyle w:val="ConsPlusNormal"/>
              <w:jc w:val="center"/>
            </w:pPr>
            <w:r>
              <w:t>2235337.73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1585</w:t>
            </w:r>
          </w:p>
        </w:tc>
        <w:tc>
          <w:tcPr>
            <w:tcW w:w="1304" w:type="dxa"/>
          </w:tcPr>
          <w:p w:rsidR="004E7A15" w:rsidRDefault="004E7A15">
            <w:pPr>
              <w:pStyle w:val="ConsPlusNormal"/>
              <w:jc w:val="center"/>
            </w:pPr>
            <w:r>
              <w:t>533873.28</w:t>
            </w:r>
          </w:p>
        </w:tc>
        <w:tc>
          <w:tcPr>
            <w:tcW w:w="1417" w:type="dxa"/>
          </w:tcPr>
          <w:p w:rsidR="004E7A15" w:rsidRDefault="004E7A15">
            <w:pPr>
              <w:pStyle w:val="ConsPlusNormal"/>
              <w:jc w:val="center"/>
            </w:pPr>
            <w:r>
              <w:t>2235324.25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1586</w:t>
            </w:r>
          </w:p>
        </w:tc>
        <w:tc>
          <w:tcPr>
            <w:tcW w:w="1304" w:type="dxa"/>
          </w:tcPr>
          <w:p w:rsidR="004E7A15" w:rsidRDefault="004E7A15">
            <w:pPr>
              <w:pStyle w:val="ConsPlusNormal"/>
              <w:jc w:val="center"/>
            </w:pPr>
            <w:r>
              <w:t>533875.32</w:t>
            </w:r>
          </w:p>
        </w:tc>
        <w:tc>
          <w:tcPr>
            <w:tcW w:w="1417" w:type="dxa"/>
          </w:tcPr>
          <w:p w:rsidR="004E7A15" w:rsidRDefault="004E7A15">
            <w:pPr>
              <w:pStyle w:val="ConsPlusNormal"/>
              <w:jc w:val="center"/>
            </w:pPr>
            <w:r>
              <w:t>2235314.51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1587</w:t>
            </w:r>
          </w:p>
        </w:tc>
        <w:tc>
          <w:tcPr>
            <w:tcW w:w="1304" w:type="dxa"/>
          </w:tcPr>
          <w:p w:rsidR="004E7A15" w:rsidRDefault="004E7A15">
            <w:pPr>
              <w:pStyle w:val="ConsPlusNormal"/>
              <w:jc w:val="center"/>
            </w:pPr>
            <w:r>
              <w:t>533875.72</w:t>
            </w:r>
          </w:p>
        </w:tc>
        <w:tc>
          <w:tcPr>
            <w:tcW w:w="1417" w:type="dxa"/>
          </w:tcPr>
          <w:p w:rsidR="004E7A15" w:rsidRDefault="004E7A15">
            <w:pPr>
              <w:pStyle w:val="ConsPlusNormal"/>
              <w:jc w:val="center"/>
            </w:pPr>
            <w:r>
              <w:t>2235312.64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1588</w:t>
            </w:r>
          </w:p>
        </w:tc>
        <w:tc>
          <w:tcPr>
            <w:tcW w:w="1304" w:type="dxa"/>
          </w:tcPr>
          <w:p w:rsidR="004E7A15" w:rsidRDefault="004E7A15">
            <w:pPr>
              <w:pStyle w:val="ConsPlusNormal"/>
              <w:jc w:val="center"/>
            </w:pPr>
            <w:r>
              <w:t>533873.49</w:t>
            </w:r>
          </w:p>
        </w:tc>
        <w:tc>
          <w:tcPr>
            <w:tcW w:w="1417" w:type="dxa"/>
          </w:tcPr>
          <w:p w:rsidR="004E7A15" w:rsidRDefault="004E7A15">
            <w:pPr>
              <w:pStyle w:val="ConsPlusNormal"/>
              <w:jc w:val="center"/>
            </w:pPr>
            <w:r>
              <w:t>2235306.71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1589</w:t>
            </w:r>
          </w:p>
        </w:tc>
        <w:tc>
          <w:tcPr>
            <w:tcW w:w="1304" w:type="dxa"/>
          </w:tcPr>
          <w:p w:rsidR="004E7A15" w:rsidRDefault="004E7A15">
            <w:pPr>
              <w:pStyle w:val="ConsPlusNormal"/>
              <w:jc w:val="center"/>
            </w:pPr>
            <w:r>
              <w:t>533866.13</w:t>
            </w:r>
          </w:p>
        </w:tc>
        <w:tc>
          <w:tcPr>
            <w:tcW w:w="1417" w:type="dxa"/>
          </w:tcPr>
          <w:p w:rsidR="004E7A15" w:rsidRDefault="004E7A15">
            <w:pPr>
              <w:pStyle w:val="ConsPlusNormal"/>
              <w:jc w:val="center"/>
            </w:pPr>
            <w:r>
              <w:t>2235298.53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1590</w:t>
            </w:r>
          </w:p>
        </w:tc>
        <w:tc>
          <w:tcPr>
            <w:tcW w:w="1304" w:type="dxa"/>
          </w:tcPr>
          <w:p w:rsidR="004E7A15" w:rsidRDefault="004E7A15">
            <w:pPr>
              <w:pStyle w:val="ConsPlusNormal"/>
              <w:jc w:val="center"/>
            </w:pPr>
            <w:r>
              <w:t>533862.60</w:t>
            </w:r>
          </w:p>
        </w:tc>
        <w:tc>
          <w:tcPr>
            <w:tcW w:w="1417" w:type="dxa"/>
          </w:tcPr>
          <w:p w:rsidR="004E7A15" w:rsidRDefault="004E7A15">
            <w:pPr>
              <w:pStyle w:val="ConsPlusNormal"/>
              <w:jc w:val="center"/>
            </w:pPr>
            <w:r>
              <w:t>2235292.28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1591</w:t>
            </w:r>
          </w:p>
        </w:tc>
        <w:tc>
          <w:tcPr>
            <w:tcW w:w="1304" w:type="dxa"/>
          </w:tcPr>
          <w:p w:rsidR="004E7A15" w:rsidRDefault="004E7A15">
            <w:pPr>
              <w:pStyle w:val="ConsPlusNormal"/>
              <w:jc w:val="center"/>
            </w:pPr>
            <w:r>
              <w:t>533867.36</w:t>
            </w:r>
          </w:p>
        </w:tc>
        <w:tc>
          <w:tcPr>
            <w:tcW w:w="1417" w:type="dxa"/>
          </w:tcPr>
          <w:p w:rsidR="004E7A15" w:rsidRDefault="004E7A15">
            <w:pPr>
              <w:pStyle w:val="ConsPlusNormal"/>
              <w:jc w:val="center"/>
            </w:pPr>
            <w:r>
              <w:t>2235289.42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1592</w:t>
            </w:r>
          </w:p>
        </w:tc>
        <w:tc>
          <w:tcPr>
            <w:tcW w:w="1304" w:type="dxa"/>
          </w:tcPr>
          <w:p w:rsidR="004E7A15" w:rsidRDefault="004E7A15">
            <w:pPr>
              <w:pStyle w:val="ConsPlusNormal"/>
              <w:jc w:val="center"/>
            </w:pPr>
            <w:r>
              <w:t>533918.06</w:t>
            </w:r>
          </w:p>
        </w:tc>
        <w:tc>
          <w:tcPr>
            <w:tcW w:w="1417" w:type="dxa"/>
          </w:tcPr>
          <w:p w:rsidR="004E7A15" w:rsidRDefault="004E7A15">
            <w:pPr>
              <w:pStyle w:val="ConsPlusNormal"/>
              <w:jc w:val="center"/>
            </w:pPr>
            <w:r>
              <w:t>2235248.80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1593</w:t>
            </w:r>
          </w:p>
        </w:tc>
        <w:tc>
          <w:tcPr>
            <w:tcW w:w="1304" w:type="dxa"/>
          </w:tcPr>
          <w:p w:rsidR="004E7A15" w:rsidRDefault="004E7A15">
            <w:pPr>
              <w:pStyle w:val="ConsPlusNormal"/>
              <w:jc w:val="center"/>
            </w:pPr>
            <w:r>
              <w:t>533921.09</w:t>
            </w:r>
          </w:p>
        </w:tc>
        <w:tc>
          <w:tcPr>
            <w:tcW w:w="1417" w:type="dxa"/>
          </w:tcPr>
          <w:p w:rsidR="004E7A15" w:rsidRDefault="004E7A15">
            <w:pPr>
              <w:pStyle w:val="ConsPlusNormal"/>
              <w:jc w:val="center"/>
            </w:pPr>
            <w:r>
              <w:t>2235215.80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1594</w:t>
            </w:r>
          </w:p>
        </w:tc>
        <w:tc>
          <w:tcPr>
            <w:tcW w:w="1304" w:type="dxa"/>
          </w:tcPr>
          <w:p w:rsidR="004E7A15" w:rsidRDefault="004E7A15">
            <w:pPr>
              <w:pStyle w:val="ConsPlusNormal"/>
              <w:jc w:val="center"/>
            </w:pPr>
            <w:r>
              <w:t>533921.88</w:t>
            </w:r>
          </w:p>
        </w:tc>
        <w:tc>
          <w:tcPr>
            <w:tcW w:w="1417" w:type="dxa"/>
          </w:tcPr>
          <w:p w:rsidR="004E7A15" w:rsidRDefault="004E7A15">
            <w:pPr>
              <w:pStyle w:val="ConsPlusNormal"/>
              <w:jc w:val="center"/>
            </w:pPr>
            <w:r>
              <w:t>2235209.07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1595</w:t>
            </w:r>
          </w:p>
        </w:tc>
        <w:tc>
          <w:tcPr>
            <w:tcW w:w="1304" w:type="dxa"/>
          </w:tcPr>
          <w:p w:rsidR="004E7A15" w:rsidRDefault="004E7A15">
            <w:pPr>
              <w:pStyle w:val="ConsPlusNormal"/>
              <w:jc w:val="center"/>
            </w:pPr>
            <w:r>
              <w:t>533926.47</w:t>
            </w:r>
          </w:p>
        </w:tc>
        <w:tc>
          <w:tcPr>
            <w:tcW w:w="1417" w:type="dxa"/>
          </w:tcPr>
          <w:p w:rsidR="004E7A15" w:rsidRDefault="004E7A15">
            <w:pPr>
              <w:pStyle w:val="ConsPlusNormal"/>
              <w:jc w:val="center"/>
            </w:pPr>
            <w:r>
              <w:t>2235203.05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1596</w:t>
            </w:r>
          </w:p>
        </w:tc>
        <w:tc>
          <w:tcPr>
            <w:tcW w:w="1304" w:type="dxa"/>
          </w:tcPr>
          <w:p w:rsidR="004E7A15" w:rsidRDefault="004E7A15">
            <w:pPr>
              <w:pStyle w:val="ConsPlusNormal"/>
              <w:jc w:val="center"/>
            </w:pPr>
            <w:r>
              <w:t>533936.33</w:t>
            </w:r>
          </w:p>
        </w:tc>
        <w:tc>
          <w:tcPr>
            <w:tcW w:w="1417" w:type="dxa"/>
          </w:tcPr>
          <w:p w:rsidR="004E7A15" w:rsidRDefault="004E7A15">
            <w:pPr>
              <w:pStyle w:val="ConsPlusNormal"/>
              <w:jc w:val="center"/>
            </w:pPr>
            <w:r>
              <w:t>2235190.11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1597</w:t>
            </w:r>
          </w:p>
        </w:tc>
        <w:tc>
          <w:tcPr>
            <w:tcW w:w="1304" w:type="dxa"/>
          </w:tcPr>
          <w:p w:rsidR="004E7A15" w:rsidRDefault="004E7A15">
            <w:pPr>
              <w:pStyle w:val="ConsPlusNormal"/>
              <w:jc w:val="center"/>
            </w:pPr>
            <w:r>
              <w:t>533945.32</w:t>
            </w:r>
          </w:p>
        </w:tc>
        <w:tc>
          <w:tcPr>
            <w:tcW w:w="1417" w:type="dxa"/>
          </w:tcPr>
          <w:p w:rsidR="004E7A15" w:rsidRDefault="004E7A15">
            <w:pPr>
              <w:pStyle w:val="ConsPlusNormal"/>
              <w:jc w:val="center"/>
            </w:pPr>
            <w:r>
              <w:t>2235178.30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1598</w:t>
            </w:r>
          </w:p>
        </w:tc>
        <w:tc>
          <w:tcPr>
            <w:tcW w:w="1304" w:type="dxa"/>
          </w:tcPr>
          <w:p w:rsidR="004E7A15" w:rsidRDefault="004E7A15">
            <w:pPr>
              <w:pStyle w:val="ConsPlusNormal"/>
              <w:jc w:val="center"/>
            </w:pPr>
            <w:r>
              <w:t>533937.26</w:t>
            </w:r>
          </w:p>
        </w:tc>
        <w:tc>
          <w:tcPr>
            <w:tcW w:w="1417" w:type="dxa"/>
          </w:tcPr>
          <w:p w:rsidR="004E7A15" w:rsidRDefault="004E7A15">
            <w:pPr>
              <w:pStyle w:val="ConsPlusNormal"/>
              <w:jc w:val="center"/>
            </w:pPr>
            <w:r>
              <w:t>2235160.31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1599</w:t>
            </w:r>
          </w:p>
        </w:tc>
        <w:tc>
          <w:tcPr>
            <w:tcW w:w="1304" w:type="dxa"/>
          </w:tcPr>
          <w:p w:rsidR="004E7A15" w:rsidRDefault="004E7A15">
            <w:pPr>
              <w:pStyle w:val="ConsPlusNormal"/>
              <w:jc w:val="center"/>
            </w:pPr>
            <w:r>
              <w:t>533930.68</w:t>
            </w:r>
          </w:p>
        </w:tc>
        <w:tc>
          <w:tcPr>
            <w:tcW w:w="1417" w:type="dxa"/>
          </w:tcPr>
          <w:p w:rsidR="004E7A15" w:rsidRDefault="004E7A15">
            <w:pPr>
              <w:pStyle w:val="ConsPlusNormal"/>
              <w:jc w:val="center"/>
            </w:pPr>
            <w:r>
              <w:t>2235165.47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1600</w:t>
            </w:r>
          </w:p>
        </w:tc>
        <w:tc>
          <w:tcPr>
            <w:tcW w:w="1304" w:type="dxa"/>
          </w:tcPr>
          <w:p w:rsidR="004E7A15" w:rsidRDefault="004E7A15">
            <w:pPr>
              <w:pStyle w:val="ConsPlusNormal"/>
              <w:jc w:val="center"/>
            </w:pPr>
            <w:r>
              <w:t>533928.48</w:t>
            </w:r>
          </w:p>
        </w:tc>
        <w:tc>
          <w:tcPr>
            <w:tcW w:w="1417" w:type="dxa"/>
          </w:tcPr>
          <w:p w:rsidR="004E7A15" w:rsidRDefault="004E7A15">
            <w:pPr>
              <w:pStyle w:val="ConsPlusNormal"/>
              <w:jc w:val="center"/>
            </w:pPr>
            <w:r>
              <w:t>2235160.29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1601</w:t>
            </w:r>
          </w:p>
        </w:tc>
        <w:tc>
          <w:tcPr>
            <w:tcW w:w="1304" w:type="dxa"/>
          </w:tcPr>
          <w:p w:rsidR="004E7A15" w:rsidRDefault="004E7A15">
            <w:pPr>
              <w:pStyle w:val="ConsPlusNormal"/>
              <w:jc w:val="center"/>
            </w:pPr>
            <w:r>
              <w:t>533919.42</w:t>
            </w:r>
          </w:p>
        </w:tc>
        <w:tc>
          <w:tcPr>
            <w:tcW w:w="1417" w:type="dxa"/>
          </w:tcPr>
          <w:p w:rsidR="004E7A15" w:rsidRDefault="004E7A15">
            <w:pPr>
              <w:pStyle w:val="ConsPlusNormal"/>
              <w:jc w:val="center"/>
            </w:pPr>
            <w:r>
              <w:t>2235138.92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1602</w:t>
            </w:r>
          </w:p>
        </w:tc>
        <w:tc>
          <w:tcPr>
            <w:tcW w:w="1304" w:type="dxa"/>
          </w:tcPr>
          <w:p w:rsidR="004E7A15" w:rsidRDefault="004E7A15">
            <w:pPr>
              <w:pStyle w:val="ConsPlusNormal"/>
              <w:jc w:val="center"/>
            </w:pPr>
            <w:r>
              <w:t>533906.32</w:t>
            </w:r>
          </w:p>
        </w:tc>
        <w:tc>
          <w:tcPr>
            <w:tcW w:w="1417" w:type="dxa"/>
          </w:tcPr>
          <w:p w:rsidR="004E7A15" w:rsidRDefault="004E7A15">
            <w:pPr>
              <w:pStyle w:val="ConsPlusNormal"/>
              <w:jc w:val="center"/>
            </w:pPr>
            <w:r>
              <w:t>2235108.02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1603</w:t>
            </w:r>
          </w:p>
        </w:tc>
        <w:tc>
          <w:tcPr>
            <w:tcW w:w="1304" w:type="dxa"/>
          </w:tcPr>
          <w:p w:rsidR="004E7A15" w:rsidRDefault="004E7A15">
            <w:pPr>
              <w:pStyle w:val="ConsPlusNormal"/>
              <w:jc w:val="center"/>
            </w:pPr>
            <w:r>
              <w:t>533920.19</w:t>
            </w:r>
          </w:p>
        </w:tc>
        <w:tc>
          <w:tcPr>
            <w:tcW w:w="1417" w:type="dxa"/>
          </w:tcPr>
          <w:p w:rsidR="004E7A15" w:rsidRDefault="004E7A15">
            <w:pPr>
              <w:pStyle w:val="ConsPlusNormal"/>
              <w:jc w:val="center"/>
            </w:pPr>
            <w:r>
              <w:t>2235106.24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1604</w:t>
            </w:r>
          </w:p>
        </w:tc>
        <w:tc>
          <w:tcPr>
            <w:tcW w:w="1304" w:type="dxa"/>
          </w:tcPr>
          <w:p w:rsidR="004E7A15" w:rsidRDefault="004E7A15">
            <w:pPr>
              <w:pStyle w:val="ConsPlusNormal"/>
              <w:jc w:val="center"/>
            </w:pPr>
            <w:r>
              <w:t>533958.14</w:t>
            </w:r>
          </w:p>
        </w:tc>
        <w:tc>
          <w:tcPr>
            <w:tcW w:w="1417" w:type="dxa"/>
          </w:tcPr>
          <w:p w:rsidR="004E7A15" w:rsidRDefault="004E7A15">
            <w:pPr>
              <w:pStyle w:val="ConsPlusNormal"/>
              <w:jc w:val="center"/>
            </w:pPr>
            <w:r>
              <w:t>2235090.05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1605</w:t>
            </w:r>
          </w:p>
        </w:tc>
        <w:tc>
          <w:tcPr>
            <w:tcW w:w="1304" w:type="dxa"/>
          </w:tcPr>
          <w:p w:rsidR="004E7A15" w:rsidRDefault="004E7A15">
            <w:pPr>
              <w:pStyle w:val="ConsPlusNormal"/>
              <w:jc w:val="center"/>
            </w:pPr>
            <w:r>
              <w:t>533977.37</w:t>
            </w:r>
          </w:p>
        </w:tc>
        <w:tc>
          <w:tcPr>
            <w:tcW w:w="1417" w:type="dxa"/>
          </w:tcPr>
          <w:p w:rsidR="004E7A15" w:rsidRDefault="004E7A15">
            <w:pPr>
              <w:pStyle w:val="ConsPlusNormal"/>
              <w:jc w:val="center"/>
            </w:pPr>
            <w:r>
              <w:t>2235089.41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1606</w:t>
            </w:r>
          </w:p>
        </w:tc>
        <w:tc>
          <w:tcPr>
            <w:tcW w:w="1304" w:type="dxa"/>
          </w:tcPr>
          <w:p w:rsidR="004E7A15" w:rsidRDefault="004E7A15">
            <w:pPr>
              <w:pStyle w:val="ConsPlusNormal"/>
              <w:jc w:val="center"/>
            </w:pPr>
            <w:r>
              <w:t>533969.40</w:t>
            </w:r>
          </w:p>
        </w:tc>
        <w:tc>
          <w:tcPr>
            <w:tcW w:w="1417" w:type="dxa"/>
          </w:tcPr>
          <w:p w:rsidR="004E7A15" w:rsidRDefault="004E7A15">
            <w:pPr>
              <w:pStyle w:val="ConsPlusNormal"/>
              <w:jc w:val="center"/>
            </w:pPr>
            <w:r>
              <w:t>2235034.66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1607</w:t>
            </w:r>
          </w:p>
        </w:tc>
        <w:tc>
          <w:tcPr>
            <w:tcW w:w="1304" w:type="dxa"/>
          </w:tcPr>
          <w:p w:rsidR="004E7A15" w:rsidRDefault="004E7A15">
            <w:pPr>
              <w:pStyle w:val="ConsPlusNormal"/>
              <w:jc w:val="center"/>
            </w:pPr>
            <w:r>
              <w:t>533976.15</w:t>
            </w:r>
          </w:p>
        </w:tc>
        <w:tc>
          <w:tcPr>
            <w:tcW w:w="1417" w:type="dxa"/>
          </w:tcPr>
          <w:p w:rsidR="004E7A15" w:rsidRDefault="004E7A15">
            <w:pPr>
              <w:pStyle w:val="ConsPlusNormal"/>
              <w:jc w:val="center"/>
            </w:pPr>
            <w:r>
              <w:t>2235023.67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1608</w:t>
            </w:r>
          </w:p>
        </w:tc>
        <w:tc>
          <w:tcPr>
            <w:tcW w:w="1304" w:type="dxa"/>
          </w:tcPr>
          <w:p w:rsidR="004E7A15" w:rsidRDefault="004E7A15">
            <w:pPr>
              <w:pStyle w:val="ConsPlusNormal"/>
              <w:jc w:val="center"/>
            </w:pPr>
            <w:r>
              <w:t>533985.50</w:t>
            </w:r>
          </w:p>
        </w:tc>
        <w:tc>
          <w:tcPr>
            <w:tcW w:w="1417" w:type="dxa"/>
          </w:tcPr>
          <w:p w:rsidR="004E7A15" w:rsidRDefault="004E7A15">
            <w:pPr>
              <w:pStyle w:val="ConsPlusNormal"/>
              <w:jc w:val="center"/>
            </w:pPr>
            <w:r>
              <w:t>2235023.58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1609</w:t>
            </w:r>
          </w:p>
        </w:tc>
        <w:tc>
          <w:tcPr>
            <w:tcW w:w="1304" w:type="dxa"/>
          </w:tcPr>
          <w:p w:rsidR="004E7A15" w:rsidRDefault="004E7A15">
            <w:pPr>
              <w:pStyle w:val="ConsPlusNormal"/>
              <w:jc w:val="center"/>
            </w:pPr>
            <w:r>
              <w:t>533986.80</w:t>
            </w:r>
          </w:p>
        </w:tc>
        <w:tc>
          <w:tcPr>
            <w:tcW w:w="1417" w:type="dxa"/>
          </w:tcPr>
          <w:p w:rsidR="004E7A15" w:rsidRDefault="004E7A15">
            <w:pPr>
              <w:pStyle w:val="ConsPlusNormal"/>
              <w:jc w:val="center"/>
            </w:pPr>
            <w:r>
              <w:t>2235025.97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1610</w:t>
            </w:r>
          </w:p>
        </w:tc>
        <w:tc>
          <w:tcPr>
            <w:tcW w:w="1304" w:type="dxa"/>
          </w:tcPr>
          <w:p w:rsidR="004E7A15" w:rsidRDefault="004E7A15">
            <w:pPr>
              <w:pStyle w:val="ConsPlusNormal"/>
              <w:jc w:val="center"/>
            </w:pPr>
            <w:r>
              <w:t>533994.45</w:t>
            </w:r>
          </w:p>
        </w:tc>
        <w:tc>
          <w:tcPr>
            <w:tcW w:w="1417" w:type="dxa"/>
          </w:tcPr>
          <w:p w:rsidR="004E7A15" w:rsidRDefault="004E7A15">
            <w:pPr>
              <w:pStyle w:val="ConsPlusNormal"/>
              <w:jc w:val="center"/>
            </w:pPr>
            <w:r>
              <w:t>2235053.89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1611</w:t>
            </w:r>
          </w:p>
        </w:tc>
        <w:tc>
          <w:tcPr>
            <w:tcW w:w="1304" w:type="dxa"/>
          </w:tcPr>
          <w:p w:rsidR="004E7A15" w:rsidRDefault="004E7A15">
            <w:pPr>
              <w:pStyle w:val="ConsPlusNormal"/>
              <w:jc w:val="center"/>
            </w:pPr>
            <w:r>
              <w:t>534009.45</w:t>
            </w:r>
          </w:p>
        </w:tc>
        <w:tc>
          <w:tcPr>
            <w:tcW w:w="1417" w:type="dxa"/>
          </w:tcPr>
          <w:p w:rsidR="004E7A15" w:rsidRDefault="004E7A15">
            <w:pPr>
              <w:pStyle w:val="ConsPlusNormal"/>
              <w:jc w:val="center"/>
            </w:pPr>
            <w:r>
              <w:t>2235052.15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1612</w:t>
            </w:r>
          </w:p>
        </w:tc>
        <w:tc>
          <w:tcPr>
            <w:tcW w:w="1304" w:type="dxa"/>
          </w:tcPr>
          <w:p w:rsidR="004E7A15" w:rsidRDefault="004E7A15">
            <w:pPr>
              <w:pStyle w:val="ConsPlusNormal"/>
              <w:jc w:val="center"/>
            </w:pPr>
            <w:r>
              <w:t>534037.30</w:t>
            </w:r>
          </w:p>
        </w:tc>
        <w:tc>
          <w:tcPr>
            <w:tcW w:w="1417" w:type="dxa"/>
          </w:tcPr>
          <w:p w:rsidR="004E7A15" w:rsidRDefault="004E7A15">
            <w:pPr>
              <w:pStyle w:val="ConsPlusNormal"/>
              <w:jc w:val="center"/>
            </w:pPr>
            <w:r>
              <w:t>2235045.88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1613</w:t>
            </w:r>
          </w:p>
        </w:tc>
        <w:tc>
          <w:tcPr>
            <w:tcW w:w="1304" w:type="dxa"/>
          </w:tcPr>
          <w:p w:rsidR="004E7A15" w:rsidRDefault="004E7A15">
            <w:pPr>
              <w:pStyle w:val="ConsPlusNormal"/>
              <w:jc w:val="center"/>
            </w:pPr>
            <w:r>
              <w:t>534042.50</w:t>
            </w:r>
          </w:p>
        </w:tc>
        <w:tc>
          <w:tcPr>
            <w:tcW w:w="1417" w:type="dxa"/>
          </w:tcPr>
          <w:p w:rsidR="004E7A15" w:rsidRDefault="004E7A15">
            <w:pPr>
              <w:pStyle w:val="ConsPlusNormal"/>
              <w:jc w:val="center"/>
            </w:pPr>
            <w:r>
              <w:t>2235045.27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1614</w:t>
            </w:r>
          </w:p>
        </w:tc>
        <w:tc>
          <w:tcPr>
            <w:tcW w:w="1304" w:type="dxa"/>
          </w:tcPr>
          <w:p w:rsidR="004E7A15" w:rsidRDefault="004E7A15">
            <w:pPr>
              <w:pStyle w:val="ConsPlusNormal"/>
              <w:jc w:val="center"/>
            </w:pPr>
            <w:r>
              <w:t>534051.15</w:t>
            </w:r>
          </w:p>
        </w:tc>
        <w:tc>
          <w:tcPr>
            <w:tcW w:w="1417" w:type="dxa"/>
          </w:tcPr>
          <w:p w:rsidR="004E7A15" w:rsidRDefault="004E7A15">
            <w:pPr>
              <w:pStyle w:val="ConsPlusNormal"/>
              <w:jc w:val="center"/>
            </w:pPr>
            <w:r>
              <w:t>2235043.37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1615</w:t>
            </w:r>
          </w:p>
        </w:tc>
        <w:tc>
          <w:tcPr>
            <w:tcW w:w="1304" w:type="dxa"/>
          </w:tcPr>
          <w:p w:rsidR="004E7A15" w:rsidRDefault="004E7A15">
            <w:pPr>
              <w:pStyle w:val="ConsPlusNormal"/>
              <w:jc w:val="center"/>
            </w:pPr>
            <w:r>
              <w:t>534052.60</w:t>
            </w:r>
          </w:p>
        </w:tc>
        <w:tc>
          <w:tcPr>
            <w:tcW w:w="1417" w:type="dxa"/>
          </w:tcPr>
          <w:p w:rsidR="004E7A15" w:rsidRDefault="004E7A15">
            <w:pPr>
              <w:pStyle w:val="ConsPlusNormal"/>
              <w:jc w:val="center"/>
            </w:pPr>
            <w:r>
              <w:t>2235031.73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1616</w:t>
            </w:r>
          </w:p>
        </w:tc>
        <w:tc>
          <w:tcPr>
            <w:tcW w:w="1304" w:type="dxa"/>
          </w:tcPr>
          <w:p w:rsidR="004E7A15" w:rsidRDefault="004E7A15">
            <w:pPr>
              <w:pStyle w:val="ConsPlusNormal"/>
              <w:jc w:val="center"/>
            </w:pPr>
            <w:r>
              <w:t>534060.80</w:t>
            </w:r>
          </w:p>
        </w:tc>
        <w:tc>
          <w:tcPr>
            <w:tcW w:w="1417" w:type="dxa"/>
          </w:tcPr>
          <w:p w:rsidR="004E7A15" w:rsidRDefault="004E7A15">
            <w:pPr>
              <w:pStyle w:val="ConsPlusNormal"/>
              <w:jc w:val="center"/>
            </w:pPr>
            <w:r>
              <w:t>2235000.18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1617</w:t>
            </w:r>
          </w:p>
        </w:tc>
        <w:tc>
          <w:tcPr>
            <w:tcW w:w="1304" w:type="dxa"/>
          </w:tcPr>
          <w:p w:rsidR="004E7A15" w:rsidRDefault="004E7A15">
            <w:pPr>
              <w:pStyle w:val="ConsPlusNormal"/>
              <w:jc w:val="center"/>
            </w:pPr>
            <w:r>
              <w:t>534072.00</w:t>
            </w:r>
          </w:p>
        </w:tc>
        <w:tc>
          <w:tcPr>
            <w:tcW w:w="1417" w:type="dxa"/>
          </w:tcPr>
          <w:p w:rsidR="004E7A15" w:rsidRDefault="004E7A15">
            <w:pPr>
              <w:pStyle w:val="ConsPlusNormal"/>
              <w:jc w:val="center"/>
            </w:pPr>
            <w:r>
              <w:t>2234981.89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1618</w:t>
            </w:r>
          </w:p>
        </w:tc>
        <w:tc>
          <w:tcPr>
            <w:tcW w:w="1304" w:type="dxa"/>
          </w:tcPr>
          <w:p w:rsidR="004E7A15" w:rsidRDefault="004E7A15">
            <w:pPr>
              <w:pStyle w:val="ConsPlusNormal"/>
              <w:jc w:val="center"/>
            </w:pPr>
            <w:r>
              <w:t>534069.80</w:t>
            </w:r>
          </w:p>
        </w:tc>
        <w:tc>
          <w:tcPr>
            <w:tcW w:w="1417" w:type="dxa"/>
          </w:tcPr>
          <w:p w:rsidR="004E7A15" w:rsidRDefault="004E7A15">
            <w:pPr>
              <w:pStyle w:val="ConsPlusNormal"/>
              <w:jc w:val="center"/>
            </w:pPr>
            <w:r>
              <w:t>2234976.97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1619</w:t>
            </w:r>
          </w:p>
        </w:tc>
        <w:tc>
          <w:tcPr>
            <w:tcW w:w="1304" w:type="dxa"/>
          </w:tcPr>
          <w:p w:rsidR="004E7A15" w:rsidRDefault="004E7A15">
            <w:pPr>
              <w:pStyle w:val="ConsPlusNormal"/>
              <w:jc w:val="center"/>
            </w:pPr>
            <w:r>
              <w:t>534101.60</w:t>
            </w:r>
          </w:p>
        </w:tc>
        <w:tc>
          <w:tcPr>
            <w:tcW w:w="1417" w:type="dxa"/>
          </w:tcPr>
          <w:p w:rsidR="004E7A15" w:rsidRDefault="004E7A15">
            <w:pPr>
              <w:pStyle w:val="ConsPlusNormal"/>
              <w:jc w:val="center"/>
            </w:pPr>
            <w:r>
              <w:t>2234927.15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1620</w:t>
            </w:r>
          </w:p>
        </w:tc>
        <w:tc>
          <w:tcPr>
            <w:tcW w:w="1304" w:type="dxa"/>
          </w:tcPr>
          <w:p w:rsidR="004E7A15" w:rsidRDefault="004E7A15">
            <w:pPr>
              <w:pStyle w:val="ConsPlusNormal"/>
              <w:jc w:val="center"/>
            </w:pPr>
            <w:r>
              <w:t>534155.15</w:t>
            </w:r>
          </w:p>
        </w:tc>
        <w:tc>
          <w:tcPr>
            <w:tcW w:w="1417" w:type="dxa"/>
          </w:tcPr>
          <w:p w:rsidR="004E7A15" w:rsidRDefault="004E7A15">
            <w:pPr>
              <w:pStyle w:val="ConsPlusNormal"/>
              <w:jc w:val="center"/>
            </w:pPr>
            <w:r>
              <w:t>2234915.70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1621</w:t>
            </w:r>
          </w:p>
        </w:tc>
        <w:tc>
          <w:tcPr>
            <w:tcW w:w="1304" w:type="dxa"/>
          </w:tcPr>
          <w:p w:rsidR="004E7A15" w:rsidRDefault="004E7A15">
            <w:pPr>
              <w:pStyle w:val="ConsPlusNormal"/>
              <w:jc w:val="center"/>
            </w:pPr>
            <w:r>
              <w:t>534170.81</w:t>
            </w:r>
          </w:p>
        </w:tc>
        <w:tc>
          <w:tcPr>
            <w:tcW w:w="1417" w:type="dxa"/>
          </w:tcPr>
          <w:p w:rsidR="004E7A15" w:rsidRDefault="004E7A15">
            <w:pPr>
              <w:pStyle w:val="ConsPlusNormal"/>
              <w:jc w:val="center"/>
            </w:pPr>
            <w:r>
              <w:t>2234923.01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1622</w:t>
            </w:r>
          </w:p>
        </w:tc>
        <w:tc>
          <w:tcPr>
            <w:tcW w:w="1304" w:type="dxa"/>
          </w:tcPr>
          <w:p w:rsidR="004E7A15" w:rsidRDefault="004E7A15">
            <w:pPr>
              <w:pStyle w:val="ConsPlusNormal"/>
              <w:jc w:val="center"/>
            </w:pPr>
            <w:r>
              <w:t>534181.25</w:t>
            </w:r>
          </w:p>
        </w:tc>
        <w:tc>
          <w:tcPr>
            <w:tcW w:w="1417" w:type="dxa"/>
          </w:tcPr>
          <w:p w:rsidR="004E7A15" w:rsidRDefault="004E7A15">
            <w:pPr>
              <w:pStyle w:val="ConsPlusNormal"/>
              <w:jc w:val="center"/>
            </w:pPr>
            <w:r>
              <w:t>2234927.97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1623</w:t>
            </w:r>
          </w:p>
        </w:tc>
        <w:tc>
          <w:tcPr>
            <w:tcW w:w="1304" w:type="dxa"/>
          </w:tcPr>
          <w:p w:rsidR="004E7A15" w:rsidRDefault="004E7A15">
            <w:pPr>
              <w:pStyle w:val="ConsPlusNormal"/>
              <w:jc w:val="center"/>
            </w:pPr>
            <w:r>
              <w:t>534198.55</w:t>
            </w:r>
          </w:p>
        </w:tc>
        <w:tc>
          <w:tcPr>
            <w:tcW w:w="1417" w:type="dxa"/>
          </w:tcPr>
          <w:p w:rsidR="004E7A15" w:rsidRDefault="004E7A15">
            <w:pPr>
              <w:pStyle w:val="ConsPlusNormal"/>
              <w:jc w:val="center"/>
            </w:pPr>
            <w:r>
              <w:t>2234941.88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1624</w:t>
            </w:r>
          </w:p>
        </w:tc>
        <w:tc>
          <w:tcPr>
            <w:tcW w:w="1304" w:type="dxa"/>
          </w:tcPr>
          <w:p w:rsidR="004E7A15" w:rsidRDefault="004E7A15">
            <w:pPr>
              <w:pStyle w:val="ConsPlusNormal"/>
              <w:jc w:val="center"/>
            </w:pPr>
            <w:r>
              <w:t>534210.35</w:t>
            </w:r>
          </w:p>
        </w:tc>
        <w:tc>
          <w:tcPr>
            <w:tcW w:w="1417" w:type="dxa"/>
          </w:tcPr>
          <w:p w:rsidR="004E7A15" w:rsidRDefault="004E7A15">
            <w:pPr>
              <w:pStyle w:val="ConsPlusNormal"/>
              <w:jc w:val="center"/>
            </w:pPr>
            <w:r>
              <w:t>2234950.42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1625</w:t>
            </w:r>
          </w:p>
        </w:tc>
        <w:tc>
          <w:tcPr>
            <w:tcW w:w="1304" w:type="dxa"/>
          </w:tcPr>
          <w:p w:rsidR="004E7A15" w:rsidRDefault="004E7A15">
            <w:pPr>
              <w:pStyle w:val="ConsPlusNormal"/>
              <w:jc w:val="center"/>
            </w:pPr>
            <w:r>
              <w:t>534224.00</w:t>
            </w:r>
          </w:p>
        </w:tc>
        <w:tc>
          <w:tcPr>
            <w:tcW w:w="1417" w:type="dxa"/>
          </w:tcPr>
          <w:p w:rsidR="004E7A15" w:rsidRDefault="004E7A15">
            <w:pPr>
              <w:pStyle w:val="ConsPlusNormal"/>
              <w:jc w:val="center"/>
            </w:pPr>
            <w:r>
              <w:t>2234959.30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1626</w:t>
            </w:r>
          </w:p>
        </w:tc>
        <w:tc>
          <w:tcPr>
            <w:tcW w:w="1304" w:type="dxa"/>
          </w:tcPr>
          <w:p w:rsidR="004E7A15" w:rsidRDefault="004E7A15">
            <w:pPr>
              <w:pStyle w:val="ConsPlusNormal"/>
              <w:jc w:val="center"/>
            </w:pPr>
            <w:r>
              <w:t>534244.35</w:t>
            </w:r>
          </w:p>
        </w:tc>
        <w:tc>
          <w:tcPr>
            <w:tcW w:w="1417" w:type="dxa"/>
          </w:tcPr>
          <w:p w:rsidR="004E7A15" w:rsidRDefault="004E7A15">
            <w:pPr>
              <w:pStyle w:val="ConsPlusNormal"/>
              <w:jc w:val="center"/>
            </w:pPr>
            <w:r>
              <w:t>2234961.19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1627</w:t>
            </w:r>
          </w:p>
        </w:tc>
        <w:tc>
          <w:tcPr>
            <w:tcW w:w="1304" w:type="dxa"/>
          </w:tcPr>
          <w:p w:rsidR="004E7A15" w:rsidRDefault="004E7A15">
            <w:pPr>
              <w:pStyle w:val="ConsPlusNormal"/>
              <w:jc w:val="center"/>
            </w:pPr>
            <w:r>
              <w:t>534260.34</w:t>
            </w:r>
          </w:p>
        </w:tc>
        <w:tc>
          <w:tcPr>
            <w:tcW w:w="1417" w:type="dxa"/>
          </w:tcPr>
          <w:p w:rsidR="004E7A15" w:rsidRDefault="004E7A15">
            <w:pPr>
              <w:pStyle w:val="ConsPlusNormal"/>
              <w:jc w:val="center"/>
            </w:pPr>
            <w:r>
              <w:t>2234972.62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1628</w:t>
            </w:r>
          </w:p>
        </w:tc>
        <w:tc>
          <w:tcPr>
            <w:tcW w:w="1304" w:type="dxa"/>
          </w:tcPr>
          <w:p w:rsidR="004E7A15" w:rsidRDefault="004E7A15">
            <w:pPr>
              <w:pStyle w:val="ConsPlusNormal"/>
              <w:jc w:val="center"/>
            </w:pPr>
            <w:r>
              <w:t>534280.47</w:t>
            </w:r>
          </w:p>
        </w:tc>
        <w:tc>
          <w:tcPr>
            <w:tcW w:w="1417" w:type="dxa"/>
          </w:tcPr>
          <w:p w:rsidR="004E7A15" w:rsidRDefault="004E7A15">
            <w:pPr>
              <w:pStyle w:val="ConsPlusNormal"/>
              <w:jc w:val="center"/>
            </w:pPr>
            <w:r>
              <w:t>2234977.39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1629</w:t>
            </w:r>
          </w:p>
        </w:tc>
        <w:tc>
          <w:tcPr>
            <w:tcW w:w="1304" w:type="dxa"/>
          </w:tcPr>
          <w:p w:rsidR="004E7A15" w:rsidRDefault="004E7A15">
            <w:pPr>
              <w:pStyle w:val="ConsPlusNormal"/>
              <w:jc w:val="center"/>
            </w:pPr>
            <w:r>
              <w:t>534296.90</w:t>
            </w:r>
          </w:p>
        </w:tc>
        <w:tc>
          <w:tcPr>
            <w:tcW w:w="1417" w:type="dxa"/>
          </w:tcPr>
          <w:p w:rsidR="004E7A15" w:rsidRDefault="004E7A15">
            <w:pPr>
              <w:pStyle w:val="ConsPlusNormal"/>
              <w:jc w:val="center"/>
            </w:pPr>
            <w:r>
              <w:t>2234979.48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1630</w:t>
            </w:r>
          </w:p>
        </w:tc>
        <w:tc>
          <w:tcPr>
            <w:tcW w:w="1304" w:type="dxa"/>
          </w:tcPr>
          <w:p w:rsidR="004E7A15" w:rsidRDefault="004E7A15">
            <w:pPr>
              <w:pStyle w:val="ConsPlusNormal"/>
              <w:jc w:val="center"/>
            </w:pPr>
            <w:r>
              <w:t>534302.40</w:t>
            </w:r>
          </w:p>
        </w:tc>
        <w:tc>
          <w:tcPr>
            <w:tcW w:w="1417" w:type="dxa"/>
          </w:tcPr>
          <w:p w:rsidR="004E7A15" w:rsidRDefault="004E7A15">
            <w:pPr>
              <w:pStyle w:val="ConsPlusNormal"/>
              <w:jc w:val="center"/>
            </w:pPr>
            <w:r>
              <w:t>2234982.23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1631</w:t>
            </w:r>
          </w:p>
        </w:tc>
        <w:tc>
          <w:tcPr>
            <w:tcW w:w="1304" w:type="dxa"/>
          </w:tcPr>
          <w:p w:rsidR="004E7A15" w:rsidRDefault="004E7A15">
            <w:pPr>
              <w:pStyle w:val="ConsPlusNormal"/>
              <w:jc w:val="center"/>
            </w:pPr>
            <w:r>
              <w:t>534310.82</w:t>
            </w:r>
          </w:p>
        </w:tc>
        <w:tc>
          <w:tcPr>
            <w:tcW w:w="1417" w:type="dxa"/>
          </w:tcPr>
          <w:p w:rsidR="004E7A15" w:rsidRDefault="004E7A15">
            <w:pPr>
              <w:pStyle w:val="ConsPlusNormal"/>
              <w:jc w:val="center"/>
            </w:pPr>
            <w:r>
              <w:t>2234984.12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1632</w:t>
            </w:r>
          </w:p>
        </w:tc>
        <w:tc>
          <w:tcPr>
            <w:tcW w:w="1304" w:type="dxa"/>
          </w:tcPr>
          <w:p w:rsidR="004E7A15" w:rsidRDefault="004E7A15">
            <w:pPr>
              <w:pStyle w:val="ConsPlusNormal"/>
              <w:jc w:val="center"/>
            </w:pPr>
            <w:r>
              <w:t>534317.35</w:t>
            </w:r>
          </w:p>
        </w:tc>
        <w:tc>
          <w:tcPr>
            <w:tcW w:w="1417" w:type="dxa"/>
          </w:tcPr>
          <w:p w:rsidR="004E7A15" w:rsidRDefault="004E7A15">
            <w:pPr>
              <w:pStyle w:val="ConsPlusNormal"/>
              <w:jc w:val="center"/>
            </w:pPr>
            <w:r>
              <w:t>2234983.26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1633</w:t>
            </w:r>
          </w:p>
        </w:tc>
        <w:tc>
          <w:tcPr>
            <w:tcW w:w="1304" w:type="dxa"/>
          </w:tcPr>
          <w:p w:rsidR="004E7A15" w:rsidRDefault="004E7A15">
            <w:pPr>
              <w:pStyle w:val="ConsPlusNormal"/>
              <w:jc w:val="center"/>
            </w:pPr>
            <w:r>
              <w:t>534329.04</w:t>
            </w:r>
          </w:p>
        </w:tc>
        <w:tc>
          <w:tcPr>
            <w:tcW w:w="1417" w:type="dxa"/>
          </w:tcPr>
          <w:p w:rsidR="004E7A15" w:rsidRDefault="004E7A15">
            <w:pPr>
              <w:pStyle w:val="ConsPlusNormal"/>
              <w:jc w:val="center"/>
            </w:pPr>
            <w:r>
              <w:t>2234977.93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1634</w:t>
            </w:r>
          </w:p>
        </w:tc>
        <w:tc>
          <w:tcPr>
            <w:tcW w:w="1304" w:type="dxa"/>
          </w:tcPr>
          <w:p w:rsidR="004E7A15" w:rsidRDefault="004E7A15">
            <w:pPr>
              <w:pStyle w:val="ConsPlusNormal"/>
              <w:jc w:val="center"/>
            </w:pPr>
            <w:r>
              <w:t>534336.43</w:t>
            </w:r>
          </w:p>
        </w:tc>
        <w:tc>
          <w:tcPr>
            <w:tcW w:w="1417" w:type="dxa"/>
          </w:tcPr>
          <w:p w:rsidR="004E7A15" w:rsidRDefault="004E7A15">
            <w:pPr>
              <w:pStyle w:val="ConsPlusNormal"/>
              <w:jc w:val="center"/>
            </w:pPr>
            <w:r>
              <w:t>2234976.21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1635</w:t>
            </w:r>
          </w:p>
        </w:tc>
        <w:tc>
          <w:tcPr>
            <w:tcW w:w="1304" w:type="dxa"/>
          </w:tcPr>
          <w:p w:rsidR="004E7A15" w:rsidRDefault="004E7A15">
            <w:pPr>
              <w:pStyle w:val="ConsPlusNormal"/>
              <w:jc w:val="center"/>
            </w:pPr>
            <w:r>
              <w:t>534344.50</w:t>
            </w:r>
          </w:p>
        </w:tc>
        <w:tc>
          <w:tcPr>
            <w:tcW w:w="1417" w:type="dxa"/>
          </w:tcPr>
          <w:p w:rsidR="004E7A15" w:rsidRDefault="004E7A15">
            <w:pPr>
              <w:pStyle w:val="ConsPlusNormal"/>
              <w:jc w:val="center"/>
            </w:pPr>
            <w:r>
              <w:t>2234976.90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1636</w:t>
            </w:r>
          </w:p>
        </w:tc>
        <w:tc>
          <w:tcPr>
            <w:tcW w:w="1304" w:type="dxa"/>
          </w:tcPr>
          <w:p w:rsidR="004E7A15" w:rsidRDefault="004E7A15">
            <w:pPr>
              <w:pStyle w:val="ConsPlusNormal"/>
              <w:jc w:val="center"/>
            </w:pPr>
            <w:r>
              <w:t>534349.49</w:t>
            </w:r>
          </w:p>
        </w:tc>
        <w:tc>
          <w:tcPr>
            <w:tcW w:w="1417" w:type="dxa"/>
          </w:tcPr>
          <w:p w:rsidR="004E7A15" w:rsidRDefault="004E7A15">
            <w:pPr>
              <w:pStyle w:val="ConsPlusNormal"/>
              <w:jc w:val="center"/>
            </w:pPr>
            <w:r>
              <w:t>2234979.31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1637</w:t>
            </w:r>
          </w:p>
        </w:tc>
        <w:tc>
          <w:tcPr>
            <w:tcW w:w="1304" w:type="dxa"/>
          </w:tcPr>
          <w:p w:rsidR="004E7A15" w:rsidRDefault="004E7A15">
            <w:pPr>
              <w:pStyle w:val="ConsPlusNormal"/>
              <w:jc w:val="center"/>
            </w:pPr>
            <w:r>
              <w:t>534356.88</w:t>
            </w:r>
          </w:p>
        </w:tc>
        <w:tc>
          <w:tcPr>
            <w:tcW w:w="1417" w:type="dxa"/>
          </w:tcPr>
          <w:p w:rsidR="004E7A15" w:rsidRDefault="004E7A15">
            <w:pPr>
              <w:pStyle w:val="ConsPlusNormal"/>
              <w:jc w:val="center"/>
            </w:pPr>
            <w:r>
              <w:t>2234984.12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1638</w:t>
            </w:r>
          </w:p>
        </w:tc>
        <w:tc>
          <w:tcPr>
            <w:tcW w:w="1304" w:type="dxa"/>
          </w:tcPr>
          <w:p w:rsidR="004E7A15" w:rsidRDefault="004E7A15">
            <w:pPr>
              <w:pStyle w:val="ConsPlusNormal"/>
              <w:jc w:val="center"/>
            </w:pPr>
            <w:r>
              <w:t>534364.61</w:t>
            </w:r>
          </w:p>
        </w:tc>
        <w:tc>
          <w:tcPr>
            <w:tcW w:w="1417" w:type="dxa"/>
          </w:tcPr>
          <w:p w:rsidR="004E7A15" w:rsidRDefault="004E7A15">
            <w:pPr>
              <w:pStyle w:val="ConsPlusNormal"/>
              <w:jc w:val="center"/>
            </w:pPr>
            <w:r>
              <w:t>2234986.87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1639</w:t>
            </w:r>
          </w:p>
        </w:tc>
        <w:tc>
          <w:tcPr>
            <w:tcW w:w="1304" w:type="dxa"/>
          </w:tcPr>
          <w:p w:rsidR="004E7A15" w:rsidRDefault="004E7A15">
            <w:pPr>
              <w:pStyle w:val="ConsPlusNormal"/>
              <w:jc w:val="center"/>
            </w:pPr>
            <w:r>
              <w:t>534369.42</w:t>
            </w:r>
          </w:p>
        </w:tc>
        <w:tc>
          <w:tcPr>
            <w:tcW w:w="1417" w:type="dxa"/>
          </w:tcPr>
          <w:p w:rsidR="004E7A15" w:rsidRDefault="004E7A15">
            <w:pPr>
              <w:pStyle w:val="ConsPlusNormal"/>
              <w:jc w:val="center"/>
            </w:pPr>
            <w:r>
              <w:t>2234985.66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1640</w:t>
            </w:r>
          </w:p>
        </w:tc>
        <w:tc>
          <w:tcPr>
            <w:tcW w:w="1304" w:type="dxa"/>
          </w:tcPr>
          <w:p w:rsidR="004E7A15" w:rsidRDefault="004E7A15">
            <w:pPr>
              <w:pStyle w:val="ConsPlusNormal"/>
              <w:jc w:val="center"/>
            </w:pPr>
            <w:r>
              <w:t>534375.27</w:t>
            </w:r>
          </w:p>
        </w:tc>
        <w:tc>
          <w:tcPr>
            <w:tcW w:w="1417" w:type="dxa"/>
          </w:tcPr>
          <w:p w:rsidR="004E7A15" w:rsidRDefault="004E7A15">
            <w:pPr>
              <w:pStyle w:val="ConsPlusNormal"/>
              <w:jc w:val="center"/>
            </w:pPr>
            <w:r>
              <w:t>2234982.91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1641</w:t>
            </w:r>
          </w:p>
        </w:tc>
        <w:tc>
          <w:tcPr>
            <w:tcW w:w="1304" w:type="dxa"/>
          </w:tcPr>
          <w:p w:rsidR="004E7A15" w:rsidRDefault="004E7A15">
            <w:pPr>
              <w:pStyle w:val="ConsPlusNormal"/>
              <w:jc w:val="center"/>
            </w:pPr>
            <w:r>
              <w:t>534381.97</w:t>
            </w:r>
          </w:p>
        </w:tc>
        <w:tc>
          <w:tcPr>
            <w:tcW w:w="1417" w:type="dxa"/>
          </w:tcPr>
          <w:p w:rsidR="004E7A15" w:rsidRDefault="004E7A15">
            <w:pPr>
              <w:pStyle w:val="ConsPlusNormal"/>
              <w:jc w:val="center"/>
            </w:pPr>
            <w:r>
              <w:t>2234974.15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1642</w:t>
            </w:r>
          </w:p>
        </w:tc>
        <w:tc>
          <w:tcPr>
            <w:tcW w:w="1304" w:type="dxa"/>
          </w:tcPr>
          <w:p w:rsidR="004E7A15" w:rsidRDefault="004E7A15">
            <w:pPr>
              <w:pStyle w:val="ConsPlusNormal"/>
              <w:jc w:val="center"/>
            </w:pPr>
            <w:r>
              <w:t>534387.52</w:t>
            </w:r>
          </w:p>
        </w:tc>
        <w:tc>
          <w:tcPr>
            <w:tcW w:w="1417" w:type="dxa"/>
          </w:tcPr>
          <w:p w:rsidR="004E7A15" w:rsidRDefault="004E7A15">
            <w:pPr>
              <w:pStyle w:val="ConsPlusNormal"/>
              <w:jc w:val="center"/>
            </w:pPr>
            <w:r>
              <w:t>2234969.96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1643</w:t>
            </w:r>
          </w:p>
        </w:tc>
        <w:tc>
          <w:tcPr>
            <w:tcW w:w="1304" w:type="dxa"/>
          </w:tcPr>
          <w:p w:rsidR="004E7A15" w:rsidRDefault="004E7A15">
            <w:pPr>
              <w:pStyle w:val="ConsPlusNormal"/>
              <w:jc w:val="center"/>
            </w:pPr>
            <w:r>
              <w:t>534392.63</w:t>
            </w:r>
          </w:p>
        </w:tc>
        <w:tc>
          <w:tcPr>
            <w:tcW w:w="1417" w:type="dxa"/>
          </w:tcPr>
          <w:p w:rsidR="004E7A15" w:rsidRDefault="004E7A15">
            <w:pPr>
              <w:pStyle w:val="ConsPlusNormal"/>
              <w:jc w:val="center"/>
            </w:pPr>
            <w:r>
              <w:t>2234968.99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1644</w:t>
            </w:r>
          </w:p>
        </w:tc>
        <w:tc>
          <w:tcPr>
            <w:tcW w:w="1304" w:type="dxa"/>
          </w:tcPr>
          <w:p w:rsidR="004E7A15" w:rsidRDefault="004E7A15">
            <w:pPr>
              <w:pStyle w:val="ConsPlusNormal"/>
              <w:jc w:val="center"/>
            </w:pPr>
            <w:r>
              <w:t>534397.95</w:t>
            </w:r>
          </w:p>
        </w:tc>
        <w:tc>
          <w:tcPr>
            <w:tcW w:w="1417" w:type="dxa"/>
          </w:tcPr>
          <w:p w:rsidR="004E7A15" w:rsidRDefault="004E7A15">
            <w:pPr>
              <w:pStyle w:val="ConsPlusNormal"/>
              <w:jc w:val="center"/>
            </w:pPr>
            <w:r>
              <w:t>2234970.20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1645</w:t>
            </w:r>
          </w:p>
        </w:tc>
        <w:tc>
          <w:tcPr>
            <w:tcW w:w="1304" w:type="dxa"/>
          </w:tcPr>
          <w:p w:rsidR="004E7A15" w:rsidRDefault="004E7A15">
            <w:pPr>
              <w:pStyle w:val="ConsPlusNormal"/>
              <w:jc w:val="center"/>
            </w:pPr>
            <w:r>
              <w:t>534406.20</w:t>
            </w:r>
          </w:p>
        </w:tc>
        <w:tc>
          <w:tcPr>
            <w:tcW w:w="1417" w:type="dxa"/>
          </w:tcPr>
          <w:p w:rsidR="004E7A15" w:rsidRDefault="004E7A15">
            <w:pPr>
              <w:pStyle w:val="ConsPlusNormal"/>
              <w:jc w:val="center"/>
            </w:pPr>
            <w:r>
              <w:t>2234974.32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1646</w:t>
            </w:r>
          </w:p>
        </w:tc>
        <w:tc>
          <w:tcPr>
            <w:tcW w:w="1304" w:type="dxa"/>
          </w:tcPr>
          <w:p w:rsidR="004E7A15" w:rsidRDefault="004E7A15">
            <w:pPr>
              <w:pStyle w:val="ConsPlusNormal"/>
              <w:jc w:val="center"/>
            </w:pPr>
            <w:r>
              <w:t>534415.48</w:t>
            </w:r>
          </w:p>
        </w:tc>
        <w:tc>
          <w:tcPr>
            <w:tcW w:w="1417" w:type="dxa"/>
          </w:tcPr>
          <w:p w:rsidR="004E7A15" w:rsidRDefault="004E7A15">
            <w:pPr>
              <w:pStyle w:val="ConsPlusNormal"/>
              <w:jc w:val="center"/>
            </w:pPr>
            <w:r>
              <w:t>2234977.58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1647</w:t>
            </w:r>
          </w:p>
        </w:tc>
        <w:tc>
          <w:tcPr>
            <w:tcW w:w="1304" w:type="dxa"/>
          </w:tcPr>
          <w:p w:rsidR="004E7A15" w:rsidRDefault="004E7A15">
            <w:pPr>
              <w:pStyle w:val="ConsPlusNormal"/>
              <w:jc w:val="center"/>
            </w:pPr>
            <w:r>
              <w:t>534428.37</w:t>
            </w:r>
          </w:p>
        </w:tc>
        <w:tc>
          <w:tcPr>
            <w:tcW w:w="1417" w:type="dxa"/>
          </w:tcPr>
          <w:p w:rsidR="004E7A15" w:rsidRDefault="004E7A15">
            <w:pPr>
              <w:pStyle w:val="ConsPlusNormal"/>
              <w:jc w:val="center"/>
            </w:pPr>
            <w:r>
              <w:t>2234978.79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1648</w:t>
            </w:r>
          </w:p>
        </w:tc>
        <w:tc>
          <w:tcPr>
            <w:tcW w:w="1304" w:type="dxa"/>
          </w:tcPr>
          <w:p w:rsidR="004E7A15" w:rsidRDefault="004E7A15">
            <w:pPr>
              <w:pStyle w:val="ConsPlusNormal"/>
              <w:jc w:val="center"/>
            </w:pPr>
            <w:r>
              <w:t>534433.01</w:t>
            </w:r>
          </w:p>
        </w:tc>
        <w:tc>
          <w:tcPr>
            <w:tcW w:w="1417" w:type="dxa"/>
          </w:tcPr>
          <w:p w:rsidR="004E7A15" w:rsidRDefault="004E7A15">
            <w:pPr>
              <w:pStyle w:val="ConsPlusNormal"/>
              <w:jc w:val="center"/>
            </w:pPr>
            <w:r>
              <w:t>2234977.93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1649</w:t>
            </w:r>
          </w:p>
        </w:tc>
        <w:tc>
          <w:tcPr>
            <w:tcW w:w="1304" w:type="dxa"/>
          </w:tcPr>
          <w:p w:rsidR="004E7A15" w:rsidRDefault="004E7A15">
            <w:pPr>
              <w:pStyle w:val="ConsPlusNormal"/>
              <w:jc w:val="center"/>
            </w:pPr>
            <w:r>
              <w:t>534439.20</w:t>
            </w:r>
          </w:p>
        </w:tc>
        <w:tc>
          <w:tcPr>
            <w:tcW w:w="1417" w:type="dxa"/>
          </w:tcPr>
          <w:p w:rsidR="004E7A15" w:rsidRDefault="004E7A15">
            <w:pPr>
              <w:pStyle w:val="ConsPlusNormal"/>
              <w:jc w:val="center"/>
            </w:pPr>
            <w:r>
              <w:t>2234974.49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1650</w:t>
            </w:r>
          </w:p>
        </w:tc>
        <w:tc>
          <w:tcPr>
            <w:tcW w:w="1304" w:type="dxa"/>
          </w:tcPr>
          <w:p w:rsidR="004E7A15" w:rsidRDefault="004E7A15">
            <w:pPr>
              <w:pStyle w:val="ConsPlusNormal"/>
              <w:jc w:val="center"/>
            </w:pPr>
            <w:r>
              <w:t>534446.94</w:t>
            </w:r>
          </w:p>
        </w:tc>
        <w:tc>
          <w:tcPr>
            <w:tcW w:w="1417" w:type="dxa"/>
          </w:tcPr>
          <w:p w:rsidR="004E7A15" w:rsidRDefault="004E7A15">
            <w:pPr>
              <w:pStyle w:val="ConsPlusNormal"/>
              <w:jc w:val="center"/>
            </w:pPr>
            <w:r>
              <w:t>2234971.57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1651</w:t>
            </w:r>
          </w:p>
        </w:tc>
        <w:tc>
          <w:tcPr>
            <w:tcW w:w="1304" w:type="dxa"/>
          </w:tcPr>
          <w:p w:rsidR="004E7A15" w:rsidRDefault="004E7A15">
            <w:pPr>
              <w:pStyle w:val="ConsPlusNormal"/>
              <w:jc w:val="center"/>
            </w:pPr>
            <w:r>
              <w:t>534451.76</w:t>
            </w:r>
          </w:p>
        </w:tc>
        <w:tc>
          <w:tcPr>
            <w:tcW w:w="1417" w:type="dxa"/>
          </w:tcPr>
          <w:p w:rsidR="004E7A15" w:rsidRDefault="004E7A15">
            <w:pPr>
              <w:pStyle w:val="ConsPlusNormal"/>
              <w:jc w:val="center"/>
            </w:pPr>
            <w:r>
              <w:t>2234970.65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1652</w:t>
            </w:r>
          </w:p>
        </w:tc>
        <w:tc>
          <w:tcPr>
            <w:tcW w:w="1304" w:type="dxa"/>
          </w:tcPr>
          <w:p w:rsidR="004E7A15" w:rsidRDefault="004E7A15">
            <w:pPr>
              <w:pStyle w:val="ConsPlusNormal"/>
              <w:jc w:val="center"/>
            </w:pPr>
            <w:r>
              <w:t>534458.45</w:t>
            </w:r>
          </w:p>
        </w:tc>
        <w:tc>
          <w:tcPr>
            <w:tcW w:w="1417" w:type="dxa"/>
          </w:tcPr>
          <w:p w:rsidR="004E7A15" w:rsidRDefault="004E7A15">
            <w:pPr>
              <w:pStyle w:val="ConsPlusNormal"/>
              <w:jc w:val="center"/>
            </w:pPr>
            <w:r>
              <w:t>2234970.02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1653</w:t>
            </w:r>
          </w:p>
        </w:tc>
        <w:tc>
          <w:tcPr>
            <w:tcW w:w="1304" w:type="dxa"/>
          </w:tcPr>
          <w:p w:rsidR="004E7A15" w:rsidRDefault="004E7A15">
            <w:pPr>
              <w:pStyle w:val="ConsPlusNormal"/>
              <w:jc w:val="center"/>
            </w:pPr>
            <w:r>
              <w:t>534465.15</w:t>
            </w:r>
          </w:p>
        </w:tc>
        <w:tc>
          <w:tcPr>
            <w:tcW w:w="1417" w:type="dxa"/>
          </w:tcPr>
          <w:p w:rsidR="004E7A15" w:rsidRDefault="004E7A15">
            <w:pPr>
              <w:pStyle w:val="ConsPlusNormal"/>
              <w:jc w:val="center"/>
            </w:pPr>
            <w:r>
              <w:t>2234971.91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1654</w:t>
            </w:r>
          </w:p>
        </w:tc>
        <w:tc>
          <w:tcPr>
            <w:tcW w:w="1304" w:type="dxa"/>
          </w:tcPr>
          <w:p w:rsidR="004E7A15" w:rsidRDefault="004E7A15">
            <w:pPr>
              <w:pStyle w:val="ConsPlusNormal"/>
              <w:jc w:val="center"/>
            </w:pPr>
            <w:r>
              <w:t>534474.61</w:t>
            </w:r>
          </w:p>
        </w:tc>
        <w:tc>
          <w:tcPr>
            <w:tcW w:w="1417" w:type="dxa"/>
          </w:tcPr>
          <w:p w:rsidR="004E7A15" w:rsidRDefault="004E7A15">
            <w:pPr>
              <w:pStyle w:val="ConsPlusNormal"/>
              <w:jc w:val="center"/>
            </w:pPr>
            <w:r>
              <w:t>2234976.21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1655</w:t>
            </w:r>
          </w:p>
        </w:tc>
        <w:tc>
          <w:tcPr>
            <w:tcW w:w="1304" w:type="dxa"/>
          </w:tcPr>
          <w:p w:rsidR="004E7A15" w:rsidRDefault="004E7A15">
            <w:pPr>
              <w:pStyle w:val="ConsPlusNormal"/>
              <w:jc w:val="center"/>
            </w:pPr>
            <w:r>
              <w:t>534485.60</w:t>
            </w:r>
          </w:p>
        </w:tc>
        <w:tc>
          <w:tcPr>
            <w:tcW w:w="1417" w:type="dxa"/>
          </w:tcPr>
          <w:p w:rsidR="004E7A15" w:rsidRDefault="004E7A15">
            <w:pPr>
              <w:pStyle w:val="ConsPlusNormal"/>
              <w:jc w:val="center"/>
            </w:pPr>
            <w:r>
              <w:t>2234977.06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1656</w:t>
            </w:r>
          </w:p>
        </w:tc>
        <w:tc>
          <w:tcPr>
            <w:tcW w:w="1304" w:type="dxa"/>
          </w:tcPr>
          <w:p w:rsidR="004E7A15" w:rsidRDefault="004E7A15">
            <w:pPr>
              <w:pStyle w:val="ConsPlusNormal"/>
              <w:jc w:val="center"/>
            </w:pPr>
            <w:r>
              <w:t>534493.34</w:t>
            </w:r>
          </w:p>
        </w:tc>
        <w:tc>
          <w:tcPr>
            <w:tcW w:w="1417" w:type="dxa"/>
          </w:tcPr>
          <w:p w:rsidR="004E7A15" w:rsidRDefault="004E7A15">
            <w:pPr>
              <w:pStyle w:val="ConsPlusNormal"/>
              <w:jc w:val="center"/>
            </w:pPr>
            <w:r>
              <w:t>2234974.66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1657</w:t>
            </w:r>
          </w:p>
        </w:tc>
        <w:tc>
          <w:tcPr>
            <w:tcW w:w="1304" w:type="dxa"/>
          </w:tcPr>
          <w:p w:rsidR="004E7A15" w:rsidRDefault="004E7A15">
            <w:pPr>
              <w:pStyle w:val="ConsPlusNormal"/>
              <w:jc w:val="center"/>
            </w:pPr>
            <w:r>
              <w:t>534499.87</w:t>
            </w:r>
          </w:p>
        </w:tc>
        <w:tc>
          <w:tcPr>
            <w:tcW w:w="1417" w:type="dxa"/>
          </w:tcPr>
          <w:p w:rsidR="004E7A15" w:rsidRDefault="004E7A15">
            <w:pPr>
              <w:pStyle w:val="ConsPlusNormal"/>
              <w:jc w:val="center"/>
            </w:pPr>
            <w:r>
              <w:t>2234971.74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1658</w:t>
            </w:r>
          </w:p>
        </w:tc>
        <w:tc>
          <w:tcPr>
            <w:tcW w:w="1304" w:type="dxa"/>
          </w:tcPr>
          <w:p w:rsidR="004E7A15" w:rsidRDefault="004E7A15">
            <w:pPr>
              <w:pStyle w:val="ConsPlusNormal"/>
              <w:jc w:val="center"/>
            </w:pPr>
            <w:r>
              <w:t>534508.81</w:t>
            </w:r>
          </w:p>
        </w:tc>
        <w:tc>
          <w:tcPr>
            <w:tcW w:w="1417" w:type="dxa"/>
          </w:tcPr>
          <w:p w:rsidR="004E7A15" w:rsidRDefault="004E7A15">
            <w:pPr>
              <w:pStyle w:val="ConsPlusNormal"/>
              <w:jc w:val="center"/>
            </w:pPr>
            <w:r>
              <w:t>2234971.22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1659</w:t>
            </w:r>
          </w:p>
        </w:tc>
        <w:tc>
          <w:tcPr>
            <w:tcW w:w="1304" w:type="dxa"/>
          </w:tcPr>
          <w:p w:rsidR="004E7A15" w:rsidRDefault="004E7A15">
            <w:pPr>
              <w:pStyle w:val="ConsPlusNormal"/>
              <w:jc w:val="center"/>
            </w:pPr>
            <w:r>
              <w:t>534516.88</w:t>
            </w:r>
          </w:p>
        </w:tc>
        <w:tc>
          <w:tcPr>
            <w:tcW w:w="1417" w:type="dxa"/>
          </w:tcPr>
          <w:p w:rsidR="004E7A15" w:rsidRDefault="004E7A15">
            <w:pPr>
              <w:pStyle w:val="ConsPlusNormal"/>
              <w:jc w:val="center"/>
            </w:pPr>
            <w:r>
              <w:t>2234972.60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1660</w:t>
            </w:r>
          </w:p>
        </w:tc>
        <w:tc>
          <w:tcPr>
            <w:tcW w:w="1304" w:type="dxa"/>
          </w:tcPr>
          <w:p w:rsidR="004E7A15" w:rsidRDefault="004E7A15">
            <w:pPr>
              <w:pStyle w:val="ConsPlusNormal"/>
              <w:jc w:val="center"/>
            </w:pPr>
            <w:r>
              <w:t>534525.13</w:t>
            </w:r>
          </w:p>
        </w:tc>
        <w:tc>
          <w:tcPr>
            <w:tcW w:w="1417" w:type="dxa"/>
          </w:tcPr>
          <w:p w:rsidR="004E7A15" w:rsidRDefault="004E7A15">
            <w:pPr>
              <w:pStyle w:val="ConsPlusNormal"/>
              <w:jc w:val="center"/>
            </w:pPr>
            <w:r>
              <w:t>2234975.52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1661</w:t>
            </w:r>
          </w:p>
        </w:tc>
        <w:tc>
          <w:tcPr>
            <w:tcW w:w="1304" w:type="dxa"/>
          </w:tcPr>
          <w:p w:rsidR="004E7A15" w:rsidRDefault="004E7A15">
            <w:pPr>
              <w:pStyle w:val="ConsPlusNormal"/>
              <w:jc w:val="center"/>
            </w:pPr>
            <w:r>
              <w:t>534533.38</w:t>
            </w:r>
          </w:p>
        </w:tc>
        <w:tc>
          <w:tcPr>
            <w:tcW w:w="1417" w:type="dxa"/>
          </w:tcPr>
          <w:p w:rsidR="004E7A15" w:rsidRDefault="004E7A15">
            <w:pPr>
              <w:pStyle w:val="ConsPlusNormal"/>
              <w:jc w:val="center"/>
            </w:pPr>
            <w:r>
              <w:t>2234979.98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1662</w:t>
            </w:r>
          </w:p>
        </w:tc>
        <w:tc>
          <w:tcPr>
            <w:tcW w:w="1304" w:type="dxa"/>
          </w:tcPr>
          <w:p w:rsidR="004E7A15" w:rsidRDefault="004E7A15">
            <w:pPr>
              <w:pStyle w:val="ConsPlusNormal"/>
              <w:jc w:val="center"/>
            </w:pPr>
            <w:r>
              <w:t>534536.48</w:t>
            </w:r>
          </w:p>
        </w:tc>
        <w:tc>
          <w:tcPr>
            <w:tcW w:w="1417" w:type="dxa"/>
          </w:tcPr>
          <w:p w:rsidR="004E7A15" w:rsidRDefault="004E7A15">
            <w:pPr>
              <w:pStyle w:val="ConsPlusNormal"/>
              <w:jc w:val="center"/>
            </w:pPr>
            <w:r>
              <w:t>2234983.76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1663</w:t>
            </w:r>
          </w:p>
        </w:tc>
        <w:tc>
          <w:tcPr>
            <w:tcW w:w="1304" w:type="dxa"/>
          </w:tcPr>
          <w:p w:rsidR="004E7A15" w:rsidRDefault="004E7A15">
            <w:pPr>
              <w:pStyle w:val="ConsPlusNormal"/>
              <w:jc w:val="center"/>
            </w:pPr>
            <w:r>
              <w:t>534537.85</w:t>
            </w:r>
          </w:p>
        </w:tc>
        <w:tc>
          <w:tcPr>
            <w:tcW w:w="1417" w:type="dxa"/>
          </w:tcPr>
          <w:p w:rsidR="004E7A15" w:rsidRDefault="004E7A15">
            <w:pPr>
              <w:pStyle w:val="ConsPlusNormal"/>
              <w:jc w:val="center"/>
            </w:pPr>
            <w:r>
              <w:t>2234988.75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1664</w:t>
            </w:r>
          </w:p>
        </w:tc>
        <w:tc>
          <w:tcPr>
            <w:tcW w:w="1304" w:type="dxa"/>
          </w:tcPr>
          <w:p w:rsidR="004E7A15" w:rsidRDefault="004E7A15">
            <w:pPr>
              <w:pStyle w:val="ConsPlusNormal"/>
              <w:jc w:val="center"/>
            </w:pPr>
            <w:r>
              <w:t>534537.51</w:t>
            </w:r>
          </w:p>
        </w:tc>
        <w:tc>
          <w:tcPr>
            <w:tcW w:w="1417" w:type="dxa"/>
          </w:tcPr>
          <w:p w:rsidR="004E7A15" w:rsidRDefault="004E7A15">
            <w:pPr>
              <w:pStyle w:val="ConsPlusNormal"/>
              <w:jc w:val="center"/>
            </w:pPr>
            <w:r>
              <w:t>2234993.73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1665</w:t>
            </w:r>
          </w:p>
        </w:tc>
        <w:tc>
          <w:tcPr>
            <w:tcW w:w="1304" w:type="dxa"/>
          </w:tcPr>
          <w:p w:rsidR="004E7A15" w:rsidRDefault="004E7A15">
            <w:pPr>
              <w:pStyle w:val="ConsPlusNormal"/>
              <w:jc w:val="center"/>
            </w:pPr>
            <w:r>
              <w:t>534534.76</w:t>
            </w:r>
          </w:p>
        </w:tc>
        <w:tc>
          <w:tcPr>
            <w:tcW w:w="1417" w:type="dxa"/>
          </w:tcPr>
          <w:p w:rsidR="004E7A15" w:rsidRDefault="004E7A15">
            <w:pPr>
              <w:pStyle w:val="ConsPlusNormal"/>
              <w:jc w:val="center"/>
            </w:pPr>
            <w:r>
              <w:t>2234999.23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1666</w:t>
            </w:r>
          </w:p>
        </w:tc>
        <w:tc>
          <w:tcPr>
            <w:tcW w:w="1304" w:type="dxa"/>
          </w:tcPr>
          <w:p w:rsidR="004E7A15" w:rsidRDefault="004E7A15">
            <w:pPr>
              <w:pStyle w:val="ConsPlusNormal"/>
              <w:jc w:val="center"/>
            </w:pPr>
            <w:r>
              <w:t>534523.24</w:t>
            </w:r>
          </w:p>
        </w:tc>
        <w:tc>
          <w:tcPr>
            <w:tcW w:w="1417" w:type="dxa"/>
          </w:tcPr>
          <w:p w:rsidR="004E7A15" w:rsidRDefault="004E7A15">
            <w:pPr>
              <w:pStyle w:val="ConsPlusNormal"/>
              <w:jc w:val="center"/>
            </w:pPr>
            <w:r>
              <w:t>2235017.10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1667</w:t>
            </w:r>
          </w:p>
        </w:tc>
        <w:tc>
          <w:tcPr>
            <w:tcW w:w="1304" w:type="dxa"/>
          </w:tcPr>
          <w:p w:rsidR="004E7A15" w:rsidRDefault="004E7A15">
            <w:pPr>
              <w:pStyle w:val="ConsPlusNormal"/>
              <w:jc w:val="center"/>
            </w:pPr>
            <w:r>
              <w:t>534521.01</w:t>
            </w:r>
          </w:p>
        </w:tc>
        <w:tc>
          <w:tcPr>
            <w:tcW w:w="1417" w:type="dxa"/>
          </w:tcPr>
          <w:p w:rsidR="004E7A15" w:rsidRDefault="004E7A15">
            <w:pPr>
              <w:pStyle w:val="ConsPlusNormal"/>
              <w:jc w:val="center"/>
            </w:pPr>
            <w:r>
              <w:t>2235022.42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1668</w:t>
            </w:r>
          </w:p>
        </w:tc>
        <w:tc>
          <w:tcPr>
            <w:tcW w:w="1304" w:type="dxa"/>
          </w:tcPr>
          <w:p w:rsidR="004E7A15" w:rsidRDefault="004E7A15">
            <w:pPr>
              <w:pStyle w:val="ConsPlusNormal"/>
              <w:jc w:val="center"/>
            </w:pPr>
            <w:r>
              <w:t>534522.04</w:t>
            </w:r>
          </w:p>
        </w:tc>
        <w:tc>
          <w:tcPr>
            <w:tcW w:w="1417" w:type="dxa"/>
          </w:tcPr>
          <w:p w:rsidR="004E7A15" w:rsidRDefault="004E7A15">
            <w:pPr>
              <w:pStyle w:val="ConsPlusNormal"/>
              <w:jc w:val="center"/>
            </w:pPr>
            <w:r>
              <w:t>2235026.20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1669</w:t>
            </w:r>
          </w:p>
        </w:tc>
        <w:tc>
          <w:tcPr>
            <w:tcW w:w="1304" w:type="dxa"/>
          </w:tcPr>
          <w:p w:rsidR="004E7A15" w:rsidRDefault="004E7A15">
            <w:pPr>
              <w:pStyle w:val="ConsPlusNormal"/>
              <w:jc w:val="center"/>
            </w:pPr>
            <w:r>
              <w:t>534524.62</w:t>
            </w:r>
          </w:p>
        </w:tc>
        <w:tc>
          <w:tcPr>
            <w:tcW w:w="1417" w:type="dxa"/>
          </w:tcPr>
          <w:p w:rsidR="004E7A15" w:rsidRDefault="004E7A15">
            <w:pPr>
              <w:pStyle w:val="ConsPlusNormal"/>
              <w:jc w:val="center"/>
            </w:pPr>
            <w:r>
              <w:t>2235030.84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1670</w:t>
            </w:r>
          </w:p>
        </w:tc>
        <w:tc>
          <w:tcPr>
            <w:tcW w:w="1304" w:type="dxa"/>
          </w:tcPr>
          <w:p w:rsidR="004E7A15" w:rsidRDefault="004E7A15">
            <w:pPr>
              <w:pStyle w:val="ConsPlusNormal"/>
              <w:jc w:val="center"/>
            </w:pPr>
            <w:r>
              <w:t>534532.87</w:t>
            </w:r>
          </w:p>
        </w:tc>
        <w:tc>
          <w:tcPr>
            <w:tcW w:w="1417" w:type="dxa"/>
          </w:tcPr>
          <w:p w:rsidR="004E7A15" w:rsidRDefault="004E7A15">
            <w:pPr>
              <w:pStyle w:val="ConsPlusNormal"/>
              <w:jc w:val="center"/>
            </w:pPr>
            <w:r>
              <w:t>2235036.68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1671</w:t>
            </w:r>
          </w:p>
        </w:tc>
        <w:tc>
          <w:tcPr>
            <w:tcW w:w="1304" w:type="dxa"/>
          </w:tcPr>
          <w:p w:rsidR="004E7A15" w:rsidRDefault="004E7A15">
            <w:pPr>
              <w:pStyle w:val="ConsPlusNormal"/>
              <w:jc w:val="center"/>
            </w:pPr>
            <w:r>
              <w:t>534543.18</w:t>
            </w:r>
          </w:p>
        </w:tc>
        <w:tc>
          <w:tcPr>
            <w:tcW w:w="1417" w:type="dxa"/>
          </w:tcPr>
          <w:p w:rsidR="004E7A15" w:rsidRDefault="004E7A15">
            <w:pPr>
              <w:pStyle w:val="ConsPlusNormal"/>
              <w:jc w:val="center"/>
            </w:pPr>
            <w:r>
              <w:t>2235040.46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1672</w:t>
            </w:r>
          </w:p>
        </w:tc>
        <w:tc>
          <w:tcPr>
            <w:tcW w:w="1304" w:type="dxa"/>
          </w:tcPr>
          <w:p w:rsidR="004E7A15" w:rsidRDefault="004E7A15">
            <w:pPr>
              <w:pStyle w:val="ConsPlusNormal"/>
              <w:jc w:val="center"/>
            </w:pPr>
            <w:r>
              <w:t>534554.52</w:t>
            </w:r>
          </w:p>
        </w:tc>
        <w:tc>
          <w:tcPr>
            <w:tcW w:w="1417" w:type="dxa"/>
          </w:tcPr>
          <w:p w:rsidR="004E7A15" w:rsidRDefault="004E7A15">
            <w:pPr>
              <w:pStyle w:val="ConsPlusNormal"/>
              <w:jc w:val="center"/>
            </w:pPr>
            <w:r>
              <w:t>2235042.18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1673</w:t>
            </w:r>
          </w:p>
        </w:tc>
        <w:tc>
          <w:tcPr>
            <w:tcW w:w="1304" w:type="dxa"/>
          </w:tcPr>
          <w:p w:rsidR="004E7A15" w:rsidRDefault="004E7A15">
            <w:pPr>
              <w:pStyle w:val="ConsPlusNormal"/>
              <w:jc w:val="center"/>
            </w:pPr>
            <w:r>
              <w:t>534573.42</w:t>
            </w:r>
          </w:p>
        </w:tc>
        <w:tc>
          <w:tcPr>
            <w:tcW w:w="1417" w:type="dxa"/>
          </w:tcPr>
          <w:p w:rsidR="004E7A15" w:rsidRDefault="004E7A15">
            <w:pPr>
              <w:pStyle w:val="ConsPlusNormal"/>
              <w:jc w:val="center"/>
            </w:pPr>
            <w:r>
              <w:t>2235049.91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1674</w:t>
            </w:r>
          </w:p>
        </w:tc>
        <w:tc>
          <w:tcPr>
            <w:tcW w:w="1304" w:type="dxa"/>
          </w:tcPr>
          <w:p w:rsidR="004E7A15" w:rsidRDefault="004E7A15">
            <w:pPr>
              <w:pStyle w:val="ConsPlusNormal"/>
              <w:jc w:val="center"/>
            </w:pPr>
            <w:r>
              <w:t>534592.16</w:t>
            </w:r>
          </w:p>
        </w:tc>
        <w:tc>
          <w:tcPr>
            <w:tcW w:w="1417" w:type="dxa"/>
          </w:tcPr>
          <w:p w:rsidR="004E7A15" w:rsidRDefault="004E7A15">
            <w:pPr>
              <w:pStyle w:val="ConsPlusNormal"/>
              <w:jc w:val="center"/>
            </w:pPr>
            <w:r>
              <w:t>2235055.75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1675</w:t>
            </w:r>
          </w:p>
        </w:tc>
        <w:tc>
          <w:tcPr>
            <w:tcW w:w="1304" w:type="dxa"/>
          </w:tcPr>
          <w:p w:rsidR="004E7A15" w:rsidRDefault="004E7A15">
            <w:pPr>
              <w:pStyle w:val="ConsPlusNormal"/>
              <w:jc w:val="center"/>
            </w:pPr>
            <w:r>
              <w:t>534601.95</w:t>
            </w:r>
          </w:p>
        </w:tc>
        <w:tc>
          <w:tcPr>
            <w:tcW w:w="1417" w:type="dxa"/>
          </w:tcPr>
          <w:p w:rsidR="004E7A15" w:rsidRDefault="004E7A15">
            <w:pPr>
              <w:pStyle w:val="ConsPlusNormal"/>
              <w:jc w:val="center"/>
            </w:pPr>
            <w:r>
              <w:t>2235056.78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1676</w:t>
            </w:r>
          </w:p>
        </w:tc>
        <w:tc>
          <w:tcPr>
            <w:tcW w:w="1304" w:type="dxa"/>
          </w:tcPr>
          <w:p w:rsidR="004E7A15" w:rsidRDefault="004E7A15">
            <w:pPr>
              <w:pStyle w:val="ConsPlusNormal"/>
              <w:jc w:val="center"/>
            </w:pPr>
            <w:r>
              <w:t>534616.05</w:t>
            </w:r>
          </w:p>
        </w:tc>
        <w:tc>
          <w:tcPr>
            <w:tcW w:w="1417" w:type="dxa"/>
          </w:tcPr>
          <w:p w:rsidR="004E7A15" w:rsidRDefault="004E7A15">
            <w:pPr>
              <w:pStyle w:val="ConsPlusNormal"/>
              <w:jc w:val="center"/>
            </w:pPr>
            <w:r>
              <w:t>2235055.58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1677</w:t>
            </w:r>
          </w:p>
        </w:tc>
        <w:tc>
          <w:tcPr>
            <w:tcW w:w="1304" w:type="dxa"/>
          </w:tcPr>
          <w:p w:rsidR="004E7A15" w:rsidRDefault="004E7A15">
            <w:pPr>
              <w:pStyle w:val="ConsPlusNormal"/>
              <w:jc w:val="center"/>
            </w:pPr>
            <w:r>
              <w:t>534627.56</w:t>
            </w:r>
          </w:p>
        </w:tc>
        <w:tc>
          <w:tcPr>
            <w:tcW w:w="1417" w:type="dxa"/>
          </w:tcPr>
          <w:p w:rsidR="004E7A15" w:rsidRDefault="004E7A15">
            <w:pPr>
              <w:pStyle w:val="ConsPlusNormal"/>
              <w:jc w:val="center"/>
            </w:pPr>
            <w:r>
              <w:t>2235053.35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1678</w:t>
            </w:r>
          </w:p>
        </w:tc>
        <w:tc>
          <w:tcPr>
            <w:tcW w:w="1304" w:type="dxa"/>
          </w:tcPr>
          <w:p w:rsidR="004E7A15" w:rsidRDefault="004E7A15">
            <w:pPr>
              <w:pStyle w:val="ConsPlusNormal"/>
              <w:jc w:val="center"/>
            </w:pPr>
            <w:r>
              <w:t>534635.64</w:t>
            </w:r>
          </w:p>
        </w:tc>
        <w:tc>
          <w:tcPr>
            <w:tcW w:w="1417" w:type="dxa"/>
          </w:tcPr>
          <w:p w:rsidR="004E7A15" w:rsidRDefault="004E7A15">
            <w:pPr>
              <w:pStyle w:val="ConsPlusNormal"/>
              <w:jc w:val="center"/>
            </w:pPr>
            <w:r>
              <w:t>2235051.11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1679</w:t>
            </w:r>
          </w:p>
        </w:tc>
        <w:tc>
          <w:tcPr>
            <w:tcW w:w="1304" w:type="dxa"/>
          </w:tcPr>
          <w:p w:rsidR="004E7A15" w:rsidRDefault="004E7A15">
            <w:pPr>
              <w:pStyle w:val="ConsPlusNormal"/>
              <w:jc w:val="center"/>
            </w:pPr>
            <w:r>
              <w:t>534642.69</w:t>
            </w:r>
          </w:p>
        </w:tc>
        <w:tc>
          <w:tcPr>
            <w:tcW w:w="1417" w:type="dxa"/>
          </w:tcPr>
          <w:p w:rsidR="004E7A15" w:rsidRDefault="004E7A15">
            <w:pPr>
              <w:pStyle w:val="ConsPlusNormal"/>
              <w:jc w:val="center"/>
            </w:pPr>
            <w:r>
              <w:t>2235050.60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1680</w:t>
            </w:r>
          </w:p>
        </w:tc>
        <w:tc>
          <w:tcPr>
            <w:tcW w:w="1304" w:type="dxa"/>
          </w:tcPr>
          <w:p w:rsidR="004E7A15" w:rsidRDefault="004E7A15">
            <w:pPr>
              <w:pStyle w:val="ConsPlusNormal"/>
              <w:jc w:val="center"/>
            </w:pPr>
            <w:r>
              <w:t>534650.08</w:t>
            </w:r>
          </w:p>
        </w:tc>
        <w:tc>
          <w:tcPr>
            <w:tcW w:w="1417" w:type="dxa"/>
          </w:tcPr>
          <w:p w:rsidR="004E7A15" w:rsidRDefault="004E7A15">
            <w:pPr>
              <w:pStyle w:val="ConsPlusNormal"/>
              <w:jc w:val="center"/>
            </w:pPr>
            <w:r>
              <w:t>2235051.45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1681</w:t>
            </w:r>
          </w:p>
        </w:tc>
        <w:tc>
          <w:tcPr>
            <w:tcW w:w="1304" w:type="dxa"/>
          </w:tcPr>
          <w:p w:rsidR="004E7A15" w:rsidRDefault="004E7A15">
            <w:pPr>
              <w:pStyle w:val="ConsPlusNormal"/>
              <w:jc w:val="center"/>
            </w:pPr>
            <w:r>
              <w:t>534657.65</w:t>
            </w:r>
          </w:p>
        </w:tc>
        <w:tc>
          <w:tcPr>
            <w:tcW w:w="1417" w:type="dxa"/>
          </w:tcPr>
          <w:p w:rsidR="004E7A15" w:rsidRDefault="004E7A15">
            <w:pPr>
              <w:pStyle w:val="ConsPlusNormal"/>
              <w:jc w:val="center"/>
            </w:pPr>
            <w:r>
              <w:t>2235054.28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1682</w:t>
            </w:r>
          </w:p>
        </w:tc>
        <w:tc>
          <w:tcPr>
            <w:tcW w:w="1304" w:type="dxa"/>
          </w:tcPr>
          <w:p w:rsidR="004E7A15" w:rsidRDefault="004E7A15">
            <w:pPr>
              <w:pStyle w:val="ConsPlusNormal"/>
              <w:jc w:val="center"/>
            </w:pPr>
            <w:r>
              <w:t>534666.23</w:t>
            </w:r>
          </w:p>
        </w:tc>
        <w:tc>
          <w:tcPr>
            <w:tcW w:w="1417" w:type="dxa"/>
          </w:tcPr>
          <w:p w:rsidR="004E7A15" w:rsidRDefault="004E7A15">
            <w:pPr>
              <w:pStyle w:val="ConsPlusNormal"/>
              <w:jc w:val="center"/>
            </w:pPr>
            <w:r>
              <w:t>2235054.55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1683</w:t>
            </w:r>
          </w:p>
        </w:tc>
        <w:tc>
          <w:tcPr>
            <w:tcW w:w="1304" w:type="dxa"/>
          </w:tcPr>
          <w:p w:rsidR="004E7A15" w:rsidRDefault="004E7A15">
            <w:pPr>
              <w:pStyle w:val="ConsPlusNormal"/>
              <w:jc w:val="center"/>
            </w:pPr>
            <w:r>
              <w:t>534676.20</w:t>
            </w:r>
          </w:p>
        </w:tc>
        <w:tc>
          <w:tcPr>
            <w:tcW w:w="1417" w:type="dxa"/>
          </w:tcPr>
          <w:p w:rsidR="004E7A15" w:rsidRDefault="004E7A15">
            <w:pPr>
              <w:pStyle w:val="ConsPlusNormal"/>
              <w:jc w:val="center"/>
            </w:pPr>
            <w:r>
              <w:t>2235051.63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1684</w:t>
            </w:r>
          </w:p>
        </w:tc>
        <w:tc>
          <w:tcPr>
            <w:tcW w:w="1304" w:type="dxa"/>
          </w:tcPr>
          <w:p w:rsidR="004E7A15" w:rsidRDefault="004E7A15">
            <w:pPr>
              <w:pStyle w:val="ConsPlusNormal"/>
              <w:jc w:val="center"/>
            </w:pPr>
            <w:r>
              <w:t>534678.26</w:t>
            </w:r>
          </w:p>
        </w:tc>
        <w:tc>
          <w:tcPr>
            <w:tcW w:w="1417" w:type="dxa"/>
          </w:tcPr>
          <w:p w:rsidR="004E7A15" w:rsidRDefault="004E7A15">
            <w:pPr>
              <w:pStyle w:val="ConsPlusNormal"/>
              <w:jc w:val="center"/>
            </w:pPr>
            <w:r>
              <w:t>2235048.19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1685</w:t>
            </w:r>
          </w:p>
        </w:tc>
        <w:tc>
          <w:tcPr>
            <w:tcW w:w="1304" w:type="dxa"/>
          </w:tcPr>
          <w:p w:rsidR="004E7A15" w:rsidRDefault="004E7A15">
            <w:pPr>
              <w:pStyle w:val="ConsPlusNormal"/>
              <w:jc w:val="center"/>
            </w:pPr>
            <w:r>
              <w:t>534679.47</w:t>
            </w:r>
          </w:p>
        </w:tc>
        <w:tc>
          <w:tcPr>
            <w:tcW w:w="1417" w:type="dxa"/>
          </w:tcPr>
          <w:p w:rsidR="004E7A15" w:rsidRDefault="004E7A15">
            <w:pPr>
              <w:pStyle w:val="ConsPlusNormal"/>
              <w:jc w:val="center"/>
            </w:pPr>
            <w:r>
              <w:t>2235041.49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1686</w:t>
            </w:r>
          </w:p>
        </w:tc>
        <w:tc>
          <w:tcPr>
            <w:tcW w:w="1304" w:type="dxa"/>
          </w:tcPr>
          <w:p w:rsidR="004E7A15" w:rsidRDefault="004E7A15">
            <w:pPr>
              <w:pStyle w:val="ConsPlusNormal"/>
              <w:jc w:val="center"/>
            </w:pPr>
            <w:r>
              <w:t>534680.12</w:t>
            </w:r>
          </w:p>
        </w:tc>
        <w:tc>
          <w:tcPr>
            <w:tcW w:w="1417" w:type="dxa"/>
          </w:tcPr>
          <w:p w:rsidR="004E7A15" w:rsidRDefault="004E7A15">
            <w:pPr>
              <w:pStyle w:val="ConsPlusNormal"/>
              <w:jc w:val="center"/>
            </w:pPr>
            <w:r>
              <w:t>2235032.64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1687</w:t>
            </w:r>
          </w:p>
        </w:tc>
        <w:tc>
          <w:tcPr>
            <w:tcW w:w="1304" w:type="dxa"/>
          </w:tcPr>
          <w:p w:rsidR="004E7A15" w:rsidRDefault="004E7A15">
            <w:pPr>
              <w:pStyle w:val="ConsPlusNormal"/>
              <w:jc w:val="center"/>
            </w:pPr>
            <w:r>
              <w:t>534678.59</w:t>
            </w:r>
          </w:p>
        </w:tc>
        <w:tc>
          <w:tcPr>
            <w:tcW w:w="1417" w:type="dxa"/>
          </w:tcPr>
          <w:p w:rsidR="004E7A15" w:rsidRDefault="004E7A15">
            <w:pPr>
              <w:pStyle w:val="ConsPlusNormal"/>
              <w:jc w:val="center"/>
            </w:pPr>
            <w:r>
              <w:t>2235019.63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1688</w:t>
            </w:r>
          </w:p>
        </w:tc>
        <w:tc>
          <w:tcPr>
            <w:tcW w:w="1304" w:type="dxa"/>
          </w:tcPr>
          <w:p w:rsidR="004E7A15" w:rsidRDefault="004E7A15">
            <w:pPr>
              <w:pStyle w:val="ConsPlusNormal"/>
              <w:jc w:val="center"/>
            </w:pPr>
            <w:r>
              <w:t>534679.36</w:t>
            </w:r>
          </w:p>
        </w:tc>
        <w:tc>
          <w:tcPr>
            <w:tcW w:w="1417" w:type="dxa"/>
          </w:tcPr>
          <w:p w:rsidR="004E7A15" w:rsidRDefault="004E7A15">
            <w:pPr>
              <w:pStyle w:val="ConsPlusNormal"/>
              <w:jc w:val="center"/>
            </w:pPr>
            <w:r>
              <w:t>2235013.50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1689</w:t>
            </w:r>
          </w:p>
        </w:tc>
        <w:tc>
          <w:tcPr>
            <w:tcW w:w="1304" w:type="dxa"/>
          </w:tcPr>
          <w:p w:rsidR="004E7A15" w:rsidRDefault="004E7A15">
            <w:pPr>
              <w:pStyle w:val="ConsPlusNormal"/>
              <w:jc w:val="center"/>
            </w:pPr>
            <w:r>
              <w:t>534687.78</w:t>
            </w:r>
          </w:p>
        </w:tc>
        <w:tc>
          <w:tcPr>
            <w:tcW w:w="1417" w:type="dxa"/>
          </w:tcPr>
          <w:p w:rsidR="004E7A15" w:rsidRDefault="004E7A15">
            <w:pPr>
              <w:pStyle w:val="ConsPlusNormal"/>
              <w:jc w:val="center"/>
            </w:pPr>
            <w:r>
              <w:t>2235013.50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1690</w:t>
            </w:r>
          </w:p>
        </w:tc>
        <w:tc>
          <w:tcPr>
            <w:tcW w:w="1304" w:type="dxa"/>
          </w:tcPr>
          <w:p w:rsidR="004E7A15" w:rsidRDefault="004E7A15">
            <w:pPr>
              <w:pStyle w:val="ConsPlusNormal"/>
              <w:jc w:val="center"/>
            </w:pPr>
            <w:r>
              <w:t>534703.86</w:t>
            </w:r>
          </w:p>
        </w:tc>
        <w:tc>
          <w:tcPr>
            <w:tcW w:w="1417" w:type="dxa"/>
          </w:tcPr>
          <w:p w:rsidR="004E7A15" w:rsidRDefault="004E7A15">
            <w:pPr>
              <w:pStyle w:val="ConsPlusNormal"/>
              <w:jc w:val="center"/>
            </w:pPr>
            <w:r>
              <w:t>2235024.98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1691</w:t>
            </w:r>
          </w:p>
        </w:tc>
        <w:tc>
          <w:tcPr>
            <w:tcW w:w="1304" w:type="dxa"/>
          </w:tcPr>
          <w:p w:rsidR="004E7A15" w:rsidRDefault="004E7A15">
            <w:pPr>
              <w:pStyle w:val="ConsPlusNormal"/>
              <w:jc w:val="center"/>
            </w:pPr>
            <w:r>
              <w:t>534714.58</w:t>
            </w:r>
          </w:p>
        </w:tc>
        <w:tc>
          <w:tcPr>
            <w:tcW w:w="1417" w:type="dxa"/>
          </w:tcPr>
          <w:p w:rsidR="004E7A15" w:rsidRDefault="004E7A15">
            <w:pPr>
              <w:pStyle w:val="ConsPlusNormal"/>
              <w:jc w:val="center"/>
            </w:pPr>
            <w:r>
              <w:t>2235024.98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1692</w:t>
            </w:r>
          </w:p>
        </w:tc>
        <w:tc>
          <w:tcPr>
            <w:tcW w:w="1304" w:type="dxa"/>
          </w:tcPr>
          <w:p w:rsidR="004E7A15" w:rsidRDefault="004E7A15">
            <w:pPr>
              <w:pStyle w:val="ConsPlusNormal"/>
              <w:jc w:val="center"/>
            </w:pPr>
            <w:r>
              <w:t>534730.65</w:t>
            </w:r>
          </w:p>
        </w:tc>
        <w:tc>
          <w:tcPr>
            <w:tcW w:w="1417" w:type="dxa"/>
          </w:tcPr>
          <w:p w:rsidR="004E7A15" w:rsidRDefault="004E7A15">
            <w:pPr>
              <w:pStyle w:val="ConsPlusNormal"/>
              <w:jc w:val="center"/>
            </w:pPr>
            <w:r>
              <w:t>2235014.27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1693</w:t>
            </w:r>
          </w:p>
        </w:tc>
        <w:tc>
          <w:tcPr>
            <w:tcW w:w="1304" w:type="dxa"/>
          </w:tcPr>
          <w:p w:rsidR="004E7A15" w:rsidRDefault="004E7A15">
            <w:pPr>
              <w:pStyle w:val="ConsPlusNormal"/>
              <w:jc w:val="center"/>
            </w:pPr>
            <w:r>
              <w:t>534737.54</w:t>
            </w:r>
          </w:p>
        </w:tc>
        <w:tc>
          <w:tcPr>
            <w:tcW w:w="1417" w:type="dxa"/>
          </w:tcPr>
          <w:p w:rsidR="004E7A15" w:rsidRDefault="004E7A15">
            <w:pPr>
              <w:pStyle w:val="ConsPlusNormal"/>
              <w:jc w:val="center"/>
            </w:pPr>
            <w:r>
              <w:t>2235013.50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1694</w:t>
            </w:r>
          </w:p>
        </w:tc>
        <w:tc>
          <w:tcPr>
            <w:tcW w:w="1304" w:type="dxa"/>
          </w:tcPr>
          <w:p w:rsidR="004E7A15" w:rsidRDefault="004E7A15">
            <w:pPr>
              <w:pStyle w:val="ConsPlusNormal"/>
              <w:jc w:val="center"/>
            </w:pPr>
            <w:r>
              <w:t>534743.67</w:t>
            </w:r>
          </w:p>
        </w:tc>
        <w:tc>
          <w:tcPr>
            <w:tcW w:w="1417" w:type="dxa"/>
          </w:tcPr>
          <w:p w:rsidR="004E7A15" w:rsidRDefault="004E7A15">
            <w:pPr>
              <w:pStyle w:val="ConsPlusNormal"/>
              <w:jc w:val="center"/>
            </w:pPr>
            <w:r>
              <w:t>2235020.39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1695</w:t>
            </w:r>
          </w:p>
        </w:tc>
        <w:tc>
          <w:tcPr>
            <w:tcW w:w="1304" w:type="dxa"/>
          </w:tcPr>
          <w:p w:rsidR="004E7A15" w:rsidRDefault="004E7A15">
            <w:pPr>
              <w:pStyle w:val="ConsPlusNormal"/>
              <w:jc w:val="center"/>
            </w:pPr>
            <w:r>
              <w:t>534745.97</w:t>
            </w:r>
          </w:p>
        </w:tc>
        <w:tc>
          <w:tcPr>
            <w:tcW w:w="1417" w:type="dxa"/>
          </w:tcPr>
          <w:p w:rsidR="004E7A15" w:rsidRDefault="004E7A15">
            <w:pPr>
              <w:pStyle w:val="ConsPlusNormal"/>
              <w:jc w:val="center"/>
            </w:pPr>
            <w:r>
              <w:t>2235036.46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1696</w:t>
            </w:r>
          </w:p>
        </w:tc>
        <w:tc>
          <w:tcPr>
            <w:tcW w:w="1304" w:type="dxa"/>
          </w:tcPr>
          <w:p w:rsidR="004E7A15" w:rsidRDefault="004E7A15">
            <w:pPr>
              <w:pStyle w:val="ConsPlusNormal"/>
              <w:jc w:val="center"/>
            </w:pPr>
            <w:r>
              <w:t>534750.56</w:t>
            </w:r>
          </w:p>
        </w:tc>
        <w:tc>
          <w:tcPr>
            <w:tcW w:w="1417" w:type="dxa"/>
          </w:tcPr>
          <w:p w:rsidR="004E7A15" w:rsidRDefault="004E7A15">
            <w:pPr>
              <w:pStyle w:val="ConsPlusNormal"/>
              <w:jc w:val="center"/>
            </w:pPr>
            <w:r>
              <w:t>2235041.05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1697</w:t>
            </w:r>
          </w:p>
        </w:tc>
        <w:tc>
          <w:tcPr>
            <w:tcW w:w="1304" w:type="dxa"/>
          </w:tcPr>
          <w:p w:rsidR="004E7A15" w:rsidRDefault="004E7A15">
            <w:pPr>
              <w:pStyle w:val="ConsPlusNormal"/>
              <w:jc w:val="center"/>
            </w:pPr>
            <w:r>
              <w:t>534764.34</w:t>
            </w:r>
          </w:p>
        </w:tc>
        <w:tc>
          <w:tcPr>
            <w:tcW w:w="1417" w:type="dxa"/>
          </w:tcPr>
          <w:p w:rsidR="004E7A15" w:rsidRDefault="004E7A15">
            <w:pPr>
              <w:pStyle w:val="ConsPlusNormal"/>
              <w:jc w:val="center"/>
            </w:pPr>
            <w:r>
              <w:t>2235037.99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1698</w:t>
            </w:r>
          </w:p>
        </w:tc>
        <w:tc>
          <w:tcPr>
            <w:tcW w:w="1304" w:type="dxa"/>
          </w:tcPr>
          <w:p w:rsidR="004E7A15" w:rsidRDefault="004E7A15">
            <w:pPr>
              <w:pStyle w:val="ConsPlusNormal"/>
              <w:jc w:val="center"/>
            </w:pPr>
            <w:r>
              <w:t>534781.95</w:t>
            </w:r>
          </w:p>
        </w:tc>
        <w:tc>
          <w:tcPr>
            <w:tcW w:w="1417" w:type="dxa"/>
          </w:tcPr>
          <w:p w:rsidR="004E7A15" w:rsidRDefault="004E7A15">
            <w:pPr>
              <w:pStyle w:val="ConsPlusNormal"/>
              <w:jc w:val="center"/>
            </w:pPr>
            <w:r>
              <w:t>2235028.80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1699</w:t>
            </w:r>
          </w:p>
        </w:tc>
        <w:tc>
          <w:tcPr>
            <w:tcW w:w="1304" w:type="dxa"/>
          </w:tcPr>
          <w:p w:rsidR="004E7A15" w:rsidRDefault="004E7A15">
            <w:pPr>
              <w:pStyle w:val="ConsPlusNormal"/>
              <w:jc w:val="center"/>
            </w:pPr>
            <w:r>
              <w:t>534795.73</w:t>
            </w:r>
          </w:p>
        </w:tc>
        <w:tc>
          <w:tcPr>
            <w:tcW w:w="1417" w:type="dxa"/>
          </w:tcPr>
          <w:p w:rsidR="004E7A15" w:rsidRDefault="004E7A15">
            <w:pPr>
              <w:pStyle w:val="ConsPlusNormal"/>
              <w:jc w:val="center"/>
            </w:pPr>
            <w:r>
              <w:t>2235025.74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1700</w:t>
            </w:r>
          </w:p>
        </w:tc>
        <w:tc>
          <w:tcPr>
            <w:tcW w:w="1304" w:type="dxa"/>
          </w:tcPr>
          <w:p w:rsidR="004E7A15" w:rsidRDefault="004E7A15">
            <w:pPr>
              <w:pStyle w:val="ConsPlusNormal"/>
              <w:jc w:val="center"/>
            </w:pPr>
            <w:r>
              <w:t>534808.14</w:t>
            </w:r>
          </w:p>
        </w:tc>
        <w:tc>
          <w:tcPr>
            <w:tcW w:w="1417" w:type="dxa"/>
          </w:tcPr>
          <w:p w:rsidR="004E7A15" w:rsidRDefault="004E7A15">
            <w:pPr>
              <w:pStyle w:val="ConsPlusNormal"/>
              <w:jc w:val="center"/>
            </w:pPr>
            <w:r>
              <w:t>2235031.61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1701</w:t>
            </w:r>
          </w:p>
        </w:tc>
        <w:tc>
          <w:tcPr>
            <w:tcW w:w="1304" w:type="dxa"/>
          </w:tcPr>
          <w:p w:rsidR="004E7A15" w:rsidRDefault="004E7A15">
            <w:pPr>
              <w:pStyle w:val="ConsPlusNormal"/>
              <w:jc w:val="center"/>
            </w:pPr>
            <w:r>
              <w:t>534819.46</w:t>
            </w:r>
          </w:p>
        </w:tc>
        <w:tc>
          <w:tcPr>
            <w:tcW w:w="1417" w:type="dxa"/>
          </w:tcPr>
          <w:p w:rsidR="004E7A15" w:rsidRDefault="004E7A15">
            <w:pPr>
              <w:pStyle w:val="ConsPlusNormal"/>
              <w:jc w:val="center"/>
            </w:pPr>
            <w:r>
              <w:t>2235043.35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1702</w:t>
            </w:r>
          </w:p>
        </w:tc>
        <w:tc>
          <w:tcPr>
            <w:tcW w:w="1304" w:type="dxa"/>
          </w:tcPr>
          <w:p w:rsidR="004E7A15" w:rsidRDefault="004E7A15">
            <w:pPr>
              <w:pStyle w:val="ConsPlusNormal"/>
              <w:jc w:val="center"/>
            </w:pPr>
            <w:r>
              <w:t>534833.24</w:t>
            </w:r>
          </w:p>
        </w:tc>
        <w:tc>
          <w:tcPr>
            <w:tcW w:w="1417" w:type="dxa"/>
          </w:tcPr>
          <w:p w:rsidR="004E7A15" w:rsidRDefault="004E7A15">
            <w:pPr>
              <w:pStyle w:val="ConsPlusNormal"/>
              <w:jc w:val="center"/>
            </w:pPr>
            <w:r>
              <w:t>2235062.48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1703</w:t>
            </w:r>
          </w:p>
        </w:tc>
        <w:tc>
          <w:tcPr>
            <w:tcW w:w="1304" w:type="dxa"/>
          </w:tcPr>
          <w:p w:rsidR="004E7A15" w:rsidRDefault="004E7A15">
            <w:pPr>
              <w:pStyle w:val="ConsPlusNormal"/>
              <w:jc w:val="center"/>
            </w:pPr>
            <w:r>
              <w:t>534830.18</w:t>
            </w:r>
          </w:p>
        </w:tc>
        <w:tc>
          <w:tcPr>
            <w:tcW w:w="1417" w:type="dxa"/>
          </w:tcPr>
          <w:p w:rsidR="004E7A15" w:rsidRDefault="004E7A15">
            <w:pPr>
              <w:pStyle w:val="ConsPlusNormal"/>
              <w:jc w:val="center"/>
            </w:pPr>
            <w:r>
              <w:t>2235074.73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1704</w:t>
            </w:r>
          </w:p>
        </w:tc>
        <w:tc>
          <w:tcPr>
            <w:tcW w:w="1304" w:type="dxa"/>
          </w:tcPr>
          <w:p w:rsidR="004E7A15" w:rsidRDefault="004E7A15">
            <w:pPr>
              <w:pStyle w:val="ConsPlusNormal"/>
              <w:jc w:val="center"/>
            </w:pPr>
            <w:r>
              <w:t>534842.43</w:t>
            </w:r>
          </w:p>
        </w:tc>
        <w:tc>
          <w:tcPr>
            <w:tcW w:w="1417" w:type="dxa"/>
          </w:tcPr>
          <w:p w:rsidR="004E7A15" w:rsidRDefault="004E7A15">
            <w:pPr>
              <w:pStyle w:val="ConsPlusNormal"/>
              <w:jc w:val="center"/>
            </w:pPr>
            <w:r>
              <w:t>2235085.44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1705</w:t>
            </w:r>
          </w:p>
        </w:tc>
        <w:tc>
          <w:tcPr>
            <w:tcW w:w="1304" w:type="dxa"/>
          </w:tcPr>
          <w:p w:rsidR="004E7A15" w:rsidRDefault="004E7A15">
            <w:pPr>
              <w:pStyle w:val="ConsPlusNormal"/>
              <w:jc w:val="center"/>
            </w:pPr>
            <w:r>
              <w:t>534868.46</w:t>
            </w:r>
          </w:p>
        </w:tc>
        <w:tc>
          <w:tcPr>
            <w:tcW w:w="1417" w:type="dxa"/>
          </w:tcPr>
          <w:p w:rsidR="004E7A15" w:rsidRDefault="004E7A15">
            <w:pPr>
              <w:pStyle w:val="ConsPlusNormal"/>
              <w:jc w:val="center"/>
            </w:pPr>
            <w:r>
              <w:t>2235090.03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1706</w:t>
            </w:r>
          </w:p>
        </w:tc>
        <w:tc>
          <w:tcPr>
            <w:tcW w:w="1304" w:type="dxa"/>
          </w:tcPr>
          <w:p w:rsidR="004E7A15" w:rsidRDefault="004E7A15">
            <w:pPr>
              <w:pStyle w:val="ConsPlusNormal"/>
              <w:jc w:val="center"/>
            </w:pPr>
            <w:r>
              <w:t>534879.18</w:t>
            </w:r>
          </w:p>
        </w:tc>
        <w:tc>
          <w:tcPr>
            <w:tcW w:w="1417" w:type="dxa"/>
          </w:tcPr>
          <w:p w:rsidR="004E7A15" w:rsidRDefault="004E7A15">
            <w:pPr>
              <w:pStyle w:val="ConsPlusNormal"/>
              <w:jc w:val="center"/>
            </w:pPr>
            <w:r>
              <w:t>2235090.03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1707</w:t>
            </w:r>
          </w:p>
        </w:tc>
        <w:tc>
          <w:tcPr>
            <w:tcW w:w="1304" w:type="dxa"/>
          </w:tcPr>
          <w:p w:rsidR="004E7A15" w:rsidRDefault="004E7A15">
            <w:pPr>
              <w:pStyle w:val="ConsPlusNormal"/>
              <w:jc w:val="center"/>
            </w:pPr>
            <w:r>
              <w:t>534897.84</w:t>
            </w:r>
          </w:p>
        </w:tc>
        <w:tc>
          <w:tcPr>
            <w:tcW w:w="1417" w:type="dxa"/>
          </w:tcPr>
          <w:p w:rsidR="004E7A15" w:rsidRDefault="004E7A15">
            <w:pPr>
              <w:pStyle w:val="ConsPlusNormal"/>
              <w:jc w:val="center"/>
            </w:pPr>
            <w:r>
              <w:t>2235094.04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1708</w:t>
            </w:r>
          </w:p>
        </w:tc>
        <w:tc>
          <w:tcPr>
            <w:tcW w:w="1304" w:type="dxa"/>
          </w:tcPr>
          <w:p w:rsidR="004E7A15" w:rsidRDefault="004E7A15">
            <w:pPr>
              <w:pStyle w:val="ConsPlusNormal"/>
              <w:jc w:val="center"/>
            </w:pPr>
            <w:r>
              <w:t>534908.41</w:t>
            </w:r>
          </w:p>
        </w:tc>
        <w:tc>
          <w:tcPr>
            <w:tcW w:w="1417" w:type="dxa"/>
          </w:tcPr>
          <w:p w:rsidR="004E7A15" w:rsidRDefault="004E7A15">
            <w:pPr>
              <w:pStyle w:val="ConsPlusNormal"/>
              <w:jc w:val="center"/>
            </w:pPr>
            <w:r>
              <w:t>2235102.84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1709</w:t>
            </w:r>
          </w:p>
        </w:tc>
        <w:tc>
          <w:tcPr>
            <w:tcW w:w="1304" w:type="dxa"/>
          </w:tcPr>
          <w:p w:rsidR="004E7A15" w:rsidRDefault="004E7A15">
            <w:pPr>
              <w:pStyle w:val="ConsPlusNormal"/>
              <w:jc w:val="center"/>
            </w:pPr>
            <w:r>
              <w:t>534922.49</w:t>
            </w:r>
          </w:p>
        </w:tc>
        <w:tc>
          <w:tcPr>
            <w:tcW w:w="1417" w:type="dxa"/>
          </w:tcPr>
          <w:p w:rsidR="004E7A15" w:rsidRDefault="004E7A15">
            <w:pPr>
              <w:pStyle w:val="ConsPlusNormal"/>
              <w:jc w:val="center"/>
            </w:pPr>
            <w:r>
              <w:t>2235103.43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1710</w:t>
            </w:r>
          </w:p>
        </w:tc>
        <w:tc>
          <w:tcPr>
            <w:tcW w:w="1304" w:type="dxa"/>
          </w:tcPr>
          <w:p w:rsidR="004E7A15" w:rsidRDefault="004E7A15">
            <w:pPr>
              <w:pStyle w:val="ConsPlusNormal"/>
              <w:jc w:val="center"/>
            </w:pPr>
            <w:r>
              <w:t>534933.64</w:t>
            </w:r>
          </w:p>
        </w:tc>
        <w:tc>
          <w:tcPr>
            <w:tcW w:w="1417" w:type="dxa"/>
          </w:tcPr>
          <w:p w:rsidR="004E7A15" w:rsidRDefault="004E7A15">
            <w:pPr>
              <w:pStyle w:val="ConsPlusNormal"/>
              <w:jc w:val="center"/>
            </w:pPr>
            <w:r>
              <w:t>2235111.06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1711</w:t>
            </w:r>
          </w:p>
        </w:tc>
        <w:tc>
          <w:tcPr>
            <w:tcW w:w="1304" w:type="dxa"/>
          </w:tcPr>
          <w:p w:rsidR="004E7A15" w:rsidRDefault="004E7A15">
            <w:pPr>
              <w:pStyle w:val="ConsPlusNormal"/>
              <w:jc w:val="center"/>
            </w:pPr>
            <w:r>
              <w:t>534951.25</w:t>
            </w:r>
          </w:p>
        </w:tc>
        <w:tc>
          <w:tcPr>
            <w:tcW w:w="1417" w:type="dxa"/>
          </w:tcPr>
          <w:p w:rsidR="004E7A15" w:rsidRDefault="004E7A15">
            <w:pPr>
              <w:pStyle w:val="ConsPlusNormal"/>
              <w:jc w:val="center"/>
            </w:pPr>
            <w:r>
              <w:t>2235113.99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1712</w:t>
            </w:r>
          </w:p>
        </w:tc>
        <w:tc>
          <w:tcPr>
            <w:tcW w:w="1304" w:type="dxa"/>
          </w:tcPr>
          <w:p w:rsidR="004E7A15" w:rsidRDefault="004E7A15">
            <w:pPr>
              <w:pStyle w:val="ConsPlusNormal"/>
              <w:jc w:val="center"/>
            </w:pPr>
            <w:r>
              <w:t>534959.04</w:t>
            </w:r>
          </w:p>
        </w:tc>
        <w:tc>
          <w:tcPr>
            <w:tcW w:w="1417" w:type="dxa"/>
          </w:tcPr>
          <w:p w:rsidR="004E7A15" w:rsidRDefault="004E7A15">
            <w:pPr>
              <w:pStyle w:val="ConsPlusNormal"/>
              <w:jc w:val="center"/>
            </w:pPr>
            <w:r>
              <w:t>2235119.43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1713</w:t>
            </w:r>
          </w:p>
        </w:tc>
        <w:tc>
          <w:tcPr>
            <w:tcW w:w="1304" w:type="dxa"/>
          </w:tcPr>
          <w:p w:rsidR="004E7A15" w:rsidRDefault="004E7A15">
            <w:pPr>
              <w:pStyle w:val="ConsPlusNormal"/>
              <w:jc w:val="center"/>
            </w:pPr>
            <w:r>
              <w:t>534972.96</w:t>
            </w:r>
          </w:p>
        </w:tc>
        <w:tc>
          <w:tcPr>
            <w:tcW w:w="1417" w:type="dxa"/>
          </w:tcPr>
          <w:p w:rsidR="004E7A15" w:rsidRDefault="004E7A15">
            <w:pPr>
              <w:pStyle w:val="ConsPlusNormal"/>
              <w:jc w:val="center"/>
            </w:pPr>
            <w:r>
              <w:t>2235124.55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1714</w:t>
            </w:r>
          </w:p>
        </w:tc>
        <w:tc>
          <w:tcPr>
            <w:tcW w:w="1304" w:type="dxa"/>
          </w:tcPr>
          <w:p w:rsidR="004E7A15" w:rsidRDefault="004E7A15">
            <w:pPr>
              <w:pStyle w:val="ConsPlusNormal"/>
              <w:jc w:val="center"/>
            </w:pPr>
            <w:r>
              <w:t>534985.29</w:t>
            </w:r>
          </w:p>
        </w:tc>
        <w:tc>
          <w:tcPr>
            <w:tcW w:w="1417" w:type="dxa"/>
          </w:tcPr>
          <w:p w:rsidR="004E7A15" w:rsidRDefault="004E7A15">
            <w:pPr>
              <w:pStyle w:val="ConsPlusNormal"/>
              <w:jc w:val="center"/>
            </w:pPr>
            <w:r>
              <w:t>2235122.20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1715</w:t>
            </w:r>
          </w:p>
        </w:tc>
        <w:tc>
          <w:tcPr>
            <w:tcW w:w="1304" w:type="dxa"/>
          </w:tcPr>
          <w:p w:rsidR="004E7A15" w:rsidRDefault="004E7A15">
            <w:pPr>
              <w:pStyle w:val="ConsPlusNormal"/>
              <w:jc w:val="center"/>
            </w:pPr>
            <w:r>
              <w:t>534995.27</w:t>
            </w:r>
          </w:p>
        </w:tc>
        <w:tc>
          <w:tcPr>
            <w:tcW w:w="1417" w:type="dxa"/>
          </w:tcPr>
          <w:p w:rsidR="004E7A15" w:rsidRDefault="004E7A15">
            <w:pPr>
              <w:pStyle w:val="ConsPlusNormal"/>
              <w:jc w:val="center"/>
            </w:pPr>
            <w:r>
              <w:t>2235113.99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1716</w:t>
            </w:r>
          </w:p>
        </w:tc>
        <w:tc>
          <w:tcPr>
            <w:tcW w:w="1304" w:type="dxa"/>
          </w:tcPr>
          <w:p w:rsidR="004E7A15" w:rsidRDefault="004E7A15">
            <w:pPr>
              <w:pStyle w:val="ConsPlusNormal"/>
              <w:jc w:val="center"/>
            </w:pPr>
            <w:r>
              <w:t>535006.83</w:t>
            </w:r>
          </w:p>
        </w:tc>
        <w:tc>
          <w:tcPr>
            <w:tcW w:w="1417" w:type="dxa"/>
          </w:tcPr>
          <w:p w:rsidR="004E7A15" w:rsidRDefault="004E7A15">
            <w:pPr>
              <w:pStyle w:val="ConsPlusNormal"/>
              <w:jc w:val="center"/>
            </w:pPr>
            <w:r>
              <w:t>2235109.88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1717</w:t>
            </w:r>
          </w:p>
        </w:tc>
        <w:tc>
          <w:tcPr>
            <w:tcW w:w="1304" w:type="dxa"/>
          </w:tcPr>
          <w:p w:rsidR="004E7A15" w:rsidRDefault="004E7A15">
            <w:pPr>
              <w:pStyle w:val="ConsPlusNormal"/>
              <w:jc w:val="center"/>
            </w:pPr>
            <w:r>
              <w:t>535018.16</w:t>
            </w:r>
          </w:p>
        </w:tc>
        <w:tc>
          <w:tcPr>
            <w:tcW w:w="1417" w:type="dxa"/>
          </w:tcPr>
          <w:p w:rsidR="004E7A15" w:rsidRDefault="004E7A15">
            <w:pPr>
              <w:pStyle w:val="ConsPlusNormal"/>
              <w:jc w:val="center"/>
            </w:pPr>
            <w:r>
              <w:t>2235111.64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1718</w:t>
            </w:r>
          </w:p>
        </w:tc>
        <w:tc>
          <w:tcPr>
            <w:tcW w:w="1304" w:type="dxa"/>
          </w:tcPr>
          <w:p w:rsidR="004E7A15" w:rsidRDefault="004E7A15">
            <w:pPr>
              <w:pStyle w:val="ConsPlusNormal"/>
              <w:jc w:val="center"/>
            </w:pPr>
            <w:r>
              <w:t>535031.66</w:t>
            </w:r>
          </w:p>
        </w:tc>
        <w:tc>
          <w:tcPr>
            <w:tcW w:w="1417" w:type="dxa"/>
          </w:tcPr>
          <w:p w:rsidR="004E7A15" w:rsidRDefault="004E7A15">
            <w:pPr>
              <w:pStyle w:val="ConsPlusNormal"/>
              <w:jc w:val="center"/>
            </w:pPr>
            <w:r>
              <w:t>2235121.61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1719</w:t>
            </w:r>
          </w:p>
        </w:tc>
        <w:tc>
          <w:tcPr>
            <w:tcW w:w="1304" w:type="dxa"/>
          </w:tcPr>
          <w:p w:rsidR="004E7A15" w:rsidRDefault="004E7A15">
            <w:pPr>
              <w:pStyle w:val="ConsPlusNormal"/>
              <w:jc w:val="center"/>
            </w:pPr>
            <w:r>
              <w:t>535041.05</w:t>
            </w:r>
          </w:p>
        </w:tc>
        <w:tc>
          <w:tcPr>
            <w:tcW w:w="1417" w:type="dxa"/>
          </w:tcPr>
          <w:p w:rsidR="004E7A15" w:rsidRDefault="004E7A15">
            <w:pPr>
              <w:pStyle w:val="ConsPlusNormal"/>
              <w:jc w:val="center"/>
            </w:pPr>
            <w:r>
              <w:t>2235136.87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1720</w:t>
            </w:r>
          </w:p>
        </w:tc>
        <w:tc>
          <w:tcPr>
            <w:tcW w:w="1304" w:type="dxa"/>
          </w:tcPr>
          <w:p w:rsidR="004E7A15" w:rsidRDefault="004E7A15">
            <w:pPr>
              <w:pStyle w:val="ConsPlusNormal"/>
              <w:jc w:val="center"/>
            </w:pPr>
            <w:r>
              <w:t>535053.54</w:t>
            </w:r>
          </w:p>
        </w:tc>
        <w:tc>
          <w:tcPr>
            <w:tcW w:w="1417" w:type="dxa"/>
          </w:tcPr>
          <w:p w:rsidR="004E7A15" w:rsidRDefault="004E7A15">
            <w:pPr>
              <w:pStyle w:val="ConsPlusNormal"/>
              <w:jc w:val="center"/>
            </w:pPr>
            <w:r>
              <w:t>2235147.62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1721</w:t>
            </w:r>
          </w:p>
        </w:tc>
        <w:tc>
          <w:tcPr>
            <w:tcW w:w="1304" w:type="dxa"/>
          </w:tcPr>
          <w:p w:rsidR="004E7A15" w:rsidRDefault="004E7A15">
            <w:pPr>
              <w:pStyle w:val="ConsPlusNormal"/>
              <w:jc w:val="center"/>
            </w:pPr>
            <w:r>
              <w:t>535075.09</w:t>
            </w:r>
          </w:p>
        </w:tc>
        <w:tc>
          <w:tcPr>
            <w:tcW w:w="1417" w:type="dxa"/>
          </w:tcPr>
          <w:p w:rsidR="004E7A15" w:rsidRDefault="004E7A15">
            <w:pPr>
              <w:pStyle w:val="ConsPlusNormal"/>
              <w:jc w:val="center"/>
            </w:pPr>
            <w:r>
              <w:t>2235158.58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1722</w:t>
            </w:r>
          </w:p>
        </w:tc>
        <w:tc>
          <w:tcPr>
            <w:tcW w:w="1304" w:type="dxa"/>
          </w:tcPr>
          <w:p w:rsidR="004E7A15" w:rsidRDefault="004E7A15">
            <w:pPr>
              <w:pStyle w:val="ConsPlusNormal"/>
              <w:jc w:val="center"/>
            </w:pPr>
            <w:r>
              <w:t>535083.30</w:t>
            </w:r>
          </w:p>
        </w:tc>
        <w:tc>
          <w:tcPr>
            <w:tcW w:w="1417" w:type="dxa"/>
          </w:tcPr>
          <w:p w:rsidR="004E7A15" w:rsidRDefault="004E7A15">
            <w:pPr>
              <w:pStyle w:val="ConsPlusNormal"/>
              <w:jc w:val="center"/>
            </w:pPr>
            <w:r>
              <w:t>2235166.79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1723</w:t>
            </w:r>
          </w:p>
        </w:tc>
        <w:tc>
          <w:tcPr>
            <w:tcW w:w="1304" w:type="dxa"/>
          </w:tcPr>
          <w:p w:rsidR="004E7A15" w:rsidRDefault="004E7A15">
            <w:pPr>
              <w:pStyle w:val="ConsPlusNormal"/>
              <w:jc w:val="center"/>
            </w:pPr>
            <w:r>
              <w:t>535093.28</w:t>
            </w:r>
          </w:p>
        </w:tc>
        <w:tc>
          <w:tcPr>
            <w:tcW w:w="1417" w:type="dxa"/>
          </w:tcPr>
          <w:p w:rsidR="004E7A15" w:rsidRDefault="004E7A15">
            <w:pPr>
              <w:pStyle w:val="ConsPlusNormal"/>
              <w:jc w:val="center"/>
            </w:pPr>
            <w:r>
              <w:t>2235183.81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1724</w:t>
            </w:r>
          </w:p>
        </w:tc>
        <w:tc>
          <w:tcPr>
            <w:tcW w:w="1304" w:type="dxa"/>
          </w:tcPr>
          <w:p w:rsidR="004E7A15" w:rsidRDefault="004E7A15">
            <w:pPr>
              <w:pStyle w:val="ConsPlusNormal"/>
              <w:jc w:val="center"/>
            </w:pPr>
            <w:r>
              <w:t>535097.39</w:t>
            </w:r>
          </w:p>
        </w:tc>
        <w:tc>
          <w:tcPr>
            <w:tcW w:w="1417" w:type="dxa"/>
          </w:tcPr>
          <w:p w:rsidR="004E7A15" w:rsidRDefault="004E7A15">
            <w:pPr>
              <w:pStyle w:val="ConsPlusNormal"/>
              <w:jc w:val="center"/>
            </w:pPr>
            <w:r>
              <w:t>2235197.30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1725</w:t>
            </w:r>
          </w:p>
        </w:tc>
        <w:tc>
          <w:tcPr>
            <w:tcW w:w="1304" w:type="dxa"/>
          </w:tcPr>
          <w:p w:rsidR="004E7A15" w:rsidRDefault="004E7A15">
            <w:pPr>
              <w:pStyle w:val="ConsPlusNormal"/>
              <w:jc w:val="center"/>
            </w:pPr>
            <w:r>
              <w:t>535103.26</w:t>
            </w:r>
          </w:p>
        </w:tc>
        <w:tc>
          <w:tcPr>
            <w:tcW w:w="1417" w:type="dxa"/>
          </w:tcPr>
          <w:p w:rsidR="004E7A15" w:rsidRDefault="004E7A15">
            <w:pPr>
              <w:pStyle w:val="ConsPlusNormal"/>
              <w:jc w:val="center"/>
            </w:pPr>
            <w:r>
              <w:t>2235205.52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1726</w:t>
            </w:r>
          </w:p>
        </w:tc>
        <w:tc>
          <w:tcPr>
            <w:tcW w:w="1304" w:type="dxa"/>
          </w:tcPr>
          <w:p w:rsidR="004E7A15" w:rsidRDefault="004E7A15">
            <w:pPr>
              <w:pStyle w:val="ConsPlusNormal"/>
              <w:jc w:val="center"/>
            </w:pPr>
            <w:r>
              <w:t>535114.99</w:t>
            </w:r>
          </w:p>
        </w:tc>
        <w:tc>
          <w:tcPr>
            <w:tcW w:w="1417" w:type="dxa"/>
          </w:tcPr>
          <w:p w:rsidR="004E7A15" w:rsidRDefault="004E7A15">
            <w:pPr>
              <w:pStyle w:val="ConsPlusNormal"/>
              <w:jc w:val="center"/>
            </w:pPr>
            <w:r>
              <w:t>2235207.28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1727</w:t>
            </w:r>
          </w:p>
        </w:tc>
        <w:tc>
          <w:tcPr>
            <w:tcW w:w="1304" w:type="dxa"/>
          </w:tcPr>
          <w:p w:rsidR="004E7A15" w:rsidRDefault="004E7A15">
            <w:pPr>
              <w:pStyle w:val="ConsPlusNormal"/>
              <w:jc w:val="center"/>
            </w:pPr>
            <w:r>
              <w:t>535136.12</w:t>
            </w:r>
          </w:p>
        </w:tc>
        <w:tc>
          <w:tcPr>
            <w:tcW w:w="1417" w:type="dxa"/>
          </w:tcPr>
          <w:p w:rsidR="004E7A15" w:rsidRDefault="004E7A15">
            <w:pPr>
              <w:pStyle w:val="ConsPlusNormal"/>
              <w:jc w:val="center"/>
            </w:pPr>
            <w:r>
              <w:t>2235209.04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1728</w:t>
            </w:r>
          </w:p>
        </w:tc>
        <w:tc>
          <w:tcPr>
            <w:tcW w:w="1304" w:type="dxa"/>
          </w:tcPr>
          <w:p w:rsidR="004E7A15" w:rsidRDefault="004E7A15">
            <w:pPr>
              <w:pStyle w:val="ConsPlusNormal"/>
              <w:jc w:val="center"/>
            </w:pPr>
            <w:r>
              <w:t>535149.23</w:t>
            </w:r>
          </w:p>
        </w:tc>
        <w:tc>
          <w:tcPr>
            <w:tcW w:w="1417" w:type="dxa"/>
          </w:tcPr>
          <w:p w:rsidR="004E7A15" w:rsidRDefault="004E7A15">
            <w:pPr>
              <w:pStyle w:val="ConsPlusNormal"/>
              <w:jc w:val="center"/>
            </w:pPr>
            <w:r>
              <w:t>2235216.92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1729</w:t>
            </w:r>
          </w:p>
        </w:tc>
        <w:tc>
          <w:tcPr>
            <w:tcW w:w="1304" w:type="dxa"/>
          </w:tcPr>
          <w:p w:rsidR="004E7A15" w:rsidRDefault="004E7A15">
            <w:pPr>
              <w:pStyle w:val="ConsPlusNormal"/>
              <w:jc w:val="center"/>
            </w:pPr>
            <w:r>
              <w:t>535158.42</w:t>
            </w:r>
          </w:p>
        </w:tc>
        <w:tc>
          <w:tcPr>
            <w:tcW w:w="1417" w:type="dxa"/>
          </w:tcPr>
          <w:p w:rsidR="004E7A15" w:rsidRDefault="004E7A15">
            <w:pPr>
              <w:pStyle w:val="ConsPlusNormal"/>
              <w:jc w:val="center"/>
            </w:pPr>
            <w:r>
              <w:t>2235226.64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1730</w:t>
            </w:r>
          </w:p>
        </w:tc>
        <w:tc>
          <w:tcPr>
            <w:tcW w:w="1304" w:type="dxa"/>
          </w:tcPr>
          <w:p w:rsidR="004E7A15" w:rsidRDefault="004E7A15">
            <w:pPr>
              <w:pStyle w:val="ConsPlusNormal"/>
              <w:jc w:val="center"/>
            </w:pPr>
            <w:r>
              <w:t>535181.90</w:t>
            </w:r>
          </w:p>
        </w:tc>
        <w:tc>
          <w:tcPr>
            <w:tcW w:w="1417" w:type="dxa"/>
          </w:tcPr>
          <w:p w:rsidR="004E7A15" w:rsidRDefault="004E7A15">
            <w:pPr>
              <w:pStyle w:val="ConsPlusNormal"/>
              <w:jc w:val="center"/>
            </w:pPr>
            <w:r>
              <w:t>2235243.07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1731</w:t>
            </w:r>
          </w:p>
        </w:tc>
        <w:tc>
          <w:tcPr>
            <w:tcW w:w="1304" w:type="dxa"/>
          </w:tcPr>
          <w:p w:rsidR="004E7A15" w:rsidRDefault="004E7A15">
            <w:pPr>
              <w:pStyle w:val="ConsPlusNormal"/>
              <w:jc w:val="center"/>
            </w:pPr>
            <w:r>
              <w:t>535219.01</w:t>
            </w:r>
          </w:p>
        </w:tc>
        <w:tc>
          <w:tcPr>
            <w:tcW w:w="1417" w:type="dxa"/>
          </w:tcPr>
          <w:p w:rsidR="004E7A15" w:rsidRDefault="004E7A15">
            <w:pPr>
              <w:pStyle w:val="ConsPlusNormal"/>
              <w:jc w:val="center"/>
            </w:pPr>
            <w:r>
              <w:t>2235261.29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1732</w:t>
            </w:r>
          </w:p>
        </w:tc>
        <w:tc>
          <w:tcPr>
            <w:tcW w:w="1304" w:type="dxa"/>
          </w:tcPr>
          <w:p w:rsidR="004E7A15" w:rsidRDefault="004E7A15">
            <w:pPr>
              <w:pStyle w:val="ConsPlusNormal"/>
              <w:jc w:val="center"/>
            </w:pPr>
            <w:r>
              <w:t>535250.06</w:t>
            </w:r>
          </w:p>
        </w:tc>
        <w:tc>
          <w:tcPr>
            <w:tcW w:w="1417" w:type="dxa"/>
          </w:tcPr>
          <w:p w:rsidR="004E7A15" w:rsidRDefault="004E7A15">
            <w:pPr>
              <w:pStyle w:val="ConsPlusNormal"/>
              <w:jc w:val="center"/>
            </w:pPr>
            <w:r>
              <w:t>2235190.35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1733</w:t>
            </w:r>
          </w:p>
        </w:tc>
        <w:tc>
          <w:tcPr>
            <w:tcW w:w="1304" w:type="dxa"/>
          </w:tcPr>
          <w:p w:rsidR="004E7A15" w:rsidRDefault="004E7A15">
            <w:pPr>
              <w:pStyle w:val="ConsPlusNormal"/>
              <w:jc w:val="center"/>
            </w:pPr>
            <w:r>
              <w:t>535276.01</w:t>
            </w:r>
          </w:p>
        </w:tc>
        <w:tc>
          <w:tcPr>
            <w:tcW w:w="1417" w:type="dxa"/>
          </w:tcPr>
          <w:p w:rsidR="004E7A15" w:rsidRDefault="004E7A15">
            <w:pPr>
              <w:pStyle w:val="ConsPlusNormal"/>
              <w:jc w:val="center"/>
            </w:pPr>
            <w:r>
              <w:t>2235189.68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1734</w:t>
            </w:r>
          </w:p>
        </w:tc>
        <w:tc>
          <w:tcPr>
            <w:tcW w:w="1304" w:type="dxa"/>
          </w:tcPr>
          <w:p w:rsidR="004E7A15" w:rsidRDefault="004E7A15">
            <w:pPr>
              <w:pStyle w:val="ConsPlusNormal"/>
              <w:jc w:val="center"/>
            </w:pPr>
            <w:r>
              <w:t>535295.65</w:t>
            </w:r>
          </w:p>
        </w:tc>
        <w:tc>
          <w:tcPr>
            <w:tcW w:w="1417" w:type="dxa"/>
          </w:tcPr>
          <w:p w:rsidR="004E7A15" w:rsidRDefault="004E7A15">
            <w:pPr>
              <w:pStyle w:val="ConsPlusNormal"/>
              <w:jc w:val="center"/>
            </w:pPr>
            <w:r>
              <w:t>2235190.25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1735</w:t>
            </w:r>
          </w:p>
        </w:tc>
        <w:tc>
          <w:tcPr>
            <w:tcW w:w="1304" w:type="dxa"/>
          </w:tcPr>
          <w:p w:rsidR="004E7A15" w:rsidRDefault="004E7A15">
            <w:pPr>
              <w:pStyle w:val="ConsPlusNormal"/>
              <w:jc w:val="center"/>
            </w:pPr>
            <w:r>
              <w:t>535311.43</w:t>
            </w:r>
          </w:p>
        </w:tc>
        <w:tc>
          <w:tcPr>
            <w:tcW w:w="1417" w:type="dxa"/>
          </w:tcPr>
          <w:p w:rsidR="004E7A15" w:rsidRDefault="004E7A15">
            <w:pPr>
              <w:pStyle w:val="ConsPlusNormal"/>
              <w:jc w:val="center"/>
            </w:pPr>
            <w:r>
              <w:t>2235195.40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1736</w:t>
            </w:r>
          </w:p>
        </w:tc>
        <w:tc>
          <w:tcPr>
            <w:tcW w:w="1304" w:type="dxa"/>
          </w:tcPr>
          <w:p w:rsidR="004E7A15" w:rsidRDefault="004E7A15">
            <w:pPr>
              <w:pStyle w:val="ConsPlusNormal"/>
              <w:jc w:val="center"/>
            </w:pPr>
            <w:r>
              <w:t>535361.23</w:t>
            </w:r>
          </w:p>
        </w:tc>
        <w:tc>
          <w:tcPr>
            <w:tcW w:w="1417" w:type="dxa"/>
          </w:tcPr>
          <w:p w:rsidR="004E7A15" w:rsidRDefault="004E7A15">
            <w:pPr>
              <w:pStyle w:val="ConsPlusNormal"/>
              <w:jc w:val="center"/>
            </w:pPr>
            <w:r>
              <w:t>2235222.58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1737</w:t>
            </w:r>
          </w:p>
        </w:tc>
        <w:tc>
          <w:tcPr>
            <w:tcW w:w="1304" w:type="dxa"/>
          </w:tcPr>
          <w:p w:rsidR="004E7A15" w:rsidRDefault="004E7A15">
            <w:pPr>
              <w:pStyle w:val="ConsPlusNormal"/>
              <w:jc w:val="center"/>
            </w:pPr>
            <w:r>
              <w:t>535380.96</w:t>
            </w:r>
          </w:p>
        </w:tc>
        <w:tc>
          <w:tcPr>
            <w:tcW w:w="1417" w:type="dxa"/>
          </w:tcPr>
          <w:p w:rsidR="004E7A15" w:rsidRDefault="004E7A15">
            <w:pPr>
              <w:pStyle w:val="ConsPlusNormal"/>
              <w:jc w:val="center"/>
            </w:pPr>
            <w:r>
              <w:t>2235234.43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1738</w:t>
            </w:r>
          </w:p>
        </w:tc>
        <w:tc>
          <w:tcPr>
            <w:tcW w:w="1304" w:type="dxa"/>
          </w:tcPr>
          <w:p w:rsidR="004E7A15" w:rsidRDefault="004E7A15">
            <w:pPr>
              <w:pStyle w:val="ConsPlusNormal"/>
              <w:jc w:val="center"/>
            </w:pPr>
            <w:r>
              <w:t>535393.18</w:t>
            </w:r>
          </w:p>
        </w:tc>
        <w:tc>
          <w:tcPr>
            <w:tcW w:w="1417" w:type="dxa"/>
          </w:tcPr>
          <w:p w:rsidR="004E7A15" w:rsidRDefault="004E7A15">
            <w:pPr>
              <w:pStyle w:val="ConsPlusNormal"/>
              <w:jc w:val="center"/>
            </w:pPr>
            <w:r>
              <w:t>2235241.89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1739</w:t>
            </w:r>
          </w:p>
        </w:tc>
        <w:tc>
          <w:tcPr>
            <w:tcW w:w="1304" w:type="dxa"/>
          </w:tcPr>
          <w:p w:rsidR="004E7A15" w:rsidRDefault="004E7A15">
            <w:pPr>
              <w:pStyle w:val="ConsPlusNormal"/>
              <w:jc w:val="center"/>
            </w:pPr>
            <w:r>
              <w:t>535415.16</w:t>
            </w:r>
          </w:p>
        </w:tc>
        <w:tc>
          <w:tcPr>
            <w:tcW w:w="1417" w:type="dxa"/>
          </w:tcPr>
          <w:p w:rsidR="004E7A15" w:rsidRDefault="004E7A15">
            <w:pPr>
              <w:pStyle w:val="ConsPlusNormal"/>
              <w:jc w:val="center"/>
            </w:pPr>
            <w:r>
              <w:t>2235262.44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1740</w:t>
            </w:r>
          </w:p>
        </w:tc>
        <w:tc>
          <w:tcPr>
            <w:tcW w:w="1304" w:type="dxa"/>
          </w:tcPr>
          <w:p w:rsidR="004E7A15" w:rsidRDefault="004E7A15">
            <w:pPr>
              <w:pStyle w:val="ConsPlusNormal"/>
              <w:jc w:val="center"/>
            </w:pPr>
            <w:r>
              <w:t>535434.76</w:t>
            </w:r>
          </w:p>
        </w:tc>
        <w:tc>
          <w:tcPr>
            <w:tcW w:w="1417" w:type="dxa"/>
          </w:tcPr>
          <w:p w:rsidR="004E7A15" w:rsidRDefault="004E7A15">
            <w:pPr>
              <w:pStyle w:val="ConsPlusNormal"/>
              <w:jc w:val="center"/>
            </w:pPr>
            <w:r>
              <w:t>2235290.29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1741</w:t>
            </w:r>
          </w:p>
        </w:tc>
        <w:tc>
          <w:tcPr>
            <w:tcW w:w="1304" w:type="dxa"/>
          </w:tcPr>
          <w:p w:rsidR="004E7A15" w:rsidRDefault="004E7A15">
            <w:pPr>
              <w:pStyle w:val="ConsPlusNormal"/>
              <w:jc w:val="center"/>
            </w:pPr>
            <w:r>
              <w:t>535429.05</w:t>
            </w:r>
          </w:p>
        </w:tc>
        <w:tc>
          <w:tcPr>
            <w:tcW w:w="1417" w:type="dxa"/>
          </w:tcPr>
          <w:p w:rsidR="004E7A15" w:rsidRDefault="004E7A15">
            <w:pPr>
              <w:pStyle w:val="ConsPlusNormal"/>
              <w:jc w:val="center"/>
            </w:pPr>
            <w:r>
              <w:t>2235305.53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1742</w:t>
            </w:r>
          </w:p>
        </w:tc>
        <w:tc>
          <w:tcPr>
            <w:tcW w:w="1304" w:type="dxa"/>
          </w:tcPr>
          <w:p w:rsidR="004E7A15" w:rsidRDefault="004E7A15">
            <w:pPr>
              <w:pStyle w:val="ConsPlusNormal"/>
              <w:jc w:val="center"/>
            </w:pPr>
            <w:r>
              <w:t>535458.05</w:t>
            </w:r>
          </w:p>
        </w:tc>
        <w:tc>
          <w:tcPr>
            <w:tcW w:w="1417" w:type="dxa"/>
          </w:tcPr>
          <w:p w:rsidR="004E7A15" w:rsidRDefault="004E7A15">
            <w:pPr>
              <w:pStyle w:val="ConsPlusNormal"/>
              <w:jc w:val="center"/>
            </w:pPr>
            <w:r>
              <w:t>2235321.26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1743</w:t>
            </w:r>
          </w:p>
        </w:tc>
        <w:tc>
          <w:tcPr>
            <w:tcW w:w="1304" w:type="dxa"/>
          </w:tcPr>
          <w:p w:rsidR="004E7A15" w:rsidRDefault="004E7A15">
            <w:pPr>
              <w:pStyle w:val="ConsPlusNormal"/>
              <w:jc w:val="center"/>
            </w:pPr>
            <w:r>
              <w:t>535538.26</w:t>
            </w:r>
          </w:p>
        </w:tc>
        <w:tc>
          <w:tcPr>
            <w:tcW w:w="1417" w:type="dxa"/>
          </w:tcPr>
          <w:p w:rsidR="004E7A15" w:rsidRDefault="004E7A15">
            <w:pPr>
              <w:pStyle w:val="ConsPlusNormal"/>
              <w:jc w:val="center"/>
            </w:pPr>
            <w:r>
              <w:t>2235431.05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1744</w:t>
            </w:r>
          </w:p>
        </w:tc>
        <w:tc>
          <w:tcPr>
            <w:tcW w:w="1304" w:type="dxa"/>
          </w:tcPr>
          <w:p w:rsidR="004E7A15" w:rsidRDefault="004E7A15">
            <w:pPr>
              <w:pStyle w:val="ConsPlusNormal"/>
              <w:jc w:val="center"/>
            </w:pPr>
            <w:r>
              <w:t>535581.82</w:t>
            </w:r>
          </w:p>
        </w:tc>
        <w:tc>
          <w:tcPr>
            <w:tcW w:w="1417" w:type="dxa"/>
          </w:tcPr>
          <w:p w:rsidR="004E7A15" w:rsidRDefault="004E7A15">
            <w:pPr>
              <w:pStyle w:val="ConsPlusNormal"/>
              <w:jc w:val="center"/>
            </w:pPr>
            <w:r>
              <w:t>2235490.83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1745</w:t>
            </w:r>
          </w:p>
        </w:tc>
        <w:tc>
          <w:tcPr>
            <w:tcW w:w="1304" w:type="dxa"/>
          </w:tcPr>
          <w:p w:rsidR="004E7A15" w:rsidRDefault="004E7A15">
            <w:pPr>
              <w:pStyle w:val="ConsPlusNormal"/>
              <w:jc w:val="center"/>
            </w:pPr>
            <w:r>
              <w:t>535623.20</w:t>
            </w:r>
          </w:p>
        </w:tc>
        <w:tc>
          <w:tcPr>
            <w:tcW w:w="1417" w:type="dxa"/>
          </w:tcPr>
          <w:p w:rsidR="004E7A15" w:rsidRDefault="004E7A15">
            <w:pPr>
              <w:pStyle w:val="ConsPlusNormal"/>
              <w:jc w:val="center"/>
            </w:pPr>
            <w:r>
              <w:t>2235518.22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1746</w:t>
            </w:r>
          </w:p>
        </w:tc>
        <w:tc>
          <w:tcPr>
            <w:tcW w:w="1304" w:type="dxa"/>
          </w:tcPr>
          <w:p w:rsidR="004E7A15" w:rsidRDefault="004E7A15">
            <w:pPr>
              <w:pStyle w:val="ConsPlusNormal"/>
              <w:jc w:val="center"/>
            </w:pPr>
            <w:r>
              <w:t>535610.81</w:t>
            </w:r>
          </w:p>
        </w:tc>
        <w:tc>
          <w:tcPr>
            <w:tcW w:w="1417" w:type="dxa"/>
          </w:tcPr>
          <w:p w:rsidR="004E7A15" w:rsidRDefault="004E7A15">
            <w:pPr>
              <w:pStyle w:val="ConsPlusNormal"/>
              <w:jc w:val="center"/>
            </w:pPr>
            <w:r>
              <w:t>2235537.89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1747</w:t>
            </w:r>
          </w:p>
        </w:tc>
        <w:tc>
          <w:tcPr>
            <w:tcW w:w="1304" w:type="dxa"/>
          </w:tcPr>
          <w:p w:rsidR="004E7A15" w:rsidRDefault="004E7A15">
            <w:pPr>
              <w:pStyle w:val="ConsPlusNormal"/>
              <w:jc w:val="center"/>
            </w:pPr>
            <w:r>
              <w:t>535568.13</w:t>
            </w:r>
          </w:p>
        </w:tc>
        <w:tc>
          <w:tcPr>
            <w:tcW w:w="1417" w:type="dxa"/>
          </w:tcPr>
          <w:p w:rsidR="004E7A15" w:rsidRDefault="004E7A15">
            <w:pPr>
              <w:pStyle w:val="ConsPlusNormal"/>
              <w:jc w:val="center"/>
            </w:pPr>
            <w:r>
              <w:t>2235509.69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1748</w:t>
            </w:r>
          </w:p>
        </w:tc>
        <w:tc>
          <w:tcPr>
            <w:tcW w:w="1304" w:type="dxa"/>
          </w:tcPr>
          <w:p w:rsidR="004E7A15" w:rsidRDefault="004E7A15">
            <w:pPr>
              <w:pStyle w:val="ConsPlusNormal"/>
              <w:jc w:val="center"/>
            </w:pPr>
            <w:r>
              <w:t>535571.07</w:t>
            </w:r>
          </w:p>
        </w:tc>
        <w:tc>
          <w:tcPr>
            <w:tcW w:w="1417" w:type="dxa"/>
          </w:tcPr>
          <w:p w:rsidR="004E7A15" w:rsidRDefault="004E7A15">
            <w:pPr>
              <w:pStyle w:val="ConsPlusNormal"/>
              <w:jc w:val="center"/>
            </w:pPr>
            <w:r>
              <w:t>2235530.33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1749</w:t>
            </w:r>
          </w:p>
        </w:tc>
        <w:tc>
          <w:tcPr>
            <w:tcW w:w="1304" w:type="dxa"/>
          </w:tcPr>
          <w:p w:rsidR="004E7A15" w:rsidRDefault="004E7A15">
            <w:pPr>
              <w:pStyle w:val="ConsPlusNormal"/>
              <w:jc w:val="center"/>
            </w:pPr>
            <w:r>
              <w:t>535607.19</w:t>
            </w:r>
          </w:p>
        </w:tc>
        <w:tc>
          <w:tcPr>
            <w:tcW w:w="1417" w:type="dxa"/>
          </w:tcPr>
          <w:p w:rsidR="004E7A15" w:rsidRDefault="004E7A15">
            <w:pPr>
              <w:pStyle w:val="ConsPlusNormal"/>
              <w:jc w:val="center"/>
            </w:pPr>
            <w:r>
              <w:t>2235553.73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1750</w:t>
            </w:r>
          </w:p>
        </w:tc>
        <w:tc>
          <w:tcPr>
            <w:tcW w:w="1304" w:type="dxa"/>
          </w:tcPr>
          <w:p w:rsidR="004E7A15" w:rsidRDefault="004E7A15">
            <w:pPr>
              <w:pStyle w:val="ConsPlusNormal"/>
              <w:jc w:val="center"/>
            </w:pPr>
            <w:r>
              <w:t>535704.77</w:t>
            </w:r>
          </w:p>
        </w:tc>
        <w:tc>
          <w:tcPr>
            <w:tcW w:w="1417" w:type="dxa"/>
          </w:tcPr>
          <w:p w:rsidR="004E7A15" w:rsidRDefault="004E7A15">
            <w:pPr>
              <w:pStyle w:val="ConsPlusNormal"/>
              <w:jc w:val="center"/>
            </w:pPr>
            <w:r>
              <w:t>2235616.94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1751</w:t>
            </w:r>
          </w:p>
        </w:tc>
        <w:tc>
          <w:tcPr>
            <w:tcW w:w="1304" w:type="dxa"/>
          </w:tcPr>
          <w:p w:rsidR="004E7A15" w:rsidRDefault="004E7A15">
            <w:pPr>
              <w:pStyle w:val="ConsPlusNormal"/>
              <w:jc w:val="center"/>
            </w:pPr>
            <w:r>
              <w:t>535848.93</w:t>
            </w:r>
          </w:p>
        </w:tc>
        <w:tc>
          <w:tcPr>
            <w:tcW w:w="1417" w:type="dxa"/>
          </w:tcPr>
          <w:p w:rsidR="004E7A15" w:rsidRDefault="004E7A15">
            <w:pPr>
              <w:pStyle w:val="ConsPlusNormal"/>
              <w:jc w:val="center"/>
            </w:pPr>
            <w:r>
              <w:t>2235604.64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1752</w:t>
            </w:r>
          </w:p>
        </w:tc>
        <w:tc>
          <w:tcPr>
            <w:tcW w:w="1304" w:type="dxa"/>
          </w:tcPr>
          <w:p w:rsidR="004E7A15" w:rsidRDefault="004E7A15">
            <w:pPr>
              <w:pStyle w:val="ConsPlusNormal"/>
              <w:jc w:val="center"/>
            </w:pPr>
            <w:r>
              <w:t>535918.28</w:t>
            </w:r>
          </w:p>
        </w:tc>
        <w:tc>
          <w:tcPr>
            <w:tcW w:w="1417" w:type="dxa"/>
          </w:tcPr>
          <w:p w:rsidR="004E7A15" w:rsidRDefault="004E7A15">
            <w:pPr>
              <w:pStyle w:val="ConsPlusNormal"/>
              <w:jc w:val="center"/>
            </w:pPr>
            <w:r>
              <w:t>2235638.30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1753</w:t>
            </w:r>
          </w:p>
        </w:tc>
        <w:tc>
          <w:tcPr>
            <w:tcW w:w="1304" w:type="dxa"/>
          </w:tcPr>
          <w:p w:rsidR="004E7A15" w:rsidRDefault="004E7A15">
            <w:pPr>
              <w:pStyle w:val="ConsPlusNormal"/>
              <w:jc w:val="center"/>
            </w:pPr>
            <w:r>
              <w:t>535974.41</w:t>
            </w:r>
          </w:p>
        </w:tc>
        <w:tc>
          <w:tcPr>
            <w:tcW w:w="1417" w:type="dxa"/>
          </w:tcPr>
          <w:p w:rsidR="004E7A15" w:rsidRDefault="004E7A15">
            <w:pPr>
              <w:pStyle w:val="ConsPlusNormal"/>
              <w:jc w:val="center"/>
            </w:pPr>
            <w:r>
              <w:t>2235665.43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1754</w:t>
            </w:r>
          </w:p>
        </w:tc>
        <w:tc>
          <w:tcPr>
            <w:tcW w:w="1304" w:type="dxa"/>
          </w:tcPr>
          <w:p w:rsidR="004E7A15" w:rsidRDefault="004E7A15">
            <w:pPr>
              <w:pStyle w:val="ConsPlusNormal"/>
              <w:jc w:val="center"/>
            </w:pPr>
            <w:r>
              <w:t>535988.06</w:t>
            </w:r>
          </w:p>
        </w:tc>
        <w:tc>
          <w:tcPr>
            <w:tcW w:w="1417" w:type="dxa"/>
          </w:tcPr>
          <w:p w:rsidR="004E7A15" w:rsidRDefault="004E7A15">
            <w:pPr>
              <w:pStyle w:val="ConsPlusNormal"/>
              <w:jc w:val="center"/>
            </w:pPr>
            <w:r>
              <w:t>2235672.10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1755</w:t>
            </w:r>
          </w:p>
        </w:tc>
        <w:tc>
          <w:tcPr>
            <w:tcW w:w="1304" w:type="dxa"/>
          </w:tcPr>
          <w:p w:rsidR="004E7A15" w:rsidRDefault="004E7A15">
            <w:pPr>
              <w:pStyle w:val="ConsPlusNormal"/>
              <w:jc w:val="center"/>
            </w:pPr>
            <w:r>
              <w:t>536031.25</w:t>
            </w:r>
          </w:p>
        </w:tc>
        <w:tc>
          <w:tcPr>
            <w:tcW w:w="1417" w:type="dxa"/>
          </w:tcPr>
          <w:p w:rsidR="004E7A15" w:rsidRDefault="004E7A15">
            <w:pPr>
              <w:pStyle w:val="ConsPlusNormal"/>
              <w:jc w:val="center"/>
            </w:pPr>
            <w:r>
              <w:t>2235684.17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1756</w:t>
            </w:r>
          </w:p>
        </w:tc>
        <w:tc>
          <w:tcPr>
            <w:tcW w:w="1304" w:type="dxa"/>
          </w:tcPr>
          <w:p w:rsidR="004E7A15" w:rsidRDefault="004E7A15">
            <w:pPr>
              <w:pStyle w:val="ConsPlusNormal"/>
              <w:jc w:val="center"/>
            </w:pPr>
            <w:r>
              <w:t>536042.36</w:t>
            </w:r>
          </w:p>
        </w:tc>
        <w:tc>
          <w:tcPr>
            <w:tcW w:w="1417" w:type="dxa"/>
          </w:tcPr>
          <w:p w:rsidR="004E7A15" w:rsidRDefault="004E7A15">
            <w:pPr>
              <w:pStyle w:val="ConsPlusNormal"/>
              <w:jc w:val="center"/>
            </w:pPr>
            <w:r>
              <w:t>2235690.25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1757</w:t>
            </w:r>
          </w:p>
        </w:tc>
        <w:tc>
          <w:tcPr>
            <w:tcW w:w="1304" w:type="dxa"/>
          </w:tcPr>
          <w:p w:rsidR="004E7A15" w:rsidRDefault="004E7A15">
            <w:pPr>
              <w:pStyle w:val="ConsPlusNormal"/>
              <w:jc w:val="center"/>
            </w:pPr>
            <w:r>
              <w:t>536049.71</w:t>
            </w:r>
          </w:p>
        </w:tc>
        <w:tc>
          <w:tcPr>
            <w:tcW w:w="1417" w:type="dxa"/>
          </w:tcPr>
          <w:p w:rsidR="004E7A15" w:rsidRDefault="004E7A15">
            <w:pPr>
              <w:pStyle w:val="ConsPlusNormal"/>
              <w:jc w:val="center"/>
            </w:pPr>
            <w:r>
              <w:t>2235691.45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1758</w:t>
            </w:r>
          </w:p>
        </w:tc>
        <w:tc>
          <w:tcPr>
            <w:tcW w:w="1304" w:type="dxa"/>
          </w:tcPr>
          <w:p w:rsidR="004E7A15" w:rsidRDefault="004E7A15">
            <w:pPr>
              <w:pStyle w:val="ConsPlusNormal"/>
              <w:jc w:val="center"/>
            </w:pPr>
            <w:r>
              <w:t>536082.23</w:t>
            </w:r>
          </w:p>
        </w:tc>
        <w:tc>
          <w:tcPr>
            <w:tcW w:w="1417" w:type="dxa"/>
          </w:tcPr>
          <w:p w:rsidR="004E7A15" w:rsidRDefault="004E7A15">
            <w:pPr>
              <w:pStyle w:val="ConsPlusNormal"/>
              <w:jc w:val="center"/>
            </w:pPr>
            <w:r>
              <w:t>2235699.41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1759</w:t>
            </w:r>
          </w:p>
        </w:tc>
        <w:tc>
          <w:tcPr>
            <w:tcW w:w="1304" w:type="dxa"/>
          </w:tcPr>
          <w:p w:rsidR="004E7A15" w:rsidRDefault="004E7A15">
            <w:pPr>
              <w:pStyle w:val="ConsPlusNormal"/>
              <w:jc w:val="center"/>
            </w:pPr>
            <w:r>
              <w:t>536095.83</w:t>
            </w:r>
          </w:p>
        </w:tc>
        <w:tc>
          <w:tcPr>
            <w:tcW w:w="1417" w:type="dxa"/>
          </w:tcPr>
          <w:p w:rsidR="004E7A15" w:rsidRDefault="004E7A15">
            <w:pPr>
              <w:pStyle w:val="ConsPlusNormal"/>
              <w:jc w:val="center"/>
            </w:pPr>
            <w:r>
              <w:t>2235704.07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1760</w:t>
            </w:r>
          </w:p>
        </w:tc>
        <w:tc>
          <w:tcPr>
            <w:tcW w:w="1304" w:type="dxa"/>
          </w:tcPr>
          <w:p w:rsidR="004E7A15" w:rsidRDefault="004E7A15">
            <w:pPr>
              <w:pStyle w:val="ConsPlusNormal"/>
              <w:jc w:val="center"/>
            </w:pPr>
            <w:r>
              <w:t>536102.52</w:t>
            </w:r>
          </w:p>
        </w:tc>
        <w:tc>
          <w:tcPr>
            <w:tcW w:w="1417" w:type="dxa"/>
          </w:tcPr>
          <w:p w:rsidR="004E7A15" w:rsidRDefault="004E7A15">
            <w:pPr>
              <w:pStyle w:val="ConsPlusNormal"/>
              <w:jc w:val="center"/>
            </w:pPr>
            <w:r>
              <w:t>2235719.72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1761</w:t>
            </w:r>
          </w:p>
        </w:tc>
        <w:tc>
          <w:tcPr>
            <w:tcW w:w="1304" w:type="dxa"/>
          </w:tcPr>
          <w:p w:rsidR="004E7A15" w:rsidRDefault="004E7A15">
            <w:pPr>
              <w:pStyle w:val="ConsPlusNormal"/>
              <w:jc w:val="center"/>
            </w:pPr>
            <w:r>
              <w:t>536125.68</w:t>
            </w:r>
          </w:p>
        </w:tc>
        <w:tc>
          <w:tcPr>
            <w:tcW w:w="1417" w:type="dxa"/>
          </w:tcPr>
          <w:p w:rsidR="004E7A15" w:rsidRDefault="004E7A15">
            <w:pPr>
              <w:pStyle w:val="ConsPlusNormal"/>
              <w:jc w:val="center"/>
            </w:pPr>
            <w:r>
              <w:t>2235778.70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1762</w:t>
            </w:r>
          </w:p>
        </w:tc>
        <w:tc>
          <w:tcPr>
            <w:tcW w:w="1304" w:type="dxa"/>
          </w:tcPr>
          <w:p w:rsidR="004E7A15" w:rsidRDefault="004E7A15">
            <w:pPr>
              <w:pStyle w:val="ConsPlusNormal"/>
              <w:jc w:val="center"/>
            </w:pPr>
            <w:r>
              <w:t>536148.31</w:t>
            </w:r>
          </w:p>
        </w:tc>
        <w:tc>
          <w:tcPr>
            <w:tcW w:w="1417" w:type="dxa"/>
          </w:tcPr>
          <w:p w:rsidR="004E7A15" w:rsidRDefault="004E7A15">
            <w:pPr>
              <w:pStyle w:val="ConsPlusNormal"/>
              <w:jc w:val="center"/>
            </w:pPr>
            <w:r>
              <w:t>2235839.41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1763</w:t>
            </w:r>
          </w:p>
        </w:tc>
        <w:tc>
          <w:tcPr>
            <w:tcW w:w="1304" w:type="dxa"/>
          </w:tcPr>
          <w:p w:rsidR="004E7A15" w:rsidRDefault="004E7A15">
            <w:pPr>
              <w:pStyle w:val="ConsPlusNormal"/>
              <w:jc w:val="center"/>
            </w:pPr>
            <w:r>
              <w:t>536155.90</w:t>
            </w:r>
          </w:p>
        </w:tc>
        <w:tc>
          <w:tcPr>
            <w:tcW w:w="1417" w:type="dxa"/>
          </w:tcPr>
          <w:p w:rsidR="004E7A15" w:rsidRDefault="004E7A15">
            <w:pPr>
              <w:pStyle w:val="ConsPlusNormal"/>
              <w:jc w:val="center"/>
            </w:pPr>
            <w:r>
              <w:t>2235867.17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1764</w:t>
            </w:r>
          </w:p>
        </w:tc>
        <w:tc>
          <w:tcPr>
            <w:tcW w:w="1304" w:type="dxa"/>
          </w:tcPr>
          <w:p w:rsidR="004E7A15" w:rsidRDefault="004E7A15">
            <w:pPr>
              <w:pStyle w:val="ConsPlusNormal"/>
              <w:jc w:val="center"/>
            </w:pPr>
            <w:r>
              <w:t>536187.82</w:t>
            </w:r>
          </w:p>
        </w:tc>
        <w:tc>
          <w:tcPr>
            <w:tcW w:w="1417" w:type="dxa"/>
          </w:tcPr>
          <w:p w:rsidR="004E7A15" w:rsidRDefault="004E7A15">
            <w:pPr>
              <w:pStyle w:val="ConsPlusNormal"/>
              <w:jc w:val="center"/>
            </w:pPr>
            <w:r>
              <w:t>2235934.79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1765</w:t>
            </w:r>
          </w:p>
        </w:tc>
        <w:tc>
          <w:tcPr>
            <w:tcW w:w="1304" w:type="dxa"/>
          </w:tcPr>
          <w:p w:rsidR="004E7A15" w:rsidRDefault="004E7A15">
            <w:pPr>
              <w:pStyle w:val="ConsPlusNormal"/>
              <w:jc w:val="center"/>
            </w:pPr>
            <w:r>
              <w:t>536213.38</w:t>
            </w:r>
          </w:p>
        </w:tc>
        <w:tc>
          <w:tcPr>
            <w:tcW w:w="1417" w:type="dxa"/>
          </w:tcPr>
          <w:p w:rsidR="004E7A15" w:rsidRDefault="004E7A15">
            <w:pPr>
              <w:pStyle w:val="ConsPlusNormal"/>
              <w:jc w:val="center"/>
            </w:pPr>
            <w:r>
              <w:t>2235955.55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1766</w:t>
            </w:r>
          </w:p>
        </w:tc>
        <w:tc>
          <w:tcPr>
            <w:tcW w:w="1304" w:type="dxa"/>
          </w:tcPr>
          <w:p w:rsidR="004E7A15" w:rsidRDefault="004E7A15">
            <w:pPr>
              <w:pStyle w:val="ConsPlusNormal"/>
              <w:jc w:val="center"/>
            </w:pPr>
            <w:r>
              <w:t>536237.23</w:t>
            </w:r>
          </w:p>
        </w:tc>
        <w:tc>
          <w:tcPr>
            <w:tcW w:w="1417" w:type="dxa"/>
          </w:tcPr>
          <w:p w:rsidR="004E7A15" w:rsidRDefault="004E7A15">
            <w:pPr>
              <w:pStyle w:val="ConsPlusNormal"/>
              <w:jc w:val="center"/>
            </w:pPr>
            <w:r>
              <w:t>2235985.75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1767</w:t>
            </w:r>
          </w:p>
        </w:tc>
        <w:tc>
          <w:tcPr>
            <w:tcW w:w="1304" w:type="dxa"/>
          </w:tcPr>
          <w:p w:rsidR="004E7A15" w:rsidRDefault="004E7A15">
            <w:pPr>
              <w:pStyle w:val="ConsPlusNormal"/>
              <w:jc w:val="center"/>
            </w:pPr>
            <w:r>
              <w:t>536261.80</w:t>
            </w:r>
          </w:p>
        </w:tc>
        <w:tc>
          <w:tcPr>
            <w:tcW w:w="1417" w:type="dxa"/>
          </w:tcPr>
          <w:p w:rsidR="004E7A15" w:rsidRDefault="004E7A15">
            <w:pPr>
              <w:pStyle w:val="ConsPlusNormal"/>
              <w:jc w:val="center"/>
            </w:pPr>
            <w:r>
              <w:t>2236028.96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1768</w:t>
            </w:r>
          </w:p>
        </w:tc>
        <w:tc>
          <w:tcPr>
            <w:tcW w:w="1304" w:type="dxa"/>
          </w:tcPr>
          <w:p w:rsidR="004E7A15" w:rsidRDefault="004E7A15">
            <w:pPr>
              <w:pStyle w:val="ConsPlusNormal"/>
              <w:jc w:val="center"/>
            </w:pPr>
            <w:r>
              <w:t>536278.74</w:t>
            </w:r>
          </w:p>
        </w:tc>
        <w:tc>
          <w:tcPr>
            <w:tcW w:w="1417" w:type="dxa"/>
          </w:tcPr>
          <w:p w:rsidR="004E7A15" w:rsidRDefault="004E7A15">
            <w:pPr>
              <w:pStyle w:val="ConsPlusNormal"/>
              <w:jc w:val="center"/>
            </w:pPr>
            <w:r>
              <w:t>2236075.55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1769</w:t>
            </w:r>
          </w:p>
        </w:tc>
        <w:tc>
          <w:tcPr>
            <w:tcW w:w="1304" w:type="dxa"/>
          </w:tcPr>
          <w:p w:rsidR="004E7A15" w:rsidRDefault="004E7A15">
            <w:pPr>
              <w:pStyle w:val="ConsPlusNormal"/>
              <w:jc w:val="center"/>
            </w:pPr>
            <w:r>
              <w:t>536293.99</w:t>
            </w:r>
          </w:p>
        </w:tc>
        <w:tc>
          <w:tcPr>
            <w:tcW w:w="1417" w:type="dxa"/>
          </w:tcPr>
          <w:p w:rsidR="004E7A15" w:rsidRDefault="004E7A15">
            <w:pPr>
              <w:pStyle w:val="ConsPlusNormal"/>
              <w:jc w:val="center"/>
            </w:pPr>
            <w:r>
              <w:t>2236136.55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1770</w:t>
            </w:r>
          </w:p>
        </w:tc>
        <w:tc>
          <w:tcPr>
            <w:tcW w:w="1304" w:type="dxa"/>
          </w:tcPr>
          <w:p w:rsidR="004E7A15" w:rsidRDefault="004E7A15">
            <w:pPr>
              <w:pStyle w:val="ConsPlusNormal"/>
              <w:jc w:val="center"/>
            </w:pPr>
            <w:r>
              <w:t>536363.38</w:t>
            </w:r>
          </w:p>
        </w:tc>
        <w:tc>
          <w:tcPr>
            <w:tcW w:w="1417" w:type="dxa"/>
          </w:tcPr>
          <w:p w:rsidR="004E7A15" w:rsidRDefault="004E7A15">
            <w:pPr>
              <w:pStyle w:val="ConsPlusNormal"/>
              <w:jc w:val="center"/>
            </w:pPr>
            <w:r>
              <w:t>2236298.94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1771</w:t>
            </w:r>
          </w:p>
        </w:tc>
        <w:tc>
          <w:tcPr>
            <w:tcW w:w="1304" w:type="dxa"/>
          </w:tcPr>
          <w:p w:rsidR="004E7A15" w:rsidRDefault="004E7A15">
            <w:pPr>
              <w:pStyle w:val="ConsPlusNormal"/>
              <w:jc w:val="center"/>
            </w:pPr>
            <w:r>
              <w:t>536125.06</w:t>
            </w:r>
          </w:p>
        </w:tc>
        <w:tc>
          <w:tcPr>
            <w:tcW w:w="1417" w:type="dxa"/>
          </w:tcPr>
          <w:p w:rsidR="004E7A15" w:rsidRDefault="004E7A15">
            <w:pPr>
              <w:pStyle w:val="ConsPlusNormal"/>
              <w:jc w:val="center"/>
            </w:pPr>
            <w:r>
              <w:t>2236674.30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1772</w:t>
            </w:r>
          </w:p>
        </w:tc>
        <w:tc>
          <w:tcPr>
            <w:tcW w:w="1304" w:type="dxa"/>
          </w:tcPr>
          <w:p w:rsidR="004E7A15" w:rsidRDefault="004E7A15">
            <w:pPr>
              <w:pStyle w:val="ConsPlusNormal"/>
              <w:jc w:val="center"/>
            </w:pPr>
            <w:r>
              <w:t>535489.56</w:t>
            </w:r>
          </w:p>
        </w:tc>
        <w:tc>
          <w:tcPr>
            <w:tcW w:w="1417" w:type="dxa"/>
          </w:tcPr>
          <w:p w:rsidR="004E7A15" w:rsidRDefault="004E7A15">
            <w:pPr>
              <w:pStyle w:val="ConsPlusNormal"/>
              <w:jc w:val="center"/>
            </w:pPr>
            <w:r>
              <w:t>2237687.12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1773</w:t>
            </w:r>
          </w:p>
        </w:tc>
        <w:tc>
          <w:tcPr>
            <w:tcW w:w="1304" w:type="dxa"/>
          </w:tcPr>
          <w:p w:rsidR="004E7A15" w:rsidRDefault="004E7A15">
            <w:pPr>
              <w:pStyle w:val="ConsPlusNormal"/>
              <w:jc w:val="center"/>
            </w:pPr>
            <w:r>
              <w:t>535077.02</w:t>
            </w:r>
          </w:p>
        </w:tc>
        <w:tc>
          <w:tcPr>
            <w:tcW w:w="1417" w:type="dxa"/>
          </w:tcPr>
          <w:p w:rsidR="004E7A15" w:rsidRDefault="004E7A15">
            <w:pPr>
              <w:pStyle w:val="ConsPlusNormal"/>
              <w:jc w:val="center"/>
            </w:pPr>
            <w:r>
              <w:t>2238149.86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1774</w:t>
            </w:r>
          </w:p>
        </w:tc>
        <w:tc>
          <w:tcPr>
            <w:tcW w:w="1304" w:type="dxa"/>
          </w:tcPr>
          <w:p w:rsidR="004E7A15" w:rsidRDefault="004E7A15">
            <w:pPr>
              <w:pStyle w:val="ConsPlusNormal"/>
              <w:jc w:val="center"/>
            </w:pPr>
            <w:r>
              <w:t>533570.00</w:t>
            </w:r>
          </w:p>
        </w:tc>
        <w:tc>
          <w:tcPr>
            <w:tcW w:w="1417" w:type="dxa"/>
          </w:tcPr>
          <w:p w:rsidR="004E7A15" w:rsidRDefault="004E7A15">
            <w:pPr>
              <w:pStyle w:val="ConsPlusNormal"/>
              <w:jc w:val="center"/>
            </w:pPr>
            <w:r>
              <w:t>2240775.94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1775</w:t>
            </w:r>
          </w:p>
        </w:tc>
        <w:tc>
          <w:tcPr>
            <w:tcW w:w="1304" w:type="dxa"/>
          </w:tcPr>
          <w:p w:rsidR="004E7A15" w:rsidRDefault="004E7A15">
            <w:pPr>
              <w:pStyle w:val="ConsPlusNormal"/>
              <w:jc w:val="center"/>
            </w:pPr>
            <w:r>
              <w:t>533571.81</w:t>
            </w:r>
          </w:p>
        </w:tc>
        <w:tc>
          <w:tcPr>
            <w:tcW w:w="1417" w:type="dxa"/>
          </w:tcPr>
          <w:p w:rsidR="004E7A15" w:rsidRDefault="004E7A15">
            <w:pPr>
              <w:pStyle w:val="ConsPlusNormal"/>
              <w:jc w:val="center"/>
            </w:pPr>
            <w:r>
              <w:t>2240777.97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1776</w:t>
            </w:r>
          </w:p>
        </w:tc>
        <w:tc>
          <w:tcPr>
            <w:tcW w:w="1304" w:type="dxa"/>
          </w:tcPr>
          <w:p w:rsidR="004E7A15" w:rsidRDefault="004E7A15">
            <w:pPr>
              <w:pStyle w:val="ConsPlusNormal"/>
              <w:jc w:val="center"/>
            </w:pPr>
            <w:r>
              <w:t>533594.66</w:t>
            </w:r>
          </w:p>
        </w:tc>
        <w:tc>
          <w:tcPr>
            <w:tcW w:w="1417" w:type="dxa"/>
          </w:tcPr>
          <w:p w:rsidR="004E7A15" w:rsidRDefault="004E7A15">
            <w:pPr>
              <w:pStyle w:val="ConsPlusNormal"/>
              <w:jc w:val="center"/>
            </w:pPr>
            <w:r>
              <w:t>2240773.72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1777</w:t>
            </w:r>
          </w:p>
        </w:tc>
        <w:tc>
          <w:tcPr>
            <w:tcW w:w="1304" w:type="dxa"/>
          </w:tcPr>
          <w:p w:rsidR="004E7A15" w:rsidRDefault="004E7A15">
            <w:pPr>
              <w:pStyle w:val="ConsPlusNormal"/>
              <w:jc w:val="center"/>
            </w:pPr>
            <w:r>
              <w:t>533593.88</w:t>
            </w:r>
          </w:p>
        </w:tc>
        <w:tc>
          <w:tcPr>
            <w:tcW w:w="1417" w:type="dxa"/>
          </w:tcPr>
          <w:p w:rsidR="004E7A15" w:rsidRDefault="004E7A15">
            <w:pPr>
              <w:pStyle w:val="ConsPlusNormal"/>
              <w:jc w:val="center"/>
            </w:pPr>
            <w:r>
              <w:t>2240768.21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1778</w:t>
            </w:r>
          </w:p>
        </w:tc>
        <w:tc>
          <w:tcPr>
            <w:tcW w:w="1304" w:type="dxa"/>
          </w:tcPr>
          <w:p w:rsidR="004E7A15" w:rsidRDefault="004E7A15">
            <w:pPr>
              <w:pStyle w:val="ConsPlusNormal"/>
              <w:jc w:val="center"/>
            </w:pPr>
            <w:r>
              <w:t>533606.66</w:t>
            </w:r>
          </w:p>
        </w:tc>
        <w:tc>
          <w:tcPr>
            <w:tcW w:w="1417" w:type="dxa"/>
          </w:tcPr>
          <w:p w:rsidR="004E7A15" w:rsidRDefault="004E7A15">
            <w:pPr>
              <w:pStyle w:val="ConsPlusNormal"/>
              <w:jc w:val="center"/>
            </w:pPr>
            <w:r>
              <w:t>2240767.34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1779</w:t>
            </w:r>
          </w:p>
        </w:tc>
        <w:tc>
          <w:tcPr>
            <w:tcW w:w="1304" w:type="dxa"/>
          </w:tcPr>
          <w:p w:rsidR="004E7A15" w:rsidRDefault="004E7A15">
            <w:pPr>
              <w:pStyle w:val="ConsPlusNormal"/>
              <w:jc w:val="center"/>
            </w:pPr>
            <w:r>
              <w:t>533652.96</w:t>
            </w:r>
          </w:p>
        </w:tc>
        <w:tc>
          <w:tcPr>
            <w:tcW w:w="1417" w:type="dxa"/>
          </w:tcPr>
          <w:p w:rsidR="004E7A15" w:rsidRDefault="004E7A15">
            <w:pPr>
              <w:pStyle w:val="ConsPlusNormal"/>
              <w:jc w:val="center"/>
            </w:pPr>
            <w:r>
              <w:t>2240762.87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1780</w:t>
            </w:r>
          </w:p>
        </w:tc>
        <w:tc>
          <w:tcPr>
            <w:tcW w:w="1304" w:type="dxa"/>
          </w:tcPr>
          <w:p w:rsidR="004E7A15" w:rsidRDefault="004E7A15">
            <w:pPr>
              <w:pStyle w:val="ConsPlusNormal"/>
              <w:jc w:val="center"/>
            </w:pPr>
            <w:r>
              <w:t>533726.41</w:t>
            </w:r>
          </w:p>
        </w:tc>
        <w:tc>
          <w:tcPr>
            <w:tcW w:w="1417" w:type="dxa"/>
          </w:tcPr>
          <w:p w:rsidR="004E7A15" w:rsidRDefault="004E7A15">
            <w:pPr>
              <w:pStyle w:val="ConsPlusNormal"/>
              <w:jc w:val="center"/>
            </w:pPr>
            <w:r>
              <w:t>2240749.19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1781</w:t>
            </w:r>
          </w:p>
        </w:tc>
        <w:tc>
          <w:tcPr>
            <w:tcW w:w="1304" w:type="dxa"/>
          </w:tcPr>
          <w:p w:rsidR="004E7A15" w:rsidRDefault="004E7A15">
            <w:pPr>
              <w:pStyle w:val="ConsPlusNormal"/>
              <w:jc w:val="center"/>
            </w:pPr>
            <w:r>
              <w:t>533806.78</w:t>
            </w:r>
          </w:p>
        </w:tc>
        <w:tc>
          <w:tcPr>
            <w:tcW w:w="1417" w:type="dxa"/>
          </w:tcPr>
          <w:p w:rsidR="004E7A15" w:rsidRDefault="004E7A15">
            <w:pPr>
              <w:pStyle w:val="ConsPlusNormal"/>
              <w:jc w:val="center"/>
            </w:pPr>
            <w:r>
              <w:t>2240719.11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1782</w:t>
            </w:r>
          </w:p>
        </w:tc>
        <w:tc>
          <w:tcPr>
            <w:tcW w:w="1304" w:type="dxa"/>
          </w:tcPr>
          <w:p w:rsidR="004E7A15" w:rsidRDefault="004E7A15">
            <w:pPr>
              <w:pStyle w:val="ConsPlusNormal"/>
              <w:jc w:val="center"/>
            </w:pPr>
            <w:r>
              <w:t>533948.22</w:t>
            </w:r>
          </w:p>
        </w:tc>
        <w:tc>
          <w:tcPr>
            <w:tcW w:w="1417" w:type="dxa"/>
          </w:tcPr>
          <w:p w:rsidR="004E7A15" w:rsidRDefault="004E7A15">
            <w:pPr>
              <w:pStyle w:val="ConsPlusNormal"/>
              <w:jc w:val="center"/>
            </w:pPr>
            <w:r>
              <w:t>2240644.47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1783</w:t>
            </w:r>
          </w:p>
        </w:tc>
        <w:tc>
          <w:tcPr>
            <w:tcW w:w="1304" w:type="dxa"/>
          </w:tcPr>
          <w:p w:rsidR="004E7A15" w:rsidRDefault="004E7A15">
            <w:pPr>
              <w:pStyle w:val="ConsPlusNormal"/>
              <w:jc w:val="center"/>
            </w:pPr>
            <w:r>
              <w:t>533960.84</w:t>
            </w:r>
          </w:p>
        </w:tc>
        <w:tc>
          <w:tcPr>
            <w:tcW w:w="1417" w:type="dxa"/>
          </w:tcPr>
          <w:p w:rsidR="004E7A15" w:rsidRDefault="004E7A15">
            <w:pPr>
              <w:pStyle w:val="ConsPlusNormal"/>
              <w:jc w:val="center"/>
            </w:pPr>
            <w:r>
              <w:t>2240662.98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1784</w:t>
            </w:r>
          </w:p>
        </w:tc>
        <w:tc>
          <w:tcPr>
            <w:tcW w:w="1304" w:type="dxa"/>
          </w:tcPr>
          <w:p w:rsidR="004E7A15" w:rsidRDefault="004E7A15">
            <w:pPr>
              <w:pStyle w:val="ConsPlusNormal"/>
              <w:jc w:val="center"/>
            </w:pPr>
            <w:r>
              <w:t>533959.37</w:t>
            </w:r>
          </w:p>
        </w:tc>
        <w:tc>
          <w:tcPr>
            <w:tcW w:w="1417" w:type="dxa"/>
          </w:tcPr>
          <w:p w:rsidR="004E7A15" w:rsidRDefault="004E7A15">
            <w:pPr>
              <w:pStyle w:val="ConsPlusNormal"/>
              <w:jc w:val="center"/>
            </w:pPr>
            <w:r>
              <w:t>2240663.83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1785</w:t>
            </w:r>
          </w:p>
        </w:tc>
        <w:tc>
          <w:tcPr>
            <w:tcW w:w="1304" w:type="dxa"/>
          </w:tcPr>
          <w:p w:rsidR="004E7A15" w:rsidRDefault="004E7A15">
            <w:pPr>
              <w:pStyle w:val="ConsPlusNormal"/>
              <w:jc w:val="center"/>
            </w:pPr>
            <w:r>
              <w:t>533960.44</w:t>
            </w:r>
          </w:p>
        </w:tc>
        <w:tc>
          <w:tcPr>
            <w:tcW w:w="1417" w:type="dxa"/>
          </w:tcPr>
          <w:p w:rsidR="004E7A15" w:rsidRDefault="004E7A15">
            <w:pPr>
              <w:pStyle w:val="ConsPlusNormal"/>
              <w:jc w:val="center"/>
            </w:pPr>
            <w:r>
              <w:t>2240665.84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1786</w:t>
            </w:r>
          </w:p>
        </w:tc>
        <w:tc>
          <w:tcPr>
            <w:tcW w:w="1304" w:type="dxa"/>
          </w:tcPr>
          <w:p w:rsidR="004E7A15" w:rsidRDefault="004E7A15">
            <w:pPr>
              <w:pStyle w:val="ConsPlusNormal"/>
              <w:jc w:val="center"/>
            </w:pPr>
            <w:r>
              <w:t>533962.04</w:t>
            </w:r>
          </w:p>
        </w:tc>
        <w:tc>
          <w:tcPr>
            <w:tcW w:w="1417" w:type="dxa"/>
          </w:tcPr>
          <w:p w:rsidR="004E7A15" w:rsidRDefault="004E7A15">
            <w:pPr>
              <w:pStyle w:val="ConsPlusNormal"/>
              <w:jc w:val="center"/>
            </w:pPr>
            <w:r>
              <w:t>2240668.34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1787</w:t>
            </w:r>
          </w:p>
        </w:tc>
        <w:tc>
          <w:tcPr>
            <w:tcW w:w="1304" w:type="dxa"/>
          </w:tcPr>
          <w:p w:rsidR="004E7A15" w:rsidRDefault="004E7A15">
            <w:pPr>
              <w:pStyle w:val="ConsPlusNormal"/>
              <w:jc w:val="center"/>
            </w:pPr>
            <w:r>
              <w:t>533963.80</w:t>
            </w:r>
          </w:p>
        </w:tc>
        <w:tc>
          <w:tcPr>
            <w:tcW w:w="1417" w:type="dxa"/>
          </w:tcPr>
          <w:p w:rsidR="004E7A15" w:rsidRDefault="004E7A15">
            <w:pPr>
              <w:pStyle w:val="ConsPlusNormal"/>
              <w:jc w:val="center"/>
            </w:pPr>
            <w:r>
              <w:t>2240667.33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1788</w:t>
            </w:r>
          </w:p>
        </w:tc>
        <w:tc>
          <w:tcPr>
            <w:tcW w:w="1304" w:type="dxa"/>
          </w:tcPr>
          <w:p w:rsidR="004E7A15" w:rsidRDefault="004E7A15">
            <w:pPr>
              <w:pStyle w:val="ConsPlusNormal"/>
              <w:jc w:val="center"/>
            </w:pPr>
            <w:r>
              <w:t>533970.10</w:t>
            </w:r>
          </w:p>
        </w:tc>
        <w:tc>
          <w:tcPr>
            <w:tcW w:w="1417" w:type="dxa"/>
          </w:tcPr>
          <w:p w:rsidR="004E7A15" w:rsidRDefault="004E7A15">
            <w:pPr>
              <w:pStyle w:val="ConsPlusNormal"/>
              <w:jc w:val="center"/>
            </w:pPr>
            <w:r>
              <w:t>2240676.57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1789</w:t>
            </w:r>
          </w:p>
        </w:tc>
        <w:tc>
          <w:tcPr>
            <w:tcW w:w="1304" w:type="dxa"/>
          </w:tcPr>
          <w:p w:rsidR="004E7A15" w:rsidRDefault="004E7A15">
            <w:pPr>
              <w:pStyle w:val="ConsPlusNormal"/>
              <w:jc w:val="center"/>
            </w:pPr>
            <w:r>
              <w:t>533974.68</w:t>
            </w:r>
          </w:p>
        </w:tc>
        <w:tc>
          <w:tcPr>
            <w:tcW w:w="1417" w:type="dxa"/>
          </w:tcPr>
          <w:p w:rsidR="004E7A15" w:rsidRDefault="004E7A15">
            <w:pPr>
              <w:pStyle w:val="ConsPlusNormal"/>
              <w:jc w:val="center"/>
            </w:pPr>
            <w:r>
              <w:t>2240687.57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1790</w:t>
            </w:r>
          </w:p>
        </w:tc>
        <w:tc>
          <w:tcPr>
            <w:tcW w:w="1304" w:type="dxa"/>
          </w:tcPr>
          <w:p w:rsidR="004E7A15" w:rsidRDefault="004E7A15">
            <w:pPr>
              <w:pStyle w:val="ConsPlusNormal"/>
              <w:jc w:val="center"/>
            </w:pPr>
            <w:r>
              <w:t>533981.51</w:t>
            </w:r>
          </w:p>
        </w:tc>
        <w:tc>
          <w:tcPr>
            <w:tcW w:w="1417" w:type="dxa"/>
          </w:tcPr>
          <w:p w:rsidR="004E7A15" w:rsidRDefault="004E7A15">
            <w:pPr>
              <w:pStyle w:val="ConsPlusNormal"/>
              <w:jc w:val="center"/>
            </w:pPr>
            <w:r>
              <w:t>2240699.17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1791</w:t>
            </w:r>
          </w:p>
        </w:tc>
        <w:tc>
          <w:tcPr>
            <w:tcW w:w="1304" w:type="dxa"/>
          </w:tcPr>
          <w:p w:rsidR="004E7A15" w:rsidRDefault="004E7A15">
            <w:pPr>
              <w:pStyle w:val="ConsPlusNormal"/>
              <w:jc w:val="center"/>
            </w:pPr>
            <w:r>
              <w:t>533793.80</w:t>
            </w:r>
          </w:p>
        </w:tc>
        <w:tc>
          <w:tcPr>
            <w:tcW w:w="1417" w:type="dxa"/>
          </w:tcPr>
          <w:p w:rsidR="004E7A15" w:rsidRDefault="004E7A15">
            <w:pPr>
              <w:pStyle w:val="ConsPlusNormal"/>
              <w:jc w:val="center"/>
            </w:pPr>
            <w:r>
              <w:t>2240799.67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1792</w:t>
            </w:r>
          </w:p>
        </w:tc>
        <w:tc>
          <w:tcPr>
            <w:tcW w:w="1304" w:type="dxa"/>
          </w:tcPr>
          <w:p w:rsidR="004E7A15" w:rsidRDefault="004E7A15">
            <w:pPr>
              <w:pStyle w:val="ConsPlusNormal"/>
              <w:jc w:val="center"/>
            </w:pPr>
            <w:r>
              <w:t>533604.16</w:t>
            </w:r>
          </w:p>
        </w:tc>
        <w:tc>
          <w:tcPr>
            <w:tcW w:w="1417" w:type="dxa"/>
          </w:tcPr>
          <w:p w:rsidR="004E7A15" w:rsidRDefault="004E7A15">
            <w:pPr>
              <w:pStyle w:val="ConsPlusNormal"/>
              <w:jc w:val="center"/>
            </w:pPr>
            <w:r>
              <w:t>2240836.42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1793</w:t>
            </w:r>
          </w:p>
        </w:tc>
        <w:tc>
          <w:tcPr>
            <w:tcW w:w="1304" w:type="dxa"/>
          </w:tcPr>
          <w:p w:rsidR="004E7A15" w:rsidRDefault="004E7A15">
            <w:pPr>
              <w:pStyle w:val="ConsPlusNormal"/>
              <w:jc w:val="center"/>
            </w:pPr>
            <w:r>
              <w:t>533603.56</w:t>
            </w:r>
          </w:p>
        </w:tc>
        <w:tc>
          <w:tcPr>
            <w:tcW w:w="1417" w:type="dxa"/>
          </w:tcPr>
          <w:p w:rsidR="004E7A15" w:rsidRDefault="004E7A15">
            <w:pPr>
              <w:pStyle w:val="ConsPlusNormal"/>
              <w:jc w:val="center"/>
            </w:pPr>
            <w:r>
              <w:t>2240845.68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1794</w:t>
            </w:r>
          </w:p>
        </w:tc>
        <w:tc>
          <w:tcPr>
            <w:tcW w:w="1304" w:type="dxa"/>
          </w:tcPr>
          <w:p w:rsidR="004E7A15" w:rsidRDefault="004E7A15">
            <w:pPr>
              <w:pStyle w:val="ConsPlusNormal"/>
              <w:jc w:val="center"/>
            </w:pPr>
            <w:r>
              <w:t>533623.07</w:t>
            </w:r>
          </w:p>
        </w:tc>
        <w:tc>
          <w:tcPr>
            <w:tcW w:w="1417" w:type="dxa"/>
          </w:tcPr>
          <w:p w:rsidR="004E7A15" w:rsidRDefault="004E7A15">
            <w:pPr>
              <w:pStyle w:val="ConsPlusNormal"/>
              <w:jc w:val="center"/>
            </w:pPr>
            <w:r>
              <w:t>2240886.22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1795</w:t>
            </w:r>
          </w:p>
        </w:tc>
        <w:tc>
          <w:tcPr>
            <w:tcW w:w="1304" w:type="dxa"/>
          </w:tcPr>
          <w:p w:rsidR="004E7A15" w:rsidRDefault="004E7A15">
            <w:pPr>
              <w:pStyle w:val="ConsPlusNormal"/>
              <w:jc w:val="center"/>
            </w:pPr>
            <w:r>
              <w:t>533639.84</w:t>
            </w:r>
          </w:p>
        </w:tc>
        <w:tc>
          <w:tcPr>
            <w:tcW w:w="1417" w:type="dxa"/>
          </w:tcPr>
          <w:p w:rsidR="004E7A15" w:rsidRDefault="004E7A15">
            <w:pPr>
              <w:pStyle w:val="ConsPlusNormal"/>
              <w:jc w:val="center"/>
            </w:pPr>
            <w:r>
              <w:t>2240944.15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1796</w:t>
            </w:r>
          </w:p>
        </w:tc>
        <w:tc>
          <w:tcPr>
            <w:tcW w:w="1304" w:type="dxa"/>
          </w:tcPr>
          <w:p w:rsidR="004E7A15" w:rsidRDefault="004E7A15">
            <w:pPr>
              <w:pStyle w:val="ConsPlusNormal"/>
              <w:jc w:val="center"/>
            </w:pPr>
            <w:r>
              <w:t>533659.66</w:t>
            </w:r>
          </w:p>
        </w:tc>
        <w:tc>
          <w:tcPr>
            <w:tcW w:w="1417" w:type="dxa"/>
          </w:tcPr>
          <w:p w:rsidR="004E7A15" w:rsidRDefault="004E7A15">
            <w:pPr>
              <w:pStyle w:val="ConsPlusNormal"/>
              <w:jc w:val="center"/>
            </w:pPr>
            <w:r>
              <w:t>2241011.22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1797</w:t>
            </w:r>
          </w:p>
        </w:tc>
        <w:tc>
          <w:tcPr>
            <w:tcW w:w="1304" w:type="dxa"/>
          </w:tcPr>
          <w:p w:rsidR="004E7A15" w:rsidRDefault="004E7A15">
            <w:pPr>
              <w:pStyle w:val="ConsPlusNormal"/>
              <w:jc w:val="center"/>
            </w:pPr>
            <w:r>
              <w:t>533687.19</w:t>
            </w:r>
          </w:p>
        </w:tc>
        <w:tc>
          <w:tcPr>
            <w:tcW w:w="1417" w:type="dxa"/>
          </w:tcPr>
          <w:p w:rsidR="004E7A15" w:rsidRDefault="004E7A15">
            <w:pPr>
              <w:pStyle w:val="ConsPlusNormal"/>
              <w:jc w:val="center"/>
            </w:pPr>
            <w:r>
              <w:t>2241096.07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1798</w:t>
            </w:r>
          </w:p>
        </w:tc>
        <w:tc>
          <w:tcPr>
            <w:tcW w:w="1304" w:type="dxa"/>
          </w:tcPr>
          <w:p w:rsidR="004E7A15" w:rsidRDefault="004E7A15">
            <w:pPr>
              <w:pStyle w:val="ConsPlusNormal"/>
              <w:jc w:val="center"/>
            </w:pPr>
            <w:r>
              <w:t>533704.88</w:t>
            </w:r>
          </w:p>
        </w:tc>
        <w:tc>
          <w:tcPr>
            <w:tcW w:w="1417" w:type="dxa"/>
          </w:tcPr>
          <w:p w:rsidR="004E7A15" w:rsidRDefault="004E7A15">
            <w:pPr>
              <w:pStyle w:val="ConsPlusNormal"/>
              <w:jc w:val="center"/>
            </w:pPr>
            <w:r>
              <w:t>2241161.00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1799</w:t>
            </w:r>
          </w:p>
        </w:tc>
        <w:tc>
          <w:tcPr>
            <w:tcW w:w="1304" w:type="dxa"/>
          </w:tcPr>
          <w:p w:rsidR="004E7A15" w:rsidRDefault="004E7A15">
            <w:pPr>
              <w:pStyle w:val="ConsPlusNormal"/>
              <w:jc w:val="center"/>
            </w:pPr>
            <w:r>
              <w:t>533726.76</w:t>
            </w:r>
          </w:p>
        </w:tc>
        <w:tc>
          <w:tcPr>
            <w:tcW w:w="1417" w:type="dxa"/>
          </w:tcPr>
          <w:p w:rsidR="004E7A15" w:rsidRDefault="004E7A15">
            <w:pPr>
              <w:pStyle w:val="ConsPlusNormal"/>
              <w:jc w:val="center"/>
            </w:pPr>
            <w:r>
              <w:t>2241263.84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1800</w:t>
            </w:r>
          </w:p>
        </w:tc>
        <w:tc>
          <w:tcPr>
            <w:tcW w:w="1304" w:type="dxa"/>
          </w:tcPr>
          <w:p w:rsidR="004E7A15" w:rsidRDefault="004E7A15">
            <w:pPr>
              <w:pStyle w:val="ConsPlusNormal"/>
              <w:jc w:val="center"/>
            </w:pPr>
            <w:r>
              <w:t>533747.81</w:t>
            </w:r>
          </w:p>
        </w:tc>
        <w:tc>
          <w:tcPr>
            <w:tcW w:w="1417" w:type="dxa"/>
          </w:tcPr>
          <w:p w:rsidR="004E7A15" w:rsidRDefault="004E7A15">
            <w:pPr>
              <w:pStyle w:val="ConsPlusNormal"/>
              <w:jc w:val="center"/>
            </w:pPr>
            <w:r>
              <w:t>2241346.75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1801</w:t>
            </w:r>
          </w:p>
        </w:tc>
        <w:tc>
          <w:tcPr>
            <w:tcW w:w="1304" w:type="dxa"/>
          </w:tcPr>
          <w:p w:rsidR="004E7A15" w:rsidRDefault="004E7A15">
            <w:pPr>
              <w:pStyle w:val="ConsPlusNormal"/>
              <w:jc w:val="center"/>
            </w:pPr>
            <w:r>
              <w:t>533757.26</w:t>
            </w:r>
          </w:p>
        </w:tc>
        <w:tc>
          <w:tcPr>
            <w:tcW w:w="1417" w:type="dxa"/>
          </w:tcPr>
          <w:p w:rsidR="004E7A15" w:rsidRDefault="004E7A15">
            <w:pPr>
              <w:pStyle w:val="ConsPlusNormal"/>
              <w:jc w:val="center"/>
            </w:pPr>
            <w:r>
              <w:t>2241398.28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1802</w:t>
            </w:r>
          </w:p>
        </w:tc>
        <w:tc>
          <w:tcPr>
            <w:tcW w:w="1304" w:type="dxa"/>
          </w:tcPr>
          <w:p w:rsidR="004E7A15" w:rsidRDefault="004E7A15">
            <w:pPr>
              <w:pStyle w:val="ConsPlusNormal"/>
              <w:jc w:val="center"/>
            </w:pPr>
            <w:r>
              <w:t>533766.40</w:t>
            </w:r>
          </w:p>
        </w:tc>
        <w:tc>
          <w:tcPr>
            <w:tcW w:w="1417" w:type="dxa"/>
          </w:tcPr>
          <w:p w:rsidR="004E7A15" w:rsidRDefault="004E7A15">
            <w:pPr>
              <w:pStyle w:val="ConsPlusNormal"/>
              <w:jc w:val="center"/>
            </w:pPr>
            <w:r>
              <w:t>2241449.32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1803</w:t>
            </w:r>
          </w:p>
        </w:tc>
        <w:tc>
          <w:tcPr>
            <w:tcW w:w="1304" w:type="dxa"/>
          </w:tcPr>
          <w:p w:rsidR="004E7A15" w:rsidRDefault="004E7A15">
            <w:pPr>
              <w:pStyle w:val="ConsPlusNormal"/>
              <w:jc w:val="center"/>
            </w:pPr>
            <w:r>
              <w:t>533790.12</w:t>
            </w:r>
          </w:p>
        </w:tc>
        <w:tc>
          <w:tcPr>
            <w:tcW w:w="1417" w:type="dxa"/>
          </w:tcPr>
          <w:p w:rsidR="004E7A15" w:rsidRDefault="004E7A15">
            <w:pPr>
              <w:pStyle w:val="ConsPlusNormal"/>
              <w:jc w:val="center"/>
            </w:pPr>
            <w:r>
              <w:t>2241599.47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1804</w:t>
            </w:r>
          </w:p>
        </w:tc>
        <w:tc>
          <w:tcPr>
            <w:tcW w:w="1304" w:type="dxa"/>
          </w:tcPr>
          <w:p w:rsidR="004E7A15" w:rsidRDefault="004E7A15">
            <w:pPr>
              <w:pStyle w:val="ConsPlusNormal"/>
              <w:jc w:val="center"/>
            </w:pPr>
            <w:r>
              <w:t>533798.96</w:t>
            </w:r>
          </w:p>
        </w:tc>
        <w:tc>
          <w:tcPr>
            <w:tcW w:w="1417" w:type="dxa"/>
          </w:tcPr>
          <w:p w:rsidR="004E7A15" w:rsidRDefault="004E7A15">
            <w:pPr>
              <w:pStyle w:val="ConsPlusNormal"/>
              <w:jc w:val="center"/>
            </w:pPr>
            <w:r>
              <w:t>2241671.10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1805</w:t>
            </w:r>
          </w:p>
        </w:tc>
        <w:tc>
          <w:tcPr>
            <w:tcW w:w="1304" w:type="dxa"/>
          </w:tcPr>
          <w:p w:rsidR="004E7A15" w:rsidRDefault="004E7A15">
            <w:pPr>
              <w:pStyle w:val="ConsPlusNormal"/>
              <w:jc w:val="center"/>
            </w:pPr>
            <w:r>
              <w:t>533809.66</w:t>
            </w:r>
          </w:p>
        </w:tc>
        <w:tc>
          <w:tcPr>
            <w:tcW w:w="1417" w:type="dxa"/>
          </w:tcPr>
          <w:p w:rsidR="004E7A15" w:rsidRDefault="004E7A15">
            <w:pPr>
              <w:pStyle w:val="ConsPlusNormal"/>
              <w:jc w:val="center"/>
            </w:pPr>
            <w:r>
              <w:t>2241718.46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1806</w:t>
            </w:r>
          </w:p>
        </w:tc>
        <w:tc>
          <w:tcPr>
            <w:tcW w:w="1304" w:type="dxa"/>
          </w:tcPr>
          <w:p w:rsidR="004E7A15" w:rsidRDefault="004E7A15">
            <w:pPr>
              <w:pStyle w:val="ConsPlusNormal"/>
              <w:jc w:val="center"/>
            </w:pPr>
            <w:r>
              <w:t>533820.93</w:t>
            </w:r>
          </w:p>
        </w:tc>
        <w:tc>
          <w:tcPr>
            <w:tcW w:w="1417" w:type="dxa"/>
          </w:tcPr>
          <w:p w:rsidR="004E7A15" w:rsidRDefault="004E7A15">
            <w:pPr>
              <w:pStyle w:val="ConsPlusNormal"/>
              <w:jc w:val="center"/>
            </w:pPr>
            <w:r>
              <w:t>2241784.92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1807</w:t>
            </w:r>
          </w:p>
        </w:tc>
        <w:tc>
          <w:tcPr>
            <w:tcW w:w="1304" w:type="dxa"/>
          </w:tcPr>
          <w:p w:rsidR="004E7A15" w:rsidRDefault="004E7A15">
            <w:pPr>
              <w:pStyle w:val="ConsPlusNormal"/>
              <w:jc w:val="center"/>
            </w:pPr>
            <w:r>
              <w:t>533830.28</w:t>
            </w:r>
          </w:p>
        </w:tc>
        <w:tc>
          <w:tcPr>
            <w:tcW w:w="1417" w:type="dxa"/>
          </w:tcPr>
          <w:p w:rsidR="004E7A15" w:rsidRDefault="004E7A15">
            <w:pPr>
              <w:pStyle w:val="ConsPlusNormal"/>
              <w:jc w:val="center"/>
            </w:pPr>
            <w:r>
              <w:t>2241840.41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1808</w:t>
            </w:r>
          </w:p>
        </w:tc>
        <w:tc>
          <w:tcPr>
            <w:tcW w:w="1304" w:type="dxa"/>
          </w:tcPr>
          <w:p w:rsidR="004E7A15" w:rsidRDefault="004E7A15">
            <w:pPr>
              <w:pStyle w:val="ConsPlusNormal"/>
              <w:jc w:val="center"/>
            </w:pPr>
            <w:r>
              <w:t>533839.74</w:t>
            </w:r>
          </w:p>
        </w:tc>
        <w:tc>
          <w:tcPr>
            <w:tcW w:w="1417" w:type="dxa"/>
          </w:tcPr>
          <w:p w:rsidR="004E7A15" w:rsidRDefault="004E7A15">
            <w:pPr>
              <w:pStyle w:val="ConsPlusNormal"/>
              <w:jc w:val="center"/>
            </w:pPr>
            <w:r>
              <w:t>2241908.52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1809</w:t>
            </w:r>
          </w:p>
        </w:tc>
        <w:tc>
          <w:tcPr>
            <w:tcW w:w="1304" w:type="dxa"/>
          </w:tcPr>
          <w:p w:rsidR="004E7A15" w:rsidRDefault="004E7A15">
            <w:pPr>
              <w:pStyle w:val="ConsPlusNormal"/>
              <w:jc w:val="center"/>
            </w:pPr>
            <w:r>
              <w:t>533848.28</w:t>
            </w:r>
          </w:p>
        </w:tc>
        <w:tc>
          <w:tcPr>
            <w:tcW w:w="1417" w:type="dxa"/>
          </w:tcPr>
          <w:p w:rsidR="004E7A15" w:rsidRDefault="004E7A15">
            <w:pPr>
              <w:pStyle w:val="ConsPlusNormal"/>
              <w:jc w:val="center"/>
            </w:pPr>
            <w:r>
              <w:t>2241945.10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1810</w:t>
            </w:r>
          </w:p>
        </w:tc>
        <w:tc>
          <w:tcPr>
            <w:tcW w:w="1304" w:type="dxa"/>
          </w:tcPr>
          <w:p w:rsidR="004E7A15" w:rsidRDefault="004E7A15">
            <w:pPr>
              <w:pStyle w:val="ConsPlusNormal"/>
              <w:jc w:val="center"/>
            </w:pPr>
            <w:r>
              <w:t>533856.21</w:t>
            </w:r>
          </w:p>
        </w:tc>
        <w:tc>
          <w:tcPr>
            <w:tcW w:w="1417" w:type="dxa"/>
          </w:tcPr>
          <w:p w:rsidR="004E7A15" w:rsidRDefault="004E7A15">
            <w:pPr>
              <w:pStyle w:val="ConsPlusNormal"/>
              <w:jc w:val="center"/>
            </w:pPr>
            <w:r>
              <w:t>2241974.37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1811</w:t>
            </w:r>
          </w:p>
        </w:tc>
        <w:tc>
          <w:tcPr>
            <w:tcW w:w="1304" w:type="dxa"/>
          </w:tcPr>
          <w:p w:rsidR="004E7A15" w:rsidRDefault="004E7A15">
            <w:pPr>
              <w:pStyle w:val="ConsPlusNormal"/>
              <w:jc w:val="center"/>
            </w:pPr>
            <w:r>
              <w:t>533862.01</w:t>
            </w:r>
          </w:p>
        </w:tc>
        <w:tc>
          <w:tcPr>
            <w:tcW w:w="1417" w:type="dxa"/>
          </w:tcPr>
          <w:p w:rsidR="004E7A15" w:rsidRDefault="004E7A15">
            <w:pPr>
              <w:pStyle w:val="ConsPlusNormal"/>
              <w:jc w:val="center"/>
            </w:pPr>
            <w:r>
              <w:t>2242011.56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1812</w:t>
            </w:r>
          </w:p>
        </w:tc>
        <w:tc>
          <w:tcPr>
            <w:tcW w:w="1304" w:type="dxa"/>
          </w:tcPr>
          <w:p w:rsidR="004E7A15" w:rsidRDefault="004E7A15">
            <w:pPr>
              <w:pStyle w:val="ConsPlusNormal"/>
              <w:jc w:val="center"/>
            </w:pPr>
            <w:r>
              <w:t>533883.06</w:t>
            </w:r>
          </w:p>
        </w:tc>
        <w:tc>
          <w:tcPr>
            <w:tcW w:w="1417" w:type="dxa"/>
          </w:tcPr>
          <w:p w:rsidR="004E7A15" w:rsidRDefault="004E7A15">
            <w:pPr>
              <w:pStyle w:val="ConsPlusNormal"/>
              <w:jc w:val="center"/>
            </w:pPr>
            <w:r>
              <w:t>2242109.54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1813</w:t>
            </w:r>
          </w:p>
        </w:tc>
        <w:tc>
          <w:tcPr>
            <w:tcW w:w="1304" w:type="dxa"/>
          </w:tcPr>
          <w:p w:rsidR="004E7A15" w:rsidRDefault="004E7A15">
            <w:pPr>
              <w:pStyle w:val="ConsPlusNormal"/>
              <w:jc w:val="center"/>
            </w:pPr>
            <w:r>
              <w:t>533891.59</w:t>
            </w:r>
          </w:p>
        </w:tc>
        <w:tc>
          <w:tcPr>
            <w:tcW w:w="1417" w:type="dxa"/>
          </w:tcPr>
          <w:p w:rsidR="004E7A15" w:rsidRDefault="004E7A15">
            <w:pPr>
              <w:pStyle w:val="ConsPlusNormal"/>
              <w:jc w:val="center"/>
            </w:pPr>
            <w:r>
              <w:t>2242161.68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1814</w:t>
            </w:r>
          </w:p>
        </w:tc>
        <w:tc>
          <w:tcPr>
            <w:tcW w:w="1304" w:type="dxa"/>
          </w:tcPr>
          <w:p w:rsidR="004E7A15" w:rsidRDefault="004E7A15">
            <w:pPr>
              <w:pStyle w:val="ConsPlusNormal"/>
              <w:jc w:val="center"/>
            </w:pPr>
            <w:r>
              <w:t>533894.34</w:t>
            </w:r>
          </w:p>
        </w:tc>
        <w:tc>
          <w:tcPr>
            <w:tcW w:w="1417" w:type="dxa"/>
          </w:tcPr>
          <w:p w:rsidR="004E7A15" w:rsidRDefault="004E7A15">
            <w:pPr>
              <w:pStyle w:val="ConsPlusNormal"/>
              <w:jc w:val="center"/>
            </w:pPr>
            <w:r>
              <w:t>2242177.85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1815</w:t>
            </w:r>
          </w:p>
        </w:tc>
        <w:tc>
          <w:tcPr>
            <w:tcW w:w="1304" w:type="dxa"/>
          </w:tcPr>
          <w:p w:rsidR="004E7A15" w:rsidRDefault="004E7A15">
            <w:pPr>
              <w:pStyle w:val="ConsPlusNormal"/>
              <w:jc w:val="center"/>
            </w:pPr>
            <w:r>
              <w:t>533901.66</w:t>
            </w:r>
          </w:p>
        </w:tc>
        <w:tc>
          <w:tcPr>
            <w:tcW w:w="1417" w:type="dxa"/>
          </w:tcPr>
          <w:p w:rsidR="004E7A15" w:rsidRDefault="004E7A15">
            <w:pPr>
              <w:pStyle w:val="ConsPlusNormal"/>
              <w:jc w:val="center"/>
            </w:pPr>
            <w:r>
              <w:t>2242195.22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1816</w:t>
            </w:r>
          </w:p>
        </w:tc>
        <w:tc>
          <w:tcPr>
            <w:tcW w:w="1304" w:type="dxa"/>
          </w:tcPr>
          <w:p w:rsidR="004E7A15" w:rsidRDefault="004E7A15">
            <w:pPr>
              <w:pStyle w:val="ConsPlusNormal"/>
              <w:jc w:val="center"/>
            </w:pPr>
            <w:r>
              <w:t>533907.26</w:t>
            </w:r>
          </w:p>
        </w:tc>
        <w:tc>
          <w:tcPr>
            <w:tcW w:w="1417" w:type="dxa"/>
          </w:tcPr>
          <w:p w:rsidR="004E7A15" w:rsidRDefault="004E7A15">
            <w:pPr>
              <w:pStyle w:val="ConsPlusNormal"/>
              <w:jc w:val="center"/>
            </w:pPr>
            <w:r>
              <w:t>2242251.63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1817</w:t>
            </w:r>
          </w:p>
        </w:tc>
        <w:tc>
          <w:tcPr>
            <w:tcW w:w="1304" w:type="dxa"/>
          </w:tcPr>
          <w:p w:rsidR="004E7A15" w:rsidRDefault="004E7A15">
            <w:pPr>
              <w:pStyle w:val="ConsPlusNormal"/>
              <w:jc w:val="center"/>
            </w:pPr>
            <w:r>
              <w:t>533908.14</w:t>
            </w:r>
          </w:p>
        </w:tc>
        <w:tc>
          <w:tcPr>
            <w:tcW w:w="1417" w:type="dxa"/>
          </w:tcPr>
          <w:p w:rsidR="004E7A15" w:rsidRDefault="004E7A15">
            <w:pPr>
              <w:pStyle w:val="ConsPlusNormal"/>
              <w:jc w:val="center"/>
            </w:pPr>
            <w:r>
              <w:t>2242256.83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1818</w:t>
            </w:r>
          </w:p>
        </w:tc>
        <w:tc>
          <w:tcPr>
            <w:tcW w:w="1304" w:type="dxa"/>
          </w:tcPr>
          <w:p w:rsidR="004E7A15" w:rsidRDefault="004E7A15">
            <w:pPr>
              <w:pStyle w:val="ConsPlusNormal"/>
              <w:jc w:val="center"/>
            </w:pPr>
            <w:r>
              <w:t>533908.51</w:t>
            </w:r>
          </w:p>
        </w:tc>
        <w:tc>
          <w:tcPr>
            <w:tcW w:w="1417" w:type="dxa"/>
          </w:tcPr>
          <w:p w:rsidR="004E7A15" w:rsidRDefault="004E7A15">
            <w:pPr>
              <w:pStyle w:val="ConsPlusNormal"/>
              <w:jc w:val="center"/>
            </w:pPr>
            <w:r>
              <w:t>2242260.66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1819</w:t>
            </w:r>
          </w:p>
        </w:tc>
        <w:tc>
          <w:tcPr>
            <w:tcW w:w="1304" w:type="dxa"/>
          </w:tcPr>
          <w:p w:rsidR="004E7A15" w:rsidRDefault="004E7A15">
            <w:pPr>
              <w:pStyle w:val="ConsPlusNormal"/>
              <w:jc w:val="center"/>
            </w:pPr>
            <w:r>
              <w:t>533911.59</w:t>
            </w:r>
          </w:p>
        </w:tc>
        <w:tc>
          <w:tcPr>
            <w:tcW w:w="1417" w:type="dxa"/>
          </w:tcPr>
          <w:p w:rsidR="004E7A15" w:rsidRDefault="004E7A15">
            <w:pPr>
              <w:pStyle w:val="ConsPlusNormal"/>
              <w:jc w:val="center"/>
            </w:pPr>
            <w:r>
              <w:t>2242280.99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1820</w:t>
            </w:r>
          </w:p>
        </w:tc>
        <w:tc>
          <w:tcPr>
            <w:tcW w:w="1304" w:type="dxa"/>
          </w:tcPr>
          <w:p w:rsidR="004E7A15" w:rsidRDefault="004E7A15">
            <w:pPr>
              <w:pStyle w:val="ConsPlusNormal"/>
              <w:jc w:val="center"/>
            </w:pPr>
            <w:r>
              <w:t>533912.20</w:t>
            </w:r>
          </w:p>
        </w:tc>
        <w:tc>
          <w:tcPr>
            <w:tcW w:w="1417" w:type="dxa"/>
          </w:tcPr>
          <w:p w:rsidR="004E7A15" w:rsidRDefault="004E7A15">
            <w:pPr>
              <w:pStyle w:val="ConsPlusNormal"/>
              <w:jc w:val="center"/>
            </w:pPr>
            <w:r>
              <w:t>2242283.24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1821</w:t>
            </w:r>
          </w:p>
        </w:tc>
        <w:tc>
          <w:tcPr>
            <w:tcW w:w="1304" w:type="dxa"/>
          </w:tcPr>
          <w:p w:rsidR="004E7A15" w:rsidRDefault="004E7A15">
            <w:pPr>
              <w:pStyle w:val="ConsPlusNormal"/>
              <w:jc w:val="center"/>
            </w:pPr>
            <w:r>
              <w:t>533922.76</w:t>
            </w:r>
          </w:p>
        </w:tc>
        <w:tc>
          <w:tcPr>
            <w:tcW w:w="1417" w:type="dxa"/>
          </w:tcPr>
          <w:p w:rsidR="004E7A15" w:rsidRDefault="004E7A15">
            <w:pPr>
              <w:pStyle w:val="ConsPlusNormal"/>
              <w:jc w:val="center"/>
            </w:pPr>
            <w:r>
              <w:t>2242421.20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1822</w:t>
            </w:r>
          </w:p>
        </w:tc>
        <w:tc>
          <w:tcPr>
            <w:tcW w:w="1304" w:type="dxa"/>
          </w:tcPr>
          <w:p w:rsidR="004E7A15" w:rsidRDefault="004E7A15">
            <w:pPr>
              <w:pStyle w:val="ConsPlusNormal"/>
              <w:jc w:val="center"/>
            </w:pPr>
            <w:r>
              <w:t>533934.19</w:t>
            </w:r>
          </w:p>
        </w:tc>
        <w:tc>
          <w:tcPr>
            <w:tcW w:w="1417" w:type="dxa"/>
          </w:tcPr>
          <w:p w:rsidR="004E7A15" w:rsidRDefault="004E7A15">
            <w:pPr>
              <w:pStyle w:val="ConsPlusNormal"/>
              <w:jc w:val="center"/>
            </w:pPr>
            <w:r>
              <w:t>2242449.22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1823</w:t>
            </w:r>
          </w:p>
        </w:tc>
        <w:tc>
          <w:tcPr>
            <w:tcW w:w="1304" w:type="dxa"/>
          </w:tcPr>
          <w:p w:rsidR="004E7A15" w:rsidRDefault="004E7A15">
            <w:pPr>
              <w:pStyle w:val="ConsPlusNormal"/>
              <w:jc w:val="center"/>
            </w:pPr>
            <w:r>
              <w:t>533937.84</w:t>
            </w:r>
          </w:p>
        </w:tc>
        <w:tc>
          <w:tcPr>
            <w:tcW w:w="1417" w:type="dxa"/>
          </w:tcPr>
          <w:p w:rsidR="004E7A15" w:rsidRDefault="004E7A15">
            <w:pPr>
              <w:pStyle w:val="ConsPlusNormal"/>
              <w:jc w:val="center"/>
            </w:pPr>
            <w:r>
              <w:t>2242468.72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1824</w:t>
            </w:r>
          </w:p>
        </w:tc>
        <w:tc>
          <w:tcPr>
            <w:tcW w:w="1304" w:type="dxa"/>
          </w:tcPr>
          <w:p w:rsidR="004E7A15" w:rsidRDefault="004E7A15">
            <w:pPr>
              <w:pStyle w:val="ConsPlusNormal"/>
              <w:jc w:val="center"/>
            </w:pPr>
            <w:r>
              <w:t>533940.28</w:t>
            </w:r>
          </w:p>
        </w:tc>
        <w:tc>
          <w:tcPr>
            <w:tcW w:w="1417" w:type="dxa"/>
          </w:tcPr>
          <w:p w:rsidR="004E7A15" w:rsidRDefault="004E7A15">
            <w:pPr>
              <w:pStyle w:val="ConsPlusNormal"/>
              <w:jc w:val="center"/>
            </w:pPr>
            <w:r>
              <w:t>2242497.56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1825</w:t>
            </w:r>
          </w:p>
        </w:tc>
        <w:tc>
          <w:tcPr>
            <w:tcW w:w="1304" w:type="dxa"/>
          </w:tcPr>
          <w:p w:rsidR="004E7A15" w:rsidRDefault="004E7A15">
            <w:pPr>
              <w:pStyle w:val="ConsPlusNormal"/>
              <w:jc w:val="center"/>
            </w:pPr>
            <w:r>
              <w:t>533942.72</w:t>
            </w:r>
          </w:p>
        </w:tc>
        <w:tc>
          <w:tcPr>
            <w:tcW w:w="1417" w:type="dxa"/>
          </w:tcPr>
          <w:p w:rsidR="004E7A15" w:rsidRDefault="004E7A15">
            <w:pPr>
              <w:pStyle w:val="ConsPlusNormal"/>
              <w:jc w:val="center"/>
            </w:pPr>
            <w:r>
              <w:t>2242503.35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1826</w:t>
            </w:r>
          </w:p>
        </w:tc>
        <w:tc>
          <w:tcPr>
            <w:tcW w:w="1304" w:type="dxa"/>
          </w:tcPr>
          <w:p w:rsidR="004E7A15" w:rsidRDefault="004E7A15">
            <w:pPr>
              <w:pStyle w:val="ConsPlusNormal"/>
              <w:jc w:val="center"/>
            </w:pPr>
            <w:r>
              <w:t>533941.50</w:t>
            </w:r>
          </w:p>
        </w:tc>
        <w:tc>
          <w:tcPr>
            <w:tcW w:w="1417" w:type="dxa"/>
          </w:tcPr>
          <w:p w:rsidR="004E7A15" w:rsidRDefault="004E7A15">
            <w:pPr>
              <w:pStyle w:val="ConsPlusNormal"/>
              <w:jc w:val="center"/>
            </w:pPr>
            <w:r>
              <w:t>2242514.63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1827</w:t>
            </w:r>
          </w:p>
        </w:tc>
        <w:tc>
          <w:tcPr>
            <w:tcW w:w="1304" w:type="dxa"/>
          </w:tcPr>
          <w:p w:rsidR="004E7A15" w:rsidRDefault="004E7A15">
            <w:pPr>
              <w:pStyle w:val="ConsPlusNormal"/>
              <w:jc w:val="center"/>
            </w:pPr>
            <w:r>
              <w:t>533939.68</w:t>
            </w:r>
          </w:p>
        </w:tc>
        <w:tc>
          <w:tcPr>
            <w:tcW w:w="1417" w:type="dxa"/>
          </w:tcPr>
          <w:p w:rsidR="004E7A15" w:rsidRDefault="004E7A15">
            <w:pPr>
              <w:pStyle w:val="ConsPlusNormal"/>
              <w:jc w:val="center"/>
            </w:pPr>
            <w:r>
              <w:t>2242522.56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1828</w:t>
            </w:r>
          </w:p>
        </w:tc>
        <w:tc>
          <w:tcPr>
            <w:tcW w:w="1304" w:type="dxa"/>
          </w:tcPr>
          <w:p w:rsidR="004E7A15" w:rsidRDefault="004E7A15">
            <w:pPr>
              <w:pStyle w:val="ConsPlusNormal"/>
              <w:jc w:val="center"/>
            </w:pPr>
            <w:r>
              <w:t>533933.26</w:t>
            </w:r>
          </w:p>
        </w:tc>
        <w:tc>
          <w:tcPr>
            <w:tcW w:w="1417" w:type="dxa"/>
          </w:tcPr>
          <w:p w:rsidR="004E7A15" w:rsidRDefault="004E7A15">
            <w:pPr>
              <w:pStyle w:val="ConsPlusNormal"/>
              <w:jc w:val="center"/>
            </w:pPr>
            <w:r>
              <w:t>2242530.50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1829</w:t>
            </w:r>
          </w:p>
        </w:tc>
        <w:tc>
          <w:tcPr>
            <w:tcW w:w="1304" w:type="dxa"/>
          </w:tcPr>
          <w:p w:rsidR="004E7A15" w:rsidRDefault="004E7A15">
            <w:pPr>
              <w:pStyle w:val="ConsPlusNormal"/>
              <w:jc w:val="center"/>
            </w:pPr>
            <w:r>
              <w:t>533928.08</w:t>
            </w:r>
          </w:p>
        </w:tc>
        <w:tc>
          <w:tcPr>
            <w:tcW w:w="1417" w:type="dxa"/>
          </w:tcPr>
          <w:p w:rsidR="004E7A15" w:rsidRDefault="004E7A15">
            <w:pPr>
              <w:pStyle w:val="ConsPlusNormal"/>
              <w:jc w:val="center"/>
            </w:pPr>
            <w:r>
              <w:t>2242549.10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1830</w:t>
            </w:r>
          </w:p>
        </w:tc>
        <w:tc>
          <w:tcPr>
            <w:tcW w:w="1304" w:type="dxa"/>
          </w:tcPr>
          <w:p w:rsidR="004E7A15" w:rsidRDefault="004E7A15">
            <w:pPr>
              <w:pStyle w:val="ConsPlusNormal"/>
              <w:jc w:val="center"/>
            </w:pPr>
            <w:r>
              <w:t>533926.24</w:t>
            </w:r>
          </w:p>
        </w:tc>
        <w:tc>
          <w:tcPr>
            <w:tcW w:w="1417" w:type="dxa"/>
          </w:tcPr>
          <w:p w:rsidR="004E7A15" w:rsidRDefault="004E7A15">
            <w:pPr>
              <w:pStyle w:val="ConsPlusNormal"/>
              <w:jc w:val="center"/>
            </w:pPr>
            <w:r>
              <w:t>2242564.04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1831</w:t>
            </w:r>
          </w:p>
        </w:tc>
        <w:tc>
          <w:tcPr>
            <w:tcW w:w="1304" w:type="dxa"/>
          </w:tcPr>
          <w:p w:rsidR="004E7A15" w:rsidRDefault="004E7A15">
            <w:pPr>
              <w:pStyle w:val="ConsPlusNormal"/>
              <w:jc w:val="center"/>
            </w:pPr>
            <w:r>
              <w:t>533927.78</w:t>
            </w:r>
          </w:p>
        </w:tc>
        <w:tc>
          <w:tcPr>
            <w:tcW w:w="1417" w:type="dxa"/>
          </w:tcPr>
          <w:p w:rsidR="004E7A15" w:rsidRDefault="004E7A15">
            <w:pPr>
              <w:pStyle w:val="ConsPlusNormal"/>
              <w:jc w:val="center"/>
            </w:pPr>
            <w:r>
              <w:t>2242598.19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1832</w:t>
            </w:r>
          </w:p>
        </w:tc>
        <w:tc>
          <w:tcPr>
            <w:tcW w:w="1304" w:type="dxa"/>
          </w:tcPr>
          <w:p w:rsidR="004E7A15" w:rsidRDefault="004E7A15">
            <w:pPr>
              <w:pStyle w:val="ConsPlusNormal"/>
              <w:jc w:val="center"/>
            </w:pPr>
            <w:r>
              <w:t>533922.46</w:t>
            </w:r>
          </w:p>
        </w:tc>
        <w:tc>
          <w:tcPr>
            <w:tcW w:w="1417" w:type="dxa"/>
          </w:tcPr>
          <w:p w:rsidR="004E7A15" w:rsidRDefault="004E7A15">
            <w:pPr>
              <w:pStyle w:val="ConsPlusNormal"/>
              <w:jc w:val="center"/>
            </w:pPr>
            <w:r>
              <w:t>2242640.25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1833</w:t>
            </w:r>
          </w:p>
        </w:tc>
        <w:tc>
          <w:tcPr>
            <w:tcW w:w="1304" w:type="dxa"/>
          </w:tcPr>
          <w:p w:rsidR="004E7A15" w:rsidRDefault="004E7A15">
            <w:pPr>
              <w:pStyle w:val="ConsPlusNormal"/>
              <w:jc w:val="center"/>
            </w:pPr>
            <w:r>
              <w:t>533920.16</w:t>
            </w:r>
          </w:p>
        </w:tc>
        <w:tc>
          <w:tcPr>
            <w:tcW w:w="1417" w:type="dxa"/>
          </w:tcPr>
          <w:p w:rsidR="004E7A15" w:rsidRDefault="004E7A15">
            <w:pPr>
              <w:pStyle w:val="ConsPlusNormal"/>
              <w:jc w:val="center"/>
            </w:pPr>
            <w:r>
              <w:t>2242664.23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1834</w:t>
            </w:r>
          </w:p>
        </w:tc>
        <w:tc>
          <w:tcPr>
            <w:tcW w:w="1304" w:type="dxa"/>
          </w:tcPr>
          <w:p w:rsidR="004E7A15" w:rsidRDefault="004E7A15">
            <w:pPr>
              <w:pStyle w:val="ConsPlusNormal"/>
              <w:jc w:val="center"/>
            </w:pPr>
            <w:r>
              <w:t>533917.10</w:t>
            </w:r>
          </w:p>
        </w:tc>
        <w:tc>
          <w:tcPr>
            <w:tcW w:w="1417" w:type="dxa"/>
          </w:tcPr>
          <w:p w:rsidR="004E7A15" w:rsidRDefault="004E7A15">
            <w:pPr>
              <w:pStyle w:val="ConsPlusNormal"/>
              <w:jc w:val="center"/>
            </w:pPr>
            <w:r>
              <w:t>2242685.14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1835</w:t>
            </w:r>
          </w:p>
        </w:tc>
        <w:tc>
          <w:tcPr>
            <w:tcW w:w="1304" w:type="dxa"/>
          </w:tcPr>
          <w:p w:rsidR="004E7A15" w:rsidRDefault="004E7A15">
            <w:pPr>
              <w:pStyle w:val="ConsPlusNormal"/>
              <w:jc w:val="center"/>
            </w:pPr>
            <w:r>
              <w:t>533917.10</w:t>
            </w:r>
          </w:p>
        </w:tc>
        <w:tc>
          <w:tcPr>
            <w:tcW w:w="1417" w:type="dxa"/>
          </w:tcPr>
          <w:p w:rsidR="004E7A15" w:rsidRDefault="004E7A15">
            <w:pPr>
              <w:pStyle w:val="ConsPlusNormal"/>
              <w:jc w:val="center"/>
            </w:pPr>
            <w:r>
              <w:t>2242721.56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1836</w:t>
            </w:r>
          </w:p>
        </w:tc>
        <w:tc>
          <w:tcPr>
            <w:tcW w:w="1304" w:type="dxa"/>
          </w:tcPr>
          <w:p w:rsidR="004E7A15" w:rsidRDefault="004E7A15">
            <w:pPr>
              <w:pStyle w:val="ConsPlusNormal"/>
              <w:jc w:val="center"/>
            </w:pPr>
            <w:r>
              <w:t>533919.84</w:t>
            </w:r>
          </w:p>
        </w:tc>
        <w:tc>
          <w:tcPr>
            <w:tcW w:w="1417" w:type="dxa"/>
          </w:tcPr>
          <w:p w:rsidR="004E7A15" w:rsidRDefault="004E7A15">
            <w:pPr>
              <w:pStyle w:val="ConsPlusNormal"/>
              <w:jc w:val="center"/>
            </w:pPr>
            <w:r>
              <w:t>2242750.06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1837</w:t>
            </w:r>
          </w:p>
        </w:tc>
        <w:tc>
          <w:tcPr>
            <w:tcW w:w="1304" w:type="dxa"/>
          </w:tcPr>
          <w:p w:rsidR="004E7A15" w:rsidRDefault="004E7A15">
            <w:pPr>
              <w:pStyle w:val="ConsPlusNormal"/>
              <w:jc w:val="center"/>
            </w:pPr>
            <w:r>
              <w:t>533925.04</w:t>
            </w:r>
          </w:p>
        </w:tc>
        <w:tc>
          <w:tcPr>
            <w:tcW w:w="1417" w:type="dxa"/>
          </w:tcPr>
          <w:p w:rsidR="004E7A15" w:rsidRDefault="004E7A15">
            <w:pPr>
              <w:pStyle w:val="ConsPlusNormal"/>
              <w:jc w:val="center"/>
            </w:pPr>
            <w:r>
              <w:t>2242766.22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1838</w:t>
            </w:r>
          </w:p>
        </w:tc>
        <w:tc>
          <w:tcPr>
            <w:tcW w:w="1304" w:type="dxa"/>
          </w:tcPr>
          <w:p w:rsidR="004E7A15" w:rsidRDefault="004E7A15">
            <w:pPr>
              <w:pStyle w:val="ConsPlusNormal"/>
              <w:jc w:val="center"/>
            </w:pPr>
            <w:r>
              <w:t>533925.32</w:t>
            </w:r>
          </w:p>
        </w:tc>
        <w:tc>
          <w:tcPr>
            <w:tcW w:w="1417" w:type="dxa"/>
          </w:tcPr>
          <w:p w:rsidR="004E7A15" w:rsidRDefault="004E7A15">
            <w:pPr>
              <w:pStyle w:val="ConsPlusNormal"/>
              <w:jc w:val="center"/>
            </w:pPr>
            <w:r>
              <w:t>2242777.80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1839</w:t>
            </w:r>
          </w:p>
        </w:tc>
        <w:tc>
          <w:tcPr>
            <w:tcW w:w="1304" w:type="dxa"/>
          </w:tcPr>
          <w:p w:rsidR="004E7A15" w:rsidRDefault="004E7A15">
            <w:pPr>
              <w:pStyle w:val="ConsPlusNormal"/>
              <w:jc w:val="center"/>
            </w:pPr>
            <w:r>
              <w:t>533930.51</w:t>
            </w:r>
          </w:p>
        </w:tc>
        <w:tc>
          <w:tcPr>
            <w:tcW w:w="1417" w:type="dxa"/>
          </w:tcPr>
          <w:p w:rsidR="004E7A15" w:rsidRDefault="004E7A15">
            <w:pPr>
              <w:pStyle w:val="ConsPlusNormal"/>
              <w:jc w:val="center"/>
            </w:pPr>
            <w:r>
              <w:t>2242786.63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1840</w:t>
            </w:r>
          </w:p>
        </w:tc>
        <w:tc>
          <w:tcPr>
            <w:tcW w:w="1304" w:type="dxa"/>
          </w:tcPr>
          <w:p w:rsidR="004E7A15" w:rsidRDefault="004E7A15">
            <w:pPr>
              <w:pStyle w:val="ConsPlusNormal"/>
              <w:jc w:val="center"/>
            </w:pPr>
            <w:r>
              <w:t>533933.88</w:t>
            </w:r>
          </w:p>
        </w:tc>
        <w:tc>
          <w:tcPr>
            <w:tcW w:w="1417" w:type="dxa"/>
          </w:tcPr>
          <w:p w:rsidR="004E7A15" w:rsidRDefault="004E7A15">
            <w:pPr>
              <w:pStyle w:val="ConsPlusNormal"/>
              <w:jc w:val="center"/>
            </w:pPr>
            <w:r>
              <w:t>2242795.18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1841</w:t>
            </w:r>
          </w:p>
        </w:tc>
        <w:tc>
          <w:tcPr>
            <w:tcW w:w="1304" w:type="dxa"/>
          </w:tcPr>
          <w:p w:rsidR="004E7A15" w:rsidRDefault="004E7A15">
            <w:pPr>
              <w:pStyle w:val="ConsPlusNormal"/>
              <w:jc w:val="center"/>
            </w:pPr>
            <w:r>
              <w:t>533947.00</w:t>
            </w:r>
          </w:p>
        </w:tc>
        <w:tc>
          <w:tcPr>
            <w:tcW w:w="1417" w:type="dxa"/>
          </w:tcPr>
          <w:p w:rsidR="004E7A15" w:rsidRDefault="004E7A15">
            <w:pPr>
              <w:pStyle w:val="ConsPlusNormal"/>
              <w:jc w:val="center"/>
            </w:pPr>
            <w:r>
              <w:t>2242814.09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1842</w:t>
            </w:r>
          </w:p>
        </w:tc>
        <w:tc>
          <w:tcPr>
            <w:tcW w:w="1304" w:type="dxa"/>
          </w:tcPr>
          <w:p w:rsidR="004E7A15" w:rsidRDefault="004E7A15">
            <w:pPr>
              <w:pStyle w:val="ConsPlusNormal"/>
              <w:jc w:val="center"/>
            </w:pPr>
            <w:r>
              <w:t>533953.72</w:t>
            </w:r>
          </w:p>
        </w:tc>
        <w:tc>
          <w:tcPr>
            <w:tcW w:w="1417" w:type="dxa"/>
          </w:tcPr>
          <w:p w:rsidR="004E7A15" w:rsidRDefault="004E7A15">
            <w:pPr>
              <w:pStyle w:val="ConsPlusNormal"/>
              <w:jc w:val="center"/>
            </w:pPr>
            <w:r>
              <w:t>2242825.08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1843</w:t>
            </w:r>
          </w:p>
        </w:tc>
        <w:tc>
          <w:tcPr>
            <w:tcW w:w="1304" w:type="dxa"/>
          </w:tcPr>
          <w:p w:rsidR="004E7A15" w:rsidRDefault="004E7A15">
            <w:pPr>
              <w:pStyle w:val="ConsPlusNormal"/>
              <w:jc w:val="center"/>
            </w:pPr>
            <w:r>
              <w:t>533982.40</w:t>
            </w:r>
          </w:p>
        </w:tc>
        <w:tc>
          <w:tcPr>
            <w:tcW w:w="1417" w:type="dxa"/>
          </w:tcPr>
          <w:p w:rsidR="004E7A15" w:rsidRDefault="004E7A15">
            <w:pPr>
              <w:pStyle w:val="ConsPlusNormal"/>
              <w:jc w:val="center"/>
            </w:pPr>
            <w:r>
              <w:t>2242855.26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1844</w:t>
            </w:r>
          </w:p>
        </w:tc>
        <w:tc>
          <w:tcPr>
            <w:tcW w:w="1304" w:type="dxa"/>
          </w:tcPr>
          <w:p w:rsidR="004E7A15" w:rsidRDefault="004E7A15">
            <w:pPr>
              <w:pStyle w:val="ConsPlusNormal"/>
              <w:jc w:val="center"/>
            </w:pPr>
            <w:r>
              <w:t>533983.30</w:t>
            </w:r>
          </w:p>
        </w:tc>
        <w:tc>
          <w:tcPr>
            <w:tcW w:w="1417" w:type="dxa"/>
          </w:tcPr>
          <w:p w:rsidR="004E7A15" w:rsidRDefault="004E7A15">
            <w:pPr>
              <w:pStyle w:val="ConsPlusNormal"/>
              <w:jc w:val="center"/>
            </w:pPr>
            <w:r>
              <w:t>2242863.80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1845</w:t>
            </w:r>
          </w:p>
        </w:tc>
        <w:tc>
          <w:tcPr>
            <w:tcW w:w="1304" w:type="dxa"/>
          </w:tcPr>
          <w:p w:rsidR="004E7A15" w:rsidRDefault="004E7A15">
            <w:pPr>
              <w:pStyle w:val="ConsPlusNormal"/>
              <w:jc w:val="center"/>
            </w:pPr>
            <w:r>
              <w:t>533979.34</w:t>
            </w:r>
          </w:p>
        </w:tc>
        <w:tc>
          <w:tcPr>
            <w:tcW w:w="1417" w:type="dxa"/>
          </w:tcPr>
          <w:p w:rsidR="004E7A15" w:rsidRDefault="004E7A15">
            <w:pPr>
              <w:pStyle w:val="ConsPlusNormal"/>
              <w:jc w:val="center"/>
            </w:pPr>
            <w:r>
              <w:t>2242872.94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1846</w:t>
            </w:r>
          </w:p>
        </w:tc>
        <w:tc>
          <w:tcPr>
            <w:tcW w:w="1304" w:type="dxa"/>
          </w:tcPr>
          <w:p w:rsidR="004E7A15" w:rsidRDefault="004E7A15">
            <w:pPr>
              <w:pStyle w:val="ConsPlusNormal"/>
              <w:jc w:val="center"/>
            </w:pPr>
            <w:r>
              <w:t>533974.15</w:t>
            </w:r>
          </w:p>
        </w:tc>
        <w:tc>
          <w:tcPr>
            <w:tcW w:w="1417" w:type="dxa"/>
          </w:tcPr>
          <w:p w:rsidR="004E7A15" w:rsidRDefault="004E7A15">
            <w:pPr>
              <w:pStyle w:val="ConsPlusNormal"/>
              <w:jc w:val="center"/>
            </w:pPr>
            <w:r>
              <w:t>2242879.04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1847</w:t>
            </w:r>
          </w:p>
        </w:tc>
        <w:tc>
          <w:tcPr>
            <w:tcW w:w="1304" w:type="dxa"/>
          </w:tcPr>
          <w:p w:rsidR="004E7A15" w:rsidRDefault="004E7A15">
            <w:pPr>
              <w:pStyle w:val="ConsPlusNormal"/>
              <w:jc w:val="center"/>
            </w:pPr>
            <w:r>
              <w:t>533976.58</w:t>
            </w:r>
          </w:p>
        </w:tc>
        <w:tc>
          <w:tcPr>
            <w:tcW w:w="1417" w:type="dxa"/>
          </w:tcPr>
          <w:p w:rsidR="004E7A15" w:rsidRDefault="004E7A15">
            <w:pPr>
              <w:pStyle w:val="ConsPlusNormal"/>
              <w:jc w:val="center"/>
            </w:pPr>
            <w:r>
              <w:t>2242883.62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1848</w:t>
            </w:r>
          </w:p>
        </w:tc>
        <w:tc>
          <w:tcPr>
            <w:tcW w:w="1304" w:type="dxa"/>
          </w:tcPr>
          <w:p w:rsidR="004E7A15" w:rsidRDefault="004E7A15">
            <w:pPr>
              <w:pStyle w:val="ConsPlusNormal"/>
              <w:jc w:val="center"/>
            </w:pPr>
            <w:r>
              <w:t>533981.17</w:t>
            </w:r>
          </w:p>
        </w:tc>
        <w:tc>
          <w:tcPr>
            <w:tcW w:w="1417" w:type="dxa"/>
          </w:tcPr>
          <w:p w:rsidR="004E7A15" w:rsidRDefault="004E7A15">
            <w:pPr>
              <w:pStyle w:val="ConsPlusNormal"/>
              <w:jc w:val="center"/>
            </w:pPr>
            <w:r>
              <w:t>2242886.80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1849</w:t>
            </w:r>
          </w:p>
        </w:tc>
        <w:tc>
          <w:tcPr>
            <w:tcW w:w="1304" w:type="dxa"/>
          </w:tcPr>
          <w:p w:rsidR="004E7A15" w:rsidRDefault="004E7A15">
            <w:pPr>
              <w:pStyle w:val="ConsPlusNormal"/>
              <w:jc w:val="center"/>
            </w:pPr>
            <w:r>
              <w:t>533987.88</w:t>
            </w:r>
          </w:p>
        </w:tc>
        <w:tc>
          <w:tcPr>
            <w:tcW w:w="1417" w:type="dxa"/>
          </w:tcPr>
          <w:p w:rsidR="004E7A15" w:rsidRDefault="004E7A15">
            <w:pPr>
              <w:pStyle w:val="ConsPlusNormal"/>
              <w:jc w:val="center"/>
            </w:pPr>
            <w:r>
              <w:t>2242887.41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1850</w:t>
            </w:r>
          </w:p>
        </w:tc>
        <w:tc>
          <w:tcPr>
            <w:tcW w:w="1304" w:type="dxa"/>
          </w:tcPr>
          <w:p w:rsidR="004E7A15" w:rsidRDefault="004E7A15">
            <w:pPr>
              <w:pStyle w:val="ConsPlusNormal"/>
              <w:jc w:val="center"/>
            </w:pPr>
            <w:r>
              <w:t>533999.48</w:t>
            </w:r>
          </w:p>
        </w:tc>
        <w:tc>
          <w:tcPr>
            <w:tcW w:w="1417" w:type="dxa"/>
          </w:tcPr>
          <w:p w:rsidR="004E7A15" w:rsidRDefault="004E7A15">
            <w:pPr>
              <w:pStyle w:val="ConsPlusNormal"/>
              <w:jc w:val="center"/>
            </w:pPr>
            <w:r>
              <w:t>2242891.67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1851</w:t>
            </w:r>
          </w:p>
        </w:tc>
        <w:tc>
          <w:tcPr>
            <w:tcW w:w="1304" w:type="dxa"/>
          </w:tcPr>
          <w:p w:rsidR="004E7A15" w:rsidRDefault="004E7A15">
            <w:pPr>
              <w:pStyle w:val="ConsPlusNormal"/>
              <w:jc w:val="center"/>
            </w:pPr>
            <w:r>
              <w:t>534016.88</w:t>
            </w:r>
          </w:p>
        </w:tc>
        <w:tc>
          <w:tcPr>
            <w:tcW w:w="1417" w:type="dxa"/>
          </w:tcPr>
          <w:p w:rsidR="004E7A15" w:rsidRDefault="004E7A15">
            <w:pPr>
              <w:pStyle w:val="ConsPlusNormal"/>
              <w:jc w:val="center"/>
            </w:pPr>
            <w:r>
              <w:t>2242889.54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1852</w:t>
            </w:r>
          </w:p>
        </w:tc>
        <w:tc>
          <w:tcPr>
            <w:tcW w:w="1304" w:type="dxa"/>
          </w:tcPr>
          <w:p w:rsidR="004E7A15" w:rsidRDefault="004E7A15">
            <w:pPr>
              <w:pStyle w:val="ConsPlusNormal"/>
              <w:jc w:val="center"/>
            </w:pPr>
            <w:r>
              <w:t>534023.26</w:t>
            </w:r>
          </w:p>
        </w:tc>
        <w:tc>
          <w:tcPr>
            <w:tcW w:w="1417" w:type="dxa"/>
          </w:tcPr>
          <w:p w:rsidR="004E7A15" w:rsidRDefault="004E7A15">
            <w:pPr>
              <w:pStyle w:val="ConsPlusNormal"/>
              <w:jc w:val="center"/>
            </w:pPr>
            <w:r>
              <w:t>2242936.81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1853</w:t>
            </w:r>
          </w:p>
        </w:tc>
        <w:tc>
          <w:tcPr>
            <w:tcW w:w="1304" w:type="dxa"/>
          </w:tcPr>
          <w:p w:rsidR="004E7A15" w:rsidRDefault="004E7A15">
            <w:pPr>
              <w:pStyle w:val="ConsPlusNormal"/>
              <w:jc w:val="center"/>
            </w:pPr>
            <w:r>
              <w:t>533975.07</w:t>
            </w:r>
          </w:p>
        </w:tc>
        <w:tc>
          <w:tcPr>
            <w:tcW w:w="1417" w:type="dxa"/>
          </w:tcPr>
          <w:p w:rsidR="004E7A15" w:rsidRDefault="004E7A15">
            <w:pPr>
              <w:pStyle w:val="ConsPlusNormal"/>
              <w:jc w:val="center"/>
            </w:pPr>
            <w:r>
              <w:t>2242943.82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1854</w:t>
            </w:r>
          </w:p>
        </w:tc>
        <w:tc>
          <w:tcPr>
            <w:tcW w:w="1304" w:type="dxa"/>
          </w:tcPr>
          <w:p w:rsidR="004E7A15" w:rsidRDefault="004E7A15">
            <w:pPr>
              <w:pStyle w:val="ConsPlusNormal"/>
              <w:jc w:val="center"/>
            </w:pPr>
            <w:r>
              <w:t>533971.11</w:t>
            </w:r>
          </w:p>
        </w:tc>
        <w:tc>
          <w:tcPr>
            <w:tcW w:w="1417" w:type="dxa"/>
          </w:tcPr>
          <w:p w:rsidR="004E7A15" w:rsidRDefault="004E7A15">
            <w:pPr>
              <w:pStyle w:val="ConsPlusNormal"/>
              <w:jc w:val="center"/>
            </w:pPr>
            <w:r>
              <w:t>2242951.13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1855</w:t>
            </w:r>
          </w:p>
        </w:tc>
        <w:tc>
          <w:tcPr>
            <w:tcW w:w="1304" w:type="dxa"/>
          </w:tcPr>
          <w:p w:rsidR="004E7A15" w:rsidRDefault="004E7A15">
            <w:pPr>
              <w:pStyle w:val="ConsPlusNormal"/>
              <w:jc w:val="center"/>
            </w:pPr>
            <w:r>
              <w:t>533963.48</w:t>
            </w:r>
          </w:p>
        </w:tc>
        <w:tc>
          <w:tcPr>
            <w:tcW w:w="1417" w:type="dxa"/>
          </w:tcPr>
          <w:p w:rsidR="004E7A15" w:rsidRDefault="004E7A15">
            <w:pPr>
              <w:pStyle w:val="ConsPlusNormal"/>
              <w:jc w:val="center"/>
            </w:pPr>
            <w:r>
              <w:t>2242973.71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1856</w:t>
            </w:r>
          </w:p>
        </w:tc>
        <w:tc>
          <w:tcPr>
            <w:tcW w:w="1304" w:type="dxa"/>
          </w:tcPr>
          <w:p w:rsidR="004E7A15" w:rsidRDefault="004E7A15">
            <w:pPr>
              <w:pStyle w:val="ConsPlusNormal"/>
              <w:jc w:val="center"/>
            </w:pPr>
            <w:r>
              <w:t>533959.81</w:t>
            </w:r>
          </w:p>
        </w:tc>
        <w:tc>
          <w:tcPr>
            <w:tcW w:w="1417" w:type="dxa"/>
          </w:tcPr>
          <w:p w:rsidR="004E7A15" w:rsidRDefault="004E7A15">
            <w:pPr>
              <w:pStyle w:val="ConsPlusNormal"/>
              <w:jc w:val="center"/>
            </w:pPr>
            <w:r>
              <w:t>2242985.60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1857</w:t>
            </w:r>
          </w:p>
        </w:tc>
        <w:tc>
          <w:tcPr>
            <w:tcW w:w="1304" w:type="dxa"/>
          </w:tcPr>
          <w:p w:rsidR="004E7A15" w:rsidRDefault="004E7A15">
            <w:pPr>
              <w:pStyle w:val="ConsPlusNormal"/>
              <w:jc w:val="center"/>
            </w:pPr>
            <w:r>
              <w:t>533960.42</w:t>
            </w:r>
          </w:p>
        </w:tc>
        <w:tc>
          <w:tcPr>
            <w:tcW w:w="1417" w:type="dxa"/>
          </w:tcPr>
          <w:p w:rsidR="004E7A15" w:rsidRDefault="004E7A15">
            <w:pPr>
              <w:pStyle w:val="ConsPlusNormal"/>
              <w:jc w:val="center"/>
            </w:pPr>
            <w:r>
              <w:t>2242992.92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1858</w:t>
            </w:r>
          </w:p>
        </w:tc>
        <w:tc>
          <w:tcPr>
            <w:tcW w:w="1304" w:type="dxa"/>
          </w:tcPr>
          <w:p w:rsidR="004E7A15" w:rsidRDefault="004E7A15">
            <w:pPr>
              <w:pStyle w:val="ConsPlusNormal"/>
              <w:jc w:val="center"/>
            </w:pPr>
            <w:r>
              <w:t>533963.48</w:t>
            </w:r>
          </w:p>
        </w:tc>
        <w:tc>
          <w:tcPr>
            <w:tcW w:w="1417" w:type="dxa"/>
          </w:tcPr>
          <w:p w:rsidR="004E7A15" w:rsidRDefault="004E7A15">
            <w:pPr>
              <w:pStyle w:val="ConsPlusNormal"/>
              <w:jc w:val="center"/>
            </w:pPr>
            <w:r>
              <w:t>2242998.42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1859</w:t>
            </w:r>
          </w:p>
        </w:tc>
        <w:tc>
          <w:tcPr>
            <w:tcW w:w="1304" w:type="dxa"/>
          </w:tcPr>
          <w:p w:rsidR="004E7A15" w:rsidRDefault="004E7A15">
            <w:pPr>
              <w:pStyle w:val="ConsPlusNormal"/>
              <w:jc w:val="center"/>
            </w:pPr>
            <w:r>
              <w:t>533962.86</w:t>
            </w:r>
          </w:p>
        </w:tc>
        <w:tc>
          <w:tcPr>
            <w:tcW w:w="1417" w:type="dxa"/>
          </w:tcPr>
          <w:p w:rsidR="004E7A15" w:rsidRDefault="004E7A15">
            <w:pPr>
              <w:pStyle w:val="ConsPlusNormal"/>
              <w:jc w:val="center"/>
            </w:pPr>
            <w:r>
              <w:t>2243012.12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1860</w:t>
            </w:r>
          </w:p>
        </w:tc>
        <w:tc>
          <w:tcPr>
            <w:tcW w:w="1304" w:type="dxa"/>
          </w:tcPr>
          <w:p w:rsidR="004E7A15" w:rsidRDefault="004E7A15">
            <w:pPr>
              <w:pStyle w:val="ConsPlusNormal"/>
              <w:jc w:val="center"/>
            </w:pPr>
            <w:r>
              <w:t>533964.69</w:t>
            </w:r>
          </w:p>
        </w:tc>
        <w:tc>
          <w:tcPr>
            <w:tcW w:w="1417" w:type="dxa"/>
          </w:tcPr>
          <w:p w:rsidR="004E7A15" w:rsidRDefault="004E7A15">
            <w:pPr>
              <w:pStyle w:val="ConsPlusNormal"/>
              <w:jc w:val="center"/>
            </w:pPr>
            <w:r>
              <w:t>2243021.28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1861</w:t>
            </w:r>
          </w:p>
        </w:tc>
        <w:tc>
          <w:tcPr>
            <w:tcW w:w="1304" w:type="dxa"/>
          </w:tcPr>
          <w:p w:rsidR="004E7A15" w:rsidRDefault="004E7A15">
            <w:pPr>
              <w:pStyle w:val="ConsPlusNormal"/>
              <w:jc w:val="center"/>
            </w:pPr>
            <w:r>
              <w:t>533970.78</w:t>
            </w:r>
          </w:p>
        </w:tc>
        <w:tc>
          <w:tcPr>
            <w:tcW w:w="1417" w:type="dxa"/>
          </w:tcPr>
          <w:p w:rsidR="004E7A15" w:rsidRDefault="004E7A15">
            <w:pPr>
              <w:pStyle w:val="ConsPlusNormal"/>
              <w:jc w:val="center"/>
            </w:pPr>
            <w:r>
              <w:t>2243031.95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1862</w:t>
            </w:r>
          </w:p>
        </w:tc>
        <w:tc>
          <w:tcPr>
            <w:tcW w:w="1304" w:type="dxa"/>
          </w:tcPr>
          <w:p w:rsidR="004E7A15" w:rsidRDefault="004E7A15">
            <w:pPr>
              <w:pStyle w:val="ConsPlusNormal"/>
              <w:jc w:val="center"/>
            </w:pPr>
            <w:r>
              <w:t>533976.90</w:t>
            </w:r>
          </w:p>
        </w:tc>
        <w:tc>
          <w:tcPr>
            <w:tcW w:w="1417" w:type="dxa"/>
          </w:tcPr>
          <w:p w:rsidR="004E7A15" w:rsidRDefault="004E7A15">
            <w:pPr>
              <w:pStyle w:val="ConsPlusNormal"/>
              <w:jc w:val="center"/>
            </w:pPr>
            <w:r>
              <w:t>2243036.54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1863</w:t>
            </w:r>
          </w:p>
        </w:tc>
        <w:tc>
          <w:tcPr>
            <w:tcW w:w="1304" w:type="dxa"/>
          </w:tcPr>
          <w:p w:rsidR="004E7A15" w:rsidRDefault="004E7A15">
            <w:pPr>
              <w:pStyle w:val="ConsPlusNormal"/>
              <w:jc w:val="center"/>
            </w:pPr>
            <w:r>
              <w:t>533981.17</w:t>
            </w:r>
          </w:p>
        </w:tc>
        <w:tc>
          <w:tcPr>
            <w:tcW w:w="1417" w:type="dxa"/>
          </w:tcPr>
          <w:p w:rsidR="004E7A15" w:rsidRDefault="004E7A15">
            <w:pPr>
              <w:pStyle w:val="ConsPlusNormal"/>
              <w:jc w:val="center"/>
            </w:pPr>
            <w:r>
              <w:t>2243038.36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1864</w:t>
            </w:r>
          </w:p>
        </w:tc>
        <w:tc>
          <w:tcPr>
            <w:tcW w:w="1304" w:type="dxa"/>
          </w:tcPr>
          <w:p w:rsidR="004E7A15" w:rsidRDefault="004E7A15">
            <w:pPr>
              <w:pStyle w:val="ConsPlusNormal"/>
              <w:jc w:val="center"/>
            </w:pPr>
            <w:r>
              <w:t>533994.58</w:t>
            </w:r>
          </w:p>
        </w:tc>
        <w:tc>
          <w:tcPr>
            <w:tcW w:w="1417" w:type="dxa"/>
          </w:tcPr>
          <w:p w:rsidR="004E7A15" w:rsidRDefault="004E7A15">
            <w:pPr>
              <w:pStyle w:val="ConsPlusNormal"/>
              <w:jc w:val="center"/>
            </w:pPr>
            <w:r>
              <w:t>2243038.36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1865</w:t>
            </w:r>
          </w:p>
        </w:tc>
        <w:tc>
          <w:tcPr>
            <w:tcW w:w="1304" w:type="dxa"/>
          </w:tcPr>
          <w:p w:rsidR="004E7A15" w:rsidRDefault="004E7A15">
            <w:pPr>
              <w:pStyle w:val="ConsPlusNormal"/>
              <w:jc w:val="center"/>
            </w:pPr>
            <w:r>
              <w:t>533997.64</w:t>
            </w:r>
          </w:p>
        </w:tc>
        <w:tc>
          <w:tcPr>
            <w:tcW w:w="1417" w:type="dxa"/>
          </w:tcPr>
          <w:p w:rsidR="004E7A15" w:rsidRDefault="004E7A15">
            <w:pPr>
              <w:pStyle w:val="ConsPlusNormal"/>
              <w:jc w:val="center"/>
            </w:pPr>
            <w:r>
              <w:t>2243041.41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1866</w:t>
            </w:r>
          </w:p>
        </w:tc>
        <w:tc>
          <w:tcPr>
            <w:tcW w:w="1304" w:type="dxa"/>
          </w:tcPr>
          <w:p w:rsidR="004E7A15" w:rsidRDefault="004E7A15">
            <w:pPr>
              <w:pStyle w:val="ConsPlusNormal"/>
              <w:jc w:val="center"/>
            </w:pPr>
            <w:r>
              <w:t>534000.38</w:t>
            </w:r>
          </w:p>
        </w:tc>
        <w:tc>
          <w:tcPr>
            <w:tcW w:w="1417" w:type="dxa"/>
          </w:tcPr>
          <w:p w:rsidR="004E7A15" w:rsidRDefault="004E7A15">
            <w:pPr>
              <w:pStyle w:val="ConsPlusNormal"/>
              <w:jc w:val="center"/>
            </w:pPr>
            <w:r>
              <w:t>2243059.69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1867</w:t>
            </w:r>
          </w:p>
        </w:tc>
        <w:tc>
          <w:tcPr>
            <w:tcW w:w="1304" w:type="dxa"/>
          </w:tcPr>
          <w:p w:rsidR="004E7A15" w:rsidRDefault="004E7A15">
            <w:pPr>
              <w:pStyle w:val="ConsPlusNormal"/>
              <w:jc w:val="center"/>
            </w:pPr>
            <w:r>
              <w:t>533998.87</w:t>
            </w:r>
          </w:p>
        </w:tc>
        <w:tc>
          <w:tcPr>
            <w:tcW w:w="1417" w:type="dxa"/>
          </w:tcPr>
          <w:p w:rsidR="004E7A15" w:rsidRDefault="004E7A15">
            <w:pPr>
              <w:pStyle w:val="ConsPlusNormal"/>
              <w:jc w:val="center"/>
            </w:pPr>
            <w:r>
              <w:t>2243062.31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1868</w:t>
            </w:r>
          </w:p>
        </w:tc>
        <w:tc>
          <w:tcPr>
            <w:tcW w:w="1304" w:type="dxa"/>
          </w:tcPr>
          <w:p w:rsidR="004E7A15" w:rsidRDefault="004E7A15">
            <w:pPr>
              <w:pStyle w:val="ConsPlusNormal"/>
              <w:jc w:val="center"/>
            </w:pPr>
            <w:r>
              <w:t>533986.05</w:t>
            </w:r>
          </w:p>
        </w:tc>
        <w:tc>
          <w:tcPr>
            <w:tcW w:w="1417" w:type="dxa"/>
          </w:tcPr>
          <w:p w:rsidR="004E7A15" w:rsidRDefault="004E7A15">
            <w:pPr>
              <w:pStyle w:val="ConsPlusNormal"/>
              <w:jc w:val="center"/>
            </w:pPr>
            <w:r>
              <w:t>2243065.05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1869</w:t>
            </w:r>
          </w:p>
        </w:tc>
        <w:tc>
          <w:tcPr>
            <w:tcW w:w="1304" w:type="dxa"/>
          </w:tcPr>
          <w:p w:rsidR="004E7A15" w:rsidRDefault="004E7A15">
            <w:pPr>
              <w:pStyle w:val="ConsPlusNormal"/>
              <w:jc w:val="center"/>
            </w:pPr>
            <w:r>
              <w:t>533987.28</w:t>
            </w:r>
          </w:p>
        </w:tc>
        <w:tc>
          <w:tcPr>
            <w:tcW w:w="1417" w:type="dxa"/>
          </w:tcPr>
          <w:p w:rsidR="004E7A15" w:rsidRDefault="004E7A15">
            <w:pPr>
              <w:pStyle w:val="ConsPlusNormal"/>
              <w:jc w:val="center"/>
            </w:pPr>
            <w:r>
              <w:t>2243080.61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1870</w:t>
            </w:r>
          </w:p>
        </w:tc>
        <w:tc>
          <w:tcPr>
            <w:tcW w:w="1304" w:type="dxa"/>
          </w:tcPr>
          <w:p w:rsidR="004E7A15" w:rsidRDefault="004E7A15">
            <w:pPr>
              <w:pStyle w:val="ConsPlusNormal"/>
              <w:jc w:val="center"/>
            </w:pPr>
            <w:r>
              <w:t>533989.10</w:t>
            </w:r>
          </w:p>
        </w:tc>
        <w:tc>
          <w:tcPr>
            <w:tcW w:w="1417" w:type="dxa"/>
          </w:tcPr>
          <w:p w:rsidR="004E7A15" w:rsidRDefault="004E7A15">
            <w:pPr>
              <w:pStyle w:val="ConsPlusNormal"/>
              <w:jc w:val="center"/>
            </w:pPr>
            <w:r>
              <w:t>2243099.21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1871</w:t>
            </w:r>
          </w:p>
        </w:tc>
        <w:tc>
          <w:tcPr>
            <w:tcW w:w="1304" w:type="dxa"/>
          </w:tcPr>
          <w:p w:rsidR="004E7A15" w:rsidRDefault="004E7A15">
            <w:pPr>
              <w:pStyle w:val="ConsPlusNormal"/>
              <w:jc w:val="center"/>
            </w:pPr>
            <w:r>
              <w:t>533999.18</w:t>
            </w:r>
          </w:p>
        </w:tc>
        <w:tc>
          <w:tcPr>
            <w:tcW w:w="1417" w:type="dxa"/>
          </w:tcPr>
          <w:p w:rsidR="004E7A15" w:rsidRDefault="004E7A15">
            <w:pPr>
              <w:pStyle w:val="ConsPlusNormal"/>
              <w:jc w:val="center"/>
            </w:pPr>
            <w:r>
              <w:t>2243102.26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1872</w:t>
            </w:r>
          </w:p>
        </w:tc>
        <w:tc>
          <w:tcPr>
            <w:tcW w:w="1304" w:type="dxa"/>
          </w:tcPr>
          <w:p w:rsidR="004E7A15" w:rsidRDefault="004E7A15">
            <w:pPr>
              <w:pStyle w:val="ConsPlusNormal"/>
              <w:jc w:val="center"/>
            </w:pPr>
            <w:r>
              <w:t>534004.66</w:t>
            </w:r>
          </w:p>
        </w:tc>
        <w:tc>
          <w:tcPr>
            <w:tcW w:w="1417" w:type="dxa"/>
          </w:tcPr>
          <w:p w:rsidR="004E7A15" w:rsidRDefault="004E7A15">
            <w:pPr>
              <w:pStyle w:val="ConsPlusNormal"/>
              <w:jc w:val="center"/>
            </w:pPr>
            <w:r>
              <w:t>2243102.26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1873</w:t>
            </w:r>
          </w:p>
        </w:tc>
        <w:tc>
          <w:tcPr>
            <w:tcW w:w="1304" w:type="dxa"/>
          </w:tcPr>
          <w:p w:rsidR="004E7A15" w:rsidRDefault="004E7A15">
            <w:pPr>
              <w:pStyle w:val="ConsPlusNormal"/>
              <w:jc w:val="center"/>
            </w:pPr>
            <w:r>
              <w:t>534010.14</w:t>
            </w:r>
          </w:p>
        </w:tc>
        <w:tc>
          <w:tcPr>
            <w:tcW w:w="1417" w:type="dxa"/>
          </w:tcPr>
          <w:p w:rsidR="004E7A15" w:rsidRDefault="004E7A15">
            <w:pPr>
              <w:pStyle w:val="ConsPlusNormal"/>
              <w:jc w:val="center"/>
            </w:pPr>
            <w:r>
              <w:t>2243123.30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1874</w:t>
            </w:r>
          </w:p>
        </w:tc>
        <w:tc>
          <w:tcPr>
            <w:tcW w:w="1304" w:type="dxa"/>
          </w:tcPr>
          <w:p w:rsidR="004E7A15" w:rsidRDefault="004E7A15">
            <w:pPr>
              <w:pStyle w:val="ConsPlusNormal"/>
              <w:jc w:val="center"/>
            </w:pPr>
            <w:r>
              <w:t>534008.63</w:t>
            </w:r>
          </w:p>
        </w:tc>
        <w:tc>
          <w:tcPr>
            <w:tcW w:w="1417" w:type="dxa"/>
          </w:tcPr>
          <w:p w:rsidR="004E7A15" w:rsidRDefault="004E7A15">
            <w:pPr>
              <w:pStyle w:val="ConsPlusNormal"/>
              <w:jc w:val="center"/>
            </w:pPr>
            <w:r>
              <w:t>2243130.32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1875</w:t>
            </w:r>
          </w:p>
        </w:tc>
        <w:tc>
          <w:tcPr>
            <w:tcW w:w="1304" w:type="dxa"/>
          </w:tcPr>
          <w:p w:rsidR="004E7A15" w:rsidRDefault="004E7A15">
            <w:pPr>
              <w:pStyle w:val="ConsPlusNormal"/>
              <w:jc w:val="center"/>
            </w:pPr>
            <w:r>
              <w:t>533996.12</w:t>
            </w:r>
          </w:p>
        </w:tc>
        <w:tc>
          <w:tcPr>
            <w:tcW w:w="1417" w:type="dxa"/>
          </w:tcPr>
          <w:p w:rsidR="004E7A15" w:rsidRDefault="004E7A15">
            <w:pPr>
              <w:pStyle w:val="ConsPlusNormal"/>
              <w:jc w:val="center"/>
            </w:pPr>
            <w:r>
              <w:t>2243131.85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1876</w:t>
            </w:r>
          </w:p>
        </w:tc>
        <w:tc>
          <w:tcPr>
            <w:tcW w:w="1304" w:type="dxa"/>
          </w:tcPr>
          <w:p w:rsidR="004E7A15" w:rsidRDefault="004E7A15">
            <w:pPr>
              <w:pStyle w:val="ConsPlusNormal"/>
              <w:jc w:val="center"/>
            </w:pPr>
            <w:r>
              <w:t>533991.24</w:t>
            </w:r>
          </w:p>
        </w:tc>
        <w:tc>
          <w:tcPr>
            <w:tcW w:w="1417" w:type="dxa"/>
          </w:tcPr>
          <w:p w:rsidR="004E7A15" w:rsidRDefault="004E7A15">
            <w:pPr>
              <w:pStyle w:val="ConsPlusNormal"/>
              <w:jc w:val="center"/>
            </w:pPr>
            <w:r>
              <w:t>2243139.16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1877</w:t>
            </w:r>
          </w:p>
        </w:tc>
        <w:tc>
          <w:tcPr>
            <w:tcW w:w="1304" w:type="dxa"/>
          </w:tcPr>
          <w:p w:rsidR="004E7A15" w:rsidRDefault="004E7A15">
            <w:pPr>
              <w:pStyle w:val="ConsPlusNormal"/>
              <w:jc w:val="center"/>
            </w:pPr>
            <w:r>
              <w:t>533986.97</w:t>
            </w:r>
          </w:p>
        </w:tc>
        <w:tc>
          <w:tcPr>
            <w:tcW w:w="1417" w:type="dxa"/>
          </w:tcPr>
          <w:p w:rsidR="004E7A15" w:rsidRDefault="004E7A15">
            <w:pPr>
              <w:pStyle w:val="ConsPlusNormal"/>
              <w:jc w:val="center"/>
            </w:pPr>
            <w:r>
              <w:t>2243152.58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1878</w:t>
            </w:r>
          </w:p>
        </w:tc>
        <w:tc>
          <w:tcPr>
            <w:tcW w:w="1304" w:type="dxa"/>
          </w:tcPr>
          <w:p w:rsidR="004E7A15" w:rsidRDefault="004E7A15">
            <w:pPr>
              <w:pStyle w:val="ConsPlusNormal"/>
              <w:jc w:val="center"/>
            </w:pPr>
            <w:r>
              <w:t>533983.91</w:t>
            </w:r>
          </w:p>
        </w:tc>
        <w:tc>
          <w:tcPr>
            <w:tcW w:w="1417" w:type="dxa"/>
          </w:tcPr>
          <w:p w:rsidR="004E7A15" w:rsidRDefault="004E7A15">
            <w:pPr>
              <w:pStyle w:val="ConsPlusNormal"/>
              <w:jc w:val="center"/>
            </w:pPr>
            <w:r>
              <w:t>2243183.06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1879</w:t>
            </w:r>
          </w:p>
        </w:tc>
        <w:tc>
          <w:tcPr>
            <w:tcW w:w="1304" w:type="dxa"/>
          </w:tcPr>
          <w:p w:rsidR="004E7A15" w:rsidRDefault="004E7A15">
            <w:pPr>
              <w:pStyle w:val="ConsPlusNormal"/>
              <w:jc w:val="center"/>
            </w:pPr>
            <w:r>
              <w:t>533978.72</w:t>
            </w:r>
          </w:p>
        </w:tc>
        <w:tc>
          <w:tcPr>
            <w:tcW w:w="1417" w:type="dxa"/>
          </w:tcPr>
          <w:p w:rsidR="004E7A15" w:rsidRDefault="004E7A15">
            <w:pPr>
              <w:pStyle w:val="ConsPlusNormal"/>
              <w:jc w:val="center"/>
            </w:pPr>
            <w:r>
              <w:t>2243236.50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1880</w:t>
            </w:r>
          </w:p>
        </w:tc>
        <w:tc>
          <w:tcPr>
            <w:tcW w:w="1304" w:type="dxa"/>
          </w:tcPr>
          <w:p w:rsidR="004E7A15" w:rsidRDefault="004E7A15">
            <w:pPr>
              <w:pStyle w:val="ConsPlusNormal"/>
              <w:jc w:val="center"/>
            </w:pPr>
            <w:r>
              <w:t>533983.30</w:t>
            </w:r>
          </w:p>
        </w:tc>
        <w:tc>
          <w:tcPr>
            <w:tcW w:w="1417" w:type="dxa"/>
          </w:tcPr>
          <w:p w:rsidR="004E7A15" w:rsidRDefault="004E7A15">
            <w:pPr>
              <w:pStyle w:val="ConsPlusNormal"/>
              <w:jc w:val="center"/>
            </w:pPr>
            <w:r>
              <w:t>2243269.12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1881</w:t>
            </w:r>
          </w:p>
        </w:tc>
        <w:tc>
          <w:tcPr>
            <w:tcW w:w="1304" w:type="dxa"/>
          </w:tcPr>
          <w:p w:rsidR="004E7A15" w:rsidRDefault="004E7A15">
            <w:pPr>
              <w:pStyle w:val="ConsPlusNormal"/>
              <w:jc w:val="center"/>
            </w:pPr>
            <w:r>
              <w:t>533990.62</w:t>
            </w:r>
          </w:p>
        </w:tc>
        <w:tc>
          <w:tcPr>
            <w:tcW w:w="1417" w:type="dxa"/>
          </w:tcPr>
          <w:p w:rsidR="004E7A15" w:rsidRDefault="004E7A15">
            <w:pPr>
              <w:pStyle w:val="ConsPlusNormal"/>
              <w:jc w:val="center"/>
            </w:pPr>
            <w:r>
              <w:t>2243297.17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1882</w:t>
            </w:r>
          </w:p>
        </w:tc>
        <w:tc>
          <w:tcPr>
            <w:tcW w:w="1304" w:type="dxa"/>
          </w:tcPr>
          <w:p w:rsidR="004E7A15" w:rsidRDefault="004E7A15">
            <w:pPr>
              <w:pStyle w:val="ConsPlusNormal"/>
              <w:jc w:val="center"/>
            </w:pPr>
            <w:r>
              <w:t>534000.70</w:t>
            </w:r>
          </w:p>
        </w:tc>
        <w:tc>
          <w:tcPr>
            <w:tcW w:w="1417" w:type="dxa"/>
          </w:tcPr>
          <w:p w:rsidR="004E7A15" w:rsidRDefault="004E7A15">
            <w:pPr>
              <w:pStyle w:val="ConsPlusNormal"/>
              <w:jc w:val="center"/>
            </w:pPr>
            <w:r>
              <w:t>2243317.31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1883</w:t>
            </w:r>
          </w:p>
        </w:tc>
        <w:tc>
          <w:tcPr>
            <w:tcW w:w="1304" w:type="dxa"/>
          </w:tcPr>
          <w:p w:rsidR="004E7A15" w:rsidRDefault="004E7A15">
            <w:pPr>
              <w:pStyle w:val="ConsPlusNormal"/>
              <w:jc w:val="center"/>
            </w:pPr>
            <w:r>
              <w:t>534012.00</w:t>
            </w:r>
          </w:p>
        </w:tc>
        <w:tc>
          <w:tcPr>
            <w:tcW w:w="1417" w:type="dxa"/>
          </w:tcPr>
          <w:p w:rsidR="004E7A15" w:rsidRDefault="004E7A15">
            <w:pPr>
              <w:pStyle w:val="ConsPlusNormal"/>
              <w:jc w:val="center"/>
            </w:pPr>
            <w:r>
              <w:t>2243331.34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1884</w:t>
            </w:r>
          </w:p>
        </w:tc>
        <w:tc>
          <w:tcPr>
            <w:tcW w:w="1304" w:type="dxa"/>
          </w:tcPr>
          <w:p w:rsidR="004E7A15" w:rsidRDefault="004E7A15">
            <w:pPr>
              <w:pStyle w:val="ConsPlusNormal"/>
              <w:jc w:val="center"/>
            </w:pPr>
            <w:r>
              <w:t>534016.26</w:t>
            </w:r>
          </w:p>
        </w:tc>
        <w:tc>
          <w:tcPr>
            <w:tcW w:w="1417" w:type="dxa"/>
          </w:tcPr>
          <w:p w:rsidR="004E7A15" w:rsidRDefault="004E7A15">
            <w:pPr>
              <w:pStyle w:val="ConsPlusNormal"/>
              <w:jc w:val="center"/>
            </w:pPr>
            <w:r>
              <w:t>2243347.19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1885</w:t>
            </w:r>
          </w:p>
        </w:tc>
        <w:tc>
          <w:tcPr>
            <w:tcW w:w="1304" w:type="dxa"/>
          </w:tcPr>
          <w:p w:rsidR="004E7A15" w:rsidRDefault="004E7A15">
            <w:pPr>
              <w:pStyle w:val="ConsPlusNormal"/>
              <w:jc w:val="center"/>
            </w:pPr>
            <w:r>
              <w:t>534014.73</w:t>
            </w:r>
          </w:p>
        </w:tc>
        <w:tc>
          <w:tcPr>
            <w:tcW w:w="1417" w:type="dxa"/>
          </w:tcPr>
          <w:p w:rsidR="004E7A15" w:rsidRDefault="004E7A15">
            <w:pPr>
              <w:pStyle w:val="ConsPlusNormal"/>
              <w:jc w:val="center"/>
            </w:pPr>
            <w:r>
              <w:t>2243369.15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1886</w:t>
            </w:r>
          </w:p>
        </w:tc>
        <w:tc>
          <w:tcPr>
            <w:tcW w:w="1304" w:type="dxa"/>
          </w:tcPr>
          <w:p w:rsidR="004E7A15" w:rsidRDefault="004E7A15">
            <w:pPr>
              <w:pStyle w:val="ConsPlusNormal"/>
              <w:jc w:val="center"/>
            </w:pPr>
            <w:r>
              <w:t>534008.02</w:t>
            </w:r>
          </w:p>
        </w:tc>
        <w:tc>
          <w:tcPr>
            <w:tcW w:w="1417" w:type="dxa"/>
          </w:tcPr>
          <w:p w:rsidR="004E7A15" w:rsidRDefault="004E7A15">
            <w:pPr>
              <w:pStyle w:val="ConsPlusNormal"/>
              <w:jc w:val="center"/>
            </w:pPr>
            <w:r>
              <w:t>2243384.70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1887</w:t>
            </w:r>
          </w:p>
        </w:tc>
        <w:tc>
          <w:tcPr>
            <w:tcW w:w="1304" w:type="dxa"/>
          </w:tcPr>
          <w:p w:rsidR="004E7A15" w:rsidRDefault="004E7A15">
            <w:pPr>
              <w:pStyle w:val="ConsPlusNormal"/>
              <w:jc w:val="center"/>
            </w:pPr>
            <w:r>
              <w:t>534006.80</w:t>
            </w:r>
          </w:p>
        </w:tc>
        <w:tc>
          <w:tcPr>
            <w:tcW w:w="1417" w:type="dxa"/>
          </w:tcPr>
          <w:p w:rsidR="004E7A15" w:rsidRDefault="004E7A15">
            <w:pPr>
              <w:pStyle w:val="ConsPlusNormal"/>
              <w:jc w:val="center"/>
            </w:pPr>
            <w:r>
              <w:t>2243393.55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1888</w:t>
            </w:r>
          </w:p>
        </w:tc>
        <w:tc>
          <w:tcPr>
            <w:tcW w:w="1304" w:type="dxa"/>
          </w:tcPr>
          <w:p w:rsidR="004E7A15" w:rsidRDefault="004E7A15">
            <w:pPr>
              <w:pStyle w:val="ConsPlusNormal"/>
              <w:jc w:val="center"/>
            </w:pPr>
            <w:r>
              <w:t>534009.85</w:t>
            </w:r>
          </w:p>
        </w:tc>
        <w:tc>
          <w:tcPr>
            <w:tcW w:w="1417" w:type="dxa"/>
          </w:tcPr>
          <w:p w:rsidR="004E7A15" w:rsidRDefault="004E7A15">
            <w:pPr>
              <w:pStyle w:val="ConsPlusNormal"/>
              <w:jc w:val="center"/>
            </w:pPr>
            <w:r>
              <w:t>2243402.38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1889</w:t>
            </w:r>
          </w:p>
        </w:tc>
        <w:tc>
          <w:tcPr>
            <w:tcW w:w="1304" w:type="dxa"/>
          </w:tcPr>
          <w:p w:rsidR="004E7A15" w:rsidRDefault="004E7A15">
            <w:pPr>
              <w:pStyle w:val="ConsPlusNormal"/>
              <w:jc w:val="center"/>
            </w:pPr>
            <w:r>
              <w:t>534015.34</w:t>
            </w:r>
          </w:p>
        </w:tc>
        <w:tc>
          <w:tcPr>
            <w:tcW w:w="1417" w:type="dxa"/>
          </w:tcPr>
          <w:p w:rsidR="004E7A15" w:rsidRDefault="004E7A15">
            <w:pPr>
              <w:pStyle w:val="ConsPlusNormal"/>
              <w:jc w:val="center"/>
            </w:pPr>
            <w:r>
              <w:t>2243409.10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1890</w:t>
            </w:r>
          </w:p>
        </w:tc>
        <w:tc>
          <w:tcPr>
            <w:tcW w:w="1304" w:type="dxa"/>
          </w:tcPr>
          <w:p w:rsidR="004E7A15" w:rsidRDefault="004E7A15">
            <w:pPr>
              <w:pStyle w:val="ConsPlusNormal"/>
              <w:jc w:val="center"/>
            </w:pPr>
            <w:r>
              <w:t>534021.75</w:t>
            </w:r>
          </w:p>
        </w:tc>
        <w:tc>
          <w:tcPr>
            <w:tcW w:w="1417" w:type="dxa"/>
          </w:tcPr>
          <w:p w:rsidR="004E7A15" w:rsidRDefault="004E7A15">
            <w:pPr>
              <w:pStyle w:val="ConsPlusNormal"/>
              <w:jc w:val="center"/>
            </w:pPr>
            <w:r>
              <w:t>2243416.42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1891</w:t>
            </w:r>
          </w:p>
        </w:tc>
        <w:tc>
          <w:tcPr>
            <w:tcW w:w="1304" w:type="dxa"/>
          </w:tcPr>
          <w:p w:rsidR="004E7A15" w:rsidRDefault="004E7A15">
            <w:pPr>
              <w:pStyle w:val="ConsPlusNormal"/>
              <w:jc w:val="center"/>
            </w:pPr>
            <w:r>
              <w:t>534030.00</w:t>
            </w:r>
          </w:p>
        </w:tc>
        <w:tc>
          <w:tcPr>
            <w:tcW w:w="1417" w:type="dxa"/>
          </w:tcPr>
          <w:p w:rsidR="004E7A15" w:rsidRDefault="004E7A15">
            <w:pPr>
              <w:pStyle w:val="ConsPlusNormal"/>
              <w:jc w:val="center"/>
            </w:pPr>
            <w:r>
              <w:t>2243418.25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1892</w:t>
            </w:r>
          </w:p>
        </w:tc>
        <w:tc>
          <w:tcPr>
            <w:tcW w:w="1304" w:type="dxa"/>
          </w:tcPr>
          <w:p w:rsidR="004E7A15" w:rsidRDefault="004E7A15">
            <w:pPr>
              <w:pStyle w:val="ConsPlusNormal"/>
              <w:jc w:val="center"/>
            </w:pPr>
            <w:r>
              <w:t>534035.16</w:t>
            </w:r>
          </w:p>
        </w:tc>
        <w:tc>
          <w:tcPr>
            <w:tcW w:w="1417" w:type="dxa"/>
          </w:tcPr>
          <w:p w:rsidR="004E7A15" w:rsidRDefault="004E7A15">
            <w:pPr>
              <w:pStyle w:val="ConsPlusNormal"/>
              <w:jc w:val="center"/>
            </w:pPr>
            <w:r>
              <w:t>2243429.94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1893</w:t>
            </w:r>
          </w:p>
        </w:tc>
        <w:tc>
          <w:tcPr>
            <w:tcW w:w="1304" w:type="dxa"/>
          </w:tcPr>
          <w:p w:rsidR="004E7A15" w:rsidRDefault="004E7A15">
            <w:pPr>
              <w:pStyle w:val="ConsPlusNormal"/>
              <w:jc w:val="center"/>
            </w:pPr>
            <w:r>
              <w:t>534038.22</w:t>
            </w:r>
          </w:p>
        </w:tc>
        <w:tc>
          <w:tcPr>
            <w:tcW w:w="1417" w:type="dxa"/>
          </w:tcPr>
          <w:p w:rsidR="004E7A15" w:rsidRDefault="004E7A15">
            <w:pPr>
              <w:pStyle w:val="ConsPlusNormal"/>
              <w:jc w:val="center"/>
            </w:pPr>
            <w:r>
              <w:t>2243439.08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1894</w:t>
            </w:r>
          </w:p>
        </w:tc>
        <w:tc>
          <w:tcPr>
            <w:tcW w:w="1304" w:type="dxa"/>
          </w:tcPr>
          <w:p w:rsidR="004E7A15" w:rsidRDefault="004E7A15">
            <w:pPr>
              <w:pStyle w:val="ConsPlusNormal"/>
              <w:jc w:val="center"/>
            </w:pPr>
            <w:r>
              <w:t>534033.34</w:t>
            </w:r>
          </w:p>
        </w:tc>
        <w:tc>
          <w:tcPr>
            <w:tcW w:w="1417" w:type="dxa"/>
          </w:tcPr>
          <w:p w:rsidR="004E7A15" w:rsidRDefault="004E7A15">
            <w:pPr>
              <w:pStyle w:val="ConsPlusNormal"/>
              <w:jc w:val="center"/>
            </w:pPr>
            <w:r>
              <w:t>2243444.58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1895</w:t>
            </w:r>
          </w:p>
        </w:tc>
        <w:tc>
          <w:tcPr>
            <w:tcW w:w="1304" w:type="dxa"/>
          </w:tcPr>
          <w:p w:rsidR="004E7A15" w:rsidRDefault="004E7A15">
            <w:pPr>
              <w:pStyle w:val="ConsPlusNormal"/>
              <w:jc w:val="center"/>
            </w:pPr>
            <w:r>
              <w:t>534031.51</w:t>
            </w:r>
          </w:p>
        </w:tc>
        <w:tc>
          <w:tcPr>
            <w:tcW w:w="1417" w:type="dxa"/>
          </w:tcPr>
          <w:p w:rsidR="004E7A15" w:rsidRDefault="004E7A15">
            <w:pPr>
              <w:pStyle w:val="ConsPlusNormal"/>
              <w:jc w:val="center"/>
            </w:pPr>
            <w:r>
              <w:t>2243451.28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1896</w:t>
            </w:r>
          </w:p>
        </w:tc>
        <w:tc>
          <w:tcPr>
            <w:tcW w:w="1304" w:type="dxa"/>
          </w:tcPr>
          <w:p w:rsidR="004E7A15" w:rsidRDefault="004E7A15">
            <w:pPr>
              <w:pStyle w:val="ConsPlusNormal"/>
              <w:jc w:val="center"/>
            </w:pPr>
            <w:r>
              <w:t>534034.56</w:t>
            </w:r>
          </w:p>
        </w:tc>
        <w:tc>
          <w:tcPr>
            <w:tcW w:w="1417" w:type="dxa"/>
          </w:tcPr>
          <w:p w:rsidR="004E7A15" w:rsidRDefault="004E7A15">
            <w:pPr>
              <w:pStyle w:val="ConsPlusNormal"/>
              <w:jc w:val="center"/>
            </w:pPr>
            <w:r>
              <w:t>2243454.63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1897</w:t>
            </w:r>
          </w:p>
        </w:tc>
        <w:tc>
          <w:tcPr>
            <w:tcW w:w="1304" w:type="dxa"/>
          </w:tcPr>
          <w:p w:rsidR="004E7A15" w:rsidRDefault="004E7A15">
            <w:pPr>
              <w:pStyle w:val="ConsPlusNormal"/>
              <w:jc w:val="center"/>
            </w:pPr>
            <w:r>
              <w:t>534041.28</w:t>
            </w:r>
          </w:p>
        </w:tc>
        <w:tc>
          <w:tcPr>
            <w:tcW w:w="1417" w:type="dxa"/>
          </w:tcPr>
          <w:p w:rsidR="004E7A15" w:rsidRDefault="004E7A15">
            <w:pPr>
              <w:pStyle w:val="ConsPlusNormal"/>
              <w:jc w:val="center"/>
            </w:pPr>
            <w:r>
              <w:t>2243457.06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1898</w:t>
            </w:r>
          </w:p>
        </w:tc>
        <w:tc>
          <w:tcPr>
            <w:tcW w:w="1304" w:type="dxa"/>
          </w:tcPr>
          <w:p w:rsidR="004E7A15" w:rsidRDefault="004E7A15">
            <w:pPr>
              <w:pStyle w:val="ConsPlusNormal"/>
              <w:jc w:val="center"/>
            </w:pPr>
            <w:r>
              <w:t>534046.78</w:t>
            </w:r>
          </w:p>
        </w:tc>
        <w:tc>
          <w:tcPr>
            <w:tcW w:w="1417" w:type="dxa"/>
          </w:tcPr>
          <w:p w:rsidR="004E7A15" w:rsidRDefault="004E7A15">
            <w:pPr>
              <w:pStyle w:val="ConsPlusNormal"/>
              <w:jc w:val="center"/>
            </w:pPr>
            <w:r>
              <w:t>2243469.58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1899</w:t>
            </w:r>
          </w:p>
        </w:tc>
        <w:tc>
          <w:tcPr>
            <w:tcW w:w="1304" w:type="dxa"/>
          </w:tcPr>
          <w:p w:rsidR="004E7A15" w:rsidRDefault="004E7A15">
            <w:pPr>
              <w:pStyle w:val="ConsPlusNormal"/>
              <w:jc w:val="center"/>
            </w:pPr>
            <w:r>
              <w:t>534044.94</w:t>
            </w:r>
          </w:p>
        </w:tc>
        <w:tc>
          <w:tcPr>
            <w:tcW w:w="1417" w:type="dxa"/>
          </w:tcPr>
          <w:p w:rsidR="004E7A15" w:rsidRDefault="004E7A15">
            <w:pPr>
              <w:pStyle w:val="ConsPlusNormal"/>
              <w:jc w:val="center"/>
            </w:pPr>
            <w:r>
              <w:t>2243485.13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1900</w:t>
            </w:r>
          </w:p>
        </w:tc>
        <w:tc>
          <w:tcPr>
            <w:tcW w:w="1304" w:type="dxa"/>
          </w:tcPr>
          <w:p w:rsidR="004E7A15" w:rsidRDefault="004E7A15">
            <w:pPr>
              <w:pStyle w:val="ConsPlusNormal"/>
              <w:jc w:val="center"/>
            </w:pPr>
            <w:r>
              <w:t>534046.16</w:t>
            </w:r>
          </w:p>
        </w:tc>
        <w:tc>
          <w:tcPr>
            <w:tcW w:w="1417" w:type="dxa"/>
          </w:tcPr>
          <w:p w:rsidR="004E7A15" w:rsidRDefault="004E7A15">
            <w:pPr>
              <w:pStyle w:val="ConsPlusNormal"/>
              <w:jc w:val="center"/>
            </w:pPr>
            <w:r>
              <w:t>2243497.94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1901</w:t>
            </w:r>
          </w:p>
        </w:tc>
        <w:tc>
          <w:tcPr>
            <w:tcW w:w="1304" w:type="dxa"/>
          </w:tcPr>
          <w:p w:rsidR="004E7A15" w:rsidRDefault="004E7A15">
            <w:pPr>
              <w:pStyle w:val="ConsPlusNormal"/>
              <w:jc w:val="center"/>
            </w:pPr>
            <w:r>
              <w:t>534050.12</w:t>
            </w:r>
          </w:p>
        </w:tc>
        <w:tc>
          <w:tcPr>
            <w:tcW w:w="1417" w:type="dxa"/>
          </w:tcPr>
          <w:p w:rsidR="004E7A15" w:rsidRDefault="004E7A15">
            <w:pPr>
              <w:pStyle w:val="ConsPlusNormal"/>
              <w:jc w:val="center"/>
            </w:pPr>
            <w:r>
              <w:t>2243510.74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1902</w:t>
            </w:r>
          </w:p>
        </w:tc>
        <w:tc>
          <w:tcPr>
            <w:tcW w:w="1304" w:type="dxa"/>
          </w:tcPr>
          <w:p w:rsidR="004E7A15" w:rsidRDefault="004E7A15">
            <w:pPr>
              <w:pStyle w:val="ConsPlusNormal"/>
              <w:jc w:val="center"/>
            </w:pPr>
            <w:r>
              <w:t>534052.27</w:t>
            </w:r>
          </w:p>
        </w:tc>
        <w:tc>
          <w:tcPr>
            <w:tcW w:w="1417" w:type="dxa"/>
          </w:tcPr>
          <w:p w:rsidR="004E7A15" w:rsidRDefault="004E7A15">
            <w:pPr>
              <w:pStyle w:val="ConsPlusNormal"/>
              <w:jc w:val="center"/>
            </w:pPr>
            <w:r>
              <w:t>2243534.53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1903</w:t>
            </w:r>
          </w:p>
        </w:tc>
        <w:tc>
          <w:tcPr>
            <w:tcW w:w="1304" w:type="dxa"/>
          </w:tcPr>
          <w:p w:rsidR="004E7A15" w:rsidRDefault="004E7A15">
            <w:pPr>
              <w:pStyle w:val="ConsPlusNormal"/>
              <w:jc w:val="center"/>
            </w:pPr>
            <w:r>
              <w:t>534057.74</w:t>
            </w:r>
          </w:p>
        </w:tc>
        <w:tc>
          <w:tcPr>
            <w:tcW w:w="1417" w:type="dxa"/>
          </w:tcPr>
          <w:p w:rsidR="004E7A15" w:rsidRDefault="004E7A15">
            <w:pPr>
              <w:pStyle w:val="ConsPlusNormal"/>
              <w:jc w:val="center"/>
            </w:pPr>
            <w:r>
              <w:t>2243572.65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1904</w:t>
            </w:r>
          </w:p>
        </w:tc>
        <w:tc>
          <w:tcPr>
            <w:tcW w:w="1304" w:type="dxa"/>
          </w:tcPr>
          <w:p w:rsidR="004E7A15" w:rsidRDefault="004E7A15">
            <w:pPr>
              <w:pStyle w:val="ConsPlusNormal"/>
              <w:jc w:val="center"/>
            </w:pPr>
            <w:r>
              <w:t>534054.70</w:t>
            </w:r>
          </w:p>
        </w:tc>
        <w:tc>
          <w:tcPr>
            <w:tcW w:w="1417" w:type="dxa"/>
          </w:tcPr>
          <w:p w:rsidR="004E7A15" w:rsidRDefault="004E7A15">
            <w:pPr>
              <w:pStyle w:val="ConsPlusNormal"/>
              <w:jc w:val="center"/>
            </w:pPr>
            <w:r>
              <w:t>2243595.82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1905</w:t>
            </w:r>
          </w:p>
        </w:tc>
        <w:tc>
          <w:tcPr>
            <w:tcW w:w="1304" w:type="dxa"/>
          </w:tcPr>
          <w:p w:rsidR="004E7A15" w:rsidRDefault="004E7A15">
            <w:pPr>
              <w:pStyle w:val="ConsPlusNormal"/>
              <w:jc w:val="center"/>
            </w:pPr>
            <w:r>
              <w:t>534058.36</w:t>
            </w:r>
          </w:p>
        </w:tc>
        <w:tc>
          <w:tcPr>
            <w:tcW w:w="1417" w:type="dxa"/>
          </w:tcPr>
          <w:p w:rsidR="004E7A15" w:rsidRDefault="004E7A15">
            <w:pPr>
              <w:pStyle w:val="ConsPlusNormal"/>
              <w:jc w:val="center"/>
            </w:pPr>
            <w:r>
              <w:t>2243608.63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1906</w:t>
            </w:r>
          </w:p>
        </w:tc>
        <w:tc>
          <w:tcPr>
            <w:tcW w:w="1304" w:type="dxa"/>
          </w:tcPr>
          <w:p w:rsidR="004E7A15" w:rsidRDefault="004E7A15">
            <w:pPr>
              <w:pStyle w:val="ConsPlusNormal"/>
              <w:jc w:val="center"/>
            </w:pPr>
            <w:r>
              <w:t>534059.52</w:t>
            </w:r>
          </w:p>
        </w:tc>
        <w:tc>
          <w:tcPr>
            <w:tcW w:w="1417" w:type="dxa"/>
          </w:tcPr>
          <w:p w:rsidR="004E7A15" w:rsidRDefault="004E7A15">
            <w:pPr>
              <w:pStyle w:val="ConsPlusNormal"/>
              <w:jc w:val="center"/>
            </w:pPr>
            <w:r>
              <w:t>2243634.04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1907</w:t>
            </w:r>
          </w:p>
        </w:tc>
        <w:tc>
          <w:tcPr>
            <w:tcW w:w="1304" w:type="dxa"/>
          </w:tcPr>
          <w:p w:rsidR="004E7A15" w:rsidRDefault="004E7A15">
            <w:pPr>
              <w:pStyle w:val="ConsPlusNormal"/>
              <w:jc w:val="center"/>
            </w:pPr>
            <w:r>
              <w:t>534057.38</w:t>
            </w:r>
          </w:p>
        </w:tc>
        <w:tc>
          <w:tcPr>
            <w:tcW w:w="1417" w:type="dxa"/>
          </w:tcPr>
          <w:p w:rsidR="004E7A15" w:rsidRDefault="004E7A15">
            <w:pPr>
              <w:pStyle w:val="ConsPlusNormal"/>
              <w:jc w:val="center"/>
            </w:pPr>
            <w:r>
              <w:t>2243649.28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1908</w:t>
            </w:r>
          </w:p>
        </w:tc>
        <w:tc>
          <w:tcPr>
            <w:tcW w:w="1304" w:type="dxa"/>
          </w:tcPr>
          <w:p w:rsidR="004E7A15" w:rsidRDefault="004E7A15">
            <w:pPr>
              <w:pStyle w:val="ConsPlusNormal"/>
              <w:jc w:val="center"/>
            </w:pPr>
            <w:r>
              <w:t>534060.12</w:t>
            </w:r>
          </w:p>
        </w:tc>
        <w:tc>
          <w:tcPr>
            <w:tcW w:w="1417" w:type="dxa"/>
          </w:tcPr>
          <w:p w:rsidR="004E7A15" w:rsidRDefault="004E7A15">
            <w:pPr>
              <w:pStyle w:val="ConsPlusNormal"/>
              <w:jc w:val="center"/>
            </w:pPr>
            <w:r>
              <w:t>2243665.44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1909</w:t>
            </w:r>
          </w:p>
        </w:tc>
        <w:tc>
          <w:tcPr>
            <w:tcW w:w="1304" w:type="dxa"/>
          </w:tcPr>
          <w:p w:rsidR="004E7A15" w:rsidRDefault="004E7A15">
            <w:pPr>
              <w:pStyle w:val="ConsPlusNormal"/>
              <w:jc w:val="center"/>
            </w:pPr>
            <w:r>
              <w:t>534059.52</w:t>
            </w:r>
          </w:p>
        </w:tc>
        <w:tc>
          <w:tcPr>
            <w:tcW w:w="1417" w:type="dxa"/>
          </w:tcPr>
          <w:p w:rsidR="004E7A15" w:rsidRDefault="004E7A15">
            <w:pPr>
              <w:pStyle w:val="ConsPlusNormal"/>
              <w:jc w:val="center"/>
            </w:pPr>
            <w:r>
              <w:t>2243695.95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1910</w:t>
            </w:r>
          </w:p>
        </w:tc>
        <w:tc>
          <w:tcPr>
            <w:tcW w:w="1304" w:type="dxa"/>
          </w:tcPr>
          <w:p w:rsidR="004E7A15" w:rsidRDefault="004E7A15">
            <w:pPr>
              <w:pStyle w:val="ConsPlusNormal"/>
              <w:jc w:val="center"/>
            </w:pPr>
            <w:r>
              <w:t>534053.43</w:t>
            </w:r>
          </w:p>
        </w:tc>
        <w:tc>
          <w:tcPr>
            <w:tcW w:w="1417" w:type="dxa"/>
          </w:tcPr>
          <w:p w:rsidR="004E7A15" w:rsidRDefault="004E7A15">
            <w:pPr>
              <w:pStyle w:val="ConsPlusNormal"/>
              <w:jc w:val="center"/>
            </w:pPr>
            <w:r>
              <w:t>2243704.18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1911</w:t>
            </w:r>
          </w:p>
        </w:tc>
        <w:tc>
          <w:tcPr>
            <w:tcW w:w="1304" w:type="dxa"/>
          </w:tcPr>
          <w:p w:rsidR="004E7A15" w:rsidRDefault="004E7A15">
            <w:pPr>
              <w:pStyle w:val="ConsPlusNormal"/>
              <w:jc w:val="center"/>
            </w:pPr>
            <w:r>
              <w:t>534042.74</w:t>
            </w:r>
          </w:p>
        </w:tc>
        <w:tc>
          <w:tcPr>
            <w:tcW w:w="1417" w:type="dxa"/>
          </w:tcPr>
          <w:p w:rsidR="004E7A15" w:rsidRDefault="004E7A15">
            <w:pPr>
              <w:pStyle w:val="ConsPlusNormal"/>
              <w:jc w:val="center"/>
            </w:pPr>
            <w:r>
              <w:t>2243703.26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1912</w:t>
            </w:r>
          </w:p>
        </w:tc>
        <w:tc>
          <w:tcPr>
            <w:tcW w:w="1304" w:type="dxa"/>
          </w:tcPr>
          <w:p w:rsidR="004E7A15" w:rsidRDefault="004E7A15">
            <w:pPr>
              <w:pStyle w:val="ConsPlusNormal"/>
              <w:jc w:val="center"/>
            </w:pPr>
            <w:r>
              <w:t>534034.50</w:t>
            </w:r>
          </w:p>
        </w:tc>
        <w:tc>
          <w:tcPr>
            <w:tcW w:w="1417" w:type="dxa"/>
          </w:tcPr>
          <w:p w:rsidR="004E7A15" w:rsidRDefault="004E7A15">
            <w:pPr>
              <w:pStyle w:val="ConsPlusNormal"/>
              <w:jc w:val="center"/>
            </w:pPr>
            <w:r>
              <w:t>2243705.40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1913</w:t>
            </w:r>
          </w:p>
        </w:tc>
        <w:tc>
          <w:tcPr>
            <w:tcW w:w="1304" w:type="dxa"/>
          </w:tcPr>
          <w:p w:rsidR="004E7A15" w:rsidRDefault="004E7A15">
            <w:pPr>
              <w:pStyle w:val="ConsPlusNormal"/>
              <w:jc w:val="center"/>
            </w:pPr>
            <w:r>
              <w:t>534026.56</w:t>
            </w:r>
          </w:p>
        </w:tc>
        <w:tc>
          <w:tcPr>
            <w:tcW w:w="1417" w:type="dxa"/>
          </w:tcPr>
          <w:p w:rsidR="004E7A15" w:rsidRDefault="004E7A15">
            <w:pPr>
              <w:pStyle w:val="ConsPlusNormal"/>
              <w:jc w:val="center"/>
            </w:pPr>
            <w:r>
              <w:t>2243711.19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1914</w:t>
            </w:r>
          </w:p>
        </w:tc>
        <w:tc>
          <w:tcPr>
            <w:tcW w:w="1304" w:type="dxa"/>
          </w:tcPr>
          <w:p w:rsidR="004E7A15" w:rsidRDefault="004E7A15">
            <w:pPr>
              <w:pStyle w:val="ConsPlusNormal"/>
              <w:jc w:val="center"/>
            </w:pPr>
            <w:r>
              <w:t>534021.69</w:t>
            </w:r>
          </w:p>
        </w:tc>
        <w:tc>
          <w:tcPr>
            <w:tcW w:w="1417" w:type="dxa"/>
          </w:tcPr>
          <w:p w:rsidR="004E7A15" w:rsidRDefault="004E7A15">
            <w:pPr>
              <w:pStyle w:val="ConsPlusNormal"/>
              <w:jc w:val="center"/>
            </w:pPr>
            <w:r>
              <w:t>2243720.94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1915</w:t>
            </w:r>
          </w:p>
        </w:tc>
        <w:tc>
          <w:tcPr>
            <w:tcW w:w="1304" w:type="dxa"/>
          </w:tcPr>
          <w:p w:rsidR="004E7A15" w:rsidRDefault="004E7A15">
            <w:pPr>
              <w:pStyle w:val="ConsPlusNormal"/>
              <w:jc w:val="center"/>
            </w:pPr>
            <w:r>
              <w:t>534018.63</w:t>
            </w:r>
          </w:p>
        </w:tc>
        <w:tc>
          <w:tcPr>
            <w:tcW w:w="1417" w:type="dxa"/>
          </w:tcPr>
          <w:p w:rsidR="004E7A15" w:rsidRDefault="004E7A15">
            <w:pPr>
              <w:pStyle w:val="ConsPlusNormal"/>
              <w:jc w:val="center"/>
            </w:pPr>
            <w:r>
              <w:t>2243728.58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1916</w:t>
            </w:r>
          </w:p>
        </w:tc>
        <w:tc>
          <w:tcPr>
            <w:tcW w:w="1304" w:type="dxa"/>
          </w:tcPr>
          <w:p w:rsidR="004E7A15" w:rsidRDefault="004E7A15">
            <w:pPr>
              <w:pStyle w:val="ConsPlusNormal"/>
              <w:jc w:val="center"/>
            </w:pPr>
            <w:r>
              <w:t>534021.07</w:t>
            </w:r>
          </w:p>
        </w:tc>
        <w:tc>
          <w:tcPr>
            <w:tcW w:w="1417" w:type="dxa"/>
          </w:tcPr>
          <w:p w:rsidR="004E7A15" w:rsidRDefault="004E7A15">
            <w:pPr>
              <w:pStyle w:val="ConsPlusNormal"/>
              <w:jc w:val="center"/>
            </w:pPr>
            <w:r>
              <w:t>2243734.98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1917</w:t>
            </w:r>
          </w:p>
        </w:tc>
        <w:tc>
          <w:tcPr>
            <w:tcW w:w="1304" w:type="dxa"/>
          </w:tcPr>
          <w:p w:rsidR="004E7A15" w:rsidRDefault="004E7A15">
            <w:pPr>
              <w:pStyle w:val="ConsPlusNormal"/>
              <w:jc w:val="center"/>
            </w:pPr>
            <w:r>
              <w:t>534027.48</w:t>
            </w:r>
          </w:p>
        </w:tc>
        <w:tc>
          <w:tcPr>
            <w:tcW w:w="1417" w:type="dxa"/>
          </w:tcPr>
          <w:p w:rsidR="004E7A15" w:rsidRDefault="004E7A15">
            <w:pPr>
              <w:pStyle w:val="ConsPlusNormal"/>
              <w:jc w:val="center"/>
            </w:pPr>
            <w:r>
              <w:t>2243745.36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1918</w:t>
            </w:r>
          </w:p>
        </w:tc>
        <w:tc>
          <w:tcPr>
            <w:tcW w:w="1304" w:type="dxa"/>
          </w:tcPr>
          <w:p w:rsidR="004E7A15" w:rsidRDefault="004E7A15">
            <w:pPr>
              <w:pStyle w:val="ConsPlusNormal"/>
              <w:jc w:val="center"/>
            </w:pPr>
            <w:r>
              <w:t>534035.41</w:t>
            </w:r>
          </w:p>
        </w:tc>
        <w:tc>
          <w:tcPr>
            <w:tcW w:w="1417" w:type="dxa"/>
          </w:tcPr>
          <w:p w:rsidR="004E7A15" w:rsidRDefault="004E7A15">
            <w:pPr>
              <w:pStyle w:val="ConsPlusNormal"/>
              <w:jc w:val="center"/>
            </w:pPr>
            <w:r>
              <w:t>2243752.36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1919</w:t>
            </w:r>
          </w:p>
        </w:tc>
        <w:tc>
          <w:tcPr>
            <w:tcW w:w="1304" w:type="dxa"/>
          </w:tcPr>
          <w:p w:rsidR="004E7A15" w:rsidRDefault="004E7A15">
            <w:pPr>
              <w:pStyle w:val="ConsPlusNormal"/>
              <w:jc w:val="center"/>
            </w:pPr>
            <w:r>
              <w:t>534047.92</w:t>
            </w:r>
          </w:p>
        </w:tc>
        <w:tc>
          <w:tcPr>
            <w:tcW w:w="1417" w:type="dxa"/>
          </w:tcPr>
          <w:p w:rsidR="004E7A15" w:rsidRDefault="004E7A15">
            <w:pPr>
              <w:pStyle w:val="ConsPlusNormal"/>
              <w:jc w:val="center"/>
            </w:pPr>
            <w:r>
              <w:t>2243752.67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1920</w:t>
            </w:r>
          </w:p>
        </w:tc>
        <w:tc>
          <w:tcPr>
            <w:tcW w:w="1304" w:type="dxa"/>
          </w:tcPr>
          <w:p w:rsidR="004E7A15" w:rsidRDefault="004E7A15">
            <w:pPr>
              <w:pStyle w:val="ConsPlusNormal"/>
              <w:jc w:val="center"/>
            </w:pPr>
            <w:r>
              <w:t>534054.64</w:t>
            </w:r>
          </w:p>
        </w:tc>
        <w:tc>
          <w:tcPr>
            <w:tcW w:w="1417" w:type="dxa"/>
          </w:tcPr>
          <w:p w:rsidR="004E7A15" w:rsidRDefault="004E7A15">
            <w:pPr>
              <w:pStyle w:val="ConsPlusNormal"/>
              <w:jc w:val="center"/>
            </w:pPr>
            <w:r>
              <w:t>2243747.48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1921</w:t>
            </w:r>
          </w:p>
        </w:tc>
        <w:tc>
          <w:tcPr>
            <w:tcW w:w="1304" w:type="dxa"/>
          </w:tcPr>
          <w:p w:rsidR="004E7A15" w:rsidRDefault="004E7A15">
            <w:pPr>
              <w:pStyle w:val="ConsPlusNormal"/>
              <w:jc w:val="center"/>
            </w:pPr>
            <w:r>
              <w:t>534057.08</w:t>
            </w:r>
          </w:p>
        </w:tc>
        <w:tc>
          <w:tcPr>
            <w:tcW w:w="1417" w:type="dxa"/>
          </w:tcPr>
          <w:p w:rsidR="004E7A15" w:rsidRDefault="004E7A15">
            <w:pPr>
              <w:pStyle w:val="ConsPlusNormal"/>
              <w:jc w:val="center"/>
            </w:pPr>
            <w:r>
              <w:t>2243740.46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1922</w:t>
            </w:r>
          </w:p>
        </w:tc>
        <w:tc>
          <w:tcPr>
            <w:tcW w:w="1304" w:type="dxa"/>
          </w:tcPr>
          <w:p w:rsidR="004E7A15" w:rsidRDefault="004E7A15">
            <w:pPr>
              <w:pStyle w:val="ConsPlusNormal"/>
              <w:jc w:val="center"/>
            </w:pPr>
            <w:r>
              <w:t>534060.12</w:t>
            </w:r>
          </w:p>
        </w:tc>
        <w:tc>
          <w:tcPr>
            <w:tcW w:w="1417" w:type="dxa"/>
          </w:tcPr>
          <w:p w:rsidR="004E7A15" w:rsidRDefault="004E7A15">
            <w:pPr>
              <w:pStyle w:val="ConsPlusNormal"/>
              <w:jc w:val="center"/>
            </w:pPr>
            <w:r>
              <w:t>2243741.08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1923</w:t>
            </w:r>
          </w:p>
        </w:tc>
        <w:tc>
          <w:tcPr>
            <w:tcW w:w="1304" w:type="dxa"/>
          </w:tcPr>
          <w:p w:rsidR="004E7A15" w:rsidRDefault="004E7A15">
            <w:pPr>
              <w:pStyle w:val="ConsPlusNormal"/>
              <w:jc w:val="center"/>
            </w:pPr>
            <w:r>
              <w:t>534063.48</w:t>
            </w:r>
          </w:p>
        </w:tc>
        <w:tc>
          <w:tcPr>
            <w:tcW w:w="1417" w:type="dxa"/>
          </w:tcPr>
          <w:p w:rsidR="004E7A15" w:rsidRDefault="004E7A15">
            <w:pPr>
              <w:pStyle w:val="ConsPlusNormal"/>
              <w:jc w:val="center"/>
            </w:pPr>
            <w:r>
              <w:t>2243747.78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1924</w:t>
            </w:r>
          </w:p>
        </w:tc>
        <w:tc>
          <w:tcPr>
            <w:tcW w:w="1304" w:type="dxa"/>
          </w:tcPr>
          <w:p w:rsidR="004E7A15" w:rsidRDefault="004E7A15">
            <w:pPr>
              <w:pStyle w:val="ConsPlusNormal"/>
              <w:jc w:val="center"/>
            </w:pPr>
            <w:r>
              <w:t>534065.31</w:t>
            </w:r>
          </w:p>
        </w:tc>
        <w:tc>
          <w:tcPr>
            <w:tcW w:w="1417" w:type="dxa"/>
          </w:tcPr>
          <w:p w:rsidR="004E7A15" w:rsidRDefault="004E7A15">
            <w:pPr>
              <w:pStyle w:val="ConsPlusNormal"/>
              <w:jc w:val="center"/>
            </w:pPr>
            <w:r>
              <w:t>2243768.52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1925</w:t>
            </w:r>
          </w:p>
        </w:tc>
        <w:tc>
          <w:tcPr>
            <w:tcW w:w="1304" w:type="dxa"/>
          </w:tcPr>
          <w:p w:rsidR="004E7A15" w:rsidRDefault="004E7A15">
            <w:pPr>
              <w:pStyle w:val="ConsPlusNormal"/>
              <w:jc w:val="center"/>
            </w:pPr>
            <w:r>
              <w:t>534068.37</w:t>
            </w:r>
          </w:p>
        </w:tc>
        <w:tc>
          <w:tcPr>
            <w:tcW w:w="1417" w:type="dxa"/>
          </w:tcPr>
          <w:p w:rsidR="004E7A15" w:rsidRDefault="004E7A15">
            <w:pPr>
              <w:pStyle w:val="ConsPlusNormal"/>
              <w:jc w:val="center"/>
            </w:pPr>
            <w:r>
              <w:t>2243773.10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1926</w:t>
            </w:r>
          </w:p>
        </w:tc>
        <w:tc>
          <w:tcPr>
            <w:tcW w:w="1304" w:type="dxa"/>
          </w:tcPr>
          <w:p w:rsidR="004E7A15" w:rsidRDefault="004E7A15">
            <w:pPr>
              <w:pStyle w:val="ConsPlusNormal"/>
              <w:jc w:val="center"/>
            </w:pPr>
            <w:r>
              <w:t>534075.70</w:t>
            </w:r>
          </w:p>
        </w:tc>
        <w:tc>
          <w:tcPr>
            <w:tcW w:w="1417" w:type="dxa"/>
          </w:tcPr>
          <w:p w:rsidR="004E7A15" w:rsidRDefault="004E7A15">
            <w:pPr>
              <w:pStyle w:val="ConsPlusNormal"/>
              <w:jc w:val="center"/>
            </w:pPr>
            <w:r>
              <w:t>2243776.76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1927</w:t>
            </w:r>
          </w:p>
        </w:tc>
        <w:tc>
          <w:tcPr>
            <w:tcW w:w="1304" w:type="dxa"/>
          </w:tcPr>
          <w:p w:rsidR="004E7A15" w:rsidRDefault="004E7A15">
            <w:pPr>
              <w:pStyle w:val="ConsPlusNormal"/>
              <w:jc w:val="center"/>
            </w:pPr>
            <w:r>
              <w:t>534077.72</w:t>
            </w:r>
          </w:p>
        </w:tc>
        <w:tc>
          <w:tcPr>
            <w:tcW w:w="1417" w:type="dxa"/>
          </w:tcPr>
          <w:p w:rsidR="004E7A15" w:rsidRDefault="004E7A15">
            <w:pPr>
              <w:pStyle w:val="ConsPlusNormal"/>
              <w:jc w:val="center"/>
            </w:pPr>
            <w:r>
              <w:t>2243795.49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1928</w:t>
            </w:r>
          </w:p>
        </w:tc>
        <w:tc>
          <w:tcPr>
            <w:tcW w:w="1304" w:type="dxa"/>
          </w:tcPr>
          <w:p w:rsidR="004E7A15" w:rsidRDefault="004E7A15">
            <w:pPr>
              <w:pStyle w:val="ConsPlusNormal"/>
              <w:jc w:val="center"/>
            </w:pPr>
            <w:r>
              <w:t>534085.06</w:t>
            </w:r>
          </w:p>
        </w:tc>
        <w:tc>
          <w:tcPr>
            <w:tcW w:w="1417" w:type="dxa"/>
          </w:tcPr>
          <w:p w:rsidR="004E7A15" w:rsidRDefault="004E7A15">
            <w:pPr>
              <w:pStyle w:val="ConsPlusNormal"/>
              <w:jc w:val="center"/>
            </w:pPr>
            <w:r>
              <w:t>2243811.36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1929</w:t>
            </w:r>
          </w:p>
        </w:tc>
        <w:tc>
          <w:tcPr>
            <w:tcW w:w="1304" w:type="dxa"/>
          </w:tcPr>
          <w:p w:rsidR="004E7A15" w:rsidRDefault="004E7A15">
            <w:pPr>
              <w:pStyle w:val="ConsPlusNormal"/>
              <w:jc w:val="center"/>
            </w:pPr>
            <w:r>
              <w:t>534102.14</w:t>
            </w:r>
          </w:p>
        </w:tc>
        <w:tc>
          <w:tcPr>
            <w:tcW w:w="1417" w:type="dxa"/>
          </w:tcPr>
          <w:p w:rsidR="004E7A15" w:rsidRDefault="004E7A15">
            <w:pPr>
              <w:pStyle w:val="ConsPlusNormal"/>
              <w:jc w:val="center"/>
            </w:pPr>
            <w:r>
              <w:t>2243833.61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1930</w:t>
            </w:r>
          </w:p>
        </w:tc>
        <w:tc>
          <w:tcPr>
            <w:tcW w:w="1304" w:type="dxa"/>
          </w:tcPr>
          <w:p w:rsidR="004E7A15" w:rsidRDefault="004E7A15">
            <w:pPr>
              <w:pStyle w:val="ConsPlusNormal"/>
              <w:jc w:val="center"/>
            </w:pPr>
            <w:r>
              <w:t>534106.40</w:t>
            </w:r>
          </w:p>
        </w:tc>
        <w:tc>
          <w:tcPr>
            <w:tcW w:w="1417" w:type="dxa"/>
          </w:tcPr>
          <w:p w:rsidR="004E7A15" w:rsidRDefault="004E7A15">
            <w:pPr>
              <w:pStyle w:val="ConsPlusNormal"/>
              <w:jc w:val="center"/>
            </w:pPr>
            <w:r>
              <w:t>2243844.59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1931</w:t>
            </w:r>
          </w:p>
        </w:tc>
        <w:tc>
          <w:tcPr>
            <w:tcW w:w="1304" w:type="dxa"/>
          </w:tcPr>
          <w:p w:rsidR="004E7A15" w:rsidRDefault="004E7A15">
            <w:pPr>
              <w:pStyle w:val="ConsPlusNormal"/>
              <w:jc w:val="center"/>
            </w:pPr>
            <w:r>
              <w:t>534110.98</w:t>
            </w:r>
          </w:p>
        </w:tc>
        <w:tc>
          <w:tcPr>
            <w:tcW w:w="1417" w:type="dxa"/>
          </w:tcPr>
          <w:p w:rsidR="004E7A15" w:rsidRDefault="004E7A15">
            <w:pPr>
              <w:pStyle w:val="ConsPlusNormal"/>
              <w:jc w:val="center"/>
            </w:pPr>
            <w:r>
              <w:t>2243849.16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1932</w:t>
            </w:r>
          </w:p>
        </w:tc>
        <w:tc>
          <w:tcPr>
            <w:tcW w:w="1304" w:type="dxa"/>
          </w:tcPr>
          <w:p w:rsidR="004E7A15" w:rsidRDefault="004E7A15">
            <w:pPr>
              <w:pStyle w:val="ConsPlusNormal"/>
              <w:jc w:val="center"/>
            </w:pPr>
            <w:r>
              <w:t>534116.16</w:t>
            </w:r>
          </w:p>
        </w:tc>
        <w:tc>
          <w:tcPr>
            <w:tcW w:w="1417" w:type="dxa"/>
          </w:tcPr>
          <w:p w:rsidR="004E7A15" w:rsidRDefault="004E7A15">
            <w:pPr>
              <w:pStyle w:val="ConsPlusNormal"/>
              <w:jc w:val="center"/>
            </w:pPr>
            <w:r>
              <w:t>2243849.16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1933</w:t>
            </w:r>
          </w:p>
        </w:tc>
        <w:tc>
          <w:tcPr>
            <w:tcW w:w="1304" w:type="dxa"/>
          </w:tcPr>
          <w:p w:rsidR="004E7A15" w:rsidRDefault="004E7A15">
            <w:pPr>
              <w:pStyle w:val="ConsPlusNormal"/>
              <w:jc w:val="center"/>
            </w:pPr>
            <w:r>
              <w:t>534127.14</w:t>
            </w:r>
          </w:p>
        </w:tc>
        <w:tc>
          <w:tcPr>
            <w:tcW w:w="1417" w:type="dxa"/>
          </w:tcPr>
          <w:p w:rsidR="004E7A15" w:rsidRDefault="004E7A15">
            <w:pPr>
              <w:pStyle w:val="ConsPlusNormal"/>
              <w:jc w:val="center"/>
            </w:pPr>
            <w:r>
              <w:t>2243857.40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1934</w:t>
            </w:r>
          </w:p>
        </w:tc>
        <w:tc>
          <w:tcPr>
            <w:tcW w:w="1304" w:type="dxa"/>
          </w:tcPr>
          <w:p w:rsidR="004E7A15" w:rsidRDefault="004E7A15">
            <w:pPr>
              <w:pStyle w:val="ConsPlusNormal"/>
              <w:jc w:val="center"/>
            </w:pPr>
            <w:r>
              <w:t>534129.60</w:t>
            </w:r>
          </w:p>
        </w:tc>
        <w:tc>
          <w:tcPr>
            <w:tcW w:w="1417" w:type="dxa"/>
          </w:tcPr>
          <w:p w:rsidR="004E7A15" w:rsidRDefault="004E7A15">
            <w:pPr>
              <w:pStyle w:val="ConsPlusNormal"/>
              <w:jc w:val="center"/>
            </w:pPr>
            <w:r>
              <w:t>2243863.80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1935</w:t>
            </w:r>
          </w:p>
        </w:tc>
        <w:tc>
          <w:tcPr>
            <w:tcW w:w="1304" w:type="dxa"/>
          </w:tcPr>
          <w:p w:rsidR="004E7A15" w:rsidRDefault="004E7A15">
            <w:pPr>
              <w:pStyle w:val="ConsPlusNormal"/>
              <w:jc w:val="center"/>
            </w:pPr>
            <w:r>
              <w:t>534128.38</w:t>
            </w:r>
          </w:p>
        </w:tc>
        <w:tc>
          <w:tcPr>
            <w:tcW w:w="1417" w:type="dxa"/>
          </w:tcPr>
          <w:p w:rsidR="004E7A15" w:rsidRDefault="004E7A15">
            <w:pPr>
              <w:pStyle w:val="ConsPlusNormal"/>
              <w:jc w:val="center"/>
            </w:pPr>
            <w:r>
              <w:t>2243874.16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1936</w:t>
            </w:r>
          </w:p>
        </w:tc>
        <w:tc>
          <w:tcPr>
            <w:tcW w:w="1304" w:type="dxa"/>
          </w:tcPr>
          <w:p w:rsidR="004E7A15" w:rsidRDefault="004E7A15">
            <w:pPr>
              <w:pStyle w:val="ConsPlusNormal"/>
              <w:jc w:val="center"/>
            </w:pPr>
            <w:r>
              <w:t>534130.82</w:t>
            </w:r>
          </w:p>
        </w:tc>
        <w:tc>
          <w:tcPr>
            <w:tcW w:w="1417" w:type="dxa"/>
          </w:tcPr>
          <w:p w:rsidR="004E7A15" w:rsidRDefault="004E7A15">
            <w:pPr>
              <w:pStyle w:val="ConsPlusNormal"/>
              <w:jc w:val="center"/>
            </w:pPr>
            <w:r>
              <w:t>2243884.54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1937</w:t>
            </w:r>
          </w:p>
        </w:tc>
        <w:tc>
          <w:tcPr>
            <w:tcW w:w="1304" w:type="dxa"/>
          </w:tcPr>
          <w:p w:rsidR="004E7A15" w:rsidRDefault="004E7A15">
            <w:pPr>
              <w:pStyle w:val="ConsPlusNormal"/>
              <w:jc w:val="center"/>
            </w:pPr>
            <w:r>
              <w:t>534135.39</w:t>
            </w:r>
          </w:p>
        </w:tc>
        <w:tc>
          <w:tcPr>
            <w:tcW w:w="1417" w:type="dxa"/>
          </w:tcPr>
          <w:p w:rsidR="004E7A15" w:rsidRDefault="004E7A15">
            <w:pPr>
              <w:pStyle w:val="ConsPlusNormal"/>
              <w:jc w:val="center"/>
            </w:pPr>
            <w:r>
              <w:t>2243893.68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1938</w:t>
            </w:r>
          </w:p>
        </w:tc>
        <w:tc>
          <w:tcPr>
            <w:tcW w:w="1304" w:type="dxa"/>
          </w:tcPr>
          <w:p w:rsidR="004E7A15" w:rsidRDefault="004E7A15">
            <w:pPr>
              <w:pStyle w:val="ConsPlusNormal"/>
              <w:jc w:val="center"/>
            </w:pPr>
            <w:r>
              <w:t>534135.39</w:t>
            </w:r>
          </w:p>
        </w:tc>
        <w:tc>
          <w:tcPr>
            <w:tcW w:w="1417" w:type="dxa"/>
          </w:tcPr>
          <w:p w:rsidR="004E7A15" w:rsidRDefault="004E7A15">
            <w:pPr>
              <w:pStyle w:val="ConsPlusNormal"/>
              <w:jc w:val="center"/>
            </w:pPr>
            <w:r>
              <w:t>2243901.00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1939</w:t>
            </w:r>
          </w:p>
        </w:tc>
        <w:tc>
          <w:tcPr>
            <w:tcW w:w="1304" w:type="dxa"/>
          </w:tcPr>
          <w:p w:rsidR="004E7A15" w:rsidRDefault="004E7A15">
            <w:pPr>
              <w:pStyle w:val="ConsPlusNormal"/>
              <w:jc w:val="center"/>
            </w:pPr>
            <w:r>
              <w:t>534132.94</w:t>
            </w:r>
          </w:p>
        </w:tc>
        <w:tc>
          <w:tcPr>
            <w:tcW w:w="1417" w:type="dxa"/>
          </w:tcPr>
          <w:p w:rsidR="004E7A15" w:rsidRDefault="004E7A15">
            <w:pPr>
              <w:pStyle w:val="ConsPlusNormal"/>
              <w:jc w:val="center"/>
            </w:pPr>
            <w:r>
              <w:t>2243908.32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1940</w:t>
            </w:r>
          </w:p>
        </w:tc>
        <w:tc>
          <w:tcPr>
            <w:tcW w:w="1304" w:type="dxa"/>
          </w:tcPr>
          <w:p w:rsidR="004E7A15" w:rsidRDefault="004E7A15">
            <w:pPr>
              <w:pStyle w:val="ConsPlusNormal"/>
              <w:jc w:val="center"/>
            </w:pPr>
            <w:r>
              <w:t>534132.05</w:t>
            </w:r>
          </w:p>
        </w:tc>
        <w:tc>
          <w:tcPr>
            <w:tcW w:w="1417" w:type="dxa"/>
          </w:tcPr>
          <w:p w:rsidR="004E7A15" w:rsidRDefault="004E7A15">
            <w:pPr>
              <w:pStyle w:val="ConsPlusNormal"/>
              <w:jc w:val="center"/>
            </w:pPr>
            <w:r>
              <w:t>2243918.69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1941</w:t>
            </w:r>
          </w:p>
        </w:tc>
        <w:tc>
          <w:tcPr>
            <w:tcW w:w="1304" w:type="dxa"/>
          </w:tcPr>
          <w:p w:rsidR="004E7A15" w:rsidRDefault="004E7A15">
            <w:pPr>
              <w:pStyle w:val="ConsPlusNormal"/>
              <w:jc w:val="center"/>
            </w:pPr>
            <w:r>
              <w:t>534126.23</w:t>
            </w:r>
          </w:p>
        </w:tc>
        <w:tc>
          <w:tcPr>
            <w:tcW w:w="1417" w:type="dxa"/>
          </w:tcPr>
          <w:p w:rsidR="004E7A15" w:rsidRDefault="004E7A15">
            <w:pPr>
              <w:pStyle w:val="ConsPlusNormal"/>
              <w:jc w:val="center"/>
            </w:pPr>
            <w:r>
              <w:t>2243927.52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1942</w:t>
            </w:r>
          </w:p>
        </w:tc>
        <w:tc>
          <w:tcPr>
            <w:tcW w:w="1304" w:type="dxa"/>
          </w:tcPr>
          <w:p w:rsidR="004E7A15" w:rsidRDefault="004E7A15">
            <w:pPr>
              <w:pStyle w:val="ConsPlusNormal"/>
              <w:jc w:val="center"/>
            </w:pPr>
            <w:r>
              <w:t>534119.21</w:t>
            </w:r>
          </w:p>
        </w:tc>
        <w:tc>
          <w:tcPr>
            <w:tcW w:w="1417" w:type="dxa"/>
          </w:tcPr>
          <w:p w:rsidR="004E7A15" w:rsidRDefault="004E7A15">
            <w:pPr>
              <w:pStyle w:val="ConsPlusNormal"/>
              <w:jc w:val="center"/>
            </w:pPr>
            <w:r>
              <w:t>2243926.61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1943</w:t>
            </w:r>
          </w:p>
        </w:tc>
        <w:tc>
          <w:tcPr>
            <w:tcW w:w="1304" w:type="dxa"/>
          </w:tcPr>
          <w:p w:rsidR="004E7A15" w:rsidRDefault="004E7A15">
            <w:pPr>
              <w:pStyle w:val="ConsPlusNormal"/>
              <w:jc w:val="center"/>
            </w:pPr>
            <w:r>
              <w:t>534112.81</w:t>
            </w:r>
          </w:p>
        </w:tc>
        <w:tc>
          <w:tcPr>
            <w:tcW w:w="1417" w:type="dxa"/>
          </w:tcPr>
          <w:p w:rsidR="004E7A15" w:rsidRDefault="004E7A15">
            <w:pPr>
              <w:pStyle w:val="ConsPlusNormal"/>
              <w:jc w:val="center"/>
            </w:pPr>
            <w:r>
              <w:t>2243909.83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1944</w:t>
            </w:r>
          </w:p>
        </w:tc>
        <w:tc>
          <w:tcPr>
            <w:tcW w:w="1304" w:type="dxa"/>
          </w:tcPr>
          <w:p w:rsidR="004E7A15" w:rsidRDefault="004E7A15">
            <w:pPr>
              <w:pStyle w:val="ConsPlusNormal"/>
              <w:jc w:val="center"/>
            </w:pPr>
            <w:r>
              <w:t>534103.34</w:t>
            </w:r>
          </w:p>
        </w:tc>
        <w:tc>
          <w:tcPr>
            <w:tcW w:w="1417" w:type="dxa"/>
          </w:tcPr>
          <w:p w:rsidR="004E7A15" w:rsidRDefault="004E7A15">
            <w:pPr>
              <w:pStyle w:val="ConsPlusNormal"/>
              <w:jc w:val="center"/>
            </w:pPr>
            <w:r>
              <w:t>2243885.44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1945</w:t>
            </w:r>
          </w:p>
        </w:tc>
        <w:tc>
          <w:tcPr>
            <w:tcW w:w="1304" w:type="dxa"/>
          </w:tcPr>
          <w:p w:rsidR="004E7A15" w:rsidRDefault="004E7A15">
            <w:pPr>
              <w:pStyle w:val="ConsPlusNormal"/>
              <w:jc w:val="center"/>
            </w:pPr>
            <w:r>
              <w:t>534095.43</w:t>
            </w:r>
          </w:p>
        </w:tc>
        <w:tc>
          <w:tcPr>
            <w:tcW w:w="1417" w:type="dxa"/>
          </w:tcPr>
          <w:p w:rsidR="004E7A15" w:rsidRDefault="004E7A15">
            <w:pPr>
              <w:pStyle w:val="ConsPlusNormal"/>
              <w:jc w:val="center"/>
            </w:pPr>
            <w:r>
              <w:t>2243875.06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1946</w:t>
            </w:r>
          </w:p>
        </w:tc>
        <w:tc>
          <w:tcPr>
            <w:tcW w:w="1304" w:type="dxa"/>
          </w:tcPr>
          <w:p w:rsidR="004E7A15" w:rsidRDefault="004E7A15">
            <w:pPr>
              <w:pStyle w:val="ConsPlusNormal"/>
              <w:jc w:val="center"/>
            </w:pPr>
            <w:r>
              <w:t>534081.09</w:t>
            </w:r>
          </w:p>
        </w:tc>
        <w:tc>
          <w:tcPr>
            <w:tcW w:w="1417" w:type="dxa"/>
          </w:tcPr>
          <w:p w:rsidR="004E7A15" w:rsidRDefault="004E7A15">
            <w:pPr>
              <w:pStyle w:val="ConsPlusNormal"/>
              <w:jc w:val="center"/>
            </w:pPr>
            <w:r>
              <w:t>2243872.62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1947</w:t>
            </w:r>
          </w:p>
        </w:tc>
        <w:tc>
          <w:tcPr>
            <w:tcW w:w="1304" w:type="dxa"/>
          </w:tcPr>
          <w:p w:rsidR="004E7A15" w:rsidRDefault="004E7A15">
            <w:pPr>
              <w:pStyle w:val="ConsPlusNormal"/>
              <w:jc w:val="center"/>
            </w:pPr>
            <w:r>
              <w:t>534053.33</w:t>
            </w:r>
          </w:p>
        </w:tc>
        <w:tc>
          <w:tcPr>
            <w:tcW w:w="1417" w:type="dxa"/>
          </w:tcPr>
          <w:p w:rsidR="004E7A15" w:rsidRDefault="004E7A15">
            <w:pPr>
              <w:pStyle w:val="ConsPlusNormal"/>
              <w:jc w:val="center"/>
            </w:pPr>
            <w:r>
              <w:t>2243877.50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1948</w:t>
            </w:r>
          </w:p>
        </w:tc>
        <w:tc>
          <w:tcPr>
            <w:tcW w:w="1304" w:type="dxa"/>
          </w:tcPr>
          <w:p w:rsidR="004E7A15" w:rsidRDefault="004E7A15">
            <w:pPr>
              <w:pStyle w:val="ConsPlusNormal"/>
              <w:jc w:val="center"/>
            </w:pPr>
            <w:r>
              <w:t>534048.76</w:t>
            </w:r>
          </w:p>
        </w:tc>
        <w:tc>
          <w:tcPr>
            <w:tcW w:w="1417" w:type="dxa"/>
          </w:tcPr>
          <w:p w:rsidR="004E7A15" w:rsidRDefault="004E7A15">
            <w:pPr>
              <w:pStyle w:val="ConsPlusNormal"/>
              <w:jc w:val="center"/>
            </w:pPr>
            <w:r>
              <w:t>2243882.08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1949</w:t>
            </w:r>
          </w:p>
        </w:tc>
        <w:tc>
          <w:tcPr>
            <w:tcW w:w="1304" w:type="dxa"/>
          </w:tcPr>
          <w:p w:rsidR="004E7A15" w:rsidRDefault="004E7A15">
            <w:pPr>
              <w:pStyle w:val="ConsPlusNormal"/>
              <w:jc w:val="center"/>
            </w:pPr>
            <w:r>
              <w:t>534046.62</w:t>
            </w:r>
          </w:p>
        </w:tc>
        <w:tc>
          <w:tcPr>
            <w:tcW w:w="1417" w:type="dxa"/>
          </w:tcPr>
          <w:p w:rsidR="004E7A15" w:rsidRDefault="004E7A15">
            <w:pPr>
              <w:pStyle w:val="ConsPlusNormal"/>
              <w:jc w:val="center"/>
            </w:pPr>
            <w:r>
              <w:t>2243898.55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1950</w:t>
            </w:r>
          </w:p>
        </w:tc>
        <w:tc>
          <w:tcPr>
            <w:tcW w:w="1304" w:type="dxa"/>
          </w:tcPr>
          <w:p w:rsidR="004E7A15" w:rsidRDefault="004E7A15">
            <w:pPr>
              <w:pStyle w:val="ConsPlusNormal"/>
              <w:jc w:val="center"/>
            </w:pPr>
            <w:r>
              <w:t>534046.62</w:t>
            </w:r>
          </w:p>
        </w:tc>
        <w:tc>
          <w:tcPr>
            <w:tcW w:w="1417" w:type="dxa"/>
          </w:tcPr>
          <w:p w:rsidR="004E7A15" w:rsidRDefault="004E7A15">
            <w:pPr>
              <w:pStyle w:val="ConsPlusNormal"/>
              <w:jc w:val="center"/>
            </w:pPr>
            <w:r>
              <w:t>2243899.46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1951</w:t>
            </w:r>
          </w:p>
        </w:tc>
        <w:tc>
          <w:tcPr>
            <w:tcW w:w="1304" w:type="dxa"/>
          </w:tcPr>
          <w:p w:rsidR="004E7A15" w:rsidRDefault="004E7A15">
            <w:pPr>
              <w:pStyle w:val="ConsPlusNormal"/>
              <w:jc w:val="center"/>
            </w:pPr>
            <w:r>
              <w:t>534046.00</w:t>
            </w:r>
          </w:p>
        </w:tc>
        <w:tc>
          <w:tcPr>
            <w:tcW w:w="1417" w:type="dxa"/>
          </w:tcPr>
          <w:p w:rsidR="004E7A15" w:rsidRDefault="004E7A15">
            <w:pPr>
              <w:pStyle w:val="ConsPlusNormal"/>
              <w:jc w:val="center"/>
            </w:pPr>
            <w:r>
              <w:t>2243922.94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1952</w:t>
            </w:r>
          </w:p>
        </w:tc>
        <w:tc>
          <w:tcPr>
            <w:tcW w:w="1304" w:type="dxa"/>
          </w:tcPr>
          <w:p w:rsidR="004E7A15" w:rsidRDefault="004E7A15">
            <w:pPr>
              <w:pStyle w:val="ConsPlusNormal"/>
              <w:jc w:val="center"/>
            </w:pPr>
            <w:r>
              <w:t>534046.30</w:t>
            </w:r>
          </w:p>
        </w:tc>
        <w:tc>
          <w:tcPr>
            <w:tcW w:w="1417" w:type="dxa"/>
          </w:tcPr>
          <w:p w:rsidR="004E7A15" w:rsidRDefault="004E7A15">
            <w:pPr>
              <w:pStyle w:val="ConsPlusNormal"/>
              <w:jc w:val="center"/>
            </w:pPr>
            <w:r>
              <w:t>2243926.80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1953</w:t>
            </w:r>
          </w:p>
        </w:tc>
        <w:tc>
          <w:tcPr>
            <w:tcW w:w="1304" w:type="dxa"/>
          </w:tcPr>
          <w:p w:rsidR="004E7A15" w:rsidRDefault="004E7A15">
            <w:pPr>
              <w:pStyle w:val="ConsPlusNormal"/>
              <w:jc w:val="center"/>
            </w:pPr>
            <w:r>
              <w:t>534049.73</w:t>
            </w:r>
          </w:p>
        </w:tc>
        <w:tc>
          <w:tcPr>
            <w:tcW w:w="1417" w:type="dxa"/>
          </w:tcPr>
          <w:p w:rsidR="004E7A15" w:rsidRDefault="004E7A15">
            <w:pPr>
              <w:pStyle w:val="ConsPlusNormal"/>
              <w:jc w:val="center"/>
            </w:pPr>
            <w:r>
              <w:t>2243935.33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1954</w:t>
            </w:r>
          </w:p>
        </w:tc>
        <w:tc>
          <w:tcPr>
            <w:tcW w:w="1304" w:type="dxa"/>
          </w:tcPr>
          <w:p w:rsidR="004E7A15" w:rsidRDefault="004E7A15">
            <w:pPr>
              <w:pStyle w:val="ConsPlusNormal"/>
              <w:jc w:val="center"/>
            </w:pPr>
            <w:r>
              <w:t>534050.66</w:t>
            </w:r>
          </w:p>
        </w:tc>
        <w:tc>
          <w:tcPr>
            <w:tcW w:w="1417" w:type="dxa"/>
          </w:tcPr>
          <w:p w:rsidR="004E7A15" w:rsidRDefault="004E7A15">
            <w:pPr>
              <w:pStyle w:val="ConsPlusNormal"/>
              <w:jc w:val="center"/>
            </w:pPr>
            <w:r>
              <w:t>2243937.47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1955</w:t>
            </w:r>
          </w:p>
        </w:tc>
        <w:tc>
          <w:tcPr>
            <w:tcW w:w="1304" w:type="dxa"/>
          </w:tcPr>
          <w:p w:rsidR="004E7A15" w:rsidRDefault="004E7A15">
            <w:pPr>
              <w:pStyle w:val="ConsPlusNormal"/>
              <w:jc w:val="center"/>
            </w:pPr>
            <w:r>
              <w:t>534052.72</w:t>
            </w:r>
          </w:p>
        </w:tc>
        <w:tc>
          <w:tcPr>
            <w:tcW w:w="1417" w:type="dxa"/>
          </w:tcPr>
          <w:p w:rsidR="004E7A15" w:rsidRDefault="004E7A15">
            <w:pPr>
              <w:pStyle w:val="ConsPlusNormal"/>
              <w:jc w:val="center"/>
            </w:pPr>
            <w:r>
              <w:t>2243938.50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1956</w:t>
            </w:r>
          </w:p>
        </w:tc>
        <w:tc>
          <w:tcPr>
            <w:tcW w:w="1304" w:type="dxa"/>
          </w:tcPr>
          <w:p w:rsidR="004E7A15" w:rsidRDefault="004E7A15">
            <w:pPr>
              <w:pStyle w:val="ConsPlusNormal"/>
              <w:jc w:val="center"/>
            </w:pPr>
            <w:r>
              <w:t>534065.23</w:t>
            </w:r>
          </w:p>
        </w:tc>
        <w:tc>
          <w:tcPr>
            <w:tcW w:w="1417" w:type="dxa"/>
          </w:tcPr>
          <w:p w:rsidR="004E7A15" w:rsidRDefault="004E7A15">
            <w:pPr>
              <w:pStyle w:val="ConsPlusNormal"/>
              <w:jc w:val="center"/>
            </w:pPr>
            <w:r>
              <w:t>2243940.64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1957</w:t>
            </w:r>
          </w:p>
        </w:tc>
        <w:tc>
          <w:tcPr>
            <w:tcW w:w="1304" w:type="dxa"/>
          </w:tcPr>
          <w:p w:rsidR="004E7A15" w:rsidRDefault="004E7A15">
            <w:pPr>
              <w:pStyle w:val="ConsPlusNormal"/>
              <w:jc w:val="center"/>
            </w:pPr>
            <w:r>
              <w:t>534087.81</w:t>
            </w:r>
          </w:p>
        </w:tc>
        <w:tc>
          <w:tcPr>
            <w:tcW w:w="1417" w:type="dxa"/>
          </w:tcPr>
          <w:p w:rsidR="004E7A15" w:rsidRDefault="004E7A15">
            <w:pPr>
              <w:pStyle w:val="ConsPlusNormal"/>
              <w:jc w:val="center"/>
            </w:pPr>
            <w:r>
              <w:t>2243943.68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1958</w:t>
            </w:r>
          </w:p>
        </w:tc>
        <w:tc>
          <w:tcPr>
            <w:tcW w:w="1304" w:type="dxa"/>
          </w:tcPr>
          <w:p w:rsidR="004E7A15" w:rsidRDefault="004E7A15">
            <w:pPr>
              <w:pStyle w:val="ConsPlusNormal"/>
              <w:jc w:val="center"/>
            </w:pPr>
            <w:r>
              <w:t>534088.44</w:t>
            </w:r>
          </w:p>
        </w:tc>
        <w:tc>
          <w:tcPr>
            <w:tcW w:w="1417" w:type="dxa"/>
          </w:tcPr>
          <w:p w:rsidR="004E7A15" w:rsidRDefault="004E7A15">
            <w:pPr>
              <w:pStyle w:val="ConsPlusNormal"/>
              <w:jc w:val="center"/>
            </w:pPr>
            <w:r>
              <w:t>2243944.15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1959</w:t>
            </w:r>
          </w:p>
        </w:tc>
        <w:tc>
          <w:tcPr>
            <w:tcW w:w="1304" w:type="dxa"/>
          </w:tcPr>
          <w:p w:rsidR="004E7A15" w:rsidRDefault="004E7A15">
            <w:pPr>
              <w:pStyle w:val="ConsPlusNormal"/>
              <w:jc w:val="center"/>
            </w:pPr>
            <w:r>
              <w:t>534090.63</w:t>
            </w:r>
          </w:p>
        </w:tc>
        <w:tc>
          <w:tcPr>
            <w:tcW w:w="1417" w:type="dxa"/>
          </w:tcPr>
          <w:p w:rsidR="004E7A15" w:rsidRDefault="004E7A15">
            <w:pPr>
              <w:pStyle w:val="ConsPlusNormal"/>
              <w:jc w:val="center"/>
            </w:pPr>
            <w:r>
              <w:t>2243944.71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1960</w:t>
            </w:r>
          </w:p>
        </w:tc>
        <w:tc>
          <w:tcPr>
            <w:tcW w:w="1304" w:type="dxa"/>
          </w:tcPr>
          <w:p w:rsidR="004E7A15" w:rsidRDefault="004E7A15">
            <w:pPr>
              <w:pStyle w:val="ConsPlusNormal"/>
              <w:jc w:val="center"/>
            </w:pPr>
            <w:r>
              <w:t>534092.28</w:t>
            </w:r>
          </w:p>
        </w:tc>
        <w:tc>
          <w:tcPr>
            <w:tcW w:w="1417" w:type="dxa"/>
          </w:tcPr>
          <w:p w:rsidR="004E7A15" w:rsidRDefault="004E7A15">
            <w:pPr>
              <w:pStyle w:val="ConsPlusNormal"/>
              <w:jc w:val="center"/>
            </w:pPr>
            <w:r>
              <w:t>2243945.86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1961</w:t>
            </w:r>
          </w:p>
        </w:tc>
        <w:tc>
          <w:tcPr>
            <w:tcW w:w="1304" w:type="dxa"/>
          </w:tcPr>
          <w:p w:rsidR="004E7A15" w:rsidRDefault="004E7A15">
            <w:pPr>
              <w:pStyle w:val="ConsPlusNormal"/>
              <w:jc w:val="center"/>
            </w:pPr>
            <w:r>
              <w:t>534093.13</w:t>
            </w:r>
          </w:p>
        </w:tc>
        <w:tc>
          <w:tcPr>
            <w:tcW w:w="1417" w:type="dxa"/>
          </w:tcPr>
          <w:p w:rsidR="004E7A15" w:rsidRDefault="004E7A15">
            <w:pPr>
              <w:pStyle w:val="ConsPlusNormal"/>
              <w:jc w:val="center"/>
            </w:pPr>
            <w:r>
              <w:t>2243946.77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1962</w:t>
            </w:r>
          </w:p>
        </w:tc>
        <w:tc>
          <w:tcPr>
            <w:tcW w:w="1304" w:type="dxa"/>
          </w:tcPr>
          <w:p w:rsidR="004E7A15" w:rsidRDefault="004E7A15">
            <w:pPr>
              <w:pStyle w:val="ConsPlusNormal"/>
              <w:jc w:val="center"/>
            </w:pPr>
            <w:r>
              <w:t>534093.29</w:t>
            </w:r>
          </w:p>
        </w:tc>
        <w:tc>
          <w:tcPr>
            <w:tcW w:w="1417" w:type="dxa"/>
          </w:tcPr>
          <w:p w:rsidR="004E7A15" w:rsidRDefault="004E7A15">
            <w:pPr>
              <w:pStyle w:val="ConsPlusNormal"/>
              <w:jc w:val="center"/>
            </w:pPr>
            <w:r>
              <w:t>2243947.75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1963</w:t>
            </w:r>
          </w:p>
        </w:tc>
        <w:tc>
          <w:tcPr>
            <w:tcW w:w="1304" w:type="dxa"/>
          </w:tcPr>
          <w:p w:rsidR="004E7A15" w:rsidRDefault="004E7A15">
            <w:pPr>
              <w:pStyle w:val="ConsPlusNormal"/>
              <w:jc w:val="center"/>
            </w:pPr>
            <w:r>
              <w:t>534094.81</w:t>
            </w:r>
          </w:p>
        </w:tc>
        <w:tc>
          <w:tcPr>
            <w:tcW w:w="1417" w:type="dxa"/>
          </w:tcPr>
          <w:p w:rsidR="004E7A15" w:rsidRDefault="004E7A15">
            <w:pPr>
              <w:pStyle w:val="ConsPlusNormal"/>
              <w:jc w:val="center"/>
            </w:pPr>
            <w:r>
              <w:t>2243948.87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1964</w:t>
            </w:r>
          </w:p>
        </w:tc>
        <w:tc>
          <w:tcPr>
            <w:tcW w:w="1304" w:type="dxa"/>
          </w:tcPr>
          <w:p w:rsidR="004E7A15" w:rsidRDefault="004E7A15">
            <w:pPr>
              <w:pStyle w:val="ConsPlusNormal"/>
              <w:jc w:val="center"/>
            </w:pPr>
            <w:r>
              <w:t>534100.00</w:t>
            </w:r>
          </w:p>
        </w:tc>
        <w:tc>
          <w:tcPr>
            <w:tcW w:w="1417" w:type="dxa"/>
          </w:tcPr>
          <w:p w:rsidR="004E7A15" w:rsidRDefault="004E7A15">
            <w:pPr>
              <w:pStyle w:val="ConsPlusNormal"/>
              <w:jc w:val="center"/>
            </w:pPr>
            <w:r>
              <w:t>2243956.19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1965</w:t>
            </w:r>
          </w:p>
        </w:tc>
        <w:tc>
          <w:tcPr>
            <w:tcW w:w="1304" w:type="dxa"/>
          </w:tcPr>
          <w:p w:rsidR="004E7A15" w:rsidRDefault="004E7A15">
            <w:pPr>
              <w:pStyle w:val="ConsPlusNormal"/>
              <w:jc w:val="center"/>
            </w:pPr>
            <w:r>
              <w:t>534097.24</w:t>
            </w:r>
          </w:p>
        </w:tc>
        <w:tc>
          <w:tcPr>
            <w:tcW w:w="1417" w:type="dxa"/>
          </w:tcPr>
          <w:p w:rsidR="004E7A15" w:rsidRDefault="004E7A15">
            <w:pPr>
              <w:pStyle w:val="ConsPlusNormal"/>
              <w:jc w:val="center"/>
            </w:pPr>
            <w:r>
              <w:t>2243968.10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1966</w:t>
            </w:r>
          </w:p>
        </w:tc>
        <w:tc>
          <w:tcPr>
            <w:tcW w:w="1304" w:type="dxa"/>
          </w:tcPr>
          <w:p w:rsidR="004E7A15" w:rsidRDefault="004E7A15">
            <w:pPr>
              <w:pStyle w:val="ConsPlusNormal"/>
              <w:jc w:val="center"/>
            </w:pPr>
            <w:r>
              <w:t>534092.98</w:t>
            </w:r>
          </w:p>
        </w:tc>
        <w:tc>
          <w:tcPr>
            <w:tcW w:w="1417" w:type="dxa"/>
          </w:tcPr>
          <w:p w:rsidR="004E7A15" w:rsidRDefault="004E7A15">
            <w:pPr>
              <w:pStyle w:val="ConsPlusNormal"/>
              <w:jc w:val="center"/>
            </w:pPr>
            <w:r>
              <w:t>2243976.62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1967</w:t>
            </w:r>
          </w:p>
        </w:tc>
        <w:tc>
          <w:tcPr>
            <w:tcW w:w="1304" w:type="dxa"/>
          </w:tcPr>
          <w:p w:rsidR="004E7A15" w:rsidRDefault="004E7A15">
            <w:pPr>
              <w:pStyle w:val="ConsPlusNormal"/>
              <w:jc w:val="center"/>
            </w:pPr>
            <w:r>
              <w:t>534093.59</w:t>
            </w:r>
          </w:p>
        </w:tc>
        <w:tc>
          <w:tcPr>
            <w:tcW w:w="1417" w:type="dxa"/>
          </w:tcPr>
          <w:p w:rsidR="004E7A15" w:rsidRDefault="004E7A15">
            <w:pPr>
              <w:pStyle w:val="ConsPlusNormal"/>
              <w:jc w:val="center"/>
            </w:pPr>
            <w:r>
              <w:t>2243989.44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1968</w:t>
            </w:r>
          </w:p>
        </w:tc>
        <w:tc>
          <w:tcPr>
            <w:tcW w:w="1304" w:type="dxa"/>
          </w:tcPr>
          <w:p w:rsidR="004E7A15" w:rsidRDefault="004E7A15">
            <w:pPr>
              <w:pStyle w:val="ConsPlusNormal"/>
              <w:jc w:val="center"/>
            </w:pPr>
            <w:r>
              <w:t>534097.24</w:t>
            </w:r>
          </w:p>
        </w:tc>
        <w:tc>
          <w:tcPr>
            <w:tcW w:w="1417" w:type="dxa"/>
          </w:tcPr>
          <w:p w:rsidR="004E7A15" w:rsidRDefault="004E7A15">
            <w:pPr>
              <w:pStyle w:val="ConsPlusNormal"/>
              <w:jc w:val="center"/>
            </w:pPr>
            <w:r>
              <w:t>2243996.45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1969</w:t>
            </w:r>
          </w:p>
        </w:tc>
        <w:tc>
          <w:tcPr>
            <w:tcW w:w="1304" w:type="dxa"/>
          </w:tcPr>
          <w:p w:rsidR="004E7A15" w:rsidRDefault="004E7A15">
            <w:pPr>
              <w:pStyle w:val="ConsPlusNormal"/>
              <w:jc w:val="center"/>
            </w:pPr>
            <w:r>
              <w:t>534097.86</w:t>
            </w:r>
          </w:p>
        </w:tc>
        <w:tc>
          <w:tcPr>
            <w:tcW w:w="1417" w:type="dxa"/>
          </w:tcPr>
          <w:p w:rsidR="004E7A15" w:rsidRDefault="004E7A15">
            <w:pPr>
              <w:pStyle w:val="ConsPlusNormal"/>
              <w:jc w:val="center"/>
            </w:pPr>
            <w:r>
              <w:t>2244005.30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1970</w:t>
            </w:r>
          </w:p>
        </w:tc>
        <w:tc>
          <w:tcPr>
            <w:tcW w:w="1304" w:type="dxa"/>
          </w:tcPr>
          <w:p w:rsidR="004E7A15" w:rsidRDefault="004E7A15">
            <w:pPr>
              <w:pStyle w:val="ConsPlusNormal"/>
              <w:jc w:val="center"/>
            </w:pPr>
            <w:r>
              <w:t>534094.20</w:t>
            </w:r>
          </w:p>
        </w:tc>
        <w:tc>
          <w:tcPr>
            <w:tcW w:w="1417" w:type="dxa"/>
          </w:tcPr>
          <w:p w:rsidR="004E7A15" w:rsidRDefault="004E7A15">
            <w:pPr>
              <w:pStyle w:val="ConsPlusNormal"/>
              <w:jc w:val="center"/>
            </w:pPr>
            <w:r>
              <w:t>2244013.23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1971</w:t>
            </w:r>
          </w:p>
        </w:tc>
        <w:tc>
          <w:tcPr>
            <w:tcW w:w="1304" w:type="dxa"/>
          </w:tcPr>
          <w:p w:rsidR="004E7A15" w:rsidRDefault="004E7A15">
            <w:pPr>
              <w:pStyle w:val="ConsPlusNormal"/>
              <w:jc w:val="center"/>
            </w:pPr>
            <w:r>
              <w:t>534096.63</w:t>
            </w:r>
          </w:p>
        </w:tc>
        <w:tc>
          <w:tcPr>
            <w:tcW w:w="1417" w:type="dxa"/>
          </w:tcPr>
          <w:p w:rsidR="004E7A15" w:rsidRDefault="004E7A15">
            <w:pPr>
              <w:pStyle w:val="ConsPlusNormal"/>
              <w:jc w:val="center"/>
            </w:pPr>
            <w:r>
              <w:t>2244031.22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1972</w:t>
            </w:r>
          </w:p>
        </w:tc>
        <w:tc>
          <w:tcPr>
            <w:tcW w:w="1304" w:type="dxa"/>
          </w:tcPr>
          <w:p w:rsidR="004E7A15" w:rsidRDefault="004E7A15">
            <w:pPr>
              <w:pStyle w:val="ConsPlusNormal"/>
              <w:jc w:val="center"/>
            </w:pPr>
            <w:r>
              <w:t>534102.74</w:t>
            </w:r>
          </w:p>
        </w:tc>
        <w:tc>
          <w:tcPr>
            <w:tcW w:w="1417" w:type="dxa"/>
          </w:tcPr>
          <w:p w:rsidR="004E7A15" w:rsidRDefault="004E7A15">
            <w:pPr>
              <w:pStyle w:val="ConsPlusNormal"/>
              <w:jc w:val="center"/>
            </w:pPr>
            <w:r>
              <w:t>2244042.52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1973</w:t>
            </w:r>
          </w:p>
        </w:tc>
        <w:tc>
          <w:tcPr>
            <w:tcW w:w="1304" w:type="dxa"/>
          </w:tcPr>
          <w:p w:rsidR="004E7A15" w:rsidRDefault="004E7A15">
            <w:pPr>
              <w:pStyle w:val="ConsPlusNormal"/>
              <w:jc w:val="center"/>
            </w:pPr>
            <w:r>
              <w:t>534110.68</w:t>
            </w:r>
          </w:p>
        </w:tc>
        <w:tc>
          <w:tcPr>
            <w:tcW w:w="1417" w:type="dxa"/>
          </w:tcPr>
          <w:p w:rsidR="004E7A15" w:rsidRDefault="004E7A15">
            <w:pPr>
              <w:pStyle w:val="ConsPlusNormal"/>
              <w:jc w:val="center"/>
            </w:pPr>
            <w:r>
              <w:t>2244049.22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1974</w:t>
            </w:r>
          </w:p>
        </w:tc>
        <w:tc>
          <w:tcPr>
            <w:tcW w:w="1304" w:type="dxa"/>
          </w:tcPr>
          <w:p w:rsidR="004E7A15" w:rsidRDefault="004E7A15">
            <w:pPr>
              <w:pStyle w:val="ConsPlusNormal"/>
              <w:jc w:val="center"/>
            </w:pPr>
            <w:r>
              <w:t>534121.35</w:t>
            </w:r>
          </w:p>
        </w:tc>
        <w:tc>
          <w:tcPr>
            <w:tcW w:w="1417" w:type="dxa"/>
          </w:tcPr>
          <w:p w:rsidR="004E7A15" w:rsidRDefault="004E7A15">
            <w:pPr>
              <w:pStyle w:val="ConsPlusNormal"/>
              <w:jc w:val="center"/>
            </w:pPr>
            <w:r>
              <w:t>2244055.94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1975</w:t>
            </w:r>
          </w:p>
        </w:tc>
        <w:tc>
          <w:tcPr>
            <w:tcW w:w="1304" w:type="dxa"/>
          </w:tcPr>
          <w:p w:rsidR="004E7A15" w:rsidRDefault="004E7A15">
            <w:pPr>
              <w:pStyle w:val="ConsPlusNormal"/>
              <w:jc w:val="center"/>
            </w:pPr>
            <w:r>
              <w:t>534127.14</w:t>
            </w:r>
          </w:p>
        </w:tc>
        <w:tc>
          <w:tcPr>
            <w:tcW w:w="1417" w:type="dxa"/>
          </w:tcPr>
          <w:p w:rsidR="004E7A15" w:rsidRDefault="004E7A15">
            <w:pPr>
              <w:pStyle w:val="ConsPlusNormal"/>
              <w:jc w:val="center"/>
            </w:pPr>
            <w:r>
              <w:t>2244069.36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1976</w:t>
            </w:r>
          </w:p>
        </w:tc>
        <w:tc>
          <w:tcPr>
            <w:tcW w:w="1304" w:type="dxa"/>
          </w:tcPr>
          <w:p w:rsidR="004E7A15" w:rsidRDefault="004E7A15">
            <w:pPr>
              <w:pStyle w:val="ConsPlusNormal"/>
              <w:jc w:val="center"/>
            </w:pPr>
            <w:r>
              <w:t>534145.74</w:t>
            </w:r>
          </w:p>
        </w:tc>
        <w:tc>
          <w:tcPr>
            <w:tcW w:w="1417" w:type="dxa"/>
          </w:tcPr>
          <w:p w:rsidR="004E7A15" w:rsidRDefault="004E7A15">
            <w:pPr>
              <w:pStyle w:val="ConsPlusNormal"/>
              <w:jc w:val="center"/>
            </w:pPr>
            <w:r>
              <w:t>2244083.68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1977</w:t>
            </w:r>
          </w:p>
        </w:tc>
        <w:tc>
          <w:tcPr>
            <w:tcW w:w="1304" w:type="dxa"/>
          </w:tcPr>
          <w:p w:rsidR="004E7A15" w:rsidRDefault="004E7A15">
            <w:pPr>
              <w:pStyle w:val="ConsPlusNormal"/>
              <w:jc w:val="center"/>
            </w:pPr>
            <w:r>
              <w:t>534155.50</w:t>
            </w:r>
          </w:p>
        </w:tc>
        <w:tc>
          <w:tcPr>
            <w:tcW w:w="1417" w:type="dxa"/>
          </w:tcPr>
          <w:p w:rsidR="004E7A15" w:rsidRDefault="004E7A15">
            <w:pPr>
              <w:pStyle w:val="ConsPlusNormal"/>
              <w:jc w:val="center"/>
            </w:pPr>
            <w:r>
              <w:t>2244099.85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1978</w:t>
            </w:r>
          </w:p>
        </w:tc>
        <w:tc>
          <w:tcPr>
            <w:tcW w:w="1304" w:type="dxa"/>
          </w:tcPr>
          <w:p w:rsidR="004E7A15" w:rsidRDefault="004E7A15">
            <w:pPr>
              <w:pStyle w:val="ConsPlusNormal"/>
              <w:jc w:val="center"/>
            </w:pPr>
            <w:r>
              <w:t>534161.92</w:t>
            </w:r>
          </w:p>
        </w:tc>
        <w:tc>
          <w:tcPr>
            <w:tcW w:w="1417" w:type="dxa"/>
          </w:tcPr>
          <w:p w:rsidR="004E7A15" w:rsidRDefault="004E7A15">
            <w:pPr>
              <w:pStyle w:val="ConsPlusNormal"/>
              <w:jc w:val="center"/>
            </w:pPr>
            <w:r>
              <w:t>2244103.50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1979</w:t>
            </w:r>
          </w:p>
        </w:tc>
        <w:tc>
          <w:tcPr>
            <w:tcW w:w="1304" w:type="dxa"/>
          </w:tcPr>
          <w:p w:rsidR="004E7A15" w:rsidRDefault="004E7A15">
            <w:pPr>
              <w:pStyle w:val="ConsPlusNormal"/>
              <w:jc w:val="center"/>
            </w:pPr>
            <w:r>
              <w:t>534168.62</w:t>
            </w:r>
          </w:p>
        </w:tc>
        <w:tc>
          <w:tcPr>
            <w:tcW w:w="1417" w:type="dxa"/>
          </w:tcPr>
          <w:p w:rsidR="004E7A15" w:rsidRDefault="004E7A15">
            <w:pPr>
              <w:pStyle w:val="ConsPlusNormal"/>
              <w:jc w:val="center"/>
            </w:pPr>
            <w:r>
              <w:t>2244112.05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1980</w:t>
            </w:r>
          </w:p>
        </w:tc>
        <w:tc>
          <w:tcPr>
            <w:tcW w:w="1304" w:type="dxa"/>
          </w:tcPr>
          <w:p w:rsidR="004E7A15" w:rsidRDefault="004E7A15">
            <w:pPr>
              <w:pStyle w:val="ConsPlusNormal"/>
              <w:jc w:val="center"/>
            </w:pPr>
            <w:r>
              <w:t>534173.81</w:t>
            </w:r>
          </w:p>
        </w:tc>
        <w:tc>
          <w:tcPr>
            <w:tcW w:w="1417" w:type="dxa"/>
          </w:tcPr>
          <w:p w:rsidR="004E7A15" w:rsidRDefault="004E7A15">
            <w:pPr>
              <w:pStyle w:val="ConsPlusNormal"/>
              <w:jc w:val="center"/>
            </w:pPr>
            <w:r>
              <w:t>2244117.23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1981</w:t>
            </w:r>
          </w:p>
        </w:tc>
        <w:tc>
          <w:tcPr>
            <w:tcW w:w="1304" w:type="dxa"/>
          </w:tcPr>
          <w:p w:rsidR="004E7A15" w:rsidRDefault="004E7A15">
            <w:pPr>
              <w:pStyle w:val="ConsPlusNormal"/>
              <w:jc w:val="center"/>
            </w:pPr>
            <w:r>
              <w:t>534180.20</w:t>
            </w:r>
          </w:p>
        </w:tc>
        <w:tc>
          <w:tcPr>
            <w:tcW w:w="1417" w:type="dxa"/>
          </w:tcPr>
          <w:p w:rsidR="004E7A15" w:rsidRDefault="004E7A15">
            <w:pPr>
              <w:pStyle w:val="ConsPlusNormal"/>
              <w:jc w:val="center"/>
            </w:pPr>
            <w:r>
              <w:t>2244119.37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1982</w:t>
            </w:r>
          </w:p>
        </w:tc>
        <w:tc>
          <w:tcPr>
            <w:tcW w:w="1304" w:type="dxa"/>
          </w:tcPr>
          <w:p w:rsidR="004E7A15" w:rsidRDefault="004E7A15">
            <w:pPr>
              <w:pStyle w:val="ConsPlusNormal"/>
              <w:jc w:val="center"/>
            </w:pPr>
            <w:r>
              <w:t>534186.92</w:t>
            </w:r>
          </w:p>
        </w:tc>
        <w:tc>
          <w:tcPr>
            <w:tcW w:w="1417" w:type="dxa"/>
          </w:tcPr>
          <w:p w:rsidR="004E7A15" w:rsidRDefault="004E7A15">
            <w:pPr>
              <w:pStyle w:val="ConsPlusNormal"/>
              <w:jc w:val="center"/>
            </w:pPr>
            <w:r>
              <w:t>2244117.54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1983</w:t>
            </w:r>
          </w:p>
        </w:tc>
        <w:tc>
          <w:tcPr>
            <w:tcW w:w="1304" w:type="dxa"/>
          </w:tcPr>
          <w:p w:rsidR="004E7A15" w:rsidRDefault="004E7A15">
            <w:pPr>
              <w:pStyle w:val="ConsPlusNormal"/>
              <w:jc w:val="center"/>
            </w:pPr>
            <w:r>
              <w:t>534190.88</w:t>
            </w:r>
          </w:p>
        </w:tc>
        <w:tc>
          <w:tcPr>
            <w:tcW w:w="1417" w:type="dxa"/>
          </w:tcPr>
          <w:p w:rsidR="004E7A15" w:rsidRDefault="004E7A15">
            <w:pPr>
              <w:pStyle w:val="ConsPlusNormal"/>
              <w:jc w:val="center"/>
            </w:pPr>
            <w:r>
              <w:t>2244118.76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1984</w:t>
            </w:r>
          </w:p>
        </w:tc>
        <w:tc>
          <w:tcPr>
            <w:tcW w:w="1304" w:type="dxa"/>
          </w:tcPr>
          <w:p w:rsidR="004E7A15" w:rsidRDefault="004E7A15">
            <w:pPr>
              <w:pStyle w:val="ConsPlusNormal"/>
              <w:jc w:val="center"/>
            </w:pPr>
            <w:r>
              <w:t>534198.21</w:t>
            </w:r>
          </w:p>
        </w:tc>
        <w:tc>
          <w:tcPr>
            <w:tcW w:w="1417" w:type="dxa"/>
          </w:tcPr>
          <w:p w:rsidR="004E7A15" w:rsidRDefault="004E7A15">
            <w:pPr>
              <w:pStyle w:val="ConsPlusNormal"/>
              <w:jc w:val="center"/>
            </w:pPr>
            <w:r>
              <w:t>2244121.08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1985</w:t>
            </w:r>
          </w:p>
        </w:tc>
        <w:tc>
          <w:tcPr>
            <w:tcW w:w="1304" w:type="dxa"/>
          </w:tcPr>
          <w:p w:rsidR="004E7A15" w:rsidRDefault="004E7A15">
            <w:pPr>
              <w:pStyle w:val="ConsPlusNormal"/>
              <w:jc w:val="center"/>
            </w:pPr>
            <w:r>
              <w:t>534201.26</w:t>
            </w:r>
          </w:p>
        </w:tc>
        <w:tc>
          <w:tcPr>
            <w:tcW w:w="1417" w:type="dxa"/>
          </w:tcPr>
          <w:p w:rsidR="004E7A15" w:rsidRDefault="004E7A15">
            <w:pPr>
              <w:pStyle w:val="ConsPlusNormal"/>
              <w:jc w:val="center"/>
            </w:pPr>
            <w:r>
              <w:t>2244123.82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1986</w:t>
            </w:r>
          </w:p>
        </w:tc>
        <w:tc>
          <w:tcPr>
            <w:tcW w:w="1304" w:type="dxa"/>
          </w:tcPr>
          <w:p w:rsidR="004E7A15" w:rsidRDefault="004E7A15">
            <w:pPr>
              <w:pStyle w:val="ConsPlusNormal"/>
              <w:jc w:val="center"/>
            </w:pPr>
            <w:r>
              <w:t>534200.95</w:t>
            </w:r>
          </w:p>
        </w:tc>
        <w:tc>
          <w:tcPr>
            <w:tcW w:w="1417" w:type="dxa"/>
          </w:tcPr>
          <w:p w:rsidR="004E7A15" w:rsidRDefault="004E7A15">
            <w:pPr>
              <w:pStyle w:val="ConsPlusNormal"/>
              <w:jc w:val="center"/>
            </w:pPr>
            <w:r>
              <w:t>2244128.40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1987</w:t>
            </w:r>
          </w:p>
        </w:tc>
        <w:tc>
          <w:tcPr>
            <w:tcW w:w="1304" w:type="dxa"/>
          </w:tcPr>
          <w:p w:rsidR="004E7A15" w:rsidRDefault="004E7A15">
            <w:pPr>
              <w:pStyle w:val="ConsPlusNormal"/>
              <w:jc w:val="center"/>
            </w:pPr>
            <w:r>
              <w:t>534198.21</w:t>
            </w:r>
          </w:p>
        </w:tc>
        <w:tc>
          <w:tcPr>
            <w:tcW w:w="1417" w:type="dxa"/>
          </w:tcPr>
          <w:p w:rsidR="004E7A15" w:rsidRDefault="004E7A15">
            <w:pPr>
              <w:pStyle w:val="ConsPlusNormal"/>
              <w:jc w:val="center"/>
            </w:pPr>
            <w:r>
              <w:t>2244134.19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1988</w:t>
            </w:r>
          </w:p>
        </w:tc>
        <w:tc>
          <w:tcPr>
            <w:tcW w:w="1304" w:type="dxa"/>
          </w:tcPr>
          <w:p w:rsidR="004E7A15" w:rsidRDefault="004E7A15">
            <w:pPr>
              <w:pStyle w:val="ConsPlusNormal"/>
              <w:jc w:val="center"/>
            </w:pPr>
            <w:r>
              <w:t>534195.16</w:t>
            </w:r>
          </w:p>
        </w:tc>
        <w:tc>
          <w:tcPr>
            <w:tcW w:w="1417" w:type="dxa"/>
          </w:tcPr>
          <w:p w:rsidR="004E7A15" w:rsidRDefault="004E7A15">
            <w:pPr>
              <w:pStyle w:val="ConsPlusNormal"/>
              <w:jc w:val="center"/>
            </w:pPr>
            <w:r>
              <w:t>2244137.85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1989</w:t>
            </w:r>
          </w:p>
        </w:tc>
        <w:tc>
          <w:tcPr>
            <w:tcW w:w="1304" w:type="dxa"/>
          </w:tcPr>
          <w:p w:rsidR="004E7A15" w:rsidRDefault="004E7A15">
            <w:pPr>
              <w:pStyle w:val="ConsPlusNormal"/>
              <w:jc w:val="center"/>
            </w:pPr>
            <w:r>
              <w:t>534194.24</w:t>
            </w:r>
          </w:p>
        </w:tc>
        <w:tc>
          <w:tcPr>
            <w:tcW w:w="1417" w:type="dxa"/>
          </w:tcPr>
          <w:p w:rsidR="004E7A15" w:rsidRDefault="004E7A15">
            <w:pPr>
              <w:pStyle w:val="ConsPlusNormal"/>
              <w:jc w:val="center"/>
            </w:pPr>
            <w:r>
              <w:t>2244139.99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1990</w:t>
            </w:r>
          </w:p>
        </w:tc>
        <w:tc>
          <w:tcPr>
            <w:tcW w:w="1304" w:type="dxa"/>
          </w:tcPr>
          <w:p w:rsidR="004E7A15" w:rsidRDefault="004E7A15">
            <w:pPr>
              <w:pStyle w:val="ConsPlusNormal"/>
              <w:jc w:val="center"/>
            </w:pPr>
            <w:r>
              <w:t>534212.54</w:t>
            </w:r>
          </w:p>
        </w:tc>
        <w:tc>
          <w:tcPr>
            <w:tcW w:w="1417" w:type="dxa"/>
          </w:tcPr>
          <w:p w:rsidR="004E7A15" w:rsidRDefault="004E7A15">
            <w:pPr>
              <w:pStyle w:val="ConsPlusNormal"/>
              <w:jc w:val="center"/>
            </w:pPr>
            <w:r>
              <w:t>2244140.90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1991</w:t>
            </w:r>
          </w:p>
        </w:tc>
        <w:tc>
          <w:tcPr>
            <w:tcW w:w="1304" w:type="dxa"/>
          </w:tcPr>
          <w:p w:rsidR="004E7A15" w:rsidRDefault="004E7A15">
            <w:pPr>
              <w:pStyle w:val="ConsPlusNormal"/>
              <w:jc w:val="center"/>
            </w:pPr>
            <w:r>
              <w:t>534214.69</w:t>
            </w:r>
          </w:p>
        </w:tc>
        <w:tc>
          <w:tcPr>
            <w:tcW w:w="1417" w:type="dxa"/>
          </w:tcPr>
          <w:p w:rsidR="004E7A15" w:rsidRDefault="004E7A15">
            <w:pPr>
              <w:pStyle w:val="ConsPlusNormal"/>
              <w:jc w:val="center"/>
            </w:pPr>
            <w:r>
              <w:t>2244143.04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1992</w:t>
            </w:r>
          </w:p>
        </w:tc>
        <w:tc>
          <w:tcPr>
            <w:tcW w:w="1304" w:type="dxa"/>
          </w:tcPr>
          <w:p w:rsidR="004E7A15" w:rsidRDefault="004E7A15">
            <w:pPr>
              <w:pStyle w:val="ConsPlusNormal"/>
              <w:jc w:val="center"/>
            </w:pPr>
            <w:r>
              <w:t>534214.69</w:t>
            </w:r>
          </w:p>
        </w:tc>
        <w:tc>
          <w:tcPr>
            <w:tcW w:w="1417" w:type="dxa"/>
          </w:tcPr>
          <w:p w:rsidR="004E7A15" w:rsidRDefault="004E7A15">
            <w:pPr>
              <w:pStyle w:val="ConsPlusNormal"/>
              <w:jc w:val="center"/>
            </w:pPr>
            <w:r>
              <w:t>2244151.27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1993</w:t>
            </w:r>
          </w:p>
        </w:tc>
        <w:tc>
          <w:tcPr>
            <w:tcW w:w="1304" w:type="dxa"/>
          </w:tcPr>
          <w:p w:rsidR="004E7A15" w:rsidRDefault="004E7A15">
            <w:pPr>
              <w:pStyle w:val="ConsPlusNormal"/>
              <w:jc w:val="center"/>
            </w:pPr>
            <w:r>
              <w:t>534212.54</w:t>
            </w:r>
          </w:p>
        </w:tc>
        <w:tc>
          <w:tcPr>
            <w:tcW w:w="1417" w:type="dxa"/>
          </w:tcPr>
          <w:p w:rsidR="004E7A15" w:rsidRDefault="004E7A15">
            <w:pPr>
              <w:pStyle w:val="ConsPlusNormal"/>
              <w:jc w:val="center"/>
            </w:pPr>
            <w:r>
              <w:t>2244160.12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1994</w:t>
            </w:r>
          </w:p>
        </w:tc>
        <w:tc>
          <w:tcPr>
            <w:tcW w:w="1304" w:type="dxa"/>
          </w:tcPr>
          <w:p w:rsidR="004E7A15" w:rsidRDefault="004E7A15">
            <w:pPr>
              <w:pStyle w:val="ConsPlusNormal"/>
              <w:jc w:val="center"/>
            </w:pPr>
            <w:r>
              <w:t>534213.07</w:t>
            </w:r>
          </w:p>
        </w:tc>
        <w:tc>
          <w:tcPr>
            <w:tcW w:w="1417" w:type="dxa"/>
          </w:tcPr>
          <w:p w:rsidR="004E7A15" w:rsidRDefault="004E7A15">
            <w:pPr>
              <w:pStyle w:val="ConsPlusNormal"/>
              <w:jc w:val="center"/>
            </w:pPr>
            <w:r>
              <w:t>2244165.54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1995</w:t>
            </w:r>
          </w:p>
        </w:tc>
        <w:tc>
          <w:tcPr>
            <w:tcW w:w="1304" w:type="dxa"/>
          </w:tcPr>
          <w:p w:rsidR="004E7A15" w:rsidRDefault="004E7A15">
            <w:pPr>
              <w:pStyle w:val="ConsPlusNormal"/>
              <w:jc w:val="center"/>
            </w:pPr>
            <w:r>
              <w:t>534215.97</w:t>
            </w:r>
          </w:p>
        </w:tc>
        <w:tc>
          <w:tcPr>
            <w:tcW w:w="1417" w:type="dxa"/>
          </w:tcPr>
          <w:p w:rsidR="004E7A15" w:rsidRDefault="004E7A15">
            <w:pPr>
              <w:pStyle w:val="ConsPlusNormal"/>
              <w:jc w:val="center"/>
            </w:pPr>
            <w:r>
              <w:t>2244174.69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1996</w:t>
            </w:r>
          </w:p>
        </w:tc>
        <w:tc>
          <w:tcPr>
            <w:tcW w:w="1304" w:type="dxa"/>
          </w:tcPr>
          <w:p w:rsidR="004E7A15" w:rsidRDefault="004E7A15">
            <w:pPr>
              <w:pStyle w:val="ConsPlusNormal"/>
              <w:jc w:val="center"/>
            </w:pPr>
            <w:r>
              <w:t>534217.81</w:t>
            </w:r>
          </w:p>
        </w:tc>
        <w:tc>
          <w:tcPr>
            <w:tcW w:w="1417" w:type="dxa"/>
          </w:tcPr>
          <w:p w:rsidR="004E7A15" w:rsidRDefault="004E7A15">
            <w:pPr>
              <w:pStyle w:val="ConsPlusNormal"/>
              <w:jc w:val="center"/>
            </w:pPr>
            <w:r>
              <w:t>2244179.56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1997</w:t>
            </w:r>
          </w:p>
        </w:tc>
        <w:tc>
          <w:tcPr>
            <w:tcW w:w="1304" w:type="dxa"/>
          </w:tcPr>
          <w:p w:rsidR="004E7A15" w:rsidRDefault="004E7A15">
            <w:pPr>
              <w:pStyle w:val="ConsPlusNormal"/>
              <w:jc w:val="center"/>
            </w:pPr>
            <w:r>
              <w:t>534217.66</w:t>
            </w:r>
          </w:p>
        </w:tc>
        <w:tc>
          <w:tcPr>
            <w:tcW w:w="1417" w:type="dxa"/>
          </w:tcPr>
          <w:p w:rsidR="004E7A15" w:rsidRDefault="004E7A15">
            <w:pPr>
              <w:pStyle w:val="ConsPlusNormal"/>
              <w:jc w:val="center"/>
            </w:pPr>
            <w:r>
              <w:t>2244185.97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1998</w:t>
            </w:r>
          </w:p>
        </w:tc>
        <w:tc>
          <w:tcPr>
            <w:tcW w:w="1304" w:type="dxa"/>
          </w:tcPr>
          <w:p w:rsidR="004E7A15" w:rsidRDefault="004E7A15">
            <w:pPr>
              <w:pStyle w:val="ConsPlusNormal"/>
              <w:jc w:val="center"/>
            </w:pPr>
            <w:r>
              <w:t>534216.28</w:t>
            </w:r>
          </w:p>
        </w:tc>
        <w:tc>
          <w:tcPr>
            <w:tcW w:w="1417" w:type="dxa"/>
          </w:tcPr>
          <w:p w:rsidR="004E7A15" w:rsidRDefault="004E7A15">
            <w:pPr>
              <w:pStyle w:val="ConsPlusNormal"/>
              <w:jc w:val="center"/>
            </w:pPr>
            <w:r>
              <w:t>2244191.16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1999</w:t>
            </w:r>
          </w:p>
        </w:tc>
        <w:tc>
          <w:tcPr>
            <w:tcW w:w="1304" w:type="dxa"/>
          </w:tcPr>
          <w:p w:rsidR="004E7A15" w:rsidRDefault="004E7A15">
            <w:pPr>
              <w:pStyle w:val="ConsPlusNormal"/>
              <w:jc w:val="center"/>
            </w:pPr>
            <w:r>
              <w:t>534214.91</w:t>
            </w:r>
          </w:p>
        </w:tc>
        <w:tc>
          <w:tcPr>
            <w:tcW w:w="1417" w:type="dxa"/>
          </w:tcPr>
          <w:p w:rsidR="004E7A15" w:rsidRDefault="004E7A15">
            <w:pPr>
              <w:pStyle w:val="ConsPlusNormal"/>
              <w:jc w:val="center"/>
            </w:pPr>
            <w:r>
              <w:t>2244196.65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2000</w:t>
            </w:r>
          </w:p>
        </w:tc>
        <w:tc>
          <w:tcPr>
            <w:tcW w:w="1304" w:type="dxa"/>
          </w:tcPr>
          <w:p w:rsidR="004E7A15" w:rsidRDefault="004E7A15">
            <w:pPr>
              <w:pStyle w:val="ConsPlusNormal"/>
              <w:jc w:val="center"/>
            </w:pPr>
            <w:r>
              <w:t>534215.82</w:t>
            </w:r>
          </w:p>
        </w:tc>
        <w:tc>
          <w:tcPr>
            <w:tcW w:w="1417" w:type="dxa"/>
          </w:tcPr>
          <w:p w:rsidR="004E7A15" w:rsidRDefault="004E7A15">
            <w:pPr>
              <w:pStyle w:val="ConsPlusNormal"/>
              <w:jc w:val="center"/>
            </w:pPr>
            <w:r>
              <w:t>2244202.14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2001</w:t>
            </w:r>
          </w:p>
        </w:tc>
        <w:tc>
          <w:tcPr>
            <w:tcW w:w="1304" w:type="dxa"/>
          </w:tcPr>
          <w:p w:rsidR="004E7A15" w:rsidRDefault="004E7A15">
            <w:pPr>
              <w:pStyle w:val="ConsPlusNormal"/>
              <w:jc w:val="center"/>
            </w:pPr>
            <w:r>
              <w:t>534223.00</w:t>
            </w:r>
          </w:p>
        </w:tc>
        <w:tc>
          <w:tcPr>
            <w:tcW w:w="1417" w:type="dxa"/>
          </w:tcPr>
          <w:p w:rsidR="004E7A15" w:rsidRDefault="004E7A15">
            <w:pPr>
              <w:pStyle w:val="ConsPlusNormal"/>
              <w:jc w:val="center"/>
            </w:pPr>
            <w:r>
              <w:t>2244212.52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2002</w:t>
            </w:r>
          </w:p>
        </w:tc>
        <w:tc>
          <w:tcPr>
            <w:tcW w:w="1304" w:type="dxa"/>
          </w:tcPr>
          <w:p w:rsidR="004E7A15" w:rsidRDefault="004E7A15">
            <w:pPr>
              <w:pStyle w:val="ConsPlusNormal"/>
              <w:jc w:val="center"/>
            </w:pPr>
            <w:r>
              <w:t>534232.92</w:t>
            </w:r>
          </w:p>
        </w:tc>
        <w:tc>
          <w:tcPr>
            <w:tcW w:w="1417" w:type="dxa"/>
          </w:tcPr>
          <w:p w:rsidR="004E7A15" w:rsidRDefault="004E7A15">
            <w:pPr>
              <w:pStyle w:val="ConsPlusNormal"/>
              <w:jc w:val="center"/>
            </w:pPr>
            <w:r>
              <w:t>2244231.58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2003</w:t>
            </w:r>
          </w:p>
        </w:tc>
        <w:tc>
          <w:tcPr>
            <w:tcW w:w="1304" w:type="dxa"/>
          </w:tcPr>
          <w:p w:rsidR="004E7A15" w:rsidRDefault="004E7A15">
            <w:pPr>
              <w:pStyle w:val="ConsPlusNormal"/>
              <w:jc w:val="center"/>
            </w:pPr>
            <w:r>
              <w:t>534240.08</w:t>
            </w:r>
          </w:p>
        </w:tc>
        <w:tc>
          <w:tcPr>
            <w:tcW w:w="1417" w:type="dxa"/>
          </w:tcPr>
          <w:p w:rsidR="004E7A15" w:rsidRDefault="004E7A15">
            <w:pPr>
              <w:pStyle w:val="ConsPlusNormal"/>
              <w:jc w:val="center"/>
            </w:pPr>
            <w:r>
              <w:t>2244240.12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2004</w:t>
            </w:r>
          </w:p>
        </w:tc>
        <w:tc>
          <w:tcPr>
            <w:tcW w:w="1304" w:type="dxa"/>
          </w:tcPr>
          <w:p w:rsidR="004E7A15" w:rsidRDefault="004E7A15">
            <w:pPr>
              <w:pStyle w:val="ConsPlusNormal"/>
              <w:jc w:val="center"/>
            </w:pPr>
            <w:r>
              <w:t>534244.96</w:t>
            </w:r>
          </w:p>
        </w:tc>
        <w:tc>
          <w:tcPr>
            <w:tcW w:w="1417" w:type="dxa"/>
          </w:tcPr>
          <w:p w:rsidR="004E7A15" w:rsidRDefault="004E7A15">
            <w:pPr>
              <w:pStyle w:val="ConsPlusNormal"/>
              <w:jc w:val="center"/>
            </w:pPr>
            <w:r>
              <w:t>2244250.49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2005</w:t>
            </w:r>
          </w:p>
        </w:tc>
        <w:tc>
          <w:tcPr>
            <w:tcW w:w="1304" w:type="dxa"/>
          </w:tcPr>
          <w:p w:rsidR="004E7A15" w:rsidRDefault="004E7A15">
            <w:pPr>
              <w:pStyle w:val="ConsPlusNormal"/>
              <w:jc w:val="center"/>
            </w:pPr>
            <w:r>
              <w:t>534246.94</w:t>
            </w:r>
          </w:p>
        </w:tc>
        <w:tc>
          <w:tcPr>
            <w:tcW w:w="1417" w:type="dxa"/>
          </w:tcPr>
          <w:p w:rsidR="004E7A15" w:rsidRDefault="004E7A15">
            <w:pPr>
              <w:pStyle w:val="ConsPlusNormal"/>
              <w:jc w:val="center"/>
            </w:pPr>
            <w:r>
              <w:t>2244267.27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2006</w:t>
            </w:r>
          </w:p>
        </w:tc>
        <w:tc>
          <w:tcPr>
            <w:tcW w:w="1304" w:type="dxa"/>
          </w:tcPr>
          <w:p w:rsidR="004E7A15" w:rsidRDefault="004E7A15">
            <w:pPr>
              <w:pStyle w:val="ConsPlusNormal"/>
              <w:jc w:val="center"/>
            </w:pPr>
            <w:r>
              <w:t>534240.08</w:t>
            </w:r>
          </w:p>
        </w:tc>
        <w:tc>
          <w:tcPr>
            <w:tcW w:w="1417" w:type="dxa"/>
          </w:tcPr>
          <w:p w:rsidR="004E7A15" w:rsidRDefault="004E7A15">
            <w:pPr>
              <w:pStyle w:val="ConsPlusNormal"/>
              <w:jc w:val="center"/>
            </w:pPr>
            <w:r>
              <w:t>2244278.71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2007</w:t>
            </w:r>
          </w:p>
        </w:tc>
        <w:tc>
          <w:tcPr>
            <w:tcW w:w="1304" w:type="dxa"/>
          </w:tcPr>
          <w:p w:rsidR="004E7A15" w:rsidRDefault="004E7A15">
            <w:pPr>
              <w:pStyle w:val="ConsPlusNormal"/>
              <w:jc w:val="center"/>
            </w:pPr>
            <w:r>
              <w:t>534237.64</w:t>
            </w:r>
          </w:p>
        </w:tc>
        <w:tc>
          <w:tcPr>
            <w:tcW w:w="1417" w:type="dxa"/>
          </w:tcPr>
          <w:p w:rsidR="004E7A15" w:rsidRDefault="004E7A15">
            <w:pPr>
              <w:pStyle w:val="ConsPlusNormal"/>
              <w:jc w:val="center"/>
            </w:pPr>
            <w:r>
              <w:t>2244287.70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2008</w:t>
            </w:r>
          </w:p>
        </w:tc>
        <w:tc>
          <w:tcPr>
            <w:tcW w:w="1304" w:type="dxa"/>
          </w:tcPr>
          <w:p w:rsidR="004E7A15" w:rsidRDefault="004E7A15">
            <w:pPr>
              <w:pStyle w:val="ConsPlusNormal"/>
              <w:jc w:val="center"/>
            </w:pPr>
            <w:r>
              <w:t>534230.93</w:t>
            </w:r>
          </w:p>
        </w:tc>
        <w:tc>
          <w:tcPr>
            <w:tcW w:w="1417" w:type="dxa"/>
          </w:tcPr>
          <w:p w:rsidR="004E7A15" w:rsidRDefault="004E7A15">
            <w:pPr>
              <w:pStyle w:val="ConsPlusNormal"/>
              <w:jc w:val="center"/>
            </w:pPr>
            <w:r>
              <w:t>2244291.22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2009</w:t>
            </w:r>
          </w:p>
        </w:tc>
        <w:tc>
          <w:tcPr>
            <w:tcW w:w="1304" w:type="dxa"/>
          </w:tcPr>
          <w:p w:rsidR="004E7A15" w:rsidRDefault="004E7A15">
            <w:pPr>
              <w:pStyle w:val="ConsPlusNormal"/>
              <w:jc w:val="center"/>
            </w:pPr>
            <w:r>
              <w:t>534219.34</w:t>
            </w:r>
          </w:p>
        </w:tc>
        <w:tc>
          <w:tcPr>
            <w:tcW w:w="1417" w:type="dxa"/>
          </w:tcPr>
          <w:p w:rsidR="004E7A15" w:rsidRDefault="004E7A15">
            <w:pPr>
              <w:pStyle w:val="ConsPlusNormal"/>
              <w:jc w:val="center"/>
            </w:pPr>
            <w:r>
              <w:t>2244283.59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2010</w:t>
            </w:r>
          </w:p>
        </w:tc>
        <w:tc>
          <w:tcPr>
            <w:tcW w:w="1304" w:type="dxa"/>
          </w:tcPr>
          <w:p w:rsidR="004E7A15" w:rsidRDefault="004E7A15">
            <w:pPr>
              <w:pStyle w:val="ConsPlusNormal"/>
              <w:jc w:val="center"/>
            </w:pPr>
            <w:r>
              <w:t>534184.10</w:t>
            </w:r>
          </w:p>
        </w:tc>
        <w:tc>
          <w:tcPr>
            <w:tcW w:w="1417" w:type="dxa"/>
          </w:tcPr>
          <w:p w:rsidR="004E7A15" w:rsidRDefault="004E7A15">
            <w:pPr>
              <w:pStyle w:val="ConsPlusNormal"/>
              <w:jc w:val="center"/>
            </w:pPr>
            <w:r>
              <w:t>2244279.00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2011</w:t>
            </w:r>
          </w:p>
        </w:tc>
        <w:tc>
          <w:tcPr>
            <w:tcW w:w="1304" w:type="dxa"/>
          </w:tcPr>
          <w:p w:rsidR="004E7A15" w:rsidRDefault="004E7A15">
            <w:pPr>
              <w:pStyle w:val="ConsPlusNormal"/>
              <w:jc w:val="center"/>
            </w:pPr>
            <w:r>
              <w:t>534163.84</w:t>
            </w:r>
          </w:p>
        </w:tc>
        <w:tc>
          <w:tcPr>
            <w:tcW w:w="1417" w:type="dxa"/>
          </w:tcPr>
          <w:p w:rsidR="004E7A15" w:rsidRDefault="004E7A15">
            <w:pPr>
              <w:pStyle w:val="ConsPlusNormal"/>
              <w:jc w:val="center"/>
            </w:pPr>
            <w:r>
              <w:t>2244281.22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2012</w:t>
            </w:r>
          </w:p>
        </w:tc>
        <w:tc>
          <w:tcPr>
            <w:tcW w:w="1304" w:type="dxa"/>
          </w:tcPr>
          <w:p w:rsidR="004E7A15" w:rsidRDefault="004E7A15">
            <w:pPr>
              <w:pStyle w:val="ConsPlusNormal"/>
              <w:jc w:val="center"/>
            </w:pPr>
            <w:r>
              <w:t>534157.45</w:t>
            </w:r>
          </w:p>
        </w:tc>
        <w:tc>
          <w:tcPr>
            <w:tcW w:w="1417" w:type="dxa"/>
          </w:tcPr>
          <w:p w:rsidR="004E7A15" w:rsidRDefault="004E7A15">
            <w:pPr>
              <w:pStyle w:val="ConsPlusNormal"/>
              <w:jc w:val="center"/>
            </w:pPr>
            <w:r>
              <w:t>2244283.66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2013</w:t>
            </w:r>
          </w:p>
        </w:tc>
        <w:tc>
          <w:tcPr>
            <w:tcW w:w="1304" w:type="dxa"/>
          </w:tcPr>
          <w:p w:rsidR="004E7A15" w:rsidRDefault="004E7A15">
            <w:pPr>
              <w:pStyle w:val="ConsPlusNormal"/>
              <w:jc w:val="center"/>
            </w:pPr>
            <w:r>
              <w:t>534151.05</w:t>
            </w:r>
          </w:p>
        </w:tc>
        <w:tc>
          <w:tcPr>
            <w:tcW w:w="1417" w:type="dxa"/>
          </w:tcPr>
          <w:p w:rsidR="004E7A15" w:rsidRDefault="004E7A15">
            <w:pPr>
              <w:pStyle w:val="ConsPlusNormal"/>
              <w:jc w:val="center"/>
            </w:pPr>
            <w:r>
              <w:t>2244290.06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2014</w:t>
            </w:r>
          </w:p>
        </w:tc>
        <w:tc>
          <w:tcPr>
            <w:tcW w:w="1304" w:type="dxa"/>
          </w:tcPr>
          <w:p w:rsidR="004E7A15" w:rsidRDefault="004E7A15">
            <w:pPr>
              <w:pStyle w:val="ConsPlusNormal"/>
              <w:jc w:val="center"/>
            </w:pPr>
            <w:r>
              <w:t>534150.12</w:t>
            </w:r>
          </w:p>
        </w:tc>
        <w:tc>
          <w:tcPr>
            <w:tcW w:w="1417" w:type="dxa"/>
          </w:tcPr>
          <w:p w:rsidR="004E7A15" w:rsidRDefault="004E7A15">
            <w:pPr>
              <w:pStyle w:val="ConsPlusNormal"/>
              <w:jc w:val="center"/>
            </w:pPr>
            <w:r>
              <w:t>2244297.08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2015</w:t>
            </w:r>
          </w:p>
        </w:tc>
        <w:tc>
          <w:tcPr>
            <w:tcW w:w="1304" w:type="dxa"/>
          </w:tcPr>
          <w:p w:rsidR="004E7A15" w:rsidRDefault="004E7A15">
            <w:pPr>
              <w:pStyle w:val="ConsPlusNormal"/>
              <w:jc w:val="center"/>
            </w:pPr>
            <w:r>
              <w:t>534151.66</w:t>
            </w:r>
          </w:p>
        </w:tc>
        <w:tc>
          <w:tcPr>
            <w:tcW w:w="1417" w:type="dxa"/>
          </w:tcPr>
          <w:p w:rsidR="004E7A15" w:rsidRDefault="004E7A15">
            <w:pPr>
              <w:pStyle w:val="ConsPlusNormal"/>
              <w:jc w:val="center"/>
            </w:pPr>
            <w:r>
              <w:t>2244308.98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2016</w:t>
            </w:r>
          </w:p>
        </w:tc>
        <w:tc>
          <w:tcPr>
            <w:tcW w:w="1304" w:type="dxa"/>
          </w:tcPr>
          <w:p w:rsidR="004E7A15" w:rsidRDefault="004E7A15">
            <w:pPr>
              <w:pStyle w:val="ConsPlusNormal"/>
              <w:jc w:val="center"/>
            </w:pPr>
            <w:r>
              <w:t>534158.68</w:t>
            </w:r>
          </w:p>
        </w:tc>
        <w:tc>
          <w:tcPr>
            <w:tcW w:w="1417" w:type="dxa"/>
          </w:tcPr>
          <w:p w:rsidR="004E7A15" w:rsidRDefault="004E7A15">
            <w:pPr>
              <w:pStyle w:val="ConsPlusNormal"/>
              <w:jc w:val="center"/>
            </w:pPr>
            <w:r>
              <w:t>2244318.44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2017</w:t>
            </w:r>
          </w:p>
        </w:tc>
        <w:tc>
          <w:tcPr>
            <w:tcW w:w="1304" w:type="dxa"/>
          </w:tcPr>
          <w:p w:rsidR="004E7A15" w:rsidRDefault="004E7A15">
            <w:pPr>
              <w:pStyle w:val="ConsPlusNormal"/>
              <w:jc w:val="center"/>
            </w:pPr>
            <w:r>
              <w:t>534160.81</w:t>
            </w:r>
          </w:p>
        </w:tc>
        <w:tc>
          <w:tcPr>
            <w:tcW w:w="1417" w:type="dxa"/>
          </w:tcPr>
          <w:p w:rsidR="004E7A15" w:rsidRDefault="004E7A15">
            <w:pPr>
              <w:pStyle w:val="ConsPlusNormal"/>
              <w:jc w:val="center"/>
            </w:pPr>
            <w:r>
              <w:t>2244328.50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2018</w:t>
            </w:r>
          </w:p>
        </w:tc>
        <w:tc>
          <w:tcPr>
            <w:tcW w:w="1304" w:type="dxa"/>
          </w:tcPr>
          <w:p w:rsidR="004E7A15" w:rsidRDefault="004E7A15">
            <w:pPr>
              <w:pStyle w:val="ConsPlusNormal"/>
              <w:jc w:val="center"/>
            </w:pPr>
            <w:r>
              <w:t>534161.11</w:t>
            </w:r>
          </w:p>
        </w:tc>
        <w:tc>
          <w:tcPr>
            <w:tcW w:w="1417" w:type="dxa"/>
          </w:tcPr>
          <w:p w:rsidR="004E7A15" w:rsidRDefault="004E7A15">
            <w:pPr>
              <w:pStyle w:val="ConsPlusNormal"/>
              <w:jc w:val="center"/>
            </w:pPr>
            <w:r>
              <w:t>2244355.35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2019</w:t>
            </w:r>
          </w:p>
        </w:tc>
        <w:tc>
          <w:tcPr>
            <w:tcW w:w="1304" w:type="dxa"/>
          </w:tcPr>
          <w:p w:rsidR="004E7A15" w:rsidRDefault="004E7A15">
            <w:pPr>
              <w:pStyle w:val="ConsPlusNormal"/>
              <w:jc w:val="center"/>
            </w:pPr>
            <w:r>
              <w:t>534168.74</w:t>
            </w:r>
          </w:p>
        </w:tc>
        <w:tc>
          <w:tcPr>
            <w:tcW w:w="1417" w:type="dxa"/>
          </w:tcPr>
          <w:p w:rsidR="004E7A15" w:rsidRDefault="004E7A15">
            <w:pPr>
              <w:pStyle w:val="ConsPlusNormal"/>
              <w:jc w:val="center"/>
            </w:pPr>
            <w:r>
              <w:t>2244378.53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2020</w:t>
            </w:r>
          </w:p>
        </w:tc>
        <w:tc>
          <w:tcPr>
            <w:tcW w:w="1304" w:type="dxa"/>
          </w:tcPr>
          <w:p w:rsidR="004E7A15" w:rsidRDefault="004E7A15">
            <w:pPr>
              <w:pStyle w:val="ConsPlusNormal"/>
              <w:jc w:val="center"/>
            </w:pPr>
            <w:r>
              <w:t>534178.81</w:t>
            </w:r>
          </w:p>
        </w:tc>
        <w:tc>
          <w:tcPr>
            <w:tcW w:w="1417" w:type="dxa"/>
          </w:tcPr>
          <w:p w:rsidR="004E7A15" w:rsidRDefault="004E7A15">
            <w:pPr>
              <w:pStyle w:val="ConsPlusNormal"/>
              <w:jc w:val="center"/>
            </w:pPr>
            <w:r>
              <w:t>2244391.34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2021</w:t>
            </w:r>
          </w:p>
        </w:tc>
        <w:tc>
          <w:tcPr>
            <w:tcW w:w="1304" w:type="dxa"/>
          </w:tcPr>
          <w:p w:rsidR="004E7A15" w:rsidRDefault="004E7A15">
            <w:pPr>
              <w:pStyle w:val="ConsPlusNormal"/>
              <w:jc w:val="center"/>
            </w:pPr>
            <w:r>
              <w:t>534200.78</w:t>
            </w:r>
          </w:p>
        </w:tc>
        <w:tc>
          <w:tcPr>
            <w:tcW w:w="1417" w:type="dxa"/>
          </w:tcPr>
          <w:p w:rsidR="004E7A15" w:rsidRDefault="004E7A15">
            <w:pPr>
              <w:pStyle w:val="ConsPlusNormal"/>
              <w:jc w:val="center"/>
            </w:pPr>
            <w:r>
              <w:t>2244407.20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2022</w:t>
            </w:r>
          </w:p>
        </w:tc>
        <w:tc>
          <w:tcPr>
            <w:tcW w:w="1304" w:type="dxa"/>
          </w:tcPr>
          <w:p w:rsidR="004E7A15" w:rsidRDefault="004E7A15">
            <w:pPr>
              <w:pStyle w:val="ConsPlusNormal"/>
              <w:jc w:val="center"/>
            </w:pPr>
            <w:r>
              <w:t>534204.43</w:t>
            </w:r>
          </w:p>
        </w:tc>
        <w:tc>
          <w:tcPr>
            <w:tcW w:w="1417" w:type="dxa"/>
          </w:tcPr>
          <w:p w:rsidR="004E7A15" w:rsidRDefault="004E7A15">
            <w:pPr>
              <w:pStyle w:val="ConsPlusNormal"/>
              <w:jc w:val="center"/>
            </w:pPr>
            <w:r>
              <w:t>2244413.11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2023</w:t>
            </w:r>
          </w:p>
        </w:tc>
        <w:tc>
          <w:tcPr>
            <w:tcW w:w="1304" w:type="dxa"/>
          </w:tcPr>
          <w:p w:rsidR="004E7A15" w:rsidRDefault="004E7A15">
            <w:pPr>
              <w:pStyle w:val="ConsPlusNormal"/>
              <w:jc w:val="center"/>
            </w:pPr>
            <w:r>
              <w:t>534203.20</w:t>
            </w:r>
          </w:p>
        </w:tc>
        <w:tc>
          <w:tcPr>
            <w:tcW w:w="1417" w:type="dxa"/>
          </w:tcPr>
          <w:p w:rsidR="004E7A15" w:rsidRDefault="004E7A15">
            <w:pPr>
              <w:pStyle w:val="ConsPlusNormal"/>
              <w:jc w:val="center"/>
            </w:pPr>
            <w:r>
              <w:t>2244418.29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2024</w:t>
            </w:r>
          </w:p>
        </w:tc>
        <w:tc>
          <w:tcPr>
            <w:tcW w:w="1304" w:type="dxa"/>
          </w:tcPr>
          <w:p w:rsidR="004E7A15" w:rsidRDefault="004E7A15">
            <w:pPr>
              <w:pStyle w:val="ConsPlusNormal"/>
              <w:jc w:val="center"/>
            </w:pPr>
            <w:r>
              <w:t>534197.72</w:t>
            </w:r>
          </w:p>
        </w:tc>
        <w:tc>
          <w:tcPr>
            <w:tcW w:w="1417" w:type="dxa"/>
          </w:tcPr>
          <w:p w:rsidR="004E7A15" w:rsidRDefault="004E7A15">
            <w:pPr>
              <w:pStyle w:val="ConsPlusNormal"/>
              <w:jc w:val="center"/>
            </w:pPr>
            <w:r>
              <w:t>2244423.18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2025</w:t>
            </w:r>
          </w:p>
        </w:tc>
        <w:tc>
          <w:tcPr>
            <w:tcW w:w="1304" w:type="dxa"/>
          </w:tcPr>
          <w:p w:rsidR="004E7A15" w:rsidRDefault="004E7A15">
            <w:pPr>
              <w:pStyle w:val="ConsPlusNormal"/>
              <w:jc w:val="center"/>
            </w:pPr>
            <w:r>
              <w:t>534191.30</w:t>
            </w:r>
          </w:p>
        </w:tc>
        <w:tc>
          <w:tcPr>
            <w:tcW w:w="1417" w:type="dxa"/>
          </w:tcPr>
          <w:p w:rsidR="004E7A15" w:rsidRDefault="004E7A15">
            <w:pPr>
              <w:pStyle w:val="ConsPlusNormal"/>
              <w:jc w:val="center"/>
            </w:pPr>
            <w:r>
              <w:t>2244422.26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2026</w:t>
            </w:r>
          </w:p>
        </w:tc>
        <w:tc>
          <w:tcPr>
            <w:tcW w:w="1304" w:type="dxa"/>
          </w:tcPr>
          <w:p w:rsidR="004E7A15" w:rsidRDefault="004E7A15">
            <w:pPr>
              <w:pStyle w:val="ConsPlusNormal"/>
              <w:jc w:val="center"/>
            </w:pPr>
            <w:r>
              <w:t>534159.58</w:t>
            </w:r>
          </w:p>
        </w:tc>
        <w:tc>
          <w:tcPr>
            <w:tcW w:w="1417" w:type="dxa"/>
          </w:tcPr>
          <w:p w:rsidR="004E7A15" w:rsidRDefault="004E7A15">
            <w:pPr>
              <w:pStyle w:val="ConsPlusNormal"/>
              <w:jc w:val="center"/>
            </w:pPr>
            <w:r>
              <w:t>2244409.13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2027</w:t>
            </w:r>
          </w:p>
        </w:tc>
        <w:tc>
          <w:tcPr>
            <w:tcW w:w="1304" w:type="dxa"/>
          </w:tcPr>
          <w:p w:rsidR="004E7A15" w:rsidRDefault="004E7A15">
            <w:pPr>
              <w:pStyle w:val="ConsPlusNormal"/>
              <w:jc w:val="center"/>
            </w:pPr>
            <w:r>
              <w:t>534138.82</w:t>
            </w:r>
          </w:p>
        </w:tc>
        <w:tc>
          <w:tcPr>
            <w:tcW w:w="1417" w:type="dxa"/>
          </w:tcPr>
          <w:p w:rsidR="004E7A15" w:rsidRDefault="004E7A15">
            <w:pPr>
              <w:pStyle w:val="ConsPlusNormal"/>
              <w:jc w:val="center"/>
            </w:pPr>
            <w:r>
              <w:t>2244408.85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2028</w:t>
            </w:r>
          </w:p>
        </w:tc>
        <w:tc>
          <w:tcPr>
            <w:tcW w:w="1304" w:type="dxa"/>
          </w:tcPr>
          <w:p w:rsidR="004E7A15" w:rsidRDefault="004E7A15">
            <w:pPr>
              <w:pStyle w:val="ConsPlusNormal"/>
              <w:jc w:val="center"/>
            </w:pPr>
            <w:r>
              <w:t>534133.66</w:t>
            </w:r>
          </w:p>
        </w:tc>
        <w:tc>
          <w:tcPr>
            <w:tcW w:w="1417" w:type="dxa"/>
          </w:tcPr>
          <w:p w:rsidR="004E7A15" w:rsidRDefault="004E7A15">
            <w:pPr>
              <w:pStyle w:val="ConsPlusNormal"/>
              <w:jc w:val="center"/>
            </w:pPr>
            <w:r>
              <w:t>2244414.02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2029</w:t>
            </w:r>
          </w:p>
        </w:tc>
        <w:tc>
          <w:tcPr>
            <w:tcW w:w="1304" w:type="dxa"/>
          </w:tcPr>
          <w:p w:rsidR="004E7A15" w:rsidRDefault="004E7A15">
            <w:pPr>
              <w:pStyle w:val="ConsPlusNormal"/>
              <w:jc w:val="center"/>
            </w:pPr>
            <w:r>
              <w:t>534131.20</w:t>
            </w:r>
          </w:p>
        </w:tc>
        <w:tc>
          <w:tcPr>
            <w:tcW w:w="1417" w:type="dxa"/>
          </w:tcPr>
          <w:p w:rsidR="004E7A15" w:rsidRDefault="004E7A15">
            <w:pPr>
              <w:pStyle w:val="ConsPlusNormal"/>
              <w:jc w:val="center"/>
            </w:pPr>
            <w:r>
              <w:t>2244419.82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2030</w:t>
            </w:r>
          </w:p>
        </w:tc>
        <w:tc>
          <w:tcPr>
            <w:tcW w:w="1304" w:type="dxa"/>
          </w:tcPr>
          <w:p w:rsidR="004E7A15" w:rsidRDefault="004E7A15">
            <w:pPr>
              <w:pStyle w:val="ConsPlusNormal"/>
              <w:jc w:val="center"/>
            </w:pPr>
            <w:r>
              <w:t>534124.19</w:t>
            </w:r>
          </w:p>
        </w:tc>
        <w:tc>
          <w:tcPr>
            <w:tcW w:w="1417" w:type="dxa"/>
          </w:tcPr>
          <w:p w:rsidR="004E7A15" w:rsidRDefault="004E7A15">
            <w:pPr>
              <w:pStyle w:val="ConsPlusNormal"/>
              <w:jc w:val="center"/>
            </w:pPr>
            <w:r>
              <w:t>2244421.35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2031</w:t>
            </w:r>
          </w:p>
        </w:tc>
        <w:tc>
          <w:tcPr>
            <w:tcW w:w="1304" w:type="dxa"/>
          </w:tcPr>
          <w:p w:rsidR="004E7A15" w:rsidRDefault="004E7A15">
            <w:pPr>
              <w:pStyle w:val="ConsPlusNormal"/>
              <w:jc w:val="center"/>
            </w:pPr>
            <w:r>
              <w:t>534112.60</w:t>
            </w:r>
          </w:p>
        </w:tc>
        <w:tc>
          <w:tcPr>
            <w:tcW w:w="1417" w:type="dxa"/>
          </w:tcPr>
          <w:p w:rsidR="004E7A15" w:rsidRDefault="004E7A15">
            <w:pPr>
              <w:pStyle w:val="ConsPlusNormal"/>
              <w:jc w:val="center"/>
            </w:pPr>
            <w:r>
              <w:t>2244418.60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2032</w:t>
            </w:r>
          </w:p>
        </w:tc>
        <w:tc>
          <w:tcPr>
            <w:tcW w:w="1304" w:type="dxa"/>
          </w:tcPr>
          <w:p w:rsidR="004E7A15" w:rsidRDefault="004E7A15">
            <w:pPr>
              <w:pStyle w:val="ConsPlusNormal"/>
              <w:jc w:val="center"/>
            </w:pPr>
            <w:r>
              <w:t>534105.28</w:t>
            </w:r>
          </w:p>
        </w:tc>
        <w:tc>
          <w:tcPr>
            <w:tcW w:w="1417" w:type="dxa"/>
          </w:tcPr>
          <w:p w:rsidR="004E7A15" w:rsidRDefault="004E7A15">
            <w:pPr>
              <w:pStyle w:val="ConsPlusNormal"/>
              <w:jc w:val="center"/>
            </w:pPr>
            <w:r>
              <w:t>2244421.96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2033</w:t>
            </w:r>
          </w:p>
        </w:tc>
        <w:tc>
          <w:tcPr>
            <w:tcW w:w="1304" w:type="dxa"/>
          </w:tcPr>
          <w:p w:rsidR="004E7A15" w:rsidRDefault="004E7A15">
            <w:pPr>
              <w:pStyle w:val="ConsPlusNormal"/>
              <w:jc w:val="center"/>
            </w:pPr>
            <w:r>
              <w:t>534099.02</w:t>
            </w:r>
          </w:p>
        </w:tc>
        <w:tc>
          <w:tcPr>
            <w:tcW w:w="1417" w:type="dxa"/>
          </w:tcPr>
          <w:p w:rsidR="004E7A15" w:rsidRDefault="004E7A15">
            <w:pPr>
              <w:pStyle w:val="ConsPlusNormal"/>
              <w:jc w:val="center"/>
            </w:pPr>
            <w:r>
              <w:t>2244433.54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2034</w:t>
            </w:r>
          </w:p>
        </w:tc>
        <w:tc>
          <w:tcPr>
            <w:tcW w:w="1304" w:type="dxa"/>
          </w:tcPr>
          <w:p w:rsidR="004E7A15" w:rsidRDefault="004E7A15">
            <w:pPr>
              <w:pStyle w:val="ConsPlusNormal"/>
              <w:jc w:val="center"/>
            </w:pPr>
            <w:r>
              <w:t>534097.79</w:t>
            </w:r>
          </w:p>
        </w:tc>
        <w:tc>
          <w:tcPr>
            <w:tcW w:w="1417" w:type="dxa"/>
          </w:tcPr>
          <w:p w:rsidR="004E7A15" w:rsidRDefault="004E7A15">
            <w:pPr>
              <w:pStyle w:val="ConsPlusNormal"/>
              <w:jc w:val="center"/>
            </w:pPr>
            <w:r>
              <w:t>2244444.84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2035</w:t>
            </w:r>
          </w:p>
        </w:tc>
        <w:tc>
          <w:tcPr>
            <w:tcW w:w="1304" w:type="dxa"/>
          </w:tcPr>
          <w:p w:rsidR="004E7A15" w:rsidRDefault="004E7A15">
            <w:pPr>
              <w:pStyle w:val="ConsPlusNormal"/>
              <w:jc w:val="center"/>
            </w:pPr>
            <w:r>
              <w:t>534099.32</w:t>
            </w:r>
          </w:p>
        </w:tc>
        <w:tc>
          <w:tcPr>
            <w:tcW w:w="1417" w:type="dxa"/>
          </w:tcPr>
          <w:p w:rsidR="004E7A15" w:rsidRDefault="004E7A15">
            <w:pPr>
              <w:pStyle w:val="ConsPlusNormal"/>
              <w:jc w:val="center"/>
            </w:pPr>
            <w:r>
              <w:t>2244450.63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2036</w:t>
            </w:r>
          </w:p>
        </w:tc>
        <w:tc>
          <w:tcPr>
            <w:tcW w:w="1304" w:type="dxa"/>
          </w:tcPr>
          <w:p w:rsidR="004E7A15" w:rsidRDefault="004E7A15">
            <w:pPr>
              <w:pStyle w:val="ConsPlusNormal"/>
              <w:jc w:val="center"/>
            </w:pPr>
            <w:r>
              <w:t>534104.20</w:t>
            </w:r>
          </w:p>
        </w:tc>
        <w:tc>
          <w:tcPr>
            <w:tcW w:w="1417" w:type="dxa"/>
          </w:tcPr>
          <w:p w:rsidR="004E7A15" w:rsidRDefault="004E7A15">
            <w:pPr>
              <w:pStyle w:val="ConsPlusNormal"/>
              <w:jc w:val="center"/>
            </w:pPr>
            <w:r>
              <w:t>2244454.91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2037</w:t>
            </w:r>
          </w:p>
        </w:tc>
        <w:tc>
          <w:tcPr>
            <w:tcW w:w="1304" w:type="dxa"/>
          </w:tcPr>
          <w:p w:rsidR="004E7A15" w:rsidRDefault="004E7A15">
            <w:pPr>
              <w:pStyle w:val="ConsPlusNormal"/>
              <w:jc w:val="center"/>
            </w:pPr>
            <w:r>
              <w:t>534104.20</w:t>
            </w:r>
          </w:p>
        </w:tc>
        <w:tc>
          <w:tcPr>
            <w:tcW w:w="1417" w:type="dxa"/>
          </w:tcPr>
          <w:p w:rsidR="004E7A15" w:rsidRDefault="004E7A15">
            <w:pPr>
              <w:pStyle w:val="ConsPlusNormal"/>
              <w:jc w:val="center"/>
            </w:pPr>
            <w:r>
              <w:t>2244459.17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2038</w:t>
            </w:r>
          </w:p>
        </w:tc>
        <w:tc>
          <w:tcPr>
            <w:tcW w:w="1304" w:type="dxa"/>
          </w:tcPr>
          <w:p w:rsidR="004E7A15" w:rsidRDefault="004E7A15">
            <w:pPr>
              <w:pStyle w:val="ConsPlusNormal"/>
              <w:jc w:val="center"/>
            </w:pPr>
            <w:r>
              <w:t>534099.32</w:t>
            </w:r>
          </w:p>
        </w:tc>
        <w:tc>
          <w:tcPr>
            <w:tcW w:w="1417" w:type="dxa"/>
          </w:tcPr>
          <w:p w:rsidR="004E7A15" w:rsidRDefault="004E7A15">
            <w:pPr>
              <w:pStyle w:val="ConsPlusNormal"/>
              <w:jc w:val="center"/>
            </w:pPr>
            <w:r>
              <w:t>2244471.38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2039</w:t>
            </w:r>
          </w:p>
        </w:tc>
        <w:tc>
          <w:tcPr>
            <w:tcW w:w="1304" w:type="dxa"/>
          </w:tcPr>
          <w:p w:rsidR="004E7A15" w:rsidRDefault="004E7A15">
            <w:pPr>
              <w:pStyle w:val="ConsPlusNormal"/>
              <w:jc w:val="center"/>
            </w:pPr>
            <w:r>
              <w:t>534105.64</w:t>
            </w:r>
          </w:p>
        </w:tc>
        <w:tc>
          <w:tcPr>
            <w:tcW w:w="1417" w:type="dxa"/>
          </w:tcPr>
          <w:p w:rsidR="004E7A15" w:rsidRDefault="004E7A15">
            <w:pPr>
              <w:pStyle w:val="ConsPlusNormal"/>
              <w:jc w:val="center"/>
            </w:pPr>
            <w:r>
              <w:t>2244483.24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2040</w:t>
            </w:r>
          </w:p>
        </w:tc>
        <w:tc>
          <w:tcPr>
            <w:tcW w:w="1304" w:type="dxa"/>
          </w:tcPr>
          <w:p w:rsidR="004E7A15" w:rsidRDefault="004E7A15">
            <w:pPr>
              <w:pStyle w:val="ConsPlusNormal"/>
              <w:jc w:val="center"/>
            </w:pPr>
            <w:r>
              <w:t>534112.20</w:t>
            </w:r>
          </w:p>
        </w:tc>
        <w:tc>
          <w:tcPr>
            <w:tcW w:w="1417" w:type="dxa"/>
          </w:tcPr>
          <w:p w:rsidR="004E7A15" w:rsidRDefault="004E7A15">
            <w:pPr>
              <w:pStyle w:val="ConsPlusNormal"/>
              <w:jc w:val="center"/>
            </w:pPr>
            <w:r>
              <w:t>2244498.02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2041</w:t>
            </w:r>
          </w:p>
        </w:tc>
        <w:tc>
          <w:tcPr>
            <w:tcW w:w="1304" w:type="dxa"/>
          </w:tcPr>
          <w:p w:rsidR="004E7A15" w:rsidRDefault="004E7A15">
            <w:pPr>
              <w:pStyle w:val="ConsPlusNormal"/>
              <w:jc w:val="center"/>
            </w:pPr>
            <w:r>
              <w:t>534108.48</w:t>
            </w:r>
          </w:p>
        </w:tc>
        <w:tc>
          <w:tcPr>
            <w:tcW w:w="1417" w:type="dxa"/>
          </w:tcPr>
          <w:p w:rsidR="004E7A15" w:rsidRDefault="004E7A15">
            <w:pPr>
              <w:pStyle w:val="ConsPlusNormal"/>
              <w:jc w:val="center"/>
            </w:pPr>
            <w:r>
              <w:t>2244516.55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2042</w:t>
            </w:r>
          </w:p>
        </w:tc>
        <w:tc>
          <w:tcPr>
            <w:tcW w:w="1304" w:type="dxa"/>
          </w:tcPr>
          <w:p w:rsidR="004E7A15" w:rsidRDefault="004E7A15">
            <w:pPr>
              <w:pStyle w:val="ConsPlusNormal"/>
              <w:jc w:val="center"/>
            </w:pPr>
            <w:r>
              <w:t>534103.05</w:t>
            </w:r>
          </w:p>
        </w:tc>
        <w:tc>
          <w:tcPr>
            <w:tcW w:w="1417" w:type="dxa"/>
          </w:tcPr>
          <w:p w:rsidR="004E7A15" w:rsidRDefault="004E7A15">
            <w:pPr>
              <w:pStyle w:val="ConsPlusNormal"/>
              <w:jc w:val="center"/>
            </w:pPr>
            <w:r>
              <w:t>2244522.91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2043</w:t>
            </w:r>
          </w:p>
        </w:tc>
        <w:tc>
          <w:tcPr>
            <w:tcW w:w="1304" w:type="dxa"/>
          </w:tcPr>
          <w:p w:rsidR="004E7A15" w:rsidRDefault="004E7A15">
            <w:pPr>
              <w:pStyle w:val="ConsPlusNormal"/>
              <w:jc w:val="center"/>
            </w:pPr>
            <w:r>
              <w:t>534097.18</w:t>
            </w:r>
          </w:p>
        </w:tc>
        <w:tc>
          <w:tcPr>
            <w:tcW w:w="1417" w:type="dxa"/>
          </w:tcPr>
          <w:p w:rsidR="004E7A15" w:rsidRDefault="004E7A15">
            <w:pPr>
              <w:pStyle w:val="ConsPlusNormal"/>
              <w:jc w:val="center"/>
            </w:pPr>
            <w:r>
              <w:t>2244533.92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2044</w:t>
            </w:r>
          </w:p>
        </w:tc>
        <w:tc>
          <w:tcPr>
            <w:tcW w:w="1304" w:type="dxa"/>
          </w:tcPr>
          <w:p w:rsidR="004E7A15" w:rsidRDefault="004E7A15">
            <w:pPr>
              <w:pStyle w:val="ConsPlusNormal"/>
              <w:jc w:val="center"/>
            </w:pPr>
            <w:r>
              <w:t>534104.20</w:t>
            </w:r>
          </w:p>
        </w:tc>
        <w:tc>
          <w:tcPr>
            <w:tcW w:w="1417" w:type="dxa"/>
          </w:tcPr>
          <w:p w:rsidR="004E7A15" w:rsidRDefault="004E7A15">
            <w:pPr>
              <w:pStyle w:val="ConsPlusNormal"/>
              <w:jc w:val="center"/>
            </w:pPr>
            <w:r>
              <w:t>2244547.65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2045</w:t>
            </w:r>
          </w:p>
        </w:tc>
        <w:tc>
          <w:tcPr>
            <w:tcW w:w="1304" w:type="dxa"/>
          </w:tcPr>
          <w:p w:rsidR="004E7A15" w:rsidRDefault="004E7A15">
            <w:pPr>
              <w:pStyle w:val="ConsPlusNormal"/>
              <w:jc w:val="center"/>
            </w:pPr>
            <w:r>
              <w:t>534104.50</w:t>
            </w:r>
          </w:p>
        </w:tc>
        <w:tc>
          <w:tcPr>
            <w:tcW w:w="1417" w:type="dxa"/>
          </w:tcPr>
          <w:p w:rsidR="004E7A15" w:rsidRDefault="004E7A15">
            <w:pPr>
              <w:pStyle w:val="ConsPlusNormal"/>
              <w:jc w:val="center"/>
            </w:pPr>
            <w:r>
              <w:t>2244560.48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2046</w:t>
            </w:r>
          </w:p>
        </w:tc>
        <w:tc>
          <w:tcPr>
            <w:tcW w:w="1304" w:type="dxa"/>
          </w:tcPr>
          <w:p w:rsidR="004E7A15" w:rsidRDefault="004E7A15">
            <w:pPr>
              <w:pStyle w:val="ConsPlusNormal"/>
              <w:jc w:val="center"/>
            </w:pPr>
            <w:r>
              <w:t>534100.84</w:t>
            </w:r>
          </w:p>
        </w:tc>
        <w:tc>
          <w:tcPr>
            <w:tcW w:w="1417" w:type="dxa"/>
          </w:tcPr>
          <w:p w:rsidR="004E7A15" w:rsidRDefault="004E7A15">
            <w:pPr>
              <w:pStyle w:val="ConsPlusNormal"/>
              <w:jc w:val="center"/>
            </w:pPr>
            <w:r>
              <w:t>2244573.90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2047</w:t>
            </w:r>
          </w:p>
        </w:tc>
        <w:tc>
          <w:tcPr>
            <w:tcW w:w="1304" w:type="dxa"/>
          </w:tcPr>
          <w:p w:rsidR="004E7A15" w:rsidRDefault="004E7A15">
            <w:pPr>
              <w:pStyle w:val="ConsPlusNormal"/>
              <w:jc w:val="center"/>
            </w:pPr>
            <w:r>
              <w:t>534094.14</w:t>
            </w:r>
          </w:p>
        </w:tc>
        <w:tc>
          <w:tcPr>
            <w:tcW w:w="1417" w:type="dxa"/>
          </w:tcPr>
          <w:p w:rsidR="004E7A15" w:rsidRDefault="004E7A15">
            <w:pPr>
              <w:pStyle w:val="ConsPlusNormal"/>
              <w:jc w:val="center"/>
            </w:pPr>
            <w:r>
              <w:t>2244590.98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2048</w:t>
            </w:r>
          </w:p>
        </w:tc>
        <w:tc>
          <w:tcPr>
            <w:tcW w:w="1304" w:type="dxa"/>
          </w:tcPr>
          <w:p w:rsidR="004E7A15" w:rsidRDefault="004E7A15">
            <w:pPr>
              <w:pStyle w:val="ConsPlusNormal"/>
              <w:jc w:val="center"/>
            </w:pPr>
            <w:r>
              <w:t>534103.44</w:t>
            </w:r>
          </w:p>
        </w:tc>
        <w:tc>
          <w:tcPr>
            <w:tcW w:w="1417" w:type="dxa"/>
          </w:tcPr>
          <w:p w:rsidR="004E7A15" w:rsidRDefault="004E7A15">
            <w:pPr>
              <w:pStyle w:val="ConsPlusNormal"/>
              <w:jc w:val="center"/>
            </w:pPr>
            <w:r>
              <w:t>2244601.92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2049</w:t>
            </w:r>
          </w:p>
        </w:tc>
        <w:tc>
          <w:tcPr>
            <w:tcW w:w="1304" w:type="dxa"/>
          </w:tcPr>
          <w:p w:rsidR="004E7A15" w:rsidRDefault="004E7A15">
            <w:pPr>
              <w:pStyle w:val="ConsPlusNormal"/>
              <w:jc w:val="center"/>
            </w:pPr>
            <w:r>
              <w:t>534106.08</w:t>
            </w:r>
          </w:p>
        </w:tc>
        <w:tc>
          <w:tcPr>
            <w:tcW w:w="1417" w:type="dxa"/>
          </w:tcPr>
          <w:p w:rsidR="004E7A15" w:rsidRDefault="004E7A15">
            <w:pPr>
              <w:pStyle w:val="ConsPlusNormal"/>
              <w:jc w:val="center"/>
            </w:pPr>
            <w:r>
              <w:t>2244614.54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2050</w:t>
            </w:r>
          </w:p>
        </w:tc>
        <w:tc>
          <w:tcPr>
            <w:tcW w:w="1304" w:type="dxa"/>
          </w:tcPr>
          <w:p w:rsidR="004E7A15" w:rsidRDefault="004E7A15">
            <w:pPr>
              <w:pStyle w:val="ConsPlusNormal"/>
              <w:jc w:val="center"/>
            </w:pPr>
            <w:r>
              <w:t>534105.03</w:t>
            </w:r>
          </w:p>
        </w:tc>
        <w:tc>
          <w:tcPr>
            <w:tcW w:w="1417" w:type="dxa"/>
          </w:tcPr>
          <w:p w:rsidR="004E7A15" w:rsidRDefault="004E7A15">
            <w:pPr>
              <w:pStyle w:val="ConsPlusNormal"/>
              <w:jc w:val="center"/>
            </w:pPr>
            <w:r>
              <w:t>2244624.03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2051</w:t>
            </w:r>
          </w:p>
        </w:tc>
        <w:tc>
          <w:tcPr>
            <w:tcW w:w="1304" w:type="dxa"/>
          </w:tcPr>
          <w:p w:rsidR="004E7A15" w:rsidRDefault="004E7A15">
            <w:pPr>
              <w:pStyle w:val="ConsPlusNormal"/>
              <w:jc w:val="center"/>
            </w:pPr>
            <w:r>
              <w:t>533982.73</w:t>
            </w:r>
          </w:p>
        </w:tc>
        <w:tc>
          <w:tcPr>
            <w:tcW w:w="1417" w:type="dxa"/>
          </w:tcPr>
          <w:p w:rsidR="004E7A15" w:rsidRDefault="004E7A15">
            <w:pPr>
              <w:pStyle w:val="ConsPlusNormal"/>
              <w:jc w:val="center"/>
            </w:pPr>
            <w:r>
              <w:t>2247018.57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2052</w:t>
            </w:r>
          </w:p>
        </w:tc>
        <w:tc>
          <w:tcPr>
            <w:tcW w:w="1304" w:type="dxa"/>
          </w:tcPr>
          <w:p w:rsidR="004E7A15" w:rsidRDefault="004E7A15">
            <w:pPr>
              <w:pStyle w:val="ConsPlusNormal"/>
              <w:jc w:val="center"/>
            </w:pPr>
            <w:r>
              <w:t>533970.04</w:t>
            </w:r>
          </w:p>
        </w:tc>
        <w:tc>
          <w:tcPr>
            <w:tcW w:w="1417" w:type="dxa"/>
          </w:tcPr>
          <w:p w:rsidR="004E7A15" w:rsidRDefault="004E7A15">
            <w:pPr>
              <w:pStyle w:val="ConsPlusNormal"/>
              <w:jc w:val="center"/>
            </w:pPr>
            <w:r>
              <w:t>2247145.53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2053</w:t>
            </w:r>
          </w:p>
        </w:tc>
        <w:tc>
          <w:tcPr>
            <w:tcW w:w="1304" w:type="dxa"/>
          </w:tcPr>
          <w:p w:rsidR="004E7A15" w:rsidRDefault="004E7A15">
            <w:pPr>
              <w:pStyle w:val="ConsPlusNormal"/>
              <w:jc w:val="center"/>
            </w:pPr>
            <w:r>
              <w:t>533946.71</w:t>
            </w:r>
          </w:p>
        </w:tc>
        <w:tc>
          <w:tcPr>
            <w:tcW w:w="1417" w:type="dxa"/>
          </w:tcPr>
          <w:p w:rsidR="004E7A15" w:rsidRDefault="004E7A15">
            <w:pPr>
              <w:pStyle w:val="ConsPlusNormal"/>
              <w:jc w:val="center"/>
            </w:pPr>
            <w:r>
              <w:t>2247271.68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2054</w:t>
            </w:r>
          </w:p>
        </w:tc>
        <w:tc>
          <w:tcPr>
            <w:tcW w:w="1304" w:type="dxa"/>
          </w:tcPr>
          <w:p w:rsidR="004E7A15" w:rsidRDefault="004E7A15">
            <w:pPr>
              <w:pStyle w:val="ConsPlusNormal"/>
              <w:jc w:val="center"/>
            </w:pPr>
            <w:r>
              <w:t>533940.48</w:t>
            </w:r>
          </w:p>
        </w:tc>
        <w:tc>
          <w:tcPr>
            <w:tcW w:w="1417" w:type="dxa"/>
          </w:tcPr>
          <w:p w:rsidR="004E7A15" w:rsidRDefault="004E7A15">
            <w:pPr>
              <w:pStyle w:val="ConsPlusNormal"/>
              <w:jc w:val="center"/>
            </w:pPr>
            <w:r>
              <w:t>2247337.69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2055</w:t>
            </w:r>
          </w:p>
        </w:tc>
        <w:tc>
          <w:tcPr>
            <w:tcW w:w="1304" w:type="dxa"/>
          </w:tcPr>
          <w:p w:rsidR="004E7A15" w:rsidRDefault="004E7A15">
            <w:pPr>
              <w:pStyle w:val="ConsPlusNormal"/>
              <w:jc w:val="center"/>
            </w:pPr>
            <w:r>
              <w:t>533924.94</w:t>
            </w:r>
          </w:p>
        </w:tc>
        <w:tc>
          <w:tcPr>
            <w:tcW w:w="1417" w:type="dxa"/>
          </w:tcPr>
          <w:p w:rsidR="004E7A15" w:rsidRDefault="004E7A15">
            <w:pPr>
              <w:pStyle w:val="ConsPlusNormal"/>
              <w:jc w:val="center"/>
            </w:pPr>
            <w:r>
              <w:t>2247390.46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2056</w:t>
            </w:r>
          </w:p>
        </w:tc>
        <w:tc>
          <w:tcPr>
            <w:tcW w:w="1304" w:type="dxa"/>
          </w:tcPr>
          <w:p w:rsidR="004E7A15" w:rsidRDefault="004E7A15">
            <w:pPr>
              <w:pStyle w:val="ConsPlusNormal"/>
              <w:jc w:val="center"/>
            </w:pPr>
            <w:r>
              <w:t>533926.45</w:t>
            </w:r>
          </w:p>
        </w:tc>
        <w:tc>
          <w:tcPr>
            <w:tcW w:w="1417" w:type="dxa"/>
          </w:tcPr>
          <w:p w:rsidR="004E7A15" w:rsidRDefault="004E7A15">
            <w:pPr>
              <w:pStyle w:val="ConsPlusNormal"/>
              <w:jc w:val="center"/>
            </w:pPr>
            <w:r>
              <w:t>2247435.17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2057</w:t>
            </w:r>
          </w:p>
        </w:tc>
        <w:tc>
          <w:tcPr>
            <w:tcW w:w="1304" w:type="dxa"/>
          </w:tcPr>
          <w:p w:rsidR="004E7A15" w:rsidRDefault="004E7A15">
            <w:pPr>
              <w:pStyle w:val="ConsPlusNormal"/>
              <w:jc w:val="center"/>
            </w:pPr>
            <w:r>
              <w:t>533918.94</w:t>
            </w:r>
          </w:p>
        </w:tc>
        <w:tc>
          <w:tcPr>
            <w:tcW w:w="1417" w:type="dxa"/>
          </w:tcPr>
          <w:p w:rsidR="004E7A15" w:rsidRDefault="004E7A15">
            <w:pPr>
              <w:pStyle w:val="ConsPlusNormal"/>
              <w:jc w:val="center"/>
            </w:pPr>
            <w:r>
              <w:t>2247460.55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2058</w:t>
            </w:r>
          </w:p>
        </w:tc>
        <w:tc>
          <w:tcPr>
            <w:tcW w:w="1304" w:type="dxa"/>
          </w:tcPr>
          <w:p w:rsidR="004E7A15" w:rsidRDefault="004E7A15">
            <w:pPr>
              <w:pStyle w:val="ConsPlusNormal"/>
              <w:jc w:val="center"/>
            </w:pPr>
            <w:r>
              <w:t>533861.18</w:t>
            </w:r>
          </w:p>
        </w:tc>
        <w:tc>
          <w:tcPr>
            <w:tcW w:w="1417" w:type="dxa"/>
          </w:tcPr>
          <w:p w:rsidR="004E7A15" w:rsidRDefault="004E7A15">
            <w:pPr>
              <w:pStyle w:val="ConsPlusNormal"/>
              <w:jc w:val="center"/>
            </w:pPr>
            <w:r>
              <w:t>2247530.17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2059</w:t>
            </w:r>
          </w:p>
        </w:tc>
        <w:tc>
          <w:tcPr>
            <w:tcW w:w="1304" w:type="dxa"/>
          </w:tcPr>
          <w:p w:rsidR="004E7A15" w:rsidRDefault="004E7A15">
            <w:pPr>
              <w:pStyle w:val="ConsPlusNormal"/>
              <w:jc w:val="center"/>
            </w:pPr>
            <w:r>
              <w:t>533853.77</w:t>
            </w:r>
          </w:p>
        </w:tc>
        <w:tc>
          <w:tcPr>
            <w:tcW w:w="1417" w:type="dxa"/>
          </w:tcPr>
          <w:p w:rsidR="004E7A15" w:rsidRDefault="004E7A15">
            <w:pPr>
              <w:pStyle w:val="ConsPlusNormal"/>
              <w:jc w:val="center"/>
            </w:pPr>
            <w:r>
              <w:t>2247543.60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2060</w:t>
            </w:r>
          </w:p>
        </w:tc>
        <w:tc>
          <w:tcPr>
            <w:tcW w:w="1304" w:type="dxa"/>
          </w:tcPr>
          <w:p w:rsidR="004E7A15" w:rsidRDefault="004E7A15">
            <w:pPr>
              <w:pStyle w:val="ConsPlusNormal"/>
              <w:jc w:val="center"/>
            </w:pPr>
            <w:r>
              <w:t>533825.05</w:t>
            </w:r>
          </w:p>
        </w:tc>
        <w:tc>
          <w:tcPr>
            <w:tcW w:w="1417" w:type="dxa"/>
          </w:tcPr>
          <w:p w:rsidR="004E7A15" w:rsidRDefault="004E7A15">
            <w:pPr>
              <w:pStyle w:val="ConsPlusNormal"/>
              <w:jc w:val="center"/>
            </w:pPr>
            <w:r>
              <w:t>2247581.03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2061</w:t>
            </w:r>
          </w:p>
        </w:tc>
        <w:tc>
          <w:tcPr>
            <w:tcW w:w="1304" w:type="dxa"/>
          </w:tcPr>
          <w:p w:rsidR="004E7A15" w:rsidRDefault="004E7A15">
            <w:pPr>
              <w:pStyle w:val="ConsPlusNormal"/>
              <w:jc w:val="center"/>
            </w:pPr>
            <w:r>
              <w:t>533795.93</w:t>
            </w:r>
          </w:p>
        </w:tc>
        <w:tc>
          <w:tcPr>
            <w:tcW w:w="1417" w:type="dxa"/>
          </w:tcPr>
          <w:p w:rsidR="004E7A15" w:rsidRDefault="004E7A15">
            <w:pPr>
              <w:pStyle w:val="ConsPlusNormal"/>
              <w:jc w:val="center"/>
            </w:pPr>
            <w:r>
              <w:t>2247573.19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2062</w:t>
            </w:r>
          </w:p>
        </w:tc>
        <w:tc>
          <w:tcPr>
            <w:tcW w:w="1304" w:type="dxa"/>
          </w:tcPr>
          <w:p w:rsidR="004E7A15" w:rsidRDefault="004E7A15">
            <w:pPr>
              <w:pStyle w:val="ConsPlusNormal"/>
              <w:jc w:val="center"/>
            </w:pPr>
            <w:r>
              <w:t>533786.63</w:t>
            </w:r>
          </w:p>
        </w:tc>
        <w:tc>
          <w:tcPr>
            <w:tcW w:w="1417" w:type="dxa"/>
          </w:tcPr>
          <w:p w:rsidR="004E7A15" w:rsidRDefault="004E7A15">
            <w:pPr>
              <w:pStyle w:val="ConsPlusNormal"/>
              <w:jc w:val="center"/>
            </w:pPr>
            <w:r>
              <w:t>2247618.06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2063</w:t>
            </w:r>
          </w:p>
        </w:tc>
        <w:tc>
          <w:tcPr>
            <w:tcW w:w="1304" w:type="dxa"/>
          </w:tcPr>
          <w:p w:rsidR="004E7A15" w:rsidRDefault="004E7A15">
            <w:pPr>
              <w:pStyle w:val="ConsPlusNormal"/>
              <w:jc w:val="center"/>
            </w:pPr>
            <w:r>
              <w:t>533776.55</w:t>
            </w:r>
          </w:p>
        </w:tc>
        <w:tc>
          <w:tcPr>
            <w:tcW w:w="1417" w:type="dxa"/>
          </w:tcPr>
          <w:p w:rsidR="004E7A15" w:rsidRDefault="004E7A15">
            <w:pPr>
              <w:pStyle w:val="ConsPlusNormal"/>
              <w:jc w:val="center"/>
            </w:pPr>
            <w:r>
              <w:t>2247630.37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2064</w:t>
            </w:r>
          </w:p>
        </w:tc>
        <w:tc>
          <w:tcPr>
            <w:tcW w:w="1304" w:type="dxa"/>
          </w:tcPr>
          <w:p w:rsidR="004E7A15" w:rsidRDefault="004E7A15">
            <w:pPr>
              <w:pStyle w:val="ConsPlusNormal"/>
              <w:jc w:val="center"/>
            </w:pPr>
            <w:r>
              <w:t>533745.36</w:t>
            </w:r>
          </w:p>
        </w:tc>
        <w:tc>
          <w:tcPr>
            <w:tcW w:w="1417" w:type="dxa"/>
          </w:tcPr>
          <w:p w:rsidR="004E7A15" w:rsidRDefault="004E7A15">
            <w:pPr>
              <w:pStyle w:val="ConsPlusNormal"/>
              <w:jc w:val="center"/>
            </w:pPr>
            <w:r>
              <w:t>2247618.97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2065</w:t>
            </w:r>
          </w:p>
        </w:tc>
        <w:tc>
          <w:tcPr>
            <w:tcW w:w="1304" w:type="dxa"/>
          </w:tcPr>
          <w:p w:rsidR="004E7A15" w:rsidRDefault="004E7A15">
            <w:pPr>
              <w:pStyle w:val="ConsPlusNormal"/>
              <w:jc w:val="center"/>
            </w:pPr>
            <w:r>
              <w:t>533732.25</w:t>
            </w:r>
          </w:p>
        </w:tc>
        <w:tc>
          <w:tcPr>
            <w:tcW w:w="1417" w:type="dxa"/>
          </w:tcPr>
          <w:p w:rsidR="004E7A15" w:rsidRDefault="004E7A15">
            <w:pPr>
              <w:pStyle w:val="ConsPlusNormal"/>
              <w:jc w:val="center"/>
            </w:pPr>
            <w:r>
              <w:t>2247635.90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2066</w:t>
            </w:r>
          </w:p>
        </w:tc>
        <w:tc>
          <w:tcPr>
            <w:tcW w:w="1304" w:type="dxa"/>
          </w:tcPr>
          <w:p w:rsidR="004E7A15" w:rsidRDefault="004E7A15">
            <w:pPr>
              <w:pStyle w:val="ConsPlusNormal"/>
              <w:jc w:val="center"/>
            </w:pPr>
            <w:r>
              <w:t>533742.94</w:t>
            </w:r>
          </w:p>
        </w:tc>
        <w:tc>
          <w:tcPr>
            <w:tcW w:w="1417" w:type="dxa"/>
          </w:tcPr>
          <w:p w:rsidR="004E7A15" w:rsidRDefault="004E7A15">
            <w:pPr>
              <w:pStyle w:val="ConsPlusNormal"/>
              <w:jc w:val="center"/>
            </w:pPr>
            <w:r>
              <w:t>2247693.30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2067</w:t>
            </w:r>
          </w:p>
        </w:tc>
        <w:tc>
          <w:tcPr>
            <w:tcW w:w="1304" w:type="dxa"/>
          </w:tcPr>
          <w:p w:rsidR="004E7A15" w:rsidRDefault="004E7A15">
            <w:pPr>
              <w:pStyle w:val="ConsPlusNormal"/>
              <w:jc w:val="center"/>
            </w:pPr>
            <w:r>
              <w:t>533733.05</w:t>
            </w:r>
          </w:p>
        </w:tc>
        <w:tc>
          <w:tcPr>
            <w:tcW w:w="1417" w:type="dxa"/>
          </w:tcPr>
          <w:p w:rsidR="004E7A15" w:rsidRDefault="004E7A15">
            <w:pPr>
              <w:pStyle w:val="ConsPlusNormal"/>
              <w:jc w:val="center"/>
            </w:pPr>
            <w:r>
              <w:t>2247727.48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2068</w:t>
            </w:r>
          </w:p>
        </w:tc>
        <w:tc>
          <w:tcPr>
            <w:tcW w:w="1304" w:type="dxa"/>
          </w:tcPr>
          <w:p w:rsidR="004E7A15" w:rsidRDefault="004E7A15">
            <w:pPr>
              <w:pStyle w:val="ConsPlusNormal"/>
              <w:jc w:val="center"/>
            </w:pPr>
            <w:r>
              <w:t>533733.32</w:t>
            </w:r>
          </w:p>
        </w:tc>
        <w:tc>
          <w:tcPr>
            <w:tcW w:w="1417" w:type="dxa"/>
          </w:tcPr>
          <w:p w:rsidR="004E7A15" w:rsidRDefault="004E7A15">
            <w:pPr>
              <w:pStyle w:val="ConsPlusNormal"/>
              <w:jc w:val="center"/>
            </w:pPr>
            <w:r>
              <w:t>2247759.04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2069</w:t>
            </w:r>
          </w:p>
        </w:tc>
        <w:tc>
          <w:tcPr>
            <w:tcW w:w="1304" w:type="dxa"/>
          </w:tcPr>
          <w:p w:rsidR="004E7A15" w:rsidRDefault="004E7A15">
            <w:pPr>
              <w:pStyle w:val="ConsPlusNormal"/>
              <w:jc w:val="center"/>
            </w:pPr>
            <w:r>
              <w:t>533720.31</w:t>
            </w:r>
          </w:p>
        </w:tc>
        <w:tc>
          <w:tcPr>
            <w:tcW w:w="1417" w:type="dxa"/>
          </w:tcPr>
          <w:p w:rsidR="004E7A15" w:rsidRDefault="004E7A15">
            <w:pPr>
              <w:pStyle w:val="ConsPlusNormal"/>
              <w:jc w:val="center"/>
            </w:pPr>
            <w:r>
              <w:t>2247786.13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2070</w:t>
            </w:r>
          </w:p>
        </w:tc>
        <w:tc>
          <w:tcPr>
            <w:tcW w:w="1304" w:type="dxa"/>
          </w:tcPr>
          <w:p w:rsidR="004E7A15" w:rsidRDefault="004E7A15">
            <w:pPr>
              <w:pStyle w:val="ConsPlusNormal"/>
              <w:jc w:val="center"/>
            </w:pPr>
            <w:r>
              <w:t>533705.85</w:t>
            </w:r>
          </w:p>
        </w:tc>
        <w:tc>
          <w:tcPr>
            <w:tcW w:w="1417" w:type="dxa"/>
          </w:tcPr>
          <w:p w:rsidR="004E7A15" w:rsidRDefault="004E7A15">
            <w:pPr>
              <w:pStyle w:val="ConsPlusNormal"/>
              <w:jc w:val="center"/>
            </w:pPr>
            <w:r>
              <w:t>2247824.44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2071</w:t>
            </w:r>
          </w:p>
        </w:tc>
        <w:tc>
          <w:tcPr>
            <w:tcW w:w="1304" w:type="dxa"/>
          </w:tcPr>
          <w:p w:rsidR="004E7A15" w:rsidRDefault="004E7A15">
            <w:pPr>
              <w:pStyle w:val="ConsPlusNormal"/>
              <w:jc w:val="center"/>
            </w:pPr>
            <w:r>
              <w:t>533666.00</w:t>
            </w:r>
          </w:p>
        </w:tc>
        <w:tc>
          <w:tcPr>
            <w:tcW w:w="1417" w:type="dxa"/>
          </w:tcPr>
          <w:p w:rsidR="004E7A15" w:rsidRDefault="004E7A15">
            <w:pPr>
              <w:pStyle w:val="ConsPlusNormal"/>
              <w:jc w:val="center"/>
            </w:pPr>
            <w:r>
              <w:t>2247872.17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2072</w:t>
            </w:r>
          </w:p>
        </w:tc>
        <w:tc>
          <w:tcPr>
            <w:tcW w:w="1304" w:type="dxa"/>
          </w:tcPr>
          <w:p w:rsidR="004E7A15" w:rsidRDefault="004E7A15">
            <w:pPr>
              <w:pStyle w:val="ConsPlusNormal"/>
              <w:jc w:val="center"/>
            </w:pPr>
            <w:r>
              <w:t>533600.79</w:t>
            </w:r>
          </w:p>
        </w:tc>
        <w:tc>
          <w:tcPr>
            <w:tcW w:w="1417" w:type="dxa"/>
          </w:tcPr>
          <w:p w:rsidR="004E7A15" w:rsidRDefault="004E7A15">
            <w:pPr>
              <w:pStyle w:val="ConsPlusNormal"/>
              <w:jc w:val="center"/>
            </w:pPr>
            <w:r>
              <w:t>2247932.86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2073</w:t>
            </w:r>
          </w:p>
        </w:tc>
        <w:tc>
          <w:tcPr>
            <w:tcW w:w="1304" w:type="dxa"/>
          </w:tcPr>
          <w:p w:rsidR="004E7A15" w:rsidRDefault="004E7A15">
            <w:pPr>
              <w:pStyle w:val="ConsPlusNormal"/>
              <w:jc w:val="center"/>
            </w:pPr>
            <w:r>
              <w:t>533577.26</w:t>
            </w:r>
          </w:p>
        </w:tc>
        <w:tc>
          <w:tcPr>
            <w:tcW w:w="1417" w:type="dxa"/>
          </w:tcPr>
          <w:p w:rsidR="004E7A15" w:rsidRDefault="004E7A15">
            <w:pPr>
              <w:pStyle w:val="ConsPlusNormal"/>
              <w:jc w:val="center"/>
            </w:pPr>
            <w:r>
              <w:t>2247981.44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2074</w:t>
            </w:r>
          </w:p>
        </w:tc>
        <w:tc>
          <w:tcPr>
            <w:tcW w:w="1304" w:type="dxa"/>
          </w:tcPr>
          <w:p w:rsidR="004E7A15" w:rsidRDefault="004E7A15">
            <w:pPr>
              <w:pStyle w:val="ConsPlusNormal"/>
              <w:jc w:val="center"/>
            </w:pPr>
            <w:r>
              <w:t>533546.29</w:t>
            </w:r>
          </w:p>
        </w:tc>
        <w:tc>
          <w:tcPr>
            <w:tcW w:w="1417" w:type="dxa"/>
          </w:tcPr>
          <w:p w:rsidR="004E7A15" w:rsidRDefault="004E7A15">
            <w:pPr>
              <w:pStyle w:val="ConsPlusNormal"/>
              <w:jc w:val="center"/>
            </w:pPr>
            <w:r>
              <w:t>2248053.49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2075</w:t>
            </w:r>
          </w:p>
        </w:tc>
        <w:tc>
          <w:tcPr>
            <w:tcW w:w="1304" w:type="dxa"/>
          </w:tcPr>
          <w:p w:rsidR="004E7A15" w:rsidRDefault="004E7A15">
            <w:pPr>
              <w:pStyle w:val="ConsPlusNormal"/>
              <w:jc w:val="center"/>
            </w:pPr>
            <w:r>
              <w:t>533503.84</w:t>
            </w:r>
          </w:p>
        </w:tc>
        <w:tc>
          <w:tcPr>
            <w:tcW w:w="1417" w:type="dxa"/>
          </w:tcPr>
          <w:p w:rsidR="004E7A15" w:rsidRDefault="004E7A15">
            <w:pPr>
              <w:pStyle w:val="ConsPlusNormal"/>
              <w:jc w:val="center"/>
            </w:pPr>
            <w:r>
              <w:t>2248096.16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2076</w:t>
            </w:r>
          </w:p>
        </w:tc>
        <w:tc>
          <w:tcPr>
            <w:tcW w:w="1304" w:type="dxa"/>
          </w:tcPr>
          <w:p w:rsidR="004E7A15" w:rsidRDefault="004E7A15">
            <w:pPr>
              <w:pStyle w:val="ConsPlusNormal"/>
              <w:jc w:val="center"/>
            </w:pPr>
            <w:r>
              <w:t>533449.26</w:t>
            </w:r>
          </w:p>
        </w:tc>
        <w:tc>
          <w:tcPr>
            <w:tcW w:w="1417" w:type="dxa"/>
          </w:tcPr>
          <w:p w:rsidR="004E7A15" w:rsidRDefault="004E7A15">
            <w:pPr>
              <w:pStyle w:val="ConsPlusNormal"/>
              <w:jc w:val="center"/>
            </w:pPr>
            <w:r>
              <w:t>2248148.61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2077</w:t>
            </w:r>
          </w:p>
        </w:tc>
        <w:tc>
          <w:tcPr>
            <w:tcW w:w="1304" w:type="dxa"/>
          </w:tcPr>
          <w:p w:rsidR="004E7A15" w:rsidRDefault="004E7A15">
            <w:pPr>
              <w:pStyle w:val="ConsPlusNormal"/>
              <w:jc w:val="center"/>
            </w:pPr>
            <w:r>
              <w:t>533385.83</w:t>
            </w:r>
          </w:p>
        </w:tc>
        <w:tc>
          <w:tcPr>
            <w:tcW w:w="1417" w:type="dxa"/>
          </w:tcPr>
          <w:p w:rsidR="004E7A15" w:rsidRDefault="004E7A15">
            <w:pPr>
              <w:pStyle w:val="ConsPlusNormal"/>
              <w:jc w:val="center"/>
            </w:pPr>
            <w:r>
              <w:t>2248180.28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2078</w:t>
            </w:r>
          </w:p>
        </w:tc>
        <w:tc>
          <w:tcPr>
            <w:tcW w:w="1304" w:type="dxa"/>
          </w:tcPr>
          <w:p w:rsidR="004E7A15" w:rsidRDefault="004E7A15">
            <w:pPr>
              <w:pStyle w:val="ConsPlusNormal"/>
              <w:jc w:val="center"/>
            </w:pPr>
            <w:r>
              <w:t>533327.23</w:t>
            </w:r>
          </w:p>
        </w:tc>
        <w:tc>
          <w:tcPr>
            <w:tcW w:w="1417" w:type="dxa"/>
          </w:tcPr>
          <w:p w:rsidR="004E7A15" w:rsidRDefault="004E7A15">
            <w:pPr>
              <w:pStyle w:val="ConsPlusNormal"/>
              <w:jc w:val="center"/>
            </w:pPr>
            <w:r>
              <w:t>2248240.39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2079</w:t>
            </w:r>
          </w:p>
        </w:tc>
        <w:tc>
          <w:tcPr>
            <w:tcW w:w="1304" w:type="dxa"/>
          </w:tcPr>
          <w:p w:rsidR="004E7A15" w:rsidRDefault="004E7A15">
            <w:pPr>
              <w:pStyle w:val="ConsPlusNormal"/>
              <w:jc w:val="center"/>
            </w:pPr>
            <w:r>
              <w:t>533279.20</w:t>
            </w:r>
          </w:p>
        </w:tc>
        <w:tc>
          <w:tcPr>
            <w:tcW w:w="1417" w:type="dxa"/>
          </w:tcPr>
          <w:p w:rsidR="004E7A15" w:rsidRDefault="004E7A15">
            <w:pPr>
              <w:pStyle w:val="ConsPlusNormal"/>
              <w:jc w:val="center"/>
            </w:pPr>
            <w:r>
              <w:t>2248284.63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2080</w:t>
            </w:r>
          </w:p>
        </w:tc>
        <w:tc>
          <w:tcPr>
            <w:tcW w:w="1304" w:type="dxa"/>
          </w:tcPr>
          <w:p w:rsidR="004E7A15" w:rsidRDefault="004E7A15">
            <w:pPr>
              <w:pStyle w:val="ConsPlusNormal"/>
              <w:jc w:val="center"/>
            </w:pPr>
            <w:r>
              <w:t>533260.19</w:t>
            </w:r>
          </w:p>
        </w:tc>
        <w:tc>
          <w:tcPr>
            <w:tcW w:w="1417" w:type="dxa"/>
          </w:tcPr>
          <w:p w:rsidR="004E7A15" w:rsidRDefault="004E7A15">
            <w:pPr>
              <w:pStyle w:val="ConsPlusNormal"/>
              <w:jc w:val="center"/>
            </w:pPr>
            <w:r>
              <w:t>2248297.72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2081</w:t>
            </w:r>
          </w:p>
        </w:tc>
        <w:tc>
          <w:tcPr>
            <w:tcW w:w="1304" w:type="dxa"/>
          </w:tcPr>
          <w:p w:rsidR="004E7A15" w:rsidRDefault="004E7A15">
            <w:pPr>
              <w:pStyle w:val="ConsPlusNormal"/>
              <w:jc w:val="center"/>
            </w:pPr>
            <w:r>
              <w:t>533223.48</w:t>
            </w:r>
          </w:p>
        </w:tc>
        <w:tc>
          <w:tcPr>
            <w:tcW w:w="1417" w:type="dxa"/>
          </w:tcPr>
          <w:p w:rsidR="004E7A15" w:rsidRDefault="004E7A15">
            <w:pPr>
              <w:pStyle w:val="ConsPlusNormal"/>
              <w:jc w:val="center"/>
            </w:pPr>
            <w:r>
              <w:t>2248322.85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2082</w:t>
            </w:r>
          </w:p>
        </w:tc>
        <w:tc>
          <w:tcPr>
            <w:tcW w:w="1304" w:type="dxa"/>
          </w:tcPr>
          <w:p w:rsidR="004E7A15" w:rsidRDefault="004E7A15">
            <w:pPr>
              <w:pStyle w:val="ConsPlusNormal"/>
              <w:jc w:val="center"/>
            </w:pPr>
            <w:r>
              <w:t>533195.26</w:t>
            </w:r>
          </w:p>
        </w:tc>
        <w:tc>
          <w:tcPr>
            <w:tcW w:w="1417" w:type="dxa"/>
          </w:tcPr>
          <w:p w:rsidR="004E7A15" w:rsidRDefault="004E7A15">
            <w:pPr>
              <w:pStyle w:val="ConsPlusNormal"/>
              <w:jc w:val="center"/>
            </w:pPr>
            <w:r>
              <w:t>2248309.25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2083</w:t>
            </w:r>
          </w:p>
        </w:tc>
        <w:tc>
          <w:tcPr>
            <w:tcW w:w="1304" w:type="dxa"/>
          </w:tcPr>
          <w:p w:rsidR="004E7A15" w:rsidRDefault="004E7A15">
            <w:pPr>
              <w:pStyle w:val="ConsPlusNormal"/>
              <w:jc w:val="center"/>
            </w:pPr>
            <w:r>
              <w:t>533185.14</w:t>
            </w:r>
          </w:p>
        </w:tc>
        <w:tc>
          <w:tcPr>
            <w:tcW w:w="1417" w:type="dxa"/>
          </w:tcPr>
          <w:p w:rsidR="004E7A15" w:rsidRDefault="004E7A15">
            <w:pPr>
              <w:pStyle w:val="ConsPlusNormal"/>
              <w:jc w:val="center"/>
            </w:pPr>
            <w:r>
              <w:t>2248316.56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2084</w:t>
            </w:r>
          </w:p>
        </w:tc>
        <w:tc>
          <w:tcPr>
            <w:tcW w:w="1304" w:type="dxa"/>
          </w:tcPr>
          <w:p w:rsidR="004E7A15" w:rsidRDefault="004E7A15">
            <w:pPr>
              <w:pStyle w:val="ConsPlusNormal"/>
              <w:jc w:val="center"/>
            </w:pPr>
            <w:r>
              <w:t>533166.22</w:t>
            </w:r>
          </w:p>
        </w:tc>
        <w:tc>
          <w:tcPr>
            <w:tcW w:w="1417" w:type="dxa"/>
          </w:tcPr>
          <w:p w:rsidR="004E7A15" w:rsidRDefault="004E7A15">
            <w:pPr>
              <w:pStyle w:val="ConsPlusNormal"/>
              <w:jc w:val="center"/>
            </w:pPr>
            <w:r>
              <w:t>2248335.86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2085</w:t>
            </w:r>
          </w:p>
        </w:tc>
        <w:tc>
          <w:tcPr>
            <w:tcW w:w="1304" w:type="dxa"/>
          </w:tcPr>
          <w:p w:rsidR="004E7A15" w:rsidRDefault="004E7A15">
            <w:pPr>
              <w:pStyle w:val="ConsPlusNormal"/>
              <w:jc w:val="center"/>
            </w:pPr>
            <w:r>
              <w:t>533161.44</w:t>
            </w:r>
          </w:p>
        </w:tc>
        <w:tc>
          <w:tcPr>
            <w:tcW w:w="1417" w:type="dxa"/>
          </w:tcPr>
          <w:p w:rsidR="004E7A15" w:rsidRDefault="004E7A15">
            <w:pPr>
              <w:pStyle w:val="ConsPlusNormal"/>
              <w:jc w:val="center"/>
            </w:pPr>
            <w:r>
              <w:t>2248344.01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2086</w:t>
            </w:r>
          </w:p>
        </w:tc>
        <w:tc>
          <w:tcPr>
            <w:tcW w:w="1304" w:type="dxa"/>
          </w:tcPr>
          <w:p w:rsidR="004E7A15" w:rsidRDefault="004E7A15">
            <w:pPr>
              <w:pStyle w:val="ConsPlusNormal"/>
              <w:jc w:val="center"/>
            </w:pPr>
            <w:r>
              <w:t>533158.92</w:t>
            </w:r>
          </w:p>
        </w:tc>
        <w:tc>
          <w:tcPr>
            <w:tcW w:w="1417" w:type="dxa"/>
          </w:tcPr>
          <w:p w:rsidR="004E7A15" w:rsidRDefault="004E7A15">
            <w:pPr>
              <w:pStyle w:val="ConsPlusNormal"/>
              <w:jc w:val="center"/>
            </w:pPr>
            <w:r>
              <w:t>2248366.78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2087</w:t>
            </w:r>
          </w:p>
        </w:tc>
        <w:tc>
          <w:tcPr>
            <w:tcW w:w="1304" w:type="dxa"/>
          </w:tcPr>
          <w:p w:rsidR="004E7A15" w:rsidRDefault="004E7A15">
            <w:pPr>
              <w:pStyle w:val="ConsPlusNormal"/>
              <w:jc w:val="center"/>
            </w:pPr>
            <w:r>
              <w:t>533156.10</w:t>
            </w:r>
          </w:p>
        </w:tc>
        <w:tc>
          <w:tcPr>
            <w:tcW w:w="1417" w:type="dxa"/>
          </w:tcPr>
          <w:p w:rsidR="004E7A15" w:rsidRDefault="004E7A15">
            <w:pPr>
              <w:pStyle w:val="ConsPlusNormal"/>
              <w:jc w:val="center"/>
            </w:pPr>
            <w:r>
              <w:t>2248378.02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2088</w:t>
            </w:r>
          </w:p>
        </w:tc>
        <w:tc>
          <w:tcPr>
            <w:tcW w:w="1304" w:type="dxa"/>
          </w:tcPr>
          <w:p w:rsidR="004E7A15" w:rsidRDefault="004E7A15">
            <w:pPr>
              <w:pStyle w:val="ConsPlusNormal"/>
              <w:jc w:val="center"/>
            </w:pPr>
            <w:r>
              <w:t>533147.10</w:t>
            </w:r>
          </w:p>
        </w:tc>
        <w:tc>
          <w:tcPr>
            <w:tcW w:w="1417" w:type="dxa"/>
          </w:tcPr>
          <w:p w:rsidR="004E7A15" w:rsidRDefault="004E7A15">
            <w:pPr>
              <w:pStyle w:val="ConsPlusNormal"/>
              <w:jc w:val="center"/>
            </w:pPr>
            <w:r>
              <w:t>2248389.26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2089</w:t>
            </w:r>
          </w:p>
        </w:tc>
        <w:tc>
          <w:tcPr>
            <w:tcW w:w="1304" w:type="dxa"/>
          </w:tcPr>
          <w:p w:rsidR="004E7A15" w:rsidRDefault="004E7A15">
            <w:pPr>
              <w:pStyle w:val="ConsPlusNormal"/>
              <w:jc w:val="center"/>
            </w:pPr>
            <w:r>
              <w:t>533132.48</w:t>
            </w:r>
          </w:p>
        </w:tc>
        <w:tc>
          <w:tcPr>
            <w:tcW w:w="1417" w:type="dxa"/>
          </w:tcPr>
          <w:p w:rsidR="004E7A15" w:rsidRDefault="004E7A15">
            <w:pPr>
              <w:pStyle w:val="ConsPlusNormal"/>
              <w:jc w:val="center"/>
            </w:pPr>
            <w:r>
              <w:t>2248399.94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2090</w:t>
            </w:r>
          </w:p>
        </w:tc>
        <w:tc>
          <w:tcPr>
            <w:tcW w:w="1304" w:type="dxa"/>
          </w:tcPr>
          <w:p w:rsidR="004E7A15" w:rsidRDefault="004E7A15">
            <w:pPr>
              <w:pStyle w:val="ConsPlusNormal"/>
              <w:jc w:val="center"/>
            </w:pPr>
            <w:r>
              <w:t>533108.85</w:t>
            </w:r>
          </w:p>
        </w:tc>
        <w:tc>
          <w:tcPr>
            <w:tcW w:w="1417" w:type="dxa"/>
          </w:tcPr>
          <w:p w:rsidR="004E7A15" w:rsidRDefault="004E7A15">
            <w:pPr>
              <w:pStyle w:val="ConsPlusNormal"/>
              <w:jc w:val="center"/>
            </w:pPr>
            <w:r>
              <w:t>2248412.87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2091</w:t>
            </w:r>
          </w:p>
        </w:tc>
        <w:tc>
          <w:tcPr>
            <w:tcW w:w="1304" w:type="dxa"/>
          </w:tcPr>
          <w:p w:rsidR="004E7A15" w:rsidRDefault="004E7A15">
            <w:pPr>
              <w:pStyle w:val="ConsPlusNormal"/>
              <w:jc w:val="center"/>
            </w:pPr>
            <w:r>
              <w:t>533104.36</w:t>
            </w:r>
          </w:p>
        </w:tc>
        <w:tc>
          <w:tcPr>
            <w:tcW w:w="1417" w:type="dxa"/>
          </w:tcPr>
          <w:p w:rsidR="004E7A15" w:rsidRDefault="004E7A15">
            <w:pPr>
              <w:pStyle w:val="ConsPlusNormal"/>
              <w:jc w:val="center"/>
            </w:pPr>
            <w:r>
              <w:t>2248417.37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2092</w:t>
            </w:r>
          </w:p>
        </w:tc>
        <w:tc>
          <w:tcPr>
            <w:tcW w:w="1304" w:type="dxa"/>
          </w:tcPr>
          <w:p w:rsidR="004E7A15" w:rsidRDefault="004E7A15">
            <w:pPr>
              <w:pStyle w:val="ConsPlusNormal"/>
              <w:jc w:val="center"/>
            </w:pPr>
            <w:r>
              <w:t>533088.05</w:t>
            </w:r>
          </w:p>
        </w:tc>
        <w:tc>
          <w:tcPr>
            <w:tcW w:w="1417" w:type="dxa"/>
          </w:tcPr>
          <w:p w:rsidR="004E7A15" w:rsidRDefault="004E7A15">
            <w:pPr>
              <w:pStyle w:val="ConsPlusNormal"/>
              <w:jc w:val="center"/>
            </w:pPr>
            <w:r>
              <w:t>2248420.18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2093</w:t>
            </w:r>
          </w:p>
        </w:tc>
        <w:tc>
          <w:tcPr>
            <w:tcW w:w="1304" w:type="dxa"/>
          </w:tcPr>
          <w:p w:rsidR="004E7A15" w:rsidRDefault="004E7A15">
            <w:pPr>
              <w:pStyle w:val="ConsPlusNormal"/>
              <w:jc w:val="center"/>
            </w:pPr>
            <w:r>
              <w:t>533082.14</w:t>
            </w:r>
          </w:p>
        </w:tc>
        <w:tc>
          <w:tcPr>
            <w:tcW w:w="1417" w:type="dxa"/>
          </w:tcPr>
          <w:p w:rsidR="004E7A15" w:rsidRDefault="004E7A15">
            <w:pPr>
              <w:pStyle w:val="ConsPlusNormal"/>
              <w:jc w:val="center"/>
            </w:pPr>
            <w:r>
              <w:t>2248422.43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2094</w:t>
            </w:r>
          </w:p>
        </w:tc>
        <w:tc>
          <w:tcPr>
            <w:tcW w:w="1304" w:type="dxa"/>
          </w:tcPr>
          <w:p w:rsidR="004E7A15" w:rsidRDefault="004E7A15">
            <w:pPr>
              <w:pStyle w:val="ConsPlusNormal"/>
              <w:jc w:val="center"/>
            </w:pPr>
            <w:r>
              <w:t>533073.30</w:t>
            </w:r>
          </w:p>
        </w:tc>
        <w:tc>
          <w:tcPr>
            <w:tcW w:w="1417" w:type="dxa"/>
          </w:tcPr>
          <w:p w:rsidR="004E7A15" w:rsidRDefault="004E7A15">
            <w:pPr>
              <w:pStyle w:val="ConsPlusNormal"/>
              <w:jc w:val="center"/>
            </w:pPr>
            <w:r>
              <w:t>2248431.63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2095</w:t>
            </w:r>
          </w:p>
        </w:tc>
        <w:tc>
          <w:tcPr>
            <w:tcW w:w="1304" w:type="dxa"/>
          </w:tcPr>
          <w:p w:rsidR="004E7A15" w:rsidRDefault="004E7A15">
            <w:pPr>
              <w:pStyle w:val="ConsPlusNormal"/>
              <w:jc w:val="center"/>
            </w:pPr>
            <w:r>
              <w:t>533064.02</w:t>
            </w:r>
          </w:p>
        </w:tc>
        <w:tc>
          <w:tcPr>
            <w:tcW w:w="1417" w:type="dxa"/>
          </w:tcPr>
          <w:p w:rsidR="004E7A15" w:rsidRDefault="004E7A15">
            <w:pPr>
              <w:pStyle w:val="ConsPlusNormal"/>
              <w:jc w:val="center"/>
            </w:pPr>
            <w:r>
              <w:t>2248444.85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2096</w:t>
            </w:r>
          </w:p>
        </w:tc>
        <w:tc>
          <w:tcPr>
            <w:tcW w:w="1304" w:type="dxa"/>
          </w:tcPr>
          <w:p w:rsidR="004E7A15" w:rsidRDefault="004E7A15">
            <w:pPr>
              <w:pStyle w:val="ConsPlusNormal"/>
              <w:jc w:val="center"/>
            </w:pPr>
            <w:r>
              <w:t>533060.93</w:t>
            </w:r>
          </w:p>
        </w:tc>
        <w:tc>
          <w:tcPr>
            <w:tcW w:w="1417" w:type="dxa"/>
          </w:tcPr>
          <w:p w:rsidR="004E7A15" w:rsidRDefault="004E7A15">
            <w:pPr>
              <w:pStyle w:val="ConsPlusNormal"/>
              <w:jc w:val="center"/>
            </w:pPr>
            <w:r>
              <w:t>2248453.28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2097</w:t>
            </w:r>
          </w:p>
        </w:tc>
        <w:tc>
          <w:tcPr>
            <w:tcW w:w="1304" w:type="dxa"/>
          </w:tcPr>
          <w:p w:rsidR="004E7A15" w:rsidRDefault="004E7A15">
            <w:pPr>
              <w:pStyle w:val="ConsPlusNormal"/>
              <w:jc w:val="center"/>
            </w:pPr>
            <w:r>
              <w:t>533055.02</w:t>
            </w:r>
          </w:p>
        </w:tc>
        <w:tc>
          <w:tcPr>
            <w:tcW w:w="1417" w:type="dxa"/>
          </w:tcPr>
          <w:p w:rsidR="004E7A15" w:rsidRDefault="004E7A15">
            <w:pPr>
              <w:pStyle w:val="ConsPlusNormal"/>
              <w:jc w:val="center"/>
            </w:pPr>
            <w:r>
              <w:t>2248461.15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2098</w:t>
            </w:r>
          </w:p>
        </w:tc>
        <w:tc>
          <w:tcPr>
            <w:tcW w:w="1304" w:type="dxa"/>
          </w:tcPr>
          <w:p w:rsidR="004E7A15" w:rsidRDefault="004E7A15">
            <w:pPr>
              <w:pStyle w:val="ConsPlusNormal"/>
              <w:jc w:val="center"/>
            </w:pPr>
            <w:r>
              <w:t>532999.62</w:t>
            </w:r>
          </w:p>
        </w:tc>
        <w:tc>
          <w:tcPr>
            <w:tcW w:w="1417" w:type="dxa"/>
          </w:tcPr>
          <w:p w:rsidR="004E7A15" w:rsidRDefault="004E7A15">
            <w:pPr>
              <w:pStyle w:val="ConsPlusNormal"/>
              <w:jc w:val="center"/>
            </w:pPr>
            <w:r>
              <w:t>2248499.08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2099</w:t>
            </w:r>
          </w:p>
        </w:tc>
        <w:tc>
          <w:tcPr>
            <w:tcW w:w="1304" w:type="dxa"/>
          </w:tcPr>
          <w:p w:rsidR="004E7A15" w:rsidRDefault="004E7A15">
            <w:pPr>
              <w:pStyle w:val="ConsPlusNormal"/>
              <w:jc w:val="center"/>
            </w:pPr>
            <w:r>
              <w:t>532987.82</w:t>
            </w:r>
          </w:p>
        </w:tc>
        <w:tc>
          <w:tcPr>
            <w:tcW w:w="1417" w:type="dxa"/>
          </w:tcPr>
          <w:p w:rsidR="004E7A15" w:rsidRDefault="004E7A15">
            <w:pPr>
              <w:pStyle w:val="ConsPlusNormal"/>
              <w:jc w:val="center"/>
            </w:pPr>
            <w:r>
              <w:t>2248509.20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2100</w:t>
            </w:r>
          </w:p>
        </w:tc>
        <w:tc>
          <w:tcPr>
            <w:tcW w:w="1304" w:type="dxa"/>
          </w:tcPr>
          <w:p w:rsidR="004E7A15" w:rsidRDefault="004E7A15">
            <w:pPr>
              <w:pStyle w:val="ConsPlusNormal"/>
              <w:jc w:val="center"/>
            </w:pPr>
            <w:r>
              <w:t>532977.96</w:t>
            </w:r>
          </w:p>
        </w:tc>
        <w:tc>
          <w:tcPr>
            <w:tcW w:w="1417" w:type="dxa"/>
          </w:tcPr>
          <w:p w:rsidR="004E7A15" w:rsidRDefault="004E7A15">
            <w:pPr>
              <w:pStyle w:val="ConsPlusNormal"/>
              <w:jc w:val="center"/>
            </w:pPr>
            <w:r>
              <w:t>2248513.98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2101</w:t>
            </w:r>
          </w:p>
        </w:tc>
        <w:tc>
          <w:tcPr>
            <w:tcW w:w="1304" w:type="dxa"/>
          </w:tcPr>
          <w:p w:rsidR="004E7A15" w:rsidRDefault="004E7A15">
            <w:pPr>
              <w:pStyle w:val="ConsPlusNormal"/>
              <w:jc w:val="center"/>
            </w:pPr>
            <w:r>
              <w:t>532967.84</w:t>
            </w:r>
          </w:p>
        </w:tc>
        <w:tc>
          <w:tcPr>
            <w:tcW w:w="1417" w:type="dxa"/>
          </w:tcPr>
          <w:p w:rsidR="004E7A15" w:rsidRDefault="004E7A15">
            <w:pPr>
              <w:pStyle w:val="ConsPlusNormal"/>
              <w:jc w:val="center"/>
            </w:pPr>
            <w:r>
              <w:t>2248514.26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2102</w:t>
            </w:r>
          </w:p>
        </w:tc>
        <w:tc>
          <w:tcPr>
            <w:tcW w:w="1304" w:type="dxa"/>
          </w:tcPr>
          <w:p w:rsidR="004E7A15" w:rsidRDefault="004E7A15">
            <w:pPr>
              <w:pStyle w:val="ConsPlusNormal"/>
              <w:jc w:val="center"/>
            </w:pPr>
            <w:r>
              <w:t>532957.92</w:t>
            </w:r>
          </w:p>
        </w:tc>
        <w:tc>
          <w:tcPr>
            <w:tcW w:w="1417" w:type="dxa"/>
          </w:tcPr>
          <w:p w:rsidR="004E7A15" w:rsidRDefault="004E7A15">
            <w:pPr>
              <w:pStyle w:val="ConsPlusNormal"/>
              <w:jc w:val="center"/>
            </w:pPr>
            <w:r>
              <w:t>2248514.83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2103</w:t>
            </w:r>
          </w:p>
        </w:tc>
        <w:tc>
          <w:tcPr>
            <w:tcW w:w="1304" w:type="dxa"/>
          </w:tcPr>
          <w:p w:rsidR="004E7A15" w:rsidRDefault="004E7A15">
            <w:pPr>
              <w:pStyle w:val="ConsPlusNormal"/>
              <w:jc w:val="center"/>
            </w:pPr>
            <w:r>
              <w:t>532948.35</w:t>
            </w:r>
          </w:p>
        </w:tc>
        <w:tc>
          <w:tcPr>
            <w:tcW w:w="1417" w:type="dxa"/>
          </w:tcPr>
          <w:p w:rsidR="004E7A15" w:rsidRDefault="004E7A15">
            <w:pPr>
              <w:pStyle w:val="ConsPlusNormal"/>
              <w:jc w:val="center"/>
            </w:pPr>
            <w:r>
              <w:t>2248512.58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2104</w:t>
            </w:r>
          </w:p>
        </w:tc>
        <w:tc>
          <w:tcPr>
            <w:tcW w:w="1304" w:type="dxa"/>
          </w:tcPr>
          <w:p w:rsidR="004E7A15" w:rsidRDefault="004E7A15">
            <w:pPr>
              <w:pStyle w:val="ConsPlusNormal"/>
              <w:jc w:val="center"/>
            </w:pPr>
            <w:r>
              <w:t>532928.66</w:t>
            </w:r>
          </w:p>
        </w:tc>
        <w:tc>
          <w:tcPr>
            <w:tcW w:w="1417" w:type="dxa"/>
          </w:tcPr>
          <w:p w:rsidR="004E7A15" w:rsidRDefault="004E7A15">
            <w:pPr>
              <w:pStyle w:val="ConsPlusNormal"/>
              <w:jc w:val="center"/>
            </w:pPr>
            <w:r>
              <w:t>2248502.18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2105</w:t>
            </w:r>
          </w:p>
        </w:tc>
        <w:tc>
          <w:tcPr>
            <w:tcW w:w="1304" w:type="dxa"/>
          </w:tcPr>
          <w:p w:rsidR="004E7A15" w:rsidRDefault="004E7A15">
            <w:pPr>
              <w:pStyle w:val="ConsPlusNormal"/>
              <w:jc w:val="center"/>
            </w:pPr>
            <w:r>
              <w:t>532913.76</w:t>
            </w:r>
          </w:p>
        </w:tc>
        <w:tc>
          <w:tcPr>
            <w:tcW w:w="1417" w:type="dxa"/>
          </w:tcPr>
          <w:p w:rsidR="004E7A15" w:rsidRDefault="004E7A15">
            <w:pPr>
              <w:pStyle w:val="ConsPlusNormal"/>
              <w:jc w:val="center"/>
            </w:pPr>
            <w:r>
              <w:t>2248493.74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2106</w:t>
            </w:r>
          </w:p>
        </w:tc>
        <w:tc>
          <w:tcPr>
            <w:tcW w:w="1304" w:type="dxa"/>
          </w:tcPr>
          <w:p w:rsidR="004E7A15" w:rsidRDefault="004E7A15">
            <w:pPr>
              <w:pStyle w:val="ConsPlusNormal"/>
              <w:jc w:val="center"/>
            </w:pPr>
            <w:r>
              <w:t>532904.76</w:t>
            </w:r>
          </w:p>
        </w:tc>
        <w:tc>
          <w:tcPr>
            <w:tcW w:w="1417" w:type="dxa"/>
          </w:tcPr>
          <w:p w:rsidR="004E7A15" w:rsidRDefault="004E7A15">
            <w:pPr>
              <w:pStyle w:val="ConsPlusNormal"/>
              <w:jc w:val="center"/>
            </w:pPr>
            <w:r>
              <w:t>2248495.44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2107</w:t>
            </w:r>
          </w:p>
        </w:tc>
        <w:tc>
          <w:tcPr>
            <w:tcW w:w="1304" w:type="dxa"/>
          </w:tcPr>
          <w:p w:rsidR="004E7A15" w:rsidRDefault="004E7A15">
            <w:pPr>
              <w:pStyle w:val="ConsPlusNormal"/>
              <w:jc w:val="center"/>
            </w:pPr>
            <w:r>
              <w:t>532886.90</w:t>
            </w:r>
          </w:p>
        </w:tc>
        <w:tc>
          <w:tcPr>
            <w:tcW w:w="1417" w:type="dxa"/>
          </w:tcPr>
          <w:p w:rsidR="004E7A15" w:rsidRDefault="004E7A15">
            <w:pPr>
              <w:pStyle w:val="ConsPlusNormal"/>
              <w:jc w:val="center"/>
            </w:pPr>
            <w:r>
              <w:t>2248509.90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2108</w:t>
            </w:r>
          </w:p>
        </w:tc>
        <w:tc>
          <w:tcPr>
            <w:tcW w:w="1304" w:type="dxa"/>
          </w:tcPr>
          <w:p w:rsidR="004E7A15" w:rsidRDefault="004E7A15">
            <w:pPr>
              <w:pStyle w:val="ConsPlusNormal"/>
              <w:jc w:val="center"/>
            </w:pPr>
            <w:r>
              <w:t>532838.52</w:t>
            </w:r>
          </w:p>
        </w:tc>
        <w:tc>
          <w:tcPr>
            <w:tcW w:w="1417" w:type="dxa"/>
          </w:tcPr>
          <w:p w:rsidR="004E7A15" w:rsidRDefault="004E7A15">
            <w:pPr>
              <w:pStyle w:val="ConsPlusNormal"/>
              <w:jc w:val="center"/>
            </w:pPr>
            <w:r>
              <w:t>2248545.33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2109</w:t>
            </w:r>
          </w:p>
        </w:tc>
        <w:tc>
          <w:tcPr>
            <w:tcW w:w="1304" w:type="dxa"/>
          </w:tcPr>
          <w:p w:rsidR="004E7A15" w:rsidRDefault="004E7A15">
            <w:pPr>
              <w:pStyle w:val="ConsPlusNormal"/>
              <w:jc w:val="center"/>
            </w:pPr>
            <w:r>
              <w:t>532785.10</w:t>
            </w:r>
          </w:p>
        </w:tc>
        <w:tc>
          <w:tcPr>
            <w:tcW w:w="1417" w:type="dxa"/>
          </w:tcPr>
          <w:p w:rsidR="004E7A15" w:rsidRDefault="004E7A15">
            <w:pPr>
              <w:pStyle w:val="ConsPlusNormal"/>
              <w:jc w:val="center"/>
            </w:pPr>
            <w:r>
              <w:t>2248584.12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2110</w:t>
            </w:r>
          </w:p>
        </w:tc>
        <w:tc>
          <w:tcPr>
            <w:tcW w:w="1304" w:type="dxa"/>
          </w:tcPr>
          <w:p w:rsidR="004E7A15" w:rsidRDefault="004E7A15">
            <w:pPr>
              <w:pStyle w:val="ConsPlusNormal"/>
              <w:jc w:val="center"/>
            </w:pPr>
            <w:r>
              <w:t>532721.86</w:t>
            </w:r>
          </w:p>
        </w:tc>
        <w:tc>
          <w:tcPr>
            <w:tcW w:w="1417" w:type="dxa"/>
          </w:tcPr>
          <w:p w:rsidR="004E7A15" w:rsidRDefault="004E7A15">
            <w:pPr>
              <w:pStyle w:val="ConsPlusNormal"/>
              <w:jc w:val="center"/>
            </w:pPr>
            <w:r>
              <w:t>2248632.96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2111</w:t>
            </w:r>
          </w:p>
        </w:tc>
        <w:tc>
          <w:tcPr>
            <w:tcW w:w="1304" w:type="dxa"/>
          </w:tcPr>
          <w:p w:rsidR="004E7A15" w:rsidRDefault="004E7A15">
            <w:pPr>
              <w:pStyle w:val="ConsPlusNormal"/>
              <w:jc w:val="center"/>
            </w:pPr>
            <w:r>
              <w:t>532561.57</w:t>
            </w:r>
          </w:p>
        </w:tc>
        <w:tc>
          <w:tcPr>
            <w:tcW w:w="1417" w:type="dxa"/>
          </w:tcPr>
          <w:p w:rsidR="004E7A15" w:rsidRDefault="004E7A15">
            <w:pPr>
              <w:pStyle w:val="ConsPlusNormal"/>
              <w:jc w:val="center"/>
            </w:pPr>
            <w:r>
              <w:t>2248725.72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2112</w:t>
            </w:r>
          </w:p>
        </w:tc>
        <w:tc>
          <w:tcPr>
            <w:tcW w:w="1304" w:type="dxa"/>
          </w:tcPr>
          <w:p w:rsidR="004E7A15" w:rsidRDefault="004E7A15">
            <w:pPr>
              <w:pStyle w:val="ConsPlusNormal"/>
              <w:jc w:val="center"/>
            </w:pPr>
            <w:r>
              <w:t>532477.48</w:t>
            </w:r>
          </w:p>
        </w:tc>
        <w:tc>
          <w:tcPr>
            <w:tcW w:w="1417" w:type="dxa"/>
          </w:tcPr>
          <w:p w:rsidR="004E7A15" w:rsidRDefault="004E7A15">
            <w:pPr>
              <w:pStyle w:val="ConsPlusNormal"/>
              <w:jc w:val="center"/>
            </w:pPr>
            <w:r>
              <w:t>2248769.40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2113</w:t>
            </w:r>
          </w:p>
        </w:tc>
        <w:tc>
          <w:tcPr>
            <w:tcW w:w="1304" w:type="dxa"/>
          </w:tcPr>
          <w:p w:rsidR="004E7A15" w:rsidRDefault="004E7A15">
            <w:pPr>
              <w:pStyle w:val="ConsPlusNormal"/>
              <w:jc w:val="center"/>
            </w:pPr>
            <w:r>
              <w:t>532431.19</w:t>
            </w:r>
          </w:p>
        </w:tc>
        <w:tc>
          <w:tcPr>
            <w:tcW w:w="1417" w:type="dxa"/>
          </w:tcPr>
          <w:p w:rsidR="004E7A15" w:rsidRDefault="004E7A15">
            <w:pPr>
              <w:pStyle w:val="ConsPlusNormal"/>
              <w:jc w:val="center"/>
            </w:pPr>
            <w:r>
              <w:t>2248801.02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2114</w:t>
            </w:r>
          </w:p>
        </w:tc>
        <w:tc>
          <w:tcPr>
            <w:tcW w:w="1304" w:type="dxa"/>
          </w:tcPr>
          <w:p w:rsidR="004E7A15" w:rsidRDefault="004E7A15">
            <w:pPr>
              <w:pStyle w:val="ConsPlusNormal"/>
              <w:jc w:val="center"/>
            </w:pPr>
            <w:r>
              <w:t>532422.36</w:t>
            </w:r>
          </w:p>
        </w:tc>
        <w:tc>
          <w:tcPr>
            <w:tcW w:w="1417" w:type="dxa"/>
          </w:tcPr>
          <w:p w:rsidR="004E7A15" w:rsidRDefault="004E7A15">
            <w:pPr>
              <w:pStyle w:val="ConsPlusNormal"/>
              <w:jc w:val="center"/>
            </w:pPr>
            <w:r>
              <w:t>2248807.06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2115</w:t>
            </w:r>
          </w:p>
        </w:tc>
        <w:tc>
          <w:tcPr>
            <w:tcW w:w="1304" w:type="dxa"/>
          </w:tcPr>
          <w:p w:rsidR="004E7A15" w:rsidRDefault="004E7A15">
            <w:pPr>
              <w:pStyle w:val="ConsPlusNormal"/>
              <w:jc w:val="center"/>
            </w:pPr>
            <w:r>
              <w:t>532315.19</w:t>
            </w:r>
          </w:p>
        </w:tc>
        <w:tc>
          <w:tcPr>
            <w:tcW w:w="1417" w:type="dxa"/>
          </w:tcPr>
          <w:p w:rsidR="004E7A15" w:rsidRDefault="004E7A15">
            <w:pPr>
              <w:pStyle w:val="ConsPlusNormal"/>
              <w:jc w:val="center"/>
            </w:pPr>
            <w:r>
              <w:t>2248870.58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2116</w:t>
            </w:r>
          </w:p>
        </w:tc>
        <w:tc>
          <w:tcPr>
            <w:tcW w:w="1304" w:type="dxa"/>
          </w:tcPr>
          <w:p w:rsidR="004E7A15" w:rsidRDefault="004E7A15">
            <w:pPr>
              <w:pStyle w:val="ConsPlusNormal"/>
              <w:jc w:val="center"/>
            </w:pPr>
            <w:r>
              <w:t>532228.00</w:t>
            </w:r>
          </w:p>
        </w:tc>
        <w:tc>
          <w:tcPr>
            <w:tcW w:w="1417" w:type="dxa"/>
          </w:tcPr>
          <w:p w:rsidR="004E7A15" w:rsidRDefault="004E7A15">
            <w:pPr>
              <w:pStyle w:val="ConsPlusNormal"/>
              <w:jc w:val="center"/>
            </w:pPr>
            <w:r>
              <w:t>2248929.60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2117</w:t>
            </w:r>
          </w:p>
        </w:tc>
        <w:tc>
          <w:tcPr>
            <w:tcW w:w="1304" w:type="dxa"/>
          </w:tcPr>
          <w:p w:rsidR="004E7A15" w:rsidRDefault="004E7A15">
            <w:pPr>
              <w:pStyle w:val="ConsPlusNormal"/>
              <w:jc w:val="center"/>
            </w:pPr>
            <w:r>
              <w:t>532120.30</w:t>
            </w:r>
          </w:p>
        </w:tc>
        <w:tc>
          <w:tcPr>
            <w:tcW w:w="1417" w:type="dxa"/>
          </w:tcPr>
          <w:p w:rsidR="004E7A15" w:rsidRDefault="004E7A15">
            <w:pPr>
              <w:pStyle w:val="ConsPlusNormal"/>
              <w:jc w:val="center"/>
            </w:pPr>
            <w:r>
              <w:t>2248986.66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2118</w:t>
            </w:r>
          </w:p>
        </w:tc>
        <w:tc>
          <w:tcPr>
            <w:tcW w:w="1304" w:type="dxa"/>
          </w:tcPr>
          <w:p w:rsidR="004E7A15" w:rsidRDefault="004E7A15">
            <w:pPr>
              <w:pStyle w:val="ConsPlusNormal"/>
              <w:jc w:val="center"/>
            </w:pPr>
            <w:r>
              <w:t>532044.92</w:t>
            </w:r>
          </w:p>
        </w:tc>
        <w:tc>
          <w:tcPr>
            <w:tcW w:w="1417" w:type="dxa"/>
          </w:tcPr>
          <w:p w:rsidR="004E7A15" w:rsidRDefault="004E7A15">
            <w:pPr>
              <w:pStyle w:val="ConsPlusNormal"/>
              <w:jc w:val="center"/>
            </w:pPr>
            <w:r>
              <w:t>2249032.19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2119</w:t>
            </w:r>
          </w:p>
        </w:tc>
        <w:tc>
          <w:tcPr>
            <w:tcW w:w="1304" w:type="dxa"/>
          </w:tcPr>
          <w:p w:rsidR="004E7A15" w:rsidRDefault="004E7A15">
            <w:pPr>
              <w:pStyle w:val="ConsPlusNormal"/>
              <w:jc w:val="center"/>
            </w:pPr>
            <w:r>
              <w:t>531980.24</w:t>
            </w:r>
          </w:p>
        </w:tc>
        <w:tc>
          <w:tcPr>
            <w:tcW w:w="1417" w:type="dxa"/>
          </w:tcPr>
          <w:p w:rsidR="004E7A15" w:rsidRDefault="004E7A15">
            <w:pPr>
              <w:pStyle w:val="ConsPlusNormal"/>
              <w:jc w:val="center"/>
            </w:pPr>
            <w:r>
              <w:t>2249061.98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2120</w:t>
            </w:r>
          </w:p>
        </w:tc>
        <w:tc>
          <w:tcPr>
            <w:tcW w:w="1304" w:type="dxa"/>
          </w:tcPr>
          <w:p w:rsidR="004E7A15" w:rsidRDefault="004E7A15">
            <w:pPr>
              <w:pStyle w:val="ConsPlusNormal"/>
              <w:jc w:val="center"/>
            </w:pPr>
            <w:r>
              <w:t>531793.00</w:t>
            </w:r>
          </w:p>
        </w:tc>
        <w:tc>
          <w:tcPr>
            <w:tcW w:w="1417" w:type="dxa"/>
          </w:tcPr>
          <w:p w:rsidR="004E7A15" w:rsidRDefault="004E7A15">
            <w:pPr>
              <w:pStyle w:val="ConsPlusNormal"/>
              <w:jc w:val="center"/>
            </w:pPr>
            <w:r>
              <w:t>2249166.55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2121</w:t>
            </w:r>
          </w:p>
        </w:tc>
        <w:tc>
          <w:tcPr>
            <w:tcW w:w="1304" w:type="dxa"/>
          </w:tcPr>
          <w:p w:rsidR="004E7A15" w:rsidRDefault="004E7A15">
            <w:pPr>
              <w:pStyle w:val="ConsPlusNormal"/>
              <w:jc w:val="center"/>
            </w:pPr>
            <w:r>
              <w:t>531739.04</w:t>
            </w:r>
          </w:p>
        </w:tc>
        <w:tc>
          <w:tcPr>
            <w:tcW w:w="1417" w:type="dxa"/>
          </w:tcPr>
          <w:p w:rsidR="004E7A15" w:rsidRDefault="004E7A15">
            <w:pPr>
              <w:pStyle w:val="ConsPlusNormal"/>
              <w:jc w:val="center"/>
            </w:pPr>
            <w:r>
              <w:t>2249201.40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2122</w:t>
            </w:r>
          </w:p>
        </w:tc>
        <w:tc>
          <w:tcPr>
            <w:tcW w:w="1304" w:type="dxa"/>
          </w:tcPr>
          <w:p w:rsidR="004E7A15" w:rsidRDefault="004E7A15">
            <w:pPr>
              <w:pStyle w:val="ConsPlusNormal"/>
              <w:jc w:val="center"/>
            </w:pPr>
            <w:r>
              <w:t>531663.69</w:t>
            </w:r>
          </w:p>
        </w:tc>
        <w:tc>
          <w:tcPr>
            <w:tcW w:w="1417" w:type="dxa"/>
          </w:tcPr>
          <w:p w:rsidR="004E7A15" w:rsidRDefault="004E7A15">
            <w:pPr>
              <w:pStyle w:val="ConsPlusNormal"/>
              <w:jc w:val="center"/>
            </w:pPr>
            <w:r>
              <w:t>2249248.63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2123</w:t>
            </w:r>
          </w:p>
        </w:tc>
        <w:tc>
          <w:tcPr>
            <w:tcW w:w="1304" w:type="dxa"/>
          </w:tcPr>
          <w:p w:rsidR="004E7A15" w:rsidRDefault="004E7A15">
            <w:pPr>
              <w:pStyle w:val="ConsPlusNormal"/>
              <w:jc w:val="center"/>
            </w:pPr>
            <w:r>
              <w:t>531560.24</w:t>
            </w:r>
          </w:p>
        </w:tc>
        <w:tc>
          <w:tcPr>
            <w:tcW w:w="1417" w:type="dxa"/>
          </w:tcPr>
          <w:p w:rsidR="004E7A15" w:rsidRDefault="004E7A15">
            <w:pPr>
              <w:pStyle w:val="ConsPlusNormal"/>
              <w:jc w:val="center"/>
            </w:pPr>
            <w:r>
              <w:t>2249286.87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2124</w:t>
            </w:r>
          </w:p>
        </w:tc>
        <w:tc>
          <w:tcPr>
            <w:tcW w:w="1304" w:type="dxa"/>
          </w:tcPr>
          <w:p w:rsidR="004E7A15" w:rsidRDefault="004E7A15">
            <w:pPr>
              <w:pStyle w:val="ConsPlusNormal"/>
              <w:jc w:val="center"/>
            </w:pPr>
            <w:r>
              <w:t>531471.40</w:t>
            </w:r>
          </w:p>
        </w:tc>
        <w:tc>
          <w:tcPr>
            <w:tcW w:w="1417" w:type="dxa"/>
          </w:tcPr>
          <w:p w:rsidR="004E7A15" w:rsidRDefault="004E7A15">
            <w:pPr>
              <w:pStyle w:val="ConsPlusNormal"/>
              <w:jc w:val="center"/>
            </w:pPr>
            <w:r>
              <w:t>2249336.34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2125</w:t>
            </w:r>
          </w:p>
        </w:tc>
        <w:tc>
          <w:tcPr>
            <w:tcW w:w="1304" w:type="dxa"/>
          </w:tcPr>
          <w:p w:rsidR="004E7A15" w:rsidRDefault="004E7A15">
            <w:pPr>
              <w:pStyle w:val="ConsPlusNormal"/>
              <w:jc w:val="center"/>
            </w:pPr>
            <w:r>
              <w:t>531411.26</w:t>
            </w:r>
          </w:p>
        </w:tc>
        <w:tc>
          <w:tcPr>
            <w:tcW w:w="1417" w:type="dxa"/>
          </w:tcPr>
          <w:p w:rsidR="004E7A15" w:rsidRDefault="004E7A15">
            <w:pPr>
              <w:pStyle w:val="ConsPlusNormal"/>
              <w:jc w:val="center"/>
            </w:pPr>
            <w:r>
              <w:t>2249371.20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2126</w:t>
            </w:r>
          </w:p>
        </w:tc>
        <w:tc>
          <w:tcPr>
            <w:tcW w:w="1304" w:type="dxa"/>
          </w:tcPr>
          <w:p w:rsidR="004E7A15" w:rsidRDefault="004E7A15">
            <w:pPr>
              <w:pStyle w:val="ConsPlusNormal"/>
              <w:jc w:val="center"/>
            </w:pPr>
            <w:r>
              <w:t>531332.51</w:t>
            </w:r>
          </w:p>
        </w:tc>
        <w:tc>
          <w:tcPr>
            <w:tcW w:w="1417" w:type="dxa"/>
          </w:tcPr>
          <w:p w:rsidR="004E7A15" w:rsidRDefault="004E7A15">
            <w:pPr>
              <w:pStyle w:val="ConsPlusNormal"/>
              <w:jc w:val="center"/>
            </w:pPr>
            <w:r>
              <w:t>2249401.56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2127</w:t>
            </w:r>
          </w:p>
        </w:tc>
        <w:tc>
          <w:tcPr>
            <w:tcW w:w="1304" w:type="dxa"/>
          </w:tcPr>
          <w:p w:rsidR="004E7A15" w:rsidRDefault="004E7A15">
            <w:pPr>
              <w:pStyle w:val="ConsPlusNormal"/>
              <w:jc w:val="center"/>
            </w:pPr>
            <w:r>
              <w:t>531278.50</w:t>
            </w:r>
          </w:p>
        </w:tc>
        <w:tc>
          <w:tcPr>
            <w:tcW w:w="1417" w:type="dxa"/>
          </w:tcPr>
          <w:p w:rsidR="004E7A15" w:rsidRDefault="004E7A15">
            <w:pPr>
              <w:pStyle w:val="ConsPlusNormal"/>
              <w:jc w:val="center"/>
            </w:pPr>
            <w:r>
              <w:t>2249453.28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2128</w:t>
            </w:r>
          </w:p>
        </w:tc>
        <w:tc>
          <w:tcPr>
            <w:tcW w:w="1304" w:type="dxa"/>
          </w:tcPr>
          <w:p w:rsidR="004E7A15" w:rsidRDefault="004E7A15">
            <w:pPr>
              <w:pStyle w:val="ConsPlusNormal"/>
              <w:jc w:val="center"/>
            </w:pPr>
            <w:r>
              <w:t>531203.12</w:t>
            </w:r>
          </w:p>
        </w:tc>
        <w:tc>
          <w:tcPr>
            <w:tcW w:w="1417" w:type="dxa"/>
          </w:tcPr>
          <w:p w:rsidR="004E7A15" w:rsidRDefault="004E7A15">
            <w:pPr>
              <w:pStyle w:val="ConsPlusNormal"/>
              <w:jc w:val="center"/>
            </w:pPr>
            <w:r>
              <w:t>2249525.25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2129</w:t>
            </w:r>
          </w:p>
        </w:tc>
        <w:tc>
          <w:tcPr>
            <w:tcW w:w="1304" w:type="dxa"/>
          </w:tcPr>
          <w:p w:rsidR="004E7A15" w:rsidRDefault="004E7A15">
            <w:pPr>
              <w:pStyle w:val="ConsPlusNormal"/>
              <w:jc w:val="center"/>
            </w:pPr>
            <w:r>
              <w:t>531141.26</w:t>
            </w:r>
          </w:p>
        </w:tc>
        <w:tc>
          <w:tcPr>
            <w:tcW w:w="1417" w:type="dxa"/>
          </w:tcPr>
          <w:p w:rsidR="004E7A15" w:rsidRDefault="004E7A15">
            <w:pPr>
              <w:pStyle w:val="ConsPlusNormal"/>
              <w:jc w:val="center"/>
            </w:pPr>
            <w:r>
              <w:t>2249567.98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2130</w:t>
            </w:r>
          </w:p>
        </w:tc>
        <w:tc>
          <w:tcPr>
            <w:tcW w:w="1304" w:type="dxa"/>
          </w:tcPr>
          <w:p w:rsidR="004E7A15" w:rsidRDefault="004E7A15">
            <w:pPr>
              <w:pStyle w:val="ConsPlusNormal"/>
              <w:jc w:val="center"/>
            </w:pPr>
            <w:r>
              <w:t>531114.40</w:t>
            </w:r>
          </w:p>
        </w:tc>
        <w:tc>
          <w:tcPr>
            <w:tcW w:w="1417" w:type="dxa"/>
          </w:tcPr>
          <w:p w:rsidR="004E7A15" w:rsidRDefault="004E7A15">
            <w:pPr>
              <w:pStyle w:val="ConsPlusNormal"/>
              <w:jc w:val="center"/>
            </w:pPr>
            <w:r>
              <w:t>2249580.06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2131</w:t>
            </w:r>
          </w:p>
        </w:tc>
        <w:tc>
          <w:tcPr>
            <w:tcW w:w="1304" w:type="dxa"/>
          </w:tcPr>
          <w:p w:rsidR="004E7A15" w:rsidRDefault="004E7A15">
            <w:pPr>
              <w:pStyle w:val="ConsPlusNormal"/>
              <w:jc w:val="center"/>
            </w:pPr>
            <w:r>
              <w:t>531082.34</w:t>
            </w:r>
          </w:p>
        </w:tc>
        <w:tc>
          <w:tcPr>
            <w:tcW w:w="1417" w:type="dxa"/>
          </w:tcPr>
          <w:p w:rsidR="004E7A15" w:rsidRDefault="004E7A15">
            <w:pPr>
              <w:pStyle w:val="ConsPlusNormal"/>
              <w:jc w:val="center"/>
            </w:pPr>
            <w:r>
              <w:t>2249588.50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2132</w:t>
            </w:r>
          </w:p>
        </w:tc>
        <w:tc>
          <w:tcPr>
            <w:tcW w:w="1304" w:type="dxa"/>
          </w:tcPr>
          <w:p w:rsidR="004E7A15" w:rsidRDefault="004E7A15">
            <w:pPr>
              <w:pStyle w:val="ConsPlusNormal"/>
              <w:jc w:val="center"/>
            </w:pPr>
            <w:r>
              <w:t>531069.40</w:t>
            </w:r>
          </w:p>
        </w:tc>
        <w:tc>
          <w:tcPr>
            <w:tcW w:w="1417" w:type="dxa"/>
          </w:tcPr>
          <w:p w:rsidR="004E7A15" w:rsidRDefault="004E7A15">
            <w:pPr>
              <w:pStyle w:val="ConsPlusNormal"/>
              <w:jc w:val="center"/>
            </w:pPr>
            <w:r>
              <w:t>2249596.94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2133</w:t>
            </w:r>
          </w:p>
        </w:tc>
        <w:tc>
          <w:tcPr>
            <w:tcW w:w="1304" w:type="dxa"/>
          </w:tcPr>
          <w:p w:rsidR="004E7A15" w:rsidRDefault="004E7A15">
            <w:pPr>
              <w:pStyle w:val="ConsPlusNormal"/>
              <w:jc w:val="center"/>
            </w:pPr>
            <w:r>
              <w:t>531055.34</w:t>
            </w:r>
          </w:p>
        </w:tc>
        <w:tc>
          <w:tcPr>
            <w:tcW w:w="1417" w:type="dxa"/>
          </w:tcPr>
          <w:p w:rsidR="004E7A15" w:rsidRDefault="004E7A15">
            <w:pPr>
              <w:pStyle w:val="ConsPlusNormal"/>
              <w:jc w:val="center"/>
            </w:pPr>
            <w:r>
              <w:t>2249620.54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2134</w:t>
            </w:r>
          </w:p>
        </w:tc>
        <w:tc>
          <w:tcPr>
            <w:tcW w:w="1304" w:type="dxa"/>
          </w:tcPr>
          <w:p w:rsidR="004E7A15" w:rsidRDefault="004E7A15">
            <w:pPr>
              <w:pStyle w:val="ConsPlusNormal"/>
              <w:jc w:val="center"/>
            </w:pPr>
            <w:r>
              <w:t>531045.22</w:t>
            </w:r>
          </w:p>
        </w:tc>
        <w:tc>
          <w:tcPr>
            <w:tcW w:w="1417" w:type="dxa"/>
          </w:tcPr>
          <w:p w:rsidR="004E7A15" w:rsidRDefault="004E7A15">
            <w:pPr>
              <w:pStyle w:val="ConsPlusNormal"/>
              <w:jc w:val="center"/>
            </w:pPr>
            <w:r>
              <w:t>2249650.92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2135</w:t>
            </w:r>
          </w:p>
        </w:tc>
        <w:tc>
          <w:tcPr>
            <w:tcW w:w="1304" w:type="dxa"/>
          </w:tcPr>
          <w:p w:rsidR="004E7A15" w:rsidRDefault="004E7A15">
            <w:pPr>
              <w:pStyle w:val="ConsPlusNormal"/>
              <w:jc w:val="center"/>
            </w:pPr>
            <w:r>
              <w:t>530976.62</w:t>
            </w:r>
          </w:p>
        </w:tc>
        <w:tc>
          <w:tcPr>
            <w:tcW w:w="1417" w:type="dxa"/>
          </w:tcPr>
          <w:p w:rsidR="004E7A15" w:rsidRDefault="004E7A15">
            <w:pPr>
              <w:pStyle w:val="ConsPlusNormal"/>
              <w:jc w:val="center"/>
            </w:pPr>
            <w:r>
              <w:t>2249713.33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2136</w:t>
            </w:r>
          </w:p>
        </w:tc>
        <w:tc>
          <w:tcPr>
            <w:tcW w:w="1304" w:type="dxa"/>
          </w:tcPr>
          <w:p w:rsidR="004E7A15" w:rsidRDefault="004E7A15">
            <w:pPr>
              <w:pStyle w:val="ConsPlusNormal"/>
              <w:jc w:val="center"/>
            </w:pPr>
            <w:r>
              <w:t>530906.54</w:t>
            </w:r>
          </w:p>
        </w:tc>
        <w:tc>
          <w:tcPr>
            <w:tcW w:w="1417" w:type="dxa"/>
          </w:tcPr>
          <w:p w:rsidR="004E7A15" w:rsidRDefault="004E7A15">
            <w:pPr>
              <w:pStyle w:val="ConsPlusNormal"/>
              <w:jc w:val="center"/>
            </w:pPr>
            <w:r>
              <w:t>2249779.13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2137</w:t>
            </w:r>
          </w:p>
        </w:tc>
        <w:tc>
          <w:tcPr>
            <w:tcW w:w="1304" w:type="dxa"/>
          </w:tcPr>
          <w:p w:rsidR="004E7A15" w:rsidRDefault="004E7A15">
            <w:pPr>
              <w:pStyle w:val="ConsPlusNormal"/>
              <w:jc w:val="center"/>
            </w:pPr>
            <w:r>
              <w:t>530862.64</w:t>
            </w:r>
          </w:p>
        </w:tc>
        <w:tc>
          <w:tcPr>
            <w:tcW w:w="1417" w:type="dxa"/>
          </w:tcPr>
          <w:p w:rsidR="004E7A15" w:rsidRDefault="004E7A15">
            <w:pPr>
              <w:pStyle w:val="ConsPlusNormal"/>
              <w:jc w:val="center"/>
            </w:pPr>
            <w:r>
              <w:t>2249832.56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2138</w:t>
            </w:r>
          </w:p>
        </w:tc>
        <w:tc>
          <w:tcPr>
            <w:tcW w:w="1304" w:type="dxa"/>
          </w:tcPr>
          <w:p w:rsidR="004E7A15" w:rsidRDefault="004E7A15">
            <w:pPr>
              <w:pStyle w:val="ConsPlusNormal"/>
              <w:jc w:val="center"/>
            </w:pPr>
            <w:r>
              <w:t>530827.76</w:t>
            </w:r>
          </w:p>
        </w:tc>
        <w:tc>
          <w:tcPr>
            <w:tcW w:w="1417" w:type="dxa"/>
          </w:tcPr>
          <w:p w:rsidR="004E7A15" w:rsidRDefault="004E7A15">
            <w:pPr>
              <w:pStyle w:val="ConsPlusNormal"/>
              <w:jc w:val="center"/>
            </w:pPr>
            <w:r>
              <w:t>2249884.28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2139</w:t>
            </w:r>
          </w:p>
        </w:tc>
        <w:tc>
          <w:tcPr>
            <w:tcW w:w="1304" w:type="dxa"/>
          </w:tcPr>
          <w:p w:rsidR="004E7A15" w:rsidRDefault="004E7A15">
            <w:pPr>
              <w:pStyle w:val="ConsPlusNormal"/>
              <w:jc w:val="center"/>
            </w:pPr>
            <w:r>
              <w:t>530784.15</w:t>
            </w:r>
          </w:p>
        </w:tc>
        <w:tc>
          <w:tcPr>
            <w:tcW w:w="1417" w:type="dxa"/>
          </w:tcPr>
          <w:p w:rsidR="004E7A15" w:rsidRDefault="004E7A15">
            <w:pPr>
              <w:pStyle w:val="ConsPlusNormal"/>
              <w:jc w:val="center"/>
            </w:pPr>
            <w:r>
              <w:t>2249934.05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2140</w:t>
            </w:r>
          </w:p>
        </w:tc>
        <w:tc>
          <w:tcPr>
            <w:tcW w:w="1304" w:type="dxa"/>
          </w:tcPr>
          <w:p w:rsidR="004E7A15" w:rsidRDefault="004E7A15">
            <w:pPr>
              <w:pStyle w:val="ConsPlusNormal"/>
              <w:jc w:val="center"/>
            </w:pPr>
            <w:r>
              <w:t>530707.16</w:t>
            </w:r>
          </w:p>
        </w:tc>
        <w:tc>
          <w:tcPr>
            <w:tcW w:w="1417" w:type="dxa"/>
          </w:tcPr>
          <w:p w:rsidR="004E7A15" w:rsidRDefault="004E7A15">
            <w:pPr>
              <w:pStyle w:val="ConsPlusNormal"/>
              <w:jc w:val="center"/>
            </w:pPr>
            <w:r>
              <w:t>2250000.00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2141</w:t>
            </w:r>
          </w:p>
        </w:tc>
        <w:tc>
          <w:tcPr>
            <w:tcW w:w="1304" w:type="dxa"/>
          </w:tcPr>
          <w:p w:rsidR="004E7A15" w:rsidRDefault="004E7A15">
            <w:pPr>
              <w:pStyle w:val="ConsPlusNormal"/>
              <w:jc w:val="center"/>
            </w:pPr>
            <w:r>
              <w:t>530669.93</w:t>
            </w:r>
          </w:p>
        </w:tc>
        <w:tc>
          <w:tcPr>
            <w:tcW w:w="1417" w:type="dxa"/>
          </w:tcPr>
          <w:p w:rsidR="004E7A15" w:rsidRDefault="004E7A15">
            <w:pPr>
              <w:pStyle w:val="ConsPlusNormal"/>
              <w:jc w:val="center"/>
            </w:pPr>
            <w:r>
              <w:t>2250031.88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2142</w:t>
            </w:r>
          </w:p>
        </w:tc>
        <w:tc>
          <w:tcPr>
            <w:tcW w:w="1304" w:type="dxa"/>
          </w:tcPr>
          <w:p w:rsidR="004E7A15" w:rsidRDefault="004E7A15">
            <w:pPr>
              <w:pStyle w:val="ConsPlusNormal"/>
              <w:jc w:val="center"/>
            </w:pPr>
            <w:r>
              <w:t>530610.53</w:t>
            </w:r>
          </w:p>
        </w:tc>
        <w:tc>
          <w:tcPr>
            <w:tcW w:w="1417" w:type="dxa"/>
          </w:tcPr>
          <w:p w:rsidR="004E7A15" w:rsidRDefault="004E7A15">
            <w:pPr>
              <w:pStyle w:val="ConsPlusNormal"/>
              <w:jc w:val="center"/>
            </w:pPr>
            <w:r>
              <w:t>2250089.13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2143</w:t>
            </w:r>
          </w:p>
        </w:tc>
        <w:tc>
          <w:tcPr>
            <w:tcW w:w="1304" w:type="dxa"/>
          </w:tcPr>
          <w:p w:rsidR="004E7A15" w:rsidRDefault="004E7A15">
            <w:pPr>
              <w:pStyle w:val="ConsPlusNormal"/>
              <w:jc w:val="center"/>
            </w:pPr>
            <w:r>
              <w:t>530500.81</w:t>
            </w:r>
          </w:p>
        </w:tc>
        <w:tc>
          <w:tcPr>
            <w:tcW w:w="1417" w:type="dxa"/>
          </w:tcPr>
          <w:p w:rsidR="004E7A15" w:rsidRDefault="004E7A15">
            <w:pPr>
              <w:pStyle w:val="ConsPlusNormal"/>
              <w:jc w:val="center"/>
            </w:pPr>
            <w:r>
              <w:t>2250162.80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2144</w:t>
            </w:r>
          </w:p>
        </w:tc>
        <w:tc>
          <w:tcPr>
            <w:tcW w:w="1304" w:type="dxa"/>
          </w:tcPr>
          <w:p w:rsidR="004E7A15" w:rsidRDefault="004E7A15">
            <w:pPr>
              <w:pStyle w:val="ConsPlusNormal"/>
              <w:jc w:val="center"/>
            </w:pPr>
            <w:r>
              <w:t>530399.26</w:t>
            </w:r>
          </w:p>
        </w:tc>
        <w:tc>
          <w:tcPr>
            <w:tcW w:w="1417" w:type="dxa"/>
          </w:tcPr>
          <w:p w:rsidR="004E7A15" w:rsidRDefault="004E7A15">
            <w:pPr>
              <w:pStyle w:val="ConsPlusNormal"/>
              <w:jc w:val="center"/>
            </w:pPr>
            <w:r>
              <w:t>2250226.78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2145</w:t>
            </w:r>
          </w:p>
        </w:tc>
        <w:tc>
          <w:tcPr>
            <w:tcW w:w="1304" w:type="dxa"/>
          </w:tcPr>
          <w:p w:rsidR="004E7A15" w:rsidRDefault="004E7A15">
            <w:pPr>
              <w:pStyle w:val="ConsPlusNormal"/>
              <w:jc w:val="center"/>
            </w:pPr>
            <w:r>
              <w:t>530339.62</w:t>
            </w:r>
          </w:p>
        </w:tc>
        <w:tc>
          <w:tcPr>
            <w:tcW w:w="1417" w:type="dxa"/>
          </w:tcPr>
          <w:p w:rsidR="004E7A15" w:rsidRDefault="004E7A15">
            <w:pPr>
              <w:pStyle w:val="ConsPlusNormal"/>
              <w:jc w:val="center"/>
            </w:pPr>
            <w:r>
              <w:t>2250276.28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2146</w:t>
            </w:r>
          </w:p>
        </w:tc>
        <w:tc>
          <w:tcPr>
            <w:tcW w:w="1304" w:type="dxa"/>
          </w:tcPr>
          <w:p w:rsidR="004E7A15" w:rsidRDefault="004E7A15">
            <w:pPr>
              <w:pStyle w:val="ConsPlusNormal"/>
              <w:jc w:val="center"/>
            </w:pPr>
            <w:r>
              <w:t>530289.55</w:t>
            </w:r>
          </w:p>
        </w:tc>
        <w:tc>
          <w:tcPr>
            <w:tcW w:w="1417" w:type="dxa"/>
          </w:tcPr>
          <w:p w:rsidR="004E7A15" w:rsidRDefault="004E7A15">
            <w:pPr>
              <w:pStyle w:val="ConsPlusNormal"/>
              <w:jc w:val="center"/>
            </w:pPr>
            <w:r>
              <w:t>2250329.69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2147</w:t>
            </w:r>
          </w:p>
        </w:tc>
        <w:tc>
          <w:tcPr>
            <w:tcW w:w="1304" w:type="dxa"/>
          </w:tcPr>
          <w:p w:rsidR="004E7A15" w:rsidRDefault="004E7A15">
            <w:pPr>
              <w:pStyle w:val="ConsPlusNormal"/>
              <w:jc w:val="center"/>
            </w:pPr>
            <w:r>
              <w:t>530229.62</w:t>
            </w:r>
          </w:p>
        </w:tc>
        <w:tc>
          <w:tcPr>
            <w:tcW w:w="1417" w:type="dxa"/>
          </w:tcPr>
          <w:p w:rsidR="004E7A15" w:rsidRDefault="004E7A15">
            <w:pPr>
              <w:pStyle w:val="ConsPlusNormal"/>
              <w:jc w:val="center"/>
            </w:pPr>
            <w:r>
              <w:t>2250399.26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2148</w:t>
            </w:r>
          </w:p>
        </w:tc>
        <w:tc>
          <w:tcPr>
            <w:tcW w:w="1304" w:type="dxa"/>
          </w:tcPr>
          <w:p w:rsidR="004E7A15" w:rsidRDefault="004E7A15">
            <w:pPr>
              <w:pStyle w:val="ConsPlusNormal"/>
              <w:jc w:val="center"/>
            </w:pPr>
            <w:r>
              <w:t>530199.24</w:t>
            </w:r>
          </w:p>
        </w:tc>
        <w:tc>
          <w:tcPr>
            <w:tcW w:w="1417" w:type="dxa"/>
          </w:tcPr>
          <w:p w:rsidR="004E7A15" w:rsidRDefault="004E7A15">
            <w:pPr>
              <w:pStyle w:val="ConsPlusNormal"/>
              <w:jc w:val="center"/>
            </w:pPr>
            <w:r>
              <w:t>2250417.24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2149</w:t>
            </w:r>
          </w:p>
        </w:tc>
        <w:tc>
          <w:tcPr>
            <w:tcW w:w="1304" w:type="dxa"/>
          </w:tcPr>
          <w:p w:rsidR="004E7A15" w:rsidRDefault="004E7A15">
            <w:pPr>
              <w:pStyle w:val="ConsPlusNormal"/>
              <w:jc w:val="center"/>
            </w:pPr>
            <w:r>
              <w:t>530149.74</w:t>
            </w:r>
          </w:p>
        </w:tc>
        <w:tc>
          <w:tcPr>
            <w:tcW w:w="1417" w:type="dxa"/>
          </w:tcPr>
          <w:p w:rsidR="004E7A15" w:rsidRDefault="004E7A15">
            <w:pPr>
              <w:pStyle w:val="ConsPlusNormal"/>
              <w:jc w:val="center"/>
            </w:pPr>
            <w:r>
              <w:t>2250425.12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2150</w:t>
            </w:r>
          </w:p>
        </w:tc>
        <w:tc>
          <w:tcPr>
            <w:tcW w:w="1304" w:type="dxa"/>
          </w:tcPr>
          <w:p w:rsidR="004E7A15" w:rsidRDefault="004E7A15">
            <w:pPr>
              <w:pStyle w:val="ConsPlusNormal"/>
              <w:jc w:val="center"/>
            </w:pPr>
            <w:r>
              <w:t>530112.04</w:t>
            </w:r>
          </w:p>
        </w:tc>
        <w:tc>
          <w:tcPr>
            <w:tcW w:w="1417" w:type="dxa"/>
          </w:tcPr>
          <w:p w:rsidR="004E7A15" w:rsidRDefault="004E7A15">
            <w:pPr>
              <w:pStyle w:val="ConsPlusNormal"/>
              <w:jc w:val="center"/>
            </w:pPr>
            <w:r>
              <w:t>2250442.00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2151</w:t>
            </w:r>
          </w:p>
        </w:tc>
        <w:tc>
          <w:tcPr>
            <w:tcW w:w="1304" w:type="dxa"/>
          </w:tcPr>
          <w:p w:rsidR="004E7A15" w:rsidRDefault="004E7A15">
            <w:pPr>
              <w:pStyle w:val="ConsPlusNormal"/>
              <w:jc w:val="center"/>
            </w:pPr>
            <w:r>
              <w:t>530079.12</w:t>
            </w:r>
          </w:p>
        </w:tc>
        <w:tc>
          <w:tcPr>
            <w:tcW w:w="1417" w:type="dxa"/>
          </w:tcPr>
          <w:p w:rsidR="004E7A15" w:rsidRDefault="004E7A15">
            <w:pPr>
              <w:pStyle w:val="ConsPlusNormal"/>
              <w:jc w:val="center"/>
            </w:pPr>
            <w:r>
              <w:t>2250466.74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2152</w:t>
            </w:r>
          </w:p>
        </w:tc>
        <w:tc>
          <w:tcPr>
            <w:tcW w:w="1304" w:type="dxa"/>
          </w:tcPr>
          <w:p w:rsidR="004E7A15" w:rsidRDefault="004E7A15">
            <w:pPr>
              <w:pStyle w:val="ConsPlusNormal"/>
              <w:jc w:val="center"/>
            </w:pPr>
            <w:r>
              <w:t>530043.66</w:t>
            </w:r>
          </w:p>
        </w:tc>
        <w:tc>
          <w:tcPr>
            <w:tcW w:w="1417" w:type="dxa"/>
          </w:tcPr>
          <w:p w:rsidR="004E7A15" w:rsidRDefault="004E7A15">
            <w:pPr>
              <w:pStyle w:val="ConsPlusNormal"/>
              <w:jc w:val="center"/>
            </w:pPr>
            <w:r>
              <w:t>2250505.52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2153</w:t>
            </w:r>
          </w:p>
        </w:tc>
        <w:tc>
          <w:tcPr>
            <w:tcW w:w="1304" w:type="dxa"/>
          </w:tcPr>
          <w:p w:rsidR="004E7A15" w:rsidRDefault="004E7A15">
            <w:pPr>
              <w:pStyle w:val="ConsPlusNormal"/>
              <w:jc w:val="center"/>
            </w:pPr>
            <w:r>
              <w:t>530011.04</w:t>
            </w:r>
          </w:p>
        </w:tc>
        <w:tc>
          <w:tcPr>
            <w:tcW w:w="1417" w:type="dxa"/>
          </w:tcPr>
          <w:p w:rsidR="004E7A15" w:rsidRDefault="004E7A15">
            <w:pPr>
              <w:pStyle w:val="ConsPlusNormal"/>
              <w:jc w:val="center"/>
            </w:pPr>
            <w:r>
              <w:t>2250558.39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2154</w:t>
            </w:r>
          </w:p>
        </w:tc>
        <w:tc>
          <w:tcPr>
            <w:tcW w:w="1304" w:type="dxa"/>
          </w:tcPr>
          <w:p w:rsidR="004E7A15" w:rsidRDefault="004E7A15">
            <w:pPr>
              <w:pStyle w:val="ConsPlusNormal"/>
              <w:jc w:val="center"/>
            </w:pPr>
            <w:r>
              <w:t>529982.91</w:t>
            </w:r>
          </w:p>
        </w:tc>
        <w:tc>
          <w:tcPr>
            <w:tcW w:w="1417" w:type="dxa"/>
          </w:tcPr>
          <w:p w:rsidR="004E7A15" w:rsidRDefault="004E7A15">
            <w:pPr>
              <w:pStyle w:val="ConsPlusNormal"/>
              <w:jc w:val="center"/>
            </w:pPr>
            <w:r>
              <w:t>2250612.94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2155</w:t>
            </w:r>
          </w:p>
        </w:tc>
        <w:tc>
          <w:tcPr>
            <w:tcW w:w="1304" w:type="dxa"/>
          </w:tcPr>
          <w:p w:rsidR="004E7A15" w:rsidRDefault="004E7A15">
            <w:pPr>
              <w:pStyle w:val="ConsPlusNormal"/>
              <w:jc w:val="center"/>
            </w:pPr>
            <w:r>
              <w:t>529969.12</w:t>
            </w:r>
          </w:p>
        </w:tc>
        <w:tc>
          <w:tcPr>
            <w:tcW w:w="1417" w:type="dxa"/>
          </w:tcPr>
          <w:p w:rsidR="004E7A15" w:rsidRDefault="004E7A15">
            <w:pPr>
              <w:pStyle w:val="ConsPlusNormal"/>
              <w:jc w:val="center"/>
            </w:pPr>
            <w:r>
              <w:t>2250642.31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2156</w:t>
            </w:r>
          </w:p>
        </w:tc>
        <w:tc>
          <w:tcPr>
            <w:tcW w:w="1304" w:type="dxa"/>
          </w:tcPr>
          <w:p w:rsidR="004E7A15" w:rsidRDefault="004E7A15">
            <w:pPr>
              <w:pStyle w:val="ConsPlusNormal"/>
              <w:jc w:val="center"/>
            </w:pPr>
            <w:r>
              <w:t>529934.81</w:t>
            </w:r>
          </w:p>
        </w:tc>
        <w:tc>
          <w:tcPr>
            <w:tcW w:w="1417" w:type="dxa"/>
          </w:tcPr>
          <w:p w:rsidR="004E7A15" w:rsidRDefault="004E7A15">
            <w:pPr>
              <w:pStyle w:val="ConsPlusNormal"/>
              <w:jc w:val="center"/>
            </w:pPr>
            <w:r>
              <w:t>2250697.96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2157</w:t>
            </w:r>
          </w:p>
        </w:tc>
        <w:tc>
          <w:tcPr>
            <w:tcW w:w="1304" w:type="dxa"/>
          </w:tcPr>
          <w:p w:rsidR="004E7A15" w:rsidRDefault="004E7A15">
            <w:pPr>
              <w:pStyle w:val="ConsPlusNormal"/>
              <w:jc w:val="center"/>
            </w:pPr>
            <w:r>
              <w:t>529900.13</w:t>
            </w:r>
          </w:p>
        </w:tc>
        <w:tc>
          <w:tcPr>
            <w:tcW w:w="1417" w:type="dxa"/>
          </w:tcPr>
          <w:p w:rsidR="004E7A15" w:rsidRDefault="004E7A15">
            <w:pPr>
              <w:pStyle w:val="ConsPlusNormal"/>
              <w:jc w:val="center"/>
            </w:pPr>
            <w:r>
              <w:t>2250685.59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2158</w:t>
            </w:r>
          </w:p>
        </w:tc>
        <w:tc>
          <w:tcPr>
            <w:tcW w:w="1304" w:type="dxa"/>
          </w:tcPr>
          <w:p w:rsidR="004E7A15" w:rsidRDefault="004E7A15">
            <w:pPr>
              <w:pStyle w:val="ConsPlusNormal"/>
              <w:jc w:val="center"/>
            </w:pPr>
            <w:r>
              <w:t>529746.15</w:t>
            </w:r>
          </w:p>
        </w:tc>
        <w:tc>
          <w:tcPr>
            <w:tcW w:w="1417" w:type="dxa"/>
          </w:tcPr>
          <w:p w:rsidR="004E7A15" w:rsidRDefault="004E7A15">
            <w:pPr>
              <w:pStyle w:val="ConsPlusNormal"/>
              <w:jc w:val="center"/>
            </w:pPr>
            <w:r>
              <w:t>2250667.25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2159</w:t>
            </w:r>
          </w:p>
        </w:tc>
        <w:tc>
          <w:tcPr>
            <w:tcW w:w="1304" w:type="dxa"/>
          </w:tcPr>
          <w:p w:rsidR="004E7A15" w:rsidRDefault="004E7A15">
            <w:pPr>
              <w:pStyle w:val="ConsPlusNormal"/>
              <w:jc w:val="center"/>
            </w:pPr>
            <w:r>
              <w:t>529670.99</w:t>
            </w:r>
          </w:p>
        </w:tc>
        <w:tc>
          <w:tcPr>
            <w:tcW w:w="1417" w:type="dxa"/>
          </w:tcPr>
          <w:p w:rsidR="004E7A15" w:rsidRDefault="004E7A15">
            <w:pPr>
              <w:pStyle w:val="ConsPlusNormal"/>
              <w:jc w:val="center"/>
            </w:pPr>
            <w:r>
              <w:t>2250663.59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2160</w:t>
            </w:r>
          </w:p>
        </w:tc>
        <w:tc>
          <w:tcPr>
            <w:tcW w:w="1304" w:type="dxa"/>
          </w:tcPr>
          <w:p w:rsidR="004E7A15" w:rsidRDefault="004E7A15">
            <w:pPr>
              <w:pStyle w:val="ConsPlusNormal"/>
              <w:jc w:val="center"/>
            </w:pPr>
            <w:r>
              <w:t>529587.85</w:t>
            </w:r>
          </w:p>
        </w:tc>
        <w:tc>
          <w:tcPr>
            <w:tcW w:w="1417" w:type="dxa"/>
          </w:tcPr>
          <w:p w:rsidR="004E7A15" w:rsidRDefault="004E7A15">
            <w:pPr>
              <w:pStyle w:val="ConsPlusNormal"/>
              <w:jc w:val="center"/>
            </w:pPr>
            <w:r>
              <w:t>2250655.71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2161</w:t>
            </w:r>
          </w:p>
        </w:tc>
        <w:tc>
          <w:tcPr>
            <w:tcW w:w="1304" w:type="dxa"/>
          </w:tcPr>
          <w:p w:rsidR="004E7A15" w:rsidRDefault="004E7A15">
            <w:pPr>
              <w:pStyle w:val="ConsPlusNormal"/>
              <w:jc w:val="center"/>
            </w:pPr>
            <w:r>
              <w:t>529443.82</w:t>
            </w:r>
          </w:p>
        </w:tc>
        <w:tc>
          <w:tcPr>
            <w:tcW w:w="1417" w:type="dxa"/>
          </w:tcPr>
          <w:p w:rsidR="004E7A15" w:rsidRDefault="004E7A15">
            <w:pPr>
              <w:pStyle w:val="ConsPlusNormal"/>
              <w:jc w:val="center"/>
            </w:pPr>
            <w:r>
              <w:t>2250641.91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2162</w:t>
            </w:r>
          </w:p>
        </w:tc>
        <w:tc>
          <w:tcPr>
            <w:tcW w:w="1304" w:type="dxa"/>
          </w:tcPr>
          <w:p w:rsidR="004E7A15" w:rsidRDefault="004E7A15">
            <w:pPr>
              <w:pStyle w:val="ConsPlusNormal"/>
              <w:jc w:val="center"/>
            </w:pPr>
            <w:r>
              <w:t>529282.30</w:t>
            </w:r>
          </w:p>
        </w:tc>
        <w:tc>
          <w:tcPr>
            <w:tcW w:w="1417" w:type="dxa"/>
          </w:tcPr>
          <w:p w:rsidR="004E7A15" w:rsidRDefault="004E7A15">
            <w:pPr>
              <w:pStyle w:val="ConsPlusNormal"/>
              <w:jc w:val="center"/>
            </w:pPr>
            <w:r>
              <w:t>2250623.06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2163</w:t>
            </w:r>
          </w:p>
        </w:tc>
        <w:tc>
          <w:tcPr>
            <w:tcW w:w="1304" w:type="dxa"/>
          </w:tcPr>
          <w:p w:rsidR="004E7A15" w:rsidRDefault="004E7A15">
            <w:pPr>
              <w:pStyle w:val="ConsPlusNormal"/>
              <w:jc w:val="center"/>
            </w:pPr>
            <w:r>
              <w:t>529216.95</w:t>
            </w:r>
          </w:p>
        </w:tc>
        <w:tc>
          <w:tcPr>
            <w:tcW w:w="1417" w:type="dxa"/>
          </w:tcPr>
          <w:p w:rsidR="004E7A15" w:rsidRDefault="004E7A15">
            <w:pPr>
              <w:pStyle w:val="ConsPlusNormal"/>
              <w:jc w:val="center"/>
            </w:pPr>
            <w:r>
              <w:t>2250610.18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2164</w:t>
            </w:r>
          </w:p>
        </w:tc>
        <w:tc>
          <w:tcPr>
            <w:tcW w:w="1304" w:type="dxa"/>
          </w:tcPr>
          <w:p w:rsidR="004E7A15" w:rsidRDefault="004E7A15">
            <w:pPr>
              <w:pStyle w:val="ConsPlusNormal"/>
              <w:jc w:val="center"/>
            </w:pPr>
            <w:r>
              <w:t>529098.68</w:t>
            </w:r>
          </w:p>
        </w:tc>
        <w:tc>
          <w:tcPr>
            <w:tcW w:w="1417" w:type="dxa"/>
          </w:tcPr>
          <w:p w:rsidR="004E7A15" w:rsidRDefault="004E7A15">
            <w:pPr>
              <w:pStyle w:val="ConsPlusNormal"/>
              <w:jc w:val="center"/>
            </w:pPr>
            <w:r>
              <w:t>2250595.47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2165</w:t>
            </w:r>
          </w:p>
        </w:tc>
        <w:tc>
          <w:tcPr>
            <w:tcW w:w="1304" w:type="dxa"/>
          </w:tcPr>
          <w:p w:rsidR="004E7A15" w:rsidRDefault="004E7A15">
            <w:pPr>
              <w:pStyle w:val="ConsPlusNormal"/>
              <w:jc w:val="center"/>
            </w:pPr>
            <w:r>
              <w:t>528956.51</w:t>
            </w:r>
          </w:p>
        </w:tc>
        <w:tc>
          <w:tcPr>
            <w:tcW w:w="1417" w:type="dxa"/>
          </w:tcPr>
          <w:p w:rsidR="004E7A15" w:rsidRDefault="004E7A15">
            <w:pPr>
              <w:pStyle w:val="ConsPlusNormal"/>
              <w:jc w:val="center"/>
            </w:pPr>
            <w:r>
              <w:t>2250575.99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2166</w:t>
            </w:r>
          </w:p>
        </w:tc>
        <w:tc>
          <w:tcPr>
            <w:tcW w:w="1304" w:type="dxa"/>
          </w:tcPr>
          <w:p w:rsidR="004E7A15" w:rsidRDefault="004E7A15">
            <w:pPr>
              <w:pStyle w:val="ConsPlusNormal"/>
              <w:jc w:val="center"/>
            </w:pPr>
            <w:r>
              <w:t>528883.78</w:t>
            </w:r>
          </w:p>
        </w:tc>
        <w:tc>
          <w:tcPr>
            <w:tcW w:w="1417" w:type="dxa"/>
          </w:tcPr>
          <w:p w:rsidR="004E7A15" w:rsidRDefault="004E7A15">
            <w:pPr>
              <w:pStyle w:val="ConsPlusNormal"/>
              <w:jc w:val="center"/>
            </w:pPr>
            <w:r>
              <w:t>2250566.03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2167</w:t>
            </w:r>
          </w:p>
        </w:tc>
        <w:tc>
          <w:tcPr>
            <w:tcW w:w="1304" w:type="dxa"/>
          </w:tcPr>
          <w:p w:rsidR="004E7A15" w:rsidRDefault="004E7A15">
            <w:pPr>
              <w:pStyle w:val="ConsPlusNormal"/>
              <w:jc w:val="center"/>
            </w:pPr>
            <w:r>
              <w:t>528770.58</w:t>
            </w:r>
          </w:p>
        </w:tc>
        <w:tc>
          <w:tcPr>
            <w:tcW w:w="1417" w:type="dxa"/>
          </w:tcPr>
          <w:p w:rsidR="004E7A15" w:rsidRDefault="004E7A15">
            <w:pPr>
              <w:pStyle w:val="ConsPlusNormal"/>
              <w:jc w:val="center"/>
            </w:pPr>
            <w:r>
              <w:t>2250552.71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2168</w:t>
            </w:r>
          </w:p>
        </w:tc>
        <w:tc>
          <w:tcPr>
            <w:tcW w:w="1304" w:type="dxa"/>
          </w:tcPr>
          <w:p w:rsidR="004E7A15" w:rsidRDefault="004E7A15">
            <w:pPr>
              <w:pStyle w:val="ConsPlusNormal"/>
              <w:jc w:val="center"/>
            </w:pPr>
            <w:r>
              <w:t>528632.06</w:t>
            </w:r>
          </w:p>
        </w:tc>
        <w:tc>
          <w:tcPr>
            <w:tcW w:w="1417" w:type="dxa"/>
          </w:tcPr>
          <w:p w:rsidR="004E7A15" w:rsidRDefault="004E7A15">
            <w:pPr>
              <w:pStyle w:val="ConsPlusNormal"/>
              <w:jc w:val="center"/>
            </w:pPr>
            <w:r>
              <w:t>2250535.69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2169</w:t>
            </w:r>
          </w:p>
        </w:tc>
        <w:tc>
          <w:tcPr>
            <w:tcW w:w="1304" w:type="dxa"/>
          </w:tcPr>
          <w:p w:rsidR="004E7A15" w:rsidRDefault="004E7A15">
            <w:pPr>
              <w:pStyle w:val="ConsPlusNormal"/>
              <w:jc w:val="center"/>
            </w:pPr>
            <w:r>
              <w:t>528526.22</w:t>
            </w:r>
          </w:p>
        </w:tc>
        <w:tc>
          <w:tcPr>
            <w:tcW w:w="1417" w:type="dxa"/>
          </w:tcPr>
          <w:p w:rsidR="004E7A15" w:rsidRDefault="004E7A15">
            <w:pPr>
              <w:pStyle w:val="ConsPlusNormal"/>
              <w:jc w:val="center"/>
            </w:pPr>
            <w:r>
              <w:t>2250520.05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2170</w:t>
            </w:r>
          </w:p>
        </w:tc>
        <w:tc>
          <w:tcPr>
            <w:tcW w:w="1304" w:type="dxa"/>
          </w:tcPr>
          <w:p w:rsidR="004E7A15" w:rsidRDefault="004E7A15">
            <w:pPr>
              <w:pStyle w:val="ConsPlusNormal"/>
              <w:jc w:val="center"/>
            </w:pPr>
            <w:r>
              <w:t>528426.36</w:t>
            </w:r>
          </w:p>
        </w:tc>
        <w:tc>
          <w:tcPr>
            <w:tcW w:w="1417" w:type="dxa"/>
          </w:tcPr>
          <w:p w:rsidR="004E7A15" w:rsidRDefault="004E7A15">
            <w:pPr>
              <w:pStyle w:val="ConsPlusNormal"/>
              <w:jc w:val="center"/>
            </w:pPr>
            <w:r>
              <w:t>2250508.09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2171</w:t>
            </w:r>
          </w:p>
        </w:tc>
        <w:tc>
          <w:tcPr>
            <w:tcW w:w="1304" w:type="dxa"/>
          </w:tcPr>
          <w:p w:rsidR="004E7A15" w:rsidRDefault="004E7A15">
            <w:pPr>
              <w:pStyle w:val="ConsPlusNormal"/>
              <w:jc w:val="center"/>
            </w:pPr>
            <w:r>
              <w:t>528309.48</w:t>
            </w:r>
          </w:p>
        </w:tc>
        <w:tc>
          <w:tcPr>
            <w:tcW w:w="1417" w:type="dxa"/>
          </w:tcPr>
          <w:p w:rsidR="004E7A15" w:rsidRDefault="004E7A15">
            <w:pPr>
              <w:pStyle w:val="ConsPlusNormal"/>
              <w:jc w:val="center"/>
            </w:pPr>
            <w:r>
              <w:t>2250498.43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2172</w:t>
            </w:r>
          </w:p>
        </w:tc>
        <w:tc>
          <w:tcPr>
            <w:tcW w:w="1304" w:type="dxa"/>
          </w:tcPr>
          <w:p w:rsidR="004E7A15" w:rsidRDefault="004E7A15">
            <w:pPr>
              <w:pStyle w:val="ConsPlusNormal"/>
              <w:jc w:val="center"/>
            </w:pPr>
            <w:r>
              <w:t>528204.56</w:t>
            </w:r>
          </w:p>
        </w:tc>
        <w:tc>
          <w:tcPr>
            <w:tcW w:w="1417" w:type="dxa"/>
          </w:tcPr>
          <w:p w:rsidR="004E7A15" w:rsidRDefault="004E7A15">
            <w:pPr>
              <w:pStyle w:val="ConsPlusNormal"/>
              <w:jc w:val="center"/>
            </w:pPr>
            <w:r>
              <w:t>2250482.34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2173</w:t>
            </w:r>
          </w:p>
        </w:tc>
        <w:tc>
          <w:tcPr>
            <w:tcW w:w="1304" w:type="dxa"/>
          </w:tcPr>
          <w:p w:rsidR="004E7A15" w:rsidRDefault="004E7A15">
            <w:pPr>
              <w:pStyle w:val="ConsPlusNormal"/>
              <w:jc w:val="center"/>
            </w:pPr>
            <w:r>
              <w:t>528108.38</w:t>
            </w:r>
          </w:p>
        </w:tc>
        <w:tc>
          <w:tcPr>
            <w:tcW w:w="1417" w:type="dxa"/>
          </w:tcPr>
          <w:p w:rsidR="004E7A15" w:rsidRDefault="004E7A15">
            <w:pPr>
              <w:pStyle w:val="ConsPlusNormal"/>
              <w:jc w:val="center"/>
            </w:pPr>
            <w:r>
              <w:t>2250479.58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2174</w:t>
            </w:r>
          </w:p>
        </w:tc>
        <w:tc>
          <w:tcPr>
            <w:tcW w:w="1304" w:type="dxa"/>
          </w:tcPr>
          <w:p w:rsidR="004E7A15" w:rsidRDefault="004E7A15">
            <w:pPr>
              <w:pStyle w:val="ConsPlusNormal"/>
              <w:jc w:val="center"/>
            </w:pPr>
            <w:r>
              <w:t>528045.33</w:t>
            </w:r>
          </w:p>
        </w:tc>
        <w:tc>
          <w:tcPr>
            <w:tcW w:w="1417" w:type="dxa"/>
          </w:tcPr>
          <w:p w:rsidR="004E7A15" w:rsidRDefault="004E7A15">
            <w:pPr>
              <w:pStyle w:val="ConsPlusNormal"/>
              <w:jc w:val="center"/>
            </w:pPr>
            <w:r>
              <w:t>2250468.54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2175</w:t>
            </w:r>
          </w:p>
        </w:tc>
        <w:tc>
          <w:tcPr>
            <w:tcW w:w="1304" w:type="dxa"/>
          </w:tcPr>
          <w:p w:rsidR="004E7A15" w:rsidRDefault="004E7A15">
            <w:pPr>
              <w:pStyle w:val="ConsPlusNormal"/>
              <w:jc w:val="center"/>
            </w:pPr>
            <w:r>
              <w:t>527947.78</w:t>
            </w:r>
          </w:p>
        </w:tc>
        <w:tc>
          <w:tcPr>
            <w:tcW w:w="1417" w:type="dxa"/>
          </w:tcPr>
          <w:p w:rsidR="004E7A15" w:rsidRDefault="004E7A15">
            <w:pPr>
              <w:pStyle w:val="ConsPlusNormal"/>
              <w:jc w:val="center"/>
            </w:pPr>
            <w:r>
              <w:t>2250465.33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2176</w:t>
            </w:r>
          </w:p>
        </w:tc>
        <w:tc>
          <w:tcPr>
            <w:tcW w:w="1304" w:type="dxa"/>
          </w:tcPr>
          <w:p w:rsidR="004E7A15" w:rsidRDefault="004E7A15">
            <w:pPr>
              <w:pStyle w:val="ConsPlusNormal"/>
              <w:jc w:val="center"/>
            </w:pPr>
            <w:r>
              <w:t>527856.20</w:t>
            </w:r>
          </w:p>
        </w:tc>
        <w:tc>
          <w:tcPr>
            <w:tcW w:w="1417" w:type="dxa"/>
          </w:tcPr>
          <w:p w:rsidR="004E7A15" w:rsidRDefault="004E7A15">
            <w:pPr>
              <w:pStyle w:val="ConsPlusNormal"/>
              <w:jc w:val="center"/>
            </w:pPr>
            <w:r>
              <w:t>2250451.07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2177</w:t>
            </w:r>
          </w:p>
        </w:tc>
        <w:tc>
          <w:tcPr>
            <w:tcW w:w="1304" w:type="dxa"/>
          </w:tcPr>
          <w:p w:rsidR="004E7A15" w:rsidRDefault="004E7A15">
            <w:pPr>
              <w:pStyle w:val="ConsPlusNormal"/>
              <w:jc w:val="center"/>
            </w:pPr>
            <w:r>
              <w:t>527781.19</w:t>
            </w:r>
          </w:p>
        </w:tc>
        <w:tc>
          <w:tcPr>
            <w:tcW w:w="1417" w:type="dxa"/>
          </w:tcPr>
          <w:p w:rsidR="004E7A15" w:rsidRDefault="004E7A15">
            <w:pPr>
              <w:pStyle w:val="ConsPlusNormal"/>
              <w:jc w:val="center"/>
            </w:pPr>
            <w:r>
              <w:t>2250443.31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2178</w:t>
            </w:r>
          </w:p>
        </w:tc>
        <w:tc>
          <w:tcPr>
            <w:tcW w:w="1304" w:type="dxa"/>
          </w:tcPr>
          <w:p w:rsidR="004E7A15" w:rsidRDefault="004E7A15">
            <w:pPr>
              <w:pStyle w:val="ConsPlusNormal"/>
              <w:jc w:val="center"/>
            </w:pPr>
            <w:r>
              <w:t>527545.12</w:t>
            </w:r>
          </w:p>
        </w:tc>
        <w:tc>
          <w:tcPr>
            <w:tcW w:w="1417" w:type="dxa"/>
          </w:tcPr>
          <w:p w:rsidR="004E7A15" w:rsidRDefault="004E7A15">
            <w:pPr>
              <w:pStyle w:val="ConsPlusNormal"/>
              <w:jc w:val="center"/>
            </w:pPr>
            <w:r>
              <w:t>2250418.88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2179</w:t>
            </w:r>
          </w:p>
        </w:tc>
        <w:tc>
          <w:tcPr>
            <w:tcW w:w="1304" w:type="dxa"/>
          </w:tcPr>
          <w:p w:rsidR="004E7A15" w:rsidRDefault="004E7A15">
            <w:pPr>
              <w:pStyle w:val="ConsPlusNormal"/>
              <w:jc w:val="center"/>
            </w:pPr>
            <w:r>
              <w:t>525499.51</w:t>
            </w:r>
          </w:p>
        </w:tc>
        <w:tc>
          <w:tcPr>
            <w:tcW w:w="1417" w:type="dxa"/>
          </w:tcPr>
          <w:p w:rsidR="004E7A15" w:rsidRDefault="004E7A15">
            <w:pPr>
              <w:pStyle w:val="ConsPlusNormal"/>
              <w:jc w:val="center"/>
            </w:pPr>
            <w:r>
              <w:t>2250174.96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2180</w:t>
            </w:r>
          </w:p>
        </w:tc>
        <w:tc>
          <w:tcPr>
            <w:tcW w:w="1304" w:type="dxa"/>
          </w:tcPr>
          <w:p w:rsidR="004E7A15" w:rsidRDefault="004E7A15">
            <w:pPr>
              <w:pStyle w:val="ConsPlusNormal"/>
              <w:jc w:val="center"/>
            </w:pPr>
            <w:r>
              <w:t>525320.34</w:t>
            </w:r>
          </w:p>
        </w:tc>
        <w:tc>
          <w:tcPr>
            <w:tcW w:w="1417" w:type="dxa"/>
          </w:tcPr>
          <w:p w:rsidR="004E7A15" w:rsidRDefault="004E7A15">
            <w:pPr>
              <w:pStyle w:val="ConsPlusNormal"/>
              <w:jc w:val="center"/>
            </w:pPr>
            <w:r>
              <w:t>2250147.02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2181</w:t>
            </w:r>
          </w:p>
        </w:tc>
        <w:tc>
          <w:tcPr>
            <w:tcW w:w="1304" w:type="dxa"/>
          </w:tcPr>
          <w:p w:rsidR="004E7A15" w:rsidRDefault="004E7A15">
            <w:pPr>
              <w:pStyle w:val="ConsPlusNormal"/>
              <w:jc w:val="center"/>
            </w:pPr>
            <w:r>
              <w:t>525165.85</w:t>
            </w:r>
          </w:p>
        </w:tc>
        <w:tc>
          <w:tcPr>
            <w:tcW w:w="1417" w:type="dxa"/>
          </w:tcPr>
          <w:p w:rsidR="004E7A15" w:rsidRDefault="004E7A15">
            <w:pPr>
              <w:pStyle w:val="ConsPlusNormal"/>
              <w:jc w:val="center"/>
            </w:pPr>
            <w:r>
              <w:t>2250130.90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2182</w:t>
            </w:r>
          </w:p>
        </w:tc>
        <w:tc>
          <w:tcPr>
            <w:tcW w:w="1304" w:type="dxa"/>
          </w:tcPr>
          <w:p w:rsidR="004E7A15" w:rsidRDefault="004E7A15">
            <w:pPr>
              <w:pStyle w:val="ConsPlusNormal"/>
              <w:jc w:val="center"/>
            </w:pPr>
            <w:r>
              <w:t>524955.58</w:t>
            </w:r>
          </w:p>
        </w:tc>
        <w:tc>
          <w:tcPr>
            <w:tcW w:w="1417" w:type="dxa"/>
          </w:tcPr>
          <w:p w:rsidR="004E7A15" w:rsidRDefault="004E7A15">
            <w:pPr>
              <w:pStyle w:val="ConsPlusNormal"/>
              <w:jc w:val="center"/>
            </w:pPr>
            <w:r>
              <w:t>2250108.34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2183</w:t>
            </w:r>
          </w:p>
        </w:tc>
        <w:tc>
          <w:tcPr>
            <w:tcW w:w="1304" w:type="dxa"/>
          </w:tcPr>
          <w:p w:rsidR="004E7A15" w:rsidRDefault="004E7A15">
            <w:pPr>
              <w:pStyle w:val="ConsPlusNormal"/>
              <w:jc w:val="center"/>
            </w:pPr>
            <w:r>
              <w:t>524812.74</w:t>
            </w:r>
          </w:p>
        </w:tc>
        <w:tc>
          <w:tcPr>
            <w:tcW w:w="1417" w:type="dxa"/>
          </w:tcPr>
          <w:p w:rsidR="004E7A15" w:rsidRDefault="004E7A15">
            <w:pPr>
              <w:pStyle w:val="ConsPlusNormal"/>
              <w:jc w:val="center"/>
            </w:pPr>
            <w:r>
              <w:t>2250091.51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2184</w:t>
            </w:r>
          </w:p>
        </w:tc>
        <w:tc>
          <w:tcPr>
            <w:tcW w:w="1304" w:type="dxa"/>
          </w:tcPr>
          <w:p w:rsidR="004E7A15" w:rsidRDefault="004E7A15">
            <w:pPr>
              <w:pStyle w:val="ConsPlusNormal"/>
              <w:jc w:val="center"/>
            </w:pPr>
            <w:r>
              <w:t>524806.60</w:t>
            </w:r>
          </w:p>
        </w:tc>
        <w:tc>
          <w:tcPr>
            <w:tcW w:w="1417" w:type="dxa"/>
          </w:tcPr>
          <w:p w:rsidR="004E7A15" w:rsidRDefault="004E7A15">
            <w:pPr>
              <w:pStyle w:val="ConsPlusNormal"/>
              <w:jc w:val="center"/>
            </w:pPr>
            <w:r>
              <w:t>2250090.79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2185</w:t>
            </w:r>
          </w:p>
        </w:tc>
        <w:tc>
          <w:tcPr>
            <w:tcW w:w="1304" w:type="dxa"/>
          </w:tcPr>
          <w:p w:rsidR="004E7A15" w:rsidRDefault="004E7A15">
            <w:pPr>
              <w:pStyle w:val="ConsPlusNormal"/>
              <w:jc w:val="center"/>
            </w:pPr>
            <w:r>
              <w:t>524661.62</w:t>
            </w:r>
          </w:p>
        </w:tc>
        <w:tc>
          <w:tcPr>
            <w:tcW w:w="1417" w:type="dxa"/>
          </w:tcPr>
          <w:p w:rsidR="004E7A15" w:rsidRDefault="004E7A15">
            <w:pPr>
              <w:pStyle w:val="ConsPlusNormal"/>
              <w:jc w:val="center"/>
            </w:pPr>
            <w:r>
              <w:t>2250073.95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2186</w:t>
            </w:r>
          </w:p>
        </w:tc>
        <w:tc>
          <w:tcPr>
            <w:tcW w:w="1304" w:type="dxa"/>
          </w:tcPr>
          <w:p w:rsidR="004E7A15" w:rsidRDefault="004E7A15">
            <w:pPr>
              <w:pStyle w:val="ConsPlusNormal"/>
              <w:jc w:val="center"/>
            </w:pPr>
            <w:r>
              <w:t>524629.89</w:t>
            </w:r>
          </w:p>
        </w:tc>
        <w:tc>
          <w:tcPr>
            <w:tcW w:w="1417" w:type="dxa"/>
          </w:tcPr>
          <w:p w:rsidR="004E7A15" w:rsidRDefault="004E7A15">
            <w:pPr>
              <w:pStyle w:val="ConsPlusNormal"/>
              <w:jc w:val="center"/>
            </w:pPr>
            <w:r>
              <w:t>2250358.81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2187</w:t>
            </w:r>
          </w:p>
        </w:tc>
        <w:tc>
          <w:tcPr>
            <w:tcW w:w="1304" w:type="dxa"/>
          </w:tcPr>
          <w:p w:rsidR="004E7A15" w:rsidRDefault="004E7A15">
            <w:pPr>
              <w:pStyle w:val="ConsPlusNormal"/>
              <w:jc w:val="center"/>
            </w:pPr>
            <w:r>
              <w:t>524597.22</w:t>
            </w:r>
          </w:p>
        </w:tc>
        <w:tc>
          <w:tcPr>
            <w:tcW w:w="1417" w:type="dxa"/>
          </w:tcPr>
          <w:p w:rsidR="004E7A15" w:rsidRDefault="004E7A15">
            <w:pPr>
              <w:pStyle w:val="ConsPlusNormal"/>
              <w:jc w:val="center"/>
            </w:pPr>
            <w:r>
              <w:t>2250615.10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2188</w:t>
            </w:r>
          </w:p>
        </w:tc>
        <w:tc>
          <w:tcPr>
            <w:tcW w:w="1304" w:type="dxa"/>
          </w:tcPr>
          <w:p w:rsidR="004E7A15" w:rsidRDefault="004E7A15">
            <w:pPr>
              <w:pStyle w:val="ConsPlusNormal"/>
              <w:jc w:val="center"/>
            </w:pPr>
            <w:r>
              <w:t>524568.23</w:t>
            </w:r>
          </w:p>
        </w:tc>
        <w:tc>
          <w:tcPr>
            <w:tcW w:w="1417" w:type="dxa"/>
          </w:tcPr>
          <w:p w:rsidR="004E7A15" w:rsidRDefault="004E7A15">
            <w:pPr>
              <w:pStyle w:val="ConsPlusNormal"/>
              <w:jc w:val="center"/>
            </w:pPr>
            <w:r>
              <w:t>2250899.01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2189</w:t>
            </w:r>
          </w:p>
        </w:tc>
        <w:tc>
          <w:tcPr>
            <w:tcW w:w="1304" w:type="dxa"/>
          </w:tcPr>
          <w:p w:rsidR="004E7A15" w:rsidRDefault="004E7A15">
            <w:pPr>
              <w:pStyle w:val="ConsPlusNormal"/>
              <w:jc w:val="center"/>
            </w:pPr>
            <w:r>
              <w:t>524553.50</w:t>
            </w:r>
          </w:p>
        </w:tc>
        <w:tc>
          <w:tcPr>
            <w:tcW w:w="1417" w:type="dxa"/>
          </w:tcPr>
          <w:p w:rsidR="004E7A15" w:rsidRDefault="004E7A15">
            <w:pPr>
              <w:pStyle w:val="ConsPlusNormal"/>
              <w:jc w:val="center"/>
            </w:pPr>
            <w:r>
              <w:t>2250988.73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2190</w:t>
            </w:r>
          </w:p>
        </w:tc>
        <w:tc>
          <w:tcPr>
            <w:tcW w:w="1304" w:type="dxa"/>
          </w:tcPr>
          <w:p w:rsidR="004E7A15" w:rsidRDefault="004E7A15">
            <w:pPr>
              <w:pStyle w:val="ConsPlusNormal"/>
              <w:jc w:val="center"/>
            </w:pPr>
            <w:r>
              <w:t>524508.87</w:t>
            </w:r>
          </w:p>
        </w:tc>
        <w:tc>
          <w:tcPr>
            <w:tcW w:w="1417" w:type="dxa"/>
          </w:tcPr>
          <w:p w:rsidR="004E7A15" w:rsidRDefault="004E7A15">
            <w:pPr>
              <w:pStyle w:val="ConsPlusNormal"/>
              <w:jc w:val="center"/>
            </w:pPr>
            <w:r>
              <w:t>2251319.57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2191</w:t>
            </w:r>
          </w:p>
        </w:tc>
        <w:tc>
          <w:tcPr>
            <w:tcW w:w="1304" w:type="dxa"/>
          </w:tcPr>
          <w:p w:rsidR="004E7A15" w:rsidRDefault="004E7A15">
            <w:pPr>
              <w:pStyle w:val="ConsPlusNormal"/>
              <w:jc w:val="center"/>
            </w:pPr>
            <w:r>
              <w:t>524547.07</w:t>
            </w:r>
          </w:p>
        </w:tc>
        <w:tc>
          <w:tcPr>
            <w:tcW w:w="1417" w:type="dxa"/>
          </w:tcPr>
          <w:p w:rsidR="004E7A15" w:rsidRDefault="004E7A15">
            <w:pPr>
              <w:pStyle w:val="ConsPlusNormal"/>
              <w:jc w:val="center"/>
            </w:pPr>
            <w:r>
              <w:t>2251418.95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2192</w:t>
            </w:r>
          </w:p>
        </w:tc>
        <w:tc>
          <w:tcPr>
            <w:tcW w:w="1304" w:type="dxa"/>
          </w:tcPr>
          <w:p w:rsidR="004E7A15" w:rsidRDefault="004E7A15">
            <w:pPr>
              <w:pStyle w:val="ConsPlusNormal"/>
              <w:jc w:val="center"/>
            </w:pPr>
            <w:r>
              <w:t>524633.12</w:t>
            </w:r>
          </w:p>
        </w:tc>
        <w:tc>
          <w:tcPr>
            <w:tcW w:w="1417" w:type="dxa"/>
          </w:tcPr>
          <w:p w:rsidR="004E7A15" w:rsidRDefault="004E7A15">
            <w:pPr>
              <w:pStyle w:val="ConsPlusNormal"/>
              <w:jc w:val="center"/>
            </w:pPr>
            <w:r>
              <w:t>2251646.71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2193</w:t>
            </w:r>
          </w:p>
        </w:tc>
        <w:tc>
          <w:tcPr>
            <w:tcW w:w="1304" w:type="dxa"/>
          </w:tcPr>
          <w:p w:rsidR="004E7A15" w:rsidRDefault="004E7A15">
            <w:pPr>
              <w:pStyle w:val="ConsPlusNormal"/>
              <w:jc w:val="center"/>
            </w:pPr>
            <w:r>
              <w:t>524659.81</w:t>
            </w:r>
          </w:p>
        </w:tc>
        <w:tc>
          <w:tcPr>
            <w:tcW w:w="1417" w:type="dxa"/>
          </w:tcPr>
          <w:p w:rsidR="004E7A15" w:rsidRDefault="004E7A15">
            <w:pPr>
              <w:pStyle w:val="ConsPlusNormal"/>
              <w:jc w:val="center"/>
            </w:pPr>
            <w:r>
              <w:t>2251713.43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2194</w:t>
            </w:r>
          </w:p>
        </w:tc>
        <w:tc>
          <w:tcPr>
            <w:tcW w:w="1304" w:type="dxa"/>
          </w:tcPr>
          <w:p w:rsidR="004E7A15" w:rsidRDefault="004E7A15">
            <w:pPr>
              <w:pStyle w:val="ConsPlusNormal"/>
              <w:jc w:val="center"/>
            </w:pPr>
            <w:r>
              <w:t>524695.14</w:t>
            </w:r>
          </w:p>
        </w:tc>
        <w:tc>
          <w:tcPr>
            <w:tcW w:w="1417" w:type="dxa"/>
          </w:tcPr>
          <w:p w:rsidR="004E7A15" w:rsidRDefault="004E7A15">
            <w:pPr>
              <w:pStyle w:val="ConsPlusNormal"/>
              <w:jc w:val="center"/>
            </w:pPr>
            <w:r>
              <w:t>2251803.10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2195</w:t>
            </w:r>
          </w:p>
        </w:tc>
        <w:tc>
          <w:tcPr>
            <w:tcW w:w="1304" w:type="dxa"/>
          </w:tcPr>
          <w:p w:rsidR="004E7A15" w:rsidRDefault="004E7A15">
            <w:pPr>
              <w:pStyle w:val="ConsPlusNormal"/>
              <w:jc w:val="center"/>
            </w:pPr>
            <w:r>
              <w:t>524697.55</w:t>
            </w:r>
          </w:p>
        </w:tc>
        <w:tc>
          <w:tcPr>
            <w:tcW w:w="1417" w:type="dxa"/>
          </w:tcPr>
          <w:p w:rsidR="004E7A15" w:rsidRDefault="004E7A15">
            <w:pPr>
              <w:pStyle w:val="ConsPlusNormal"/>
              <w:jc w:val="center"/>
            </w:pPr>
            <w:r>
              <w:t>2251809.13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2196</w:t>
            </w:r>
          </w:p>
        </w:tc>
        <w:tc>
          <w:tcPr>
            <w:tcW w:w="1304" w:type="dxa"/>
          </w:tcPr>
          <w:p w:rsidR="004E7A15" w:rsidRDefault="004E7A15">
            <w:pPr>
              <w:pStyle w:val="ConsPlusNormal"/>
              <w:jc w:val="center"/>
            </w:pPr>
            <w:r>
              <w:t>524715.04</w:t>
            </w:r>
          </w:p>
        </w:tc>
        <w:tc>
          <w:tcPr>
            <w:tcW w:w="1417" w:type="dxa"/>
          </w:tcPr>
          <w:p w:rsidR="004E7A15" w:rsidRDefault="004E7A15">
            <w:pPr>
              <w:pStyle w:val="ConsPlusNormal"/>
              <w:jc w:val="center"/>
            </w:pPr>
            <w:r>
              <w:t>2251855.60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2197</w:t>
            </w:r>
          </w:p>
        </w:tc>
        <w:tc>
          <w:tcPr>
            <w:tcW w:w="1304" w:type="dxa"/>
          </w:tcPr>
          <w:p w:rsidR="004E7A15" w:rsidRDefault="004E7A15">
            <w:pPr>
              <w:pStyle w:val="ConsPlusNormal"/>
              <w:jc w:val="center"/>
            </w:pPr>
            <w:r>
              <w:t>524733.36</w:t>
            </w:r>
          </w:p>
        </w:tc>
        <w:tc>
          <w:tcPr>
            <w:tcW w:w="1417" w:type="dxa"/>
          </w:tcPr>
          <w:p w:rsidR="004E7A15" w:rsidRDefault="004E7A15">
            <w:pPr>
              <w:pStyle w:val="ConsPlusNormal"/>
              <w:jc w:val="center"/>
            </w:pPr>
            <w:r>
              <w:t>2251895.68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2198</w:t>
            </w:r>
          </w:p>
        </w:tc>
        <w:tc>
          <w:tcPr>
            <w:tcW w:w="1304" w:type="dxa"/>
          </w:tcPr>
          <w:p w:rsidR="004E7A15" w:rsidRDefault="004E7A15">
            <w:pPr>
              <w:pStyle w:val="ConsPlusNormal"/>
              <w:jc w:val="center"/>
            </w:pPr>
            <w:r>
              <w:t>524776.34</w:t>
            </w:r>
          </w:p>
        </w:tc>
        <w:tc>
          <w:tcPr>
            <w:tcW w:w="1417" w:type="dxa"/>
          </w:tcPr>
          <w:p w:rsidR="004E7A15" w:rsidRDefault="004E7A15">
            <w:pPr>
              <w:pStyle w:val="ConsPlusNormal"/>
              <w:jc w:val="center"/>
            </w:pPr>
            <w:r>
              <w:t>2251986.47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2199</w:t>
            </w:r>
          </w:p>
        </w:tc>
        <w:tc>
          <w:tcPr>
            <w:tcW w:w="1304" w:type="dxa"/>
          </w:tcPr>
          <w:p w:rsidR="004E7A15" w:rsidRDefault="004E7A15">
            <w:pPr>
              <w:pStyle w:val="ConsPlusNormal"/>
              <w:jc w:val="center"/>
            </w:pPr>
            <w:r>
              <w:t>524803.85</w:t>
            </w:r>
          </w:p>
        </w:tc>
        <w:tc>
          <w:tcPr>
            <w:tcW w:w="1417" w:type="dxa"/>
          </w:tcPr>
          <w:p w:rsidR="004E7A15" w:rsidRDefault="004E7A15">
            <w:pPr>
              <w:pStyle w:val="ConsPlusNormal"/>
              <w:jc w:val="center"/>
            </w:pPr>
            <w:r>
              <w:t>2252049.05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2200</w:t>
            </w:r>
          </w:p>
        </w:tc>
        <w:tc>
          <w:tcPr>
            <w:tcW w:w="1304" w:type="dxa"/>
          </w:tcPr>
          <w:p w:rsidR="004E7A15" w:rsidRDefault="004E7A15">
            <w:pPr>
              <w:pStyle w:val="ConsPlusNormal"/>
              <w:jc w:val="center"/>
            </w:pPr>
            <w:r>
              <w:t>524922.12</w:t>
            </w:r>
          </w:p>
        </w:tc>
        <w:tc>
          <w:tcPr>
            <w:tcW w:w="1417" w:type="dxa"/>
          </w:tcPr>
          <w:p w:rsidR="004E7A15" w:rsidRDefault="004E7A15">
            <w:pPr>
              <w:pStyle w:val="ConsPlusNormal"/>
              <w:jc w:val="center"/>
            </w:pPr>
            <w:r>
              <w:t>2252365.41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2201</w:t>
            </w:r>
          </w:p>
        </w:tc>
        <w:tc>
          <w:tcPr>
            <w:tcW w:w="1304" w:type="dxa"/>
          </w:tcPr>
          <w:p w:rsidR="004E7A15" w:rsidRDefault="004E7A15">
            <w:pPr>
              <w:pStyle w:val="ConsPlusNormal"/>
              <w:jc w:val="center"/>
            </w:pPr>
            <w:r>
              <w:t>524931.86</w:t>
            </w:r>
          </w:p>
        </w:tc>
        <w:tc>
          <w:tcPr>
            <w:tcW w:w="1417" w:type="dxa"/>
          </w:tcPr>
          <w:p w:rsidR="004E7A15" w:rsidRDefault="004E7A15">
            <w:pPr>
              <w:pStyle w:val="ConsPlusNormal"/>
              <w:jc w:val="center"/>
            </w:pPr>
            <w:r>
              <w:t>2252398.34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2202</w:t>
            </w:r>
          </w:p>
        </w:tc>
        <w:tc>
          <w:tcPr>
            <w:tcW w:w="1304" w:type="dxa"/>
          </w:tcPr>
          <w:p w:rsidR="004E7A15" w:rsidRDefault="004E7A15">
            <w:pPr>
              <w:pStyle w:val="ConsPlusNormal"/>
              <w:jc w:val="center"/>
            </w:pPr>
            <w:r>
              <w:t>524752.92</w:t>
            </w:r>
          </w:p>
        </w:tc>
        <w:tc>
          <w:tcPr>
            <w:tcW w:w="1417" w:type="dxa"/>
          </w:tcPr>
          <w:p w:rsidR="004E7A15" w:rsidRDefault="004E7A15">
            <w:pPr>
              <w:pStyle w:val="ConsPlusNormal"/>
              <w:jc w:val="center"/>
            </w:pPr>
            <w:r>
              <w:t>2252641.37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2203</w:t>
            </w:r>
          </w:p>
        </w:tc>
        <w:tc>
          <w:tcPr>
            <w:tcW w:w="1304" w:type="dxa"/>
          </w:tcPr>
          <w:p w:rsidR="004E7A15" w:rsidRDefault="004E7A15">
            <w:pPr>
              <w:pStyle w:val="ConsPlusNormal"/>
              <w:jc w:val="center"/>
            </w:pPr>
            <w:r>
              <w:t>524484.01</w:t>
            </w:r>
          </w:p>
        </w:tc>
        <w:tc>
          <w:tcPr>
            <w:tcW w:w="1417" w:type="dxa"/>
          </w:tcPr>
          <w:p w:rsidR="004E7A15" w:rsidRDefault="004E7A15">
            <w:pPr>
              <w:pStyle w:val="ConsPlusNormal"/>
              <w:jc w:val="center"/>
            </w:pPr>
            <w:r>
              <w:t>2252989.20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2204</w:t>
            </w:r>
          </w:p>
        </w:tc>
        <w:tc>
          <w:tcPr>
            <w:tcW w:w="1304" w:type="dxa"/>
          </w:tcPr>
          <w:p w:rsidR="004E7A15" w:rsidRDefault="004E7A15">
            <w:pPr>
              <w:pStyle w:val="ConsPlusNormal"/>
              <w:jc w:val="center"/>
            </w:pPr>
            <w:r>
              <w:t>524314.98</w:t>
            </w:r>
          </w:p>
        </w:tc>
        <w:tc>
          <w:tcPr>
            <w:tcW w:w="1417" w:type="dxa"/>
          </w:tcPr>
          <w:p w:rsidR="004E7A15" w:rsidRDefault="004E7A15">
            <w:pPr>
              <w:pStyle w:val="ConsPlusNormal"/>
              <w:jc w:val="center"/>
            </w:pPr>
            <w:r>
              <w:t>2253204.51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2205</w:t>
            </w:r>
          </w:p>
        </w:tc>
        <w:tc>
          <w:tcPr>
            <w:tcW w:w="1304" w:type="dxa"/>
          </w:tcPr>
          <w:p w:rsidR="004E7A15" w:rsidRDefault="004E7A15">
            <w:pPr>
              <w:pStyle w:val="ConsPlusNormal"/>
              <w:jc w:val="center"/>
            </w:pPr>
            <w:r>
              <w:t>524312.30</w:t>
            </w:r>
          </w:p>
        </w:tc>
        <w:tc>
          <w:tcPr>
            <w:tcW w:w="1417" w:type="dxa"/>
          </w:tcPr>
          <w:p w:rsidR="004E7A15" w:rsidRDefault="004E7A15">
            <w:pPr>
              <w:pStyle w:val="ConsPlusNormal"/>
              <w:jc w:val="center"/>
            </w:pPr>
            <w:r>
              <w:t>2253208.00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2206</w:t>
            </w:r>
          </w:p>
        </w:tc>
        <w:tc>
          <w:tcPr>
            <w:tcW w:w="1304" w:type="dxa"/>
          </w:tcPr>
          <w:p w:rsidR="004E7A15" w:rsidRDefault="004E7A15">
            <w:pPr>
              <w:pStyle w:val="ConsPlusNormal"/>
              <w:jc w:val="center"/>
            </w:pPr>
            <w:r>
              <w:t>524254.79</w:t>
            </w:r>
          </w:p>
        </w:tc>
        <w:tc>
          <w:tcPr>
            <w:tcW w:w="1417" w:type="dxa"/>
          </w:tcPr>
          <w:p w:rsidR="004E7A15" w:rsidRDefault="004E7A15">
            <w:pPr>
              <w:pStyle w:val="ConsPlusNormal"/>
              <w:jc w:val="center"/>
            </w:pPr>
            <w:r>
              <w:t>2253285.54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2207</w:t>
            </w:r>
          </w:p>
        </w:tc>
        <w:tc>
          <w:tcPr>
            <w:tcW w:w="1304" w:type="dxa"/>
          </w:tcPr>
          <w:p w:rsidR="004E7A15" w:rsidRDefault="004E7A15">
            <w:pPr>
              <w:pStyle w:val="ConsPlusNormal"/>
              <w:jc w:val="center"/>
            </w:pPr>
            <w:r>
              <w:t>524225.79</w:t>
            </w:r>
          </w:p>
        </w:tc>
        <w:tc>
          <w:tcPr>
            <w:tcW w:w="1417" w:type="dxa"/>
          </w:tcPr>
          <w:p w:rsidR="004E7A15" w:rsidRDefault="004E7A15">
            <w:pPr>
              <w:pStyle w:val="ConsPlusNormal"/>
              <w:jc w:val="center"/>
            </w:pPr>
            <w:r>
              <w:t>2253320.48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2208</w:t>
            </w:r>
          </w:p>
        </w:tc>
        <w:tc>
          <w:tcPr>
            <w:tcW w:w="1304" w:type="dxa"/>
          </w:tcPr>
          <w:p w:rsidR="004E7A15" w:rsidRDefault="004E7A15">
            <w:pPr>
              <w:pStyle w:val="ConsPlusNormal"/>
              <w:jc w:val="center"/>
            </w:pPr>
            <w:r>
              <w:t>524138.34</w:t>
            </w:r>
          </w:p>
        </w:tc>
        <w:tc>
          <w:tcPr>
            <w:tcW w:w="1417" w:type="dxa"/>
          </w:tcPr>
          <w:p w:rsidR="004E7A15" w:rsidRDefault="004E7A15">
            <w:pPr>
              <w:pStyle w:val="ConsPlusNormal"/>
              <w:jc w:val="center"/>
            </w:pPr>
            <w:r>
              <w:t>2253436.83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2209</w:t>
            </w:r>
          </w:p>
        </w:tc>
        <w:tc>
          <w:tcPr>
            <w:tcW w:w="1304" w:type="dxa"/>
          </w:tcPr>
          <w:p w:rsidR="004E7A15" w:rsidRDefault="004E7A15">
            <w:pPr>
              <w:pStyle w:val="ConsPlusNormal"/>
              <w:jc w:val="center"/>
            </w:pPr>
            <w:r>
              <w:t>524059.05</w:t>
            </w:r>
          </w:p>
        </w:tc>
        <w:tc>
          <w:tcPr>
            <w:tcW w:w="1417" w:type="dxa"/>
          </w:tcPr>
          <w:p w:rsidR="004E7A15" w:rsidRDefault="004E7A15">
            <w:pPr>
              <w:pStyle w:val="ConsPlusNormal"/>
              <w:jc w:val="center"/>
            </w:pPr>
            <w:r>
              <w:t>2253534.68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2210</w:t>
            </w:r>
          </w:p>
        </w:tc>
        <w:tc>
          <w:tcPr>
            <w:tcW w:w="1304" w:type="dxa"/>
          </w:tcPr>
          <w:p w:rsidR="004E7A15" w:rsidRDefault="004E7A15">
            <w:pPr>
              <w:pStyle w:val="ConsPlusNormal"/>
              <w:jc w:val="center"/>
            </w:pPr>
            <w:r>
              <w:t>524053.64</w:t>
            </w:r>
          </w:p>
        </w:tc>
        <w:tc>
          <w:tcPr>
            <w:tcW w:w="1417" w:type="dxa"/>
          </w:tcPr>
          <w:p w:rsidR="004E7A15" w:rsidRDefault="004E7A15">
            <w:pPr>
              <w:pStyle w:val="ConsPlusNormal"/>
              <w:jc w:val="center"/>
            </w:pPr>
            <w:r>
              <w:t>2253541.46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2211</w:t>
            </w:r>
          </w:p>
        </w:tc>
        <w:tc>
          <w:tcPr>
            <w:tcW w:w="1304" w:type="dxa"/>
          </w:tcPr>
          <w:p w:rsidR="004E7A15" w:rsidRDefault="004E7A15">
            <w:pPr>
              <w:pStyle w:val="ConsPlusNormal"/>
              <w:jc w:val="center"/>
            </w:pPr>
            <w:r>
              <w:t>523959.14</w:t>
            </w:r>
          </w:p>
        </w:tc>
        <w:tc>
          <w:tcPr>
            <w:tcW w:w="1417" w:type="dxa"/>
          </w:tcPr>
          <w:p w:rsidR="004E7A15" w:rsidRDefault="004E7A15">
            <w:pPr>
              <w:pStyle w:val="ConsPlusNormal"/>
              <w:jc w:val="center"/>
            </w:pPr>
            <w:r>
              <w:t>2253661.29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2212</w:t>
            </w:r>
          </w:p>
        </w:tc>
        <w:tc>
          <w:tcPr>
            <w:tcW w:w="1304" w:type="dxa"/>
          </w:tcPr>
          <w:p w:rsidR="004E7A15" w:rsidRDefault="004E7A15">
            <w:pPr>
              <w:pStyle w:val="ConsPlusNormal"/>
              <w:jc w:val="center"/>
            </w:pPr>
            <w:r>
              <w:t>523826.54</w:t>
            </w:r>
          </w:p>
        </w:tc>
        <w:tc>
          <w:tcPr>
            <w:tcW w:w="1417" w:type="dxa"/>
          </w:tcPr>
          <w:p w:rsidR="004E7A15" w:rsidRDefault="004E7A15">
            <w:pPr>
              <w:pStyle w:val="ConsPlusNormal"/>
              <w:jc w:val="center"/>
            </w:pPr>
            <w:r>
              <w:t>2253829.45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2213</w:t>
            </w:r>
          </w:p>
        </w:tc>
        <w:tc>
          <w:tcPr>
            <w:tcW w:w="1304" w:type="dxa"/>
          </w:tcPr>
          <w:p w:rsidR="004E7A15" w:rsidRDefault="004E7A15">
            <w:pPr>
              <w:pStyle w:val="ConsPlusNormal"/>
              <w:jc w:val="center"/>
            </w:pPr>
            <w:r>
              <w:t>523856.13</w:t>
            </w:r>
          </w:p>
        </w:tc>
        <w:tc>
          <w:tcPr>
            <w:tcW w:w="1417" w:type="dxa"/>
          </w:tcPr>
          <w:p w:rsidR="004E7A15" w:rsidRDefault="004E7A15">
            <w:pPr>
              <w:pStyle w:val="ConsPlusNormal"/>
              <w:jc w:val="center"/>
            </w:pPr>
            <w:r>
              <w:t>2253814.27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2214</w:t>
            </w:r>
          </w:p>
        </w:tc>
        <w:tc>
          <w:tcPr>
            <w:tcW w:w="1304" w:type="dxa"/>
          </w:tcPr>
          <w:p w:rsidR="004E7A15" w:rsidRDefault="004E7A15">
            <w:pPr>
              <w:pStyle w:val="ConsPlusNormal"/>
              <w:jc w:val="center"/>
            </w:pPr>
            <w:r>
              <w:t>523753.37</w:t>
            </w:r>
          </w:p>
        </w:tc>
        <w:tc>
          <w:tcPr>
            <w:tcW w:w="1417" w:type="dxa"/>
          </w:tcPr>
          <w:p w:rsidR="004E7A15" w:rsidRDefault="004E7A15">
            <w:pPr>
              <w:pStyle w:val="ConsPlusNormal"/>
              <w:jc w:val="center"/>
            </w:pPr>
            <w:r>
              <w:t>2253966.85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2215</w:t>
            </w:r>
          </w:p>
        </w:tc>
        <w:tc>
          <w:tcPr>
            <w:tcW w:w="1304" w:type="dxa"/>
          </w:tcPr>
          <w:p w:rsidR="004E7A15" w:rsidRDefault="004E7A15">
            <w:pPr>
              <w:pStyle w:val="ConsPlusNormal"/>
              <w:jc w:val="center"/>
            </w:pPr>
            <w:r>
              <w:t>523684.57</w:t>
            </w:r>
          </w:p>
        </w:tc>
        <w:tc>
          <w:tcPr>
            <w:tcW w:w="1417" w:type="dxa"/>
          </w:tcPr>
          <w:p w:rsidR="004E7A15" w:rsidRDefault="004E7A15">
            <w:pPr>
              <w:pStyle w:val="ConsPlusNormal"/>
              <w:jc w:val="center"/>
            </w:pPr>
            <w:r>
              <w:t>2254025.13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2216</w:t>
            </w:r>
          </w:p>
        </w:tc>
        <w:tc>
          <w:tcPr>
            <w:tcW w:w="1304" w:type="dxa"/>
          </w:tcPr>
          <w:p w:rsidR="004E7A15" w:rsidRDefault="004E7A15">
            <w:pPr>
              <w:pStyle w:val="ConsPlusNormal"/>
              <w:jc w:val="center"/>
            </w:pPr>
            <w:r>
              <w:t>523612.02</w:t>
            </w:r>
          </w:p>
        </w:tc>
        <w:tc>
          <w:tcPr>
            <w:tcW w:w="1417" w:type="dxa"/>
          </w:tcPr>
          <w:p w:rsidR="004E7A15" w:rsidRDefault="004E7A15">
            <w:pPr>
              <w:pStyle w:val="ConsPlusNormal"/>
              <w:jc w:val="center"/>
            </w:pPr>
            <w:r>
              <w:t>2254086.59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2217</w:t>
            </w:r>
          </w:p>
        </w:tc>
        <w:tc>
          <w:tcPr>
            <w:tcW w:w="1304" w:type="dxa"/>
          </w:tcPr>
          <w:p w:rsidR="004E7A15" w:rsidRDefault="004E7A15">
            <w:pPr>
              <w:pStyle w:val="ConsPlusNormal"/>
              <w:jc w:val="center"/>
            </w:pPr>
            <w:r>
              <w:t>523597.30</w:t>
            </w:r>
          </w:p>
        </w:tc>
        <w:tc>
          <w:tcPr>
            <w:tcW w:w="1417" w:type="dxa"/>
          </w:tcPr>
          <w:p w:rsidR="004E7A15" w:rsidRDefault="004E7A15">
            <w:pPr>
              <w:pStyle w:val="ConsPlusNormal"/>
              <w:jc w:val="center"/>
            </w:pPr>
            <w:r>
              <w:t>2254099.06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2218</w:t>
            </w:r>
          </w:p>
        </w:tc>
        <w:tc>
          <w:tcPr>
            <w:tcW w:w="1304" w:type="dxa"/>
          </w:tcPr>
          <w:p w:rsidR="004E7A15" w:rsidRDefault="004E7A15">
            <w:pPr>
              <w:pStyle w:val="ConsPlusNormal"/>
              <w:jc w:val="center"/>
            </w:pPr>
            <w:r>
              <w:t>523577.62</w:t>
            </w:r>
          </w:p>
        </w:tc>
        <w:tc>
          <w:tcPr>
            <w:tcW w:w="1417" w:type="dxa"/>
          </w:tcPr>
          <w:p w:rsidR="004E7A15" w:rsidRDefault="004E7A15">
            <w:pPr>
              <w:pStyle w:val="ConsPlusNormal"/>
              <w:jc w:val="center"/>
            </w:pPr>
            <w:r>
              <w:t>2254108.49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2219</w:t>
            </w:r>
          </w:p>
        </w:tc>
        <w:tc>
          <w:tcPr>
            <w:tcW w:w="1304" w:type="dxa"/>
          </w:tcPr>
          <w:p w:rsidR="004E7A15" w:rsidRDefault="004E7A15">
            <w:pPr>
              <w:pStyle w:val="ConsPlusNormal"/>
              <w:jc w:val="center"/>
            </w:pPr>
            <w:r>
              <w:t>523552.21</w:t>
            </w:r>
          </w:p>
        </w:tc>
        <w:tc>
          <w:tcPr>
            <w:tcW w:w="1417" w:type="dxa"/>
          </w:tcPr>
          <w:p w:rsidR="004E7A15" w:rsidRDefault="004E7A15">
            <w:pPr>
              <w:pStyle w:val="ConsPlusNormal"/>
              <w:jc w:val="center"/>
            </w:pPr>
            <w:r>
              <w:t>2254133.46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2220</w:t>
            </w:r>
          </w:p>
        </w:tc>
        <w:tc>
          <w:tcPr>
            <w:tcW w:w="1304" w:type="dxa"/>
          </w:tcPr>
          <w:p w:rsidR="004E7A15" w:rsidRDefault="004E7A15">
            <w:pPr>
              <w:pStyle w:val="ConsPlusNormal"/>
              <w:jc w:val="center"/>
            </w:pPr>
            <w:r>
              <w:t>523524.24</w:t>
            </w:r>
          </w:p>
        </w:tc>
        <w:tc>
          <w:tcPr>
            <w:tcW w:w="1417" w:type="dxa"/>
          </w:tcPr>
          <w:p w:rsidR="004E7A15" w:rsidRDefault="004E7A15">
            <w:pPr>
              <w:pStyle w:val="ConsPlusNormal"/>
              <w:jc w:val="center"/>
            </w:pPr>
            <w:r>
              <w:t>2254155.82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2221</w:t>
            </w:r>
          </w:p>
        </w:tc>
        <w:tc>
          <w:tcPr>
            <w:tcW w:w="1304" w:type="dxa"/>
          </w:tcPr>
          <w:p w:rsidR="004E7A15" w:rsidRDefault="004E7A15">
            <w:pPr>
              <w:pStyle w:val="ConsPlusNormal"/>
              <w:jc w:val="center"/>
            </w:pPr>
            <w:r>
              <w:t>523525.67</w:t>
            </w:r>
          </w:p>
        </w:tc>
        <w:tc>
          <w:tcPr>
            <w:tcW w:w="1417" w:type="dxa"/>
          </w:tcPr>
          <w:p w:rsidR="004E7A15" w:rsidRDefault="004E7A15">
            <w:pPr>
              <w:pStyle w:val="ConsPlusNormal"/>
              <w:jc w:val="center"/>
            </w:pPr>
            <w:r>
              <w:t>2254159.54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2222</w:t>
            </w:r>
          </w:p>
        </w:tc>
        <w:tc>
          <w:tcPr>
            <w:tcW w:w="1304" w:type="dxa"/>
          </w:tcPr>
          <w:p w:rsidR="004E7A15" w:rsidRDefault="004E7A15">
            <w:pPr>
              <w:pStyle w:val="ConsPlusNormal"/>
              <w:jc w:val="center"/>
            </w:pPr>
            <w:r>
              <w:t>523513.43</w:t>
            </w:r>
          </w:p>
        </w:tc>
        <w:tc>
          <w:tcPr>
            <w:tcW w:w="1417" w:type="dxa"/>
          </w:tcPr>
          <w:p w:rsidR="004E7A15" w:rsidRDefault="004E7A15">
            <w:pPr>
              <w:pStyle w:val="ConsPlusNormal"/>
              <w:jc w:val="center"/>
            </w:pPr>
            <w:r>
              <w:t>2254171.56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2223</w:t>
            </w:r>
          </w:p>
        </w:tc>
        <w:tc>
          <w:tcPr>
            <w:tcW w:w="1304" w:type="dxa"/>
          </w:tcPr>
          <w:p w:rsidR="004E7A15" w:rsidRDefault="004E7A15">
            <w:pPr>
              <w:pStyle w:val="ConsPlusNormal"/>
              <w:jc w:val="center"/>
            </w:pPr>
            <w:r>
              <w:t>523539.26</w:t>
            </w:r>
          </w:p>
        </w:tc>
        <w:tc>
          <w:tcPr>
            <w:tcW w:w="1417" w:type="dxa"/>
          </w:tcPr>
          <w:p w:rsidR="004E7A15" w:rsidRDefault="004E7A15">
            <w:pPr>
              <w:pStyle w:val="ConsPlusNormal"/>
              <w:jc w:val="center"/>
            </w:pPr>
            <w:r>
              <w:t>2254235.62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2224</w:t>
            </w:r>
          </w:p>
        </w:tc>
        <w:tc>
          <w:tcPr>
            <w:tcW w:w="1304" w:type="dxa"/>
          </w:tcPr>
          <w:p w:rsidR="004E7A15" w:rsidRDefault="004E7A15">
            <w:pPr>
              <w:pStyle w:val="ConsPlusNormal"/>
              <w:jc w:val="center"/>
            </w:pPr>
            <w:r>
              <w:t>523567.59</w:t>
            </w:r>
          </w:p>
        </w:tc>
        <w:tc>
          <w:tcPr>
            <w:tcW w:w="1417" w:type="dxa"/>
          </w:tcPr>
          <w:p w:rsidR="004E7A15" w:rsidRDefault="004E7A15">
            <w:pPr>
              <w:pStyle w:val="ConsPlusNormal"/>
              <w:jc w:val="center"/>
            </w:pPr>
            <w:r>
              <w:t>2254314.09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2225</w:t>
            </w:r>
          </w:p>
        </w:tc>
        <w:tc>
          <w:tcPr>
            <w:tcW w:w="1304" w:type="dxa"/>
          </w:tcPr>
          <w:p w:rsidR="004E7A15" w:rsidRDefault="004E7A15">
            <w:pPr>
              <w:pStyle w:val="ConsPlusNormal"/>
              <w:jc w:val="center"/>
            </w:pPr>
            <w:r>
              <w:t>523585.70</w:t>
            </w:r>
          </w:p>
        </w:tc>
        <w:tc>
          <w:tcPr>
            <w:tcW w:w="1417" w:type="dxa"/>
          </w:tcPr>
          <w:p w:rsidR="004E7A15" w:rsidRDefault="004E7A15">
            <w:pPr>
              <w:pStyle w:val="ConsPlusNormal"/>
              <w:jc w:val="center"/>
            </w:pPr>
            <w:r>
              <w:t>2254366.23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2226</w:t>
            </w:r>
          </w:p>
        </w:tc>
        <w:tc>
          <w:tcPr>
            <w:tcW w:w="1304" w:type="dxa"/>
          </w:tcPr>
          <w:p w:rsidR="004E7A15" w:rsidRDefault="004E7A15">
            <w:pPr>
              <w:pStyle w:val="ConsPlusNormal"/>
              <w:jc w:val="center"/>
            </w:pPr>
            <w:r>
              <w:t>523582.29</w:t>
            </w:r>
          </w:p>
        </w:tc>
        <w:tc>
          <w:tcPr>
            <w:tcW w:w="1417" w:type="dxa"/>
          </w:tcPr>
          <w:p w:rsidR="004E7A15" w:rsidRDefault="004E7A15">
            <w:pPr>
              <w:pStyle w:val="ConsPlusNormal"/>
              <w:jc w:val="center"/>
            </w:pPr>
            <w:r>
              <w:t>2254368.61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2227</w:t>
            </w:r>
          </w:p>
        </w:tc>
        <w:tc>
          <w:tcPr>
            <w:tcW w:w="1304" w:type="dxa"/>
          </w:tcPr>
          <w:p w:rsidR="004E7A15" w:rsidRDefault="004E7A15">
            <w:pPr>
              <w:pStyle w:val="ConsPlusNormal"/>
              <w:jc w:val="center"/>
            </w:pPr>
            <w:r>
              <w:t>523583.20</w:t>
            </w:r>
          </w:p>
        </w:tc>
        <w:tc>
          <w:tcPr>
            <w:tcW w:w="1417" w:type="dxa"/>
          </w:tcPr>
          <w:p w:rsidR="004E7A15" w:rsidRDefault="004E7A15">
            <w:pPr>
              <w:pStyle w:val="ConsPlusNormal"/>
              <w:jc w:val="center"/>
            </w:pPr>
            <w:r>
              <w:t>2254372.03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2228</w:t>
            </w:r>
          </w:p>
        </w:tc>
        <w:tc>
          <w:tcPr>
            <w:tcW w:w="1304" w:type="dxa"/>
          </w:tcPr>
          <w:p w:rsidR="004E7A15" w:rsidRDefault="004E7A15">
            <w:pPr>
              <w:pStyle w:val="ConsPlusNormal"/>
              <w:jc w:val="center"/>
            </w:pPr>
            <w:r>
              <w:t>523585.80</w:t>
            </w:r>
          </w:p>
        </w:tc>
        <w:tc>
          <w:tcPr>
            <w:tcW w:w="1417" w:type="dxa"/>
          </w:tcPr>
          <w:p w:rsidR="004E7A15" w:rsidRDefault="004E7A15">
            <w:pPr>
              <w:pStyle w:val="ConsPlusNormal"/>
              <w:jc w:val="center"/>
            </w:pPr>
            <w:r>
              <w:t>2254378.94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2229</w:t>
            </w:r>
          </w:p>
        </w:tc>
        <w:tc>
          <w:tcPr>
            <w:tcW w:w="1304" w:type="dxa"/>
          </w:tcPr>
          <w:p w:rsidR="004E7A15" w:rsidRDefault="004E7A15">
            <w:pPr>
              <w:pStyle w:val="ConsPlusNormal"/>
              <w:jc w:val="center"/>
            </w:pPr>
            <w:r>
              <w:t>523601.48</w:t>
            </w:r>
          </w:p>
        </w:tc>
        <w:tc>
          <w:tcPr>
            <w:tcW w:w="1417" w:type="dxa"/>
          </w:tcPr>
          <w:p w:rsidR="004E7A15" w:rsidRDefault="004E7A15">
            <w:pPr>
              <w:pStyle w:val="ConsPlusNormal"/>
              <w:jc w:val="center"/>
            </w:pPr>
            <w:r>
              <w:t>2254420.36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2230</w:t>
            </w:r>
          </w:p>
        </w:tc>
        <w:tc>
          <w:tcPr>
            <w:tcW w:w="1304" w:type="dxa"/>
          </w:tcPr>
          <w:p w:rsidR="004E7A15" w:rsidRDefault="004E7A15">
            <w:pPr>
              <w:pStyle w:val="ConsPlusNormal"/>
              <w:jc w:val="center"/>
            </w:pPr>
            <w:r>
              <w:t>523634.80</w:t>
            </w:r>
          </w:p>
        </w:tc>
        <w:tc>
          <w:tcPr>
            <w:tcW w:w="1417" w:type="dxa"/>
          </w:tcPr>
          <w:p w:rsidR="004E7A15" w:rsidRDefault="004E7A15">
            <w:pPr>
              <w:pStyle w:val="ConsPlusNormal"/>
              <w:jc w:val="center"/>
            </w:pPr>
            <w:r>
              <w:t>2254484.80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2231</w:t>
            </w:r>
          </w:p>
        </w:tc>
        <w:tc>
          <w:tcPr>
            <w:tcW w:w="1304" w:type="dxa"/>
          </w:tcPr>
          <w:p w:rsidR="004E7A15" w:rsidRDefault="004E7A15">
            <w:pPr>
              <w:pStyle w:val="ConsPlusNormal"/>
              <w:jc w:val="center"/>
            </w:pPr>
            <w:r>
              <w:t>523764.22</w:t>
            </w:r>
          </w:p>
        </w:tc>
        <w:tc>
          <w:tcPr>
            <w:tcW w:w="1417" w:type="dxa"/>
          </w:tcPr>
          <w:p w:rsidR="004E7A15" w:rsidRDefault="004E7A15">
            <w:pPr>
              <w:pStyle w:val="ConsPlusNormal"/>
              <w:jc w:val="center"/>
            </w:pPr>
            <w:r>
              <w:t>2254596.06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2232</w:t>
            </w:r>
          </w:p>
        </w:tc>
        <w:tc>
          <w:tcPr>
            <w:tcW w:w="1304" w:type="dxa"/>
          </w:tcPr>
          <w:p w:rsidR="004E7A15" w:rsidRDefault="004E7A15">
            <w:pPr>
              <w:pStyle w:val="ConsPlusNormal"/>
              <w:jc w:val="center"/>
            </w:pPr>
            <w:r>
              <w:t>523849.98</w:t>
            </w:r>
          </w:p>
        </w:tc>
        <w:tc>
          <w:tcPr>
            <w:tcW w:w="1417" w:type="dxa"/>
          </w:tcPr>
          <w:p w:rsidR="004E7A15" w:rsidRDefault="004E7A15">
            <w:pPr>
              <w:pStyle w:val="ConsPlusNormal"/>
              <w:jc w:val="center"/>
            </w:pPr>
            <w:r>
              <w:t>2254674.11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2233</w:t>
            </w:r>
          </w:p>
        </w:tc>
        <w:tc>
          <w:tcPr>
            <w:tcW w:w="1304" w:type="dxa"/>
          </w:tcPr>
          <w:p w:rsidR="004E7A15" w:rsidRDefault="004E7A15">
            <w:pPr>
              <w:pStyle w:val="ConsPlusNormal"/>
              <w:jc w:val="center"/>
            </w:pPr>
            <w:r>
              <w:t>523863.56</w:t>
            </w:r>
          </w:p>
        </w:tc>
        <w:tc>
          <w:tcPr>
            <w:tcW w:w="1417" w:type="dxa"/>
          </w:tcPr>
          <w:p w:rsidR="004E7A15" w:rsidRDefault="004E7A15">
            <w:pPr>
              <w:pStyle w:val="ConsPlusNormal"/>
              <w:jc w:val="center"/>
            </w:pPr>
            <w:r>
              <w:t>2255051.20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2234</w:t>
            </w:r>
          </w:p>
        </w:tc>
        <w:tc>
          <w:tcPr>
            <w:tcW w:w="1304" w:type="dxa"/>
          </w:tcPr>
          <w:p w:rsidR="004E7A15" w:rsidRDefault="004E7A15">
            <w:pPr>
              <w:pStyle w:val="ConsPlusNormal"/>
              <w:jc w:val="center"/>
            </w:pPr>
            <w:r>
              <w:t>523845.14</w:t>
            </w:r>
          </w:p>
        </w:tc>
        <w:tc>
          <w:tcPr>
            <w:tcW w:w="1417" w:type="dxa"/>
          </w:tcPr>
          <w:p w:rsidR="004E7A15" w:rsidRDefault="004E7A15">
            <w:pPr>
              <w:pStyle w:val="ConsPlusNormal"/>
              <w:jc w:val="center"/>
            </w:pPr>
            <w:r>
              <w:t>2255070.58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2235</w:t>
            </w:r>
          </w:p>
        </w:tc>
        <w:tc>
          <w:tcPr>
            <w:tcW w:w="1304" w:type="dxa"/>
          </w:tcPr>
          <w:p w:rsidR="004E7A15" w:rsidRDefault="004E7A15">
            <w:pPr>
              <w:pStyle w:val="ConsPlusNormal"/>
              <w:jc w:val="center"/>
            </w:pPr>
            <w:r>
              <w:t>523839.49</w:t>
            </w:r>
          </w:p>
        </w:tc>
        <w:tc>
          <w:tcPr>
            <w:tcW w:w="1417" w:type="dxa"/>
          </w:tcPr>
          <w:p w:rsidR="004E7A15" w:rsidRDefault="004E7A15">
            <w:pPr>
              <w:pStyle w:val="ConsPlusNormal"/>
              <w:jc w:val="center"/>
            </w:pPr>
            <w:r>
              <w:t>2255076.53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2236</w:t>
            </w:r>
          </w:p>
        </w:tc>
        <w:tc>
          <w:tcPr>
            <w:tcW w:w="1304" w:type="dxa"/>
          </w:tcPr>
          <w:p w:rsidR="004E7A15" w:rsidRDefault="004E7A15">
            <w:pPr>
              <w:pStyle w:val="ConsPlusNormal"/>
              <w:jc w:val="center"/>
            </w:pPr>
            <w:r>
              <w:t>523785.43</w:t>
            </w:r>
          </w:p>
        </w:tc>
        <w:tc>
          <w:tcPr>
            <w:tcW w:w="1417" w:type="dxa"/>
          </w:tcPr>
          <w:p w:rsidR="004E7A15" w:rsidRDefault="004E7A15">
            <w:pPr>
              <w:pStyle w:val="ConsPlusNormal"/>
              <w:jc w:val="center"/>
            </w:pPr>
            <w:r>
              <w:t>2255133.44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2237</w:t>
            </w:r>
          </w:p>
        </w:tc>
        <w:tc>
          <w:tcPr>
            <w:tcW w:w="1304" w:type="dxa"/>
          </w:tcPr>
          <w:p w:rsidR="004E7A15" w:rsidRDefault="004E7A15">
            <w:pPr>
              <w:pStyle w:val="ConsPlusNormal"/>
              <w:jc w:val="center"/>
            </w:pPr>
            <w:r>
              <w:t>523664.29</w:t>
            </w:r>
          </w:p>
        </w:tc>
        <w:tc>
          <w:tcPr>
            <w:tcW w:w="1417" w:type="dxa"/>
          </w:tcPr>
          <w:p w:rsidR="004E7A15" w:rsidRDefault="004E7A15">
            <w:pPr>
              <w:pStyle w:val="ConsPlusNormal"/>
              <w:jc w:val="center"/>
            </w:pPr>
            <w:r>
              <w:t>2255199.55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2238</w:t>
            </w:r>
          </w:p>
        </w:tc>
        <w:tc>
          <w:tcPr>
            <w:tcW w:w="1304" w:type="dxa"/>
          </w:tcPr>
          <w:p w:rsidR="004E7A15" w:rsidRDefault="004E7A15">
            <w:pPr>
              <w:pStyle w:val="ConsPlusNormal"/>
              <w:jc w:val="center"/>
            </w:pPr>
            <w:r>
              <w:t>523685.42</w:t>
            </w:r>
          </w:p>
        </w:tc>
        <w:tc>
          <w:tcPr>
            <w:tcW w:w="1417" w:type="dxa"/>
          </w:tcPr>
          <w:p w:rsidR="004E7A15" w:rsidRDefault="004E7A15">
            <w:pPr>
              <w:pStyle w:val="ConsPlusNormal"/>
              <w:jc w:val="center"/>
            </w:pPr>
            <w:r>
              <w:t>2255220.54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2239</w:t>
            </w:r>
          </w:p>
        </w:tc>
        <w:tc>
          <w:tcPr>
            <w:tcW w:w="1304" w:type="dxa"/>
          </w:tcPr>
          <w:p w:rsidR="004E7A15" w:rsidRDefault="004E7A15">
            <w:pPr>
              <w:pStyle w:val="ConsPlusNormal"/>
              <w:jc w:val="center"/>
            </w:pPr>
            <w:r>
              <w:t>523539.72</w:t>
            </w:r>
          </w:p>
        </w:tc>
        <w:tc>
          <w:tcPr>
            <w:tcW w:w="1417" w:type="dxa"/>
          </w:tcPr>
          <w:p w:rsidR="004E7A15" w:rsidRDefault="004E7A15">
            <w:pPr>
              <w:pStyle w:val="ConsPlusNormal"/>
              <w:jc w:val="center"/>
            </w:pPr>
            <w:r>
              <w:t>2255399.99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2240</w:t>
            </w:r>
          </w:p>
        </w:tc>
        <w:tc>
          <w:tcPr>
            <w:tcW w:w="1304" w:type="dxa"/>
          </w:tcPr>
          <w:p w:rsidR="004E7A15" w:rsidRDefault="004E7A15">
            <w:pPr>
              <w:pStyle w:val="ConsPlusNormal"/>
              <w:jc w:val="center"/>
            </w:pPr>
            <w:r>
              <w:t>523544.07</w:t>
            </w:r>
          </w:p>
        </w:tc>
        <w:tc>
          <w:tcPr>
            <w:tcW w:w="1417" w:type="dxa"/>
          </w:tcPr>
          <w:p w:rsidR="004E7A15" w:rsidRDefault="004E7A15">
            <w:pPr>
              <w:pStyle w:val="ConsPlusNormal"/>
              <w:jc w:val="center"/>
            </w:pPr>
            <w:r>
              <w:t>2255427.94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2241</w:t>
            </w:r>
          </w:p>
        </w:tc>
        <w:tc>
          <w:tcPr>
            <w:tcW w:w="1304" w:type="dxa"/>
          </w:tcPr>
          <w:p w:rsidR="004E7A15" w:rsidRDefault="004E7A15">
            <w:pPr>
              <w:pStyle w:val="ConsPlusNormal"/>
              <w:jc w:val="center"/>
            </w:pPr>
            <w:r>
              <w:t>523527.56</w:t>
            </w:r>
          </w:p>
        </w:tc>
        <w:tc>
          <w:tcPr>
            <w:tcW w:w="1417" w:type="dxa"/>
          </w:tcPr>
          <w:p w:rsidR="004E7A15" w:rsidRDefault="004E7A15">
            <w:pPr>
              <w:pStyle w:val="ConsPlusNormal"/>
              <w:jc w:val="center"/>
            </w:pPr>
            <w:r>
              <w:t>2255445.03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2242</w:t>
            </w:r>
          </w:p>
        </w:tc>
        <w:tc>
          <w:tcPr>
            <w:tcW w:w="1304" w:type="dxa"/>
          </w:tcPr>
          <w:p w:rsidR="004E7A15" w:rsidRDefault="004E7A15">
            <w:pPr>
              <w:pStyle w:val="ConsPlusNormal"/>
              <w:jc w:val="center"/>
            </w:pPr>
            <w:r>
              <w:t>523438.44</w:t>
            </w:r>
          </w:p>
        </w:tc>
        <w:tc>
          <w:tcPr>
            <w:tcW w:w="1417" w:type="dxa"/>
          </w:tcPr>
          <w:p w:rsidR="004E7A15" w:rsidRDefault="004E7A15">
            <w:pPr>
              <w:pStyle w:val="ConsPlusNormal"/>
              <w:jc w:val="center"/>
            </w:pPr>
            <w:r>
              <w:t>2255512.93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2243</w:t>
            </w:r>
          </w:p>
        </w:tc>
        <w:tc>
          <w:tcPr>
            <w:tcW w:w="1304" w:type="dxa"/>
          </w:tcPr>
          <w:p w:rsidR="004E7A15" w:rsidRDefault="004E7A15">
            <w:pPr>
              <w:pStyle w:val="ConsPlusNormal"/>
              <w:jc w:val="center"/>
            </w:pPr>
            <w:r>
              <w:t>523305.80</w:t>
            </w:r>
          </w:p>
        </w:tc>
        <w:tc>
          <w:tcPr>
            <w:tcW w:w="1417" w:type="dxa"/>
          </w:tcPr>
          <w:p w:rsidR="004E7A15" w:rsidRDefault="004E7A15">
            <w:pPr>
              <w:pStyle w:val="ConsPlusNormal"/>
              <w:jc w:val="center"/>
            </w:pPr>
            <w:r>
              <w:t>2255541.74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2244</w:t>
            </w:r>
          </w:p>
        </w:tc>
        <w:tc>
          <w:tcPr>
            <w:tcW w:w="1304" w:type="dxa"/>
          </w:tcPr>
          <w:p w:rsidR="004E7A15" w:rsidRDefault="004E7A15">
            <w:pPr>
              <w:pStyle w:val="ConsPlusNormal"/>
              <w:jc w:val="center"/>
            </w:pPr>
            <w:r>
              <w:t>523306.66</w:t>
            </w:r>
          </w:p>
        </w:tc>
        <w:tc>
          <w:tcPr>
            <w:tcW w:w="1417" w:type="dxa"/>
          </w:tcPr>
          <w:p w:rsidR="004E7A15" w:rsidRDefault="004E7A15">
            <w:pPr>
              <w:pStyle w:val="ConsPlusNormal"/>
              <w:jc w:val="center"/>
            </w:pPr>
            <w:r>
              <w:t>2255535.91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2245</w:t>
            </w:r>
          </w:p>
        </w:tc>
        <w:tc>
          <w:tcPr>
            <w:tcW w:w="1304" w:type="dxa"/>
          </w:tcPr>
          <w:p w:rsidR="004E7A15" w:rsidRDefault="004E7A15">
            <w:pPr>
              <w:pStyle w:val="ConsPlusNormal"/>
              <w:jc w:val="center"/>
            </w:pPr>
            <w:r>
              <w:t>523306.68</w:t>
            </w:r>
          </w:p>
        </w:tc>
        <w:tc>
          <w:tcPr>
            <w:tcW w:w="1417" w:type="dxa"/>
          </w:tcPr>
          <w:p w:rsidR="004E7A15" w:rsidRDefault="004E7A15">
            <w:pPr>
              <w:pStyle w:val="ConsPlusNormal"/>
              <w:jc w:val="center"/>
            </w:pPr>
            <w:r>
              <w:t>2255525.48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2246</w:t>
            </w:r>
          </w:p>
        </w:tc>
        <w:tc>
          <w:tcPr>
            <w:tcW w:w="1304" w:type="dxa"/>
          </w:tcPr>
          <w:p w:rsidR="004E7A15" w:rsidRDefault="004E7A15">
            <w:pPr>
              <w:pStyle w:val="ConsPlusNormal"/>
              <w:jc w:val="center"/>
            </w:pPr>
            <w:r>
              <w:t>523307.38</w:t>
            </w:r>
          </w:p>
        </w:tc>
        <w:tc>
          <w:tcPr>
            <w:tcW w:w="1417" w:type="dxa"/>
          </w:tcPr>
          <w:p w:rsidR="004E7A15" w:rsidRDefault="004E7A15">
            <w:pPr>
              <w:pStyle w:val="ConsPlusNormal"/>
              <w:jc w:val="center"/>
            </w:pPr>
            <w:r>
              <w:t>2255513.70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2247</w:t>
            </w:r>
          </w:p>
        </w:tc>
        <w:tc>
          <w:tcPr>
            <w:tcW w:w="1304" w:type="dxa"/>
          </w:tcPr>
          <w:p w:rsidR="004E7A15" w:rsidRDefault="004E7A15">
            <w:pPr>
              <w:pStyle w:val="ConsPlusNormal"/>
              <w:jc w:val="center"/>
            </w:pPr>
            <w:r>
              <w:t>523307.76</w:t>
            </w:r>
          </w:p>
        </w:tc>
        <w:tc>
          <w:tcPr>
            <w:tcW w:w="1417" w:type="dxa"/>
          </w:tcPr>
          <w:p w:rsidR="004E7A15" w:rsidRDefault="004E7A15">
            <w:pPr>
              <w:pStyle w:val="ConsPlusNormal"/>
              <w:jc w:val="center"/>
            </w:pPr>
            <w:r>
              <w:t>2255507.34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2248</w:t>
            </w:r>
          </w:p>
        </w:tc>
        <w:tc>
          <w:tcPr>
            <w:tcW w:w="1304" w:type="dxa"/>
          </w:tcPr>
          <w:p w:rsidR="004E7A15" w:rsidRDefault="004E7A15">
            <w:pPr>
              <w:pStyle w:val="ConsPlusNormal"/>
              <w:jc w:val="center"/>
            </w:pPr>
            <w:r>
              <w:t>523306.78</w:t>
            </w:r>
          </w:p>
        </w:tc>
        <w:tc>
          <w:tcPr>
            <w:tcW w:w="1417" w:type="dxa"/>
          </w:tcPr>
          <w:p w:rsidR="004E7A15" w:rsidRDefault="004E7A15">
            <w:pPr>
              <w:pStyle w:val="ConsPlusNormal"/>
              <w:jc w:val="center"/>
            </w:pPr>
            <w:r>
              <w:t>2255503.58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2249</w:t>
            </w:r>
          </w:p>
        </w:tc>
        <w:tc>
          <w:tcPr>
            <w:tcW w:w="1304" w:type="dxa"/>
          </w:tcPr>
          <w:p w:rsidR="004E7A15" w:rsidRDefault="004E7A15">
            <w:pPr>
              <w:pStyle w:val="ConsPlusNormal"/>
              <w:jc w:val="center"/>
            </w:pPr>
            <w:r>
              <w:t>523201.95</w:t>
            </w:r>
          </w:p>
        </w:tc>
        <w:tc>
          <w:tcPr>
            <w:tcW w:w="1417" w:type="dxa"/>
          </w:tcPr>
          <w:p w:rsidR="004E7A15" w:rsidRDefault="004E7A15">
            <w:pPr>
              <w:pStyle w:val="ConsPlusNormal"/>
              <w:jc w:val="center"/>
            </w:pPr>
            <w:r>
              <w:t>2255508.24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2250</w:t>
            </w:r>
          </w:p>
        </w:tc>
        <w:tc>
          <w:tcPr>
            <w:tcW w:w="1304" w:type="dxa"/>
          </w:tcPr>
          <w:p w:rsidR="004E7A15" w:rsidRDefault="004E7A15">
            <w:pPr>
              <w:pStyle w:val="ConsPlusNormal"/>
              <w:jc w:val="center"/>
            </w:pPr>
            <w:r>
              <w:t>523176.82</w:t>
            </w:r>
          </w:p>
        </w:tc>
        <w:tc>
          <w:tcPr>
            <w:tcW w:w="1417" w:type="dxa"/>
          </w:tcPr>
          <w:p w:rsidR="004E7A15" w:rsidRDefault="004E7A15">
            <w:pPr>
              <w:pStyle w:val="ConsPlusNormal"/>
              <w:jc w:val="center"/>
            </w:pPr>
            <w:r>
              <w:t>2255510.81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2251</w:t>
            </w:r>
          </w:p>
        </w:tc>
        <w:tc>
          <w:tcPr>
            <w:tcW w:w="1304" w:type="dxa"/>
          </w:tcPr>
          <w:p w:rsidR="004E7A15" w:rsidRDefault="004E7A15">
            <w:pPr>
              <w:pStyle w:val="ConsPlusNormal"/>
              <w:jc w:val="center"/>
            </w:pPr>
            <w:r>
              <w:t>523178.62</w:t>
            </w:r>
          </w:p>
        </w:tc>
        <w:tc>
          <w:tcPr>
            <w:tcW w:w="1417" w:type="dxa"/>
          </w:tcPr>
          <w:p w:rsidR="004E7A15" w:rsidRDefault="004E7A15">
            <w:pPr>
              <w:pStyle w:val="ConsPlusNormal"/>
              <w:jc w:val="center"/>
            </w:pPr>
            <w:r>
              <w:t>2255537.45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2252</w:t>
            </w:r>
          </w:p>
        </w:tc>
        <w:tc>
          <w:tcPr>
            <w:tcW w:w="1304" w:type="dxa"/>
          </w:tcPr>
          <w:p w:rsidR="004E7A15" w:rsidRDefault="004E7A15">
            <w:pPr>
              <w:pStyle w:val="ConsPlusNormal"/>
              <w:jc w:val="center"/>
            </w:pPr>
            <w:r>
              <w:t>523138.56</w:t>
            </w:r>
          </w:p>
        </w:tc>
        <w:tc>
          <w:tcPr>
            <w:tcW w:w="1417" w:type="dxa"/>
          </w:tcPr>
          <w:p w:rsidR="004E7A15" w:rsidRDefault="004E7A15">
            <w:pPr>
              <w:pStyle w:val="ConsPlusNormal"/>
              <w:jc w:val="center"/>
            </w:pPr>
            <w:r>
              <w:t>2255577.81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2253</w:t>
            </w:r>
          </w:p>
        </w:tc>
        <w:tc>
          <w:tcPr>
            <w:tcW w:w="1304" w:type="dxa"/>
          </w:tcPr>
          <w:p w:rsidR="004E7A15" w:rsidRDefault="004E7A15">
            <w:pPr>
              <w:pStyle w:val="ConsPlusNormal"/>
              <w:jc w:val="center"/>
            </w:pPr>
            <w:r>
              <w:t>523121.88</w:t>
            </w:r>
          </w:p>
        </w:tc>
        <w:tc>
          <w:tcPr>
            <w:tcW w:w="1417" w:type="dxa"/>
          </w:tcPr>
          <w:p w:rsidR="004E7A15" w:rsidRDefault="004E7A15">
            <w:pPr>
              <w:pStyle w:val="ConsPlusNormal"/>
              <w:jc w:val="center"/>
            </w:pPr>
            <w:r>
              <w:t>2255588.95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2254</w:t>
            </w:r>
          </w:p>
        </w:tc>
        <w:tc>
          <w:tcPr>
            <w:tcW w:w="1304" w:type="dxa"/>
          </w:tcPr>
          <w:p w:rsidR="004E7A15" w:rsidRDefault="004E7A15">
            <w:pPr>
              <w:pStyle w:val="ConsPlusNormal"/>
              <w:jc w:val="center"/>
            </w:pPr>
            <w:r>
              <w:t>523117.96</w:t>
            </w:r>
          </w:p>
        </w:tc>
        <w:tc>
          <w:tcPr>
            <w:tcW w:w="1417" w:type="dxa"/>
          </w:tcPr>
          <w:p w:rsidR="004E7A15" w:rsidRDefault="004E7A15">
            <w:pPr>
              <w:pStyle w:val="ConsPlusNormal"/>
              <w:jc w:val="center"/>
            </w:pPr>
            <w:r>
              <w:t>2255598.74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2255</w:t>
            </w:r>
          </w:p>
        </w:tc>
        <w:tc>
          <w:tcPr>
            <w:tcW w:w="1304" w:type="dxa"/>
          </w:tcPr>
          <w:p w:rsidR="004E7A15" w:rsidRDefault="004E7A15">
            <w:pPr>
              <w:pStyle w:val="ConsPlusNormal"/>
              <w:jc w:val="center"/>
            </w:pPr>
            <w:r>
              <w:t>523140.40</w:t>
            </w:r>
          </w:p>
        </w:tc>
        <w:tc>
          <w:tcPr>
            <w:tcW w:w="1417" w:type="dxa"/>
          </w:tcPr>
          <w:p w:rsidR="004E7A15" w:rsidRDefault="004E7A15">
            <w:pPr>
              <w:pStyle w:val="ConsPlusNormal"/>
              <w:jc w:val="center"/>
            </w:pPr>
            <w:r>
              <w:t>2255605.65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2256</w:t>
            </w:r>
          </w:p>
        </w:tc>
        <w:tc>
          <w:tcPr>
            <w:tcW w:w="1304" w:type="dxa"/>
          </w:tcPr>
          <w:p w:rsidR="004E7A15" w:rsidRDefault="004E7A15">
            <w:pPr>
              <w:pStyle w:val="ConsPlusNormal"/>
              <w:jc w:val="center"/>
            </w:pPr>
            <w:r>
              <w:t>523142.54</w:t>
            </w:r>
          </w:p>
        </w:tc>
        <w:tc>
          <w:tcPr>
            <w:tcW w:w="1417" w:type="dxa"/>
          </w:tcPr>
          <w:p w:rsidR="004E7A15" w:rsidRDefault="004E7A15">
            <w:pPr>
              <w:pStyle w:val="ConsPlusNormal"/>
              <w:jc w:val="center"/>
            </w:pPr>
            <w:r>
              <w:t>2255608.10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2257</w:t>
            </w:r>
          </w:p>
        </w:tc>
        <w:tc>
          <w:tcPr>
            <w:tcW w:w="1304" w:type="dxa"/>
          </w:tcPr>
          <w:p w:rsidR="004E7A15" w:rsidRDefault="004E7A15">
            <w:pPr>
              <w:pStyle w:val="ConsPlusNormal"/>
              <w:jc w:val="center"/>
            </w:pPr>
            <w:r>
              <w:t>523152.33</w:t>
            </w:r>
          </w:p>
        </w:tc>
        <w:tc>
          <w:tcPr>
            <w:tcW w:w="1417" w:type="dxa"/>
          </w:tcPr>
          <w:p w:rsidR="004E7A15" w:rsidRDefault="004E7A15">
            <w:pPr>
              <w:pStyle w:val="ConsPlusNormal"/>
              <w:jc w:val="center"/>
            </w:pPr>
            <w:r>
              <w:t>2255623.08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2258</w:t>
            </w:r>
          </w:p>
        </w:tc>
        <w:tc>
          <w:tcPr>
            <w:tcW w:w="1304" w:type="dxa"/>
          </w:tcPr>
          <w:p w:rsidR="004E7A15" w:rsidRDefault="004E7A15">
            <w:pPr>
              <w:pStyle w:val="ConsPlusNormal"/>
              <w:jc w:val="center"/>
            </w:pPr>
            <w:r>
              <w:t>523155.57</w:t>
            </w:r>
          </w:p>
        </w:tc>
        <w:tc>
          <w:tcPr>
            <w:tcW w:w="1417" w:type="dxa"/>
          </w:tcPr>
          <w:p w:rsidR="004E7A15" w:rsidRDefault="004E7A15">
            <w:pPr>
              <w:pStyle w:val="ConsPlusNormal"/>
              <w:jc w:val="center"/>
            </w:pPr>
            <w:r>
              <w:t>2255632.32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2259</w:t>
            </w:r>
          </w:p>
        </w:tc>
        <w:tc>
          <w:tcPr>
            <w:tcW w:w="1304" w:type="dxa"/>
          </w:tcPr>
          <w:p w:rsidR="004E7A15" w:rsidRDefault="004E7A15">
            <w:pPr>
              <w:pStyle w:val="ConsPlusNormal"/>
              <w:jc w:val="center"/>
            </w:pPr>
            <w:r>
              <w:t>523156.67</w:t>
            </w:r>
          </w:p>
        </w:tc>
        <w:tc>
          <w:tcPr>
            <w:tcW w:w="1417" w:type="dxa"/>
          </w:tcPr>
          <w:p w:rsidR="004E7A15" w:rsidRDefault="004E7A15">
            <w:pPr>
              <w:pStyle w:val="ConsPlusNormal"/>
              <w:jc w:val="center"/>
            </w:pPr>
            <w:r>
              <w:t>2255635.45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2260</w:t>
            </w:r>
          </w:p>
        </w:tc>
        <w:tc>
          <w:tcPr>
            <w:tcW w:w="1304" w:type="dxa"/>
          </w:tcPr>
          <w:p w:rsidR="004E7A15" w:rsidRDefault="004E7A15">
            <w:pPr>
              <w:pStyle w:val="ConsPlusNormal"/>
              <w:jc w:val="center"/>
            </w:pPr>
            <w:r>
              <w:t>523157.72</w:t>
            </w:r>
          </w:p>
        </w:tc>
        <w:tc>
          <w:tcPr>
            <w:tcW w:w="1417" w:type="dxa"/>
          </w:tcPr>
          <w:p w:rsidR="004E7A15" w:rsidRDefault="004E7A15">
            <w:pPr>
              <w:pStyle w:val="ConsPlusNormal"/>
              <w:jc w:val="center"/>
            </w:pPr>
            <w:r>
              <w:t>2255638.90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2261</w:t>
            </w:r>
          </w:p>
        </w:tc>
        <w:tc>
          <w:tcPr>
            <w:tcW w:w="1304" w:type="dxa"/>
          </w:tcPr>
          <w:p w:rsidR="004E7A15" w:rsidRDefault="004E7A15">
            <w:pPr>
              <w:pStyle w:val="ConsPlusNormal"/>
              <w:jc w:val="center"/>
            </w:pPr>
            <w:r>
              <w:t>523165.78</w:t>
            </w:r>
          </w:p>
        </w:tc>
        <w:tc>
          <w:tcPr>
            <w:tcW w:w="1417" w:type="dxa"/>
          </w:tcPr>
          <w:p w:rsidR="004E7A15" w:rsidRDefault="004E7A15">
            <w:pPr>
              <w:pStyle w:val="ConsPlusNormal"/>
              <w:jc w:val="center"/>
            </w:pPr>
            <w:r>
              <w:t>2255636.80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2262</w:t>
            </w:r>
          </w:p>
        </w:tc>
        <w:tc>
          <w:tcPr>
            <w:tcW w:w="1304" w:type="dxa"/>
          </w:tcPr>
          <w:p w:rsidR="004E7A15" w:rsidRDefault="004E7A15">
            <w:pPr>
              <w:pStyle w:val="ConsPlusNormal"/>
              <w:jc w:val="center"/>
            </w:pPr>
            <w:r>
              <w:t>523171.50</w:t>
            </w:r>
          </w:p>
        </w:tc>
        <w:tc>
          <w:tcPr>
            <w:tcW w:w="1417" w:type="dxa"/>
          </w:tcPr>
          <w:p w:rsidR="004E7A15" w:rsidRDefault="004E7A15">
            <w:pPr>
              <w:pStyle w:val="ConsPlusNormal"/>
              <w:jc w:val="center"/>
            </w:pPr>
            <w:r>
              <w:t>2255641.64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2263</w:t>
            </w:r>
          </w:p>
        </w:tc>
        <w:tc>
          <w:tcPr>
            <w:tcW w:w="1304" w:type="dxa"/>
          </w:tcPr>
          <w:p w:rsidR="004E7A15" w:rsidRDefault="004E7A15">
            <w:pPr>
              <w:pStyle w:val="ConsPlusNormal"/>
              <w:jc w:val="center"/>
            </w:pPr>
            <w:r>
              <w:t>523162.50</w:t>
            </w:r>
          </w:p>
        </w:tc>
        <w:tc>
          <w:tcPr>
            <w:tcW w:w="1417" w:type="dxa"/>
          </w:tcPr>
          <w:p w:rsidR="004E7A15" w:rsidRDefault="004E7A15">
            <w:pPr>
              <w:pStyle w:val="ConsPlusNormal"/>
              <w:jc w:val="center"/>
            </w:pPr>
            <w:r>
              <w:t>2255671.59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2264</w:t>
            </w:r>
          </w:p>
        </w:tc>
        <w:tc>
          <w:tcPr>
            <w:tcW w:w="1304" w:type="dxa"/>
          </w:tcPr>
          <w:p w:rsidR="004E7A15" w:rsidRDefault="004E7A15">
            <w:pPr>
              <w:pStyle w:val="ConsPlusNormal"/>
              <w:jc w:val="center"/>
            </w:pPr>
            <w:r>
              <w:t>523170.05</w:t>
            </w:r>
          </w:p>
        </w:tc>
        <w:tc>
          <w:tcPr>
            <w:tcW w:w="1417" w:type="dxa"/>
          </w:tcPr>
          <w:p w:rsidR="004E7A15" w:rsidRDefault="004E7A15">
            <w:pPr>
              <w:pStyle w:val="ConsPlusNormal"/>
              <w:jc w:val="center"/>
            </w:pPr>
            <w:r>
              <w:t>2255683.61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2265</w:t>
            </w:r>
          </w:p>
        </w:tc>
        <w:tc>
          <w:tcPr>
            <w:tcW w:w="1304" w:type="dxa"/>
          </w:tcPr>
          <w:p w:rsidR="004E7A15" w:rsidRDefault="004E7A15">
            <w:pPr>
              <w:pStyle w:val="ConsPlusNormal"/>
              <w:jc w:val="center"/>
            </w:pPr>
            <w:r>
              <w:t>523157.60</w:t>
            </w:r>
          </w:p>
        </w:tc>
        <w:tc>
          <w:tcPr>
            <w:tcW w:w="1417" w:type="dxa"/>
          </w:tcPr>
          <w:p w:rsidR="004E7A15" w:rsidRDefault="004E7A15">
            <w:pPr>
              <w:pStyle w:val="ConsPlusNormal"/>
              <w:jc w:val="center"/>
            </w:pPr>
            <w:r>
              <w:t>2255719.18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2266</w:t>
            </w:r>
          </w:p>
        </w:tc>
        <w:tc>
          <w:tcPr>
            <w:tcW w:w="1304" w:type="dxa"/>
          </w:tcPr>
          <w:p w:rsidR="004E7A15" w:rsidRDefault="004E7A15">
            <w:pPr>
              <w:pStyle w:val="ConsPlusNormal"/>
              <w:jc w:val="center"/>
            </w:pPr>
            <w:r>
              <w:t>523150.70</w:t>
            </w:r>
          </w:p>
        </w:tc>
        <w:tc>
          <w:tcPr>
            <w:tcW w:w="1417" w:type="dxa"/>
          </w:tcPr>
          <w:p w:rsidR="004E7A15" w:rsidRDefault="004E7A15">
            <w:pPr>
              <w:pStyle w:val="ConsPlusNormal"/>
              <w:jc w:val="center"/>
            </w:pPr>
            <w:r>
              <w:t>2255718.95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2267</w:t>
            </w:r>
          </w:p>
        </w:tc>
        <w:tc>
          <w:tcPr>
            <w:tcW w:w="1304" w:type="dxa"/>
          </w:tcPr>
          <w:p w:rsidR="004E7A15" w:rsidRDefault="004E7A15">
            <w:pPr>
              <w:pStyle w:val="ConsPlusNormal"/>
              <w:jc w:val="center"/>
            </w:pPr>
            <w:r>
              <w:t>523133.95</w:t>
            </w:r>
          </w:p>
        </w:tc>
        <w:tc>
          <w:tcPr>
            <w:tcW w:w="1417" w:type="dxa"/>
          </w:tcPr>
          <w:p w:rsidR="004E7A15" w:rsidRDefault="004E7A15">
            <w:pPr>
              <w:pStyle w:val="ConsPlusNormal"/>
              <w:jc w:val="center"/>
            </w:pPr>
            <w:r>
              <w:t>2255729.11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2268</w:t>
            </w:r>
          </w:p>
        </w:tc>
        <w:tc>
          <w:tcPr>
            <w:tcW w:w="1304" w:type="dxa"/>
          </w:tcPr>
          <w:p w:rsidR="004E7A15" w:rsidRDefault="004E7A15">
            <w:pPr>
              <w:pStyle w:val="ConsPlusNormal"/>
              <w:jc w:val="center"/>
            </w:pPr>
            <w:r>
              <w:t>523134.17</w:t>
            </w:r>
          </w:p>
        </w:tc>
        <w:tc>
          <w:tcPr>
            <w:tcW w:w="1417" w:type="dxa"/>
          </w:tcPr>
          <w:p w:rsidR="004E7A15" w:rsidRDefault="004E7A15">
            <w:pPr>
              <w:pStyle w:val="ConsPlusNormal"/>
              <w:jc w:val="center"/>
            </w:pPr>
            <w:r>
              <w:t>2255729.59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2269</w:t>
            </w:r>
          </w:p>
        </w:tc>
        <w:tc>
          <w:tcPr>
            <w:tcW w:w="1304" w:type="dxa"/>
          </w:tcPr>
          <w:p w:rsidR="004E7A15" w:rsidRDefault="004E7A15">
            <w:pPr>
              <w:pStyle w:val="ConsPlusNormal"/>
              <w:jc w:val="center"/>
            </w:pPr>
            <w:r>
              <w:t>523137.08</w:t>
            </w:r>
          </w:p>
        </w:tc>
        <w:tc>
          <w:tcPr>
            <w:tcW w:w="1417" w:type="dxa"/>
          </w:tcPr>
          <w:p w:rsidR="004E7A15" w:rsidRDefault="004E7A15">
            <w:pPr>
              <w:pStyle w:val="ConsPlusNormal"/>
              <w:jc w:val="center"/>
            </w:pPr>
            <w:r>
              <w:t>2255741.73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2270</w:t>
            </w:r>
          </w:p>
        </w:tc>
        <w:tc>
          <w:tcPr>
            <w:tcW w:w="1304" w:type="dxa"/>
          </w:tcPr>
          <w:p w:rsidR="004E7A15" w:rsidRDefault="004E7A15">
            <w:pPr>
              <w:pStyle w:val="ConsPlusNormal"/>
              <w:jc w:val="center"/>
            </w:pPr>
            <w:r>
              <w:t>523136.29</w:t>
            </w:r>
          </w:p>
        </w:tc>
        <w:tc>
          <w:tcPr>
            <w:tcW w:w="1417" w:type="dxa"/>
          </w:tcPr>
          <w:p w:rsidR="004E7A15" w:rsidRDefault="004E7A15">
            <w:pPr>
              <w:pStyle w:val="ConsPlusNormal"/>
              <w:jc w:val="center"/>
            </w:pPr>
            <w:r>
              <w:t>2255749.12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2271</w:t>
            </w:r>
          </w:p>
        </w:tc>
        <w:tc>
          <w:tcPr>
            <w:tcW w:w="1304" w:type="dxa"/>
          </w:tcPr>
          <w:p w:rsidR="004E7A15" w:rsidRDefault="004E7A15">
            <w:pPr>
              <w:pStyle w:val="ConsPlusNormal"/>
              <w:jc w:val="center"/>
            </w:pPr>
            <w:r>
              <w:t>523132.33</w:t>
            </w:r>
          </w:p>
        </w:tc>
        <w:tc>
          <w:tcPr>
            <w:tcW w:w="1417" w:type="dxa"/>
          </w:tcPr>
          <w:p w:rsidR="004E7A15" w:rsidRDefault="004E7A15">
            <w:pPr>
              <w:pStyle w:val="ConsPlusNormal"/>
              <w:jc w:val="center"/>
            </w:pPr>
            <w:r>
              <w:t>2255757.31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2272</w:t>
            </w:r>
          </w:p>
        </w:tc>
        <w:tc>
          <w:tcPr>
            <w:tcW w:w="1304" w:type="dxa"/>
          </w:tcPr>
          <w:p w:rsidR="004E7A15" w:rsidRDefault="004E7A15">
            <w:pPr>
              <w:pStyle w:val="ConsPlusNormal"/>
              <w:jc w:val="center"/>
            </w:pPr>
            <w:r>
              <w:t>523131.63</w:t>
            </w:r>
          </w:p>
        </w:tc>
        <w:tc>
          <w:tcPr>
            <w:tcW w:w="1417" w:type="dxa"/>
          </w:tcPr>
          <w:p w:rsidR="004E7A15" w:rsidRDefault="004E7A15">
            <w:pPr>
              <w:pStyle w:val="ConsPlusNormal"/>
              <w:jc w:val="center"/>
            </w:pPr>
            <w:r>
              <w:t>2255766.40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2273</w:t>
            </w:r>
          </w:p>
        </w:tc>
        <w:tc>
          <w:tcPr>
            <w:tcW w:w="1304" w:type="dxa"/>
          </w:tcPr>
          <w:p w:rsidR="004E7A15" w:rsidRDefault="004E7A15">
            <w:pPr>
              <w:pStyle w:val="ConsPlusNormal"/>
              <w:jc w:val="center"/>
            </w:pPr>
            <w:r>
              <w:t>523097.74</w:t>
            </w:r>
          </w:p>
        </w:tc>
        <w:tc>
          <w:tcPr>
            <w:tcW w:w="1417" w:type="dxa"/>
          </w:tcPr>
          <w:p w:rsidR="004E7A15" w:rsidRDefault="004E7A15">
            <w:pPr>
              <w:pStyle w:val="ConsPlusNormal"/>
              <w:jc w:val="center"/>
            </w:pPr>
            <w:r>
              <w:t>2255821.72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2274</w:t>
            </w:r>
          </w:p>
        </w:tc>
        <w:tc>
          <w:tcPr>
            <w:tcW w:w="1304" w:type="dxa"/>
          </w:tcPr>
          <w:p w:rsidR="004E7A15" w:rsidRDefault="004E7A15">
            <w:pPr>
              <w:pStyle w:val="ConsPlusNormal"/>
              <w:jc w:val="center"/>
            </w:pPr>
            <w:r>
              <w:t>523084.81</w:t>
            </w:r>
          </w:p>
        </w:tc>
        <w:tc>
          <w:tcPr>
            <w:tcW w:w="1417" w:type="dxa"/>
          </w:tcPr>
          <w:p w:rsidR="004E7A15" w:rsidRDefault="004E7A15">
            <w:pPr>
              <w:pStyle w:val="ConsPlusNormal"/>
              <w:jc w:val="center"/>
            </w:pPr>
            <w:r>
              <w:t>2255833.60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2275</w:t>
            </w:r>
          </w:p>
        </w:tc>
        <w:tc>
          <w:tcPr>
            <w:tcW w:w="1304" w:type="dxa"/>
          </w:tcPr>
          <w:p w:rsidR="004E7A15" w:rsidRDefault="004E7A15">
            <w:pPr>
              <w:pStyle w:val="ConsPlusNormal"/>
              <w:jc w:val="center"/>
            </w:pPr>
            <w:r>
              <w:t>523077.42</w:t>
            </w:r>
          </w:p>
        </w:tc>
        <w:tc>
          <w:tcPr>
            <w:tcW w:w="1417" w:type="dxa"/>
          </w:tcPr>
          <w:p w:rsidR="004E7A15" w:rsidRDefault="004E7A15">
            <w:pPr>
              <w:pStyle w:val="ConsPlusNormal"/>
              <w:jc w:val="center"/>
            </w:pPr>
            <w:r>
              <w:t>2255845.74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2276</w:t>
            </w:r>
          </w:p>
        </w:tc>
        <w:tc>
          <w:tcPr>
            <w:tcW w:w="1304" w:type="dxa"/>
          </w:tcPr>
          <w:p w:rsidR="004E7A15" w:rsidRDefault="004E7A15">
            <w:pPr>
              <w:pStyle w:val="ConsPlusNormal"/>
              <w:jc w:val="center"/>
            </w:pPr>
            <w:r>
              <w:t>523067.38</w:t>
            </w:r>
          </w:p>
        </w:tc>
        <w:tc>
          <w:tcPr>
            <w:tcW w:w="1417" w:type="dxa"/>
          </w:tcPr>
          <w:p w:rsidR="004E7A15" w:rsidRDefault="004E7A15">
            <w:pPr>
              <w:pStyle w:val="ConsPlusNormal"/>
              <w:jc w:val="center"/>
            </w:pPr>
            <w:r>
              <w:t>2255855.78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2277</w:t>
            </w:r>
          </w:p>
        </w:tc>
        <w:tc>
          <w:tcPr>
            <w:tcW w:w="1304" w:type="dxa"/>
          </w:tcPr>
          <w:p w:rsidR="004E7A15" w:rsidRDefault="004E7A15">
            <w:pPr>
              <w:pStyle w:val="ConsPlusNormal"/>
              <w:jc w:val="center"/>
            </w:pPr>
            <w:r>
              <w:t>523060.52</w:t>
            </w:r>
          </w:p>
        </w:tc>
        <w:tc>
          <w:tcPr>
            <w:tcW w:w="1417" w:type="dxa"/>
          </w:tcPr>
          <w:p w:rsidR="004E7A15" w:rsidRDefault="004E7A15">
            <w:pPr>
              <w:pStyle w:val="ConsPlusNormal"/>
              <w:jc w:val="center"/>
            </w:pPr>
            <w:r>
              <w:t>2255871.35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2278</w:t>
            </w:r>
          </w:p>
        </w:tc>
        <w:tc>
          <w:tcPr>
            <w:tcW w:w="1304" w:type="dxa"/>
          </w:tcPr>
          <w:p w:rsidR="004E7A15" w:rsidRDefault="004E7A15">
            <w:pPr>
              <w:pStyle w:val="ConsPlusNormal"/>
              <w:jc w:val="center"/>
            </w:pPr>
            <w:r>
              <w:t>523050.23</w:t>
            </w:r>
          </w:p>
        </w:tc>
        <w:tc>
          <w:tcPr>
            <w:tcW w:w="1417" w:type="dxa"/>
          </w:tcPr>
          <w:p w:rsidR="004E7A15" w:rsidRDefault="004E7A15">
            <w:pPr>
              <w:pStyle w:val="ConsPlusNormal"/>
              <w:jc w:val="center"/>
            </w:pPr>
            <w:r>
              <w:t>2255897.22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2279</w:t>
            </w:r>
          </w:p>
        </w:tc>
        <w:tc>
          <w:tcPr>
            <w:tcW w:w="1304" w:type="dxa"/>
          </w:tcPr>
          <w:p w:rsidR="004E7A15" w:rsidRDefault="004E7A15">
            <w:pPr>
              <w:pStyle w:val="ConsPlusNormal"/>
              <w:jc w:val="center"/>
            </w:pPr>
            <w:r>
              <w:t>523046.53</w:t>
            </w:r>
          </w:p>
        </w:tc>
        <w:tc>
          <w:tcPr>
            <w:tcW w:w="1417" w:type="dxa"/>
          </w:tcPr>
          <w:p w:rsidR="004E7A15" w:rsidRDefault="004E7A15">
            <w:pPr>
              <w:pStyle w:val="ConsPlusNormal"/>
              <w:jc w:val="center"/>
            </w:pPr>
            <w:r>
              <w:t>2255919.40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2280</w:t>
            </w:r>
          </w:p>
        </w:tc>
        <w:tc>
          <w:tcPr>
            <w:tcW w:w="1304" w:type="dxa"/>
          </w:tcPr>
          <w:p w:rsidR="004E7A15" w:rsidRDefault="004E7A15">
            <w:pPr>
              <w:pStyle w:val="ConsPlusNormal"/>
              <w:jc w:val="center"/>
            </w:pPr>
            <w:r>
              <w:t>523037.29</w:t>
            </w:r>
          </w:p>
        </w:tc>
        <w:tc>
          <w:tcPr>
            <w:tcW w:w="1417" w:type="dxa"/>
          </w:tcPr>
          <w:p w:rsidR="004E7A15" w:rsidRDefault="004E7A15">
            <w:pPr>
              <w:pStyle w:val="ConsPlusNormal"/>
              <w:jc w:val="center"/>
            </w:pPr>
            <w:r>
              <w:t>2255941.57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2281</w:t>
            </w:r>
          </w:p>
        </w:tc>
        <w:tc>
          <w:tcPr>
            <w:tcW w:w="1304" w:type="dxa"/>
          </w:tcPr>
          <w:p w:rsidR="004E7A15" w:rsidRDefault="004E7A15">
            <w:pPr>
              <w:pStyle w:val="ConsPlusNormal"/>
              <w:jc w:val="center"/>
            </w:pPr>
            <w:r>
              <w:t>523032.80</w:t>
            </w:r>
          </w:p>
        </w:tc>
        <w:tc>
          <w:tcPr>
            <w:tcW w:w="1417" w:type="dxa"/>
          </w:tcPr>
          <w:p w:rsidR="004E7A15" w:rsidRDefault="004E7A15">
            <w:pPr>
              <w:pStyle w:val="ConsPlusNormal"/>
              <w:jc w:val="center"/>
            </w:pPr>
            <w:r>
              <w:t>2255959.26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2282</w:t>
            </w:r>
          </w:p>
        </w:tc>
        <w:tc>
          <w:tcPr>
            <w:tcW w:w="1304" w:type="dxa"/>
          </w:tcPr>
          <w:p w:rsidR="004E7A15" w:rsidRDefault="004E7A15">
            <w:pPr>
              <w:pStyle w:val="ConsPlusNormal"/>
              <w:jc w:val="center"/>
            </w:pPr>
            <w:r>
              <w:t>523025.41</w:t>
            </w:r>
          </w:p>
        </w:tc>
        <w:tc>
          <w:tcPr>
            <w:tcW w:w="1417" w:type="dxa"/>
          </w:tcPr>
          <w:p w:rsidR="004E7A15" w:rsidRDefault="004E7A15">
            <w:pPr>
              <w:pStyle w:val="ConsPlusNormal"/>
              <w:jc w:val="center"/>
            </w:pPr>
            <w:r>
              <w:t>2255975.89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2283</w:t>
            </w:r>
          </w:p>
        </w:tc>
        <w:tc>
          <w:tcPr>
            <w:tcW w:w="1304" w:type="dxa"/>
          </w:tcPr>
          <w:p w:rsidR="004E7A15" w:rsidRDefault="004E7A15">
            <w:pPr>
              <w:pStyle w:val="ConsPlusNormal"/>
              <w:jc w:val="center"/>
            </w:pPr>
            <w:r>
              <w:t>523023.03</w:t>
            </w:r>
          </w:p>
        </w:tc>
        <w:tc>
          <w:tcPr>
            <w:tcW w:w="1417" w:type="dxa"/>
          </w:tcPr>
          <w:p w:rsidR="004E7A15" w:rsidRDefault="004E7A15">
            <w:pPr>
              <w:pStyle w:val="ConsPlusNormal"/>
              <w:jc w:val="center"/>
            </w:pPr>
            <w:r>
              <w:t>2255993.58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2284</w:t>
            </w:r>
          </w:p>
        </w:tc>
        <w:tc>
          <w:tcPr>
            <w:tcW w:w="1304" w:type="dxa"/>
          </w:tcPr>
          <w:p w:rsidR="004E7A15" w:rsidRDefault="004E7A15">
            <w:pPr>
              <w:pStyle w:val="ConsPlusNormal"/>
              <w:jc w:val="center"/>
            </w:pPr>
            <w:r>
              <w:t>523016.70</w:t>
            </w:r>
          </w:p>
        </w:tc>
        <w:tc>
          <w:tcPr>
            <w:tcW w:w="1417" w:type="dxa"/>
          </w:tcPr>
          <w:p w:rsidR="004E7A15" w:rsidRDefault="004E7A15">
            <w:pPr>
              <w:pStyle w:val="ConsPlusNormal"/>
              <w:jc w:val="center"/>
            </w:pPr>
            <w:r>
              <w:t>2256003.61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2285</w:t>
            </w:r>
          </w:p>
        </w:tc>
        <w:tc>
          <w:tcPr>
            <w:tcW w:w="1304" w:type="dxa"/>
          </w:tcPr>
          <w:p w:rsidR="004E7A15" w:rsidRDefault="004E7A15">
            <w:pPr>
              <w:pStyle w:val="ConsPlusNormal"/>
              <w:jc w:val="center"/>
            </w:pPr>
            <w:r>
              <w:t>523013.79</w:t>
            </w:r>
          </w:p>
        </w:tc>
        <w:tc>
          <w:tcPr>
            <w:tcW w:w="1417" w:type="dxa"/>
          </w:tcPr>
          <w:p w:rsidR="004E7A15" w:rsidRDefault="004E7A15">
            <w:pPr>
              <w:pStyle w:val="ConsPlusNormal"/>
              <w:jc w:val="center"/>
            </w:pPr>
            <w:r>
              <w:t>2256003.61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2286</w:t>
            </w:r>
          </w:p>
        </w:tc>
        <w:tc>
          <w:tcPr>
            <w:tcW w:w="1304" w:type="dxa"/>
          </w:tcPr>
          <w:p w:rsidR="004E7A15" w:rsidRDefault="004E7A15">
            <w:pPr>
              <w:pStyle w:val="ConsPlusNormal"/>
              <w:jc w:val="center"/>
            </w:pPr>
            <w:r>
              <w:t>523008.93</w:t>
            </w:r>
          </w:p>
        </w:tc>
        <w:tc>
          <w:tcPr>
            <w:tcW w:w="1417" w:type="dxa"/>
          </w:tcPr>
          <w:p w:rsidR="004E7A15" w:rsidRDefault="004E7A15">
            <w:pPr>
              <w:pStyle w:val="ConsPlusNormal"/>
              <w:jc w:val="center"/>
            </w:pPr>
            <w:r>
              <w:t>2255994.31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2287</w:t>
            </w:r>
          </w:p>
        </w:tc>
        <w:tc>
          <w:tcPr>
            <w:tcW w:w="1304" w:type="dxa"/>
          </w:tcPr>
          <w:p w:rsidR="004E7A15" w:rsidRDefault="004E7A15">
            <w:pPr>
              <w:pStyle w:val="ConsPlusNormal"/>
              <w:jc w:val="center"/>
            </w:pPr>
            <w:r>
              <w:t>523007.82</w:t>
            </w:r>
          </w:p>
        </w:tc>
        <w:tc>
          <w:tcPr>
            <w:tcW w:w="1417" w:type="dxa"/>
          </w:tcPr>
          <w:p w:rsidR="004E7A15" w:rsidRDefault="004E7A15">
            <w:pPr>
              <w:pStyle w:val="ConsPlusNormal"/>
              <w:jc w:val="center"/>
            </w:pPr>
            <w:r>
              <w:t>2255998.26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2288</w:t>
            </w:r>
          </w:p>
        </w:tc>
        <w:tc>
          <w:tcPr>
            <w:tcW w:w="1304" w:type="dxa"/>
          </w:tcPr>
          <w:p w:rsidR="004E7A15" w:rsidRDefault="004E7A15">
            <w:pPr>
              <w:pStyle w:val="ConsPlusNormal"/>
              <w:jc w:val="center"/>
            </w:pPr>
            <w:r>
              <w:t>523006.44</w:t>
            </w:r>
          </w:p>
        </w:tc>
        <w:tc>
          <w:tcPr>
            <w:tcW w:w="1417" w:type="dxa"/>
          </w:tcPr>
          <w:p w:rsidR="004E7A15" w:rsidRDefault="004E7A15">
            <w:pPr>
              <w:pStyle w:val="ConsPlusNormal"/>
              <w:jc w:val="center"/>
            </w:pPr>
            <w:r>
              <w:t>2256008.38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2289</w:t>
            </w:r>
          </w:p>
        </w:tc>
        <w:tc>
          <w:tcPr>
            <w:tcW w:w="1304" w:type="dxa"/>
          </w:tcPr>
          <w:p w:rsidR="004E7A15" w:rsidRDefault="004E7A15">
            <w:pPr>
              <w:pStyle w:val="ConsPlusNormal"/>
              <w:jc w:val="center"/>
            </w:pPr>
            <w:r>
              <w:t>523006.90</w:t>
            </w:r>
          </w:p>
        </w:tc>
        <w:tc>
          <w:tcPr>
            <w:tcW w:w="1417" w:type="dxa"/>
          </w:tcPr>
          <w:p w:rsidR="004E7A15" w:rsidRDefault="004E7A15">
            <w:pPr>
              <w:pStyle w:val="ConsPlusNormal"/>
              <w:jc w:val="center"/>
            </w:pPr>
            <w:r>
              <w:t>2256017.12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2290</w:t>
            </w:r>
          </w:p>
        </w:tc>
        <w:tc>
          <w:tcPr>
            <w:tcW w:w="1304" w:type="dxa"/>
          </w:tcPr>
          <w:p w:rsidR="004E7A15" w:rsidRDefault="004E7A15">
            <w:pPr>
              <w:pStyle w:val="ConsPlusNormal"/>
              <w:jc w:val="center"/>
            </w:pPr>
            <w:r>
              <w:t>523008.05</w:t>
            </w:r>
          </w:p>
        </w:tc>
        <w:tc>
          <w:tcPr>
            <w:tcW w:w="1417" w:type="dxa"/>
          </w:tcPr>
          <w:p w:rsidR="004E7A15" w:rsidRDefault="004E7A15">
            <w:pPr>
              <w:pStyle w:val="ConsPlusNormal"/>
              <w:jc w:val="center"/>
            </w:pPr>
            <w:r>
              <w:t>2256026.79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2291</w:t>
            </w:r>
          </w:p>
        </w:tc>
        <w:tc>
          <w:tcPr>
            <w:tcW w:w="1304" w:type="dxa"/>
          </w:tcPr>
          <w:p w:rsidR="004E7A15" w:rsidRDefault="004E7A15">
            <w:pPr>
              <w:pStyle w:val="ConsPlusNormal"/>
              <w:jc w:val="center"/>
            </w:pPr>
            <w:r>
              <w:t>522997.48</w:t>
            </w:r>
          </w:p>
        </w:tc>
        <w:tc>
          <w:tcPr>
            <w:tcW w:w="1417" w:type="dxa"/>
          </w:tcPr>
          <w:p w:rsidR="004E7A15" w:rsidRDefault="004E7A15">
            <w:pPr>
              <w:pStyle w:val="ConsPlusNormal"/>
              <w:jc w:val="center"/>
            </w:pPr>
            <w:r>
              <w:t>2256035.12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2292</w:t>
            </w:r>
          </w:p>
        </w:tc>
        <w:tc>
          <w:tcPr>
            <w:tcW w:w="1304" w:type="dxa"/>
          </w:tcPr>
          <w:p w:rsidR="004E7A15" w:rsidRDefault="004E7A15">
            <w:pPr>
              <w:pStyle w:val="ConsPlusNormal"/>
              <w:jc w:val="center"/>
            </w:pPr>
            <w:r>
              <w:t>522904.91</w:t>
            </w:r>
          </w:p>
        </w:tc>
        <w:tc>
          <w:tcPr>
            <w:tcW w:w="1417" w:type="dxa"/>
          </w:tcPr>
          <w:p w:rsidR="004E7A15" w:rsidRDefault="004E7A15">
            <w:pPr>
              <w:pStyle w:val="ConsPlusNormal"/>
              <w:jc w:val="center"/>
            </w:pPr>
            <w:r>
              <w:t>2256177.35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2293</w:t>
            </w:r>
          </w:p>
        </w:tc>
        <w:tc>
          <w:tcPr>
            <w:tcW w:w="1304" w:type="dxa"/>
          </w:tcPr>
          <w:p w:rsidR="004E7A15" w:rsidRDefault="004E7A15">
            <w:pPr>
              <w:pStyle w:val="ConsPlusNormal"/>
              <w:jc w:val="center"/>
            </w:pPr>
            <w:r>
              <w:t>522878.10</w:t>
            </w:r>
          </w:p>
        </w:tc>
        <w:tc>
          <w:tcPr>
            <w:tcW w:w="1417" w:type="dxa"/>
          </w:tcPr>
          <w:p w:rsidR="004E7A15" w:rsidRDefault="004E7A15">
            <w:pPr>
              <w:pStyle w:val="ConsPlusNormal"/>
              <w:jc w:val="center"/>
            </w:pPr>
            <w:r>
              <w:t>2256208.30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2294</w:t>
            </w:r>
          </w:p>
        </w:tc>
        <w:tc>
          <w:tcPr>
            <w:tcW w:w="1304" w:type="dxa"/>
          </w:tcPr>
          <w:p w:rsidR="004E7A15" w:rsidRDefault="004E7A15">
            <w:pPr>
              <w:pStyle w:val="ConsPlusNormal"/>
              <w:jc w:val="center"/>
            </w:pPr>
            <w:r>
              <w:t>522843.82</w:t>
            </w:r>
          </w:p>
        </w:tc>
        <w:tc>
          <w:tcPr>
            <w:tcW w:w="1417" w:type="dxa"/>
          </w:tcPr>
          <w:p w:rsidR="004E7A15" w:rsidRDefault="004E7A15">
            <w:pPr>
              <w:pStyle w:val="ConsPlusNormal"/>
              <w:jc w:val="center"/>
            </w:pPr>
            <w:r>
              <w:t>2256239.67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2295</w:t>
            </w:r>
          </w:p>
        </w:tc>
        <w:tc>
          <w:tcPr>
            <w:tcW w:w="1304" w:type="dxa"/>
          </w:tcPr>
          <w:p w:rsidR="004E7A15" w:rsidRDefault="004E7A15">
            <w:pPr>
              <w:pStyle w:val="ConsPlusNormal"/>
              <w:jc w:val="center"/>
            </w:pPr>
            <w:r>
              <w:t>522827.89</w:t>
            </w:r>
          </w:p>
        </w:tc>
        <w:tc>
          <w:tcPr>
            <w:tcW w:w="1417" w:type="dxa"/>
          </w:tcPr>
          <w:p w:rsidR="004E7A15" w:rsidRDefault="004E7A15">
            <w:pPr>
              <w:pStyle w:val="ConsPlusNormal"/>
              <w:jc w:val="center"/>
            </w:pPr>
            <w:r>
              <w:t>2256259.26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2296</w:t>
            </w:r>
          </w:p>
        </w:tc>
        <w:tc>
          <w:tcPr>
            <w:tcW w:w="1304" w:type="dxa"/>
          </w:tcPr>
          <w:p w:rsidR="004E7A15" w:rsidRDefault="004E7A15">
            <w:pPr>
              <w:pStyle w:val="ConsPlusNormal"/>
              <w:jc w:val="center"/>
            </w:pPr>
            <w:r>
              <w:t>522813.44</w:t>
            </w:r>
          </w:p>
        </w:tc>
        <w:tc>
          <w:tcPr>
            <w:tcW w:w="1417" w:type="dxa"/>
          </w:tcPr>
          <w:p w:rsidR="004E7A15" w:rsidRDefault="004E7A15">
            <w:pPr>
              <w:pStyle w:val="ConsPlusNormal"/>
              <w:jc w:val="center"/>
            </w:pPr>
            <w:r>
              <w:t>2256281.15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2297</w:t>
            </w:r>
          </w:p>
        </w:tc>
        <w:tc>
          <w:tcPr>
            <w:tcW w:w="1304" w:type="dxa"/>
          </w:tcPr>
          <w:p w:rsidR="004E7A15" w:rsidRDefault="004E7A15">
            <w:pPr>
              <w:pStyle w:val="ConsPlusNormal"/>
              <w:jc w:val="center"/>
            </w:pPr>
            <w:r>
              <w:t>522800.29</w:t>
            </w:r>
          </w:p>
        </w:tc>
        <w:tc>
          <w:tcPr>
            <w:tcW w:w="1417" w:type="dxa"/>
          </w:tcPr>
          <w:p w:rsidR="004E7A15" w:rsidRDefault="004E7A15">
            <w:pPr>
              <w:pStyle w:val="ConsPlusNormal"/>
              <w:jc w:val="center"/>
            </w:pPr>
            <w:r>
              <w:t>2256289.28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2298</w:t>
            </w:r>
          </w:p>
        </w:tc>
        <w:tc>
          <w:tcPr>
            <w:tcW w:w="1304" w:type="dxa"/>
          </w:tcPr>
          <w:p w:rsidR="004E7A15" w:rsidRDefault="004E7A15">
            <w:pPr>
              <w:pStyle w:val="ConsPlusNormal"/>
              <w:jc w:val="center"/>
            </w:pPr>
            <w:r>
              <w:t>522730.75</w:t>
            </w:r>
          </w:p>
        </w:tc>
        <w:tc>
          <w:tcPr>
            <w:tcW w:w="1417" w:type="dxa"/>
          </w:tcPr>
          <w:p w:rsidR="004E7A15" w:rsidRDefault="004E7A15">
            <w:pPr>
              <w:pStyle w:val="ConsPlusNormal"/>
              <w:jc w:val="center"/>
            </w:pPr>
            <w:r>
              <w:t>2256323.40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2299</w:t>
            </w:r>
          </w:p>
        </w:tc>
        <w:tc>
          <w:tcPr>
            <w:tcW w:w="1304" w:type="dxa"/>
          </w:tcPr>
          <w:p w:rsidR="004E7A15" w:rsidRDefault="004E7A15">
            <w:pPr>
              <w:pStyle w:val="ConsPlusNormal"/>
              <w:jc w:val="center"/>
            </w:pPr>
            <w:r>
              <w:t>522689.62</w:t>
            </w:r>
          </w:p>
        </w:tc>
        <w:tc>
          <w:tcPr>
            <w:tcW w:w="1417" w:type="dxa"/>
          </w:tcPr>
          <w:p w:rsidR="004E7A15" w:rsidRDefault="004E7A15">
            <w:pPr>
              <w:pStyle w:val="ConsPlusNormal"/>
              <w:jc w:val="center"/>
            </w:pPr>
            <w:r>
              <w:t>2256324.41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2300</w:t>
            </w:r>
          </w:p>
        </w:tc>
        <w:tc>
          <w:tcPr>
            <w:tcW w:w="1304" w:type="dxa"/>
          </w:tcPr>
          <w:p w:rsidR="004E7A15" w:rsidRDefault="004E7A15">
            <w:pPr>
              <w:pStyle w:val="ConsPlusNormal"/>
              <w:jc w:val="center"/>
            </w:pPr>
            <w:r>
              <w:t>522522.75</w:t>
            </w:r>
          </w:p>
        </w:tc>
        <w:tc>
          <w:tcPr>
            <w:tcW w:w="1417" w:type="dxa"/>
          </w:tcPr>
          <w:p w:rsidR="004E7A15" w:rsidRDefault="004E7A15">
            <w:pPr>
              <w:pStyle w:val="ConsPlusNormal"/>
              <w:jc w:val="center"/>
            </w:pPr>
            <w:r>
              <w:t>2256319.99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2301</w:t>
            </w:r>
          </w:p>
        </w:tc>
        <w:tc>
          <w:tcPr>
            <w:tcW w:w="1304" w:type="dxa"/>
          </w:tcPr>
          <w:p w:rsidR="004E7A15" w:rsidRDefault="004E7A15">
            <w:pPr>
              <w:pStyle w:val="ConsPlusNormal"/>
              <w:jc w:val="center"/>
            </w:pPr>
            <w:r>
              <w:t>522272.02</w:t>
            </w:r>
          </w:p>
        </w:tc>
        <w:tc>
          <w:tcPr>
            <w:tcW w:w="1417" w:type="dxa"/>
          </w:tcPr>
          <w:p w:rsidR="004E7A15" w:rsidRDefault="004E7A15">
            <w:pPr>
              <w:pStyle w:val="ConsPlusNormal"/>
              <w:jc w:val="center"/>
            </w:pPr>
            <w:r>
              <w:t>2256268.72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2302</w:t>
            </w:r>
          </w:p>
        </w:tc>
        <w:tc>
          <w:tcPr>
            <w:tcW w:w="1304" w:type="dxa"/>
          </w:tcPr>
          <w:p w:rsidR="004E7A15" w:rsidRDefault="004E7A15">
            <w:pPr>
              <w:pStyle w:val="ConsPlusNormal"/>
              <w:jc w:val="center"/>
            </w:pPr>
            <w:r>
              <w:t>522255.64</w:t>
            </w:r>
          </w:p>
        </w:tc>
        <w:tc>
          <w:tcPr>
            <w:tcW w:w="1417" w:type="dxa"/>
          </w:tcPr>
          <w:p w:rsidR="004E7A15" w:rsidRDefault="004E7A15">
            <w:pPr>
              <w:pStyle w:val="ConsPlusNormal"/>
              <w:jc w:val="center"/>
            </w:pPr>
            <w:r>
              <w:t>2256267.52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2303</w:t>
            </w:r>
          </w:p>
        </w:tc>
        <w:tc>
          <w:tcPr>
            <w:tcW w:w="1304" w:type="dxa"/>
          </w:tcPr>
          <w:p w:rsidR="004E7A15" w:rsidRDefault="004E7A15">
            <w:pPr>
              <w:pStyle w:val="ConsPlusNormal"/>
              <w:jc w:val="center"/>
            </w:pPr>
            <w:r>
              <w:t>522241.04</w:t>
            </w:r>
          </w:p>
        </w:tc>
        <w:tc>
          <w:tcPr>
            <w:tcW w:w="1417" w:type="dxa"/>
          </w:tcPr>
          <w:p w:rsidR="004E7A15" w:rsidRDefault="004E7A15">
            <w:pPr>
              <w:pStyle w:val="ConsPlusNormal"/>
              <w:jc w:val="center"/>
            </w:pPr>
            <w:r>
              <w:t>2256265.94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2304</w:t>
            </w:r>
          </w:p>
        </w:tc>
        <w:tc>
          <w:tcPr>
            <w:tcW w:w="1304" w:type="dxa"/>
          </w:tcPr>
          <w:p w:rsidR="004E7A15" w:rsidRDefault="004E7A15">
            <w:pPr>
              <w:pStyle w:val="ConsPlusNormal"/>
              <w:jc w:val="center"/>
            </w:pPr>
            <w:r>
              <w:t>522226.53</w:t>
            </w:r>
          </w:p>
        </w:tc>
        <w:tc>
          <w:tcPr>
            <w:tcW w:w="1417" w:type="dxa"/>
          </w:tcPr>
          <w:p w:rsidR="004E7A15" w:rsidRDefault="004E7A15">
            <w:pPr>
              <w:pStyle w:val="ConsPlusNormal"/>
              <w:jc w:val="center"/>
            </w:pPr>
            <w:r>
              <w:t>2256263.24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2305</w:t>
            </w:r>
          </w:p>
        </w:tc>
        <w:tc>
          <w:tcPr>
            <w:tcW w:w="1304" w:type="dxa"/>
          </w:tcPr>
          <w:p w:rsidR="004E7A15" w:rsidRDefault="004E7A15">
            <w:pPr>
              <w:pStyle w:val="ConsPlusNormal"/>
              <w:jc w:val="center"/>
            </w:pPr>
            <w:r>
              <w:t>522204.12</w:t>
            </w:r>
          </w:p>
        </w:tc>
        <w:tc>
          <w:tcPr>
            <w:tcW w:w="1417" w:type="dxa"/>
          </w:tcPr>
          <w:p w:rsidR="004E7A15" w:rsidRDefault="004E7A15">
            <w:pPr>
              <w:pStyle w:val="ConsPlusNormal"/>
              <w:jc w:val="center"/>
            </w:pPr>
            <w:r>
              <w:t>2256259.07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2306</w:t>
            </w:r>
          </w:p>
        </w:tc>
        <w:tc>
          <w:tcPr>
            <w:tcW w:w="1304" w:type="dxa"/>
          </w:tcPr>
          <w:p w:rsidR="004E7A15" w:rsidRDefault="004E7A15">
            <w:pPr>
              <w:pStyle w:val="ConsPlusNormal"/>
              <w:jc w:val="center"/>
            </w:pPr>
            <w:r>
              <w:t>522008.54</w:t>
            </w:r>
          </w:p>
        </w:tc>
        <w:tc>
          <w:tcPr>
            <w:tcW w:w="1417" w:type="dxa"/>
          </w:tcPr>
          <w:p w:rsidR="004E7A15" w:rsidRDefault="004E7A15">
            <w:pPr>
              <w:pStyle w:val="ConsPlusNormal"/>
              <w:jc w:val="center"/>
            </w:pPr>
            <w:r>
              <w:t>2256236.86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2307</w:t>
            </w:r>
          </w:p>
        </w:tc>
        <w:tc>
          <w:tcPr>
            <w:tcW w:w="1304" w:type="dxa"/>
          </w:tcPr>
          <w:p w:rsidR="004E7A15" w:rsidRDefault="004E7A15">
            <w:pPr>
              <w:pStyle w:val="ConsPlusNormal"/>
              <w:jc w:val="center"/>
            </w:pPr>
            <w:r>
              <w:t>521966.41</w:t>
            </w:r>
          </w:p>
        </w:tc>
        <w:tc>
          <w:tcPr>
            <w:tcW w:w="1417" w:type="dxa"/>
          </w:tcPr>
          <w:p w:rsidR="004E7A15" w:rsidRDefault="004E7A15">
            <w:pPr>
              <w:pStyle w:val="ConsPlusNormal"/>
              <w:jc w:val="center"/>
            </w:pPr>
            <w:r>
              <w:t>2256237.09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2308</w:t>
            </w:r>
          </w:p>
        </w:tc>
        <w:tc>
          <w:tcPr>
            <w:tcW w:w="1304" w:type="dxa"/>
          </w:tcPr>
          <w:p w:rsidR="004E7A15" w:rsidRDefault="004E7A15">
            <w:pPr>
              <w:pStyle w:val="ConsPlusNormal"/>
              <w:jc w:val="center"/>
            </w:pPr>
            <w:r>
              <w:t>521935.11</w:t>
            </w:r>
          </w:p>
        </w:tc>
        <w:tc>
          <w:tcPr>
            <w:tcW w:w="1417" w:type="dxa"/>
          </w:tcPr>
          <w:p w:rsidR="004E7A15" w:rsidRDefault="004E7A15">
            <w:pPr>
              <w:pStyle w:val="ConsPlusNormal"/>
              <w:jc w:val="center"/>
            </w:pPr>
            <w:r>
              <w:t>2256282.13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2309</w:t>
            </w:r>
          </w:p>
        </w:tc>
        <w:tc>
          <w:tcPr>
            <w:tcW w:w="1304" w:type="dxa"/>
          </w:tcPr>
          <w:p w:rsidR="004E7A15" w:rsidRDefault="004E7A15">
            <w:pPr>
              <w:pStyle w:val="ConsPlusNormal"/>
              <w:jc w:val="center"/>
            </w:pPr>
            <w:r>
              <w:t>521941.30</w:t>
            </w:r>
          </w:p>
        </w:tc>
        <w:tc>
          <w:tcPr>
            <w:tcW w:w="1417" w:type="dxa"/>
          </w:tcPr>
          <w:p w:rsidR="004E7A15" w:rsidRDefault="004E7A15">
            <w:pPr>
              <w:pStyle w:val="ConsPlusNormal"/>
              <w:jc w:val="center"/>
            </w:pPr>
            <w:r>
              <w:t>2256310.33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2310</w:t>
            </w:r>
          </w:p>
        </w:tc>
        <w:tc>
          <w:tcPr>
            <w:tcW w:w="1304" w:type="dxa"/>
          </w:tcPr>
          <w:p w:rsidR="004E7A15" w:rsidRDefault="004E7A15">
            <w:pPr>
              <w:pStyle w:val="ConsPlusNormal"/>
              <w:jc w:val="center"/>
            </w:pPr>
            <w:r>
              <w:t>521899.35</w:t>
            </w:r>
          </w:p>
        </w:tc>
        <w:tc>
          <w:tcPr>
            <w:tcW w:w="1417" w:type="dxa"/>
          </w:tcPr>
          <w:p w:rsidR="004E7A15" w:rsidRDefault="004E7A15">
            <w:pPr>
              <w:pStyle w:val="ConsPlusNormal"/>
              <w:jc w:val="center"/>
            </w:pPr>
            <w:r>
              <w:t>2256343.69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2311</w:t>
            </w:r>
          </w:p>
        </w:tc>
        <w:tc>
          <w:tcPr>
            <w:tcW w:w="1304" w:type="dxa"/>
          </w:tcPr>
          <w:p w:rsidR="004E7A15" w:rsidRDefault="004E7A15">
            <w:pPr>
              <w:pStyle w:val="ConsPlusNormal"/>
              <w:jc w:val="center"/>
            </w:pPr>
            <w:r>
              <w:t>521859.80</w:t>
            </w:r>
          </w:p>
        </w:tc>
        <w:tc>
          <w:tcPr>
            <w:tcW w:w="1417" w:type="dxa"/>
          </w:tcPr>
          <w:p w:rsidR="004E7A15" w:rsidRDefault="004E7A15">
            <w:pPr>
              <w:pStyle w:val="ConsPlusNormal"/>
              <w:jc w:val="center"/>
            </w:pPr>
            <w:r>
              <w:t>2256289.36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2312</w:t>
            </w:r>
          </w:p>
        </w:tc>
        <w:tc>
          <w:tcPr>
            <w:tcW w:w="1304" w:type="dxa"/>
          </w:tcPr>
          <w:p w:rsidR="004E7A15" w:rsidRDefault="004E7A15">
            <w:pPr>
              <w:pStyle w:val="ConsPlusNormal"/>
              <w:jc w:val="center"/>
            </w:pPr>
            <w:r>
              <w:t>521820.95</w:t>
            </w:r>
          </w:p>
        </w:tc>
        <w:tc>
          <w:tcPr>
            <w:tcW w:w="1417" w:type="dxa"/>
          </w:tcPr>
          <w:p w:rsidR="004E7A15" w:rsidRDefault="004E7A15">
            <w:pPr>
              <w:pStyle w:val="ConsPlusNormal"/>
              <w:jc w:val="center"/>
            </w:pPr>
            <w:r>
              <w:t>2256310.33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2313</w:t>
            </w:r>
          </w:p>
        </w:tc>
        <w:tc>
          <w:tcPr>
            <w:tcW w:w="1304" w:type="dxa"/>
          </w:tcPr>
          <w:p w:rsidR="004E7A15" w:rsidRDefault="004E7A15">
            <w:pPr>
              <w:pStyle w:val="ConsPlusNormal"/>
              <w:jc w:val="center"/>
            </w:pPr>
            <w:r>
              <w:t>521811.36</w:t>
            </w:r>
          </w:p>
        </w:tc>
        <w:tc>
          <w:tcPr>
            <w:tcW w:w="1417" w:type="dxa"/>
          </w:tcPr>
          <w:p w:rsidR="004E7A15" w:rsidRDefault="004E7A15">
            <w:pPr>
              <w:pStyle w:val="ConsPlusNormal"/>
              <w:jc w:val="center"/>
            </w:pPr>
            <w:r>
              <w:t>2256299.05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2314</w:t>
            </w:r>
          </w:p>
        </w:tc>
        <w:tc>
          <w:tcPr>
            <w:tcW w:w="1304" w:type="dxa"/>
          </w:tcPr>
          <w:p w:rsidR="004E7A15" w:rsidRDefault="004E7A15">
            <w:pPr>
              <w:pStyle w:val="ConsPlusNormal"/>
              <w:jc w:val="center"/>
            </w:pPr>
            <w:r>
              <w:t>521516.74</w:t>
            </w:r>
          </w:p>
        </w:tc>
        <w:tc>
          <w:tcPr>
            <w:tcW w:w="1417" w:type="dxa"/>
          </w:tcPr>
          <w:p w:rsidR="004E7A15" w:rsidRDefault="004E7A15">
            <w:pPr>
              <w:pStyle w:val="ConsPlusNormal"/>
              <w:jc w:val="center"/>
            </w:pPr>
            <w:r>
              <w:t>2256391.95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2315</w:t>
            </w:r>
          </w:p>
        </w:tc>
        <w:tc>
          <w:tcPr>
            <w:tcW w:w="1304" w:type="dxa"/>
          </w:tcPr>
          <w:p w:rsidR="004E7A15" w:rsidRDefault="004E7A15">
            <w:pPr>
              <w:pStyle w:val="ConsPlusNormal"/>
              <w:jc w:val="center"/>
            </w:pPr>
            <w:r>
              <w:t>521377.55</w:t>
            </w:r>
          </w:p>
        </w:tc>
        <w:tc>
          <w:tcPr>
            <w:tcW w:w="1417" w:type="dxa"/>
          </w:tcPr>
          <w:p w:rsidR="004E7A15" w:rsidRDefault="004E7A15">
            <w:pPr>
              <w:pStyle w:val="ConsPlusNormal"/>
              <w:jc w:val="center"/>
            </w:pPr>
            <w:r>
              <w:t>2256367.01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2316</w:t>
            </w:r>
          </w:p>
        </w:tc>
        <w:tc>
          <w:tcPr>
            <w:tcW w:w="1304" w:type="dxa"/>
          </w:tcPr>
          <w:p w:rsidR="004E7A15" w:rsidRDefault="004E7A15">
            <w:pPr>
              <w:pStyle w:val="ConsPlusNormal"/>
              <w:jc w:val="center"/>
            </w:pPr>
            <w:r>
              <w:t>521349.51</w:t>
            </w:r>
          </w:p>
        </w:tc>
        <w:tc>
          <w:tcPr>
            <w:tcW w:w="1417" w:type="dxa"/>
          </w:tcPr>
          <w:p w:rsidR="004E7A15" w:rsidRDefault="004E7A15">
            <w:pPr>
              <w:pStyle w:val="ConsPlusNormal"/>
              <w:jc w:val="center"/>
            </w:pPr>
            <w:r>
              <w:t>2256340.09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2317</w:t>
            </w:r>
          </w:p>
        </w:tc>
        <w:tc>
          <w:tcPr>
            <w:tcW w:w="1304" w:type="dxa"/>
          </w:tcPr>
          <w:p w:rsidR="004E7A15" w:rsidRDefault="004E7A15">
            <w:pPr>
              <w:pStyle w:val="ConsPlusNormal"/>
              <w:jc w:val="center"/>
            </w:pPr>
            <w:r>
              <w:t>521487.78</w:t>
            </w:r>
          </w:p>
        </w:tc>
        <w:tc>
          <w:tcPr>
            <w:tcW w:w="1417" w:type="dxa"/>
          </w:tcPr>
          <w:p w:rsidR="004E7A15" w:rsidRDefault="004E7A15">
            <w:pPr>
              <w:pStyle w:val="ConsPlusNormal"/>
              <w:jc w:val="center"/>
            </w:pPr>
            <w:r>
              <w:t>2256164.86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2318</w:t>
            </w:r>
          </w:p>
        </w:tc>
        <w:tc>
          <w:tcPr>
            <w:tcW w:w="1304" w:type="dxa"/>
          </w:tcPr>
          <w:p w:rsidR="004E7A15" w:rsidRDefault="004E7A15">
            <w:pPr>
              <w:pStyle w:val="ConsPlusNormal"/>
              <w:jc w:val="center"/>
            </w:pPr>
            <w:r>
              <w:t>521507.25</w:t>
            </w:r>
          </w:p>
        </w:tc>
        <w:tc>
          <w:tcPr>
            <w:tcW w:w="1417" w:type="dxa"/>
          </w:tcPr>
          <w:p w:rsidR="004E7A15" w:rsidRDefault="004E7A15">
            <w:pPr>
              <w:pStyle w:val="ConsPlusNormal"/>
              <w:jc w:val="center"/>
            </w:pPr>
            <w:r>
              <w:t>2256140.46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2319</w:t>
            </w:r>
          </w:p>
        </w:tc>
        <w:tc>
          <w:tcPr>
            <w:tcW w:w="1304" w:type="dxa"/>
          </w:tcPr>
          <w:p w:rsidR="004E7A15" w:rsidRDefault="004E7A15">
            <w:pPr>
              <w:pStyle w:val="ConsPlusNormal"/>
              <w:jc w:val="center"/>
            </w:pPr>
            <w:r>
              <w:t>521430.91</w:t>
            </w:r>
          </w:p>
        </w:tc>
        <w:tc>
          <w:tcPr>
            <w:tcW w:w="1417" w:type="dxa"/>
          </w:tcPr>
          <w:p w:rsidR="004E7A15" w:rsidRDefault="004E7A15">
            <w:pPr>
              <w:pStyle w:val="ConsPlusNormal"/>
              <w:jc w:val="center"/>
            </w:pPr>
            <w:r>
              <w:t>2256125.33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2320</w:t>
            </w:r>
          </w:p>
        </w:tc>
        <w:tc>
          <w:tcPr>
            <w:tcW w:w="1304" w:type="dxa"/>
          </w:tcPr>
          <w:p w:rsidR="004E7A15" w:rsidRDefault="004E7A15">
            <w:pPr>
              <w:pStyle w:val="ConsPlusNormal"/>
              <w:jc w:val="center"/>
            </w:pPr>
            <w:r>
              <w:t>521350.41</w:t>
            </w:r>
          </w:p>
        </w:tc>
        <w:tc>
          <w:tcPr>
            <w:tcW w:w="1417" w:type="dxa"/>
          </w:tcPr>
          <w:p w:rsidR="004E7A15" w:rsidRDefault="004E7A15">
            <w:pPr>
              <w:pStyle w:val="ConsPlusNormal"/>
              <w:jc w:val="center"/>
            </w:pPr>
            <w:r>
              <w:t>2256110.19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2321</w:t>
            </w:r>
          </w:p>
        </w:tc>
        <w:tc>
          <w:tcPr>
            <w:tcW w:w="1304" w:type="dxa"/>
          </w:tcPr>
          <w:p w:rsidR="004E7A15" w:rsidRDefault="004E7A15">
            <w:pPr>
              <w:pStyle w:val="ConsPlusNormal"/>
              <w:jc w:val="center"/>
            </w:pPr>
            <w:r>
              <w:t>519628.10</w:t>
            </w:r>
          </w:p>
        </w:tc>
        <w:tc>
          <w:tcPr>
            <w:tcW w:w="1417" w:type="dxa"/>
          </w:tcPr>
          <w:p w:rsidR="004E7A15" w:rsidRDefault="004E7A15">
            <w:pPr>
              <w:pStyle w:val="ConsPlusNormal"/>
              <w:jc w:val="center"/>
            </w:pPr>
            <w:r>
              <w:t>2255885.08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2322</w:t>
            </w:r>
          </w:p>
        </w:tc>
        <w:tc>
          <w:tcPr>
            <w:tcW w:w="1304" w:type="dxa"/>
          </w:tcPr>
          <w:p w:rsidR="004E7A15" w:rsidRDefault="004E7A15">
            <w:pPr>
              <w:pStyle w:val="ConsPlusNormal"/>
              <w:jc w:val="center"/>
            </w:pPr>
            <w:r>
              <w:t>519535.69</w:t>
            </w:r>
          </w:p>
        </w:tc>
        <w:tc>
          <w:tcPr>
            <w:tcW w:w="1417" w:type="dxa"/>
          </w:tcPr>
          <w:p w:rsidR="004E7A15" w:rsidRDefault="004E7A15">
            <w:pPr>
              <w:pStyle w:val="ConsPlusNormal"/>
              <w:jc w:val="center"/>
            </w:pPr>
            <w:r>
              <w:t>2255872.92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2323</w:t>
            </w:r>
          </w:p>
        </w:tc>
        <w:tc>
          <w:tcPr>
            <w:tcW w:w="1304" w:type="dxa"/>
          </w:tcPr>
          <w:p w:rsidR="004E7A15" w:rsidRDefault="004E7A15">
            <w:pPr>
              <w:pStyle w:val="ConsPlusNormal"/>
              <w:jc w:val="center"/>
            </w:pPr>
            <w:r>
              <w:t>516050.39</w:t>
            </w:r>
          </w:p>
        </w:tc>
        <w:tc>
          <w:tcPr>
            <w:tcW w:w="1417" w:type="dxa"/>
          </w:tcPr>
          <w:p w:rsidR="004E7A15" w:rsidRDefault="004E7A15">
            <w:pPr>
              <w:pStyle w:val="ConsPlusNormal"/>
              <w:jc w:val="center"/>
            </w:pPr>
            <w:r>
              <w:t>2255418.86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2324</w:t>
            </w:r>
          </w:p>
        </w:tc>
        <w:tc>
          <w:tcPr>
            <w:tcW w:w="1304" w:type="dxa"/>
          </w:tcPr>
          <w:p w:rsidR="004E7A15" w:rsidRDefault="004E7A15">
            <w:pPr>
              <w:pStyle w:val="ConsPlusNormal"/>
              <w:jc w:val="center"/>
            </w:pPr>
            <w:r>
              <w:t>516104.14</w:t>
            </w:r>
          </w:p>
        </w:tc>
        <w:tc>
          <w:tcPr>
            <w:tcW w:w="1417" w:type="dxa"/>
          </w:tcPr>
          <w:p w:rsidR="004E7A15" w:rsidRDefault="004E7A15">
            <w:pPr>
              <w:pStyle w:val="ConsPlusNormal"/>
              <w:jc w:val="center"/>
            </w:pPr>
            <w:r>
              <w:t>2254971.70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2325</w:t>
            </w:r>
          </w:p>
        </w:tc>
        <w:tc>
          <w:tcPr>
            <w:tcW w:w="1304" w:type="dxa"/>
          </w:tcPr>
          <w:p w:rsidR="004E7A15" w:rsidRDefault="004E7A15">
            <w:pPr>
              <w:pStyle w:val="ConsPlusNormal"/>
              <w:jc w:val="center"/>
            </w:pPr>
            <w:r>
              <w:t>516846.66</w:t>
            </w:r>
          </w:p>
        </w:tc>
        <w:tc>
          <w:tcPr>
            <w:tcW w:w="1417" w:type="dxa"/>
          </w:tcPr>
          <w:p w:rsidR="004E7A15" w:rsidRDefault="004E7A15">
            <w:pPr>
              <w:pStyle w:val="ConsPlusNormal"/>
              <w:jc w:val="center"/>
            </w:pPr>
            <w:r>
              <w:t>2249119.75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2326</w:t>
            </w:r>
          </w:p>
        </w:tc>
        <w:tc>
          <w:tcPr>
            <w:tcW w:w="1304" w:type="dxa"/>
          </w:tcPr>
          <w:p w:rsidR="004E7A15" w:rsidRDefault="004E7A15">
            <w:pPr>
              <w:pStyle w:val="ConsPlusNormal"/>
              <w:jc w:val="center"/>
            </w:pPr>
            <w:r>
              <w:t>515941.53</w:t>
            </w:r>
          </w:p>
        </w:tc>
        <w:tc>
          <w:tcPr>
            <w:tcW w:w="1417" w:type="dxa"/>
          </w:tcPr>
          <w:p w:rsidR="004E7A15" w:rsidRDefault="004E7A15">
            <w:pPr>
              <w:pStyle w:val="ConsPlusNormal"/>
              <w:jc w:val="center"/>
            </w:pPr>
            <w:r>
              <w:t>2249004.50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2327</w:t>
            </w:r>
          </w:p>
        </w:tc>
        <w:tc>
          <w:tcPr>
            <w:tcW w:w="1304" w:type="dxa"/>
          </w:tcPr>
          <w:p w:rsidR="004E7A15" w:rsidRDefault="004E7A15">
            <w:pPr>
              <w:pStyle w:val="ConsPlusNormal"/>
              <w:jc w:val="center"/>
            </w:pPr>
            <w:r>
              <w:t>515278.89</w:t>
            </w:r>
          </w:p>
        </w:tc>
        <w:tc>
          <w:tcPr>
            <w:tcW w:w="1417" w:type="dxa"/>
          </w:tcPr>
          <w:p w:rsidR="004E7A15" w:rsidRDefault="004E7A15">
            <w:pPr>
              <w:pStyle w:val="ConsPlusNormal"/>
              <w:jc w:val="center"/>
            </w:pPr>
            <w:r>
              <w:t>2248904.63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2328</w:t>
            </w:r>
          </w:p>
        </w:tc>
        <w:tc>
          <w:tcPr>
            <w:tcW w:w="1304" w:type="dxa"/>
          </w:tcPr>
          <w:p w:rsidR="004E7A15" w:rsidRDefault="004E7A15">
            <w:pPr>
              <w:pStyle w:val="ConsPlusNormal"/>
              <w:jc w:val="center"/>
            </w:pPr>
            <w:r>
              <w:t>514163.96</w:t>
            </w:r>
          </w:p>
        </w:tc>
        <w:tc>
          <w:tcPr>
            <w:tcW w:w="1417" w:type="dxa"/>
          </w:tcPr>
          <w:p w:rsidR="004E7A15" w:rsidRDefault="004E7A15">
            <w:pPr>
              <w:pStyle w:val="ConsPlusNormal"/>
              <w:jc w:val="center"/>
            </w:pPr>
            <w:r>
              <w:t>2248694.63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2329</w:t>
            </w:r>
          </w:p>
        </w:tc>
        <w:tc>
          <w:tcPr>
            <w:tcW w:w="1304" w:type="dxa"/>
          </w:tcPr>
          <w:p w:rsidR="004E7A15" w:rsidRDefault="004E7A15">
            <w:pPr>
              <w:pStyle w:val="ConsPlusNormal"/>
              <w:jc w:val="center"/>
            </w:pPr>
            <w:r>
              <w:t>513740.05</w:t>
            </w:r>
          </w:p>
        </w:tc>
        <w:tc>
          <w:tcPr>
            <w:tcW w:w="1417" w:type="dxa"/>
          </w:tcPr>
          <w:p w:rsidR="004E7A15" w:rsidRDefault="004E7A15">
            <w:pPr>
              <w:pStyle w:val="ConsPlusNormal"/>
              <w:jc w:val="center"/>
            </w:pPr>
            <w:r>
              <w:t>2248771.83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2330</w:t>
            </w:r>
          </w:p>
        </w:tc>
        <w:tc>
          <w:tcPr>
            <w:tcW w:w="1304" w:type="dxa"/>
          </w:tcPr>
          <w:p w:rsidR="004E7A15" w:rsidRDefault="004E7A15">
            <w:pPr>
              <w:pStyle w:val="ConsPlusNormal"/>
              <w:jc w:val="center"/>
            </w:pPr>
            <w:r>
              <w:t>512966.60</w:t>
            </w:r>
          </w:p>
        </w:tc>
        <w:tc>
          <w:tcPr>
            <w:tcW w:w="1417" w:type="dxa"/>
          </w:tcPr>
          <w:p w:rsidR="004E7A15" w:rsidRDefault="004E7A15">
            <w:pPr>
              <w:pStyle w:val="ConsPlusNormal"/>
              <w:jc w:val="center"/>
            </w:pPr>
            <w:r>
              <w:t>2249020.43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2331</w:t>
            </w:r>
          </w:p>
        </w:tc>
        <w:tc>
          <w:tcPr>
            <w:tcW w:w="1304" w:type="dxa"/>
          </w:tcPr>
          <w:p w:rsidR="004E7A15" w:rsidRDefault="004E7A15">
            <w:pPr>
              <w:pStyle w:val="ConsPlusNormal"/>
              <w:jc w:val="center"/>
            </w:pPr>
            <w:r>
              <w:t>512814.49</w:t>
            </w:r>
          </w:p>
        </w:tc>
        <w:tc>
          <w:tcPr>
            <w:tcW w:w="1417" w:type="dxa"/>
          </w:tcPr>
          <w:p w:rsidR="004E7A15" w:rsidRDefault="004E7A15">
            <w:pPr>
              <w:pStyle w:val="ConsPlusNormal"/>
              <w:jc w:val="center"/>
            </w:pPr>
            <w:r>
              <w:t>2248289.51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2332</w:t>
            </w:r>
          </w:p>
        </w:tc>
        <w:tc>
          <w:tcPr>
            <w:tcW w:w="1304" w:type="dxa"/>
          </w:tcPr>
          <w:p w:rsidR="004E7A15" w:rsidRDefault="004E7A15">
            <w:pPr>
              <w:pStyle w:val="ConsPlusNormal"/>
              <w:jc w:val="center"/>
            </w:pPr>
            <w:r>
              <w:t>512709.93</w:t>
            </w:r>
          </w:p>
        </w:tc>
        <w:tc>
          <w:tcPr>
            <w:tcW w:w="1417" w:type="dxa"/>
          </w:tcPr>
          <w:p w:rsidR="004E7A15" w:rsidRDefault="004E7A15">
            <w:pPr>
              <w:pStyle w:val="ConsPlusNormal"/>
              <w:jc w:val="center"/>
            </w:pPr>
            <w:r>
              <w:t>2247769.20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2333</w:t>
            </w:r>
          </w:p>
        </w:tc>
        <w:tc>
          <w:tcPr>
            <w:tcW w:w="1304" w:type="dxa"/>
          </w:tcPr>
          <w:p w:rsidR="004E7A15" w:rsidRDefault="004E7A15">
            <w:pPr>
              <w:pStyle w:val="ConsPlusNormal"/>
              <w:jc w:val="center"/>
            </w:pPr>
            <w:r>
              <w:t>512798.39</w:t>
            </w:r>
          </w:p>
        </w:tc>
        <w:tc>
          <w:tcPr>
            <w:tcW w:w="1417" w:type="dxa"/>
          </w:tcPr>
          <w:p w:rsidR="004E7A15" w:rsidRDefault="004E7A15">
            <w:pPr>
              <w:pStyle w:val="ConsPlusNormal"/>
              <w:jc w:val="center"/>
            </w:pPr>
            <w:r>
              <w:t>2246900.41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2334</w:t>
            </w:r>
          </w:p>
        </w:tc>
        <w:tc>
          <w:tcPr>
            <w:tcW w:w="1304" w:type="dxa"/>
          </w:tcPr>
          <w:p w:rsidR="004E7A15" w:rsidRDefault="004E7A15">
            <w:pPr>
              <w:pStyle w:val="ConsPlusNormal"/>
              <w:jc w:val="center"/>
            </w:pPr>
            <w:r>
              <w:t>512883.93</w:t>
            </w:r>
          </w:p>
        </w:tc>
        <w:tc>
          <w:tcPr>
            <w:tcW w:w="1417" w:type="dxa"/>
          </w:tcPr>
          <w:p w:rsidR="004E7A15" w:rsidRDefault="004E7A15">
            <w:pPr>
              <w:pStyle w:val="ConsPlusNormal"/>
              <w:jc w:val="center"/>
            </w:pPr>
            <w:r>
              <w:t>2246139.23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2335</w:t>
            </w:r>
          </w:p>
        </w:tc>
        <w:tc>
          <w:tcPr>
            <w:tcW w:w="1304" w:type="dxa"/>
          </w:tcPr>
          <w:p w:rsidR="004E7A15" w:rsidRDefault="004E7A15">
            <w:pPr>
              <w:pStyle w:val="ConsPlusNormal"/>
              <w:jc w:val="center"/>
            </w:pPr>
            <w:r>
              <w:t>512908.00</w:t>
            </w:r>
          </w:p>
        </w:tc>
        <w:tc>
          <w:tcPr>
            <w:tcW w:w="1417" w:type="dxa"/>
          </w:tcPr>
          <w:p w:rsidR="004E7A15" w:rsidRDefault="004E7A15">
            <w:pPr>
              <w:pStyle w:val="ConsPlusNormal"/>
              <w:jc w:val="center"/>
            </w:pPr>
            <w:r>
              <w:t>2245944.60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2336</w:t>
            </w:r>
          </w:p>
        </w:tc>
        <w:tc>
          <w:tcPr>
            <w:tcW w:w="1304" w:type="dxa"/>
          </w:tcPr>
          <w:p w:rsidR="004E7A15" w:rsidRDefault="004E7A15">
            <w:pPr>
              <w:pStyle w:val="ConsPlusNormal"/>
              <w:jc w:val="center"/>
            </w:pPr>
            <w:r>
              <w:t>512936.20</w:t>
            </w:r>
          </w:p>
        </w:tc>
        <w:tc>
          <w:tcPr>
            <w:tcW w:w="1417" w:type="dxa"/>
          </w:tcPr>
          <w:p w:rsidR="004E7A15" w:rsidRDefault="004E7A15">
            <w:pPr>
              <w:pStyle w:val="ConsPlusNormal"/>
              <w:jc w:val="center"/>
            </w:pPr>
            <w:r>
              <w:t>2245766.48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2337</w:t>
            </w:r>
          </w:p>
        </w:tc>
        <w:tc>
          <w:tcPr>
            <w:tcW w:w="1304" w:type="dxa"/>
          </w:tcPr>
          <w:p w:rsidR="004E7A15" w:rsidRDefault="004E7A15">
            <w:pPr>
              <w:pStyle w:val="ConsPlusNormal"/>
              <w:jc w:val="center"/>
            </w:pPr>
            <w:r>
              <w:t>513003.23</w:t>
            </w:r>
          </w:p>
        </w:tc>
        <w:tc>
          <w:tcPr>
            <w:tcW w:w="1417" w:type="dxa"/>
          </w:tcPr>
          <w:p w:rsidR="004E7A15" w:rsidRDefault="004E7A15">
            <w:pPr>
              <w:pStyle w:val="ConsPlusNormal"/>
              <w:jc w:val="center"/>
            </w:pPr>
            <w:r>
              <w:t>2245119.02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2338</w:t>
            </w:r>
          </w:p>
        </w:tc>
        <w:tc>
          <w:tcPr>
            <w:tcW w:w="1304" w:type="dxa"/>
          </w:tcPr>
          <w:p w:rsidR="004E7A15" w:rsidRDefault="004E7A15">
            <w:pPr>
              <w:pStyle w:val="ConsPlusNormal"/>
              <w:jc w:val="center"/>
            </w:pPr>
            <w:r>
              <w:t>513081.11</w:t>
            </w:r>
          </w:p>
        </w:tc>
        <w:tc>
          <w:tcPr>
            <w:tcW w:w="1417" w:type="dxa"/>
          </w:tcPr>
          <w:p w:rsidR="004E7A15" w:rsidRDefault="004E7A15">
            <w:pPr>
              <w:pStyle w:val="ConsPlusNormal"/>
              <w:jc w:val="center"/>
            </w:pPr>
            <w:r>
              <w:t>2244538.00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2339</w:t>
            </w:r>
          </w:p>
        </w:tc>
        <w:tc>
          <w:tcPr>
            <w:tcW w:w="1304" w:type="dxa"/>
          </w:tcPr>
          <w:p w:rsidR="004E7A15" w:rsidRDefault="004E7A15">
            <w:pPr>
              <w:pStyle w:val="ConsPlusNormal"/>
              <w:jc w:val="center"/>
            </w:pPr>
            <w:r>
              <w:t>513087.93</w:t>
            </w:r>
          </w:p>
        </w:tc>
        <w:tc>
          <w:tcPr>
            <w:tcW w:w="1417" w:type="dxa"/>
          </w:tcPr>
          <w:p w:rsidR="004E7A15" w:rsidRDefault="004E7A15">
            <w:pPr>
              <w:pStyle w:val="ConsPlusNormal"/>
              <w:jc w:val="center"/>
            </w:pPr>
            <w:r>
              <w:t>2244462.05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2340</w:t>
            </w:r>
          </w:p>
        </w:tc>
        <w:tc>
          <w:tcPr>
            <w:tcW w:w="1304" w:type="dxa"/>
          </w:tcPr>
          <w:p w:rsidR="004E7A15" w:rsidRDefault="004E7A15">
            <w:pPr>
              <w:pStyle w:val="ConsPlusNormal"/>
              <w:jc w:val="center"/>
            </w:pPr>
            <w:r>
              <w:t>513078.19</w:t>
            </w:r>
          </w:p>
        </w:tc>
        <w:tc>
          <w:tcPr>
            <w:tcW w:w="1417" w:type="dxa"/>
          </w:tcPr>
          <w:p w:rsidR="004E7A15" w:rsidRDefault="004E7A15">
            <w:pPr>
              <w:pStyle w:val="ConsPlusNormal"/>
              <w:jc w:val="center"/>
            </w:pPr>
            <w:r>
              <w:t>2244377.22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2341</w:t>
            </w:r>
          </w:p>
        </w:tc>
        <w:tc>
          <w:tcPr>
            <w:tcW w:w="1304" w:type="dxa"/>
          </w:tcPr>
          <w:p w:rsidR="004E7A15" w:rsidRDefault="004E7A15">
            <w:pPr>
              <w:pStyle w:val="ConsPlusNormal"/>
              <w:jc w:val="center"/>
            </w:pPr>
            <w:r>
              <w:t>512276.62</w:t>
            </w:r>
          </w:p>
        </w:tc>
        <w:tc>
          <w:tcPr>
            <w:tcW w:w="1417" w:type="dxa"/>
          </w:tcPr>
          <w:p w:rsidR="004E7A15" w:rsidRDefault="004E7A15">
            <w:pPr>
              <w:pStyle w:val="ConsPlusNormal"/>
              <w:jc w:val="center"/>
            </w:pPr>
            <w:r>
              <w:t>2244270.84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2342</w:t>
            </w:r>
          </w:p>
        </w:tc>
        <w:tc>
          <w:tcPr>
            <w:tcW w:w="1304" w:type="dxa"/>
          </w:tcPr>
          <w:p w:rsidR="004E7A15" w:rsidRDefault="004E7A15">
            <w:pPr>
              <w:pStyle w:val="ConsPlusNormal"/>
              <w:jc w:val="center"/>
            </w:pPr>
            <w:r>
              <w:t>511590.96</w:t>
            </w:r>
          </w:p>
        </w:tc>
        <w:tc>
          <w:tcPr>
            <w:tcW w:w="1417" w:type="dxa"/>
          </w:tcPr>
          <w:p w:rsidR="004E7A15" w:rsidRDefault="004E7A15">
            <w:pPr>
              <w:pStyle w:val="ConsPlusNormal"/>
              <w:jc w:val="center"/>
            </w:pPr>
            <w:r>
              <w:t>2244179.85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2343</w:t>
            </w:r>
          </w:p>
        </w:tc>
        <w:tc>
          <w:tcPr>
            <w:tcW w:w="1304" w:type="dxa"/>
          </w:tcPr>
          <w:p w:rsidR="004E7A15" w:rsidRDefault="004E7A15">
            <w:pPr>
              <w:pStyle w:val="ConsPlusNormal"/>
              <w:jc w:val="center"/>
            </w:pPr>
            <w:r>
              <w:t>511467.17</w:t>
            </w:r>
          </w:p>
        </w:tc>
        <w:tc>
          <w:tcPr>
            <w:tcW w:w="1417" w:type="dxa"/>
          </w:tcPr>
          <w:p w:rsidR="004E7A15" w:rsidRDefault="004E7A15">
            <w:pPr>
              <w:pStyle w:val="ConsPlusNormal"/>
              <w:jc w:val="center"/>
            </w:pPr>
            <w:r>
              <w:t>2244161.96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2344</w:t>
            </w:r>
          </w:p>
        </w:tc>
        <w:tc>
          <w:tcPr>
            <w:tcW w:w="1304" w:type="dxa"/>
          </w:tcPr>
          <w:p w:rsidR="004E7A15" w:rsidRDefault="004E7A15">
            <w:pPr>
              <w:pStyle w:val="ConsPlusNormal"/>
              <w:jc w:val="center"/>
            </w:pPr>
            <w:r>
              <w:t>511338.56</w:t>
            </w:r>
          </w:p>
        </w:tc>
        <w:tc>
          <w:tcPr>
            <w:tcW w:w="1417" w:type="dxa"/>
          </w:tcPr>
          <w:p w:rsidR="004E7A15" w:rsidRDefault="004E7A15">
            <w:pPr>
              <w:pStyle w:val="ConsPlusNormal"/>
              <w:jc w:val="center"/>
            </w:pPr>
            <w:r>
              <w:t>2244142.02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2345</w:t>
            </w:r>
          </w:p>
        </w:tc>
        <w:tc>
          <w:tcPr>
            <w:tcW w:w="1304" w:type="dxa"/>
          </w:tcPr>
          <w:p w:rsidR="004E7A15" w:rsidRDefault="004E7A15">
            <w:pPr>
              <w:pStyle w:val="ConsPlusNormal"/>
              <w:jc w:val="center"/>
            </w:pPr>
            <w:r>
              <w:t>511182.44</w:t>
            </w:r>
          </w:p>
        </w:tc>
        <w:tc>
          <w:tcPr>
            <w:tcW w:w="1417" w:type="dxa"/>
          </w:tcPr>
          <w:p w:rsidR="004E7A15" w:rsidRDefault="004E7A15">
            <w:pPr>
              <w:pStyle w:val="ConsPlusNormal"/>
              <w:jc w:val="center"/>
            </w:pPr>
            <w:r>
              <w:t>2244121.38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2346</w:t>
            </w:r>
          </w:p>
        </w:tc>
        <w:tc>
          <w:tcPr>
            <w:tcW w:w="1304" w:type="dxa"/>
          </w:tcPr>
          <w:p w:rsidR="004E7A15" w:rsidRDefault="004E7A15">
            <w:pPr>
              <w:pStyle w:val="ConsPlusNormal"/>
              <w:jc w:val="center"/>
            </w:pPr>
            <w:r>
              <w:t>510882.58</w:t>
            </w:r>
          </w:p>
        </w:tc>
        <w:tc>
          <w:tcPr>
            <w:tcW w:w="1417" w:type="dxa"/>
          </w:tcPr>
          <w:p w:rsidR="004E7A15" w:rsidRDefault="004E7A15">
            <w:pPr>
              <w:pStyle w:val="ConsPlusNormal"/>
              <w:jc w:val="center"/>
            </w:pPr>
            <w:r>
              <w:t>2244094.56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2347</w:t>
            </w:r>
          </w:p>
        </w:tc>
        <w:tc>
          <w:tcPr>
            <w:tcW w:w="1304" w:type="dxa"/>
          </w:tcPr>
          <w:p w:rsidR="004E7A15" w:rsidRDefault="004E7A15">
            <w:pPr>
              <w:pStyle w:val="ConsPlusNormal"/>
              <w:jc w:val="center"/>
            </w:pPr>
            <w:r>
              <w:t>510631.56</w:t>
            </w:r>
          </w:p>
        </w:tc>
        <w:tc>
          <w:tcPr>
            <w:tcW w:w="1417" w:type="dxa"/>
          </w:tcPr>
          <w:p w:rsidR="004E7A15" w:rsidRDefault="004E7A15">
            <w:pPr>
              <w:pStyle w:val="ConsPlusNormal"/>
              <w:jc w:val="center"/>
            </w:pPr>
            <w:r>
              <w:t>2244058.12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2348</w:t>
            </w:r>
          </w:p>
        </w:tc>
        <w:tc>
          <w:tcPr>
            <w:tcW w:w="1304" w:type="dxa"/>
          </w:tcPr>
          <w:p w:rsidR="004E7A15" w:rsidRDefault="004E7A15">
            <w:pPr>
              <w:pStyle w:val="ConsPlusNormal"/>
              <w:jc w:val="center"/>
            </w:pPr>
            <w:r>
              <w:t>510478.19</w:t>
            </w:r>
          </w:p>
        </w:tc>
        <w:tc>
          <w:tcPr>
            <w:tcW w:w="1417" w:type="dxa"/>
          </w:tcPr>
          <w:p w:rsidR="004E7A15" w:rsidRDefault="004E7A15">
            <w:pPr>
              <w:pStyle w:val="ConsPlusNormal"/>
              <w:jc w:val="center"/>
            </w:pPr>
            <w:r>
              <w:t>2244029.23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2349</w:t>
            </w:r>
          </w:p>
        </w:tc>
        <w:tc>
          <w:tcPr>
            <w:tcW w:w="1304" w:type="dxa"/>
          </w:tcPr>
          <w:p w:rsidR="004E7A15" w:rsidRDefault="004E7A15">
            <w:pPr>
              <w:pStyle w:val="ConsPlusNormal"/>
              <w:jc w:val="center"/>
            </w:pPr>
            <w:r>
              <w:t>509996.74</w:t>
            </w:r>
          </w:p>
        </w:tc>
        <w:tc>
          <w:tcPr>
            <w:tcW w:w="1417" w:type="dxa"/>
          </w:tcPr>
          <w:p w:rsidR="004E7A15" w:rsidRDefault="004E7A15">
            <w:pPr>
              <w:pStyle w:val="ConsPlusNormal"/>
              <w:jc w:val="center"/>
            </w:pPr>
            <w:r>
              <w:t>2243965.38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2350</w:t>
            </w:r>
          </w:p>
        </w:tc>
        <w:tc>
          <w:tcPr>
            <w:tcW w:w="1304" w:type="dxa"/>
          </w:tcPr>
          <w:p w:rsidR="004E7A15" w:rsidRDefault="004E7A15">
            <w:pPr>
              <w:pStyle w:val="ConsPlusNormal"/>
              <w:jc w:val="center"/>
            </w:pPr>
            <w:r>
              <w:t>509950.73</w:t>
            </w:r>
          </w:p>
        </w:tc>
        <w:tc>
          <w:tcPr>
            <w:tcW w:w="1417" w:type="dxa"/>
          </w:tcPr>
          <w:p w:rsidR="004E7A15" w:rsidRDefault="004E7A15">
            <w:pPr>
              <w:pStyle w:val="ConsPlusNormal"/>
              <w:jc w:val="center"/>
            </w:pPr>
            <w:r>
              <w:t>2243981.43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2351</w:t>
            </w:r>
          </w:p>
        </w:tc>
        <w:tc>
          <w:tcPr>
            <w:tcW w:w="1304" w:type="dxa"/>
          </w:tcPr>
          <w:p w:rsidR="004E7A15" w:rsidRDefault="004E7A15">
            <w:pPr>
              <w:pStyle w:val="ConsPlusNormal"/>
              <w:jc w:val="center"/>
            </w:pPr>
            <w:r>
              <w:t>509921.51</w:t>
            </w:r>
          </w:p>
        </w:tc>
        <w:tc>
          <w:tcPr>
            <w:tcW w:w="1417" w:type="dxa"/>
          </w:tcPr>
          <w:p w:rsidR="004E7A15" w:rsidRDefault="004E7A15">
            <w:pPr>
              <w:pStyle w:val="ConsPlusNormal"/>
              <w:jc w:val="center"/>
            </w:pPr>
            <w:r>
              <w:t>2243978.40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2352</w:t>
            </w:r>
          </w:p>
        </w:tc>
        <w:tc>
          <w:tcPr>
            <w:tcW w:w="1304" w:type="dxa"/>
          </w:tcPr>
          <w:p w:rsidR="004E7A15" w:rsidRDefault="004E7A15">
            <w:pPr>
              <w:pStyle w:val="ConsPlusNormal"/>
              <w:jc w:val="center"/>
            </w:pPr>
            <w:r>
              <w:t>509924.32</w:t>
            </w:r>
          </w:p>
        </w:tc>
        <w:tc>
          <w:tcPr>
            <w:tcW w:w="1417" w:type="dxa"/>
          </w:tcPr>
          <w:p w:rsidR="004E7A15" w:rsidRDefault="004E7A15">
            <w:pPr>
              <w:pStyle w:val="ConsPlusNormal"/>
              <w:jc w:val="center"/>
            </w:pPr>
            <w:r>
              <w:t>2243959.46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2353</w:t>
            </w:r>
          </w:p>
        </w:tc>
        <w:tc>
          <w:tcPr>
            <w:tcW w:w="1304" w:type="dxa"/>
          </w:tcPr>
          <w:p w:rsidR="004E7A15" w:rsidRDefault="004E7A15">
            <w:pPr>
              <w:pStyle w:val="ConsPlusNormal"/>
              <w:jc w:val="center"/>
            </w:pPr>
            <w:r>
              <w:t>509836.85</w:t>
            </w:r>
          </w:p>
        </w:tc>
        <w:tc>
          <w:tcPr>
            <w:tcW w:w="1417" w:type="dxa"/>
          </w:tcPr>
          <w:p w:rsidR="004E7A15" w:rsidRDefault="004E7A15">
            <w:pPr>
              <w:pStyle w:val="ConsPlusNormal"/>
              <w:jc w:val="center"/>
            </w:pPr>
            <w:r>
              <w:t>2243947.95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2354</w:t>
            </w:r>
          </w:p>
        </w:tc>
        <w:tc>
          <w:tcPr>
            <w:tcW w:w="1304" w:type="dxa"/>
          </w:tcPr>
          <w:p w:rsidR="004E7A15" w:rsidRDefault="004E7A15">
            <w:pPr>
              <w:pStyle w:val="ConsPlusNormal"/>
              <w:jc w:val="center"/>
            </w:pPr>
            <w:r>
              <w:t>509655.01</w:t>
            </w:r>
          </w:p>
        </w:tc>
        <w:tc>
          <w:tcPr>
            <w:tcW w:w="1417" w:type="dxa"/>
          </w:tcPr>
          <w:p w:rsidR="004E7A15" w:rsidRDefault="004E7A15">
            <w:pPr>
              <w:pStyle w:val="ConsPlusNormal"/>
              <w:jc w:val="center"/>
            </w:pPr>
            <w:r>
              <w:t>2243924.04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2355</w:t>
            </w:r>
          </w:p>
        </w:tc>
        <w:tc>
          <w:tcPr>
            <w:tcW w:w="1304" w:type="dxa"/>
          </w:tcPr>
          <w:p w:rsidR="004E7A15" w:rsidRDefault="004E7A15">
            <w:pPr>
              <w:pStyle w:val="ConsPlusNormal"/>
              <w:jc w:val="center"/>
            </w:pPr>
            <w:r>
              <w:t>509393.88</w:t>
            </w:r>
          </w:p>
        </w:tc>
        <w:tc>
          <w:tcPr>
            <w:tcW w:w="1417" w:type="dxa"/>
          </w:tcPr>
          <w:p w:rsidR="004E7A15" w:rsidRDefault="004E7A15">
            <w:pPr>
              <w:pStyle w:val="ConsPlusNormal"/>
              <w:jc w:val="center"/>
            </w:pPr>
            <w:r>
              <w:t>2243893.08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2356</w:t>
            </w:r>
          </w:p>
        </w:tc>
        <w:tc>
          <w:tcPr>
            <w:tcW w:w="1304" w:type="dxa"/>
          </w:tcPr>
          <w:p w:rsidR="004E7A15" w:rsidRDefault="004E7A15">
            <w:pPr>
              <w:pStyle w:val="ConsPlusNormal"/>
              <w:jc w:val="center"/>
            </w:pPr>
            <w:r>
              <w:t>509142.05</w:t>
            </w:r>
          </w:p>
        </w:tc>
        <w:tc>
          <w:tcPr>
            <w:tcW w:w="1417" w:type="dxa"/>
          </w:tcPr>
          <w:p w:rsidR="004E7A15" w:rsidRDefault="004E7A15">
            <w:pPr>
              <w:pStyle w:val="ConsPlusNormal"/>
              <w:jc w:val="center"/>
            </w:pPr>
            <w:r>
              <w:t>2243861.98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2357</w:t>
            </w:r>
          </w:p>
        </w:tc>
        <w:tc>
          <w:tcPr>
            <w:tcW w:w="1304" w:type="dxa"/>
          </w:tcPr>
          <w:p w:rsidR="004E7A15" w:rsidRDefault="004E7A15">
            <w:pPr>
              <w:pStyle w:val="ConsPlusNormal"/>
              <w:jc w:val="center"/>
            </w:pPr>
            <w:r>
              <w:t>508887.86</w:t>
            </w:r>
          </w:p>
        </w:tc>
        <w:tc>
          <w:tcPr>
            <w:tcW w:w="1417" w:type="dxa"/>
          </w:tcPr>
          <w:p w:rsidR="004E7A15" w:rsidRDefault="004E7A15">
            <w:pPr>
              <w:pStyle w:val="ConsPlusNormal"/>
              <w:jc w:val="center"/>
            </w:pPr>
            <w:r>
              <w:t>2243830.34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2358</w:t>
            </w:r>
          </w:p>
        </w:tc>
        <w:tc>
          <w:tcPr>
            <w:tcW w:w="1304" w:type="dxa"/>
          </w:tcPr>
          <w:p w:rsidR="004E7A15" w:rsidRDefault="004E7A15">
            <w:pPr>
              <w:pStyle w:val="ConsPlusNormal"/>
              <w:jc w:val="center"/>
            </w:pPr>
            <w:r>
              <w:t>508828.52</w:t>
            </w:r>
          </w:p>
        </w:tc>
        <w:tc>
          <w:tcPr>
            <w:tcW w:w="1417" w:type="dxa"/>
          </w:tcPr>
          <w:p w:rsidR="004E7A15" w:rsidRDefault="004E7A15">
            <w:pPr>
              <w:pStyle w:val="ConsPlusNormal"/>
              <w:jc w:val="center"/>
            </w:pPr>
            <w:r>
              <w:t>2243810.06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2359</w:t>
            </w:r>
          </w:p>
        </w:tc>
        <w:tc>
          <w:tcPr>
            <w:tcW w:w="1304" w:type="dxa"/>
          </w:tcPr>
          <w:p w:rsidR="004E7A15" w:rsidRDefault="004E7A15">
            <w:pPr>
              <w:pStyle w:val="ConsPlusNormal"/>
              <w:jc w:val="center"/>
            </w:pPr>
            <w:r>
              <w:t>508582.74</w:t>
            </w:r>
          </w:p>
        </w:tc>
        <w:tc>
          <w:tcPr>
            <w:tcW w:w="1417" w:type="dxa"/>
          </w:tcPr>
          <w:p w:rsidR="004E7A15" w:rsidRDefault="004E7A15">
            <w:pPr>
              <w:pStyle w:val="ConsPlusNormal"/>
              <w:jc w:val="center"/>
            </w:pPr>
            <w:r>
              <w:t>2243791.26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2360</w:t>
            </w:r>
          </w:p>
        </w:tc>
        <w:tc>
          <w:tcPr>
            <w:tcW w:w="1304" w:type="dxa"/>
          </w:tcPr>
          <w:p w:rsidR="004E7A15" w:rsidRDefault="004E7A15">
            <w:pPr>
              <w:pStyle w:val="ConsPlusNormal"/>
              <w:jc w:val="center"/>
            </w:pPr>
            <w:r>
              <w:t>508394.66</w:t>
            </w:r>
          </w:p>
        </w:tc>
        <w:tc>
          <w:tcPr>
            <w:tcW w:w="1417" w:type="dxa"/>
          </w:tcPr>
          <w:p w:rsidR="004E7A15" w:rsidRDefault="004E7A15">
            <w:pPr>
              <w:pStyle w:val="ConsPlusNormal"/>
              <w:jc w:val="center"/>
            </w:pPr>
            <w:r>
              <w:t>2243769.26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2361</w:t>
            </w:r>
          </w:p>
        </w:tc>
        <w:tc>
          <w:tcPr>
            <w:tcW w:w="1304" w:type="dxa"/>
          </w:tcPr>
          <w:p w:rsidR="004E7A15" w:rsidRDefault="004E7A15">
            <w:pPr>
              <w:pStyle w:val="ConsPlusNormal"/>
              <w:jc w:val="center"/>
            </w:pPr>
            <w:r>
              <w:t>507789.44</w:t>
            </w:r>
          </w:p>
        </w:tc>
        <w:tc>
          <w:tcPr>
            <w:tcW w:w="1417" w:type="dxa"/>
          </w:tcPr>
          <w:p w:rsidR="004E7A15" w:rsidRDefault="004E7A15">
            <w:pPr>
              <w:pStyle w:val="ConsPlusNormal"/>
              <w:jc w:val="center"/>
            </w:pPr>
            <w:r>
              <w:t>2243693.60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2362</w:t>
            </w:r>
          </w:p>
        </w:tc>
        <w:tc>
          <w:tcPr>
            <w:tcW w:w="1304" w:type="dxa"/>
          </w:tcPr>
          <w:p w:rsidR="004E7A15" w:rsidRDefault="004E7A15">
            <w:pPr>
              <w:pStyle w:val="ConsPlusNormal"/>
              <w:jc w:val="center"/>
            </w:pPr>
            <w:r>
              <w:t>507792.82</w:t>
            </w:r>
          </w:p>
        </w:tc>
        <w:tc>
          <w:tcPr>
            <w:tcW w:w="1417" w:type="dxa"/>
          </w:tcPr>
          <w:p w:rsidR="004E7A15" w:rsidRDefault="004E7A15">
            <w:pPr>
              <w:pStyle w:val="ConsPlusNormal"/>
              <w:jc w:val="center"/>
            </w:pPr>
            <w:r>
              <w:t>2243611.92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2363</w:t>
            </w:r>
          </w:p>
        </w:tc>
        <w:tc>
          <w:tcPr>
            <w:tcW w:w="1304" w:type="dxa"/>
          </w:tcPr>
          <w:p w:rsidR="004E7A15" w:rsidRDefault="004E7A15">
            <w:pPr>
              <w:pStyle w:val="ConsPlusNormal"/>
              <w:jc w:val="center"/>
            </w:pPr>
            <w:r>
              <w:t>507809.27</w:t>
            </w:r>
          </w:p>
        </w:tc>
        <w:tc>
          <w:tcPr>
            <w:tcW w:w="1417" w:type="dxa"/>
          </w:tcPr>
          <w:p w:rsidR="004E7A15" w:rsidRDefault="004E7A15">
            <w:pPr>
              <w:pStyle w:val="ConsPlusNormal"/>
              <w:jc w:val="center"/>
            </w:pPr>
            <w:r>
              <w:t>2243363.19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2364</w:t>
            </w:r>
          </w:p>
        </w:tc>
        <w:tc>
          <w:tcPr>
            <w:tcW w:w="1304" w:type="dxa"/>
          </w:tcPr>
          <w:p w:rsidR="004E7A15" w:rsidRDefault="004E7A15">
            <w:pPr>
              <w:pStyle w:val="ConsPlusNormal"/>
              <w:jc w:val="center"/>
            </w:pPr>
            <w:r>
              <w:t>507818.73</w:t>
            </w:r>
          </w:p>
        </w:tc>
        <w:tc>
          <w:tcPr>
            <w:tcW w:w="1417" w:type="dxa"/>
          </w:tcPr>
          <w:p w:rsidR="004E7A15" w:rsidRDefault="004E7A15">
            <w:pPr>
              <w:pStyle w:val="ConsPlusNormal"/>
              <w:jc w:val="center"/>
            </w:pPr>
            <w:r>
              <w:t>2243295.93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2365</w:t>
            </w:r>
          </w:p>
        </w:tc>
        <w:tc>
          <w:tcPr>
            <w:tcW w:w="1304" w:type="dxa"/>
          </w:tcPr>
          <w:p w:rsidR="004E7A15" w:rsidRDefault="004E7A15">
            <w:pPr>
              <w:pStyle w:val="ConsPlusNormal"/>
              <w:jc w:val="center"/>
            </w:pPr>
            <w:r>
              <w:t>507897.46</w:t>
            </w:r>
          </w:p>
        </w:tc>
        <w:tc>
          <w:tcPr>
            <w:tcW w:w="1417" w:type="dxa"/>
          </w:tcPr>
          <w:p w:rsidR="004E7A15" w:rsidRDefault="004E7A15">
            <w:pPr>
              <w:pStyle w:val="ConsPlusNormal"/>
              <w:jc w:val="center"/>
            </w:pPr>
            <w:r>
              <w:t>2242734.25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2366</w:t>
            </w:r>
          </w:p>
        </w:tc>
        <w:tc>
          <w:tcPr>
            <w:tcW w:w="1304" w:type="dxa"/>
          </w:tcPr>
          <w:p w:rsidR="004E7A15" w:rsidRDefault="004E7A15">
            <w:pPr>
              <w:pStyle w:val="ConsPlusNormal"/>
              <w:jc w:val="center"/>
            </w:pPr>
            <w:r>
              <w:t>507885.16</w:t>
            </w:r>
          </w:p>
        </w:tc>
        <w:tc>
          <w:tcPr>
            <w:tcW w:w="1417" w:type="dxa"/>
          </w:tcPr>
          <w:p w:rsidR="004E7A15" w:rsidRDefault="004E7A15">
            <w:pPr>
              <w:pStyle w:val="ConsPlusNormal"/>
              <w:jc w:val="center"/>
            </w:pPr>
            <w:r>
              <w:t>2242695.83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2367</w:t>
            </w:r>
          </w:p>
        </w:tc>
        <w:tc>
          <w:tcPr>
            <w:tcW w:w="1304" w:type="dxa"/>
          </w:tcPr>
          <w:p w:rsidR="004E7A15" w:rsidRDefault="004E7A15">
            <w:pPr>
              <w:pStyle w:val="ConsPlusNormal"/>
              <w:jc w:val="center"/>
            </w:pPr>
            <w:r>
              <w:t>507906.96</w:t>
            </w:r>
          </w:p>
        </w:tc>
        <w:tc>
          <w:tcPr>
            <w:tcW w:w="1417" w:type="dxa"/>
          </w:tcPr>
          <w:p w:rsidR="004E7A15" w:rsidRDefault="004E7A15">
            <w:pPr>
              <w:pStyle w:val="ConsPlusNormal"/>
              <w:jc w:val="center"/>
            </w:pPr>
            <w:r>
              <w:t>2242517.02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2368</w:t>
            </w:r>
          </w:p>
        </w:tc>
        <w:tc>
          <w:tcPr>
            <w:tcW w:w="1304" w:type="dxa"/>
          </w:tcPr>
          <w:p w:rsidR="004E7A15" w:rsidRDefault="004E7A15">
            <w:pPr>
              <w:pStyle w:val="ConsPlusNormal"/>
              <w:jc w:val="center"/>
            </w:pPr>
            <w:r>
              <w:t>507958.32</w:t>
            </w:r>
          </w:p>
        </w:tc>
        <w:tc>
          <w:tcPr>
            <w:tcW w:w="1417" w:type="dxa"/>
          </w:tcPr>
          <w:p w:rsidR="004E7A15" w:rsidRDefault="004E7A15">
            <w:pPr>
              <w:pStyle w:val="ConsPlusNormal"/>
              <w:jc w:val="center"/>
            </w:pPr>
            <w:r>
              <w:t>2242119.02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2369</w:t>
            </w:r>
          </w:p>
        </w:tc>
        <w:tc>
          <w:tcPr>
            <w:tcW w:w="1304" w:type="dxa"/>
          </w:tcPr>
          <w:p w:rsidR="004E7A15" w:rsidRDefault="004E7A15">
            <w:pPr>
              <w:pStyle w:val="ConsPlusNormal"/>
              <w:jc w:val="center"/>
            </w:pPr>
            <w:r>
              <w:t>507964.58</w:t>
            </w:r>
          </w:p>
        </w:tc>
        <w:tc>
          <w:tcPr>
            <w:tcW w:w="1417" w:type="dxa"/>
          </w:tcPr>
          <w:p w:rsidR="004E7A15" w:rsidRDefault="004E7A15">
            <w:pPr>
              <w:pStyle w:val="ConsPlusNormal"/>
              <w:jc w:val="center"/>
            </w:pPr>
            <w:r>
              <w:t>2242072.72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2370</w:t>
            </w:r>
          </w:p>
        </w:tc>
        <w:tc>
          <w:tcPr>
            <w:tcW w:w="1304" w:type="dxa"/>
          </w:tcPr>
          <w:p w:rsidR="004E7A15" w:rsidRDefault="004E7A15">
            <w:pPr>
              <w:pStyle w:val="ConsPlusNormal"/>
              <w:jc w:val="center"/>
            </w:pPr>
            <w:r>
              <w:t>507997.17</w:t>
            </w:r>
          </w:p>
        </w:tc>
        <w:tc>
          <w:tcPr>
            <w:tcW w:w="1417" w:type="dxa"/>
          </w:tcPr>
          <w:p w:rsidR="004E7A15" w:rsidRDefault="004E7A15">
            <w:pPr>
              <w:pStyle w:val="ConsPlusNormal"/>
              <w:jc w:val="center"/>
            </w:pPr>
            <w:r>
              <w:t>2241821.41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2371</w:t>
            </w:r>
          </w:p>
        </w:tc>
        <w:tc>
          <w:tcPr>
            <w:tcW w:w="1304" w:type="dxa"/>
          </w:tcPr>
          <w:p w:rsidR="004E7A15" w:rsidRDefault="004E7A15">
            <w:pPr>
              <w:pStyle w:val="ConsPlusNormal"/>
              <w:jc w:val="center"/>
            </w:pPr>
            <w:r>
              <w:t>508027.22</w:t>
            </w:r>
          </w:p>
        </w:tc>
        <w:tc>
          <w:tcPr>
            <w:tcW w:w="1417" w:type="dxa"/>
          </w:tcPr>
          <w:p w:rsidR="004E7A15" w:rsidRDefault="004E7A15">
            <w:pPr>
              <w:pStyle w:val="ConsPlusNormal"/>
              <w:jc w:val="center"/>
            </w:pPr>
            <w:r>
              <w:t>2241595.02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2372</w:t>
            </w:r>
          </w:p>
        </w:tc>
        <w:tc>
          <w:tcPr>
            <w:tcW w:w="1304" w:type="dxa"/>
          </w:tcPr>
          <w:p w:rsidR="004E7A15" w:rsidRDefault="004E7A15">
            <w:pPr>
              <w:pStyle w:val="ConsPlusNormal"/>
              <w:jc w:val="center"/>
            </w:pPr>
            <w:r>
              <w:t>508151.78</w:t>
            </w:r>
          </w:p>
        </w:tc>
        <w:tc>
          <w:tcPr>
            <w:tcW w:w="1417" w:type="dxa"/>
          </w:tcPr>
          <w:p w:rsidR="004E7A15" w:rsidRDefault="004E7A15">
            <w:pPr>
              <w:pStyle w:val="ConsPlusNormal"/>
              <w:jc w:val="center"/>
            </w:pPr>
            <w:r>
              <w:t>2241608.64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2373</w:t>
            </w:r>
          </w:p>
        </w:tc>
        <w:tc>
          <w:tcPr>
            <w:tcW w:w="1304" w:type="dxa"/>
          </w:tcPr>
          <w:p w:rsidR="004E7A15" w:rsidRDefault="004E7A15">
            <w:pPr>
              <w:pStyle w:val="ConsPlusNormal"/>
              <w:jc w:val="center"/>
            </w:pPr>
            <w:r>
              <w:t>508395.91</w:t>
            </w:r>
          </w:p>
        </w:tc>
        <w:tc>
          <w:tcPr>
            <w:tcW w:w="1417" w:type="dxa"/>
          </w:tcPr>
          <w:p w:rsidR="004E7A15" w:rsidRDefault="004E7A15">
            <w:pPr>
              <w:pStyle w:val="ConsPlusNormal"/>
              <w:jc w:val="center"/>
            </w:pPr>
            <w:r>
              <w:t>2241487.31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2374</w:t>
            </w:r>
          </w:p>
        </w:tc>
        <w:tc>
          <w:tcPr>
            <w:tcW w:w="1304" w:type="dxa"/>
          </w:tcPr>
          <w:p w:rsidR="004E7A15" w:rsidRDefault="004E7A15">
            <w:pPr>
              <w:pStyle w:val="ConsPlusNormal"/>
              <w:jc w:val="center"/>
            </w:pPr>
            <w:r>
              <w:t>508428.32</w:t>
            </w:r>
          </w:p>
        </w:tc>
        <w:tc>
          <w:tcPr>
            <w:tcW w:w="1417" w:type="dxa"/>
          </w:tcPr>
          <w:p w:rsidR="004E7A15" w:rsidRDefault="004E7A15">
            <w:pPr>
              <w:pStyle w:val="ConsPlusNormal"/>
              <w:jc w:val="center"/>
            </w:pPr>
            <w:r>
              <w:t>2241471.20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2375</w:t>
            </w:r>
          </w:p>
        </w:tc>
        <w:tc>
          <w:tcPr>
            <w:tcW w:w="1304" w:type="dxa"/>
          </w:tcPr>
          <w:p w:rsidR="004E7A15" w:rsidRDefault="004E7A15">
            <w:pPr>
              <w:pStyle w:val="ConsPlusNormal"/>
              <w:jc w:val="center"/>
            </w:pPr>
            <w:r>
              <w:t>508458.31</w:t>
            </w:r>
          </w:p>
        </w:tc>
        <w:tc>
          <w:tcPr>
            <w:tcW w:w="1417" w:type="dxa"/>
          </w:tcPr>
          <w:p w:rsidR="004E7A15" w:rsidRDefault="004E7A15">
            <w:pPr>
              <w:pStyle w:val="ConsPlusNormal"/>
              <w:jc w:val="center"/>
            </w:pPr>
            <w:r>
              <w:t>2241396.80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2376</w:t>
            </w:r>
          </w:p>
        </w:tc>
        <w:tc>
          <w:tcPr>
            <w:tcW w:w="1304" w:type="dxa"/>
          </w:tcPr>
          <w:p w:rsidR="004E7A15" w:rsidRDefault="004E7A15">
            <w:pPr>
              <w:pStyle w:val="ConsPlusNormal"/>
              <w:jc w:val="center"/>
            </w:pPr>
            <w:r>
              <w:t>508613.76</w:t>
            </w:r>
          </w:p>
        </w:tc>
        <w:tc>
          <w:tcPr>
            <w:tcW w:w="1417" w:type="dxa"/>
          </w:tcPr>
          <w:p w:rsidR="004E7A15" w:rsidRDefault="004E7A15">
            <w:pPr>
              <w:pStyle w:val="ConsPlusNormal"/>
              <w:jc w:val="center"/>
            </w:pPr>
            <w:r>
              <w:t>2241379.02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2377</w:t>
            </w:r>
          </w:p>
        </w:tc>
        <w:tc>
          <w:tcPr>
            <w:tcW w:w="1304" w:type="dxa"/>
          </w:tcPr>
          <w:p w:rsidR="004E7A15" w:rsidRDefault="004E7A15">
            <w:pPr>
              <w:pStyle w:val="ConsPlusNormal"/>
              <w:jc w:val="center"/>
            </w:pPr>
            <w:r>
              <w:t>509112.05</w:t>
            </w:r>
          </w:p>
        </w:tc>
        <w:tc>
          <w:tcPr>
            <w:tcW w:w="1417" w:type="dxa"/>
          </w:tcPr>
          <w:p w:rsidR="004E7A15" w:rsidRDefault="004E7A15">
            <w:pPr>
              <w:pStyle w:val="ConsPlusNormal"/>
              <w:jc w:val="center"/>
            </w:pPr>
            <w:r>
              <w:t>2241405.85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2378</w:t>
            </w:r>
          </w:p>
        </w:tc>
        <w:tc>
          <w:tcPr>
            <w:tcW w:w="1304" w:type="dxa"/>
          </w:tcPr>
          <w:p w:rsidR="004E7A15" w:rsidRDefault="004E7A15">
            <w:pPr>
              <w:pStyle w:val="ConsPlusNormal"/>
              <w:jc w:val="center"/>
            </w:pPr>
            <w:r>
              <w:t>509378.89</w:t>
            </w:r>
          </w:p>
        </w:tc>
        <w:tc>
          <w:tcPr>
            <w:tcW w:w="1417" w:type="dxa"/>
          </w:tcPr>
          <w:p w:rsidR="004E7A15" w:rsidRDefault="004E7A15">
            <w:pPr>
              <w:pStyle w:val="ConsPlusNormal"/>
              <w:jc w:val="center"/>
            </w:pPr>
            <w:r>
              <w:t>2241504.45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2379</w:t>
            </w:r>
          </w:p>
        </w:tc>
        <w:tc>
          <w:tcPr>
            <w:tcW w:w="1304" w:type="dxa"/>
          </w:tcPr>
          <w:p w:rsidR="004E7A15" w:rsidRDefault="004E7A15">
            <w:pPr>
              <w:pStyle w:val="ConsPlusNormal"/>
              <w:jc w:val="center"/>
            </w:pPr>
            <w:r>
              <w:t>509968.61</w:t>
            </w:r>
          </w:p>
        </w:tc>
        <w:tc>
          <w:tcPr>
            <w:tcW w:w="1417" w:type="dxa"/>
          </w:tcPr>
          <w:p w:rsidR="004E7A15" w:rsidRDefault="004E7A15">
            <w:pPr>
              <w:pStyle w:val="ConsPlusNormal"/>
              <w:jc w:val="center"/>
            </w:pPr>
            <w:r>
              <w:t>2241777.55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2380</w:t>
            </w:r>
          </w:p>
        </w:tc>
        <w:tc>
          <w:tcPr>
            <w:tcW w:w="1304" w:type="dxa"/>
          </w:tcPr>
          <w:p w:rsidR="004E7A15" w:rsidRDefault="004E7A15">
            <w:pPr>
              <w:pStyle w:val="ConsPlusNormal"/>
              <w:jc w:val="center"/>
            </w:pPr>
            <w:r>
              <w:t>510063.98</w:t>
            </w:r>
          </w:p>
        </w:tc>
        <w:tc>
          <w:tcPr>
            <w:tcW w:w="1417" w:type="dxa"/>
          </w:tcPr>
          <w:p w:rsidR="004E7A15" w:rsidRDefault="004E7A15">
            <w:pPr>
              <w:pStyle w:val="ConsPlusNormal"/>
              <w:jc w:val="center"/>
            </w:pPr>
            <w:r>
              <w:t>2241824.17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2381</w:t>
            </w:r>
          </w:p>
        </w:tc>
        <w:tc>
          <w:tcPr>
            <w:tcW w:w="1304" w:type="dxa"/>
          </w:tcPr>
          <w:p w:rsidR="004E7A15" w:rsidRDefault="004E7A15">
            <w:pPr>
              <w:pStyle w:val="ConsPlusNormal"/>
              <w:jc w:val="center"/>
            </w:pPr>
            <w:r>
              <w:t>510149.06</w:t>
            </w:r>
          </w:p>
        </w:tc>
        <w:tc>
          <w:tcPr>
            <w:tcW w:w="1417" w:type="dxa"/>
          </w:tcPr>
          <w:p w:rsidR="004E7A15" w:rsidRDefault="004E7A15">
            <w:pPr>
              <w:pStyle w:val="ConsPlusNormal"/>
              <w:jc w:val="center"/>
            </w:pPr>
            <w:r>
              <w:t>2241832.90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2382</w:t>
            </w:r>
          </w:p>
        </w:tc>
        <w:tc>
          <w:tcPr>
            <w:tcW w:w="1304" w:type="dxa"/>
          </w:tcPr>
          <w:p w:rsidR="004E7A15" w:rsidRDefault="004E7A15">
            <w:pPr>
              <w:pStyle w:val="ConsPlusNormal"/>
              <w:jc w:val="center"/>
            </w:pPr>
            <w:r>
              <w:t>510490.22</w:t>
            </w:r>
          </w:p>
        </w:tc>
        <w:tc>
          <w:tcPr>
            <w:tcW w:w="1417" w:type="dxa"/>
          </w:tcPr>
          <w:p w:rsidR="004E7A15" w:rsidRDefault="004E7A15">
            <w:pPr>
              <w:pStyle w:val="ConsPlusNormal"/>
              <w:jc w:val="center"/>
            </w:pPr>
            <w:r>
              <w:t>2241872.12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2383</w:t>
            </w:r>
          </w:p>
        </w:tc>
        <w:tc>
          <w:tcPr>
            <w:tcW w:w="1304" w:type="dxa"/>
          </w:tcPr>
          <w:p w:rsidR="004E7A15" w:rsidRDefault="004E7A15">
            <w:pPr>
              <w:pStyle w:val="ConsPlusNormal"/>
              <w:jc w:val="center"/>
            </w:pPr>
            <w:r>
              <w:t>510618.63</w:t>
            </w:r>
          </w:p>
        </w:tc>
        <w:tc>
          <w:tcPr>
            <w:tcW w:w="1417" w:type="dxa"/>
          </w:tcPr>
          <w:p w:rsidR="004E7A15" w:rsidRDefault="004E7A15">
            <w:pPr>
              <w:pStyle w:val="ConsPlusNormal"/>
              <w:jc w:val="center"/>
            </w:pPr>
            <w:r>
              <w:t>2241890.07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2384</w:t>
            </w:r>
          </w:p>
        </w:tc>
        <w:tc>
          <w:tcPr>
            <w:tcW w:w="1304" w:type="dxa"/>
          </w:tcPr>
          <w:p w:rsidR="004E7A15" w:rsidRDefault="004E7A15">
            <w:pPr>
              <w:pStyle w:val="ConsPlusNormal"/>
              <w:jc w:val="center"/>
            </w:pPr>
            <w:r>
              <w:t>510624.05</w:t>
            </w:r>
          </w:p>
        </w:tc>
        <w:tc>
          <w:tcPr>
            <w:tcW w:w="1417" w:type="dxa"/>
          </w:tcPr>
          <w:p w:rsidR="004E7A15" w:rsidRDefault="004E7A15">
            <w:pPr>
              <w:pStyle w:val="ConsPlusNormal"/>
              <w:jc w:val="center"/>
            </w:pPr>
            <w:r>
              <w:t>2241868.51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2385</w:t>
            </w:r>
          </w:p>
        </w:tc>
        <w:tc>
          <w:tcPr>
            <w:tcW w:w="1304" w:type="dxa"/>
          </w:tcPr>
          <w:p w:rsidR="004E7A15" w:rsidRDefault="004E7A15">
            <w:pPr>
              <w:pStyle w:val="ConsPlusNormal"/>
              <w:jc w:val="center"/>
            </w:pPr>
            <w:r>
              <w:t>510667.41</w:t>
            </w:r>
          </w:p>
        </w:tc>
        <w:tc>
          <w:tcPr>
            <w:tcW w:w="1417" w:type="dxa"/>
          </w:tcPr>
          <w:p w:rsidR="004E7A15" w:rsidRDefault="004E7A15">
            <w:pPr>
              <w:pStyle w:val="ConsPlusNormal"/>
              <w:jc w:val="center"/>
            </w:pPr>
            <w:r>
              <w:t>2241879.49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2386</w:t>
            </w:r>
          </w:p>
        </w:tc>
        <w:tc>
          <w:tcPr>
            <w:tcW w:w="1304" w:type="dxa"/>
          </w:tcPr>
          <w:p w:rsidR="004E7A15" w:rsidRDefault="004E7A15">
            <w:pPr>
              <w:pStyle w:val="ConsPlusNormal"/>
              <w:jc w:val="center"/>
            </w:pPr>
            <w:r>
              <w:t>510694.08</w:t>
            </w:r>
          </w:p>
        </w:tc>
        <w:tc>
          <w:tcPr>
            <w:tcW w:w="1417" w:type="dxa"/>
          </w:tcPr>
          <w:p w:rsidR="004E7A15" w:rsidRDefault="004E7A15">
            <w:pPr>
              <w:pStyle w:val="ConsPlusNormal"/>
              <w:jc w:val="center"/>
            </w:pPr>
            <w:r>
              <w:t>2241804.19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2387</w:t>
            </w:r>
          </w:p>
        </w:tc>
        <w:tc>
          <w:tcPr>
            <w:tcW w:w="1304" w:type="dxa"/>
          </w:tcPr>
          <w:p w:rsidR="004E7A15" w:rsidRDefault="004E7A15">
            <w:pPr>
              <w:pStyle w:val="ConsPlusNormal"/>
              <w:jc w:val="center"/>
            </w:pPr>
            <w:r>
              <w:t>510723.72</w:t>
            </w:r>
          </w:p>
        </w:tc>
        <w:tc>
          <w:tcPr>
            <w:tcW w:w="1417" w:type="dxa"/>
          </w:tcPr>
          <w:p w:rsidR="004E7A15" w:rsidRDefault="004E7A15">
            <w:pPr>
              <w:pStyle w:val="ConsPlusNormal"/>
              <w:jc w:val="center"/>
            </w:pPr>
            <w:r>
              <w:t>2241718.50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2388</w:t>
            </w:r>
          </w:p>
        </w:tc>
        <w:tc>
          <w:tcPr>
            <w:tcW w:w="1304" w:type="dxa"/>
          </w:tcPr>
          <w:p w:rsidR="004E7A15" w:rsidRDefault="004E7A15">
            <w:pPr>
              <w:pStyle w:val="ConsPlusNormal"/>
              <w:jc w:val="center"/>
            </w:pPr>
            <w:r>
              <w:t>510739.84</w:t>
            </w:r>
          </w:p>
        </w:tc>
        <w:tc>
          <w:tcPr>
            <w:tcW w:w="1417" w:type="dxa"/>
          </w:tcPr>
          <w:p w:rsidR="004E7A15" w:rsidRDefault="004E7A15">
            <w:pPr>
              <w:pStyle w:val="ConsPlusNormal"/>
              <w:jc w:val="center"/>
            </w:pPr>
            <w:r>
              <w:t>2241672.32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2389</w:t>
            </w:r>
          </w:p>
        </w:tc>
        <w:tc>
          <w:tcPr>
            <w:tcW w:w="1304" w:type="dxa"/>
          </w:tcPr>
          <w:p w:rsidR="004E7A15" w:rsidRDefault="004E7A15">
            <w:pPr>
              <w:pStyle w:val="ConsPlusNormal"/>
              <w:jc w:val="center"/>
            </w:pPr>
            <w:r>
              <w:t>510738.85</w:t>
            </w:r>
          </w:p>
        </w:tc>
        <w:tc>
          <w:tcPr>
            <w:tcW w:w="1417" w:type="dxa"/>
          </w:tcPr>
          <w:p w:rsidR="004E7A15" w:rsidRDefault="004E7A15">
            <w:pPr>
              <w:pStyle w:val="ConsPlusNormal"/>
              <w:jc w:val="center"/>
            </w:pPr>
            <w:r>
              <w:t>2241667.34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2390</w:t>
            </w:r>
          </w:p>
        </w:tc>
        <w:tc>
          <w:tcPr>
            <w:tcW w:w="1304" w:type="dxa"/>
          </w:tcPr>
          <w:p w:rsidR="004E7A15" w:rsidRDefault="004E7A15">
            <w:pPr>
              <w:pStyle w:val="ConsPlusNormal"/>
              <w:jc w:val="center"/>
            </w:pPr>
            <w:r>
              <w:t>510741.54</w:t>
            </w:r>
          </w:p>
        </w:tc>
        <w:tc>
          <w:tcPr>
            <w:tcW w:w="1417" w:type="dxa"/>
          </w:tcPr>
          <w:p w:rsidR="004E7A15" w:rsidRDefault="004E7A15">
            <w:pPr>
              <w:pStyle w:val="ConsPlusNormal"/>
              <w:jc w:val="center"/>
            </w:pPr>
            <w:r>
              <w:t>2241667.28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2391</w:t>
            </w:r>
          </w:p>
        </w:tc>
        <w:tc>
          <w:tcPr>
            <w:tcW w:w="1304" w:type="dxa"/>
          </w:tcPr>
          <w:p w:rsidR="004E7A15" w:rsidRDefault="004E7A15">
            <w:pPr>
              <w:pStyle w:val="ConsPlusNormal"/>
              <w:jc w:val="center"/>
            </w:pPr>
            <w:r>
              <w:t>510773.62</w:t>
            </w:r>
          </w:p>
        </w:tc>
        <w:tc>
          <w:tcPr>
            <w:tcW w:w="1417" w:type="dxa"/>
          </w:tcPr>
          <w:p w:rsidR="004E7A15" w:rsidRDefault="004E7A15">
            <w:pPr>
              <w:pStyle w:val="ConsPlusNormal"/>
              <w:jc w:val="center"/>
            </w:pPr>
            <w:r>
              <w:t>2241582.56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2392</w:t>
            </w:r>
          </w:p>
        </w:tc>
        <w:tc>
          <w:tcPr>
            <w:tcW w:w="1304" w:type="dxa"/>
          </w:tcPr>
          <w:p w:rsidR="004E7A15" w:rsidRDefault="004E7A15">
            <w:pPr>
              <w:pStyle w:val="ConsPlusNormal"/>
              <w:jc w:val="center"/>
            </w:pPr>
            <w:r>
              <w:t>510797.71</w:t>
            </w:r>
          </w:p>
        </w:tc>
        <w:tc>
          <w:tcPr>
            <w:tcW w:w="1417" w:type="dxa"/>
          </w:tcPr>
          <w:p w:rsidR="004E7A15" w:rsidRDefault="004E7A15">
            <w:pPr>
              <w:pStyle w:val="ConsPlusNormal"/>
              <w:jc w:val="center"/>
            </w:pPr>
            <w:r>
              <w:t>2241515.07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2393</w:t>
            </w:r>
          </w:p>
        </w:tc>
        <w:tc>
          <w:tcPr>
            <w:tcW w:w="1304" w:type="dxa"/>
          </w:tcPr>
          <w:p w:rsidR="004E7A15" w:rsidRDefault="004E7A15">
            <w:pPr>
              <w:pStyle w:val="ConsPlusNormal"/>
              <w:jc w:val="center"/>
            </w:pPr>
            <w:r>
              <w:t>510803.52</w:t>
            </w:r>
          </w:p>
        </w:tc>
        <w:tc>
          <w:tcPr>
            <w:tcW w:w="1417" w:type="dxa"/>
          </w:tcPr>
          <w:p w:rsidR="004E7A15" w:rsidRDefault="004E7A15">
            <w:pPr>
              <w:pStyle w:val="ConsPlusNormal"/>
              <w:jc w:val="center"/>
            </w:pPr>
            <w:r>
              <w:t>2241501.47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2394</w:t>
            </w:r>
          </w:p>
        </w:tc>
        <w:tc>
          <w:tcPr>
            <w:tcW w:w="1304" w:type="dxa"/>
          </w:tcPr>
          <w:p w:rsidR="004E7A15" w:rsidRDefault="004E7A15">
            <w:pPr>
              <w:pStyle w:val="ConsPlusNormal"/>
              <w:jc w:val="center"/>
            </w:pPr>
            <w:r>
              <w:t>510813.04</w:t>
            </w:r>
          </w:p>
        </w:tc>
        <w:tc>
          <w:tcPr>
            <w:tcW w:w="1417" w:type="dxa"/>
          </w:tcPr>
          <w:p w:rsidR="004E7A15" w:rsidRDefault="004E7A15">
            <w:pPr>
              <w:pStyle w:val="ConsPlusNormal"/>
              <w:jc w:val="center"/>
            </w:pPr>
            <w:r>
              <w:t>2241474.55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2395</w:t>
            </w:r>
          </w:p>
        </w:tc>
        <w:tc>
          <w:tcPr>
            <w:tcW w:w="1304" w:type="dxa"/>
          </w:tcPr>
          <w:p w:rsidR="004E7A15" w:rsidRDefault="004E7A15">
            <w:pPr>
              <w:pStyle w:val="ConsPlusNormal"/>
              <w:jc w:val="center"/>
            </w:pPr>
            <w:r>
              <w:t>510879.35</w:t>
            </w:r>
          </w:p>
        </w:tc>
        <w:tc>
          <w:tcPr>
            <w:tcW w:w="1417" w:type="dxa"/>
          </w:tcPr>
          <w:p w:rsidR="004E7A15" w:rsidRDefault="004E7A15">
            <w:pPr>
              <w:pStyle w:val="ConsPlusNormal"/>
              <w:jc w:val="center"/>
            </w:pPr>
            <w:r>
              <w:t>2241286.94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2396</w:t>
            </w:r>
          </w:p>
        </w:tc>
        <w:tc>
          <w:tcPr>
            <w:tcW w:w="1304" w:type="dxa"/>
          </w:tcPr>
          <w:p w:rsidR="004E7A15" w:rsidRDefault="004E7A15">
            <w:pPr>
              <w:pStyle w:val="ConsPlusNormal"/>
              <w:jc w:val="center"/>
            </w:pPr>
            <w:r>
              <w:t>510926.35</w:t>
            </w:r>
          </w:p>
        </w:tc>
        <w:tc>
          <w:tcPr>
            <w:tcW w:w="1417" w:type="dxa"/>
          </w:tcPr>
          <w:p w:rsidR="004E7A15" w:rsidRDefault="004E7A15">
            <w:pPr>
              <w:pStyle w:val="ConsPlusNormal"/>
              <w:jc w:val="center"/>
            </w:pPr>
            <w:r>
              <w:t>2241153.09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2397</w:t>
            </w:r>
          </w:p>
        </w:tc>
        <w:tc>
          <w:tcPr>
            <w:tcW w:w="1304" w:type="dxa"/>
          </w:tcPr>
          <w:p w:rsidR="004E7A15" w:rsidRDefault="004E7A15">
            <w:pPr>
              <w:pStyle w:val="ConsPlusNormal"/>
              <w:jc w:val="center"/>
            </w:pPr>
            <w:r>
              <w:t>510975.54</w:t>
            </w:r>
          </w:p>
        </w:tc>
        <w:tc>
          <w:tcPr>
            <w:tcW w:w="1417" w:type="dxa"/>
          </w:tcPr>
          <w:p w:rsidR="004E7A15" w:rsidRDefault="004E7A15">
            <w:pPr>
              <w:pStyle w:val="ConsPlusNormal"/>
              <w:jc w:val="center"/>
            </w:pPr>
            <w:r>
              <w:t>2241010.16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2398</w:t>
            </w:r>
          </w:p>
        </w:tc>
        <w:tc>
          <w:tcPr>
            <w:tcW w:w="1304" w:type="dxa"/>
          </w:tcPr>
          <w:p w:rsidR="004E7A15" w:rsidRDefault="004E7A15">
            <w:pPr>
              <w:pStyle w:val="ConsPlusNormal"/>
              <w:jc w:val="center"/>
            </w:pPr>
            <w:r>
              <w:t>511014.73</w:t>
            </w:r>
          </w:p>
        </w:tc>
        <w:tc>
          <w:tcPr>
            <w:tcW w:w="1417" w:type="dxa"/>
          </w:tcPr>
          <w:p w:rsidR="004E7A15" w:rsidRDefault="004E7A15">
            <w:pPr>
              <w:pStyle w:val="ConsPlusNormal"/>
              <w:jc w:val="center"/>
            </w:pPr>
            <w:r>
              <w:t>2240891.47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2399</w:t>
            </w:r>
          </w:p>
        </w:tc>
        <w:tc>
          <w:tcPr>
            <w:tcW w:w="1304" w:type="dxa"/>
          </w:tcPr>
          <w:p w:rsidR="004E7A15" w:rsidRDefault="004E7A15">
            <w:pPr>
              <w:pStyle w:val="ConsPlusNormal"/>
              <w:jc w:val="center"/>
            </w:pPr>
            <w:r>
              <w:t>511072.59</w:t>
            </w:r>
          </w:p>
        </w:tc>
        <w:tc>
          <w:tcPr>
            <w:tcW w:w="1417" w:type="dxa"/>
          </w:tcPr>
          <w:p w:rsidR="004E7A15" w:rsidRDefault="004E7A15">
            <w:pPr>
              <w:pStyle w:val="ConsPlusNormal"/>
              <w:jc w:val="center"/>
            </w:pPr>
            <w:r>
              <w:t>2240740.61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2400</w:t>
            </w:r>
          </w:p>
        </w:tc>
        <w:tc>
          <w:tcPr>
            <w:tcW w:w="1304" w:type="dxa"/>
          </w:tcPr>
          <w:p w:rsidR="004E7A15" w:rsidRDefault="004E7A15">
            <w:pPr>
              <w:pStyle w:val="ConsPlusNormal"/>
              <w:jc w:val="center"/>
            </w:pPr>
            <w:r>
              <w:t>511074.97</w:t>
            </w:r>
          </w:p>
        </w:tc>
        <w:tc>
          <w:tcPr>
            <w:tcW w:w="1417" w:type="dxa"/>
          </w:tcPr>
          <w:p w:rsidR="004E7A15" w:rsidRDefault="004E7A15">
            <w:pPr>
              <w:pStyle w:val="ConsPlusNormal"/>
              <w:jc w:val="center"/>
            </w:pPr>
            <w:r>
              <w:t>2240734.36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2401</w:t>
            </w:r>
          </w:p>
        </w:tc>
        <w:tc>
          <w:tcPr>
            <w:tcW w:w="1304" w:type="dxa"/>
          </w:tcPr>
          <w:p w:rsidR="004E7A15" w:rsidRDefault="004E7A15">
            <w:pPr>
              <w:pStyle w:val="ConsPlusNormal"/>
              <w:jc w:val="center"/>
            </w:pPr>
            <w:r>
              <w:t>511098.95</w:t>
            </w:r>
          </w:p>
        </w:tc>
        <w:tc>
          <w:tcPr>
            <w:tcW w:w="1417" w:type="dxa"/>
          </w:tcPr>
          <w:p w:rsidR="004E7A15" w:rsidRDefault="004E7A15">
            <w:pPr>
              <w:pStyle w:val="ConsPlusNormal"/>
              <w:jc w:val="center"/>
            </w:pPr>
            <w:r>
              <w:t>2240691.09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2402</w:t>
            </w:r>
          </w:p>
        </w:tc>
        <w:tc>
          <w:tcPr>
            <w:tcW w:w="1304" w:type="dxa"/>
          </w:tcPr>
          <w:p w:rsidR="004E7A15" w:rsidRDefault="004E7A15">
            <w:pPr>
              <w:pStyle w:val="ConsPlusNormal"/>
              <w:jc w:val="center"/>
            </w:pPr>
            <w:r>
              <w:t>511130.55</w:t>
            </w:r>
          </w:p>
        </w:tc>
        <w:tc>
          <w:tcPr>
            <w:tcW w:w="1417" w:type="dxa"/>
          </w:tcPr>
          <w:p w:rsidR="004E7A15" w:rsidRDefault="004E7A15">
            <w:pPr>
              <w:pStyle w:val="ConsPlusNormal"/>
              <w:jc w:val="center"/>
            </w:pPr>
            <w:r>
              <w:t>2240634.02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2403</w:t>
            </w:r>
          </w:p>
        </w:tc>
        <w:tc>
          <w:tcPr>
            <w:tcW w:w="1304" w:type="dxa"/>
          </w:tcPr>
          <w:p w:rsidR="004E7A15" w:rsidRDefault="004E7A15">
            <w:pPr>
              <w:pStyle w:val="ConsPlusNormal"/>
              <w:jc w:val="center"/>
            </w:pPr>
            <w:r>
              <w:t>511137.98</w:t>
            </w:r>
          </w:p>
        </w:tc>
        <w:tc>
          <w:tcPr>
            <w:tcW w:w="1417" w:type="dxa"/>
          </w:tcPr>
          <w:p w:rsidR="004E7A15" w:rsidRDefault="004E7A15">
            <w:pPr>
              <w:pStyle w:val="ConsPlusNormal"/>
              <w:jc w:val="center"/>
            </w:pPr>
            <w:r>
              <w:t>2240621.28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2404</w:t>
            </w:r>
          </w:p>
        </w:tc>
        <w:tc>
          <w:tcPr>
            <w:tcW w:w="1304" w:type="dxa"/>
          </w:tcPr>
          <w:p w:rsidR="004E7A15" w:rsidRDefault="004E7A15">
            <w:pPr>
              <w:pStyle w:val="ConsPlusNormal"/>
              <w:jc w:val="center"/>
            </w:pPr>
            <w:r>
              <w:t>511157.58</w:t>
            </w:r>
          </w:p>
        </w:tc>
        <w:tc>
          <w:tcPr>
            <w:tcW w:w="1417" w:type="dxa"/>
          </w:tcPr>
          <w:p w:rsidR="004E7A15" w:rsidRDefault="004E7A15">
            <w:pPr>
              <w:pStyle w:val="ConsPlusNormal"/>
              <w:jc w:val="center"/>
            </w:pPr>
            <w:r>
              <w:t>2240587.58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2405</w:t>
            </w:r>
          </w:p>
        </w:tc>
        <w:tc>
          <w:tcPr>
            <w:tcW w:w="1304" w:type="dxa"/>
          </w:tcPr>
          <w:p w:rsidR="004E7A15" w:rsidRDefault="004E7A15">
            <w:pPr>
              <w:pStyle w:val="ConsPlusNormal"/>
              <w:jc w:val="center"/>
            </w:pPr>
            <w:r>
              <w:t>511203.91</w:t>
            </w:r>
          </w:p>
        </w:tc>
        <w:tc>
          <w:tcPr>
            <w:tcW w:w="1417" w:type="dxa"/>
          </w:tcPr>
          <w:p w:rsidR="004E7A15" w:rsidRDefault="004E7A15">
            <w:pPr>
              <w:pStyle w:val="ConsPlusNormal"/>
              <w:jc w:val="center"/>
            </w:pPr>
            <w:r>
              <w:t>2240507.93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2406</w:t>
            </w:r>
          </w:p>
        </w:tc>
        <w:tc>
          <w:tcPr>
            <w:tcW w:w="1304" w:type="dxa"/>
          </w:tcPr>
          <w:p w:rsidR="004E7A15" w:rsidRDefault="004E7A15">
            <w:pPr>
              <w:pStyle w:val="ConsPlusNormal"/>
              <w:jc w:val="center"/>
            </w:pPr>
            <w:r>
              <w:t>511264.85</w:t>
            </w:r>
          </w:p>
        </w:tc>
        <w:tc>
          <w:tcPr>
            <w:tcW w:w="1417" w:type="dxa"/>
          </w:tcPr>
          <w:p w:rsidR="004E7A15" w:rsidRDefault="004E7A15">
            <w:pPr>
              <w:pStyle w:val="ConsPlusNormal"/>
              <w:jc w:val="center"/>
            </w:pPr>
            <w:r>
              <w:t>2240399.37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2407</w:t>
            </w:r>
          </w:p>
        </w:tc>
        <w:tc>
          <w:tcPr>
            <w:tcW w:w="1304" w:type="dxa"/>
          </w:tcPr>
          <w:p w:rsidR="004E7A15" w:rsidRDefault="004E7A15">
            <w:pPr>
              <w:pStyle w:val="ConsPlusNormal"/>
              <w:jc w:val="center"/>
            </w:pPr>
            <w:r>
              <w:t>511336.43</w:t>
            </w:r>
          </w:p>
        </w:tc>
        <w:tc>
          <w:tcPr>
            <w:tcW w:w="1417" w:type="dxa"/>
          </w:tcPr>
          <w:p w:rsidR="004E7A15" w:rsidRDefault="004E7A15">
            <w:pPr>
              <w:pStyle w:val="ConsPlusNormal"/>
              <w:jc w:val="center"/>
            </w:pPr>
            <w:r>
              <w:t>2240271.85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2408</w:t>
            </w:r>
          </w:p>
        </w:tc>
        <w:tc>
          <w:tcPr>
            <w:tcW w:w="1304" w:type="dxa"/>
          </w:tcPr>
          <w:p w:rsidR="004E7A15" w:rsidRDefault="004E7A15">
            <w:pPr>
              <w:pStyle w:val="ConsPlusNormal"/>
              <w:jc w:val="center"/>
            </w:pPr>
            <w:r>
              <w:t>511387.89</w:t>
            </w:r>
          </w:p>
        </w:tc>
        <w:tc>
          <w:tcPr>
            <w:tcW w:w="1417" w:type="dxa"/>
          </w:tcPr>
          <w:p w:rsidR="004E7A15" w:rsidRDefault="004E7A15">
            <w:pPr>
              <w:pStyle w:val="ConsPlusNormal"/>
              <w:jc w:val="center"/>
            </w:pPr>
            <w:r>
              <w:t>2240183.61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2409</w:t>
            </w:r>
          </w:p>
        </w:tc>
        <w:tc>
          <w:tcPr>
            <w:tcW w:w="1304" w:type="dxa"/>
          </w:tcPr>
          <w:p w:rsidR="004E7A15" w:rsidRDefault="004E7A15">
            <w:pPr>
              <w:pStyle w:val="ConsPlusNormal"/>
              <w:jc w:val="center"/>
            </w:pPr>
            <w:r>
              <w:t>511437.88</w:t>
            </w:r>
          </w:p>
        </w:tc>
        <w:tc>
          <w:tcPr>
            <w:tcW w:w="1417" w:type="dxa"/>
          </w:tcPr>
          <w:p w:rsidR="004E7A15" w:rsidRDefault="004E7A15">
            <w:pPr>
              <w:pStyle w:val="ConsPlusNormal"/>
              <w:jc w:val="center"/>
            </w:pPr>
            <w:r>
              <w:t>2240098.11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2410</w:t>
            </w:r>
          </w:p>
        </w:tc>
        <w:tc>
          <w:tcPr>
            <w:tcW w:w="1304" w:type="dxa"/>
          </w:tcPr>
          <w:p w:rsidR="004E7A15" w:rsidRDefault="004E7A15">
            <w:pPr>
              <w:pStyle w:val="ConsPlusNormal"/>
              <w:jc w:val="center"/>
            </w:pPr>
            <w:r>
              <w:t>511490.33</w:t>
            </w:r>
          </w:p>
        </w:tc>
        <w:tc>
          <w:tcPr>
            <w:tcW w:w="1417" w:type="dxa"/>
          </w:tcPr>
          <w:p w:rsidR="004E7A15" w:rsidRDefault="004E7A15">
            <w:pPr>
              <w:pStyle w:val="ConsPlusNormal"/>
              <w:jc w:val="center"/>
            </w:pPr>
            <w:r>
              <w:t>2239995.74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2411</w:t>
            </w:r>
          </w:p>
        </w:tc>
        <w:tc>
          <w:tcPr>
            <w:tcW w:w="1304" w:type="dxa"/>
          </w:tcPr>
          <w:p w:rsidR="004E7A15" w:rsidRDefault="004E7A15">
            <w:pPr>
              <w:pStyle w:val="ConsPlusNormal"/>
              <w:jc w:val="center"/>
            </w:pPr>
            <w:r>
              <w:t>511514.12</w:t>
            </w:r>
          </w:p>
        </w:tc>
        <w:tc>
          <w:tcPr>
            <w:tcW w:w="1417" w:type="dxa"/>
          </w:tcPr>
          <w:p w:rsidR="004E7A15" w:rsidRDefault="004E7A15">
            <w:pPr>
              <w:pStyle w:val="ConsPlusNormal"/>
              <w:jc w:val="center"/>
            </w:pPr>
            <w:r>
              <w:t>2239952.63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2412</w:t>
            </w:r>
          </w:p>
        </w:tc>
        <w:tc>
          <w:tcPr>
            <w:tcW w:w="1304" w:type="dxa"/>
          </w:tcPr>
          <w:p w:rsidR="004E7A15" w:rsidRDefault="004E7A15">
            <w:pPr>
              <w:pStyle w:val="ConsPlusNormal"/>
              <w:jc w:val="center"/>
            </w:pPr>
            <w:r>
              <w:t>511521.57</w:t>
            </w:r>
          </w:p>
        </w:tc>
        <w:tc>
          <w:tcPr>
            <w:tcW w:w="1417" w:type="dxa"/>
          </w:tcPr>
          <w:p w:rsidR="004E7A15" w:rsidRDefault="004E7A15">
            <w:pPr>
              <w:pStyle w:val="ConsPlusNormal"/>
              <w:jc w:val="center"/>
            </w:pPr>
            <w:r>
              <w:t>2239940.23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2413</w:t>
            </w:r>
          </w:p>
        </w:tc>
        <w:tc>
          <w:tcPr>
            <w:tcW w:w="1304" w:type="dxa"/>
          </w:tcPr>
          <w:p w:rsidR="004E7A15" w:rsidRDefault="004E7A15">
            <w:pPr>
              <w:pStyle w:val="ConsPlusNormal"/>
              <w:jc w:val="center"/>
            </w:pPr>
            <w:r>
              <w:t>511543.41</w:t>
            </w:r>
          </w:p>
        </w:tc>
        <w:tc>
          <w:tcPr>
            <w:tcW w:w="1417" w:type="dxa"/>
          </w:tcPr>
          <w:p w:rsidR="004E7A15" w:rsidRDefault="004E7A15">
            <w:pPr>
              <w:pStyle w:val="ConsPlusNormal"/>
              <w:jc w:val="center"/>
            </w:pPr>
            <w:r>
              <w:t>2239903.08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2414</w:t>
            </w:r>
          </w:p>
        </w:tc>
        <w:tc>
          <w:tcPr>
            <w:tcW w:w="1304" w:type="dxa"/>
          </w:tcPr>
          <w:p w:rsidR="004E7A15" w:rsidRDefault="004E7A15">
            <w:pPr>
              <w:pStyle w:val="ConsPlusNormal"/>
              <w:jc w:val="center"/>
            </w:pPr>
            <w:r>
              <w:t>511559.59</w:t>
            </w:r>
          </w:p>
        </w:tc>
        <w:tc>
          <w:tcPr>
            <w:tcW w:w="1417" w:type="dxa"/>
          </w:tcPr>
          <w:p w:rsidR="004E7A15" w:rsidRDefault="004E7A15">
            <w:pPr>
              <w:pStyle w:val="ConsPlusNormal"/>
              <w:jc w:val="center"/>
            </w:pPr>
            <w:r>
              <w:t>2239875.56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2415</w:t>
            </w:r>
          </w:p>
        </w:tc>
        <w:tc>
          <w:tcPr>
            <w:tcW w:w="1304" w:type="dxa"/>
          </w:tcPr>
          <w:p w:rsidR="004E7A15" w:rsidRDefault="004E7A15">
            <w:pPr>
              <w:pStyle w:val="ConsPlusNormal"/>
              <w:jc w:val="center"/>
            </w:pPr>
            <w:r>
              <w:t>511572.01</w:t>
            </w:r>
          </w:p>
        </w:tc>
        <w:tc>
          <w:tcPr>
            <w:tcW w:w="1417" w:type="dxa"/>
          </w:tcPr>
          <w:p w:rsidR="004E7A15" w:rsidRDefault="004E7A15">
            <w:pPr>
              <w:pStyle w:val="ConsPlusNormal"/>
              <w:jc w:val="center"/>
            </w:pPr>
            <w:r>
              <w:t>2239853.87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2416</w:t>
            </w:r>
          </w:p>
        </w:tc>
        <w:tc>
          <w:tcPr>
            <w:tcW w:w="1304" w:type="dxa"/>
          </w:tcPr>
          <w:p w:rsidR="004E7A15" w:rsidRDefault="004E7A15">
            <w:pPr>
              <w:pStyle w:val="ConsPlusNormal"/>
              <w:jc w:val="center"/>
            </w:pPr>
            <w:r>
              <w:t>511565.74</w:t>
            </w:r>
          </w:p>
        </w:tc>
        <w:tc>
          <w:tcPr>
            <w:tcW w:w="1417" w:type="dxa"/>
          </w:tcPr>
          <w:p w:rsidR="004E7A15" w:rsidRDefault="004E7A15">
            <w:pPr>
              <w:pStyle w:val="ConsPlusNormal"/>
              <w:jc w:val="center"/>
            </w:pPr>
            <w:r>
              <w:t>2239850.28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2417</w:t>
            </w:r>
          </w:p>
        </w:tc>
        <w:tc>
          <w:tcPr>
            <w:tcW w:w="1304" w:type="dxa"/>
          </w:tcPr>
          <w:p w:rsidR="004E7A15" w:rsidRDefault="004E7A15">
            <w:pPr>
              <w:pStyle w:val="ConsPlusNormal"/>
              <w:jc w:val="center"/>
            </w:pPr>
            <w:r>
              <w:t>511572.03</w:t>
            </w:r>
          </w:p>
        </w:tc>
        <w:tc>
          <w:tcPr>
            <w:tcW w:w="1417" w:type="dxa"/>
          </w:tcPr>
          <w:p w:rsidR="004E7A15" w:rsidRDefault="004E7A15">
            <w:pPr>
              <w:pStyle w:val="ConsPlusNormal"/>
              <w:jc w:val="center"/>
            </w:pPr>
            <w:r>
              <w:t>2239839.70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2418</w:t>
            </w:r>
          </w:p>
        </w:tc>
        <w:tc>
          <w:tcPr>
            <w:tcW w:w="1304" w:type="dxa"/>
          </w:tcPr>
          <w:p w:rsidR="004E7A15" w:rsidRDefault="004E7A15">
            <w:pPr>
              <w:pStyle w:val="ConsPlusNormal"/>
              <w:jc w:val="center"/>
            </w:pPr>
            <w:r>
              <w:t>511578.24</w:t>
            </w:r>
          </w:p>
        </w:tc>
        <w:tc>
          <w:tcPr>
            <w:tcW w:w="1417" w:type="dxa"/>
          </w:tcPr>
          <w:p w:rsidR="004E7A15" w:rsidRDefault="004E7A15">
            <w:pPr>
              <w:pStyle w:val="ConsPlusNormal"/>
              <w:jc w:val="center"/>
            </w:pPr>
            <w:r>
              <w:t>2239843.45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2419</w:t>
            </w:r>
          </w:p>
        </w:tc>
        <w:tc>
          <w:tcPr>
            <w:tcW w:w="1304" w:type="dxa"/>
          </w:tcPr>
          <w:p w:rsidR="004E7A15" w:rsidRDefault="004E7A15">
            <w:pPr>
              <w:pStyle w:val="ConsPlusNormal"/>
              <w:jc w:val="center"/>
            </w:pPr>
            <w:r>
              <w:t>511591.26</w:t>
            </w:r>
          </w:p>
        </w:tc>
        <w:tc>
          <w:tcPr>
            <w:tcW w:w="1417" w:type="dxa"/>
          </w:tcPr>
          <w:p w:rsidR="004E7A15" w:rsidRDefault="004E7A15">
            <w:pPr>
              <w:pStyle w:val="ConsPlusNormal"/>
              <w:jc w:val="center"/>
            </w:pPr>
            <w:r>
              <w:t>2239822.16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2420</w:t>
            </w:r>
          </w:p>
        </w:tc>
        <w:tc>
          <w:tcPr>
            <w:tcW w:w="1304" w:type="dxa"/>
          </w:tcPr>
          <w:p w:rsidR="004E7A15" w:rsidRDefault="004E7A15">
            <w:pPr>
              <w:pStyle w:val="ConsPlusNormal"/>
              <w:jc w:val="center"/>
            </w:pPr>
            <w:r>
              <w:t>511603.06</w:t>
            </w:r>
          </w:p>
        </w:tc>
        <w:tc>
          <w:tcPr>
            <w:tcW w:w="1417" w:type="dxa"/>
          </w:tcPr>
          <w:p w:rsidR="004E7A15" w:rsidRDefault="004E7A15">
            <w:pPr>
              <w:pStyle w:val="ConsPlusNormal"/>
              <w:jc w:val="center"/>
            </w:pPr>
            <w:r>
              <w:t>2239802.90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2421</w:t>
            </w:r>
          </w:p>
        </w:tc>
        <w:tc>
          <w:tcPr>
            <w:tcW w:w="1304" w:type="dxa"/>
          </w:tcPr>
          <w:p w:rsidR="004E7A15" w:rsidRDefault="004E7A15">
            <w:pPr>
              <w:pStyle w:val="ConsPlusNormal"/>
              <w:jc w:val="center"/>
            </w:pPr>
            <w:r>
              <w:t>511611.62</w:t>
            </w:r>
          </w:p>
        </w:tc>
        <w:tc>
          <w:tcPr>
            <w:tcW w:w="1417" w:type="dxa"/>
          </w:tcPr>
          <w:p w:rsidR="004E7A15" w:rsidRDefault="004E7A15">
            <w:pPr>
              <w:pStyle w:val="ConsPlusNormal"/>
              <w:jc w:val="center"/>
            </w:pPr>
            <w:r>
              <w:t>2239788.00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2422</w:t>
            </w:r>
          </w:p>
        </w:tc>
        <w:tc>
          <w:tcPr>
            <w:tcW w:w="1304" w:type="dxa"/>
          </w:tcPr>
          <w:p w:rsidR="004E7A15" w:rsidRDefault="004E7A15">
            <w:pPr>
              <w:pStyle w:val="ConsPlusNormal"/>
              <w:jc w:val="center"/>
            </w:pPr>
            <w:r>
              <w:t>511629.26</w:t>
            </w:r>
          </w:p>
        </w:tc>
        <w:tc>
          <w:tcPr>
            <w:tcW w:w="1417" w:type="dxa"/>
          </w:tcPr>
          <w:p w:rsidR="004E7A15" w:rsidRDefault="004E7A15">
            <w:pPr>
              <w:pStyle w:val="ConsPlusNormal"/>
              <w:jc w:val="center"/>
            </w:pPr>
            <w:r>
              <w:t>2239757.33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2423</w:t>
            </w:r>
          </w:p>
        </w:tc>
        <w:tc>
          <w:tcPr>
            <w:tcW w:w="1304" w:type="dxa"/>
          </w:tcPr>
          <w:p w:rsidR="004E7A15" w:rsidRDefault="004E7A15">
            <w:pPr>
              <w:pStyle w:val="ConsPlusNormal"/>
              <w:jc w:val="center"/>
            </w:pPr>
            <w:r>
              <w:t>511683.92</w:t>
            </w:r>
          </w:p>
        </w:tc>
        <w:tc>
          <w:tcPr>
            <w:tcW w:w="1417" w:type="dxa"/>
          </w:tcPr>
          <w:p w:rsidR="004E7A15" w:rsidRDefault="004E7A15">
            <w:pPr>
              <w:pStyle w:val="ConsPlusNormal"/>
              <w:jc w:val="center"/>
            </w:pPr>
            <w:r>
              <w:t>2239662.25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2424</w:t>
            </w:r>
          </w:p>
        </w:tc>
        <w:tc>
          <w:tcPr>
            <w:tcW w:w="1304" w:type="dxa"/>
          </w:tcPr>
          <w:p w:rsidR="004E7A15" w:rsidRDefault="004E7A15">
            <w:pPr>
              <w:pStyle w:val="ConsPlusNormal"/>
              <w:jc w:val="center"/>
            </w:pPr>
            <w:r>
              <w:t>511685.62</w:t>
            </w:r>
          </w:p>
        </w:tc>
        <w:tc>
          <w:tcPr>
            <w:tcW w:w="1417" w:type="dxa"/>
          </w:tcPr>
          <w:p w:rsidR="004E7A15" w:rsidRDefault="004E7A15">
            <w:pPr>
              <w:pStyle w:val="ConsPlusNormal"/>
              <w:jc w:val="center"/>
            </w:pPr>
            <w:r>
              <w:t>2239659.17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2425</w:t>
            </w:r>
          </w:p>
        </w:tc>
        <w:tc>
          <w:tcPr>
            <w:tcW w:w="1304" w:type="dxa"/>
          </w:tcPr>
          <w:p w:rsidR="004E7A15" w:rsidRDefault="004E7A15">
            <w:pPr>
              <w:pStyle w:val="ConsPlusNormal"/>
              <w:jc w:val="center"/>
            </w:pPr>
            <w:r>
              <w:t>511763.99</w:t>
            </w:r>
          </w:p>
        </w:tc>
        <w:tc>
          <w:tcPr>
            <w:tcW w:w="1417" w:type="dxa"/>
          </w:tcPr>
          <w:p w:rsidR="004E7A15" w:rsidRDefault="004E7A15">
            <w:pPr>
              <w:pStyle w:val="ConsPlusNormal"/>
              <w:jc w:val="center"/>
            </w:pPr>
            <w:r>
              <w:t>2239517.04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2426</w:t>
            </w:r>
          </w:p>
        </w:tc>
        <w:tc>
          <w:tcPr>
            <w:tcW w:w="1304" w:type="dxa"/>
          </w:tcPr>
          <w:p w:rsidR="004E7A15" w:rsidRDefault="004E7A15">
            <w:pPr>
              <w:pStyle w:val="ConsPlusNormal"/>
              <w:jc w:val="center"/>
            </w:pPr>
            <w:r>
              <w:t>511775.53</w:t>
            </w:r>
          </w:p>
        </w:tc>
        <w:tc>
          <w:tcPr>
            <w:tcW w:w="1417" w:type="dxa"/>
          </w:tcPr>
          <w:p w:rsidR="004E7A15" w:rsidRDefault="004E7A15">
            <w:pPr>
              <w:pStyle w:val="ConsPlusNormal"/>
              <w:jc w:val="center"/>
            </w:pPr>
            <w:r>
              <w:t>2239495.67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2427</w:t>
            </w:r>
          </w:p>
        </w:tc>
        <w:tc>
          <w:tcPr>
            <w:tcW w:w="1304" w:type="dxa"/>
          </w:tcPr>
          <w:p w:rsidR="004E7A15" w:rsidRDefault="004E7A15">
            <w:pPr>
              <w:pStyle w:val="ConsPlusNormal"/>
              <w:jc w:val="center"/>
            </w:pPr>
            <w:r>
              <w:t>511777.67</w:t>
            </w:r>
          </w:p>
        </w:tc>
        <w:tc>
          <w:tcPr>
            <w:tcW w:w="1417" w:type="dxa"/>
          </w:tcPr>
          <w:p w:rsidR="004E7A15" w:rsidRDefault="004E7A15">
            <w:pPr>
              <w:pStyle w:val="ConsPlusNormal"/>
              <w:jc w:val="center"/>
            </w:pPr>
            <w:r>
              <w:t>2239491.71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2428</w:t>
            </w:r>
          </w:p>
        </w:tc>
        <w:tc>
          <w:tcPr>
            <w:tcW w:w="1304" w:type="dxa"/>
          </w:tcPr>
          <w:p w:rsidR="004E7A15" w:rsidRDefault="004E7A15">
            <w:pPr>
              <w:pStyle w:val="ConsPlusNormal"/>
              <w:jc w:val="center"/>
            </w:pPr>
            <w:r>
              <w:t>511857.69</w:t>
            </w:r>
          </w:p>
        </w:tc>
        <w:tc>
          <w:tcPr>
            <w:tcW w:w="1417" w:type="dxa"/>
          </w:tcPr>
          <w:p w:rsidR="004E7A15" w:rsidRDefault="004E7A15">
            <w:pPr>
              <w:pStyle w:val="ConsPlusNormal"/>
              <w:jc w:val="center"/>
            </w:pPr>
            <w:r>
              <w:t>2239351.65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2429</w:t>
            </w:r>
          </w:p>
        </w:tc>
        <w:tc>
          <w:tcPr>
            <w:tcW w:w="1304" w:type="dxa"/>
          </w:tcPr>
          <w:p w:rsidR="004E7A15" w:rsidRDefault="004E7A15">
            <w:pPr>
              <w:pStyle w:val="ConsPlusNormal"/>
              <w:jc w:val="center"/>
            </w:pPr>
            <w:r>
              <w:t>511884.76</w:t>
            </w:r>
          </w:p>
        </w:tc>
        <w:tc>
          <w:tcPr>
            <w:tcW w:w="1417" w:type="dxa"/>
          </w:tcPr>
          <w:p w:rsidR="004E7A15" w:rsidRDefault="004E7A15">
            <w:pPr>
              <w:pStyle w:val="ConsPlusNormal"/>
              <w:jc w:val="center"/>
            </w:pPr>
            <w:r>
              <w:t>2239306.48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2430</w:t>
            </w:r>
          </w:p>
        </w:tc>
        <w:tc>
          <w:tcPr>
            <w:tcW w:w="1304" w:type="dxa"/>
          </w:tcPr>
          <w:p w:rsidR="004E7A15" w:rsidRDefault="004E7A15">
            <w:pPr>
              <w:pStyle w:val="ConsPlusNormal"/>
              <w:jc w:val="center"/>
            </w:pPr>
            <w:r>
              <w:t>511922.75</w:t>
            </w:r>
          </w:p>
        </w:tc>
        <w:tc>
          <w:tcPr>
            <w:tcW w:w="1417" w:type="dxa"/>
          </w:tcPr>
          <w:p w:rsidR="004E7A15" w:rsidRDefault="004E7A15">
            <w:pPr>
              <w:pStyle w:val="ConsPlusNormal"/>
              <w:jc w:val="center"/>
            </w:pPr>
            <w:r>
              <w:t>2239243.06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2431</w:t>
            </w:r>
          </w:p>
        </w:tc>
        <w:tc>
          <w:tcPr>
            <w:tcW w:w="1304" w:type="dxa"/>
          </w:tcPr>
          <w:p w:rsidR="004E7A15" w:rsidRDefault="004E7A15">
            <w:pPr>
              <w:pStyle w:val="ConsPlusNormal"/>
              <w:jc w:val="center"/>
            </w:pPr>
            <w:r>
              <w:t>511964.67</w:t>
            </w:r>
          </w:p>
        </w:tc>
        <w:tc>
          <w:tcPr>
            <w:tcW w:w="1417" w:type="dxa"/>
          </w:tcPr>
          <w:p w:rsidR="004E7A15" w:rsidRDefault="004E7A15">
            <w:pPr>
              <w:pStyle w:val="ConsPlusNormal"/>
              <w:jc w:val="center"/>
            </w:pPr>
            <w:r>
              <w:t>2239168.50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2432</w:t>
            </w:r>
          </w:p>
        </w:tc>
        <w:tc>
          <w:tcPr>
            <w:tcW w:w="1304" w:type="dxa"/>
          </w:tcPr>
          <w:p w:rsidR="004E7A15" w:rsidRDefault="004E7A15">
            <w:pPr>
              <w:pStyle w:val="ConsPlusNormal"/>
              <w:jc w:val="center"/>
            </w:pPr>
            <w:r>
              <w:t>511971.87</w:t>
            </w:r>
          </w:p>
        </w:tc>
        <w:tc>
          <w:tcPr>
            <w:tcW w:w="1417" w:type="dxa"/>
          </w:tcPr>
          <w:p w:rsidR="004E7A15" w:rsidRDefault="004E7A15">
            <w:pPr>
              <w:pStyle w:val="ConsPlusNormal"/>
              <w:jc w:val="center"/>
            </w:pPr>
            <w:r>
              <w:t>2239156.15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2433</w:t>
            </w:r>
          </w:p>
        </w:tc>
        <w:tc>
          <w:tcPr>
            <w:tcW w:w="1304" w:type="dxa"/>
          </w:tcPr>
          <w:p w:rsidR="004E7A15" w:rsidRDefault="004E7A15">
            <w:pPr>
              <w:pStyle w:val="ConsPlusNormal"/>
              <w:jc w:val="center"/>
            </w:pPr>
            <w:r>
              <w:t>511959.50</w:t>
            </w:r>
          </w:p>
        </w:tc>
        <w:tc>
          <w:tcPr>
            <w:tcW w:w="1417" w:type="dxa"/>
          </w:tcPr>
          <w:p w:rsidR="004E7A15" w:rsidRDefault="004E7A15">
            <w:pPr>
              <w:pStyle w:val="ConsPlusNormal"/>
              <w:jc w:val="center"/>
            </w:pPr>
            <w:r>
              <w:t>2239153.73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2434</w:t>
            </w:r>
          </w:p>
        </w:tc>
        <w:tc>
          <w:tcPr>
            <w:tcW w:w="1304" w:type="dxa"/>
          </w:tcPr>
          <w:p w:rsidR="004E7A15" w:rsidRDefault="004E7A15">
            <w:pPr>
              <w:pStyle w:val="ConsPlusNormal"/>
              <w:jc w:val="center"/>
            </w:pPr>
            <w:r>
              <w:t>511836.64</w:t>
            </w:r>
          </w:p>
        </w:tc>
        <w:tc>
          <w:tcPr>
            <w:tcW w:w="1417" w:type="dxa"/>
          </w:tcPr>
          <w:p w:rsidR="004E7A15" w:rsidRDefault="004E7A15">
            <w:pPr>
              <w:pStyle w:val="ConsPlusNormal"/>
              <w:jc w:val="center"/>
            </w:pPr>
            <w:r>
              <w:t>2239010.86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2435</w:t>
            </w:r>
          </w:p>
        </w:tc>
        <w:tc>
          <w:tcPr>
            <w:tcW w:w="1304" w:type="dxa"/>
          </w:tcPr>
          <w:p w:rsidR="004E7A15" w:rsidRDefault="004E7A15">
            <w:pPr>
              <w:pStyle w:val="ConsPlusNormal"/>
              <w:jc w:val="center"/>
            </w:pPr>
            <w:r>
              <w:t>511762.66</w:t>
            </w:r>
          </w:p>
        </w:tc>
        <w:tc>
          <w:tcPr>
            <w:tcW w:w="1417" w:type="dxa"/>
          </w:tcPr>
          <w:p w:rsidR="004E7A15" w:rsidRDefault="004E7A15">
            <w:pPr>
              <w:pStyle w:val="ConsPlusNormal"/>
              <w:jc w:val="center"/>
            </w:pPr>
            <w:r>
              <w:t>2238923.89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2436</w:t>
            </w:r>
          </w:p>
        </w:tc>
        <w:tc>
          <w:tcPr>
            <w:tcW w:w="1304" w:type="dxa"/>
          </w:tcPr>
          <w:p w:rsidR="004E7A15" w:rsidRDefault="004E7A15">
            <w:pPr>
              <w:pStyle w:val="ConsPlusNormal"/>
              <w:jc w:val="center"/>
            </w:pPr>
            <w:r>
              <w:t>511716.76</w:t>
            </w:r>
          </w:p>
        </w:tc>
        <w:tc>
          <w:tcPr>
            <w:tcW w:w="1417" w:type="dxa"/>
          </w:tcPr>
          <w:p w:rsidR="004E7A15" w:rsidRDefault="004E7A15">
            <w:pPr>
              <w:pStyle w:val="ConsPlusNormal"/>
              <w:jc w:val="center"/>
            </w:pPr>
            <w:r>
              <w:t>2238880.82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2437</w:t>
            </w:r>
          </w:p>
        </w:tc>
        <w:tc>
          <w:tcPr>
            <w:tcW w:w="1304" w:type="dxa"/>
          </w:tcPr>
          <w:p w:rsidR="004E7A15" w:rsidRDefault="004E7A15">
            <w:pPr>
              <w:pStyle w:val="ConsPlusNormal"/>
              <w:jc w:val="center"/>
            </w:pPr>
            <w:r>
              <w:t>511647.70</w:t>
            </w:r>
          </w:p>
        </w:tc>
        <w:tc>
          <w:tcPr>
            <w:tcW w:w="1417" w:type="dxa"/>
          </w:tcPr>
          <w:p w:rsidR="004E7A15" w:rsidRDefault="004E7A15">
            <w:pPr>
              <w:pStyle w:val="ConsPlusNormal"/>
              <w:jc w:val="center"/>
            </w:pPr>
            <w:r>
              <w:t>2238816.04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2438</w:t>
            </w:r>
          </w:p>
        </w:tc>
        <w:tc>
          <w:tcPr>
            <w:tcW w:w="1304" w:type="dxa"/>
          </w:tcPr>
          <w:p w:rsidR="004E7A15" w:rsidRDefault="004E7A15">
            <w:pPr>
              <w:pStyle w:val="ConsPlusNormal"/>
              <w:jc w:val="center"/>
            </w:pPr>
            <w:r>
              <w:t>511481.02</w:t>
            </w:r>
          </w:p>
        </w:tc>
        <w:tc>
          <w:tcPr>
            <w:tcW w:w="1417" w:type="dxa"/>
          </w:tcPr>
          <w:p w:rsidR="004E7A15" w:rsidRDefault="004E7A15">
            <w:pPr>
              <w:pStyle w:val="ConsPlusNormal"/>
              <w:jc w:val="center"/>
            </w:pPr>
            <w:r>
              <w:t>2238619.98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2439</w:t>
            </w:r>
          </w:p>
        </w:tc>
        <w:tc>
          <w:tcPr>
            <w:tcW w:w="1304" w:type="dxa"/>
          </w:tcPr>
          <w:p w:rsidR="004E7A15" w:rsidRDefault="004E7A15">
            <w:pPr>
              <w:pStyle w:val="ConsPlusNormal"/>
              <w:jc w:val="center"/>
            </w:pPr>
            <w:r>
              <w:t>511544.82</w:t>
            </w:r>
          </w:p>
        </w:tc>
        <w:tc>
          <w:tcPr>
            <w:tcW w:w="1417" w:type="dxa"/>
          </w:tcPr>
          <w:p w:rsidR="004E7A15" w:rsidRDefault="004E7A15">
            <w:pPr>
              <w:pStyle w:val="ConsPlusNormal"/>
              <w:jc w:val="center"/>
            </w:pPr>
            <w:r>
              <w:t>2238277.84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2440</w:t>
            </w:r>
          </w:p>
        </w:tc>
        <w:tc>
          <w:tcPr>
            <w:tcW w:w="1304" w:type="dxa"/>
          </w:tcPr>
          <w:p w:rsidR="004E7A15" w:rsidRDefault="004E7A15">
            <w:pPr>
              <w:pStyle w:val="ConsPlusNormal"/>
              <w:jc w:val="center"/>
            </w:pPr>
            <w:r>
              <w:t>511569.52</w:t>
            </w:r>
          </w:p>
        </w:tc>
        <w:tc>
          <w:tcPr>
            <w:tcW w:w="1417" w:type="dxa"/>
          </w:tcPr>
          <w:p w:rsidR="004E7A15" w:rsidRDefault="004E7A15">
            <w:pPr>
              <w:pStyle w:val="ConsPlusNormal"/>
              <w:jc w:val="center"/>
            </w:pPr>
            <w:r>
              <w:t>2238135.33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2441</w:t>
            </w:r>
          </w:p>
        </w:tc>
        <w:tc>
          <w:tcPr>
            <w:tcW w:w="1304" w:type="dxa"/>
          </w:tcPr>
          <w:p w:rsidR="004E7A15" w:rsidRDefault="004E7A15">
            <w:pPr>
              <w:pStyle w:val="ConsPlusNormal"/>
              <w:jc w:val="center"/>
            </w:pPr>
            <w:r>
              <w:t>511574.97</w:t>
            </w:r>
          </w:p>
        </w:tc>
        <w:tc>
          <w:tcPr>
            <w:tcW w:w="1417" w:type="dxa"/>
          </w:tcPr>
          <w:p w:rsidR="004E7A15" w:rsidRDefault="004E7A15">
            <w:pPr>
              <w:pStyle w:val="ConsPlusNormal"/>
              <w:jc w:val="center"/>
            </w:pPr>
            <w:r>
              <w:t>2238107.76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2442</w:t>
            </w:r>
          </w:p>
        </w:tc>
        <w:tc>
          <w:tcPr>
            <w:tcW w:w="1304" w:type="dxa"/>
          </w:tcPr>
          <w:p w:rsidR="004E7A15" w:rsidRDefault="004E7A15">
            <w:pPr>
              <w:pStyle w:val="ConsPlusNormal"/>
              <w:jc w:val="center"/>
            </w:pPr>
            <w:r>
              <w:t>511565.77</w:t>
            </w:r>
          </w:p>
        </w:tc>
        <w:tc>
          <w:tcPr>
            <w:tcW w:w="1417" w:type="dxa"/>
          </w:tcPr>
          <w:p w:rsidR="004E7A15" w:rsidRDefault="004E7A15">
            <w:pPr>
              <w:pStyle w:val="ConsPlusNormal"/>
              <w:jc w:val="center"/>
            </w:pPr>
            <w:r>
              <w:t>2238095.96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2443</w:t>
            </w:r>
          </w:p>
        </w:tc>
        <w:tc>
          <w:tcPr>
            <w:tcW w:w="1304" w:type="dxa"/>
          </w:tcPr>
          <w:p w:rsidR="004E7A15" w:rsidRDefault="004E7A15">
            <w:pPr>
              <w:pStyle w:val="ConsPlusNormal"/>
              <w:jc w:val="center"/>
            </w:pPr>
            <w:r>
              <w:t>511551.41</w:t>
            </w:r>
          </w:p>
        </w:tc>
        <w:tc>
          <w:tcPr>
            <w:tcW w:w="1417" w:type="dxa"/>
          </w:tcPr>
          <w:p w:rsidR="004E7A15" w:rsidRDefault="004E7A15">
            <w:pPr>
              <w:pStyle w:val="ConsPlusNormal"/>
              <w:jc w:val="center"/>
            </w:pPr>
            <w:r>
              <w:t>2238087.88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2444</w:t>
            </w:r>
          </w:p>
        </w:tc>
        <w:tc>
          <w:tcPr>
            <w:tcW w:w="1304" w:type="dxa"/>
          </w:tcPr>
          <w:p w:rsidR="004E7A15" w:rsidRDefault="004E7A15">
            <w:pPr>
              <w:pStyle w:val="ConsPlusNormal"/>
              <w:jc w:val="center"/>
            </w:pPr>
            <w:r>
              <w:t>511535.25</w:t>
            </w:r>
          </w:p>
        </w:tc>
        <w:tc>
          <w:tcPr>
            <w:tcW w:w="1417" w:type="dxa"/>
          </w:tcPr>
          <w:p w:rsidR="004E7A15" w:rsidRDefault="004E7A15">
            <w:pPr>
              <w:pStyle w:val="ConsPlusNormal"/>
              <w:jc w:val="center"/>
            </w:pPr>
            <w:r>
              <w:t>2238081.59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2445</w:t>
            </w:r>
          </w:p>
        </w:tc>
        <w:tc>
          <w:tcPr>
            <w:tcW w:w="1304" w:type="dxa"/>
          </w:tcPr>
          <w:p w:rsidR="004E7A15" w:rsidRDefault="004E7A15">
            <w:pPr>
              <w:pStyle w:val="ConsPlusNormal"/>
              <w:jc w:val="center"/>
            </w:pPr>
            <w:r>
              <w:t>511515.98</w:t>
            </w:r>
          </w:p>
        </w:tc>
        <w:tc>
          <w:tcPr>
            <w:tcW w:w="1417" w:type="dxa"/>
          </w:tcPr>
          <w:p w:rsidR="004E7A15" w:rsidRDefault="004E7A15">
            <w:pPr>
              <w:pStyle w:val="ConsPlusNormal"/>
              <w:jc w:val="center"/>
            </w:pPr>
            <w:r>
              <w:t>2238078.01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2446</w:t>
            </w:r>
          </w:p>
        </w:tc>
        <w:tc>
          <w:tcPr>
            <w:tcW w:w="1304" w:type="dxa"/>
          </w:tcPr>
          <w:p w:rsidR="004E7A15" w:rsidRDefault="004E7A15">
            <w:pPr>
              <w:pStyle w:val="ConsPlusNormal"/>
              <w:jc w:val="center"/>
            </w:pPr>
            <w:r>
              <w:t>511491.06</w:t>
            </w:r>
          </w:p>
        </w:tc>
        <w:tc>
          <w:tcPr>
            <w:tcW w:w="1417" w:type="dxa"/>
          </w:tcPr>
          <w:p w:rsidR="004E7A15" w:rsidRDefault="004E7A15">
            <w:pPr>
              <w:pStyle w:val="ConsPlusNormal"/>
              <w:jc w:val="center"/>
            </w:pPr>
            <w:r>
              <w:t>2238077.12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2447</w:t>
            </w:r>
          </w:p>
        </w:tc>
        <w:tc>
          <w:tcPr>
            <w:tcW w:w="1304" w:type="dxa"/>
          </w:tcPr>
          <w:p w:rsidR="004E7A15" w:rsidRDefault="004E7A15">
            <w:pPr>
              <w:pStyle w:val="ConsPlusNormal"/>
              <w:jc w:val="center"/>
            </w:pPr>
            <w:r>
              <w:t>511461.56</w:t>
            </w:r>
          </w:p>
        </w:tc>
        <w:tc>
          <w:tcPr>
            <w:tcW w:w="1417" w:type="dxa"/>
          </w:tcPr>
          <w:p w:rsidR="004E7A15" w:rsidRDefault="004E7A15">
            <w:pPr>
              <w:pStyle w:val="ConsPlusNormal"/>
              <w:jc w:val="center"/>
            </w:pPr>
            <w:r>
              <w:t>2238079.76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2448</w:t>
            </w:r>
          </w:p>
        </w:tc>
        <w:tc>
          <w:tcPr>
            <w:tcW w:w="1304" w:type="dxa"/>
          </w:tcPr>
          <w:p w:rsidR="004E7A15" w:rsidRDefault="004E7A15">
            <w:pPr>
              <w:pStyle w:val="ConsPlusNormal"/>
              <w:jc w:val="center"/>
            </w:pPr>
            <w:r>
              <w:t>511442.77</w:t>
            </w:r>
          </w:p>
        </w:tc>
        <w:tc>
          <w:tcPr>
            <w:tcW w:w="1417" w:type="dxa"/>
          </w:tcPr>
          <w:p w:rsidR="004E7A15" w:rsidRDefault="004E7A15">
            <w:pPr>
              <w:pStyle w:val="ConsPlusNormal"/>
              <w:jc w:val="center"/>
            </w:pPr>
            <w:r>
              <w:t>2238079.76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2449</w:t>
            </w:r>
          </w:p>
        </w:tc>
        <w:tc>
          <w:tcPr>
            <w:tcW w:w="1304" w:type="dxa"/>
          </w:tcPr>
          <w:p w:rsidR="004E7A15" w:rsidRDefault="004E7A15">
            <w:pPr>
              <w:pStyle w:val="ConsPlusNormal"/>
              <w:jc w:val="center"/>
            </w:pPr>
            <w:r>
              <w:t>511425.92</w:t>
            </w:r>
          </w:p>
        </w:tc>
        <w:tc>
          <w:tcPr>
            <w:tcW w:w="1417" w:type="dxa"/>
          </w:tcPr>
          <w:p w:rsidR="004E7A15" w:rsidRDefault="004E7A15">
            <w:pPr>
              <w:pStyle w:val="ConsPlusNormal"/>
              <w:jc w:val="center"/>
            </w:pPr>
            <w:r>
              <w:t>2238071.16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2450</w:t>
            </w:r>
          </w:p>
        </w:tc>
        <w:tc>
          <w:tcPr>
            <w:tcW w:w="1304" w:type="dxa"/>
          </w:tcPr>
          <w:p w:rsidR="004E7A15" w:rsidRDefault="004E7A15">
            <w:pPr>
              <w:pStyle w:val="ConsPlusNormal"/>
              <w:jc w:val="center"/>
            </w:pPr>
            <w:r>
              <w:t>511415.55</w:t>
            </w:r>
          </w:p>
        </w:tc>
        <w:tc>
          <w:tcPr>
            <w:tcW w:w="1417" w:type="dxa"/>
          </w:tcPr>
          <w:p w:rsidR="004E7A15" w:rsidRDefault="004E7A15">
            <w:pPr>
              <w:pStyle w:val="ConsPlusNormal"/>
              <w:jc w:val="center"/>
            </w:pPr>
            <w:r>
              <w:t>2238070.36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2451</w:t>
            </w:r>
          </w:p>
        </w:tc>
        <w:tc>
          <w:tcPr>
            <w:tcW w:w="1304" w:type="dxa"/>
          </w:tcPr>
          <w:p w:rsidR="004E7A15" w:rsidRDefault="004E7A15">
            <w:pPr>
              <w:pStyle w:val="ConsPlusNormal"/>
              <w:jc w:val="center"/>
            </w:pPr>
            <w:r>
              <w:t>511358.51</w:t>
            </w:r>
          </w:p>
        </w:tc>
        <w:tc>
          <w:tcPr>
            <w:tcW w:w="1417" w:type="dxa"/>
          </w:tcPr>
          <w:p w:rsidR="004E7A15" w:rsidRDefault="004E7A15">
            <w:pPr>
              <w:pStyle w:val="ConsPlusNormal"/>
              <w:jc w:val="center"/>
            </w:pPr>
            <w:r>
              <w:t>2238065.93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2452</w:t>
            </w:r>
          </w:p>
        </w:tc>
        <w:tc>
          <w:tcPr>
            <w:tcW w:w="1304" w:type="dxa"/>
          </w:tcPr>
          <w:p w:rsidR="004E7A15" w:rsidRDefault="004E7A15">
            <w:pPr>
              <w:pStyle w:val="ConsPlusNormal"/>
              <w:jc w:val="center"/>
            </w:pPr>
            <w:r>
              <w:t>511064.22</w:t>
            </w:r>
          </w:p>
        </w:tc>
        <w:tc>
          <w:tcPr>
            <w:tcW w:w="1417" w:type="dxa"/>
          </w:tcPr>
          <w:p w:rsidR="004E7A15" w:rsidRDefault="004E7A15">
            <w:pPr>
              <w:pStyle w:val="ConsPlusNormal"/>
              <w:jc w:val="center"/>
            </w:pPr>
            <w:r>
              <w:t>2237988.61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2453</w:t>
            </w:r>
          </w:p>
        </w:tc>
        <w:tc>
          <w:tcPr>
            <w:tcW w:w="1304" w:type="dxa"/>
          </w:tcPr>
          <w:p w:rsidR="004E7A15" w:rsidRDefault="004E7A15">
            <w:pPr>
              <w:pStyle w:val="ConsPlusNormal"/>
              <w:jc w:val="center"/>
            </w:pPr>
            <w:r>
              <w:t>511046.20</w:t>
            </w:r>
          </w:p>
        </w:tc>
        <w:tc>
          <w:tcPr>
            <w:tcW w:w="1417" w:type="dxa"/>
          </w:tcPr>
          <w:p w:rsidR="004E7A15" w:rsidRDefault="004E7A15">
            <w:pPr>
              <w:pStyle w:val="ConsPlusNormal"/>
              <w:jc w:val="center"/>
            </w:pPr>
            <w:r>
              <w:t>2237977.50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2454</w:t>
            </w:r>
          </w:p>
        </w:tc>
        <w:tc>
          <w:tcPr>
            <w:tcW w:w="1304" w:type="dxa"/>
          </w:tcPr>
          <w:p w:rsidR="004E7A15" w:rsidRDefault="004E7A15">
            <w:pPr>
              <w:pStyle w:val="ConsPlusNormal"/>
              <w:jc w:val="center"/>
            </w:pPr>
            <w:r>
              <w:t>510999.67</w:t>
            </w:r>
          </w:p>
        </w:tc>
        <w:tc>
          <w:tcPr>
            <w:tcW w:w="1417" w:type="dxa"/>
          </w:tcPr>
          <w:p w:rsidR="004E7A15" w:rsidRDefault="004E7A15">
            <w:pPr>
              <w:pStyle w:val="ConsPlusNormal"/>
              <w:jc w:val="center"/>
            </w:pPr>
            <w:r>
              <w:t>2237949.32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2455</w:t>
            </w:r>
          </w:p>
        </w:tc>
        <w:tc>
          <w:tcPr>
            <w:tcW w:w="1304" w:type="dxa"/>
          </w:tcPr>
          <w:p w:rsidR="004E7A15" w:rsidRDefault="004E7A15">
            <w:pPr>
              <w:pStyle w:val="ConsPlusNormal"/>
              <w:jc w:val="center"/>
            </w:pPr>
            <w:r>
              <w:t>511040.23</w:t>
            </w:r>
          </w:p>
        </w:tc>
        <w:tc>
          <w:tcPr>
            <w:tcW w:w="1417" w:type="dxa"/>
          </w:tcPr>
          <w:p w:rsidR="004E7A15" w:rsidRDefault="004E7A15">
            <w:pPr>
              <w:pStyle w:val="ConsPlusNormal"/>
              <w:jc w:val="center"/>
            </w:pPr>
            <w:r>
              <w:t>2237878.76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2456</w:t>
            </w:r>
          </w:p>
        </w:tc>
        <w:tc>
          <w:tcPr>
            <w:tcW w:w="1304" w:type="dxa"/>
          </w:tcPr>
          <w:p w:rsidR="004E7A15" w:rsidRDefault="004E7A15">
            <w:pPr>
              <w:pStyle w:val="ConsPlusNormal"/>
              <w:jc w:val="center"/>
            </w:pPr>
            <w:r>
              <w:t>511092.05</w:t>
            </w:r>
          </w:p>
        </w:tc>
        <w:tc>
          <w:tcPr>
            <w:tcW w:w="1417" w:type="dxa"/>
          </w:tcPr>
          <w:p w:rsidR="004E7A15" w:rsidRDefault="004E7A15">
            <w:pPr>
              <w:pStyle w:val="ConsPlusNormal"/>
              <w:jc w:val="center"/>
            </w:pPr>
            <w:r>
              <w:t>2237765.65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2457</w:t>
            </w:r>
          </w:p>
        </w:tc>
        <w:tc>
          <w:tcPr>
            <w:tcW w:w="1304" w:type="dxa"/>
          </w:tcPr>
          <w:p w:rsidR="004E7A15" w:rsidRDefault="004E7A15">
            <w:pPr>
              <w:pStyle w:val="ConsPlusNormal"/>
              <w:jc w:val="center"/>
            </w:pPr>
            <w:r>
              <w:t>511142.70</w:t>
            </w:r>
          </w:p>
        </w:tc>
        <w:tc>
          <w:tcPr>
            <w:tcW w:w="1417" w:type="dxa"/>
          </w:tcPr>
          <w:p w:rsidR="004E7A15" w:rsidRDefault="004E7A15">
            <w:pPr>
              <w:pStyle w:val="ConsPlusNormal"/>
              <w:jc w:val="center"/>
            </w:pPr>
            <w:r>
              <w:t>2237633.72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2458</w:t>
            </w:r>
          </w:p>
        </w:tc>
        <w:tc>
          <w:tcPr>
            <w:tcW w:w="1304" w:type="dxa"/>
          </w:tcPr>
          <w:p w:rsidR="004E7A15" w:rsidRDefault="004E7A15">
            <w:pPr>
              <w:pStyle w:val="ConsPlusNormal"/>
              <w:jc w:val="center"/>
            </w:pPr>
            <w:r>
              <w:t>511149.00</w:t>
            </w:r>
          </w:p>
        </w:tc>
        <w:tc>
          <w:tcPr>
            <w:tcW w:w="1417" w:type="dxa"/>
          </w:tcPr>
          <w:p w:rsidR="004E7A15" w:rsidRDefault="004E7A15">
            <w:pPr>
              <w:pStyle w:val="ConsPlusNormal"/>
              <w:jc w:val="center"/>
            </w:pPr>
            <w:r>
              <w:t>2237602.25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2459</w:t>
            </w:r>
          </w:p>
        </w:tc>
        <w:tc>
          <w:tcPr>
            <w:tcW w:w="1304" w:type="dxa"/>
          </w:tcPr>
          <w:p w:rsidR="004E7A15" w:rsidRDefault="004E7A15">
            <w:pPr>
              <w:pStyle w:val="ConsPlusNormal"/>
              <w:jc w:val="center"/>
            </w:pPr>
            <w:r>
              <w:t>511138.57</w:t>
            </w:r>
          </w:p>
        </w:tc>
        <w:tc>
          <w:tcPr>
            <w:tcW w:w="1417" w:type="dxa"/>
          </w:tcPr>
          <w:p w:rsidR="004E7A15" w:rsidRDefault="004E7A15">
            <w:pPr>
              <w:pStyle w:val="ConsPlusNormal"/>
              <w:jc w:val="center"/>
            </w:pPr>
            <w:r>
              <w:t>2237529.63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2460</w:t>
            </w:r>
          </w:p>
        </w:tc>
        <w:tc>
          <w:tcPr>
            <w:tcW w:w="1304" w:type="dxa"/>
          </w:tcPr>
          <w:p w:rsidR="004E7A15" w:rsidRDefault="004E7A15">
            <w:pPr>
              <w:pStyle w:val="ConsPlusNormal"/>
              <w:jc w:val="center"/>
            </w:pPr>
            <w:r>
              <w:t>511139.89</w:t>
            </w:r>
          </w:p>
        </w:tc>
        <w:tc>
          <w:tcPr>
            <w:tcW w:w="1417" w:type="dxa"/>
          </w:tcPr>
          <w:p w:rsidR="004E7A15" w:rsidRDefault="004E7A15">
            <w:pPr>
              <w:pStyle w:val="ConsPlusNormal"/>
              <w:jc w:val="center"/>
            </w:pPr>
            <w:r>
              <w:t>2237524.59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2461</w:t>
            </w:r>
          </w:p>
        </w:tc>
        <w:tc>
          <w:tcPr>
            <w:tcW w:w="1304" w:type="dxa"/>
          </w:tcPr>
          <w:p w:rsidR="004E7A15" w:rsidRDefault="004E7A15">
            <w:pPr>
              <w:pStyle w:val="ConsPlusNormal"/>
              <w:jc w:val="center"/>
            </w:pPr>
            <w:r>
              <w:t>511133.08</w:t>
            </w:r>
          </w:p>
        </w:tc>
        <w:tc>
          <w:tcPr>
            <w:tcW w:w="1417" w:type="dxa"/>
          </w:tcPr>
          <w:p w:rsidR="004E7A15" w:rsidRDefault="004E7A15">
            <w:pPr>
              <w:pStyle w:val="ConsPlusNormal"/>
              <w:jc w:val="center"/>
            </w:pPr>
            <w:r>
              <w:t>2237511.78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2462</w:t>
            </w:r>
          </w:p>
        </w:tc>
        <w:tc>
          <w:tcPr>
            <w:tcW w:w="1304" w:type="dxa"/>
          </w:tcPr>
          <w:p w:rsidR="004E7A15" w:rsidRDefault="004E7A15">
            <w:pPr>
              <w:pStyle w:val="ConsPlusNormal"/>
              <w:jc w:val="center"/>
            </w:pPr>
            <w:r>
              <w:t>511132.28</w:t>
            </w:r>
          </w:p>
        </w:tc>
        <w:tc>
          <w:tcPr>
            <w:tcW w:w="1417" w:type="dxa"/>
          </w:tcPr>
          <w:p w:rsidR="004E7A15" w:rsidRDefault="004E7A15">
            <w:pPr>
              <w:pStyle w:val="ConsPlusNormal"/>
              <w:jc w:val="center"/>
            </w:pPr>
            <w:r>
              <w:t>2237500.96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2463</w:t>
            </w:r>
          </w:p>
        </w:tc>
        <w:tc>
          <w:tcPr>
            <w:tcW w:w="1304" w:type="dxa"/>
          </w:tcPr>
          <w:p w:rsidR="004E7A15" w:rsidRDefault="004E7A15">
            <w:pPr>
              <w:pStyle w:val="ConsPlusNormal"/>
              <w:jc w:val="center"/>
            </w:pPr>
            <w:r>
              <w:t>511133.88</w:t>
            </w:r>
          </w:p>
        </w:tc>
        <w:tc>
          <w:tcPr>
            <w:tcW w:w="1417" w:type="dxa"/>
          </w:tcPr>
          <w:p w:rsidR="004E7A15" w:rsidRDefault="004E7A15">
            <w:pPr>
              <w:pStyle w:val="ConsPlusNormal"/>
              <w:jc w:val="center"/>
            </w:pPr>
            <w:r>
              <w:t>2237489.75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2464</w:t>
            </w:r>
          </w:p>
        </w:tc>
        <w:tc>
          <w:tcPr>
            <w:tcW w:w="1304" w:type="dxa"/>
          </w:tcPr>
          <w:p w:rsidR="004E7A15" w:rsidRDefault="004E7A15">
            <w:pPr>
              <w:pStyle w:val="ConsPlusNormal"/>
              <w:jc w:val="center"/>
            </w:pPr>
            <w:r>
              <w:t>511132.68</w:t>
            </w:r>
          </w:p>
        </w:tc>
        <w:tc>
          <w:tcPr>
            <w:tcW w:w="1417" w:type="dxa"/>
          </w:tcPr>
          <w:p w:rsidR="004E7A15" w:rsidRDefault="004E7A15">
            <w:pPr>
              <w:pStyle w:val="ConsPlusNormal"/>
              <w:jc w:val="center"/>
            </w:pPr>
            <w:r>
              <w:t>2237481.74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2465</w:t>
            </w:r>
          </w:p>
        </w:tc>
        <w:tc>
          <w:tcPr>
            <w:tcW w:w="1304" w:type="dxa"/>
          </w:tcPr>
          <w:p w:rsidR="004E7A15" w:rsidRDefault="004E7A15">
            <w:pPr>
              <w:pStyle w:val="ConsPlusNormal"/>
              <w:jc w:val="center"/>
            </w:pPr>
            <w:r>
              <w:t>511127.47</w:t>
            </w:r>
          </w:p>
        </w:tc>
        <w:tc>
          <w:tcPr>
            <w:tcW w:w="1417" w:type="dxa"/>
          </w:tcPr>
          <w:p w:rsidR="004E7A15" w:rsidRDefault="004E7A15">
            <w:pPr>
              <w:pStyle w:val="ConsPlusNormal"/>
              <w:jc w:val="center"/>
            </w:pPr>
            <w:r>
              <w:t>2237471.33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2466</w:t>
            </w:r>
          </w:p>
        </w:tc>
        <w:tc>
          <w:tcPr>
            <w:tcW w:w="1304" w:type="dxa"/>
          </w:tcPr>
          <w:p w:rsidR="004E7A15" w:rsidRDefault="004E7A15">
            <w:pPr>
              <w:pStyle w:val="ConsPlusNormal"/>
              <w:jc w:val="center"/>
            </w:pPr>
            <w:r>
              <w:t>511127.47</w:t>
            </w:r>
          </w:p>
        </w:tc>
        <w:tc>
          <w:tcPr>
            <w:tcW w:w="1417" w:type="dxa"/>
          </w:tcPr>
          <w:p w:rsidR="004E7A15" w:rsidRDefault="004E7A15">
            <w:pPr>
              <w:pStyle w:val="ConsPlusNormal"/>
              <w:jc w:val="center"/>
            </w:pPr>
            <w:r>
              <w:t>2237459.31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2467</w:t>
            </w:r>
          </w:p>
        </w:tc>
        <w:tc>
          <w:tcPr>
            <w:tcW w:w="1304" w:type="dxa"/>
          </w:tcPr>
          <w:p w:rsidR="004E7A15" w:rsidRDefault="004E7A15">
            <w:pPr>
              <w:pStyle w:val="ConsPlusNormal"/>
              <w:jc w:val="center"/>
            </w:pPr>
            <w:r>
              <w:t>511131.48</w:t>
            </w:r>
          </w:p>
        </w:tc>
        <w:tc>
          <w:tcPr>
            <w:tcW w:w="1417" w:type="dxa"/>
          </w:tcPr>
          <w:p w:rsidR="004E7A15" w:rsidRDefault="004E7A15">
            <w:pPr>
              <w:pStyle w:val="ConsPlusNormal"/>
              <w:jc w:val="center"/>
            </w:pPr>
            <w:r>
              <w:t>2237447.30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2468</w:t>
            </w:r>
          </w:p>
        </w:tc>
        <w:tc>
          <w:tcPr>
            <w:tcW w:w="1304" w:type="dxa"/>
          </w:tcPr>
          <w:p w:rsidR="004E7A15" w:rsidRDefault="004E7A15">
            <w:pPr>
              <w:pStyle w:val="ConsPlusNormal"/>
              <w:jc w:val="center"/>
            </w:pPr>
            <w:r>
              <w:t>511138.69</w:t>
            </w:r>
          </w:p>
        </w:tc>
        <w:tc>
          <w:tcPr>
            <w:tcW w:w="1417" w:type="dxa"/>
          </w:tcPr>
          <w:p w:rsidR="004E7A15" w:rsidRDefault="004E7A15">
            <w:pPr>
              <w:pStyle w:val="ConsPlusNormal"/>
              <w:jc w:val="center"/>
            </w:pPr>
            <w:r>
              <w:t>2237437.69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2469</w:t>
            </w:r>
          </w:p>
        </w:tc>
        <w:tc>
          <w:tcPr>
            <w:tcW w:w="1304" w:type="dxa"/>
          </w:tcPr>
          <w:p w:rsidR="004E7A15" w:rsidRDefault="004E7A15">
            <w:pPr>
              <w:pStyle w:val="ConsPlusNormal"/>
              <w:jc w:val="center"/>
            </w:pPr>
            <w:r>
              <w:t>511141.89</w:t>
            </w:r>
          </w:p>
        </w:tc>
        <w:tc>
          <w:tcPr>
            <w:tcW w:w="1417" w:type="dxa"/>
          </w:tcPr>
          <w:p w:rsidR="004E7A15" w:rsidRDefault="004E7A15">
            <w:pPr>
              <w:pStyle w:val="ConsPlusNormal"/>
              <w:jc w:val="center"/>
            </w:pPr>
            <w:r>
              <w:t>2237429.68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2470</w:t>
            </w:r>
          </w:p>
        </w:tc>
        <w:tc>
          <w:tcPr>
            <w:tcW w:w="1304" w:type="dxa"/>
          </w:tcPr>
          <w:p w:rsidR="004E7A15" w:rsidRDefault="004E7A15">
            <w:pPr>
              <w:pStyle w:val="ConsPlusNormal"/>
              <w:jc w:val="center"/>
            </w:pPr>
            <w:r>
              <w:t>511139.49</w:t>
            </w:r>
          </w:p>
        </w:tc>
        <w:tc>
          <w:tcPr>
            <w:tcW w:w="1417" w:type="dxa"/>
          </w:tcPr>
          <w:p w:rsidR="004E7A15" w:rsidRDefault="004E7A15">
            <w:pPr>
              <w:pStyle w:val="ConsPlusNormal"/>
              <w:jc w:val="center"/>
            </w:pPr>
            <w:r>
              <w:t>2237425.27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2471</w:t>
            </w:r>
          </w:p>
        </w:tc>
        <w:tc>
          <w:tcPr>
            <w:tcW w:w="1304" w:type="dxa"/>
          </w:tcPr>
          <w:p w:rsidR="004E7A15" w:rsidRDefault="004E7A15">
            <w:pPr>
              <w:pStyle w:val="ConsPlusNormal"/>
              <w:jc w:val="center"/>
            </w:pPr>
            <w:r>
              <w:t>511134.28</w:t>
            </w:r>
          </w:p>
        </w:tc>
        <w:tc>
          <w:tcPr>
            <w:tcW w:w="1417" w:type="dxa"/>
          </w:tcPr>
          <w:p w:rsidR="004E7A15" w:rsidRDefault="004E7A15">
            <w:pPr>
              <w:pStyle w:val="ConsPlusNormal"/>
              <w:jc w:val="center"/>
            </w:pPr>
            <w:r>
              <w:t>2237423.67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2472</w:t>
            </w:r>
          </w:p>
        </w:tc>
        <w:tc>
          <w:tcPr>
            <w:tcW w:w="1304" w:type="dxa"/>
          </w:tcPr>
          <w:p w:rsidR="004E7A15" w:rsidRDefault="004E7A15">
            <w:pPr>
              <w:pStyle w:val="ConsPlusNormal"/>
              <w:jc w:val="center"/>
            </w:pPr>
            <w:r>
              <w:t>511129.08</w:t>
            </w:r>
          </w:p>
        </w:tc>
        <w:tc>
          <w:tcPr>
            <w:tcW w:w="1417" w:type="dxa"/>
          </w:tcPr>
          <w:p w:rsidR="004E7A15" w:rsidRDefault="004E7A15">
            <w:pPr>
              <w:pStyle w:val="ConsPlusNormal"/>
              <w:jc w:val="center"/>
            </w:pPr>
            <w:r>
              <w:t>2237420.06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2473</w:t>
            </w:r>
          </w:p>
        </w:tc>
        <w:tc>
          <w:tcPr>
            <w:tcW w:w="1304" w:type="dxa"/>
          </w:tcPr>
          <w:p w:rsidR="004E7A15" w:rsidRDefault="004E7A15">
            <w:pPr>
              <w:pStyle w:val="ConsPlusNormal"/>
              <w:jc w:val="center"/>
            </w:pPr>
            <w:r>
              <w:t>511126.67</w:t>
            </w:r>
          </w:p>
        </w:tc>
        <w:tc>
          <w:tcPr>
            <w:tcW w:w="1417" w:type="dxa"/>
          </w:tcPr>
          <w:p w:rsidR="004E7A15" w:rsidRDefault="004E7A15">
            <w:pPr>
              <w:pStyle w:val="ConsPlusNormal"/>
              <w:jc w:val="center"/>
            </w:pPr>
            <w:r>
              <w:t>2237414.46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2474</w:t>
            </w:r>
          </w:p>
        </w:tc>
        <w:tc>
          <w:tcPr>
            <w:tcW w:w="1304" w:type="dxa"/>
          </w:tcPr>
          <w:p w:rsidR="004E7A15" w:rsidRDefault="004E7A15">
            <w:pPr>
              <w:pStyle w:val="ConsPlusNormal"/>
              <w:jc w:val="center"/>
            </w:pPr>
            <w:r>
              <w:t>511127.87</w:t>
            </w:r>
          </w:p>
        </w:tc>
        <w:tc>
          <w:tcPr>
            <w:tcW w:w="1417" w:type="dxa"/>
          </w:tcPr>
          <w:p w:rsidR="004E7A15" w:rsidRDefault="004E7A15">
            <w:pPr>
              <w:pStyle w:val="ConsPlusNormal"/>
              <w:jc w:val="center"/>
            </w:pPr>
            <w:r>
              <w:t>2237408.45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2475</w:t>
            </w:r>
          </w:p>
        </w:tc>
        <w:tc>
          <w:tcPr>
            <w:tcW w:w="1304" w:type="dxa"/>
          </w:tcPr>
          <w:p w:rsidR="004E7A15" w:rsidRDefault="004E7A15">
            <w:pPr>
              <w:pStyle w:val="ConsPlusNormal"/>
              <w:jc w:val="center"/>
            </w:pPr>
            <w:r>
              <w:t>511129.08</w:t>
            </w:r>
          </w:p>
        </w:tc>
        <w:tc>
          <w:tcPr>
            <w:tcW w:w="1417" w:type="dxa"/>
          </w:tcPr>
          <w:p w:rsidR="004E7A15" w:rsidRDefault="004E7A15">
            <w:pPr>
              <w:pStyle w:val="ConsPlusNormal"/>
              <w:jc w:val="center"/>
            </w:pPr>
            <w:r>
              <w:t>2237406.85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2476</w:t>
            </w:r>
          </w:p>
        </w:tc>
        <w:tc>
          <w:tcPr>
            <w:tcW w:w="1304" w:type="dxa"/>
          </w:tcPr>
          <w:p w:rsidR="004E7A15" w:rsidRDefault="004E7A15">
            <w:pPr>
              <w:pStyle w:val="ConsPlusNormal"/>
              <w:jc w:val="center"/>
            </w:pPr>
            <w:r>
              <w:t>511138.69</w:t>
            </w:r>
          </w:p>
        </w:tc>
        <w:tc>
          <w:tcPr>
            <w:tcW w:w="1417" w:type="dxa"/>
          </w:tcPr>
          <w:p w:rsidR="004E7A15" w:rsidRDefault="004E7A15">
            <w:pPr>
              <w:pStyle w:val="ConsPlusNormal"/>
              <w:jc w:val="center"/>
            </w:pPr>
            <w:r>
              <w:t>2237406.45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2477</w:t>
            </w:r>
          </w:p>
        </w:tc>
        <w:tc>
          <w:tcPr>
            <w:tcW w:w="1304" w:type="dxa"/>
          </w:tcPr>
          <w:p w:rsidR="004E7A15" w:rsidRDefault="004E7A15">
            <w:pPr>
              <w:pStyle w:val="ConsPlusNormal"/>
              <w:jc w:val="center"/>
            </w:pPr>
            <w:r>
              <w:t>511146.26</w:t>
            </w:r>
          </w:p>
        </w:tc>
        <w:tc>
          <w:tcPr>
            <w:tcW w:w="1417" w:type="dxa"/>
          </w:tcPr>
          <w:p w:rsidR="004E7A15" w:rsidRDefault="004E7A15">
            <w:pPr>
              <w:pStyle w:val="ConsPlusNormal"/>
              <w:jc w:val="center"/>
            </w:pPr>
            <w:r>
              <w:t>2237405.76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2478</w:t>
            </w:r>
          </w:p>
        </w:tc>
        <w:tc>
          <w:tcPr>
            <w:tcW w:w="1304" w:type="dxa"/>
          </w:tcPr>
          <w:p w:rsidR="004E7A15" w:rsidRDefault="004E7A15">
            <w:pPr>
              <w:pStyle w:val="ConsPlusNormal"/>
              <w:jc w:val="center"/>
            </w:pPr>
            <w:r>
              <w:t>511141.66</w:t>
            </w:r>
          </w:p>
        </w:tc>
        <w:tc>
          <w:tcPr>
            <w:tcW w:w="1417" w:type="dxa"/>
          </w:tcPr>
          <w:p w:rsidR="004E7A15" w:rsidRDefault="004E7A15">
            <w:pPr>
              <w:pStyle w:val="ConsPlusNormal"/>
              <w:jc w:val="center"/>
            </w:pPr>
            <w:r>
              <w:t>2237373.25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2479</w:t>
            </w:r>
          </w:p>
        </w:tc>
        <w:tc>
          <w:tcPr>
            <w:tcW w:w="1304" w:type="dxa"/>
          </w:tcPr>
          <w:p w:rsidR="004E7A15" w:rsidRDefault="004E7A15">
            <w:pPr>
              <w:pStyle w:val="ConsPlusNormal"/>
              <w:jc w:val="center"/>
            </w:pPr>
            <w:r>
              <w:t>511121.65</w:t>
            </w:r>
          </w:p>
        </w:tc>
        <w:tc>
          <w:tcPr>
            <w:tcW w:w="1417" w:type="dxa"/>
          </w:tcPr>
          <w:p w:rsidR="004E7A15" w:rsidRDefault="004E7A15">
            <w:pPr>
              <w:pStyle w:val="ConsPlusNormal"/>
              <w:jc w:val="center"/>
            </w:pPr>
            <w:r>
              <w:t>2237296.94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2480</w:t>
            </w:r>
          </w:p>
        </w:tc>
        <w:tc>
          <w:tcPr>
            <w:tcW w:w="1304" w:type="dxa"/>
          </w:tcPr>
          <w:p w:rsidR="004E7A15" w:rsidRDefault="004E7A15">
            <w:pPr>
              <w:pStyle w:val="ConsPlusNormal"/>
              <w:jc w:val="center"/>
            </w:pPr>
            <w:r>
              <w:t>511254.83</w:t>
            </w:r>
          </w:p>
        </w:tc>
        <w:tc>
          <w:tcPr>
            <w:tcW w:w="1417" w:type="dxa"/>
          </w:tcPr>
          <w:p w:rsidR="004E7A15" w:rsidRDefault="004E7A15">
            <w:pPr>
              <w:pStyle w:val="ConsPlusNormal"/>
              <w:jc w:val="center"/>
            </w:pPr>
            <w:r>
              <w:t>2237172.90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2481</w:t>
            </w:r>
          </w:p>
        </w:tc>
        <w:tc>
          <w:tcPr>
            <w:tcW w:w="1304" w:type="dxa"/>
          </w:tcPr>
          <w:p w:rsidR="004E7A15" w:rsidRDefault="004E7A15">
            <w:pPr>
              <w:pStyle w:val="ConsPlusNormal"/>
              <w:jc w:val="center"/>
            </w:pPr>
            <w:r>
              <w:t>511329.35</w:t>
            </w:r>
          </w:p>
        </w:tc>
        <w:tc>
          <w:tcPr>
            <w:tcW w:w="1417" w:type="dxa"/>
          </w:tcPr>
          <w:p w:rsidR="004E7A15" w:rsidRDefault="004E7A15">
            <w:pPr>
              <w:pStyle w:val="ConsPlusNormal"/>
              <w:jc w:val="center"/>
            </w:pPr>
            <w:r>
              <w:t>2237103.47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2482</w:t>
            </w:r>
          </w:p>
        </w:tc>
        <w:tc>
          <w:tcPr>
            <w:tcW w:w="1304" w:type="dxa"/>
          </w:tcPr>
          <w:p w:rsidR="004E7A15" w:rsidRDefault="004E7A15">
            <w:pPr>
              <w:pStyle w:val="ConsPlusNormal"/>
              <w:jc w:val="center"/>
            </w:pPr>
            <w:r>
              <w:t>511235.81</w:t>
            </w:r>
          </w:p>
        </w:tc>
        <w:tc>
          <w:tcPr>
            <w:tcW w:w="1417" w:type="dxa"/>
          </w:tcPr>
          <w:p w:rsidR="004E7A15" w:rsidRDefault="004E7A15">
            <w:pPr>
              <w:pStyle w:val="ConsPlusNormal"/>
              <w:jc w:val="center"/>
            </w:pPr>
            <w:r>
              <w:t>2237047.72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2483</w:t>
            </w:r>
          </w:p>
        </w:tc>
        <w:tc>
          <w:tcPr>
            <w:tcW w:w="1304" w:type="dxa"/>
          </w:tcPr>
          <w:p w:rsidR="004E7A15" w:rsidRDefault="004E7A15">
            <w:pPr>
              <w:pStyle w:val="ConsPlusNormal"/>
              <w:jc w:val="center"/>
            </w:pPr>
            <w:r>
              <w:t>511383.43</w:t>
            </w:r>
          </w:p>
        </w:tc>
        <w:tc>
          <w:tcPr>
            <w:tcW w:w="1417" w:type="dxa"/>
          </w:tcPr>
          <w:p w:rsidR="004E7A15" w:rsidRDefault="004E7A15">
            <w:pPr>
              <w:pStyle w:val="ConsPlusNormal"/>
              <w:jc w:val="center"/>
            </w:pPr>
            <w:r>
              <w:t>2236934.95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2484</w:t>
            </w:r>
          </w:p>
        </w:tc>
        <w:tc>
          <w:tcPr>
            <w:tcW w:w="1304" w:type="dxa"/>
          </w:tcPr>
          <w:p w:rsidR="004E7A15" w:rsidRDefault="004E7A15">
            <w:pPr>
              <w:pStyle w:val="ConsPlusNormal"/>
              <w:jc w:val="center"/>
            </w:pPr>
            <w:r>
              <w:t>511366.91</w:t>
            </w:r>
          </w:p>
        </w:tc>
        <w:tc>
          <w:tcPr>
            <w:tcW w:w="1417" w:type="dxa"/>
          </w:tcPr>
          <w:p w:rsidR="004E7A15" w:rsidRDefault="004E7A15">
            <w:pPr>
              <w:pStyle w:val="ConsPlusNormal"/>
              <w:jc w:val="center"/>
            </w:pPr>
            <w:r>
              <w:t>2236907.96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2485</w:t>
            </w:r>
          </w:p>
        </w:tc>
        <w:tc>
          <w:tcPr>
            <w:tcW w:w="1304" w:type="dxa"/>
          </w:tcPr>
          <w:p w:rsidR="004E7A15" w:rsidRDefault="004E7A15">
            <w:pPr>
              <w:pStyle w:val="ConsPlusNormal"/>
              <w:jc w:val="center"/>
            </w:pPr>
            <w:r>
              <w:t>511255.20</w:t>
            </w:r>
          </w:p>
        </w:tc>
        <w:tc>
          <w:tcPr>
            <w:tcW w:w="1417" w:type="dxa"/>
          </w:tcPr>
          <w:p w:rsidR="004E7A15" w:rsidRDefault="004E7A15">
            <w:pPr>
              <w:pStyle w:val="ConsPlusNormal"/>
              <w:jc w:val="center"/>
            </w:pPr>
            <w:r>
              <w:t>2236725.48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2486</w:t>
            </w:r>
          </w:p>
        </w:tc>
        <w:tc>
          <w:tcPr>
            <w:tcW w:w="1304" w:type="dxa"/>
          </w:tcPr>
          <w:p w:rsidR="004E7A15" w:rsidRDefault="004E7A15">
            <w:pPr>
              <w:pStyle w:val="ConsPlusNormal"/>
              <w:jc w:val="center"/>
            </w:pPr>
            <w:r>
              <w:t>511142.55</w:t>
            </w:r>
          </w:p>
        </w:tc>
        <w:tc>
          <w:tcPr>
            <w:tcW w:w="1417" w:type="dxa"/>
          </w:tcPr>
          <w:p w:rsidR="004E7A15" w:rsidRDefault="004E7A15">
            <w:pPr>
              <w:pStyle w:val="ConsPlusNormal"/>
              <w:jc w:val="center"/>
            </w:pPr>
            <w:r>
              <w:t>2236427.79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2487</w:t>
            </w:r>
          </w:p>
        </w:tc>
        <w:tc>
          <w:tcPr>
            <w:tcW w:w="1304" w:type="dxa"/>
          </w:tcPr>
          <w:p w:rsidR="004E7A15" w:rsidRDefault="004E7A15">
            <w:pPr>
              <w:pStyle w:val="ConsPlusNormal"/>
              <w:jc w:val="center"/>
            </w:pPr>
            <w:r>
              <w:t>511095.00</w:t>
            </w:r>
          </w:p>
        </w:tc>
        <w:tc>
          <w:tcPr>
            <w:tcW w:w="1417" w:type="dxa"/>
          </w:tcPr>
          <w:p w:rsidR="004E7A15" w:rsidRDefault="004E7A15">
            <w:pPr>
              <w:pStyle w:val="ConsPlusNormal"/>
              <w:jc w:val="center"/>
            </w:pPr>
            <w:r>
              <w:t>2236121.65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2488</w:t>
            </w:r>
          </w:p>
        </w:tc>
        <w:tc>
          <w:tcPr>
            <w:tcW w:w="1304" w:type="dxa"/>
          </w:tcPr>
          <w:p w:rsidR="004E7A15" w:rsidRDefault="004E7A15">
            <w:pPr>
              <w:pStyle w:val="ConsPlusNormal"/>
              <w:jc w:val="center"/>
            </w:pPr>
            <w:r>
              <w:t>511094.60</w:t>
            </w:r>
          </w:p>
        </w:tc>
        <w:tc>
          <w:tcPr>
            <w:tcW w:w="1417" w:type="dxa"/>
          </w:tcPr>
          <w:p w:rsidR="004E7A15" w:rsidRDefault="004E7A15">
            <w:pPr>
              <w:pStyle w:val="ConsPlusNormal"/>
              <w:jc w:val="center"/>
            </w:pPr>
            <w:r>
              <w:t>2236117.53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2489</w:t>
            </w:r>
          </w:p>
        </w:tc>
        <w:tc>
          <w:tcPr>
            <w:tcW w:w="1304" w:type="dxa"/>
          </w:tcPr>
          <w:p w:rsidR="004E7A15" w:rsidRDefault="004E7A15">
            <w:pPr>
              <w:pStyle w:val="ConsPlusNormal"/>
              <w:jc w:val="center"/>
            </w:pPr>
            <w:r>
              <w:t>511020.42</w:t>
            </w:r>
          </w:p>
        </w:tc>
        <w:tc>
          <w:tcPr>
            <w:tcW w:w="1417" w:type="dxa"/>
          </w:tcPr>
          <w:p w:rsidR="004E7A15" w:rsidRDefault="004E7A15">
            <w:pPr>
              <w:pStyle w:val="ConsPlusNormal"/>
              <w:jc w:val="center"/>
            </w:pPr>
            <w:r>
              <w:t>2236091.28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2490</w:t>
            </w:r>
          </w:p>
        </w:tc>
        <w:tc>
          <w:tcPr>
            <w:tcW w:w="1304" w:type="dxa"/>
          </w:tcPr>
          <w:p w:rsidR="004E7A15" w:rsidRDefault="004E7A15">
            <w:pPr>
              <w:pStyle w:val="ConsPlusNormal"/>
              <w:jc w:val="center"/>
            </w:pPr>
            <w:r>
              <w:t>511017.87</w:t>
            </w:r>
          </w:p>
        </w:tc>
        <w:tc>
          <w:tcPr>
            <w:tcW w:w="1417" w:type="dxa"/>
          </w:tcPr>
          <w:p w:rsidR="004E7A15" w:rsidRDefault="004E7A15">
            <w:pPr>
              <w:pStyle w:val="ConsPlusNormal"/>
              <w:jc w:val="center"/>
            </w:pPr>
            <w:r>
              <w:t>2236088.93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2491</w:t>
            </w:r>
          </w:p>
        </w:tc>
        <w:tc>
          <w:tcPr>
            <w:tcW w:w="1304" w:type="dxa"/>
          </w:tcPr>
          <w:p w:rsidR="004E7A15" w:rsidRDefault="004E7A15">
            <w:pPr>
              <w:pStyle w:val="ConsPlusNormal"/>
              <w:jc w:val="center"/>
            </w:pPr>
            <w:r>
              <w:t>511034.95</w:t>
            </w:r>
          </w:p>
        </w:tc>
        <w:tc>
          <w:tcPr>
            <w:tcW w:w="1417" w:type="dxa"/>
          </w:tcPr>
          <w:p w:rsidR="004E7A15" w:rsidRDefault="004E7A15">
            <w:pPr>
              <w:pStyle w:val="ConsPlusNormal"/>
              <w:jc w:val="center"/>
            </w:pPr>
            <w:r>
              <w:t>2236081.93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2492</w:t>
            </w:r>
          </w:p>
        </w:tc>
        <w:tc>
          <w:tcPr>
            <w:tcW w:w="1304" w:type="dxa"/>
          </w:tcPr>
          <w:p w:rsidR="004E7A15" w:rsidRDefault="004E7A15">
            <w:pPr>
              <w:pStyle w:val="ConsPlusNormal"/>
              <w:jc w:val="center"/>
            </w:pPr>
            <w:r>
              <w:t>511085.72</w:t>
            </w:r>
          </w:p>
        </w:tc>
        <w:tc>
          <w:tcPr>
            <w:tcW w:w="1417" w:type="dxa"/>
          </w:tcPr>
          <w:p w:rsidR="004E7A15" w:rsidRDefault="004E7A15">
            <w:pPr>
              <w:pStyle w:val="ConsPlusNormal"/>
              <w:jc w:val="center"/>
            </w:pPr>
            <w:r>
              <w:t>2236061.21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2493</w:t>
            </w:r>
          </w:p>
        </w:tc>
        <w:tc>
          <w:tcPr>
            <w:tcW w:w="1304" w:type="dxa"/>
          </w:tcPr>
          <w:p w:rsidR="004E7A15" w:rsidRDefault="004E7A15">
            <w:pPr>
              <w:pStyle w:val="ConsPlusNormal"/>
              <w:jc w:val="center"/>
            </w:pPr>
            <w:r>
              <w:t>511053.45</w:t>
            </w:r>
          </w:p>
        </w:tc>
        <w:tc>
          <w:tcPr>
            <w:tcW w:w="1417" w:type="dxa"/>
          </w:tcPr>
          <w:p w:rsidR="004E7A15" w:rsidRDefault="004E7A15">
            <w:pPr>
              <w:pStyle w:val="ConsPlusNormal"/>
              <w:jc w:val="center"/>
            </w:pPr>
            <w:r>
              <w:t>2236030.91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2494</w:t>
            </w:r>
          </w:p>
        </w:tc>
        <w:tc>
          <w:tcPr>
            <w:tcW w:w="1304" w:type="dxa"/>
          </w:tcPr>
          <w:p w:rsidR="004E7A15" w:rsidRDefault="004E7A15">
            <w:pPr>
              <w:pStyle w:val="ConsPlusNormal"/>
              <w:jc w:val="center"/>
            </w:pPr>
            <w:r>
              <w:t>510845.21</w:t>
            </w:r>
          </w:p>
        </w:tc>
        <w:tc>
          <w:tcPr>
            <w:tcW w:w="1417" w:type="dxa"/>
          </w:tcPr>
          <w:p w:rsidR="004E7A15" w:rsidRDefault="004E7A15">
            <w:pPr>
              <w:pStyle w:val="ConsPlusNormal"/>
              <w:jc w:val="center"/>
            </w:pPr>
            <w:r>
              <w:t>2235934.60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2495</w:t>
            </w:r>
          </w:p>
        </w:tc>
        <w:tc>
          <w:tcPr>
            <w:tcW w:w="1304" w:type="dxa"/>
          </w:tcPr>
          <w:p w:rsidR="004E7A15" w:rsidRDefault="004E7A15">
            <w:pPr>
              <w:pStyle w:val="ConsPlusNormal"/>
              <w:jc w:val="center"/>
            </w:pPr>
            <w:r>
              <w:t>510760.46</w:t>
            </w:r>
          </w:p>
        </w:tc>
        <w:tc>
          <w:tcPr>
            <w:tcW w:w="1417" w:type="dxa"/>
          </w:tcPr>
          <w:p w:rsidR="004E7A15" w:rsidRDefault="004E7A15">
            <w:pPr>
              <w:pStyle w:val="ConsPlusNormal"/>
              <w:jc w:val="center"/>
            </w:pPr>
            <w:r>
              <w:t>2235858.15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2496</w:t>
            </w:r>
          </w:p>
        </w:tc>
        <w:tc>
          <w:tcPr>
            <w:tcW w:w="1304" w:type="dxa"/>
          </w:tcPr>
          <w:p w:rsidR="004E7A15" w:rsidRDefault="004E7A15">
            <w:pPr>
              <w:pStyle w:val="ConsPlusNormal"/>
              <w:jc w:val="center"/>
            </w:pPr>
            <w:r>
              <w:t>510652.61</w:t>
            </w:r>
          </w:p>
        </w:tc>
        <w:tc>
          <w:tcPr>
            <w:tcW w:w="1417" w:type="dxa"/>
          </w:tcPr>
          <w:p w:rsidR="004E7A15" w:rsidRDefault="004E7A15">
            <w:pPr>
              <w:pStyle w:val="ConsPlusNormal"/>
              <w:jc w:val="center"/>
            </w:pPr>
            <w:r>
              <w:t>2235759.29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2497</w:t>
            </w:r>
          </w:p>
        </w:tc>
        <w:tc>
          <w:tcPr>
            <w:tcW w:w="1304" w:type="dxa"/>
          </w:tcPr>
          <w:p w:rsidR="004E7A15" w:rsidRDefault="004E7A15">
            <w:pPr>
              <w:pStyle w:val="ConsPlusNormal"/>
              <w:jc w:val="center"/>
            </w:pPr>
            <w:r>
              <w:t>510339.34</w:t>
            </w:r>
          </w:p>
        </w:tc>
        <w:tc>
          <w:tcPr>
            <w:tcW w:w="1417" w:type="dxa"/>
          </w:tcPr>
          <w:p w:rsidR="004E7A15" w:rsidRDefault="004E7A15">
            <w:pPr>
              <w:pStyle w:val="ConsPlusNormal"/>
              <w:jc w:val="center"/>
            </w:pPr>
            <w:r>
              <w:t>2235475.34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2498</w:t>
            </w:r>
          </w:p>
        </w:tc>
        <w:tc>
          <w:tcPr>
            <w:tcW w:w="1304" w:type="dxa"/>
          </w:tcPr>
          <w:p w:rsidR="004E7A15" w:rsidRDefault="004E7A15">
            <w:pPr>
              <w:pStyle w:val="ConsPlusNormal"/>
              <w:jc w:val="center"/>
            </w:pPr>
            <w:r>
              <w:t>510009.10</w:t>
            </w:r>
          </w:p>
        </w:tc>
        <w:tc>
          <w:tcPr>
            <w:tcW w:w="1417" w:type="dxa"/>
          </w:tcPr>
          <w:p w:rsidR="004E7A15" w:rsidRDefault="004E7A15">
            <w:pPr>
              <w:pStyle w:val="ConsPlusNormal"/>
              <w:jc w:val="center"/>
            </w:pPr>
            <w:r>
              <w:t>2235177.03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2499</w:t>
            </w:r>
          </w:p>
        </w:tc>
        <w:tc>
          <w:tcPr>
            <w:tcW w:w="1304" w:type="dxa"/>
          </w:tcPr>
          <w:p w:rsidR="004E7A15" w:rsidRDefault="004E7A15">
            <w:pPr>
              <w:pStyle w:val="ConsPlusNormal"/>
              <w:jc w:val="center"/>
            </w:pPr>
            <w:r>
              <w:t>509896.19</w:t>
            </w:r>
          </w:p>
        </w:tc>
        <w:tc>
          <w:tcPr>
            <w:tcW w:w="1417" w:type="dxa"/>
          </w:tcPr>
          <w:p w:rsidR="004E7A15" w:rsidRDefault="004E7A15">
            <w:pPr>
              <w:pStyle w:val="ConsPlusNormal"/>
              <w:jc w:val="center"/>
            </w:pPr>
            <w:r>
              <w:t>2235040.41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2500</w:t>
            </w:r>
          </w:p>
        </w:tc>
        <w:tc>
          <w:tcPr>
            <w:tcW w:w="1304" w:type="dxa"/>
          </w:tcPr>
          <w:p w:rsidR="004E7A15" w:rsidRDefault="004E7A15">
            <w:pPr>
              <w:pStyle w:val="ConsPlusNormal"/>
              <w:jc w:val="center"/>
            </w:pPr>
            <w:r>
              <w:t>509858.67</w:t>
            </w:r>
          </w:p>
        </w:tc>
        <w:tc>
          <w:tcPr>
            <w:tcW w:w="1417" w:type="dxa"/>
          </w:tcPr>
          <w:p w:rsidR="004E7A15" w:rsidRDefault="004E7A15">
            <w:pPr>
              <w:pStyle w:val="ConsPlusNormal"/>
              <w:jc w:val="center"/>
            </w:pPr>
            <w:r>
              <w:t>2235001.23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2501</w:t>
            </w:r>
          </w:p>
        </w:tc>
        <w:tc>
          <w:tcPr>
            <w:tcW w:w="1304" w:type="dxa"/>
          </w:tcPr>
          <w:p w:rsidR="004E7A15" w:rsidRDefault="004E7A15">
            <w:pPr>
              <w:pStyle w:val="ConsPlusNormal"/>
              <w:jc w:val="center"/>
            </w:pPr>
            <w:r>
              <w:t>509834.49</w:t>
            </w:r>
          </w:p>
        </w:tc>
        <w:tc>
          <w:tcPr>
            <w:tcW w:w="1417" w:type="dxa"/>
          </w:tcPr>
          <w:p w:rsidR="004E7A15" w:rsidRDefault="004E7A15">
            <w:pPr>
              <w:pStyle w:val="ConsPlusNormal"/>
              <w:jc w:val="center"/>
            </w:pPr>
            <w:r>
              <w:t>2235019.04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2502</w:t>
            </w:r>
          </w:p>
        </w:tc>
        <w:tc>
          <w:tcPr>
            <w:tcW w:w="1304" w:type="dxa"/>
          </w:tcPr>
          <w:p w:rsidR="004E7A15" w:rsidRDefault="004E7A15">
            <w:pPr>
              <w:pStyle w:val="ConsPlusNormal"/>
              <w:jc w:val="center"/>
            </w:pPr>
            <w:r>
              <w:t>509716.39</w:t>
            </w:r>
          </w:p>
        </w:tc>
        <w:tc>
          <w:tcPr>
            <w:tcW w:w="1417" w:type="dxa"/>
          </w:tcPr>
          <w:p w:rsidR="004E7A15" w:rsidRDefault="004E7A15">
            <w:pPr>
              <w:pStyle w:val="ConsPlusNormal"/>
              <w:jc w:val="center"/>
            </w:pPr>
            <w:r>
              <w:t>2234896.97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2503</w:t>
            </w:r>
          </w:p>
        </w:tc>
        <w:tc>
          <w:tcPr>
            <w:tcW w:w="1304" w:type="dxa"/>
          </w:tcPr>
          <w:p w:rsidR="004E7A15" w:rsidRDefault="004E7A15">
            <w:pPr>
              <w:pStyle w:val="ConsPlusNormal"/>
              <w:jc w:val="center"/>
            </w:pPr>
            <w:r>
              <w:t>509705.36</w:t>
            </w:r>
          </w:p>
        </w:tc>
        <w:tc>
          <w:tcPr>
            <w:tcW w:w="1417" w:type="dxa"/>
          </w:tcPr>
          <w:p w:rsidR="004E7A15" w:rsidRDefault="004E7A15">
            <w:pPr>
              <w:pStyle w:val="ConsPlusNormal"/>
              <w:jc w:val="center"/>
            </w:pPr>
            <w:r>
              <w:t>2234885.64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2504</w:t>
            </w:r>
          </w:p>
        </w:tc>
        <w:tc>
          <w:tcPr>
            <w:tcW w:w="1304" w:type="dxa"/>
          </w:tcPr>
          <w:p w:rsidR="004E7A15" w:rsidRDefault="004E7A15">
            <w:pPr>
              <w:pStyle w:val="ConsPlusNormal"/>
              <w:jc w:val="center"/>
            </w:pPr>
            <w:r>
              <w:t>509790.83</w:t>
            </w:r>
          </w:p>
        </w:tc>
        <w:tc>
          <w:tcPr>
            <w:tcW w:w="1417" w:type="dxa"/>
          </w:tcPr>
          <w:p w:rsidR="004E7A15" w:rsidRDefault="004E7A15">
            <w:pPr>
              <w:pStyle w:val="ConsPlusNormal"/>
              <w:jc w:val="center"/>
            </w:pPr>
            <w:r>
              <w:t>2234848.66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2505</w:t>
            </w:r>
          </w:p>
        </w:tc>
        <w:tc>
          <w:tcPr>
            <w:tcW w:w="1304" w:type="dxa"/>
          </w:tcPr>
          <w:p w:rsidR="004E7A15" w:rsidRDefault="004E7A15">
            <w:pPr>
              <w:pStyle w:val="ConsPlusNormal"/>
              <w:jc w:val="center"/>
            </w:pPr>
            <w:r>
              <w:t>509799.57</w:t>
            </w:r>
          </w:p>
        </w:tc>
        <w:tc>
          <w:tcPr>
            <w:tcW w:w="1417" w:type="dxa"/>
          </w:tcPr>
          <w:p w:rsidR="004E7A15" w:rsidRDefault="004E7A15">
            <w:pPr>
              <w:pStyle w:val="ConsPlusNormal"/>
              <w:jc w:val="center"/>
            </w:pPr>
            <w:r>
              <w:t>2234843.46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2506</w:t>
            </w:r>
          </w:p>
        </w:tc>
        <w:tc>
          <w:tcPr>
            <w:tcW w:w="1304" w:type="dxa"/>
          </w:tcPr>
          <w:p w:rsidR="004E7A15" w:rsidRDefault="004E7A15">
            <w:pPr>
              <w:pStyle w:val="ConsPlusNormal"/>
              <w:jc w:val="center"/>
            </w:pPr>
            <w:r>
              <w:t>509881.84</w:t>
            </w:r>
          </w:p>
        </w:tc>
        <w:tc>
          <w:tcPr>
            <w:tcW w:w="1417" w:type="dxa"/>
          </w:tcPr>
          <w:p w:rsidR="004E7A15" w:rsidRDefault="004E7A15">
            <w:pPr>
              <w:pStyle w:val="ConsPlusNormal"/>
              <w:jc w:val="center"/>
            </w:pPr>
            <w:r>
              <w:t>2234793.84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2507</w:t>
            </w:r>
          </w:p>
        </w:tc>
        <w:tc>
          <w:tcPr>
            <w:tcW w:w="1304" w:type="dxa"/>
          </w:tcPr>
          <w:p w:rsidR="004E7A15" w:rsidRDefault="004E7A15">
            <w:pPr>
              <w:pStyle w:val="ConsPlusNormal"/>
              <w:jc w:val="center"/>
            </w:pPr>
            <w:r>
              <w:t>509885.37</w:t>
            </w:r>
          </w:p>
        </w:tc>
        <w:tc>
          <w:tcPr>
            <w:tcW w:w="1417" w:type="dxa"/>
          </w:tcPr>
          <w:p w:rsidR="004E7A15" w:rsidRDefault="004E7A15">
            <w:pPr>
              <w:pStyle w:val="ConsPlusNormal"/>
              <w:jc w:val="center"/>
            </w:pPr>
            <w:r>
              <w:t>2234791.71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2508</w:t>
            </w:r>
          </w:p>
        </w:tc>
        <w:tc>
          <w:tcPr>
            <w:tcW w:w="1304" w:type="dxa"/>
          </w:tcPr>
          <w:p w:rsidR="004E7A15" w:rsidRDefault="004E7A15">
            <w:pPr>
              <w:pStyle w:val="ConsPlusNormal"/>
              <w:jc w:val="center"/>
            </w:pPr>
            <w:r>
              <w:t>509889.63</w:t>
            </w:r>
          </w:p>
        </w:tc>
        <w:tc>
          <w:tcPr>
            <w:tcW w:w="1417" w:type="dxa"/>
          </w:tcPr>
          <w:p w:rsidR="004E7A15" w:rsidRDefault="004E7A15">
            <w:pPr>
              <w:pStyle w:val="ConsPlusNormal"/>
              <w:jc w:val="center"/>
            </w:pPr>
            <w:r>
              <w:t>2234790.06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2509</w:t>
            </w:r>
          </w:p>
        </w:tc>
        <w:tc>
          <w:tcPr>
            <w:tcW w:w="1304" w:type="dxa"/>
          </w:tcPr>
          <w:p w:rsidR="004E7A15" w:rsidRDefault="004E7A15">
            <w:pPr>
              <w:pStyle w:val="ConsPlusNormal"/>
              <w:jc w:val="center"/>
            </w:pPr>
            <w:r>
              <w:t>509981.18</w:t>
            </w:r>
          </w:p>
        </w:tc>
        <w:tc>
          <w:tcPr>
            <w:tcW w:w="1417" w:type="dxa"/>
          </w:tcPr>
          <w:p w:rsidR="004E7A15" w:rsidRDefault="004E7A15">
            <w:pPr>
              <w:pStyle w:val="ConsPlusNormal"/>
              <w:jc w:val="center"/>
            </w:pPr>
            <w:r>
              <w:t>2234754.58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2510</w:t>
            </w:r>
          </w:p>
        </w:tc>
        <w:tc>
          <w:tcPr>
            <w:tcW w:w="1304" w:type="dxa"/>
          </w:tcPr>
          <w:p w:rsidR="004E7A15" w:rsidRDefault="004E7A15">
            <w:pPr>
              <w:pStyle w:val="ConsPlusNormal"/>
              <w:jc w:val="center"/>
            </w:pPr>
            <w:r>
              <w:t>510047.10</w:t>
            </w:r>
          </w:p>
        </w:tc>
        <w:tc>
          <w:tcPr>
            <w:tcW w:w="1417" w:type="dxa"/>
          </w:tcPr>
          <w:p w:rsidR="004E7A15" w:rsidRDefault="004E7A15">
            <w:pPr>
              <w:pStyle w:val="ConsPlusNormal"/>
              <w:jc w:val="center"/>
            </w:pPr>
            <w:r>
              <w:t>2234730.28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2511</w:t>
            </w:r>
          </w:p>
        </w:tc>
        <w:tc>
          <w:tcPr>
            <w:tcW w:w="1304" w:type="dxa"/>
          </w:tcPr>
          <w:p w:rsidR="004E7A15" w:rsidRDefault="004E7A15">
            <w:pPr>
              <w:pStyle w:val="ConsPlusNormal"/>
              <w:jc w:val="center"/>
            </w:pPr>
            <w:r>
              <w:t>510068.09</w:t>
            </w:r>
          </w:p>
        </w:tc>
        <w:tc>
          <w:tcPr>
            <w:tcW w:w="1417" w:type="dxa"/>
          </w:tcPr>
          <w:p w:rsidR="004E7A15" w:rsidRDefault="004E7A15">
            <w:pPr>
              <w:pStyle w:val="ConsPlusNormal"/>
              <w:jc w:val="center"/>
            </w:pPr>
            <w:r>
              <w:t>2234678.98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2512</w:t>
            </w:r>
          </w:p>
        </w:tc>
        <w:tc>
          <w:tcPr>
            <w:tcW w:w="1304" w:type="dxa"/>
          </w:tcPr>
          <w:p w:rsidR="004E7A15" w:rsidRDefault="004E7A15">
            <w:pPr>
              <w:pStyle w:val="ConsPlusNormal"/>
              <w:jc w:val="center"/>
            </w:pPr>
            <w:r>
              <w:t>510051.65</w:t>
            </w:r>
          </w:p>
        </w:tc>
        <w:tc>
          <w:tcPr>
            <w:tcW w:w="1417" w:type="dxa"/>
          </w:tcPr>
          <w:p w:rsidR="004E7A15" w:rsidRDefault="004E7A15">
            <w:pPr>
              <w:pStyle w:val="ConsPlusNormal"/>
              <w:jc w:val="center"/>
            </w:pPr>
            <w:r>
              <w:t>2234647.88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2513</w:t>
            </w:r>
          </w:p>
        </w:tc>
        <w:tc>
          <w:tcPr>
            <w:tcW w:w="1304" w:type="dxa"/>
          </w:tcPr>
          <w:p w:rsidR="004E7A15" w:rsidRDefault="004E7A15">
            <w:pPr>
              <w:pStyle w:val="ConsPlusNormal"/>
              <w:jc w:val="center"/>
            </w:pPr>
            <w:r>
              <w:t>510116.16</w:t>
            </w:r>
          </w:p>
        </w:tc>
        <w:tc>
          <w:tcPr>
            <w:tcW w:w="1417" w:type="dxa"/>
          </w:tcPr>
          <w:p w:rsidR="004E7A15" w:rsidRDefault="004E7A15">
            <w:pPr>
              <w:pStyle w:val="ConsPlusNormal"/>
              <w:jc w:val="center"/>
            </w:pPr>
            <w:r>
              <w:t>2234577.72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2514</w:t>
            </w:r>
          </w:p>
        </w:tc>
        <w:tc>
          <w:tcPr>
            <w:tcW w:w="1304" w:type="dxa"/>
          </w:tcPr>
          <w:p w:rsidR="004E7A15" w:rsidRDefault="004E7A15">
            <w:pPr>
              <w:pStyle w:val="ConsPlusNormal"/>
              <w:jc w:val="center"/>
            </w:pPr>
            <w:r>
              <w:t>510222.92</w:t>
            </w:r>
          </w:p>
        </w:tc>
        <w:tc>
          <w:tcPr>
            <w:tcW w:w="1417" w:type="dxa"/>
          </w:tcPr>
          <w:p w:rsidR="004E7A15" w:rsidRDefault="004E7A15">
            <w:pPr>
              <w:pStyle w:val="ConsPlusNormal"/>
              <w:jc w:val="center"/>
            </w:pPr>
            <w:r>
              <w:t>2234361.81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2515</w:t>
            </w:r>
          </w:p>
        </w:tc>
        <w:tc>
          <w:tcPr>
            <w:tcW w:w="1304" w:type="dxa"/>
          </w:tcPr>
          <w:p w:rsidR="004E7A15" w:rsidRDefault="004E7A15">
            <w:pPr>
              <w:pStyle w:val="ConsPlusNormal"/>
              <w:jc w:val="center"/>
            </w:pPr>
            <w:r>
              <w:t>510243.62</w:t>
            </w:r>
          </w:p>
        </w:tc>
        <w:tc>
          <w:tcPr>
            <w:tcW w:w="1417" w:type="dxa"/>
          </w:tcPr>
          <w:p w:rsidR="004E7A15" w:rsidRDefault="004E7A15">
            <w:pPr>
              <w:pStyle w:val="ConsPlusNormal"/>
              <w:jc w:val="center"/>
            </w:pPr>
            <w:r>
              <w:t>2234319.95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2516</w:t>
            </w:r>
          </w:p>
        </w:tc>
        <w:tc>
          <w:tcPr>
            <w:tcW w:w="1304" w:type="dxa"/>
          </w:tcPr>
          <w:p w:rsidR="004E7A15" w:rsidRDefault="004E7A15">
            <w:pPr>
              <w:pStyle w:val="ConsPlusNormal"/>
              <w:jc w:val="center"/>
            </w:pPr>
            <w:r>
              <w:t>510266.39</w:t>
            </w:r>
          </w:p>
        </w:tc>
        <w:tc>
          <w:tcPr>
            <w:tcW w:w="1417" w:type="dxa"/>
          </w:tcPr>
          <w:p w:rsidR="004E7A15" w:rsidRDefault="004E7A15">
            <w:pPr>
              <w:pStyle w:val="ConsPlusNormal"/>
              <w:jc w:val="center"/>
            </w:pPr>
            <w:r>
              <w:t>2234273.90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2517</w:t>
            </w:r>
          </w:p>
        </w:tc>
        <w:tc>
          <w:tcPr>
            <w:tcW w:w="1304" w:type="dxa"/>
          </w:tcPr>
          <w:p w:rsidR="004E7A15" w:rsidRDefault="004E7A15">
            <w:pPr>
              <w:pStyle w:val="ConsPlusNormal"/>
              <w:jc w:val="center"/>
            </w:pPr>
            <w:r>
              <w:t>510288.84</w:t>
            </w:r>
          </w:p>
        </w:tc>
        <w:tc>
          <w:tcPr>
            <w:tcW w:w="1417" w:type="dxa"/>
          </w:tcPr>
          <w:p w:rsidR="004E7A15" w:rsidRDefault="004E7A15">
            <w:pPr>
              <w:pStyle w:val="ConsPlusNormal"/>
              <w:jc w:val="center"/>
            </w:pPr>
            <w:r>
              <w:t>2234228.50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2518</w:t>
            </w:r>
          </w:p>
        </w:tc>
        <w:tc>
          <w:tcPr>
            <w:tcW w:w="1304" w:type="dxa"/>
          </w:tcPr>
          <w:p w:rsidR="004E7A15" w:rsidRDefault="004E7A15">
            <w:pPr>
              <w:pStyle w:val="ConsPlusNormal"/>
              <w:jc w:val="center"/>
            </w:pPr>
            <w:r>
              <w:t>510285.80</w:t>
            </w:r>
          </w:p>
        </w:tc>
        <w:tc>
          <w:tcPr>
            <w:tcW w:w="1417" w:type="dxa"/>
          </w:tcPr>
          <w:p w:rsidR="004E7A15" w:rsidRDefault="004E7A15">
            <w:pPr>
              <w:pStyle w:val="ConsPlusNormal"/>
              <w:jc w:val="center"/>
            </w:pPr>
            <w:r>
              <w:t>2234151.68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2519</w:t>
            </w:r>
          </w:p>
        </w:tc>
        <w:tc>
          <w:tcPr>
            <w:tcW w:w="1304" w:type="dxa"/>
          </w:tcPr>
          <w:p w:rsidR="004E7A15" w:rsidRDefault="004E7A15">
            <w:pPr>
              <w:pStyle w:val="ConsPlusNormal"/>
              <w:jc w:val="center"/>
            </w:pPr>
            <w:r>
              <w:t>510282.84</w:t>
            </w:r>
          </w:p>
        </w:tc>
        <w:tc>
          <w:tcPr>
            <w:tcW w:w="1417" w:type="dxa"/>
          </w:tcPr>
          <w:p w:rsidR="004E7A15" w:rsidRDefault="004E7A15">
            <w:pPr>
              <w:pStyle w:val="ConsPlusNormal"/>
              <w:jc w:val="center"/>
            </w:pPr>
            <w:r>
              <w:t>2234076.88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2520</w:t>
            </w:r>
          </w:p>
        </w:tc>
        <w:tc>
          <w:tcPr>
            <w:tcW w:w="1304" w:type="dxa"/>
          </w:tcPr>
          <w:p w:rsidR="004E7A15" w:rsidRDefault="004E7A15">
            <w:pPr>
              <w:pStyle w:val="ConsPlusNormal"/>
              <w:jc w:val="center"/>
            </w:pPr>
            <w:r>
              <w:t>510279.79</w:t>
            </w:r>
          </w:p>
        </w:tc>
        <w:tc>
          <w:tcPr>
            <w:tcW w:w="1417" w:type="dxa"/>
          </w:tcPr>
          <w:p w:rsidR="004E7A15" w:rsidRDefault="004E7A15">
            <w:pPr>
              <w:pStyle w:val="ConsPlusNormal"/>
              <w:jc w:val="center"/>
            </w:pPr>
            <w:r>
              <w:t>2233999.79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2521</w:t>
            </w:r>
          </w:p>
        </w:tc>
        <w:tc>
          <w:tcPr>
            <w:tcW w:w="1304" w:type="dxa"/>
          </w:tcPr>
          <w:p w:rsidR="004E7A15" w:rsidRDefault="004E7A15">
            <w:pPr>
              <w:pStyle w:val="ConsPlusNormal"/>
              <w:jc w:val="center"/>
            </w:pPr>
            <w:r>
              <w:t>510276.76</w:t>
            </w:r>
          </w:p>
        </w:tc>
        <w:tc>
          <w:tcPr>
            <w:tcW w:w="1417" w:type="dxa"/>
          </w:tcPr>
          <w:p w:rsidR="004E7A15" w:rsidRDefault="004E7A15">
            <w:pPr>
              <w:pStyle w:val="ConsPlusNormal"/>
              <w:jc w:val="center"/>
            </w:pPr>
            <w:r>
              <w:t>2233923.18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2522</w:t>
            </w:r>
          </w:p>
        </w:tc>
        <w:tc>
          <w:tcPr>
            <w:tcW w:w="1304" w:type="dxa"/>
          </w:tcPr>
          <w:p w:rsidR="004E7A15" w:rsidRDefault="004E7A15">
            <w:pPr>
              <w:pStyle w:val="ConsPlusNormal"/>
              <w:jc w:val="center"/>
            </w:pPr>
            <w:r>
              <w:t>510254.19</w:t>
            </w:r>
          </w:p>
        </w:tc>
        <w:tc>
          <w:tcPr>
            <w:tcW w:w="1417" w:type="dxa"/>
          </w:tcPr>
          <w:p w:rsidR="004E7A15" w:rsidRDefault="004E7A15">
            <w:pPr>
              <w:pStyle w:val="ConsPlusNormal"/>
              <w:jc w:val="center"/>
            </w:pPr>
            <w:r>
              <w:t>2233869.74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2523</w:t>
            </w:r>
          </w:p>
        </w:tc>
        <w:tc>
          <w:tcPr>
            <w:tcW w:w="1304" w:type="dxa"/>
          </w:tcPr>
          <w:p w:rsidR="004E7A15" w:rsidRDefault="004E7A15">
            <w:pPr>
              <w:pStyle w:val="ConsPlusNormal"/>
              <w:jc w:val="center"/>
            </w:pPr>
            <w:r>
              <w:t>510233.28</w:t>
            </w:r>
          </w:p>
        </w:tc>
        <w:tc>
          <w:tcPr>
            <w:tcW w:w="1417" w:type="dxa"/>
          </w:tcPr>
          <w:p w:rsidR="004E7A15" w:rsidRDefault="004E7A15">
            <w:pPr>
              <w:pStyle w:val="ConsPlusNormal"/>
              <w:jc w:val="center"/>
            </w:pPr>
            <w:r>
              <w:t>2233820.22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2524</w:t>
            </w:r>
          </w:p>
        </w:tc>
        <w:tc>
          <w:tcPr>
            <w:tcW w:w="1304" w:type="dxa"/>
          </w:tcPr>
          <w:p w:rsidR="004E7A15" w:rsidRDefault="004E7A15">
            <w:pPr>
              <w:pStyle w:val="ConsPlusNormal"/>
              <w:jc w:val="center"/>
            </w:pPr>
            <w:r>
              <w:t>510232.30</w:t>
            </w:r>
          </w:p>
        </w:tc>
        <w:tc>
          <w:tcPr>
            <w:tcW w:w="1417" w:type="dxa"/>
          </w:tcPr>
          <w:p w:rsidR="004E7A15" w:rsidRDefault="004E7A15">
            <w:pPr>
              <w:pStyle w:val="ConsPlusNormal"/>
              <w:jc w:val="center"/>
            </w:pPr>
            <w:r>
              <w:t>2233815.36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2525</w:t>
            </w:r>
          </w:p>
        </w:tc>
        <w:tc>
          <w:tcPr>
            <w:tcW w:w="1304" w:type="dxa"/>
          </w:tcPr>
          <w:p w:rsidR="004E7A15" w:rsidRDefault="004E7A15">
            <w:pPr>
              <w:pStyle w:val="ConsPlusNormal"/>
              <w:jc w:val="center"/>
            </w:pPr>
            <w:r>
              <w:t>510222.83</w:t>
            </w:r>
          </w:p>
        </w:tc>
        <w:tc>
          <w:tcPr>
            <w:tcW w:w="1417" w:type="dxa"/>
          </w:tcPr>
          <w:p w:rsidR="004E7A15" w:rsidRDefault="004E7A15">
            <w:pPr>
              <w:pStyle w:val="ConsPlusNormal"/>
              <w:jc w:val="center"/>
            </w:pPr>
            <w:r>
              <w:t>2233768.37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2526</w:t>
            </w:r>
          </w:p>
        </w:tc>
        <w:tc>
          <w:tcPr>
            <w:tcW w:w="1304" w:type="dxa"/>
          </w:tcPr>
          <w:p w:rsidR="004E7A15" w:rsidRDefault="004E7A15">
            <w:pPr>
              <w:pStyle w:val="ConsPlusNormal"/>
              <w:jc w:val="center"/>
            </w:pPr>
            <w:r>
              <w:t>510212.55</w:t>
            </w:r>
          </w:p>
        </w:tc>
        <w:tc>
          <w:tcPr>
            <w:tcW w:w="1417" w:type="dxa"/>
          </w:tcPr>
          <w:p w:rsidR="004E7A15" w:rsidRDefault="004E7A15">
            <w:pPr>
              <w:pStyle w:val="ConsPlusNormal"/>
              <w:jc w:val="center"/>
            </w:pPr>
            <w:r>
              <w:t>2233717.36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2527</w:t>
            </w:r>
          </w:p>
        </w:tc>
        <w:tc>
          <w:tcPr>
            <w:tcW w:w="1304" w:type="dxa"/>
          </w:tcPr>
          <w:p w:rsidR="004E7A15" w:rsidRDefault="004E7A15">
            <w:pPr>
              <w:pStyle w:val="ConsPlusNormal"/>
              <w:jc w:val="center"/>
            </w:pPr>
            <w:r>
              <w:t>510200.13</w:t>
            </w:r>
          </w:p>
        </w:tc>
        <w:tc>
          <w:tcPr>
            <w:tcW w:w="1417" w:type="dxa"/>
          </w:tcPr>
          <w:p w:rsidR="004E7A15" w:rsidRDefault="004E7A15">
            <w:pPr>
              <w:pStyle w:val="ConsPlusNormal"/>
              <w:jc w:val="center"/>
            </w:pPr>
            <w:r>
              <w:t>2233685.05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2528</w:t>
            </w:r>
          </w:p>
        </w:tc>
        <w:tc>
          <w:tcPr>
            <w:tcW w:w="1304" w:type="dxa"/>
          </w:tcPr>
          <w:p w:rsidR="004E7A15" w:rsidRDefault="004E7A15">
            <w:pPr>
              <w:pStyle w:val="ConsPlusNormal"/>
              <w:jc w:val="center"/>
            </w:pPr>
            <w:r>
              <w:t>510186.52</w:t>
            </w:r>
          </w:p>
        </w:tc>
        <w:tc>
          <w:tcPr>
            <w:tcW w:w="1417" w:type="dxa"/>
          </w:tcPr>
          <w:p w:rsidR="004E7A15" w:rsidRDefault="004E7A15">
            <w:pPr>
              <w:pStyle w:val="ConsPlusNormal"/>
              <w:jc w:val="center"/>
            </w:pPr>
            <w:r>
              <w:t>2233649.64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2529</w:t>
            </w:r>
          </w:p>
        </w:tc>
        <w:tc>
          <w:tcPr>
            <w:tcW w:w="1304" w:type="dxa"/>
          </w:tcPr>
          <w:p w:rsidR="004E7A15" w:rsidRDefault="004E7A15">
            <w:pPr>
              <w:pStyle w:val="ConsPlusNormal"/>
              <w:jc w:val="center"/>
            </w:pPr>
            <w:r>
              <w:t>510115.38</w:t>
            </w:r>
          </w:p>
        </w:tc>
        <w:tc>
          <w:tcPr>
            <w:tcW w:w="1417" w:type="dxa"/>
          </w:tcPr>
          <w:p w:rsidR="004E7A15" w:rsidRDefault="004E7A15">
            <w:pPr>
              <w:pStyle w:val="ConsPlusNormal"/>
              <w:jc w:val="center"/>
            </w:pPr>
            <w:r>
              <w:t>2233464.54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2530</w:t>
            </w:r>
          </w:p>
        </w:tc>
        <w:tc>
          <w:tcPr>
            <w:tcW w:w="1304" w:type="dxa"/>
          </w:tcPr>
          <w:p w:rsidR="004E7A15" w:rsidRDefault="004E7A15">
            <w:pPr>
              <w:pStyle w:val="ConsPlusNormal"/>
              <w:jc w:val="center"/>
            </w:pPr>
            <w:r>
              <w:t>510103.51</w:t>
            </w:r>
          </w:p>
        </w:tc>
        <w:tc>
          <w:tcPr>
            <w:tcW w:w="1417" w:type="dxa"/>
          </w:tcPr>
          <w:p w:rsidR="004E7A15" w:rsidRDefault="004E7A15">
            <w:pPr>
              <w:pStyle w:val="ConsPlusNormal"/>
              <w:jc w:val="center"/>
            </w:pPr>
            <w:r>
              <w:t>2233433.68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2531</w:t>
            </w:r>
          </w:p>
        </w:tc>
        <w:tc>
          <w:tcPr>
            <w:tcW w:w="1304" w:type="dxa"/>
          </w:tcPr>
          <w:p w:rsidR="004E7A15" w:rsidRDefault="004E7A15">
            <w:pPr>
              <w:pStyle w:val="ConsPlusNormal"/>
              <w:jc w:val="center"/>
            </w:pPr>
            <w:r>
              <w:t>510145.02</w:t>
            </w:r>
          </w:p>
        </w:tc>
        <w:tc>
          <w:tcPr>
            <w:tcW w:w="1417" w:type="dxa"/>
          </w:tcPr>
          <w:p w:rsidR="004E7A15" w:rsidRDefault="004E7A15">
            <w:pPr>
              <w:pStyle w:val="ConsPlusNormal"/>
              <w:jc w:val="center"/>
            </w:pPr>
            <w:r>
              <w:t>2233418.12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2532</w:t>
            </w:r>
          </w:p>
        </w:tc>
        <w:tc>
          <w:tcPr>
            <w:tcW w:w="1304" w:type="dxa"/>
          </w:tcPr>
          <w:p w:rsidR="004E7A15" w:rsidRDefault="004E7A15">
            <w:pPr>
              <w:pStyle w:val="ConsPlusNormal"/>
              <w:jc w:val="center"/>
            </w:pPr>
            <w:r>
              <w:t>510187.34</w:t>
            </w:r>
          </w:p>
        </w:tc>
        <w:tc>
          <w:tcPr>
            <w:tcW w:w="1417" w:type="dxa"/>
          </w:tcPr>
          <w:p w:rsidR="004E7A15" w:rsidRDefault="004E7A15">
            <w:pPr>
              <w:pStyle w:val="ConsPlusNormal"/>
              <w:jc w:val="center"/>
            </w:pPr>
            <w:r>
              <w:t>2233399.56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2533</w:t>
            </w:r>
          </w:p>
        </w:tc>
        <w:tc>
          <w:tcPr>
            <w:tcW w:w="1304" w:type="dxa"/>
          </w:tcPr>
          <w:p w:rsidR="004E7A15" w:rsidRDefault="004E7A15">
            <w:pPr>
              <w:pStyle w:val="ConsPlusNormal"/>
              <w:jc w:val="center"/>
            </w:pPr>
            <w:r>
              <w:t>510190.38</w:t>
            </w:r>
          </w:p>
        </w:tc>
        <w:tc>
          <w:tcPr>
            <w:tcW w:w="1417" w:type="dxa"/>
          </w:tcPr>
          <w:p w:rsidR="004E7A15" w:rsidRDefault="004E7A15">
            <w:pPr>
              <w:pStyle w:val="ConsPlusNormal"/>
              <w:jc w:val="center"/>
            </w:pPr>
            <w:r>
              <w:t>2233371.56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2534</w:t>
            </w:r>
          </w:p>
        </w:tc>
        <w:tc>
          <w:tcPr>
            <w:tcW w:w="1304" w:type="dxa"/>
          </w:tcPr>
          <w:p w:rsidR="004E7A15" w:rsidRDefault="004E7A15">
            <w:pPr>
              <w:pStyle w:val="ConsPlusNormal"/>
              <w:jc w:val="center"/>
            </w:pPr>
            <w:r>
              <w:t>510200.08</w:t>
            </w:r>
          </w:p>
        </w:tc>
        <w:tc>
          <w:tcPr>
            <w:tcW w:w="1417" w:type="dxa"/>
          </w:tcPr>
          <w:p w:rsidR="004E7A15" w:rsidRDefault="004E7A15">
            <w:pPr>
              <w:pStyle w:val="ConsPlusNormal"/>
              <w:jc w:val="center"/>
            </w:pPr>
            <w:r>
              <w:t>2233276.18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2535</w:t>
            </w:r>
          </w:p>
        </w:tc>
        <w:tc>
          <w:tcPr>
            <w:tcW w:w="1304" w:type="dxa"/>
          </w:tcPr>
          <w:p w:rsidR="004E7A15" w:rsidRDefault="004E7A15">
            <w:pPr>
              <w:pStyle w:val="ConsPlusNormal"/>
              <w:jc w:val="center"/>
            </w:pPr>
            <w:r>
              <w:t>510208.81</w:t>
            </w:r>
          </w:p>
        </w:tc>
        <w:tc>
          <w:tcPr>
            <w:tcW w:w="1417" w:type="dxa"/>
          </w:tcPr>
          <w:p w:rsidR="004E7A15" w:rsidRDefault="004E7A15">
            <w:pPr>
              <w:pStyle w:val="ConsPlusNormal"/>
              <w:jc w:val="center"/>
            </w:pPr>
            <w:r>
              <w:t>2233183.57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2536</w:t>
            </w:r>
          </w:p>
        </w:tc>
        <w:tc>
          <w:tcPr>
            <w:tcW w:w="1304" w:type="dxa"/>
          </w:tcPr>
          <w:p w:rsidR="004E7A15" w:rsidRDefault="004E7A15">
            <w:pPr>
              <w:pStyle w:val="ConsPlusNormal"/>
              <w:jc w:val="center"/>
            </w:pPr>
            <w:r>
              <w:t>510214.66</w:t>
            </w:r>
          </w:p>
        </w:tc>
        <w:tc>
          <w:tcPr>
            <w:tcW w:w="1417" w:type="dxa"/>
          </w:tcPr>
          <w:p w:rsidR="004E7A15" w:rsidRDefault="004E7A15">
            <w:pPr>
              <w:pStyle w:val="ConsPlusNormal"/>
              <w:jc w:val="center"/>
            </w:pPr>
            <w:r>
              <w:t>2233161.19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2537</w:t>
            </w:r>
          </w:p>
        </w:tc>
        <w:tc>
          <w:tcPr>
            <w:tcW w:w="1304" w:type="dxa"/>
          </w:tcPr>
          <w:p w:rsidR="004E7A15" w:rsidRDefault="004E7A15">
            <w:pPr>
              <w:pStyle w:val="ConsPlusNormal"/>
              <w:jc w:val="center"/>
            </w:pPr>
            <w:r>
              <w:t>510164.74</w:t>
            </w:r>
          </w:p>
        </w:tc>
        <w:tc>
          <w:tcPr>
            <w:tcW w:w="1417" w:type="dxa"/>
          </w:tcPr>
          <w:p w:rsidR="004E7A15" w:rsidRDefault="004E7A15">
            <w:pPr>
              <w:pStyle w:val="ConsPlusNormal"/>
              <w:jc w:val="center"/>
            </w:pPr>
            <w:r>
              <w:t>2233161.98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2538</w:t>
            </w:r>
          </w:p>
        </w:tc>
        <w:tc>
          <w:tcPr>
            <w:tcW w:w="1304" w:type="dxa"/>
          </w:tcPr>
          <w:p w:rsidR="004E7A15" w:rsidRDefault="004E7A15">
            <w:pPr>
              <w:pStyle w:val="ConsPlusNormal"/>
              <w:jc w:val="center"/>
            </w:pPr>
            <w:r>
              <w:t>510259.71</w:t>
            </w:r>
          </w:p>
        </w:tc>
        <w:tc>
          <w:tcPr>
            <w:tcW w:w="1417" w:type="dxa"/>
          </w:tcPr>
          <w:p w:rsidR="004E7A15" w:rsidRDefault="004E7A15">
            <w:pPr>
              <w:pStyle w:val="ConsPlusNormal"/>
              <w:jc w:val="center"/>
            </w:pPr>
            <w:r>
              <w:t>2232977.17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2539</w:t>
            </w:r>
          </w:p>
        </w:tc>
        <w:tc>
          <w:tcPr>
            <w:tcW w:w="1304" w:type="dxa"/>
          </w:tcPr>
          <w:p w:rsidR="004E7A15" w:rsidRDefault="004E7A15">
            <w:pPr>
              <w:pStyle w:val="ConsPlusNormal"/>
              <w:jc w:val="center"/>
            </w:pPr>
            <w:r>
              <w:t>510303.90</w:t>
            </w:r>
          </w:p>
        </w:tc>
        <w:tc>
          <w:tcPr>
            <w:tcW w:w="1417" w:type="dxa"/>
          </w:tcPr>
          <w:p w:rsidR="004E7A15" w:rsidRDefault="004E7A15">
            <w:pPr>
              <w:pStyle w:val="ConsPlusNormal"/>
              <w:jc w:val="center"/>
            </w:pPr>
            <w:r>
              <w:t>2232891.17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2540</w:t>
            </w:r>
          </w:p>
        </w:tc>
        <w:tc>
          <w:tcPr>
            <w:tcW w:w="1304" w:type="dxa"/>
          </w:tcPr>
          <w:p w:rsidR="004E7A15" w:rsidRDefault="004E7A15">
            <w:pPr>
              <w:pStyle w:val="ConsPlusNormal"/>
              <w:jc w:val="center"/>
            </w:pPr>
            <w:r>
              <w:t>510375.92</w:t>
            </w:r>
          </w:p>
        </w:tc>
        <w:tc>
          <w:tcPr>
            <w:tcW w:w="1417" w:type="dxa"/>
          </w:tcPr>
          <w:p w:rsidR="004E7A15" w:rsidRDefault="004E7A15">
            <w:pPr>
              <w:pStyle w:val="ConsPlusNormal"/>
              <w:jc w:val="center"/>
            </w:pPr>
            <w:r>
              <w:t>2232823.41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2541</w:t>
            </w:r>
          </w:p>
        </w:tc>
        <w:tc>
          <w:tcPr>
            <w:tcW w:w="1304" w:type="dxa"/>
          </w:tcPr>
          <w:p w:rsidR="004E7A15" w:rsidRDefault="004E7A15">
            <w:pPr>
              <w:pStyle w:val="ConsPlusNormal"/>
              <w:jc w:val="center"/>
            </w:pPr>
            <w:r>
              <w:t>510504.29</w:t>
            </w:r>
          </w:p>
        </w:tc>
        <w:tc>
          <w:tcPr>
            <w:tcW w:w="1417" w:type="dxa"/>
          </w:tcPr>
          <w:p w:rsidR="004E7A15" w:rsidRDefault="004E7A15">
            <w:pPr>
              <w:pStyle w:val="ConsPlusNormal"/>
              <w:jc w:val="center"/>
            </w:pPr>
            <w:r>
              <w:t>2232701.83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2542</w:t>
            </w:r>
          </w:p>
        </w:tc>
        <w:tc>
          <w:tcPr>
            <w:tcW w:w="1304" w:type="dxa"/>
          </w:tcPr>
          <w:p w:rsidR="004E7A15" w:rsidRDefault="004E7A15">
            <w:pPr>
              <w:pStyle w:val="ConsPlusNormal"/>
              <w:jc w:val="center"/>
            </w:pPr>
            <w:r>
              <w:t>510626.70</w:t>
            </w:r>
          </w:p>
        </w:tc>
        <w:tc>
          <w:tcPr>
            <w:tcW w:w="1417" w:type="dxa"/>
          </w:tcPr>
          <w:p w:rsidR="004E7A15" w:rsidRDefault="004E7A15">
            <w:pPr>
              <w:pStyle w:val="ConsPlusNormal"/>
              <w:jc w:val="center"/>
            </w:pPr>
            <w:r>
              <w:t>2232640.76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2543</w:t>
            </w:r>
          </w:p>
        </w:tc>
        <w:tc>
          <w:tcPr>
            <w:tcW w:w="1304" w:type="dxa"/>
          </w:tcPr>
          <w:p w:rsidR="004E7A15" w:rsidRDefault="004E7A15">
            <w:pPr>
              <w:pStyle w:val="ConsPlusNormal"/>
              <w:jc w:val="center"/>
            </w:pPr>
            <w:r>
              <w:t>510657.70</w:t>
            </w:r>
          </w:p>
        </w:tc>
        <w:tc>
          <w:tcPr>
            <w:tcW w:w="1417" w:type="dxa"/>
          </w:tcPr>
          <w:p w:rsidR="004E7A15" w:rsidRDefault="004E7A15">
            <w:pPr>
              <w:pStyle w:val="ConsPlusNormal"/>
              <w:jc w:val="center"/>
            </w:pPr>
            <w:r>
              <w:t>2232635.53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2544</w:t>
            </w:r>
          </w:p>
        </w:tc>
        <w:tc>
          <w:tcPr>
            <w:tcW w:w="1304" w:type="dxa"/>
          </w:tcPr>
          <w:p w:rsidR="004E7A15" w:rsidRDefault="004E7A15">
            <w:pPr>
              <w:pStyle w:val="ConsPlusNormal"/>
              <w:jc w:val="center"/>
            </w:pPr>
            <w:r>
              <w:t>510720.40</w:t>
            </w:r>
          </w:p>
        </w:tc>
        <w:tc>
          <w:tcPr>
            <w:tcW w:w="1417" w:type="dxa"/>
          </w:tcPr>
          <w:p w:rsidR="004E7A15" w:rsidRDefault="004E7A15">
            <w:pPr>
              <w:pStyle w:val="ConsPlusNormal"/>
              <w:jc w:val="center"/>
            </w:pPr>
            <w:r>
              <w:t>2232624.96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2545</w:t>
            </w:r>
          </w:p>
        </w:tc>
        <w:tc>
          <w:tcPr>
            <w:tcW w:w="1304" w:type="dxa"/>
          </w:tcPr>
          <w:p w:rsidR="004E7A15" w:rsidRDefault="004E7A15">
            <w:pPr>
              <w:pStyle w:val="ConsPlusNormal"/>
              <w:jc w:val="center"/>
            </w:pPr>
            <w:r>
              <w:t>510847.14</w:t>
            </w:r>
          </w:p>
        </w:tc>
        <w:tc>
          <w:tcPr>
            <w:tcW w:w="1417" w:type="dxa"/>
          </w:tcPr>
          <w:p w:rsidR="004E7A15" w:rsidRDefault="004E7A15">
            <w:pPr>
              <w:pStyle w:val="ConsPlusNormal"/>
              <w:jc w:val="center"/>
            </w:pPr>
            <w:r>
              <w:t>2232584.48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2546</w:t>
            </w:r>
          </w:p>
        </w:tc>
        <w:tc>
          <w:tcPr>
            <w:tcW w:w="1304" w:type="dxa"/>
          </w:tcPr>
          <w:p w:rsidR="004E7A15" w:rsidRDefault="004E7A15">
            <w:pPr>
              <w:pStyle w:val="ConsPlusNormal"/>
              <w:jc w:val="center"/>
            </w:pPr>
            <w:r>
              <w:t>510938.88</w:t>
            </w:r>
          </w:p>
        </w:tc>
        <w:tc>
          <w:tcPr>
            <w:tcW w:w="1417" w:type="dxa"/>
          </w:tcPr>
          <w:p w:rsidR="004E7A15" w:rsidRDefault="004E7A15">
            <w:pPr>
              <w:pStyle w:val="ConsPlusNormal"/>
              <w:jc w:val="center"/>
            </w:pPr>
            <w:r>
              <w:t>2232561.15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2547</w:t>
            </w:r>
          </w:p>
        </w:tc>
        <w:tc>
          <w:tcPr>
            <w:tcW w:w="1304" w:type="dxa"/>
          </w:tcPr>
          <w:p w:rsidR="004E7A15" w:rsidRDefault="004E7A15">
            <w:pPr>
              <w:pStyle w:val="ConsPlusNormal"/>
              <w:jc w:val="center"/>
            </w:pPr>
            <w:r>
              <w:t>511062.61</w:t>
            </w:r>
          </w:p>
        </w:tc>
        <w:tc>
          <w:tcPr>
            <w:tcW w:w="1417" w:type="dxa"/>
          </w:tcPr>
          <w:p w:rsidR="004E7A15" w:rsidRDefault="004E7A15">
            <w:pPr>
              <w:pStyle w:val="ConsPlusNormal"/>
              <w:jc w:val="center"/>
            </w:pPr>
            <w:r>
              <w:t>2232518.16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2548</w:t>
            </w:r>
          </w:p>
        </w:tc>
        <w:tc>
          <w:tcPr>
            <w:tcW w:w="1304" w:type="dxa"/>
          </w:tcPr>
          <w:p w:rsidR="004E7A15" w:rsidRDefault="004E7A15">
            <w:pPr>
              <w:pStyle w:val="ConsPlusNormal"/>
              <w:jc w:val="center"/>
            </w:pPr>
            <w:r>
              <w:t>511162.03</w:t>
            </w:r>
          </w:p>
        </w:tc>
        <w:tc>
          <w:tcPr>
            <w:tcW w:w="1417" w:type="dxa"/>
          </w:tcPr>
          <w:p w:rsidR="004E7A15" w:rsidRDefault="004E7A15">
            <w:pPr>
              <w:pStyle w:val="ConsPlusNormal"/>
              <w:jc w:val="center"/>
            </w:pPr>
            <w:r>
              <w:t>2232486.29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2549</w:t>
            </w:r>
          </w:p>
        </w:tc>
        <w:tc>
          <w:tcPr>
            <w:tcW w:w="1304" w:type="dxa"/>
          </w:tcPr>
          <w:p w:rsidR="004E7A15" w:rsidRDefault="004E7A15">
            <w:pPr>
              <w:pStyle w:val="ConsPlusNormal"/>
              <w:jc w:val="center"/>
            </w:pPr>
            <w:r>
              <w:t>511170.92</w:t>
            </w:r>
          </w:p>
        </w:tc>
        <w:tc>
          <w:tcPr>
            <w:tcW w:w="1417" w:type="dxa"/>
          </w:tcPr>
          <w:p w:rsidR="004E7A15" w:rsidRDefault="004E7A15">
            <w:pPr>
              <w:pStyle w:val="ConsPlusNormal"/>
              <w:jc w:val="center"/>
            </w:pPr>
            <w:r>
              <w:t>2232481.82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2550</w:t>
            </w:r>
          </w:p>
        </w:tc>
        <w:tc>
          <w:tcPr>
            <w:tcW w:w="1304" w:type="dxa"/>
          </w:tcPr>
          <w:p w:rsidR="004E7A15" w:rsidRDefault="004E7A15">
            <w:pPr>
              <w:pStyle w:val="ConsPlusNormal"/>
              <w:jc w:val="center"/>
            </w:pPr>
            <w:r>
              <w:t>511215.22</w:t>
            </w:r>
          </w:p>
        </w:tc>
        <w:tc>
          <w:tcPr>
            <w:tcW w:w="1417" w:type="dxa"/>
          </w:tcPr>
          <w:p w:rsidR="004E7A15" w:rsidRDefault="004E7A15">
            <w:pPr>
              <w:pStyle w:val="ConsPlusNormal"/>
              <w:jc w:val="center"/>
            </w:pPr>
            <w:r>
              <w:t>2232439.49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2551</w:t>
            </w:r>
          </w:p>
        </w:tc>
        <w:tc>
          <w:tcPr>
            <w:tcW w:w="1304" w:type="dxa"/>
          </w:tcPr>
          <w:p w:rsidR="004E7A15" w:rsidRDefault="004E7A15">
            <w:pPr>
              <w:pStyle w:val="ConsPlusNormal"/>
              <w:jc w:val="center"/>
            </w:pPr>
            <w:r>
              <w:t>511206.61</w:t>
            </w:r>
          </w:p>
        </w:tc>
        <w:tc>
          <w:tcPr>
            <w:tcW w:w="1417" w:type="dxa"/>
          </w:tcPr>
          <w:p w:rsidR="004E7A15" w:rsidRDefault="004E7A15">
            <w:pPr>
              <w:pStyle w:val="ConsPlusNormal"/>
              <w:jc w:val="center"/>
            </w:pPr>
            <w:r>
              <w:t>2232430.04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2552</w:t>
            </w:r>
          </w:p>
        </w:tc>
        <w:tc>
          <w:tcPr>
            <w:tcW w:w="1304" w:type="dxa"/>
          </w:tcPr>
          <w:p w:rsidR="004E7A15" w:rsidRDefault="004E7A15">
            <w:pPr>
              <w:pStyle w:val="ConsPlusNormal"/>
              <w:jc w:val="center"/>
            </w:pPr>
            <w:r>
              <w:t>511190.83</w:t>
            </w:r>
          </w:p>
        </w:tc>
        <w:tc>
          <w:tcPr>
            <w:tcW w:w="1417" w:type="dxa"/>
          </w:tcPr>
          <w:p w:rsidR="004E7A15" w:rsidRDefault="004E7A15">
            <w:pPr>
              <w:pStyle w:val="ConsPlusNormal"/>
              <w:jc w:val="center"/>
            </w:pPr>
            <w:r>
              <w:t>2232418.38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2553</w:t>
            </w:r>
          </w:p>
        </w:tc>
        <w:tc>
          <w:tcPr>
            <w:tcW w:w="1304" w:type="dxa"/>
          </w:tcPr>
          <w:p w:rsidR="004E7A15" w:rsidRDefault="004E7A15">
            <w:pPr>
              <w:pStyle w:val="ConsPlusNormal"/>
              <w:jc w:val="center"/>
            </w:pPr>
            <w:r>
              <w:t>511226.15</w:t>
            </w:r>
          </w:p>
        </w:tc>
        <w:tc>
          <w:tcPr>
            <w:tcW w:w="1417" w:type="dxa"/>
          </w:tcPr>
          <w:p w:rsidR="004E7A15" w:rsidRDefault="004E7A15">
            <w:pPr>
              <w:pStyle w:val="ConsPlusNormal"/>
              <w:jc w:val="center"/>
            </w:pPr>
            <w:r>
              <w:t>2232384.63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2554</w:t>
            </w:r>
          </w:p>
        </w:tc>
        <w:tc>
          <w:tcPr>
            <w:tcW w:w="1304" w:type="dxa"/>
          </w:tcPr>
          <w:p w:rsidR="004E7A15" w:rsidRDefault="004E7A15">
            <w:pPr>
              <w:pStyle w:val="ConsPlusNormal"/>
              <w:jc w:val="center"/>
            </w:pPr>
            <w:r>
              <w:t>511201.08</w:t>
            </w:r>
          </w:p>
        </w:tc>
        <w:tc>
          <w:tcPr>
            <w:tcW w:w="1417" w:type="dxa"/>
          </w:tcPr>
          <w:p w:rsidR="004E7A15" w:rsidRDefault="004E7A15">
            <w:pPr>
              <w:pStyle w:val="ConsPlusNormal"/>
              <w:jc w:val="center"/>
            </w:pPr>
            <w:r>
              <w:t>2232349.45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2555</w:t>
            </w:r>
          </w:p>
        </w:tc>
        <w:tc>
          <w:tcPr>
            <w:tcW w:w="1304" w:type="dxa"/>
          </w:tcPr>
          <w:p w:rsidR="004E7A15" w:rsidRDefault="004E7A15">
            <w:pPr>
              <w:pStyle w:val="ConsPlusNormal"/>
              <w:jc w:val="center"/>
            </w:pPr>
            <w:r>
              <w:t>511197.41</w:t>
            </w:r>
          </w:p>
        </w:tc>
        <w:tc>
          <w:tcPr>
            <w:tcW w:w="1417" w:type="dxa"/>
          </w:tcPr>
          <w:p w:rsidR="004E7A15" w:rsidRDefault="004E7A15">
            <w:pPr>
              <w:pStyle w:val="ConsPlusNormal"/>
              <w:jc w:val="center"/>
            </w:pPr>
            <w:r>
              <w:t>2232344.44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2556</w:t>
            </w:r>
          </w:p>
        </w:tc>
        <w:tc>
          <w:tcPr>
            <w:tcW w:w="1304" w:type="dxa"/>
          </w:tcPr>
          <w:p w:rsidR="004E7A15" w:rsidRDefault="004E7A15">
            <w:pPr>
              <w:pStyle w:val="ConsPlusNormal"/>
              <w:jc w:val="center"/>
            </w:pPr>
            <w:r>
              <w:t>511191.91</w:t>
            </w:r>
          </w:p>
        </w:tc>
        <w:tc>
          <w:tcPr>
            <w:tcW w:w="1417" w:type="dxa"/>
          </w:tcPr>
          <w:p w:rsidR="004E7A15" w:rsidRDefault="004E7A15">
            <w:pPr>
              <w:pStyle w:val="ConsPlusNormal"/>
              <w:jc w:val="center"/>
            </w:pPr>
            <w:r>
              <w:t>2232348.23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2557</w:t>
            </w:r>
          </w:p>
        </w:tc>
        <w:tc>
          <w:tcPr>
            <w:tcW w:w="1304" w:type="dxa"/>
          </w:tcPr>
          <w:p w:rsidR="004E7A15" w:rsidRDefault="004E7A15">
            <w:pPr>
              <w:pStyle w:val="ConsPlusNormal"/>
              <w:jc w:val="center"/>
            </w:pPr>
            <w:r>
              <w:t>511189.99</w:t>
            </w:r>
          </w:p>
        </w:tc>
        <w:tc>
          <w:tcPr>
            <w:tcW w:w="1417" w:type="dxa"/>
          </w:tcPr>
          <w:p w:rsidR="004E7A15" w:rsidRDefault="004E7A15">
            <w:pPr>
              <w:pStyle w:val="ConsPlusNormal"/>
              <w:jc w:val="center"/>
            </w:pPr>
            <w:r>
              <w:t>2232346.89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2558</w:t>
            </w:r>
          </w:p>
        </w:tc>
        <w:tc>
          <w:tcPr>
            <w:tcW w:w="1304" w:type="dxa"/>
          </w:tcPr>
          <w:p w:rsidR="004E7A15" w:rsidRDefault="004E7A15">
            <w:pPr>
              <w:pStyle w:val="ConsPlusNormal"/>
              <w:jc w:val="center"/>
            </w:pPr>
            <w:r>
              <w:t>511183.04</w:t>
            </w:r>
          </w:p>
        </w:tc>
        <w:tc>
          <w:tcPr>
            <w:tcW w:w="1417" w:type="dxa"/>
          </w:tcPr>
          <w:p w:rsidR="004E7A15" w:rsidRDefault="004E7A15">
            <w:pPr>
              <w:pStyle w:val="ConsPlusNormal"/>
              <w:jc w:val="center"/>
            </w:pPr>
            <w:r>
              <w:t>2232333.37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2559</w:t>
            </w:r>
          </w:p>
        </w:tc>
        <w:tc>
          <w:tcPr>
            <w:tcW w:w="1304" w:type="dxa"/>
          </w:tcPr>
          <w:p w:rsidR="004E7A15" w:rsidRDefault="004E7A15">
            <w:pPr>
              <w:pStyle w:val="ConsPlusNormal"/>
              <w:jc w:val="center"/>
            </w:pPr>
            <w:r>
              <w:t>511184.90</w:t>
            </w:r>
          </w:p>
        </w:tc>
        <w:tc>
          <w:tcPr>
            <w:tcW w:w="1417" w:type="dxa"/>
          </w:tcPr>
          <w:p w:rsidR="004E7A15" w:rsidRDefault="004E7A15">
            <w:pPr>
              <w:pStyle w:val="ConsPlusNormal"/>
              <w:jc w:val="center"/>
            </w:pPr>
            <w:r>
              <w:t>2232323.83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2560</w:t>
            </w:r>
          </w:p>
        </w:tc>
        <w:tc>
          <w:tcPr>
            <w:tcW w:w="1304" w:type="dxa"/>
          </w:tcPr>
          <w:p w:rsidR="004E7A15" w:rsidRDefault="004E7A15">
            <w:pPr>
              <w:pStyle w:val="ConsPlusNormal"/>
              <w:jc w:val="center"/>
            </w:pPr>
            <w:r>
              <w:t>511167.56</w:t>
            </w:r>
          </w:p>
        </w:tc>
        <w:tc>
          <w:tcPr>
            <w:tcW w:w="1417" w:type="dxa"/>
          </w:tcPr>
          <w:p w:rsidR="004E7A15" w:rsidRDefault="004E7A15">
            <w:pPr>
              <w:pStyle w:val="ConsPlusNormal"/>
              <w:jc w:val="center"/>
            </w:pPr>
            <w:r>
              <w:t>2232330.62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2561</w:t>
            </w:r>
          </w:p>
        </w:tc>
        <w:tc>
          <w:tcPr>
            <w:tcW w:w="1304" w:type="dxa"/>
          </w:tcPr>
          <w:p w:rsidR="004E7A15" w:rsidRDefault="004E7A15">
            <w:pPr>
              <w:pStyle w:val="ConsPlusNormal"/>
              <w:jc w:val="center"/>
            </w:pPr>
            <w:r>
              <w:t>511123.70</w:t>
            </w:r>
          </w:p>
        </w:tc>
        <w:tc>
          <w:tcPr>
            <w:tcW w:w="1417" w:type="dxa"/>
          </w:tcPr>
          <w:p w:rsidR="004E7A15" w:rsidRDefault="004E7A15">
            <w:pPr>
              <w:pStyle w:val="ConsPlusNormal"/>
              <w:jc w:val="center"/>
            </w:pPr>
            <w:r>
              <w:t>2232296.42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2562</w:t>
            </w:r>
          </w:p>
        </w:tc>
        <w:tc>
          <w:tcPr>
            <w:tcW w:w="1304" w:type="dxa"/>
          </w:tcPr>
          <w:p w:rsidR="004E7A15" w:rsidRDefault="004E7A15">
            <w:pPr>
              <w:pStyle w:val="ConsPlusNormal"/>
              <w:jc w:val="center"/>
            </w:pPr>
            <w:r>
              <w:t>511111.47</w:t>
            </w:r>
          </w:p>
        </w:tc>
        <w:tc>
          <w:tcPr>
            <w:tcW w:w="1417" w:type="dxa"/>
          </w:tcPr>
          <w:p w:rsidR="004E7A15" w:rsidRDefault="004E7A15">
            <w:pPr>
              <w:pStyle w:val="ConsPlusNormal"/>
              <w:jc w:val="center"/>
            </w:pPr>
            <w:r>
              <w:t>2232284.95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2563</w:t>
            </w:r>
          </w:p>
        </w:tc>
        <w:tc>
          <w:tcPr>
            <w:tcW w:w="1304" w:type="dxa"/>
          </w:tcPr>
          <w:p w:rsidR="004E7A15" w:rsidRDefault="004E7A15">
            <w:pPr>
              <w:pStyle w:val="ConsPlusNormal"/>
              <w:jc w:val="center"/>
            </w:pPr>
            <w:r>
              <w:t>511108.78</w:t>
            </w:r>
          </w:p>
        </w:tc>
        <w:tc>
          <w:tcPr>
            <w:tcW w:w="1417" w:type="dxa"/>
          </w:tcPr>
          <w:p w:rsidR="004E7A15" w:rsidRDefault="004E7A15">
            <w:pPr>
              <w:pStyle w:val="ConsPlusNormal"/>
              <w:jc w:val="center"/>
            </w:pPr>
            <w:r>
              <w:t>2232281.56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2564</w:t>
            </w:r>
          </w:p>
        </w:tc>
        <w:tc>
          <w:tcPr>
            <w:tcW w:w="1304" w:type="dxa"/>
          </w:tcPr>
          <w:p w:rsidR="004E7A15" w:rsidRDefault="004E7A15">
            <w:pPr>
              <w:pStyle w:val="ConsPlusNormal"/>
              <w:jc w:val="center"/>
            </w:pPr>
            <w:r>
              <w:t>511103.94</w:t>
            </w:r>
          </w:p>
        </w:tc>
        <w:tc>
          <w:tcPr>
            <w:tcW w:w="1417" w:type="dxa"/>
          </w:tcPr>
          <w:p w:rsidR="004E7A15" w:rsidRDefault="004E7A15">
            <w:pPr>
              <w:pStyle w:val="ConsPlusNormal"/>
              <w:jc w:val="center"/>
            </w:pPr>
            <w:r>
              <w:t>2232272.87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2565</w:t>
            </w:r>
          </w:p>
        </w:tc>
        <w:tc>
          <w:tcPr>
            <w:tcW w:w="1304" w:type="dxa"/>
          </w:tcPr>
          <w:p w:rsidR="004E7A15" w:rsidRDefault="004E7A15">
            <w:pPr>
              <w:pStyle w:val="ConsPlusNormal"/>
              <w:jc w:val="center"/>
            </w:pPr>
            <w:r>
              <w:t>511097.13</w:t>
            </w:r>
          </w:p>
        </w:tc>
        <w:tc>
          <w:tcPr>
            <w:tcW w:w="1417" w:type="dxa"/>
          </w:tcPr>
          <w:p w:rsidR="004E7A15" w:rsidRDefault="004E7A15">
            <w:pPr>
              <w:pStyle w:val="ConsPlusNormal"/>
              <w:jc w:val="center"/>
            </w:pPr>
            <w:r>
              <w:t>2232260.16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2566</w:t>
            </w:r>
          </w:p>
        </w:tc>
        <w:tc>
          <w:tcPr>
            <w:tcW w:w="1304" w:type="dxa"/>
          </w:tcPr>
          <w:p w:rsidR="004E7A15" w:rsidRDefault="004E7A15">
            <w:pPr>
              <w:pStyle w:val="ConsPlusNormal"/>
              <w:jc w:val="center"/>
            </w:pPr>
            <w:r>
              <w:t>511073.15</w:t>
            </w:r>
          </w:p>
        </w:tc>
        <w:tc>
          <w:tcPr>
            <w:tcW w:w="1417" w:type="dxa"/>
          </w:tcPr>
          <w:p w:rsidR="004E7A15" w:rsidRDefault="004E7A15">
            <w:pPr>
              <w:pStyle w:val="ConsPlusNormal"/>
              <w:jc w:val="center"/>
            </w:pPr>
            <w:r>
              <w:t>2232215.31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2567</w:t>
            </w:r>
          </w:p>
        </w:tc>
        <w:tc>
          <w:tcPr>
            <w:tcW w:w="1304" w:type="dxa"/>
          </w:tcPr>
          <w:p w:rsidR="004E7A15" w:rsidRDefault="004E7A15">
            <w:pPr>
              <w:pStyle w:val="ConsPlusNormal"/>
              <w:jc w:val="center"/>
            </w:pPr>
            <w:r>
              <w:t>511036.74</w:t>
            </w:r>
          </w:p>
        </w:tc>
        <w:tc>
          <w:tcPr>
            <w:tcW w:w="1417" w:type="dxa"/>
          </w:tcPr>
          <w:p w:rsidR="004E7A15" w:rsidRDefault="004E7A15">
            <w:pPr>
              <w:pStyle w:val="ConsPlusNormal"/>
              <w:jc w:val="center"/>
            </w:pPr>
            <w:r>
              <w:t>2232237.22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2568</w:t>
            </w:r>
          </w:p>
        </w:tc>
        <w:tc>
          <w:tcPr>
            <w:tcW w:w="1304" w:type="dxa"/>
          </w:tcPr>
          <w:p w:rsidR="004E7A15" w:rsidRDefault="004E7A15">
            <w:pPr>
              <w:pStyle w:val="ConsPlusNormal"/>
              <w:jc w:val="center"/>
            </w:pPr>
            <w:r>
              <w:t>511023.61</w:t>
            </w:r>
          </w:p>
        </w:tc>
        <w:tc>
          <w:tcPr>
            <w:tcW w:w="1417" w:type="dxa"/>
          </w:tcPr>
          <w:p w:rsidR="004E7A15" w:rsidRDefault="004E7A15">
            <w:pPr>
              <w:pStyle w:val="ConsPlusNormal"/>
              <w:jc w:val="center"/>
            </w:pPr>
            <w:r>
              <w:t>2232231.93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2569</w:t>
            </w:r>
          </w:p>
        </w:tc>
        <w:tc>
          <w:tcPr>
            <w:tcW w:w="1304" w:type="dxa"/>
          </w:tcPr>
          <w:p w:rsidR="004E7A15" w:rsidRDefault="004E7A15">
            <w:pPr>
              <w:pStyle w:val="ConsPlusNormal"/>
              <w:jc w:val="center"/>
            </w:pPr>
            <w:r>
              <w:t>511019.79</w:t>
            </w:r>
          </w:p>
        </w:tc>
        <w:tc>
          <w:tcPr>
            <w:tcW w:w="1417" w:type="dxa"/>
          </w:tcPr>
          <w:p w:rsidR="004E7A15" w:rsidRDefault="004E7A15">
            <w:pPr>
              <w:pStyle w:val="ConsPlusNormal"/>
              <w:jc w:val="center"/>
            </w:pPr>
            <w:r>
              <w:t>2232229.55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2570</w:t>
            </w:r>
          </w:p>
        </w:tc>
        <w:tc>
          <w:tcPr>
            <w:tcW w:w="1304" w:type="dxa"/>
          </w:tcPr>
          <w:p w:rsidR="004E7A15" w:rsidRDefault="004E7A15">
            <w:pPr>
              <w:pStyle w:val="ConsPlusNormal"/>
              <w:jc w:val="center"/>
            </w:pPr>
            <w:r>
              <w:t>511015.37</w:t>
            </w:r>
          </w:p>
        </w:tc>
        <w:tc>
          <w:tcPr>
            <w:tcW w:w="1417" w:type="dxa"/>
          </w:tcPr>
          <w:p w:rsidR="004E7A15" w:rsidRDefault="004E7A15">
            <w:pPr>
              <w:pStyle w:val="ConsPlusNormal"/>
              <w:jc w:val="center"/>
            </w:pPr>
            <w:r>
              <w:t>2232225.82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2571</w:t>
            </w:r>
          </w:p>
        </w:tc>
        <w:tc>
          <w:tcPr>
            <w:tcW w:w="1304" w:type="dxa"/>
          </w:tcPr>
          <w:p w:rsidR="004E7A15" w:rsidRDefault="004E7A15">
            <w:pPr>
              <w:pStyle w:val="ConsPlusNormal"/>
              <w:jc w:val="center"/>
            </w:pPr>
            <w:r>
              <w:t>511011.81</w:t>
            </w:r>
          </w:p>
        </w:tc>
        <w:tc>
          <w:tcPr>
            <w:tcW w:w="1417" w:type="dxa"/>
          </w:tcPr>
          <w:p w:rsidR="004E7A15" w:rsidRDefault="004E7A15">
            <w:pPr>
              <w:pStyle w:val="ConsPlusNormal"/>
              <w:jc w:val="center"/>
            </w:pPr>
            <w:r>
              <w:t>2232221.78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2572</w:t>
            </w:r>
          </w:p>
        </w:tc>
        <w:tc>
          <w:tcPr>
            <w:tcW w:w="1304" w:type="dxa"/>
          </w:tcPr>
          <w:p w:rsidR="004E7A15" w:rsidRDefault="004E7A15">
            <w:pPr>
              <w:pStyle w:val="ConsPlusNormal"/>
              <w:jc w:val="center"/>
            </w:pPr>
            <w:r>
              <w:t>511009.49</w:t>
            </w:r>
          </w:p>
        </w:tc>
        <w:tc>
          <w:tcPr>
            <w:tcW w:w="1417" w:type="dxa"/>
          </w:tcPr>
          <w:p w:rsidR="004E7A15" w:rsidRDefault="004E7A15">
            <w:pPr>
              <w:pStyle w:val="ConsPlusNormal"/>
              <w:jc w:val="center"/>
            </w:pPr>
            <w:r>
              <w:t>2232217.45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2573</w:t>
            </w:r>
          </w:p>
        </w:tc>
        <w:tc>
          <w:tcPr>
            <w:tcW w:w="1304" w:type="dxa"/>
          </w:tcPr>
          <w:p w:rsidR="004E7A15" w:rsidRDefault="004E7A15">
            <w:pPr>
              <w:pStyle w:val="ConsPlusNormal"/>
              <w:jc w:val="center"/>
            </w:pPr>
            <w:r>
              <w:t>511007.57</w:t>
            </w:r>
          </w:p>
        </w:tc>
        <w:tc>
          <w:tcPr>
            <w:tcW w:w="1417" w:type="dxa"/>
          </w:tcPr>
          <w:p w:rsidR="004E7A15" w:rsidRDefault="004E7A15">
            <w:pPr>
              <w:pStyle w:val="ConsPlusNormal"/>
              <w:jc w:val="center"/>
            </w:pPr>
            <w:r>
              <w:t>2232209.90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2574</w:t>
            </w:r>
          </w:p>
        </w:tc>
        <w:tc>
          <w:tcPr>
            <w:tcW w:w="1304" w:type="dxa"/>
          </w:tcPr>
          <w:p w:rsidR="004E7A15" w:rsidRDefault="004E7A15">
            <w:pPr>
              <w:pStyle w:val="ConsPlusNormal"/>
              <w:jc w:val="center"/>
            </w:pPr>
            <w:r>
              <w:t>511006.63</w:t>
            </w:r>
          </w:p>
        </w:tc>
        <w:tc>
          <w:tcPr>
            <w:tcW w:w="1417" w:type="dxa"/>
          </w:tcPr>
          <w:p w:rsidR="004E7A15" w:rsidRDefault="004E7A15">
            <w:pPr>
              <w:pStyle w:val="ConsPlusNormal"/>
              <w:jc w:val="center"/>
            </w:pPr>
            <w:r>
              <w:t>2232202.86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2575</w:t>
            </w:r>
          </w:p>
        </w:tc>
        <w:tc>
          <w:tcPr>
            <w:tcW w:w="1304" w:type="dxa"/>
          </w:tcPr>
          <w:p w:rsidR="004E7A15" w:rsidRDefault="004E7A15">
            <w:pPr>
              <w:pStyle w:val="ConsPlusNormal"/>
              <w:jc w:val="center"/>
            </w:pPr>
            <w:r>
              <w:t>511005.42</w:t>
            </w:r>
          </w:p>
        </w:tc>
        <w:tc>
          <w:tcPr>
            <w:tcW w:w="1417" w:type="dxa"/>
          </w:tcPr>
          <w:p w:rsidR="004E7A15" w:rsidRDefault="004E7A15">
            <w:pPr>
              <w:pStyle w:val="ConsPlusNormal"/>
              <w:jc w:val="center"/>
            </w:pPr>
            <w:r>
              <w:t>2232196.81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2576</w:t>
            </w:r>
          </w:p>
        </w:tc>
        <w:tc>
          <w:tcPr>
            <w:tcW w:w="1304" w:type="dxa"/>
          </w:tcPr>
          <w:p w:rsidR="004E7A15" w:rsidRDefault="004E7A15">
            <w:pPr>
              <w:pStyle w:val="ConsPlusNormal"/>
              <w:jc w:val="center"/>
            </w:pPr>
            <w:r>
              <w:t>511003.85</w:t>
            </w:r>
          </w:p>
        </w:tc>
        <w:tc>
          <w:tcPr>
            <w:tcW w:w="1417" w:type="dxa"/>
          </w:tcPr>
          <w:p w:rsidR="004E7A15" w:rsidRDefault="004E7A15">
            <w:pPr>
              <w:pStyle w:val="ConsPlusNormal"/>
              <w:jc w:val="center"/>
            </w:pPr>
            <w:r>
              <w:t>2232191.24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2577</w:t>
            </w:r>
          </w:p>
        </w:tc>
        <w:tc>
          <w:tcPr>
            <w:tcW w:w="1304" w:type="dxa"/>
          </w:tcPr>
          <w:p w:rsidR="004E7A15" w:rsidRDefault="004E7A15">
            <w:pPr>
              <w:pStyle w:val="ConsPlusNormal"/>
              <w:jc w:val="center"/>
            </w:pPr>
            <w:r>
              <w:t>511001.41</w:t>
            </w:r>
          </w:p>
        </w:tc>
        <w:tc>
          <w:tcPr>
            <w:tcW w:w="1417" w:type="dxa"/>
          </w:tcPr>
          <w:p w:rsidR="004E7A15" w:rsidRDefault="004E7A15">
            <w:pPr>
              <w:pStyle w:val="ConsPlusNormal"/>
              <w:jc w:val="center"/>
            </w:pPr>
            <w:r>
              <w:t>2232186.03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2578</w:t>
            </w:r>
          </w:p>
        </w:tc>
        <w:tc>
          <w:tcPr>
            <w:tcW w:w="1304" w:type="dxa"/>
          </w:tcPr>
          <w:p w:rsidR="004E7A15" w:rsidRDefault="004E7A15">
            <w:pPr>
              <w:pStyle w:val="ConsPlusNormal"/>
              <w:jc w:val="center"/>
            </w:pPr>
            <w:r>
              <w:t>510998.23</w:t>
            </w:r>
          </w:p>
        </w:tc>
        <w:tc>
          <w:tcPr>
            <w:tcW w:w="1417" w:type="dxa"/>
          </w:tcPr>
          <w:p w:rsidR="004E7A15" w:rsidRDefault="004E7A15">
            <w:pPr>
              <w:pStyle w:val="ConsPlusNormal"/>
              <w:jc w:val="center"/>
            </w:pPr>
            <w:r>
              <w:t>2232182.25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2579</w:t>
            </w:r>
          </w:p>
        </w:tc>
        <w:tc>
          <w:tcPr>
            <w:tcW w:w="1304" w:type="dxa"/>
          </w:tcPr>
          <w:p w:rsidR="004E7A15" w:rsidRDefault="004E7A15">
            <w:pPr>
              <w:pStyle w:val="ConsPlusNormal"/>
              <w:jc w:val="center"/>
            </w:pPr>
            <w:r>
              <w:t>510989.98</w:t>
            </w:r>
          </w:p>
        </w:tc>
        <w:tc>
          <w:tcPr>
            <w:tcW w:w="1417" w:type="dxa"/>
          </w:tcPr>
          <w:p w:rsidR="004E7A15" w:rsidRDefault="004E7A15">
            <w:pPr>
              <w:pStyle w:val="ConsPlusNormal"/>
              <w:jc w:val="center"/>
            </w:pPr>
            <w:r>
              <w:t>2232177.75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2580</w:t>
            </w:r>
          </w:p>
        </w:tc>
        <w:tc>
          <w:tcPr>
            <w:tcW w:w="1304" w:type="dxa"/>
          </w:tcPr>
          <w:p w:rsidR="004E7A15" w:rsidRDefault="004E7A15">
            <w:pPr>
              <w:pStyle w:val="ConsPlusNormal"/>
              <w:jc w:val="center"/>
            </w:pPr>
            <w:r>
              <w:t>510984.32</w:t>
            </w:r>
          </w:p>
        </w:tc>
        <w:tc>
          <w:tcPr>
            <w:tcW w:w="1417" w:type="dxa"/>
          </w:tcPr>
          <w:p w:rsidR="004E7A15" w:rsidRDefault="004E7A15">
            <w:pPr>
              <w:pStyle w:val="ConsPlusNormal"/>
              <w:jc w:val="center"/>
            </w:pPr>
            <w:r>
              <w:t>2232174.51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2581</w:t>
            </w:r>
          </w:p>
        </w:tc>
        <w:tc>
          <w:tcPr>
            <w:tcW w:w="1304" w:type="dxa"/>
          </w:tcPr>
          <w:p w:rsidR="004E7A15" w:rsidRDefault="004E7A15">
            <w:pPr>
              <w:pStyle w:val="ConsPlusNormal"/>
              <w:jc w:val="center"/>
            </w:pPr>
            <w:r>
              <w:t>510981.25</w:t>
            </w:r>
          </w:p>
        </w:tc>
        <w:tc>
          <w:tcPr>
            <w:tcW w:w="1417" w:type="dxa"/>
          </w:tcPr>
          <w:p w:rsidR="004E7A15" w:rsidRDefault="004E7A15">
            <w:pPr>
              <w:pStyle w:val="ConsPlusNormal"/>
              <w:jc w:val="center"/>
            </w:pPr>
            <w:r>
              <w:t>2232171.28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2582</w:t>
            </w:r>
          </w:p>
        </w:tc>
        <w:tc>
          <w:tcPr>
            <w:tcW w:w="1304" w:type="dxa"/>
          </w:tcPr>
          <w:p w:rsidR="004E7A15" w:rsidRDefault="004E7A15">
            <w:pPr>
              <w:pStyle w:val="ConsPlusNormal"/>
              <w:jc w:val="center"/>
            </w:pPr>
            <w:r>
              <w:t>510978.19</w:t>
            </w:r>
          </w:p>
        </w:tc>
        <w:tc>
          <w:tcPr>
            <w:tcW w:w="1417" w:type="dxa"/>
          </w:tcPr>
          <w:p w:rsidR="004E7A15" w:rsidRDefault="004E7A15">
            <w:pPr>
              <w:pStyle w:val="ConsPlusNormal"/>
              <w:jc w:val="center"/>
            </w:pPr>
            <w:r>
              <w:t>2232165.95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2583</w:t>
            </w:r>
          </w:p>
        </w:tc>
        <w:tc>
          <w:tcPr>
            <w:tcW w:w="1304" w:type="dxa"/>
          </w:tcPr>
          <w:p w:rsidR="004E7A15" w:rsidRDefault="004E7A15">
            <w:pPr>
              <w:pStyle w:val="ConsPlusNormal"/>
              <w:jc w:val="center"/>
            </w:pPr>
            <w:r>
              <w:t>510974.28</w:t>
            </w:r>
          </w:p>
        </w:tc>
        <w:tc>
          <w:tcPr>
            <w:tcW w:w="1417" w:type="dxa"/>
          </w:tcPr>
          <w:p w:rsidR="004E7A15" w:rsidRDefault="004E7A15">
            <w:pPr>
              <w:pStyle w:val="ConsPlusNormal"/>
              <w:jc w:val="center"/>
            </w:pPr>
            <w:r>
              <w:t>2232158.15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2584</w:t>
            </w:r>
          </w:p>
        </w:tc>
        <w:tc>
          <w:tcPr>
            <w:tcW w:w="1304" w:type="dxa"/>
          </w:tcPr>
          <w:p w:rsidR="004E7A15" w:rsidRDefault="004E7A15">
            <w:pPr>
              <w:pStyle w:val="ConsPlusNormal"/>
              <w:jc w:val="center"/>
            </w:pPr>
            <w:r>
              <w:t>510971.46</w:t>
            </w:r>
          </w:p>
        </w:tc>
        <w:tc>
          <w:tcPr>
            <w:tcW w:w="1417" w:type="dxa"/>
          </w:tcPr>
          <w:p w:rsidR="004E7A15" w:rsidRDefault="004E7A15">
            <w:pPr>
              <w:pStyle w:val="ConsPlusNormal"/>
              <w:jc w:val="center"/>
            </w:pPr>
            <w:r>
              <w:t>2232155.29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2585</w:t>
            </w:r>
          </w:p>
        </w:tc>
        <w:tc>
          <w:tcPr>
            <w:tcW w:w="1304" w:type="dxa"/>
          </w:tcPr>
          <w:p w:rsidR="004E7A15" w:rsidRDefault="004E7A15">
            <w:pPr>
              <w:pStyle w:val="ConsPlusNormal"/>
              <w:jc w:val="center"/>
            </w:pPr>
            <w:r>
              <w:t>510963.58</w:t>
            </w:r>
          </w:p>
        </w:tc>
        <w:tc>
          <w:tcPr>
            <w:tcW w:w="1417" w:type="dxa"/>
          </w:tcPr>
          <w:p w:rsidR="004E7A15" w:rsidRDefault="004E7A15">
            <w:pPr>
              <w:pStyle w:val="ConsPlusNormal"/>
              <w:jc w:val="center"/>
            </w:pPr>
            <w:r>
              <w:t>2232150.80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2586</w:t>
            </w:r>
          </w:p>
        </w:tc>
        <w:tc>
          <w:tcPr>
            <w:tcW w:w="1304" w:type="dxa"/>
          </w:tcPr>
          <w:p w:rsidR="004E7A15" w:rsidRDefault="004E7A15">
            <w:pPr>
              <w:pStyle w:val="ConsPlusNormal"/>
              <w:jc w:val="center"/>
            </w:pPr>
            <w:r>
              <w:t>510956.69</w:t>
            </w:r>
          </w:p>
        </w:tc>
        <w:tc>
          <w:tcPr>
            <w:tcW w:w="1417" w:type="dxa"/>
          </w:tcPr>
          <w:p w:rsidR="004E7A15" w:rsidRDefault="004E7A15">
            <w:pPr>
              <w:pStyle w:val="ConsPlusNormal"/>
              <w:jc w:val="center"/>
            </w:pPr>
            <w:r>
              <w:t>2232146.31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2587</w:t>
            </w:r>
          </w:p>
        </w:tc>
        <w:tc>
          <w:tcPr>
            <w:tcW w:w="1304" w:type="dxa"/>
          </w:tcPr>
          <w:p w:rsidR="004E7A15" w:rsidRDefault="004E7A15">
            <w:pPr>
              <w:pStyle w:val="ConsPlusNormal"/>
              <w:jc w:val="center"/>
            </w:pPr>
            <w:r>
              <w:t>510954.74</w:t>
            </w:r>
          </w:p>
        </w:tc>
        <w:tc>
          <w:tcPr>
            <w:tcW w:w="1417" w:type="dxa"/>
          </w:tcPr>
          <w:p w:rsidR="004E7A15" w:rsidRDefault="004E7A15">
            <w:pPr>
              <w:pStyle w:val="ConsPlusNormal"/>
              <w:jc w:val="center"/>
            </w:pPr>
            <w:r>
              <w:t>2232142.59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2588</w:t>
            </w:r>
          </w:p>
        </w:tc>
        <w:tc>
          <w:tcPr>
            <w:tcW w:w="1304" w:type="dxa"/>
          </w:tcPr>
          <w:p w:rsidR="004E7A15" w:rsidRDefault="004E7A15">
            <w:pPr>
              <w:pStyle w:val="ConsPlusNormal"/>
              <w:jc w:val="center"/>
            </w:pPr>
            <w:r>
              <w:t>510953.29</w:t>
            </w:r>
          </w:p>
        </w:tc>
        <w:tc>
          <w:tcPr>
            <w:tcW w:w="1417" w:type="dxa"/>
          </w:tcPr>
          <w:p w:rsidR="004E7A15" w:rsidRDefault="004E7A15">
            <w:pPr>
              <w:pStyle w:val="ConsPlusNormal"/>
              <w:jc w:val="center"/>
            </w:pPr>
            <w:r>
              <w:t>2232136.90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2589</w:t>
            </w:r>
          </w:p>
        </w:tc>
        <w:tc>
          <w:tcPr>
            <w:tcW w:w="1304" w:type="dxa"/>
          </w:tcPr>
          <w:p w:rsidR="004E7A15" w:rsidRDefault="004E7A15">
            <w:pPr>
              <w:pStyle w:val="ConsPlusNormal"/>
              <w:jc w:val="center"/>
            </w:pPr>
            <w:r>
              <w:t>510952.84</w:t>
            </w:r>
          </w:p>
        </w:tc>
        <w:tc>
          <w:tcPr>
            <w:tcW w:w="1417" w:type="dxa"/>
          </w:tcPr>
          <w:p w:rsidR="004E7A15" w:rsidRDefault="004E7A15">
            <w:pPr>
              <w:pStyle w:val="ConsPlusNormal"/>
              <w:jc w:val="center"/>
            </w:pPr>
            <w:r>
              <w:t>2232130.97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2590</w:t>
            </w:r>
          </w:p>
        </w:tc>
        <w:tc>
          <w:tcPr>
            <w:tcW w:w="1304" w:type="dxa"/>
          </w:tcPr>
          <w:p w:rsidR="004E7A15" w:rsidRDefault="004E7A15">
            <w:pPr>
              <w:pStyle w:val="ConsPlusNormal"/>
              <w:jc w:val="center"/>
            </w:pPr>
            <w:r>
              <w:t>510954.38</w:t>
            </w:r>
          </w:p>
        </w:tc>
        <w:tc>
          <w:tcPr>
            <w:tcW w:w="1417" w:type="dxa"/>
          </w:tcPr>
          <w:p w:rsidR="004E7A15" w:rsidRDefault="004E7A15">
            <w:pPr>
              <w:pStyle w:val="ConsPlusNormal"/>
              <w:jc w:val="center"/>
            </w:pPr>
            <w:r>
              <w:t>2232120.86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2591</w:t>
            </w:r>
          </w:p>
        </w:tc>
        <w:tc>
          <w:tcPr>
            <w:tcW w:w="1304" w:type="dxa"/>
          </w:tcPr>
          <w:p w:rsidR="004E7A15" w:rsidRDefault="004E7A15">
            <w:pPr>
              <w:pStyle w:val="ConsPlusNormal"/>
              <w:jc w:val="center"/>
            </w:pPr>
            <w:r>
              <w:t>510959.16</w:t>
            </w:r>
          </w:p>
        </w:tc>
        <w:tc>
          <w:tcPr>
            <w:tcW w:w="1417" w:type="dxa"/>
          </w:tcPr>
          <w:p w:rsidR="004E7A15" w:rsidRDefault="004E7A15">
            <w:pPr>
              <w:pStyle w:val="ConsPlusNormal"/>
              <w:jc w:val="center"/>
            </w:pPr>
            <w:r>
              <w:t>2232105.24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2592</w:t>
            </w:r>
          </w:p>
        </w:tc>
        <w:tc>
          <w:tcPr>
            <w:tcW w:w="1304" w:type="dxa"/>
          </w:tcPr>
          <w:p w:rsidR="004E7A15" w:rsidRDefault="004E7A15">
            <w:pPr>
              <w:pStyle w:val="ConsPlusNormal"/>
              <w:jc w:val="center"/>
            </w:pPr>
            <w:r>
              <w:t>510967.48</w:t>
            </w:r>
          </w:p>
        </w:tc>
        <w:tc>
          <w:tcPr>
            <w:tcW w:w="1417" w:type="dxa"/>
          </w:tcPr>
          <w:p w:rsidR="004E7A15" w:rsidRDefault="004E7A15">
            <w:pPr>
              <w:pStyle w:val="ConsPlusNormal"/>
              <w:jc w:val="center"/>
            </w:pPr>
            <w:r>
              <w:t>2232081.55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2593</w:t>
            </w:r>
          </w:p>
        </w:tc>
        <w:tc>
          <w:tcPr>
            <w:tcW w:w="1304" w:type="dxa"/>
          </w:tcPr>
          <w:p w:rsidR="004E7A15" w:rsidRDefault="004E7A15">
            <w:pPr>
              <w:pStyle w:val="ConsPlusNormal"/>
              <w:jc w:val="center"/>
            </w:pPr>
            <w:r>
              <w:t>510976.58</w:t>
            </w:r>
          </w:p>
        </w:tc>
        <w:tc>
          <w:tcPr>
            <w:tcW w:w="1417" w:type="dxa"/>
          </w:tcPr>
          <w:p w:rsidR="004E7A15" w:rsidRDefault="004E7A15">
            <w:pPr>
              <w:pStyle w:val="ConsPlusNormal"/>
              <w:jc w:val="center"/>
            </w:pPr>
            <w:r>
              <w:t>2232051.49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2594</w:t>
            </w:r>
          </w:p>
        </w:tc>
        <w:tc>
          <w:tcPr>
            <w:tcW w:w="1304" w:type="dxa"/>
          </w:tcPr>
          <w:p w:rsidR="004E7A15" w:rsidRDefault="004E7A15">
            <w:pPr>
              <w:pStyle w:val="ConsPlusNormal"/>
              <w:jc w:val="center"/>
            </w:pPr>
            <w:r>
              <w:t>510984.46</w:t>
            </w:r>
          </w:p>
        </w:tc>
        <w:tc>
          <w:tcPr>
            <w:tcW w:w="1417" w:type="dxa"/>
          </w:tcPr>
          <w:p w:rsidR="004E7A15" w:rsidRDefault="004E7A15">
            <w:pPr>
              <w:pStyle w:val="ConsPlusNormal"/>
              <w:jc w:val="center"/>
            </w:pPr>
            <w:r>
              <w:t>2232041.33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2595</w:t>
            </w:r>
          </w:p>
        </w:tc>
        <w:tc>
          <w:tcPr>
            <w:tcW w:w="1304" w:type="dxa"/>
          </w:tcPr>
          <w:p w:rsidR="004E7A15" w:rsidRDefault="004E7A15">
            <w:pPr>
              <w:pStyle w:val="ConsPlusNormal"/>
              <w:jc w:val="center"/>
            </w:pPr>
            <w:r>
              <w:t>510995.31</w:t>
            </w:r>
          </w:p>
        </w:tc>
        <w:tc>
          <w:tcPr>
            <w:tcW w:w="1417" w:type="dxa"/>
          </w:tcPr>
          <w:p w:rsidR="004E7A15" w:rsidRDefault="004E7A15">
            <w:pPr>
              <w:pStyle w:val="ConsPlusNormal"/>
              <w:jc w:val="center"/>
            </w:pPr>
            <w:r>
              <w:t>2232026.34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2596</w:t>
            </w:r>
          </w:p>
        </w:tc>
        <w:tc>
          <w:tcPr>
            <w:tcW w:w="1304" w:type="dxa"/>
          </w:tcPr>
          <w:p w:rsidR="004E7A15" w:rsidRDefault="004E7A15">
            <w:pPr>
              <w:pStyle w:val="ConsPlusNormal"/>
              <w:jc w:val="center"/>
            </w:pPr>
            <w:r>
              <w:t>511006.46</w:t>
            </w:r>
          </w:p>
        </w:tc>
        <w:tc>
          <w:tcPr>
            <w:tcW w:w="1417" w:type="dxa"/>
          </w:tcPr>
          <w:p w:rsidR="004E7A15" w:rsidRDefault="004E7A15">
            <w:pPr>
              <w:pStyle w:val="ConsPlusNormal"/>
              <w:jc w:val="center"/>
            </w:pPr>
            <w:r>
              <w:t>2232021.30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2597</w:t>
            </w:r>
          </w:p>
        </w:tc>
        <w:tc>
          <w:tcPr>
            <w:tcW w:w="1304" w:type="dxa"/>
          </w:tcPr>
          <w:p w:rsidR="004E7A15" w:rsidRDefault="004E7A15">
            <w:pPr>
              <w:pStyle w:val="ConsPlusNormal"/>
              <w:jc w:val="center"/>
            </w:pPr>
            <w:r>
              <w:t>510977.54</w:t>
            </w:r>
          </w:p>
        </w:tc>
        <w:tc>
          <w:tcPr>
            <w:tcW w:w="1417" w:type="dxa"/>
          </w:tcPr>
          <w:p w:rsidR="004E7A15" w:rsidRDefault="004E7A15">
            <w:pPr>
              <w:pStyle w:val="ConsPlusNormal"/>
              <w:jc w:val="center"/>
            </w:pPr>
            <w:r>
              <w:t>2231922.51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2598</w:t>
            </w:r>
          </w:p>
        </w:tc>
        <w:tc>
          <w:tcPr>
            <w:tcW w:w="1304" w:type="dxa"/>
          </w:tcPr>
          <w:p w:rsidR="004E7A15" w:rsidRDefault="004E7A15">
            <w:pPr>
              <w:pStyle w:val="ConsPlusNormal"/>
              <w:jc w:val="center"/>
            </w:pPr>
            <w:r>
              <w:t>510961.15</w:t>
            </w:r>
          </w:p>
        </w:tc>
        <w:tc>
          <w:tcPr>
            <w:tcW w:w="1417" w:type="dxa"/>
          </w:tcPr>
          <w:p w:rsidR="004E7A15" w:rsidRDefault="004E7A15">
            <w:pPr>
              <w:pStyle w:val="ConsPlusNormal"/>
              <w:jc w:val="center"/>
            </w:pPr>
            <w:r>
              <w:t>2231912.64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2599</w:t>
            </w:r>
          </w:p>
        </w:tc>
        <w:tc>
          <w:tcPr>
            <w:tcW w:w="1304" w:type="dxa"/>
          </w:tcPr>
          <w:p w:rsidR="004E7A15" w:rsidRDefault="004E7A15">
            <w:pPr>
              <w:pStyle w:val="ConsPlusNormal"/>
              <w:jc w:val="center"/>
            </w:pPr>
            <w:r>
              <w:t>510947.53</w:t>
            </w:r>
          </w:p>
        </w:tc>
        <w:tc>
          <w:tcPr>
            <w:tcW w:w="1417" w:type="dxa"/>
          </w:tcPr>
          <w:p w:rsidR="004E7A15" w:rsidRDefault="004E7A15">
            <w:pPr>
              <w:pStyle w:val="ConsPlusNormal"/>
              <w:jc w:val="center"/>
            </w:pPr>
            <w:r>
              <w:t>2231904.35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2600</w:t>
            </w:r>
          </w:p>
        </w:tc>
        <w:tc>
          <w:tcPr>
            <w:tcW w:w="1304" w:type="dxa"/>
          </w:tcPr>
          <w:p w:rsidR="004E7A15" w:rsidRDefault="004E7A15">
            <w:pPr>
              <w:pStyle w:val="ConsPlusNormal"/>
              <w:jc w:val="center"/>
            </w:pPr>
            <w:r>
              <w:t>510933.02</w:t>
            </w:r>
          </w:p>
        </w:tc>
        <w:tc>
          <w:tcPr>
            <w:tcW w:w="1417" w:type="dxa"/>
          </w:tcPr>
          <w:p w:rsidR="004E7A15" w:rsidRDefault="004E7A15">
            <w:pPr>
              <w:pStyle w:val="ConsPlusNormal"/>
              <w:jc w:val="center"/>
            </w:pPr>
            <w:r>
              <w:t>2231895.04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2601</w:t>
            </w:r>
          </w:p>
        </w:tc>
        <w:tc>
          <w:tcPr>
            <w:tcW w:w="1304" w:type="dxa"/>
          </w:tcPr>
          <w:p w:rsidR="004E7A15" w:rsidRDefault="004E7A15">
            <w:pPr>
              <w:pStyle w:val="ConsPlusNormal"/>
              <w:jc w:val="center"/>
            </w:pPr>
            <w:r>
              <w:t>510885.17</w:t>
            </w:r>
          </w:p>
        </w:tc>
        <w:tc>
          <w:tcPr>
            <w:tcW w:w="1417" w:type="dxa"/>
          </w:tcPr>
          <w:p w:rsidR="004E7A15" w:rsidRDefault="004E7A15">
            <w:pPr>
              <w:pStyle w:val="ConsPlusNormal"/>
              <w:jc w:val="center"/>
            </w:pPr>
            <w:r>
              <w:t>2231887.23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2602</w:t>
            </w:r>
          </w:p>
        </w:tc>
        <w:tc>
          <w:tcPr>
            <w:tcW w:w="1304" w:type="dxa"/>
          </w:tcPr>
          <w:p w:rsidR="004E7A15" w:rsidRDefault="004E7A15">
            <w:pPr>
              <w:pStyle w:val="ConsPlusNormal"/>
              <w:jc w:val="center"/>
            </w:pPr>
            <w:r>
              <w:t>510883.36</w:t>
            </w:r>
          </w:p>
        </w:tc>
        <w:tc>
          <w:tcPr>
            <w:tcW w:w="1417" w:type="dxa"/>
          </w:tcPr>
          <w:p w:rsidR="004E7A15" w:rsidRDefault="004E7A15">
            <w:pPr>
              <w:pStyle w:val="ConsPlusNormal"/>
              <w:jc w:val="center"/>
            </w:pPr>
            <w:r>
              <w:t>2231881.42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2603</w:t>
            </w:r>
          </w:p>
        </w:tc>
        <w:tc>
          <w:tcPr>
            <w:tcW w:w="1304" w:type="dxa"/>
          </w:tcPr>
          <w:p w:rsidR="004E7A15" w:rsidRDefault="004E7A15">
            <w:pPr>
              <w:pStyle w:val="ConsPlusNormal"/>
              <w:jc w:val="center"/>
            </w:pPr>
            <w:r>
              <w:t>510844.53</w:t>
            </w:r>
          </w:p>
        </w:tc>
        <w:tc>
          <w:tcPr>
            <w:tcW w:w="1417" w:type="dxa"/>
          </w:tcPr>
          <w:p w:rsidR="004E7A15" w:rsidRDefault="004E7A15">
            <w:pPr>
              <w:pStyle w:val="ConsPlusNormal"/>
              <w:jc w:val="center"/>
            </w:pPr>
            <w:r>
              <w:t>2231846.54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2604</w:t>
            </w:r>
          </w:p>
        </w:tc>
        <w:tc>
          <w:tcPr>
            <w:tcW w:w="1304" w:type="dxa"/>
          </w:tcPr>
          <w:p w:rsidR="004E7A15" w:rsidRDefault="004E7A15">
            <w:pPr>
              <w:pStyle w:val="ConsPlusNormal"/>
              <w:jc w:val="center"/>
            </w:pPr>
            <w:r>
              <w:t>510829.98</w:t>
            </w:r>
          </w:p>
        </w:tc>
        <w:tc>
          <w:tcPr>
            <w:tcW w:w="1417" w:type="dxa"/>
          </w:tcPr>
          <w:p w:rsidR="004E7A15" w:rsidRDefault="004E7A15">
            <w:pPr>
              <w:pStyle w:val="ConsPlusNormal"/>
              <w:jc w:val="center"/>
            </w:pPr>
            <w:r>
              <w:t>2231841.18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2605</w:t>
            </w:r>
          </w:p>
        </w:tc>
        <w:tc>
          <w:tcPr>
            <w:tcW w:w="1304" w:type="dxa"/>
          </w:tcPr>
          <w:p w:rsidR="004E7A15" w:rsidRDefault="004E7A15">
            <w:pPr>
              <w:pStyle w:val="ConsPlusNormal"/>
              <w:jc w:val="center"/>
            </w:pPr>
            <w:r>
              <w:t>510813.45</w:t>
            </w:r>
          </w:p>
        </w:tc>
        <w:tc>
          <w:tcPr>
            <w:tcW w:w="1417" w:type="dxa"/>
          </w:tcPr>
          <w:p w:rsidR="004E7A15" w:rsidRDefault="004E7A15">
            <w:pPr>
              <w:pStyle w:val="ConsPlusNormal"/>
              <w:jc w:val="center"/>
            </w:pPr>
            <w:r>
              <w:t>2231839.50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2606</w:t>
            </w:r>
          </w:p>
        </w:tc>
        <w:tc>
          <w:tcPr>
            <w:tcW w:w="1304" w:type="dxa"/>
          </w:tcPr>
          <w:p w:rsidR="004E7A15" w:rsidRDefault="004E7A15">
            <w:pPr>
              <w:pStyle w:val="ConsPlusNormal"/>
              <w:jc w:val="center"/>
            </w:pPr>
            <w:r>
              <w:t>510753.06</w:t>
            </w:r>
          </w:p>
        </w:tc>
        <w:tc>
          <w:tcPr>
            <w:tcW w:w="1417" w:type="dxa"/>
          </w:tcPr>
          <w:p w:rsidR="004E7A15" w:rsidRDefault="004E7A15">
            <w:pPr>
              <w:pStyle w:val="ConsPlusNormal"/>
              <w:jc w:val="center"/>
            </w:pPr>
            <w:r>
              <w:t>2231790.48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2607</w:t>
            </w:r>
          </w:p>
        </w:tc>
        <w:tc>
          <w:tcPr>
            <w:tcW w:w="1304" w:type="dxa"/>
          </w:tcPr>
          <w:p w:rsidR="004E7A15" w:rsidRDefault="004E7A15">
            <w:pPr>
              <w:pStyle w:val="ConsPlusNormal"/>
              <w:jc w:val="center"/>
            </w:pPr>
            <w:r>
              <w:t>510751.08</w:t>
            </w:r>
          </w:p>
        </w:tc>
        <w:tc>
          <w:tcPr>
            <w:tcW w:w="1417" w:type="dxa"/>
          </w:tcPr>
          <w:p w:rsidR="004E7A15" w:rsidRDefault="004E7A15">
            <w:pPr>
              <w:pStyle w:val="ConsPlusNormal"/>
              <w:jc w:val="center"/>
            </w:pPr>
            <w:r>
              <w:t>2231788.24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2608</w:t>
            </w:r>
          </w:p>
        </w:tc>
        <w:tc>
          <w:tcPr>
            <w:tcW w:w="1304" w:type="dxa"/>
          </w:tcPr>
          <w:p w:rsidR="004E7A15" w:rsidRDefault="004E7A15">
            <w:pPr>
              <w:pStyle w:val="ConsPlusNormal"/>
              <w:jc w:val="center"/>
            </w:pPr>
            <w:r>
              <w:t>510734.69</w:t>
            </w:r>
          </w:p>
        </w:tc>
        <w:tc>
          <w:tcPr>
            <w:tcW w:w="1417" w:type="dxa"/>
          </w:tcPr>
          <w:p w:rsidR="004E7A15" w:rsidRDefault="004E7A15">
            <w:pPr>
              <w:pStyle w:val="ConsPlusNormal"/>
              <w:jc w:val="center"/>
            </w:pPr>
            <w:r>
              <w:t>2231794.80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2609</w:t>
            </w:r>
          </w:p>
        </w:tc>
        <w:tc>
          <w:tcPr>
            <w:tcW w:w="1304" w:type="dxa"/>
          </w:tcPr>
          <w:p w:rsidR="004E7A15" w:rsidRDefault="004E7A15">
            <w:pPr>
              <w:pStyle w:val="ConsPlusNormal"/>
              <w:jc w:val="center"/>
            </w:pPr>
            <w:r>
              <w:t>510716.40</w:t>
            </w:r>
          </w:p>
        </w:tc>
        <w:tc>
          <w:tcPr>
            <w:tcW w:w="1417" w:type="dxa"/>
          </w:tcPr>
          <w:p w:rsidR="004E7A15" w:rsidRDefault="004E7A15">
            <w:pPr>
              <w:pStyle w:val="ConsPlusNormal"/>
              <w:jc w:val="center"/>
            </w:pPr>
            <w:r>
              <w:t>2231770.64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2610</w:t>
            </w:r>
          </w:p>
        </w:tc>
        <w:tc>
          <w:tcPr>
            <w:tcW w:w="1304" w:type="dxa"/>
          </w:tcPr>
          <w:p w:rsidR="004E7A15" w:rsidRDefault="004E7A15">
            <w:pPr>
              <w:pStyle w:val="ConsPlusNormal"/>
              <w:jc w:val="center"/>
            </w:pPr>
            <w:r>
              <w:t>510664.09</w:t>
            </w:r>
          </w:p>
        </w:tc>
        <w:tc>
          <w:tcPr>
            <w:tcW w:w="1417" w:type="dxa"/>
          </w:tcPr>
          <w:p w:rsidR="004E7A15" w:rsidRDefault="004E7A15">
            <w:pPr>
              <w:pStyle w:val="ConsPlusNormal"/>
              <w:jc w:val="center"/>
            </w:pPr>
            <w:r>
              <w:t>2231736.42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2611</w:t>
            </w:r>
          </w:p>
        </w:tc>
        <w:tc>
          <w:tcPr>
            <w:tcW w:w="1304" w:type="dxa"/>
          </w:tcPr>
          <w:p w:rsidR="004E7A15" w:rsidRDefault="004E7A15">
            <w:pPr>
              <w:pStyle w:val="ConsPlusNormal"/>
              <w:jc w:val="center"/>
            </w:pPr>
            <w:r>
              <w:t>510642.90</w:t>
            </w:r>
          </w:p>
        </w:tc>
        <w:tc>
          <w:tcPr>
            <w:tcW w:w="1417" w:type="dxa"/>
          </w:tcPr>
          <w:p w:rsidR="004E7A15" w:rsidRDefault="004E7A15">
            <w:pPr>
              <w:pStyle w:val="ConsPlusNormal"/>
              <w:jc w:val="center"/>
            </w:pPr>
            <w:r>
              <w:t>2231759.66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2612</w:t>
            </w:r>
          </w:p>
        </w:tc>
        <w:tc>
          <w:tcPr>
            <w:tcW w:w="1304" w:type="dxa"/>
          </w:tcPr>
          <w:p w:rsidR="004E7A15" w:rsidRDefault="004E7A15">
            <w:pPr>
              <w:pStyle w:val="ConsPlusNormal"/>
              <w:jc w:val="center"/>
            </w:pPr>
            <w:r>
              <w:t>510640.15</w:t>
            </w:r>
          </w:p>
        </w:tc>
        <w:tc>
          <w:tcPr>
            <w:tcW w:w="1417" w:type="dxa"/>
          </w:tcPr>
          <w:p w:rsidR="004E7A15" w:rsidRDefault="004E7A15">
            <w:pPr>
              <w:pStyle w:val="ConsPlusNormal"/>
              <w:jc w:val="center"/>
            </w:pPr>
            <w:r>
              <w:t>2231758.61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2613</w:t>
            </w:r>
          </w:p>
        </w:tc>
        <w:tc>
          <w:tcPr>
            <w:tcW w:w="1304" w:type="dxa"/>
          </w:tcPr>
          <w:p w:rsidR="004E7A15" w:rsidRDefault="004E7A15">
            <w:pPr>
              <w:pStyle w:val="ConsPlusNormal"/>
              <w:jc w:val="center"/>
            </w:pPr>
            <w:r>
              <w:t>510656.57</w:t>
            </w:r>
          </w:p>
        </w:tc>
        <w:tc>
          <w:tcPr>
            <w:tcW w:w="1417" w:type="dxa"/>
          </w:tcPr>
          <w:p w:rsidR="004E7A15" w:rsidRDefault="004E7A15">
            <w:pPr>
              <w:pStyle w:val="ConsPlusNormal"/>
              <w:jc w:val="center"/>
            </w:pPr>
            <w:r>
              <w:t>2231734.93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2614</w:t>
            </w:r>
          </w:p>
        </w:tc>
        <w:tc>
          <w:tcPr>
            <w:tcW w:w="1304" w:type="dxa"/>
          </w:tcPr>
          <w:p w:rsidR="004E7A15" w:rsidRDefault="004E7A15">
            <w:pPr>
              <w:pStyle w:val="ConsPlusNormal"/>
              <w:jc w:val="center"/>
            </w:pPr>
            <w:r>
              <w:t>510630.93</w:t>
            </w:r>
          </w:p>
        </w:tc>
        <w:tc>
          <w:tcPr>
            <w:tcW w:w="1417" w:type="dxa"/>
          </w:tcPr>
          <w:p w:rsidR="004E7A15" w:rsidRDefault="004E7A15">
            <w:pPr>
              <w:pStyle w:val="ConsPlusNormal"/>
              <w:jc w:val="center"/>
            </w:pPr>
            <w:r>
              <w:t>2231723.78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2615</w:t>
            </w:r>
          </w:p>
        </w:tc>
        <w:tc>
          <w:tcPr>
            <w:tcW w:w="1304" w:type="dxa"/>
          </w:tcPr>
          <w:p w:rsidR="004E7A15" w:rsidRDefault="004E7A15">
            <w:pPr>
              <w:pStyle w:val="ConsPlusNormal"/>
              <w:jc w:val="center"/>
            </w:pPr>
            <w:r>
              <w:t>510599.11</w:t>
            </w:r>
          </w:p>
        </w:tc>
        <w:tc>
          <w:tcPr>
            <w:tcW w:w="1417" w:type="dxa"/>
          </w:tcPr>
          <w:p w:rsidR="004E7A15" w:rsidRDefault="004E7A15">
            <w:pPr>
              <w:pStyle w:val="ConsPlusNormal"/>
              <w:jc w:val="center"/>
            </w:pPr>
            <w:r>
              <w:t>2231709.98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2616</w:t>
            </w:r>
          </w:p>
        </w:tc>
        <w:tc>
          <w:tcPr>
            <w:tcW w:w="1304" w:type="dxa"/>
          </w:tcPr>
          <w:p w:rsidR="004E7A15" w:rsidRDefault="004E7A15">
            <w:pPr>
              <w:pStyle w:val="ConsPlusNormal"/>
              <w:jc w:val="center"/>
            </w:pPr>
            <w:r>
              <w:t>510586.14</w:t>
            </w:r>
          </w:p>
        </w:tc>
        <w:tc>
          <w:tcPr>
            <w:tcW w:w="1417" w:type="dxa"/>
          </w:tcPr>
          <w:p w:rsidR="004E7A15" w:rsidRDefault="004E7A15">
            <w:pPr>
              <w:pStyle w:val="ConsPlusNormal"/>
              <w:jc w:val="center"/>
            </w:pPr>
            <w:r>
              <w:t>2231738.03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2617</w:t>
            </w:r>
          </w:p>
        </w:tc>
        <w:tc>
          <w:tcPr>
            <w:tcW w:w="1304" w:type="dxa"/>
          </w:tcPr>
          <w:p w:rsidR="004E7A15" w:rsidRDefault="004E7A15">
            <w:pPr>
              <w:pStyle w:val="ConsPlusNormal"/>
              <w:jc w:val="center"/>
            </w:pPr>
            <w:r>
              <w:t>510506.66</w:t>
            </w:r>
          </w:p>
        </w:tc>
        <w:tc>
          <w:tcPr>
            <w:tcW w:w="1417" w:type="dxa"/>
          </w:tcPr>
          <w:p w:rsidR="004E7A15" w:rsidRDefault="004E7A15">
            <w:pPr>
              <w:pStyle w:val="ConsPlusNormal"/>
              <w:jc w:val="center"/>
            </w:pPr>
            <w:r>
              <w:t>2231707.74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2618</w:t>
            </w:r>
          </w:p>
        </w:tc>
        <w:tc>
          <w:tcPr>
            <w:tcW w:w="1304" w:type="dxa"/>
          </w:tcPr>
          <w:p w:rsidR="004E7A15" w:rsidRDefault="004E7A15">
            <w:pPr>
              <w:pStyle w:val="ConsPlusNormal"/>
              <w:jc w:val="center"/>
            </w:pPr>
            <w:r>
              <w:t>510503.01</w:t>
            </w:r>
          </w:p>
        </w:tc>
        <w:tc>
          <w:tcPr>
            <w:tcW w:w="1417" w:type="dxa"/>
          </w:tcPr>
          <w:p w:rsidR="004E7A15" w:rsidRDefault="004E7A15">
            <w:pPr>
              <w:pStyle w:val="ConsPlusNormal"/>
              <w:jc w:val="center"/>
            </w:pPr>
            <w:r>
              <w:t>2231717.05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2619</w:t>
            </w:r>
          </w:p>
        </w:tc>
        <w:tc>
          <w:tcPr>
            <w:tcW w:w="1304" w:type="dxa"/>
          </w:tcPr>
          <w:p w:rsidR="004E7A15" w:rsidRDefault="004E7A15">
            <w:pPr>
              <w:pStyle w:val="ConsPlusNormal"/>
              <w:jc w:val="center"/>
            </w:pPr>
            <w:r>
              <w:t>510480.23</w:t>
            </w:r>
          </w:p>
        </w:tc>
        <w:tc>
          <w:tcPr>
            <w:tcW w:w="1417" w:type="dxa"/>
          </w:tcPr>
          <w:p w:rsidR="004E7A15" w:rsidRDefault="004E7A15">
            <w:pPr>
              <w:pStyle w:val="ConsPlusNormal"/>
              <w:jc w:val="center"/>
            </w:pPr>
            <w:r>
              <w:t>2231706.70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2620</w:t>
            </w:r>
          </w:p>
        </w:tc>
        <w:tc>
          <w:tcPr>
            <w:tcW w:w="1304" w:type="dxa"/>
          </w:tcPr>
          <w:p w:rsidR="004E7A15" w:rsidRDefault="004E7A15">
            <w:pPr>
              <w:pStyle w:val="ConsPlusNormal"/>
              <w:jc w:val="center"/>
            </w:pPr>
            <w:r>
              <w:t>510471.64</w:t>
            </w:r>
          </w:p>
        </w:tc>
        <w:tc>
          <w:tcPr>
            <w:tcW w:w="1417" w:type="dxa"/>
          </w:tcPr>
          <w:p w:rsidR="004E7A15" w:rsidRDefault="004E7A15">
            <w:pPr>
              <w:pStyle w:val="ConsPlusNormal"/>
              <w:jc w:val="center"/>
            </w:pPr>
            <w:r>
              <w:t>2231702.79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2621</w:t>
            </w:r>
          </w:p>
        </w:tc>
        <w:tc>
          <w:tcPr>
            <w:tcW w:w="1304" w:type="dxa"/>
          </w:tcPr>
          <w:p w:rsidR="004E7A15" w:rsidRDefault="004E7A15">
            <w:pPr>
              <w:pStyle w:val="ConsPlusNormal"/>
              <w:jc w:val="center"/>
            </w:pPr>
            <w:r>
              <w:t>510450.66</w:t>
            </w:r>
          </w:p>
        </w:tc>
        <w:tc>
          <w:tcPr>
            <w:tcW w:w="1417" w:type="dxa"/>
          </w:tcPr>
          <w:p w:rsidR="004E7A15" w:rsidRDefault="004E7A15">
            <w:pPr>
              <w:pStyle w:val="ConsPlusNormal"/>
              <w:jc w:val="center"/>
            </w:pPr>
            <w:r>
              <w:t>2231689.77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2622</w:t>
            </w:r>
          </w:p>
        </w:tc>
        <w:tc>
          <w:tcPr>
            <w:tcW w:w="1304" w:type="dxa"/>
          </w:tcPr>
          <w:p w:rsidR="004E7A15" w:rsidRDefault="004E7A15">
            <w:pPr>
              <w:pStyle w:val="ConsPlusNormal"/>
              <w:jc w:val="center"/>
            </w:pPr>
            <w:r>
              <w:t>510418.96</w:t>
            </w:r>
          </w:p>
        </w:tc>
        <w:tc>
          <w:tcPr>
            <w:tcW w:w="1417" w:type="dxa"/>
          </w:tcPr>
          <w:p w:rsidR="004E7A15" w:rsidRDefault="004E7A15">
            <w:pPr>
              <w:pStyle w:val="ConsPlusNormal"/>
              <w:jc w:val="center"/>
            </w:pPr>
            <w:r>
              <w:t>2231671.48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2623</w:t>
            </w:r>
          </w:p>
        </w:tc>
        <w:tc>
          <w:tcPr>
            <w:tcW w:w="1304" w:type="dxa"/>
          </w:tcPr>
          <w:p w:rsidR="004E7A15" w:rsidRDefault="004E7A15">
            <w:pPr>
              <w:pStyle w:val="ConsPlusNormal"/>
              <w:jc w:val="center"/>
            </w:pPr>
            <w:r>
              <w:t>510327.51</w:t>
            </w:r>
          </w:p>
        </w:tc>
        <w:tc>
          <w:tcPr>
            <w:tcW w:w="1417" w:type="dxa"/>
          </w:tcPr>
          <w:p w:rsidR="004E7A15" w:rsidRDefault="004E7A15">
            <w:pPr>
              <w:pStyle w:val="ConsPlusNormal"/>
              <w:jc w:val="center"/>
            </w:pPr>
            <w:r>
              <w:t>2231587.06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2624</w:t>
            </w:r>
          </w:p>
        </w:tc>
        <w:tc>
          <w:tcPr>
            <w:tcW w:w="1304" w:type="dxa"/>
          </w:tcPr>
          <w:p w:rsidR="004E7A15" w:rsidRDefault="004E7A15">
            <w:pPr>
              <w:pStyle w:val="ConsPlusNormal"/>
              <w:jc w:val="center"/>
            </w:pPr>
            <w:r>
              <w:t>510301.77</w:t>
            </w:r>
          </w:p>
        </w:tc>
        <w:tc>
          <w:tcPr>
            <w:tcW w:w="1417" w:type="dxa"/>
          </w:tcPr>
          <w:p w:rsidR="004E7A15" w:rsidRDefault="004E7A15">
            <w:pPr>
              <w:pStyle w:val="ConsPlusNormal"/>
              <w:jc w:val="center"/>
            </w:pPr>
            <w:r>
              <w:t>2231562.63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2625</w:t>
            </w:r>
          </w:p>
        </w:tc>
        <w:tc>
          <w:tcPr>
            <w:tcW w:w="1304" w:type="dxa"/>
          </w:tcPr>
          <w:p w:rsidR="004E7A15" w:rsidRDefault="004E7A15">
            <w:pPr>
              <w:pStyle w:val="ConsPlusNormal"/>
              <w:jc w:val="center"/>
            </w:pPr>
            <w:r>
              <w:t>510317.91</w:t>
            </w:r>
          </w:p>
        </w:tc>
        <w:tc>
          <w:tcPr>
            <w:tcW w:w="1417" w:type="dxa"/>
          </w:tcPr>
          <w:p w:rsidR="004E7A15" w:rsidRDefault="004E7A15">
            <w:pPr>
              <w:pStyle w:val="ConsPlusNormal"/>
              <w:jc w:val="center"/>
            </w:pPr>
            <w:r>
              <w:t>2231501.66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2626</w:t>
            </w:r>
          </w:p>
        </w:tc>
        <w:tc>
          <w:tcPr>
            <w:tcW w:w="1304" w:type="dxa"/>
          </w:tcPr>
          <w:p w:rsidR="004E7A15" w:rsidRDefault="004E7A15">
            <w:pPr>
              <w:pStyle w:val="ConsPlusNormal"/>
              <w:jc w:val="center"/>
            </w:pPr>
            <w:r>
              <w:t>510334.75</w:t>
            </w:r>
          </w:p>
        </w:tc>
        <w:tc>
          <w:tcPr>
            <w:tcW w:w="1417" w:type="dxa"/>
          </w:tcPr>
          <w:p w:rsidR="004E7A15" w:rsidRDefault="004E7A15">
            <w:pPr>
              <w:pStyle w:val="ConsPlusNormal"/>
              <w:jc w:val="center"/>
            </w:pPr>
            <w:r>
              <w:t>2231441.07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2627</w:t>
            </w:r>
          </w:p>
        </w:tc>
        <w:tc>
          <w:tcPr>
            <w:tcW w:w="1304" w:type="dxa"/>
          </w:tcPr>
          <w:p w:rsidR="004E7A15" w:rsidRDefault="004E7A15">
            <w:pPr>
              <w:pStyle w:val="ConsPlusNormal"/>
              <w:jc w:val="center"/>
            </w:pPr>
            <w:r>
              <w:t>510363.19</w:t>
            </w:r>
          </w:p>
        </w:tc>
        <w:tc>
          <w:tcPr>
            <w:tcW w:w="1417" w:type="dxa"/>
          </w:tcPr>
          <w:p w:rsidR="004E7A15" w:rsidRDefault="004E7A15">
            <w:pPr>
              <w:pStyle w:val="ConsPlusNormal"/>
              <w:jc w:val="center"/>
            </w:pPr>
            <w:r>
              <w:t>2231295.95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2628</w:t>
            </w:r>
          </w:p>
        </w:tc>
        <w:tc>
          <w:tcPr>
            <w:tcW w:w="1304" w:type="dxa"/>
          </w:tcPr>
          <w:p w:rsidR="004E7A15" w:rsidRDefault="004E7A15">
            <w:pPr>
              <w:pStyle w:val="ConsPlusNormal"/>
              <w:jc w:val="center"/>
            </w:pPr>
            <w:r>
              <w:t>510376.06</w:t>
            </w:r>
          </w:p>
        </w:tc>
        <w:tc>
          <w:tcPr>
            <w:tcW w:w="1417" w:type="dxa"/>
          </w:tcPr>
          <w:p w:rsidR="004E7A15" w:rsidRDefault="004E7A15">
            <w:pPr>
              <w:pStyle w:val="ConsPlusNormal"/>
              <w:jc w:val="center"/>
            </w:pPr>
            <w:r>
              <w:t>2231219.87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2629</w:t>
            </w:r>
          </w:p>
        </w:tc>
        <w:tc>
          <w:tcPr>
            <w:tcW w:w="1304" w:type="dxa"/>
          </w:tcPr>
          <w:p w:rsidR="004E7A15" w:rsidRDefault="004E7A15">
            <w:pPr>
              <w:pStyle w:val="ConsPlusNormal"/>
              <w:jc w:val="center"/>
            </w:pPr>
            <w:r>
              <w:t>510411.06</w:t>
            </w:r>
          </w:p>
        </w:tc>
        <w:tc>
          <w:tcPr>
            <w:tcW w:w="1417" w:type="dxa"/>
          </w:tcPr>
          <w:p w:rsidR="004E7A15" w:rsidRDefault="004E7A15">
            <w:pPr>
              <w:pStyle w:val="ConsPlusNormal"/>
              <w:jc w:val="center"/>
            </w:pPr>
            <w:r>
              <w:t>2231078.46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2630</w:t>
            </w:r>
          </w:p>
        </w:tc>
        <w:tc>
          <w:tcPr>
            <w:tcW w:w="1304" w:type="dxa"/>
          </w:tcPr>
          <w:p w:rsidR="004E7A15" w:rsidRDefault="004E7A15">
            <w:pPr>
              <w:pStyle w:val="ConsPlusNormal"/>
              <w:jc w:val="center"/>
            </w:pPr>
            <w:r>
              <w:t>510411.80</w:t>
            </w:r>
          </w:p>
        </w:tc>
        <w:tc>
          <w:tcPr>
            <w:tcW w:w="1417" w:type="dxa"/>
          </w:tcPr>
          <w:p w:rsidR="004E7A15" w:rsidRDefault="004E7A15">
            <w:pPr>
              <w:pStyle w:val="ConsPlusNormal"/>
              <w:jc w:val="center"/>
            </w:pPr>
            <w:r>
              <w:t>2231075.62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2631</w:t>
            </w:r>
          </w:p>
        </w:tc>
        <w:tc>
          <w:tcPr>
            <w:tcW w:w="1304" w:type="dxa"/>
          </w:tcPr>
          <w:p w:rsidR="004E7A15" w:rsidRDefault="004E7A15">
            <w:pPr>
              <w:pStyle w:val="ConsPlusNormal"/>
              <w:jc w:val="center"/>
            </w:pPr>
            <w:r>
              <w:t>510390.42</w:t>
            </w:r>
          </w:p>
        </w:tc>
        <w:tc>
          <w:tcPr>
            <w:tcW w:w="1417" w:type="dxa"/>
          </w:tcPr>
          <w:p w:rsidR="004E7A15" w:rsidRDefault="004E7A15">
            <w:pPr>
              <w:pStyle w:val="ConsPlusNormal"/>
              <w:jc w:val="center"/>
            </w:pPr>
            <w:r>
              <w:t>2231067.45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2632</w:t>
            </w:r>
          </w:p>
        </w:tc>
        <w:tc>
          <w:tcPr>
            <w:tcW w:w="1304" w:type="dxa"/>
          </w:tcPr>
          <w:p w:rsidR="004E7A15" w:rsidRDefault="004E7A15">
            <w:pPr>
              <w:pStyle w:val="ConsPlusNormal"/>
              <w:jc w:val="center"/>
            </w:pPr>
            <w:r>
              <w:t>510357.61</w:t>
            </w:r>
          </w:p>
        </w:tc>
        <w:tc>
          <w:tcPr>
            <w:tcW w:w="1417" w:type="dxa"/>
          </w:tcPr>
          <w:p w:rsidR="004E7A15" w:rsidRDefault="004E7A15">
            <w:pPr>
              <w:pStyle w:val="ConsPlusNormal"/>
              <w:jc w:val="center"/>
            </w:pPr>
            <w:r>
              <w:t>2231053.92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2633</w:t>
            </w:r>
          </w:p>
        </w:tc>
        <w:tc>
          <w:tcPr>
            <w:tcW w:w="1304" w:type="dxa"/>
          </w:tcPr>
          <w:p w:rsidR="004E7A15" w:rsidRDefault="004E7A15">
            <w:pPr>
              <w:pStyle w:val="ConsPlusNormal"/>
              <w:jc w:val="center"/>
            </w:pPr>
            <w:r>
              <w:t>510341.17</w:t>
            </w:r>
          </w:p>
        </w:tc>
        <w:tc>
          <w:tcPr>
            <w:tcW w:w="1417" w:type="dxa"/>
          </w:tcPr>
          <w:p w:rsidR="004E7A15" w:rsidRDefault="004E7A15">
            <w:pPr>
              <w:pStyle w:val="ConsPlusNormal"/>
              <w:jc w:val="center"/>
            </w:pPr>
            <w:r>
              <w:t>2230939.53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2634</w:t>
            </w:r>
          </w:p>
        </w:tc>
        <w:tc>
          <w:tcPr>
            <w:tcW w:w="1304" w:type="dxa"/>
          </w:tcPr>
          <w:p w:rsidR="004E7A15" w:rsidRDefault="004E7A15">
            <w:pPr>
              <w:pStyle w:val="ConsPlusNormal"/>
              <w:jc w:val="center"/>
            </w:pPr>
            <w:r>
              <w:t>510345.51</w:t>
            </w:r>
          </w:p>
        </w:tc>
        <w:tc>
          <w:tcPr>
            <w:tcW w:w="1417" w:type="dxa"/>
          </w:tcPr>
          <w:p w:rsidR="004E7A15" w:rsidRDefault="004E7A15">
            <w:pPr>
              <w:pStyle w:val="ConsPlusNormal"/>
              <w:jc w:val="center"/>
            </w:pPr>
            <w:r>
              <w:t>2230931.27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2635</w:t>
            </w:r>
          </w:p>
        </w:tc>
        <w:tc>
          <w:tcPr>
            <w:tcW w:w="1304" w:type="dxa"/>
          </w:tcPr>
          <w:p w:rsidR="004E7A15" w:rsidRDefault="004E7A15">
            <w:pPr>
              <w:pStyle w:val="ConsPlusNormal"/>
              <w:jc w:val="center"/>
            </w:pPr>
            <w:r>
              <w:t>510407.91</w:t>
            </w:r>
          </w:p>
        </w:tc>
        <w:tc>
          <w:tcPr>
            <w:tcW w:w="1417" w:type="dxa"/>
          </w:tcPr>
          <w:p w:rsidR="004E7A15" w:rsidRDefault="004E7A15">
            <w:pPr>
              <w:pStyle w:val="ConsPlusNormal"/>
              <w:jc w:val="center"/>
            </w:pPr>
            <w:r>
              <w:t>2230964.34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2636</w:t>
            </w:r>
          </w:p>
        </w:tc>
        <w:tc>
          <w:tcPr>
            <w:tcW w:w="1304" w:type="dxa"/>
          </w:tcPr>
          <w:p w:rsidR="004E7A15" w:rsidRDefault="004E7A15">
            <w:pPr>
              <w:pStyle w:val="ConsPlusNormal"/>
              <w:jc w:val="center"/>
            </w:pPr>
            <w:r>
              <w:t>510405.13</w:t>
            </w:r>
          </w:p>
        </w:tc>
        <w:tc>
          <w:tcPr>
            <w:tcW w:w="1417" w:type="dxa"/>
          </w:tcPr>
          <w:p w:rsidR="004E7A15" w:rsidRDefault="004E7A15">
            <w:pPr>
              <w:pStyle w:val="ConsPlusNormal"/>
              <w:jc w:val="center"/>
            </w:pPr>
            <w:r>
              <w:t>2230970.25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2637</w:t>
            </w:r>
          </w:p>
        </w:tc>
        <w:tc>
          <w:tcPr>
            <w:tcW w:w="1304" w:type="dxa"/>
          </w:tcPr>
          <w:p w:rsidR="004E7A15" w:rsidRDefault="004E7A15">
            <w:pPr>
              <w:pStyle w:val="ConsPlusNormal"/>
              <w:jc w:val="center"/>
            </w:pPr>
            <w:r>
              <w:t>510419.04</w:t>
            </w:r>
          </w:p>
        </w:tc>
        <w:tc>
          <w:tcPr>
            <w:tcW w:w="1417" w:type="dxa"/>
          </w:tcPr>
          <w:p w:rsidR="004E7A15" w:rsidRDefault="004E7A15">
            <w:pPr>
              <w:pStyle w:val="ConsPlusNormal"/>
              <w:jc w:val="center"/>
            </w:pPr>
            <w:r>
              <w:t>2230977.86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2638</w:t>
            </w:r>
          </w:p>
        </w:tc>
        <w:tc>
          <w:tcPr>
            <w:tcW w:w="1304" w:type="dxa"/>
          </w:tcPr>
          <w:p w:rsidR="004E7A15" w:rsidRDefault="004E7A15">
            <w:pPr>
              <w:pStyle w:val="ConsPlusNormal"/>
              <w:jc w:val="center"/>
            </w:pPr>
            <w:r>
              <w:t>510420.79</w:t>
            </w:r>
          </w:p>
        </w:tc>
        <w:tc>
          <w:tcPr>
            <w:tcW w:w="1417" w:type="dxa"/>
          </w:tcPr>
          <w:p w:rsidR="004E7A15" w:rsidRDefault="004E7A15">
            <w:pPr>
              <w:pStyle w:val="ConsPlusNormal"/>
              <w:jc w:val="center"/>
            </w:pPr>
            <w:r>
              <w:t>2230946.49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2639</w:t>
            </w:r>
          </w:p>
        </w:tc>
        <w:tc>
          <w:tcPr>
            <w:tcW w:w="1304" w:type="dxa"/>
          </w:tcPr>
          <w:p w:rsidR="004E7A15" w:rsidRDefault="004E7A15">
            <w:pPr>
              <w:pStyle w:val="ConsPlusNormal"/>
              <w:jc w:val="center"/>
            </w:pPr>
            <w:r>
              <w:t>510328.96</w:t>
            </w:r>
          </w:p>
        </w:tc>
        <w:tc>
          <w:tcPr>
            <w:tcW w:w="1417" w:type="dxa"/>
          </w:tcPr>
          <w:p w:rsidR="004E7A15" w:rsidRDefault="004E7A15">
            <w:pPr>
              <w:pStyle w:val="ConsPlusNormal"/>
              <w:jc w:val="center"/>
            </w:pPr>
            <w:r>
              <w:t>2230901.93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2640</w:t>
            </w:r>
          </w:p>
        </w:tc>
        <w:tc>
          <w:tcPr>
            <w:tcW w:w="1304" w:type="dxa"/>
          </w:tcPr>
          <w:p w:rsidR="004E7A15" w:rsidRDefault="004E7A15">
            <w:pPr>
              <w:pStyle w:val="ConsPlusNormal"/>
              <w:jc w:val="center"/>
            </w:pPr>
            <w:r>
              <w:t>510247.91</w:t>
            </w:r>
          </w:p>
        </w:tc>
        <w:tc>
          <w:tcPr>
            <w:tcW w:w="1417" w:type="dxa"/>
          </w:tcPr>
          <w:p w:rsidR="004E7A15" w:rsidRDefault="004E7A15">
            <w:pPr>
              <w:pStyle w:val="ConsPlusNormal"/>
              <w:jc w:val="center"/>
            </w:pPr>
            <w:r>
              <w:t>2230862.67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2641</w:t>
            </w:r>
          </w:p>
        </w:tc>
        <w:tc>
          <w:tcPr>
            <w:tcW w:w="1304" w:type="dxa"/>
          </w:tcPr>
          <w:p w:rsidR="004E7A15" w:rsidRDefault="004E7A15">
            <w:pPr>
              <w:pStyle w:val="ConsPlusNormal"/>
              <w:jc w:val="center"/>
            </w:pPr>
            <w:r>
              <w:t>510117.26</w:t>
            </w:r>
          </w:p>
        </w:tc>
        <w:tc>
          <w:tcPr>
            <w:tcW w:w="1417" w:type="dxa"/>
          </w:tcPr>
          <w:p w:rsidR="004E7A15" w:rsidRDefault="004E7A15">
            <w:pPr>
              <w:pStyle w:val="ConsPlusNormal"/>
              <w:jc w:val="center"/>
            </w:pPr>
            <w:r>
              <w:t>2230797.56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2642</w:t>
            </w:r>
          </w:p>
        </w:tc>
        <w:tc>
          <w:tcPr>
            <w:tcW w:w="1304" w:type="dxa"/>
          </w:tcPr>
          <w:p w:rsidR="004E7A15" w:rsidRDefault="004E7A15">
            <w:pPr>
              <w:pStyle w:val="ConsPlusNormal"/>
              <w:jc w:val="center"/>
            </w:pPr>
            <w:r>
              <w:t>509955.61</w:t>
            </w:r>
          </w:p>
        </w:tc>
        <w:tc>
          <w:tcPr>
            <w:tcW w:w="1417" w:type="dxa"/>
          </w:tcPr>
          <w:p w:rsidR="004E7A15" w:rsidRDefault="004E7A15">
            <w:pPr>
              <w:pStyle w:val="ConsPlusNormal"/>
              <w:jc w:val="center"/>
            </w:pPr>
            <w:r>
              <w:t>2230714.30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2643</w:t>
            </w:r>
          </w:p>
        </w:tc>
        <w:tc>
          <w:tcPr>
            <w:tcW w:w="1304" w:type="dxa"/>
          </w:tcPr>
          <w:p w:rsidR="004E7A15" w:rsidRDefault="004E7A15">
            <w:pPr>
              <w:pStyle w:val="ConsPlusNormal"/>
              <w:jc w:val="center"/>
            </w:pPr>
            <w:r>
              <w:t>509938.98</w:t>
            </w:r>
          </w:p>
        </w:tc>
        <w:tc>
          <w:tcPr>
            <w:tcW w:w="1417" w:type="dxa"/>
          </w:tcPr>
          <w:p w:rsidR="004E7A15" w:rsidRDefault="004E7A15">
            <w:pPr>
              <w:pStyle w:val="ConsPlusNormal"/>
              <w:jc w:val="center"/>
            </w:pPr>
            <w:r>
              <w:t>2230700.23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2644</w:t>
            </w:r>
          </w:p>
        </w:tc>
        <w:tc>
          <w:tcPr>
            <w:tcW w:w="1304" w:type="dxa"/>
          </w:tcPr>
          <w:p w:rsidR="004E7A15" w:rsidRDefault="004E7A15">
            <w:pPr>
              <w:pStyle w:val="ConsPlusNormal"/>
              <w:jc w:val="center"/>
            </w:pPr>
            <w:r>
              <w:t>509920.83</w:t>
            </w:r>
          </w:p>
        </w:tc>
        <w:tc>
          <w:tcPr>
            <w:tcW w:w="1417" w:type="dxa"/>
          </w:tcPr>
          <w:p w:rsidR="004E7A15" w:rsidRDefault="004E7A15">
            <w:pPr>
              <w:pStyle w:val="ConsPlusNormal"/>
              <w:jc w:val="center"/>
            </w:pPr>
            <w:r>
              <w:t>2230684.89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2645</w:t>
            </w:r>
          </w:p>
        </w:tc>
        <w:tc>
          <w:tcPr>
            <w:tcW w:w="1304" w:type="dxa"/>
          </w:tcPr>
          <w:p w:rsidR="004E7A15" w:rsidRDefault="004E7A15">
            <w:pPr>
              <w:pStyle w:val="ConsPlusNormal"/>
              <w:jc w:val="center"/>
            </w:pPr>
            <w:r>
              <w:t>509892.09</w:t>
            </w:r>
          </w:p>
        </w:tc>
        <w:tc>
          <w:tcPr>
            <w:tcW w:w="1417" w:type="dxa"/>
          </w:tcPr>
          <w:p w:rsidR="004E7A15" w:rsidRDefault="004E7A15">
            <w:pPr>
              <w:pStyle w:val="ConsPlusNormal"/>
              <w:jc w:val="center"/>
            </w:pPr>
            <w:r>
              <w:t>2230659.03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2646</w:t>
            </w:r>
          </w:p>
        </w:tc>
        <w:tc>
          <w:tcPr>
            <w:tcW w:w="1304" w:type="dxa"/>
          </w:tcPr>
          <w:p w:rsidR="004E7A15" w:rsidRDefault="004E7A15">
            <w:pPr>
              <w:pStyle w:val="ConsPlusNormal"/>
              <w:jc w:val="center"/>
            </w:pPr>
            <w:r>
              <w:t>509871.98</w:t>
            </w:r>
          </w:p>
        </w:tc>
        <w:tc>
          <w:tcPr>
            <w:tcW w:w="1417" w:type="dxa"/>
          </w:tcPr>
          <w:p w:rsidR="004E7A15" w:rsidRDefault="004E7A15">
            <w:pPr>
              <w:pStyle w:val="ConsPlusNormal"/>
              <w:jc w:val="center"/>
            </w:pPr>
            <w:r>
              <w:t>2230628.03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2647</w:t>
            </w:r>
          </w:p>
        </w:tc>
        <w:tc>
          <w:tcPr>
            <w:tcW w:w="1304" w:type="dxa"/>
          </w:tcPr>
          <w:p w:rsidR="004E7A15" w:rsidRDefault="004E7A15">
            <w:pPr>
              <w:pStyle w:val="ConsPlusNormal"/>
              <w:jc w:val="center"/>
            </w:pPr>
            <w:r>
              <w:t>509774.24</w:t>
            </w:r>
          </w:p>
        </w:tc>
        <w:tc>
          <w:tcPr>
            <w:tcW w:w="1417" w:type="dxa"/>
          </w:tcPr>
          <w:p w:rsidR="004E7A15" w:rsidRDefault="004E7A15">
            <w:pPr>
              <w:pStyle w:val="ConsPlusNormal"/>
              <w:jc w:val="center"/>
            </w:pPr>
            <w:r>
              <w:t>2230474.26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2648</w:t>
            </w:r>
          </w:p>
        </w:tc>
        <w:tc>
          <w:tcPr>
            <w:tcW w:w="1304" w:type="dxa"/>
          </w:tcPr>
          <w:p w:rsidR="004E7A15" w:rsidRDefault="004E7A15">
            <w:pPr>
              <w:pStyle w:val="ConsPlusNormal"/>
              <w:jc w:val="center"/>
            </w:pPr>
            <w:r>
              <w:t>509693.16</w:t>
            </w:r>
          </w:p>
        </w:tc>
        <w:tc>
          <w:tcPr>
            <w:tcW w:w="1417" w:type="dxa"/>
          </w:tcPr>
          <w:p w:rsidR="004E7A15" w:rsidRDefault="004E7A15">
            <w:pPr>
              <w:pStyle w:val="ConsPlusNormal"/>
              <w:jc w:val="center"/>
            </w:pPr>
            <w:r>
              <w:t>2230235.25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2649</w:t>
            </w:r>
          </w:p>
        </w:tc>
        <w:tc>
          <w:tcPr>
            <w:tcW w:w="1304" w:type="dxa"/>
          </w:tcPr>
          <w:p w:rsidR="004E7A15" w:rsidRDefault="004E7A15">
            <w:pPr>
              <w:pStyle w:val="ConsPlusNormal"/>
              <w:jc w:val="center"/>
            </w:pPr>
            <w:r>
              <w:t>509690.60</w:t>
            </w:r>
          </w:p>
        </w:tc>
        <w:tc>
          <w:tcPr>
            <w:tcW w:w="1417" w:type="dxa"/>
          </w:tcPr>
          <w:p w:rsidR="004E7A15" w:rsidRDefault="004E7A15">
            <w:pPr>
              <w:pStyle w:val="ConsPlusNormal"/>
              <w:jc w:val="center"/>
            </w:pPr>
            <w:r>
              <w:t>2230227.70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2650</w:t>
            </w:r>
          </w:p>
        </w:tc>
        <w:tc>
          <w:tcPr>
            <w:tcW w:w="1304" w:type="dxa"/>
          </w:tcPr>
          <w:p w:rsidR="004E7A15" w:rsidRDefault="004E7A15">
            <w:pPr>
              <w:pStyle w:val="ConsPlusNormal"/>
              <w:jc w:val="center"/>
            </w:pPr>
            <w:r>
              <w:t>509766.31</w:t>
            </w:r>
          </w:p>
        </w:tc>
        <w:tc>
          <w:tcPr>
            <w:tcW w:w="1417" w:type="dxa"/>
          </w:tcPr>
          <w:p w:rsidR="004E7A15" w:rsidRDefault="004E7A15">
            <w:pPr>
              <w:pStyle w:val="ConsPlusNormal"/>
              <w:jc w:val="center"/>
            </w:pPr>
            <w:r>
              <w:t>2230261.18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2651</w:t>
            </w:r>
          </w:p>
        </w:tc>
        <w:tc>
          <w:tcPr>
            <w:tcW w:w="1304" w:type="dxa"/>
          </w:tcPr>
          <w:p w:rsidR="004E7A15" w:rsidRDefault="004E7A15">
            <w:pPr>
              <w:pStyle w:val="ConsPlusNormal"/>
              <w:jc w:val="center"/>
            </w:pPr>
            <w:r>
              <w:t>509864.85</w:t>
            </w:r>
          </w:p>
        </w:tc>
        <w:tc>
          <w:tcPr>
            <w:tcW w:w="1417" w:type="dxa"/>
          </w:tcPr>
          <w:p w:rsidR="004E7A15" w:rsidRDefault="004E7A15">
            <w:pPr>
              <w:pStyle w:val="ConsPlusNormal"/>
              <w:jc w:val="center"/>
            </w:pPr>
            <w:r>
              <w:t>2230242.01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2652</w:t>
            </w:r>
          </w:p>
        </w:tc>
        <w:tc>
          <w:tcPr>
            <w:tcW w:w="1304" w:type="dxa"/>
          </w:tcPr>
          <w:p w:rsidR="004E7A15" w:rsidRDefault="004E7A15">
            <w:pPr>
              <w:pStyle w:val="ConsPlusNormal"/>
              <w:jc w:val="center"/>
            </w:pPr>
            <w:r>
              <w:t>509978.22</w:t>
            </w:r>
          </w:p>
        </w:tc>
        <w:tc>
          <w:tcPr>
            <w:tcW w:w="1417" w:type="dxa"/>
          </w:tcPr>
          <w:p w:rsidR="004E7A15" w:rsidRDefault="004E7A15">
            <w:pPr>
              <w:pStyle w:val="ConsPlusNormal"/>
              <w:jc w:val="center"/>
            </w:pPr>
            <w:r>
              <w:t>2230260.86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2653</w:t>
            </w:r>
          </w:p>
        </w:tc>
        <w:tc>
          <w:tcPr>
            <w:tcW w:w="1304" w:type="dxa"/>
          </w:tcPr>
          <w:p w:rsidR="004E7A15" w:rsidRDefault="004E7A15">
            <w:pPr>
              <w:pStyle w:val="ConsPlusNormal"/>
              <w:jc w:val="center"/>
            </w:pPr>
            <w:r>
              <w:t>510025.68</w:t>
            </w:r>
          </w:p>
        </w:tc>
        <w:tc>
          <w:tcPr>
            <w:tcW w:w="1417" w:type="dxa"/>
          </w:tcPr>
          <w:p w:rsidR="004E7A15" w:rsidRDefault="004E7A15">
            <w:pPr>
              <w:pStyle w:val="ConsPlusNormal"/>
              <w:jc w:val="center"/>
            </w:pPr>
            <w:r>
              <w:t>2230285.05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2654</w:t>
            </w:r>
          </w:p>
        </w:tc>
        <w:tc>
          <w:tcPr>
            <w:tcW w:w="1304" w:type="dxa"/>
          </w:tcPr>
          <w:p w:rsidR="004E7A15" w:rsidRDefault="004E7A15">
            <w:pPr>
              <w:pStyle w:val="ConsPlusNormal"/>
              <w:jc w:val="center"/>
            </w:pPr>
            <w:r>
              <w:t>510012.69</w:t>
            </w:r>
          </w:p>
        </w:tc>
        <w:tc>
          <w:tcPr>
            <w:tcW w:w="1417" w:type="dxa"/>
          </w:tcPr>
          <w:p w:rsidR="004E7A15" w:rsidRDefault="004E7A15">
            <w:pPr>
              <w:pStyle w:val="ConsPlusNormal"/>
              <w:jc w:val="center"/>
            </w:pPr>
            <w:r>
              <w:t>2229431.12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2655</w:t>
            </w:r>
          </w:p>
        </w:tc>
        <w:tc>
          <w:tcPr>
            <w:tcW w:w="1304" w:type="dxa"/>
          </w:tcPr>
          <w:p w:rsidR="004E7A15" w:rsidRDefault="004E7A15">
            <w:pPr>
              <w:pStyle w:val="ConsPlusNormal"/>
              <w:jc w:val="center"/>
            </w:pPr>
            <w:r>
              <w:t>510006.00</w:t>
            </w:r>
          </w:p>
        </w:tc>
        <w:tc>
          <w:tcPr>
            <w:tcW w:w="1417" w:type="dxa"/>
          </w:tcPr>
          <w:p w:rsidR="004E7A15" w:rsidRDefault="004E7A15">
            <w:pPr>
              <w:pStyle w:val="ConsPlusNormal"/>
              <w:jc w:val="center"/>
            </w:pPr>
            <w:r>
              <w:t>2229421.08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2656</w:t>
            </w:r>
          </w:p>
        </w:tc>
        <w:tc>
          <w:tcPr>
            <w:tcW w:w="1304" w:type="dxa"/>
          </w:tcPr>
          <w:p w:rsidR="004E7A15" w:rsidRDefault="004E7A15">
            <w:pPr>
              <w:pStyle w:val="ConsPlusNormal"/>
              <w:jc w:val="center"/>
            </w:pPr>
            <w:r>
              <w:t>510000.62</w:t>
            </w:r>
          </w:p>
        </w:tc>
        <w:tc>
          <w:tcPr>
            <w:tcW w:w="1417" w:type="dxa"/>
          </w:tcPr>
          <w:p w:rsidR="004E7A15" w:rsidRDefault="004E7A15">
            <w:pPr>
              <w:pStyle w:val="ConsPlusNormal"/>
              <w:jc w:val="center"/>
            </w:pPr>
            <w:r>
              <w:t>2229419.40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2657</w:t>
            </w:r>
          </w:p>
        </w:tc>
        <w:tc>
          <w:tcPr>
            <w:tcW w:w="1304" w:type="dxa"/>
          </w:tcPr>
          <w:p w:rsidR="004E7A15" w:rsidRDefault="004E7A15">
            <w:pPr>
              <w:pStyle w:val="ConsPlusNormal"/>
              <w:jc w:val="center"/>
            </w:pPr>
            <w:r>
              <w:t>509964.82</w:t>
            </w:r>
          </w:p>
        </w:tc>
        <w:tc>
          <w:tcPr>
            <w:tcW w:w="1417" w:type="dxa"/>
          </w:tcPr>
          <w:p w:rsidR="004E7A15" w:rsidRDefault="004E7A15">
            <w:pPr>
              <w:pStyle w:val="ConsPlusNormal"/>
              <w:jc w:val="center"/>
            </w:pPr>
            <w:r>
              <w:t>2229408.17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2658</w:t>
            </w:r>
          </w:p>
        </w:tc>
        <w:tc>
          <w:tcPr>
            <w:tcW w:w="1304" w:type="dxa"/>
          </w:tcPr>
          <w:p w:rsidR="004E7A15" w:rsidRDefault="004E7A15">
            <w:pPr>
              <w:pStyle w:val="ConsPlusNormal"/>
              <w:jc w:val="center"/>
            </w:pPr>
            <w:r>
              <w:t>509948.72</w:t>
            </w:r>
          </w:p>
        </w:tc>
        <w:tc>
          <w:tcPr>
            <w:tcW w:w="1417" w:type="dxa"/>
          </w:tcPr>
          <w:p w:rsidR="004E7A15" w:rsidRDefault="004E7A15">
            <w:pPr>
              <w:pStyle w:val="ConsPlusNormal"/>
              <w:jc w:val="center"/>
            </w:pPr>
            <w:r>
              <w:t>2229403.12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2659</w:t>
            </w:r>
          </w:p>
        </w:tc>
        <w:tc>
          <w:tcPr>
            <w:tcW w:w="1304" w:type="dxa"/>
          </w:tcPr>
          <w:p w:rsidR="004E7A15" w:rsidRDefault="004E7A15">
            <w:pPr>
              <w:pStyle w:val="ConsPlusNormal"/>
              <w:jc w:val="center"/>
            </w:pPr>
            <w:r>
              <w:t>509931.45</w:t>
            </w:r>
          </w:p>
        </w:tc>
        <w:tc>
          <w:tcPr>
            <w:tcW w:w="1417" w:type="dxa"/>
          </w:tcPr>
          <w:p w:rsidR="004E7A15" w:rsidRDefault="004E7A15">
            <w:pPr>
              <w:pStyle w:val="ConsPlusNormal"/>
              <w:jc w:val="center"/>
            </w:pPr>
            <w:r>
              <w:t>2229399.61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2660</w:t>
            </w:r>
          </w:p>
        </w:tc>
        <w:tc>
          <w:tcPr>
            <w:tcW w:w="1304" w:type="dxa"/>
          </w:tcPr>
          <w:p w:rsidR="004E7A15" w:rsidRDefault="004E7A15">
            <w:pPr>
              <w:pStyle w:val="ConsPlusNormal"/>
              <w:jc w:val="center"/>
            </w:pPr>
            <w:r>
              <w:t>509895.38</w:t>
            </w:r>
          </w:p>
        </w:tc>
        <w:tc>
          <w:tcPr>
            <w:tcW w:w="1417" w:type="dxa"/>
          </w:tcPr>
          <w:p w:rsidR="004E7A15" w:rsidRDefault="004E7A15">
            <w:pPr>
              <w:pStyle w:val="ConsPlusNormal"/>
              <w:jc w:val="center"/>
            </w:pPr>
            <w:r>
              <w:t>2229392.27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2661</w:t>
            </w:r>
          </w:p>
        </w:tc>
        <w:tc>
          <w:tcPr>
            <w:tcW w:w="1304" w:type="dxa"/>
          </w:tcPr>
          <w:p w:rsidR="004E7A15" w:rsidRDefault="004E7A15">
            <w:pPr>
              <w:pStyle w:val="ConsPlusNormal"/>
              <w:jc w:val="center"/>
            </w:pPr>
            <w:r>
              <w:t>509857.81</w:t>
            </w:r>
          </w:p>
        </w:tc>
        <w:tc>
          <w:tcPr>
            <w:tcW w:w="1417" w:type="dxa"/>
          </w:tcPr>
          <w:p w:rsidR="004E7A15" w:rsidRDefault="004E7A15">
            <w:pPr>
              <w:pStyle w:val="ConsPlusNormal"/>
              <w:jc w:val="center"/>
            </w:pPr>
            <w:r>
              <w:t>2229386.31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2662</w:t>
            </w:r>
          </w:p>
        </w:tc>
        <w:tc>
          <w:tcPr>
            <w:tcW w:w="1304" w:type="dxa"/>
          </w:tcPr>
          <w:p w:rsidR="004E7A15" w:rsidRDefault="004E7A15">
            <w:pPr>
              <w:pStyle w:val="ConsPlusNormal"/>
              <w:jc w:val="center"/>
            </w:pPr>
            <w:r>
              <w:t>509816.37</w:t>
            </w:r>
          </w:p>
        </w:tc>
        <w:tc>
          <w:tcPr>
            <w:tcW w:w="1417" w:type="dxa"/>
          </w:tcPr>
          <w:p w:rsidR="004E7A15" w:rsidRDefault="004E7A15">
            <w:pPr>
              <w:pStyle w:val="ConsPlusNormal"/>
              <w:jc w:val="center"/>
            </w:pPr>
            <w:r>
              <w:t>2229379.74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2663</w:t>
            </w:r>
          </w:p>
        </w:tc>
        <w:tc>
          <w:tcPr>
            <w:tcW w:w="1304" w:type="dxa"/>
          </w:tcPr>
          <w:p w:rsidR="004E7A15" w:rsidRDefault="004E7A15">
            <w:pPr>
              <w:pStyle w:val="ConsPlusNormal"/>
              <w:jc w:val="center"/>
            </w:pPr>
            <w:r>
              <w:t>509807.37</w:t>
            </w:r>
          </w:p>
        </w:tc>
        <w:tc>
          <w:tcPr>
            <w:tcW w:w="1417" w:type="dxa"/>
          </w:tcPr>
          <w:p w:rsidR="004E7A15" w:rsidRDefault="004E7A15">
            <w:pPr>
              <w:pStyle w:val="ConsPlusNormal"/>
              <w:jc w:val="center"/>
            </w:pPr>
            <w:r>
              <w:t>2229378.31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2664</w:t>
            </w:r>
          </w:p>
        </w:tc>
        <w:tc>
          <w:tcPr>
            <w:tcW w:w="1304" w:type="dxa"/>
          </w:tcPr>
          <w:p w:rsidR="004E7A15" w:rsidRDefault="004E7A15">
            <w:pPr>
              <w:pStyle w:val="ConsPlusNormal"/>
              <w:jc w:val="center"/>
            </w:pPr>
            <w:r>
              <w:t>509771.14</w:t>
            </w:r>
          </w:p>
        </w:tc>
        <w:tc>
          <w:tcPr>
            <w:tcW w:w="1417" w:type="dxa"/>
          </w:tcPr>
          <w:p w:rsidR="004E7A15" w:rsidRDefault="004E7A15">
            <w:pPr>
              <w:pStyle w:val="ConsPlusNormal"/>
              <w:jc w:val="center"/>
            </w:pPr>
            <w:r>
              <w:t>2229372.24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2665</w:t>
            </w:r>
          </w:p>
        </w:tc>
        <w:tc>
          <w:tcPr>
            <w:tcW w:w="1304" w:type="dxa"/>
          </w:tcPr>
          <w:p w:rsidR="004E7A15" w:rsidRDefault="004E7A15">
            <w:pPr>
              <w:pStyle w:val="ConsPlusNormal"/>
              <w:jc w:val="center"/>
            </w:pPr>
            <w:r>
              <w:t>509724.16</w:t>
            </w:r>
          </w:p>
        </w:tc>
        <w:tc>
          <w:tcPr>
            <w:tcW w:w="1417" w:type="dxa"/>
          </w:tcPr>
          <w:p w:rsidR="004E7A15" w:rsidRDefault="004E7A15">
            <w:pPr>
              <w:pStyle w:val="ConsPlusNormal"/>
              <w:jc w:val="center"/>
            </w:pPr>
            <w:r>
              <w:t>2229364.37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2666</w:t>
            </w:r>
          </w:p>
        </w:tc>
        <w:tc>
          <w:tcPr>
            <w:tcW w:w="1304" w:type="dxa"/>
          </w:tcPr>
          <w:p w:rsidR="004E7A15" w:rsidRDefault="004E7A15">
            <w:pPr>
              <w:pStyle w:val="ConsPlusNormal"/>
              <w:jc w:val="center"/>
            </w:pPr>
            <w:r>
              <w:t>509718.22</w:t>
            </w:r>
          </w:p>
        </w:tc>
        <w:tc>
          <w:tcPr>
            <w:tcW w:w="1417" w:type="dxa"/>
          </w:tcPr>
          <w:p w:rsidR="004E7A15" w:rsidRDefault="004E7A15">
            <w:pPr>
              <w:pStyle w:val="ConsPlusNormal"/>
              <w:jc w:val="center"/>
            </w:pPr>
            <w:r>
              <w:t>2229363.55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2667</w:t>
            </w:r>
          </w:p>
        </w:tc>
        <w:tc>
          <w:tcPr>
            <w:tcW w:w="1304" w:type="dxa"/>
          </w:tcPr>
          <w:p w:rsidR="004E7A15" w:rsidRDefault="004E7A15">
            <w:pPr>
              <w:pStyle w:val="ConsPlusNormal"/>
              <w:jc w:val="center"/>
            </w:pPr>
            <w:r>
              <w:t>509684.99</w:t>
            </w:r>
          </w:p>
        </w:tc>
        <w:tc>
          <w:tcPr>
            <w:tcW w:w="1417" w:type="dxa"/>
          </w:tcPr>
          <w:p w:rsidR="004E7A15" w:rsidRDefault="004E7A15">
            <w:pPr>
              <w:pStyle w:val="ConsPlusNormal"/>
              <w:jc w:val="center"/>
            </w:pPr>
            <w:r>
              <w:t>2229358.92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2668</w:t>
            </w:r>
          </w:p>
        </w:tc>
        <w:tc>
          <w:tcPr>
            <w:tcW w:w="1304" w:type="dxa"/>
          </w:tcPr>
          <w:p w:rsidR="004E7A15" w:rsidRDefault="004E7A15">
            <w:pPr>
              <w:pStyle w:val="ConsPlusNormal"/>
              <w:jc w:val="center"/>
            </w:pPr>
            <w:r>
              <w:t>509669.34</w:t>
            </w:r>
          </w:p>
        </w:tc>
        <w:tc>
          <w:tcPr>
            <w:tcW w:w="1417" w:type="dxa"/>
          </w:tcPr>
          <w:p w:rsidR="004E7A15" w:rsidRDefault="004E7A15">
            <w:pPr>
              <w:pStyle w:val="ConsPlusNormal"/>
              <w:jc w:val="center"/>
            </w:pPr>
            <w:r>
              <w:t>2229357.04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2669</w:t>
            </w:r>
          </w:p>
        </w:tc>
        <w:tc>
          <w:tcPr>
            <w:tcW w:w="1304" w:type="dxa"/>
          </w:tcPr>
          <w:p w:rsidR="004E7A15" w:rsidRDefault="004E7A15">
            <w:pPr>
              <w:pStyle w:val="ConsPlusNormal"/>
              <w:jc w:val="center"/>
            </w:pPr>
            <w:r>
              <w:t>509634.60</w:t>
            </w:r>
          </w:p>
        </w:tc>
        <w:tc>
          <w:tcPr>
            <w:tcW w:w="1417" w:type="dxa"/>
          </w:tcPr>
          <w:p w:rsidR="004E7A15" w:rsidRDefault="004E7A15">
            <w:pPr>
              <w:pStyle w:val="ConsPlusNormal"/>
              <w:jc w:val="center"/>
            </w:pPr>
            <w:r>
              <w:t>2229352.85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2670</w:t>
            </w:r>
          </w:p>
        </w:tc>
        <w:tc>
          <w:tcPr>
            <w:tcW w:w="1304" w:type="dxa"/>
          </w:tcPr>
          <w:p w:rsidR="004E7A15" w:rsidRDefault="004E7A15">
            <w:pPr>
              <w:pStyle w:val="ConsPlusNormal"/>
              <w:jc w:val="center"/>
            </w:pPr>
            <w:r>
              <w:t>509601.83</w:t>
            </w:r>
          </w:p>
        </w:tc>
        <w:tc>
          <w:tcPr>
            <w:tcW w:w="1417" w:type="dxa"/>
          </w:tcPr>
          <w:p w:rsidR="004E7A15" w:rsidRDefault="004E7A15">
            <w:pPr>
              <w:pStyle w:val="ConsPlusNormal"/>
              <w:jc w:val="center"/>
            </w:pPr>
            <w:r>
              <w:t>2229348.90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2671</w:t>
            </w:r>
          </w:p>
        </w:tc>
        <w:tc>
          <w:tcPr>
            <w:tcW w:w="1304" w:type="dxa"/>
          </w:tcPr>
          <w:p w:rsidR="004E7A15" w:rsidRDefault="004E7A15">
            <w:pPr>
              <w:pStyle w:val="ConsPlusNormal"/>
              <w:jc w:val="center"/>
            </w:pPr>
            <w:r>
              <w:t>509568.38</w:t>
            </w:r>
          </w:p>
        </w:tc>
        <w:tc>
          <w:tcPr>
            <w:tcW w:w="1417" w:type="dxa"/>
          </w:tcPr>
          <w:p w:rsidR="004E7A15" w:rsidRDefault="004E7A15">
            <w:pPr>
              <w:pStyle w:val="ConsPlusNormal"/>
              <w:jc w:val="center"/>
            </w:pPr>
            <w:r>
              <w:t>2229344.87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2672</w:t>
            </w:r>
          </w:p>
        </w:tc>
        <w:tc>
          <w:tcPr>
            <w:tcW w:w="1304" w:type="dxa"/>
          </w:tcPr>
          <w:p w:rsidR="004E7A15" w:rsidRDefault="004E7A15">
            <w:pPr>
              <w:pStyle w:val="ConsPlusNormal"/>
              <w:jc w:val="center"/>
            </w:pPr>
            <w:r>
              <w:t>509521.33</w:t>
            </w:r>
          </w:p>
        </w:tc>
        <w:tc>
          <w:tcPr>
            <w:tcW w:w="1417" w:type="dxa"/>
          </w:tcPr>
          <w:p w:rsidR="004E7A15" w:rsidRDefault="004E7A15">
            <w:pPr>
              <w:pStyle w:val="ConsPlusNormal"/>
              <w:jc w:val="center"/>
            </w:pPr>
            <w:r>
              <w:t>2229351.57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2673</w:t>
            </w:r>
          </w:p>
        </w:tc>
        <w:tc>
          <w:tcPr>
            <w:tcW w:w="1304" w:type="dxa"/>
          </w:tcPr>
          <w:p w:rsidR="004E7A15" w:rsidRDefault="004E7A15">
            <w:pPr>
              <w:pStyle w:val="ConsPlusNormal"/>
              <w:jc w:val="center"/>
            </w:pPr>
            <w:r>
              <w:t>509488.02</w:t>
            </w:r>
          </w:p>
        </w:tc>
        <w:tc>
          <w:tcPr>
            <w:tcW w:w="1417" w:type="dxa"/>
          </w:tcPr>
          <w:p w:rsidR="004E7A15" w:rsidRDefault="004E7A15">
            <w:pPr>
              <w:pStyle w:val="ConsPlusNormal"/>
              <w:jc w:val="center"/>
            </w:pPr>
            <w:r>
              <w:t>2229342.86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2674</w:t>
            </w:r>
          </w:p>
        </w:tc>
        <w:tc>
          <w:tcPr>
            <w:tcW w:w="1304" w:type="dxa"/>
          </w:tcPr>
          <w:p w:rsidR="004E7A15" w:rsidRDefault="004E7A15">
            <w:pPr>
              <w:pStyle w:val="ConsPlusNormal"/>
              <w:jc w:val="center"/>
            </w:pPr>
            <w:r>
              <w:t>509404.07</w:t>
            </w:r>
          </w:p>
        </w:tc>
        <w:tc>
          <w:tcPr>
            <w:tcW w:w="1417" w:type="dxa"/>
          </w:tcPr>
          <w:p w:rsidR="004E7A15" w:rsidRDefault="004E7A15">
            <w:pPr>
              <w:pStyle w:val="ConsPlusNormal"/>
              <w:jc w:val="center"/>
            </w:pPr>
            <w:r>
              <w:t>2229320.89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2675</w:t>
            </w:r>
          </w:p>
        </w:tc>
        <w:tc>
          <w:tcPr>
            <w:tcW w:w="1304" w:type="dxa"/>
          </w:tcPr>
          <w:p w:rsidR="004E7A15" w:rsidRDefault="004E7A15">
            <w:pPr>
              <w:pStyle w:val="ConsPlusNormal"/>
              <w:jc w:val="center"/>
            </w:pPr>
            <w:r>
              <w:t>509313.68</w:t>
            </w:r>
          </w:p>
        </w:tc>
        <w:tc>
          <w:tcPr>
            <w:tcW w:w="1417" w:type="dxa"/>
          </w:tcPr>
          <w:p w:rsidR="004E7A15" w:rsidRDefault="004E7A15">
            <w:pPr>
              <w:pStyle w:val="ConsPlusNormal"/>
              <w:jc w:val="center"/>
            </w:pPr>
            <w:r>
              <w:t>2229297.24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2676</w:t>
            </w:r>
          </w:p>
        </w:tc>
        <w:tc>
          <w:tcPr>
            <w:tcW w:w="1304" w:type="dxa"/>
          </w:tcPr>
          <w:p w:rsidR="004E7A15" w:rsidRDefault="004E7A15">
            <w:pPr>
              <w:pStyle w:val="ConsPlusNormal"/>
              <w:jc w:val="center"/>
            </w:pPr>
            <w:r>
              <w:t>509242.86</w:t>
            </w:r>
          </w:p>
        </w:tc>
        <w:tc>
          <w:tcPr>
            <w:tcW w:w="1417" w:type="dxa"/>
          </w:tcPr>
          <w:p w:rsidR="004E7A15" w:rsidRDefault="004E7A15">
            <w:pPr>
              <w:pStyle w:val="ConsPlusNormal"/>
              <w:jc w:val="center"/>
            </w:pPr>
            <w:r>
              <w:t>2229279.85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2677</w:t>
            </w:r>
          </w:p>
        </w:tc>
        <w:tc>
          <w:tcPr>
            <w:tcW w:w="1304" w:type="dxa"/>
          </w:tcPr>
          <w:p w:rsidR="004E7A15" w:rsidRDefault="004E7A15">
            <w:pPr>
              <w:pStyle w:val="ConsPlusNormal"/>
              <w:jc w:val="center"/>
            </w:pPr>
            <w:r>
              <w:t>509164.17</w:t>
            </w:r>
          </w:p>
        </w:tc>
        <w:tc>
          <w:tcPr>
            <w:tcW w:w="1417" w:type="dxa"/>
          </w:tcPr>
          <w:p w:rsidR="004E7A15" w:rsidRDefault="004E7A15">
            <w:pPr>
              <w:pStyle w:val="ConsPlusNormal"/>
              <w:jc w:val="center"/>
            </w:pPr>
            <w:r>
              <w:t>2229260.51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2678</w:t>
            </w:r>
          </w:p>
        </w:tc>
        <w:tc>
          <w:tcPr>
            <w:tcW w:w="1304" w:type="dxa"/>
          </w:tcPr>
          <w:p w:rsidR="004E7A15" w:rsidRDefault="004E7A15">
            <w:pPr>
              <w:pStyle w:val="ConsPlusNormal"/>
              <w:jc w:val="center"/>
            </w:pPr>
            <w:r>
              <w:t>508959.70</w:t>
            </w:r>
          </w:p>
        </w:tc>
        <w:tc>
          <w:tcPr>
            <w:tcW w:w="1417" w:type="dxa"/>
          </w:tcPr>
          <w:p w:rsidR="004E7A15" w:rsidRDefault="004E7A15">
            <w:pPr>
              <w:pStyle w:val="ConsPlusNormal"/>
              <w:jc w:val="center"/>
            </w:pPr>
            <w:r>
              <w:t>2229210.25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2679</w:t>
            </w:r>
          </w:p>
        </w:tc>
        <w:tc>
          <w:tcPr>
            <w:tcW w:w="1304" w:type="dxa"/>
          </w:tcPr>
          <w:p w:rsidR="004E7A15" w:rsidRDefault="004E7A15">
            <w:pPr>
              <w:pStyle w:val="ConsPlusNormal"/>
              <w:jc w:val="center"/>
            </w:pPr>
            <w:r>
              <w:t>508929.27</w:t>
            </w:r>
          </w:p>
        </w:tc>
        <w:tc>
          <w:tcPr>
            <w:tcW w:w="1417" w:type="dxa"/>
          </w:tcPr>
          <w:p w:rsidR="004E7A15" w:rsidRDefault="004E7A15">
            <w:pPr>
              <w:pStyle w:val="ConsPlusNormal"/>
              <w:jc w:val="center"/>
            </w:pPr>
            <w:r>
              <w:t>2229202.77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2680</w:t>
            </w:r>
          </w:p>
        </w:tc>
        <w:tc>
          <w:tcPr>
            <w:tcW w:w="1304" w:type="dxa"/>
          </w:tcPr>
          <w:p w:rsidR="004E7A15" w:rsidRDefault="004E7A15">
            <w:pPr>
              <w:pStyle w:val="ConsPlusNormal"/>
              <w:jc w:val="center"/>
            </w:pPr>
            <w:r>
              <w:t>508913.37</w:t>
            </w:r>
          </w:p>
        </w:tc>
        <w:tc>
          <w:tcPr>
            <w:tcW w:w="1417" w:type="dxa"/>
          </w:tcPr>
          <w:p w:rsidR="004E7A15" w:rsidRDefault="004E7A15">
            <w:pPr>
              <w:pStyle w:val="ConsPlusNormal"/>
              <w:jc w:val="center"/>
            </w:pPr>
            <w:r>
              <w:t>2229205.31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2681</w:t>
            </w:r>
          </w:p>
        </w:tc>
        <w:tc>
          <w:tcPr>
            <w:tcW w:w="1304" w:type="dxa"/>
          </w:tcPr>
          <w:p w:rsidR="004E7A15" w:rsidRDefault="004E7A15">
            <w:pPr>
              <w:pStyle w:val="ConsPlusNormal"/>
              <w:jc w:val="center"/>
            </w:pPr>
            <w:r>
              <w:t>508869.21</w:t>
            </w:r>
          </w:p>
        </w:tc>
        <w:tc>
          <w:tcPr>
            <w:tcW w:w="1417" w:type="dxa"/>
          </w:tcPr>
          <w:p w:rsidR="004E7A15" w:rsidRDefault="004E7A15">
            <w:pPr>
              <w:pStyle w:val="ConsPlusNormal"/>
              <w:jc w:val="center"/>
            </w:pPr>
            <w:r>
              <w:t>2229212.38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2682</w:t>
            </w:r>
          </w:p>
        </w:tc>
        <w:tc>
          <w:tcPr>
            <w:tcW w:w="1304" w:type="dxa"/>
          </w:tcPr>
          <w:p w:rsidR="004E7A15" w:rsidRDefault="004E7A15">
            <w:pPr>
              <w:pStyle w:val="ConsPlusNormal"/>
              <w:jc w:val="center"/>
            </w:pPr>
            <w:r>
              <w:t>508854.77</w:t>
            </w:r>
          </w:p>
        </w:tc>
        <w:tc>
          <w:tcPr>
            <w:tcW w:w="1417" w:type="dxa"/>
          </w:tcPr>
          <w:p w:rsidR="004E7A15" w:rsidRDefault="004E7A15">
            <w:pPr>
              <w:pStyle w:val="ConsPlusNormal"/>
              <w:jc w:val="center"/>
            </w:pPr>
            <w:r>
              <w:t>2229191.77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2683</w:t>
            </w:r>
          </w:p>
        </w:tc>
        <w:tc>
          <w:tcPr>
            <w:tcW w:w="1304" w:type="dxa"/>
          </w:tcPr>
          <w:p w:rsidR="004E7A15" w:rsidRDefault="004E7A15">
            <w:pPr>
              <w:pStyle w:val="ConsPlusNormal"/>
              <w:jc w:val="center"/>
            </w:pPr>
            <w:r>
              <w:t>508852.16</w:t>
            </w:r>
          </w:p>
        </w:tc>
        <w:tc>
          <w:tcPr>
            <w:tcW w:w="1417" w:type="dxa"/>
          </w:tcPr>
          <w:p w:rsidR="004E7A15" w:rsidRDefault="004E7A15">
            <w:pPr>
              <w:pStyle w:val="ConsPlusNormal"/>
              <w:jc w:val="center"/>
            </w:pPr>
            <w:r>
              <w:t>2229188.04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2684</w:t>
            </w:r>
          </w:p>
        </w:tc>
        <w:tc>
          <w:tcPr>
            <w:tcW w:w="1304" w:type="dxa"/>
          </w:tcPr>
          <w:p w:rsidR="004E7A15" w:rsidRDefault="004E7A15">
            <w:pPr>
              <w:pStyle w:val="ConsPlusNormal"/>
              <w:jc w:val="center"/>
            </w:pPr>
            <w:r>
              <w:t>508850.06</w:t>
            </w:r>
          </w:p>
        </w:tc>
        <w:tc>
          <w:tcPr>
            <w:tcW w:w="1417" w:type="dxa"/>
          </w:tcPr>
          <w:p w:rsidR="004E7A15" w:rsidRDefault="004E7A15">
            <w:pPr>
              <w:pStyle w:val="ConsPlusNormal"/>
              <w:jc w:val="center"/>
            </w:pPr>
            <w:r>
              <w:t>2229185.06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2685</w:t>
            </w:r>
          </w:p>
        </w:tc>
        <w:tc>
          <w:tcPr>
            <w:tcW w:w="1304" w:type="dxa"/>
          </w:tcPr>
          <w:p w:rsidR="004E7A15" w:rsidRDefault="004E7A15">
            <w:pPr>
              <w:pStyle w:val="ConsPlusNormal"/>
              <w:jc w:val="center"/>
            </w:pPr>
            <w:r>
              <w:t>508847.43</w:t>
            </w:r>
          </w:p>
        </w:tc>
        <w:tc>
          <w:tcPr>
            <w:tcW w:w="1417" w:type="dxa"/>
          </w:tcPr>
          <w:p w:rsidR="004E7A15" w:rsidRDefault="004E7A15">
            <w:pPr>
              <w:pStyle w:val="ConsPlusNormal"/>
              <w:jc w:val="center"/>
            </w:pPr>
            <w:r>
              <w:t>2229181.27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2686</w:t>
            </w:r>
          </w:p>
        </w:tc>
        <w:tc>
          <w:tcPr>
            <w:tcW w:w="1304" w:type="dxa"/>
          </w:tcPr>
          <w:p w:rsidR="004E7A15" w:rsidRDefault="004E7A15">
            <w:pPr>
              <w:pStyle w:val="ConsPlusNormal"/>
              <w:jc w:val="center"/>
            </w:pPr>
            <w:r>
              <w:t>508810.98</w:t>
            </w:r>
          </w:p>
        </w:tc>
        <w:tc>
          <w:tcPr>
            <w:tcW w:w="1417" w:type="dxa"/>
          </w:tcPr>
          <w:p w:rsidR="004E7A15" w:rsidRDefault="004E7A15">
            <w:pPr>
              <w:pStyle w:val="ConsPlusNormal"/>
              <w:jc w:val="center"/>
            </w:pPr>
            <w:r>
              <w:t>2229156.48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2687</w:t>
            </w:r>
          </w:p>
        </w:tc>
        <w:tc>
          <w:tcPr>
            <w:tcW w:w="1304" w:type="dxa"/>
          </w:tcPr>
          <w:p w:rsidR="004E7A15" w:rsidRDefault="004E7A15">
            <w:pPr>
              <w:pStyle w:val="ConsPlusNormal"/>
              <w:jc w:val="center"/>
            </w:pPr>
            <w:r>
              <w:t>508766.63</w:t>
            </w:r>
          </w:p>
        </w:tc>
        <w:tc>
          <w:tcPr>
            <w:tcW w:w="1417" w:type="dxa"/>
          </w:tcPr>
          <w:p w:rsidR="004E7A15" w:rsidRDefault="004E7A15">
            <w:pPr>
              <w:pStyle w:val="ConsPlusNormal"/>
              <w:jc w:val="center"/>
            </w:pPr>
            <w:r>
              <w:t>2229126.33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2688</w:t>
            </w:r>
          </w:p>
        </w:tc>
        <w:tc>
          <w:tcPr>
            <w:tcW w:w="1304" w:type="dxa"/>
          </w:tcPr>
          <w:p w:rsidR="004E7A15" w:rsidRDefault="004E7A15">
            <w:pPr>
              <w:pStyle w:val="ConsPlusNormal"/>
              <w:jc w:val="center"/>
            </w:pPr>
            <w:r>
              <w:t>508688.72</w:t>
            </w:r>
          </w:p>
        </w:tc>
        <w:tc>
          <w:tcPr>
            <w:tcW w:w="1417" w:type="dxa"/>
          </w:tcPr>
          <w:p w:rsidR="004E7A15" w:rsidRDefault="004E7A15">
            <w:pPr>
              <w:pStyle w:val="ConsPlusNormal"/>
              <w:jc w:val="center"/>
            </w:pPr>
            <w:r>
              <w:t>2229073.36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2689</w:t>
            </w:r>
          </w:p>
        </w:tc>
        <w:tc>
          <w:tcPr>
            <w:tcW w:w="1304" w:type="dxa"/>
          </w:tcPr>
          <w:p w:rsidR="004E7A15" w:rsidRDefault="004E7A15">
            <w:pPr>
              <w:pStyle w:val="ConsPlusNormal"/>
              <w:jc w:val="center"/>
            </w:pPr>
            <w:r>
              <w:t>508439.20</w:t>
            </w:r>
          </w:p>
        </w:tc>
        <w:tc>
          <w:tcPr>
            <w:tcW w:w="1417" w:type="dxa"/>
          </w:tcPr>
          <w:p w:rsidR="004E7A15" w:rsidRDefault="004E7A15">
            <w:pPr>
              <w:pStyle w:val="ConsPlusNormal"/>
              <w:jc w:val="center"/>
            </w:pPr>
            <w:r>
              <w:t>2228903.64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2690</w:t>
            </w:r>
          </w:p>
        </w:tc>
        <w:tc>
          <w:tcPr>
            <w:tcW w:w="1304" w:type="dxa"/>
          </w:tcPr>
          <w:p w:rsidR="004E7A15" w:rsidRDefault="004E7A15">
            <w:pPr>
              <w:pStyle w:val="ConsPlusNormal"/>
              <w:jc w:val="center"/>
            </w:pPr>
            <w:r>
              <w:t>508177.83</w:t>
            </w:r>
          </w:p>
        </w:tc>
        <w:tc>
          <w:tcPr>
            <w:tcW w:w="1417" w:type="dxa"/>
          </w:tcPr>
          <w:p w:rsidR="004E7A15" w:rsidRDefault="004E7A15">
            <w:pPr>
              <w:pStyle w:val="ConsPlusNormal"/>
              <w:jc w:val="center"/>
            </w:pPr>
            <w:r>
              <w:t>2228757.12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2691</w:t>
            </w:r>
          </w:p>
        </w:tc>
        <w:tc>
          <w:tcPr>
            <w:tcW w:w="1304" w:type="dxa"/>
          </w:tcPr>
          <w:p w:rsidR="004E7A15" w:rsidRDefault="004E7A15">
            <w:pPr>
              <w:pStyle w:val="ConsPlusNormal"/>
              <w:jc w:val="center"/>
            </w:pPr>
            <w:r>
              <w:t>508167.17</w:t>
            </w:r>
          </w:p>
        </w:tc>
        <w:tc>
          <w:tcPr>
            <w:tcW w:w="1417" w:type="dxa"/>
          </w:tcPr>
          <w:p w:rsidR="004E7A15" w:rsidRDefault="004E7A15">
            <w:pPr>
              <w:pStyle w:val="ConsPlusNormal"/>
              <w:jc w:val="center"/>
            </w:pPr>
            <w:r>
              <w:t>2228751.14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2692</w:t>
            </w:r>
          </w:p>
        </w:tc>
        <w:tc>
          <w:tcPr>
            <w:tcW w:w="1304" w:type="dxa"/>
          </w:tcPr>
          <w:p w:rsidR="004E7A15" w:rsidRDefault="004E7A15">
            <w:pPr>
              <w:pStyle w:val="ConsPlusNormal"/>
              <w:jc w:val="center"/>
            </w:pPr>
            <w:r>
              <w:t>508151.37</w:t>
            </w:r>
          </w:p>
        </w:tc>
        <w:tc>
          <w:tcPr>
            <w:tcW w:w="1417" w:type="dxa"/>
          </w:tcPr>
          <w:p w:rsidR="004E7A15" w:rsidRDefault="004E7A15">
            <w:pPr>
              <w:pStyle w:val="ConsPlusNormal"/>
              <w:jc w:val="center"/>
            </w:pPr>
            <w:r>
              <w:t>2228742.29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2693</w:t>
            </w:r>
          </w:p>
        </w:tc>
        <w:tc>
          <w:tcPr>
            <w:tcW w:w="1304" w:type="dxa"/>
          </w:tcPr>
          <w:p w:rsidR="004E7A15" w:rsidRDefault="004E7A15">
            <w:pPr>
              <w:pStyle w:val="ConsPlusNormal"/>
              <w:jc w:val="center"/>
            </w:pPr>
            <w:r>
              <w:t>507876.22</w:t>
            </w:r>
          </w:p>
        </w:tc>
        <w:tc>
          <w:tcPr>
            <w:tcW w:w="1417" w:type="dxa"/>
          </w:tcPr>
          <w:p w:rsidR="004E7A15" w:rsidRDefault="004E7A15">
            <w:pPr>
              <w:pStyle w:val="ConsPlusNormal"/>
              <w:jc w:val="center"/>
            </w:pPr>
            <w:r>
              <w:t>2228588.02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2694</w:t>
            </w:r>
          </w:p>
        </w:tc>
        <w:tc>
          <w:tcPr>
            <w:tcW w:w="1304" w:type="dxa"/>
          </w:tcPr>
          <w:p w:rsidR="004E7A15" w:rsidRDefault="004E7A15">
            <w:pPr>
              <w:pStyle w:val="ConsPlusNormal"/>
              <w:jc w:val="center"/>
            </w:pPr>
            <w:r>
              <w:t>507867.75</w:t>
            </w:r>
          </w:p>
        </w:tc>
        <w:tc>
          <w:tcPr>
            <w:tcW w:w="1417" w:type="dxa"/>
          </w:tcPr>
          <w:p w:rsidR="004E7A15" w:rsidRDefault="004E7A15">
            <w:pPr>
              <w:pStyle w:val="ConsPlusNormal"/>
              <w:jc w:val="center"/>
            </w:pPr>
            <w:r>
              <w:t>2228347.97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2695</w:t>
            </w:r>
          </w:p>
        </w:tc>
        <w:tc>
          <w:tcPr>
            <w:tcW w:w="1304" w:type="dxa"/>
          </w:tcPr>
          <w:p w:rsidR="004E7A15" w:rsidRDefault="004E7A15">
            <w:pPr>
              <w:pStyle w:val="ConsPlusNormal"/>
              <w:jc w:val="center"/>
            </w:pPr>
            <w:r>
              <w:t>507729.01</w:t>
            </w:r>
          </w:p>
        </w:tc>
        <w:tc>
          <w:tcPr>
            <w:tcW w:w="1417" w:type="dxa"/>
          </w:tcPr>
          <w:p w:rsidR="004E7A15" w:rsidRDefault="004E7A15">
            <w:pPr>
              <w:pStyle w:val="ConsPlusNormal"/>
              <w:jc w:val="center"/>
            </w:pPr>
            <w:r>
              <w:t>2228307.08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2696</w:t>
            </w:r>
          </w:p>
        </w:tc>
        <w:tc>
          <w:tcPr>
            <w:tcW w:w="1304" w:type="dxa"/>
          </w:tcPr>
          <w:p w:rsidR="004E7A15" w:rsidRDefault="004E7A15">
            <w:pPr>
              <w:pStyle w:val="ConsPlusNormal"/>
              <w:jc w:val="center"/>
            </w:pPr>
            <w:r>
              <w:t>507705.23</w:t>
            </w:r>
          </w:p>
        </w:tc>
        <w:tc>
          <w:tcPr>
            <w:tcW w:w="1417" w:type="dxa"/>
          </w:tcPr>
          <w:p w:rsidR="004E7A15" w:rsidRDefault="004E7A15">
            <w:pPr>
              <w:pStyle w:val="ConsPlusNormal"/>
              <w:jc w:val="center"/>
            </w:pPr>
            <w:r>
              <w:t>2228301.25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2697</w:t>
            </w:r>
          </w:p>
        </w:tc>
        <w:tc>
          <w:tcPr>
            <w:tcW w:w="1304" w:type="dxa"/>
          </w:tcPr>
          <w:p w:rsidR="004E7A15" w:rsidRDefault="004E7A15">
            <w:pPr>
              <w:pStyle w:val="ConsPlusNormal"/>
              <w:jc w:val="center"/>
            </w:pPr>
            <w:r>
              <w:t>507655.21</w:t>
            </w:r>
          </w:p>
        </w:tc>
        <w:tc>
          <w:tcPr>
            <w:tcW w:w="1417" w:type="dxa"/>
          </w:tcPr>
          <w:p w:rsidR="004E7A15" w:rsidRDefault="004E7A15">
            <w:pPr>
              <w:pStyle w:val="ConsPlusNormal"/>
              <w:jc w:val="center"/>
            </w:pPr>
            <w:r>
              <w:t>2228288.99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2698</w:t>
            </w:r>
          </w:p>
        </w:tc>
        <w:tc>
          <w:tcPr>
            <w:tcW w:w="1304" w:type="dxa"/>
          </w:tcPr>
          <w:p w:rsidR="004E7A15" w:rsidRDefault="004E7A15">
            <w:pPr>
              <w:pStyle w:val="ConsPlusNormal"/>
              <w:jc w:val="center"/>
            </w:pPr>
            <w:r>
              <w:t>507652.72</w:t>
            </w:r>
          </w:p>
        </w:tc>
        <w:tc>
          <w:tcPr>
            <w:tcW w:w="1417" w:type="dxa"/>
          </w:tcPr>
          <w:p w:rsidR="004E7A15" w:rsidRDefault="004E7A15">
            <w:pPr>
              <w:pStyle w:val="ConsPlusNormal"/>
              <w:jc w:val="center"/>
            </w:pPr>
            <w:r>
              <w:t>2228288.19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2699</w:t>
            </w:r>
          </w:p>
        </w:tc>
        <w:tc>
          <w:tcPr>
            <w:tcW w:w="1304" w:type="dxa"/>
          </w:tcPr>
          <w:p w:rsidR="004E7A15" w:rsidRDefault="004E7A15">
            <w:pPr>
              <w:pStyle w:val="ConsPlusNormal"/>
              <w:jc w:val="center"/>
            </w:pPr>
            <w:r>
              <w:t>507637.29</w:t>
            </w:r>
          </w:p>
        </w:tc>
        <w:tc>
          <w:tcPr>
            <w:tcW w:w="1417" w:type="dxa"/>
          </w:tcPr>
          <w:p w:rsidR="004E7A15" w:rsidRDefault="004E7A15">
            <w:pPr>
              <w:pStyle w:val="ConsPlusNormal"/>
              <w:jc w:val="center"/>
            </w:pPr>
            <w:r>
              <w:t>2228298.75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2700</w:t>
            </w:r>
          </w:p>
        </w:tc>
        <w:tc>
          <w:tcPr>
            <w:tcW w:w="1304" w:type="dxa"/>
          </w:tcPr>
          <w:p w:rsidR="004E7A15" w:rsidRDefault="004E7A15">
            <w:pPr>
              <w:pStyle w:val="ConsPlusNormal"/>
              <w:jc w:val="center"/>
            </w:pPr>
            <w:r>
              <w:t>507631.34</w:t>
            </w:r>
          </w:p>
        </w:tc>
        <w:tc>
          <w:tcPr>
            <w:tcW w:w="1417" w:type="dxa"/>
          </w:tcPr>
          <w:p w:rsidR="004E7A15" w:rsidRDefault="004E7A15">
            <w:pPr>
              <w:pStyle w:val="ConsPlusNormal"/>
              <w:jc w:val="center"/>
            </w:pPr>
            <w:r>
              <w:t>2228291.14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2701</w:t>
            </w:r>
          </w:p>
        </w:tc>
        <w:tc>
          <w:tcPr>
            <w:tcW w:w="1304" w:type="dxa"/>
          </w:tcPr>
          <w:p w:rsidR="004E7A15" w:rsidRDefault="004E7A15">
            <w:pPr>
              <w:pStyle w:val="ConsPlusNormal"/>
              <w:jc w:val="center"/>
            </w:pPr>
            <w:r>
              <w:t>507611.05</w:t>
            </w:r>
          </w:p>
        </w:tc>
        <w:tc>
          <w:tcPr>
            <w:tcW w:w="1417" w:type="dxa"/>
          </w:tcPr>
          <w:p w:rsidR="004E7A15" w:rsidRDefault="004E7A15">
            <w:pPr>
              <w:pStyle w:val="ConsPlusNormal"/>
              <w:jc w:val="center"/>
            </w:pPr>
            <w:r>
              <w:t>2228286.47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2702</w:t>
            </w:r>
          </w:p>
        </w:tc>
        <w:tc>
          <w:tcPr>
            <w:tcW w:w="1304" w:type="dxa"/>
          </w:tcPr>
          <w:p w:rsidR="004E7A15" w:rsidRDefault="004E7A15">
            <w:pPr>
              <w:pStyle w:val="ConsPlusNormal"/>
              <w:jc w:val="center"/>
            </w:pPr>
            <w:r>
              <w:t>507619.99</w:t>
            </w:r>
          </w:p>
        </w:tc>
        <w:tc>
          <w:tcPr>
            <w:tcW w:w="1417" w:type="dxa"/>
          </w:tcPr>
          <w:p w:rsidR="004E7A15" w:rsidRDefault="004E7A15">
            <w:pPr>
              <w:pStyle w:val="ConsPlusNormal"/>
              <w:jc w:val="center"/>
            </w:pPr>
            <w:r>
              <w:t>2228280.33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2703</w:t>
            </w:r>
          </w:p>
        </w:tc>
        <w:tc>
          <w:tcPr>
            <w:tcW w:w="1304" w:type="dxa"/>
          </w:tcPr>
          <w:p w:rsidR="004E7A15" w:rsidRDefault="004E7A15">
            <w:pPr>
              <w:pStyle w:val="ConsPlusNormal"/>
              <w:jc w:val="center"/>
            </w:pPr>
            <w:r>
              <w:t>507405.86</w:t>
            </w:r>
          </w:p>
        </w:tc>
        <w:tc>
          <w:tcPr>
            <w:tcW w:w="1417" w:type="dxa"/>
          </w:tcPr>
          <w:p w:rsidR="004E7A15" w:rsidRDefault="004E7A15">
            <w:pPr>
              <w:pStyle w:val="ConsPlusNormal"/>
              <w:jc w:val="center"/>
            </w:pPr>
            <w:r>
              <w:t>2228222.44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2704</w:t>
            </w:r>
          </w:p>
        </w:tc>
        <w:tc>
          <w:tcPr>
            <w:tcW w:w="1304" w:type="dxa"/>
          </w:tcPr>
          <w:p w:rsidR="004E7A15" w:rsidRDefault="004E7A15">
            <w:pPr>
              <w:pStyle w:val="ConsPlusNormal"/>
              <w:jc w:val="center"/>
            </w:pPr>
            <w:r>
              <w:t>507379.27</w:t>
            </w:r>
          </w:p>
        </w:tc>
        <w:tc>
          <w:tcPr>
            <w:tcW w:w="1417" w:type="dxa"/>
          </w:tcPr>
          <w:p w:rsidR="004E7A15" w:rsidRDefault="004E7A15">
            <w:pPr>
              <w:pStyle w:val="ConsPlusNormal"/>
              <w:jc w:val="center"/>
            </w:pPr>
            <w:r>
              <w:t>2228215.92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2705</w:t>
            </w:r>
          </w:p>
        </w:tc>
        <w:tc>
          <w:tcPr>
            <w:tcW w:w="1304" w:type="dxa"/>
          </w:tcPr>
          <w:p w:rsidR="004E7A15" w:rsidRDefault="004E7A15">
            <w:pPr>
              <w:pStyle w:val="ConsPlusNormal"/>
              <w:jc w:val="center"/>
            </w:pPr>
            <w:r>
              <w:t>507366.75</w:t>
            </w:r>
          </w:p>
        </w:tc>
        <w:tc>
          <w:tcPr>
            <w:tcW w:w="1417" w:type="dxa"/>
          </w:tcPr>
          <w:p w:rsidR="004E7A15" w:rsidRDefault="004E7A15">
            <w:pPr>
              <w:pStyle w:val="ConsPlusNormal"/>
              <w:jc w:val="center"/>
            </w:pPr>
            <w:r>
              <w:t>2228212.84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2706</w:t>
            </w:r>
          </w:p>
        </w:tc>
        <w:tc>
          <w:tcPr>
            <w:tcW w:w="1304" w:type="dxa"/>
          </w:tcPr>
          <w:p w:rsidR="004E7A15" w:rsidRDefault="004E7A15">
            <w:pPr>
              <w:pStyle w:val="ConsPlusNormal"/>
              <w:jc w:val="center"/>
            </w:pPr>
            <w:r>
              <w:t>507342.53</w:t>
            </w:r>
          </w:p>
        </w:tc>
        <w:tc>
          <w:tcPr>
            <w:tcW w:w="1417" w:type="dxa"/>
          </w:tcPr>
          <w:p w:rsidR="004E7A15" w:rsidRDefault="004E7A15">
            <w:pPr>
              <w:pStyle w:val="ConsPlusNormal"/>
              <w:jc w:val="center"/>
            </w:pPr>
            <w:r>
              <w:t>2228206.98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2707</w:t>
            </w:r>
          </w:p>
        </w:tc>
        <w:tc>
          <w:tcPr>
            <w:tcW w:w="1304" w:type="dxa"/>
          </w:tcPr>
          <w:p w:rsidR="004E7A15" w:rsidRDefault="004E7A15">
            <w:pPr>
              <w:pStyle w:val="ConsPlusNormal"/>
              <w:jc w:val="center"/>
            </w:pPr>
            <w:r>
              <w:t>507302.69</w:t>
            </w:r>
          </w:p>
        </w:tc>
        <w:tc>
          <w:tcPr>
            <w:tcW w:w="1417" w:type="dxa"/>
          </w:tcPr>
          <w:p w:rsidR="004E7A15" w:rsidRDefault="004E7A15">
            <w:pPr>
              <w:pStyle w:val="ConsPlusNormal"/>
              <w:jc w:val="center"/>
            </w:pPr>
            <w:r>
              <w:t>2228197.20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2708</w:t>
            </w:r>
          </w:p>
        </w:tc>
        <w:tc>
          <w:tcPr>
            <w:tcW w:w="1304" w:type="dxa"/>
          </w:tcPr>
          <w:p w:rsidR="004E7A15" w:rsidRDefault="004E7A15">
            <w:pPr>
              <w:pStyle w:val="ConsPlusNormal"/>
              <w:jc w:val="center"/>
            </w:pPr>
            <w:r>
              <w:t>507300.31</w:t>
            </w:r>
          </w:p>
        </w:tc>
        <w:tc>
          <w:tcPr>
            <w:tcW w:w="1417" w:type="dxa"/>
          </w:tcPr>
          <w:p w:rsidR="004E7A15" w:rsidRDefault="004E7A15">
            <w:pPr>
              <w:pStyle w:val="ConsPlusNormal"/>
              <w:jc w:val="center"/>
            </w:pPr>
            <w:r>
              <w:t>2228198.52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2709</w:t>
            </w:r>
          </w:p>
        </w:tc>
        <w:tc>
          <w:tcPr>
            <w:tcW w:w="1304" w:type="dxa"/>
          </w:tcPr>
          <w:p w:rsidR="004E7A15" w:rsidRDefault="004E7A15">
            <w:pPr>
              <w:pStyle w:val="ConsPlusNormal"/>
              <w:jc w:val="center"/>
            </w:pPr>
            <w:r>
              <w:t>507293.36</w:t>
            </w:r>
          </w:p>
        </w:tc>
        <w:tc>
          <w:tcPr>
            <w:tcW w:w="1417" w:type="dxa"/>
          </w:tcPr>
          <w:p w:rsidR="004E7A15" w:rsidRDefault="004E7A15">
            <w:pPr>
              <w:pStyle w:val="ConsPlusNormal"/>
              <w:jc w:val="center"/>
            </w:pPr>
            <w:r>
              <w:t>2228198.81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2710</w:t>
            </w:r>
          </w:p>
        </w:tc>
        <w:tc>
          <w:tcPr>
            <w:tcW w:w="1304" w:type="dxa"/>
          </w:tcPr>
          <w:p w:rsidR="004E7A15" w:rsidRDefault="004E7A15">
            <w:pPr>
              <w:pStyle w:val="ConsPlusNormal"/>
              <w:jc w:val="center"/>
            </w:pPr>
            <w:r>
              <w:t>507289.39</w:t>
            </w:r>
          </w:p>
        </w:tc>
        <w:tc>
          <w:tcPr>
            <w:tcW w:w="1417" w:type="dxa"/>
          </w:tcPr>
          <w:p w:rsidR="004E7A15" w:rsidRDefault="004E7A15">
            <w:pPr>
              <w:pStyle w:val="ConsPlusNormal"/>
              <w:jc w:val="center"/>
            </w:pPr>
            <w:r>
              <w:t>2228193.92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2711</w:t>
            </w:r>
          </w:p>
        </w:tc>
        <w:tc>
          <w:tcPr>
            <w:tcW w:w="1304" w:type="dxa"/>
          </w:tcPr>
          <w:p w:rsidR="004E7A15" w:rsidRDefault="004E7A15">
            <w:pPr>
              <w:pStyle w:val="ConsPlusNormal"/>
              <w:jc w:val="center"/>
            </w:pPr>
            <w:r>
              <w:t>507275.19</w:t>
            </w:r>
          </w:p>
        </w:tc>
        <w:tc>
          <w:tcPr>
            <w:tcW w:w="1417" w:type="dxa"/>
          </w:tcPr>
          <w:p w:rsidR="004E7A15" w:rsidRDefault="004E7A15">
            <w:pPr>
              <w:pStyle w:val="ConsPlusNormal"/>
              <w:jc w:val="center"/>
            </w:pPr>
            <w:r>
              <w:t>2228190.48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2712</w:t>
            </w:r>
          </w:p>
        </w:tc>
        <w:tc>
          <w:tcPr>
            <w:tcW w:w="1304" w:type="dxa"/>
          </w:tcPr>
          <w:p w:rsidR="004E7A15" w:rsidRDefault="004E7A15">
            <w:pPr>
              <w:pStyle w:val="ConsPlusNormal"/>
              <w:jc w:val="center"/>
            </w:pPr>
            <w:r>
              <w:t>507272.43</w:t>
            </w:r>
          </w:p>
        </w:tc>
        <w:tc>
          <w:tcPr>
            <w:tcW w:w="1417" w:type="dxa"/>
          </w:tcPr>
          <w:p w:rsidR="004E7A15" w:rsidRDefault="004E7A15">
            <w:pPr>
              <w:pStyle w:val="ConsPlusNormal"/>
              <w:jc w:val="center"/>
            </w:pPr>
            <w:r>
              <w:t>2228189.78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2713</w:t>
            </w:r>
          </w:p>
        </w:tc>
        <w:tc>
          <w:tcPr>
            <w:tcW w:w="1304" w:type="dxa"/>
          </w:tcPr>
          <w:p w:rsidR="004E7A15" w:rsidRDefault="004E7A15">
            <w:pPr>
              <w:pStyle w:val="ConsPlusNormal"/>
              <w:jc w:val="center"/>
            </w:pPr>
            <w:r>
              <w:t>507261.39</w:t>
            </w:r>
          </w:p>
        </w:tc>
        <w:tc>
          <w:tcPr>
            <w:tcW w:w="1417" w:type="dxa"/>
          </w:tcPr>
          <w:p w:rsidR="004E7A15" w:rsidRDefault="004E7A15">
            <w:pPr>
              <w:pStyle w:val="ConsPlusNormal"/>
              <w:jc w:val="center"/>
            </w:pPr>
            <w:r>
              <w:t>2228187.08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2714</w:t>
            </w:r>
          </w:p>
        </w:tc>
        <w:tc>
          <w:tcPr>
            <w:tcW w:w="1304" w:type="dxa"/>
          </w:tcPr>
          <w:p w:rsidR="004E7A15" w:rsidRDefault="004E7A15">
            <w:pPr>
              <w:pStyle w:val="ConsPlusNormal"/>
              <w:jc w:val="center"/>
            </w:pPr>
            <w:r>
              <w:t>507255.65</w:t>
            </w:r>
          </w:p>
        </w:tc>
        <w:tc>
          <w:tcPr>
            <w:tcW w:w="1417" w:type="dxa"/>
          </w:tcPr>
          <w:p w:rsidR="004E7A15" w:rsidRDefault="004E7A15">
            <w:pPr>
              <w:pStyle w:val="ConsPlusNormal"/>
              <w:jc w:val="center"/>
            </w:pPr>
            <w:r>
              <w:t>2228193.98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2715</w:t>
            </w:r>
          </w:p>
        </w:tc>
        <w:tc>
          <w:tcPr>
            <w:tcW w:w="1304" w:type="dxa"/>
          </w:tcPr>
          <w:p w:rsidR="004E7A15" w:rsidRDefault="004E7A15">
            <w:pPr>
              <w:pStyle w:val="ConsPlusNormal"/>
              <w:jc w:val="center"/>
            </w:pPr>
            <w:r>
              <w:t>507244.00</w:t>
            </w:r>
          </w:p>
        </w:tc>
        <w:tc>
          <w:tcPr>
            <w:tcW w:w="1417" w:type="dxa"/>
          </w:tcPr>
          <w:p w:rsidR="004E7A15" w:rsidRDefault="004E7A15">
            <w:pPr>
              <w:pStyle w:val="ConsPlusNormal"/>
              <w:jc w:val="center"/>
            </w:pPr>
            <w:r>
              <w:t>2228207.84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2716</w:t>
            </w:r>
          </w:p>
        </w:tc>
        <w:tc>
          <w:tcPr>
            <w:tcW w:w="1304" w:type="dxa"/>
          </w:tcPr>
          <w:p w:rsidR="004E7A15" w:rsidRDefault="004E7A15">
            <w:pPr>
              <w:pStyle w:val="ConsPlusNormal"/>
              <w:jc w:val="center"/>
            </w:pPr>
            <w:r>
              <w:t>507232.23</w:t>
            </w:r>
          </w:p>
        </w:tc>
        <w:tc>
          <w:tcPr>
            <w:tcW w:w="1417" w:type="dxa"/>
          </w:tcPr>
          <w:p w:rsidR="004E7A15" w:rsidRDefault="004E7A15">
            <w:pPr>
              <w:pStyle w:val="ConsPlusNormal"/>
              <w:jc w:val="center"/>
            </w:pPr>
            <w:r>
              <w:t>2228199.39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2717</w:t>
            </w:r>
          </w:p>
        </w:tc>
        <w:tc>
          <w:tcPr>
            <w:tcW w:w="1304" w:type="dxa"/>
          </w:tcPr>
          <w:p w:rsidR="004E7A15" w:rsidRDefault="004E7A15">
            <w:pPr>
              <w:pStyle w:val="ConsPlusNormal"/>
              <w:jc w:val="center"/>
            </w:pPr>
            <w:r>
              <w:t>507137.91</w:t>
            </w:r>
          </w:p>
        </w:tc>
        <w:tc>
          <w:tcPr>
            <w:tcW w:w="1417" w:type="dxa"/>
          </w:tcPr>
          <w:p w:rsidR="004E7A15" w:rsidRDefault="004E7A15">
            <w:pPr>
              <w:pStyle w:val="ConsPlusNormal"/>
              <w:jc w:val="center"/>
            </w:pPr>
            <w:r>
              <w:t>2228131.54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2718</w:t>
            </w:r>
          </w:p>
        </w:tc>
        <w:tc>
          <w:tcPr>
            <w:tcW w:w="1304" w:type="dxa"/>
          </w:tcPr>
          <w:p w:rsidR="004E7A15" w:rsidRDefault="004E7A15">
            <w:pPr>
              <w:pStyle w:val="ConsPlusNormal"/>
              <w:jc w:val="center"/>
            </w:pPr>
            <w:r>
              <w:t>507059.45</w:t>
            </w:r>
          </w:p>
        </w:tc>
        <w:tc>
          <w:tcPr>
            <w:tcW w:w="1417" w:type="dxa"/>
          </w:tcPr>
          <w:p w:rsidR="004E7A15" w:rsidRDefault="004E7A15">
            <w:pPr>
              <w:pStyle w:val="ConsPlusNormal"/>
              <w:jc w:val="center"/>
            </w:pPr>
            <w:r>
              <w:t>2228192.31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2719</w:t>
            </w:r>
          </w:p>
        </w:tc>
        <w:tc>
          <w:tcPr>
            <w:tcW w:w="1304" w:type="dxa"/>
          </w:tcPr>
          <w:p w:rsidR="004E7A15" w:rsidRDefault="004E7A15">
            <w:pPr>
              <w:pStyle w:val="ConsPlusNormal"/>
              <w:jc w:val="center"/>
            </w:pPr>
            <w:r>
              <w:t>507012.90</w:t>
            </w:r>
          </w:p>
        </w:tc>
        <w:tc>
          <w:tcPr>
            <w:tcW w:w="1417" w:type="dxa"/>
          </w:tcPr>
          <w:p w:rsidR="004E7A15" w:rsidRDefault="004E7A15">
            <w:pPr>
              <w:pStyle w:val="ConsPlusNormal"/>
              <w:jc w:val="center"/>
            </w:pPr>
            <w:r>
              <w:t>2228229.75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2720</w:t>
            </w:r>
          </w:p>
        </w:tc>
        <w:tc>
          <w:tcPr>
            <w:tcW w:w="1304" w:type="dxa"/>
          </w:tcPr>
          <w:p w:rsidR="004E7A15" w:rsidRDefault="004E7A15">
            <w:pPr>
              <w:pStyle w:val="ConsPlusNormal"/>
              <w:jc w:val="center"/>
            </w:pPr>
            <w:r>
              <w:t>506809.44</w:t>
            </w:r>
          </w:p>
        </w:tc>
        <w:tc>
          <w:tcPr>
            <w:tcW w:w="1417" w:type="dxa"/>
          </w:tcPr>
          <w:p w:rsidR="004E7A15" w:rsidRDefault="004E7A15">
            <w:pPr>
              <w:pStyle w:val="ConsPlusNormal"/>
              <w:jc w:val="center"/>
            </w:pPr>
            <w:r>
              <w:t>2228230.09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2721</w:t>
            </w:r>
          </w:p>
        </w:tc>
        <w:tc>
          <w:tcPr>
            <w:tcW w:w="1304" w:type="dxa"/>
          </w:tcPr>
          <w:p w:rsidR="004E7A15" w:rsidRDefault="004E7A15">
            <w:pPr>
              <w:pStyle w:val="ConsPlusNormal"/>
              <w:jc w:val="center"/>
            </w:pPr>
            <w:r>
              <w:t>506666.52</w:t>
            </w:r>
          </w:p>
        </w:tc>
        <w:tc>
          <w:tcPr>
            <w:tcW w:w="1417" w:type="dxa"/>
          </w:tcPr>
          <w:p w:rsidR="004E7A15" w:rsidRDefault="004E7A15">
            <w:pPr>
              <w:pStyle w:val="ConsPlusNormal"/>
              <w:jc w:val="center"/>
            </w:pPr>
            <w:r>
              <w:t>2228370.38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2722</w:t>
            </w:r>
          </w:p>
        </w:tc>
        <w:tc>
          <w:tcPr>
            <w:tcW w:w="1304" w:type="dxa"/>
          </w:tcPr>
          <w:p w:rsidR="004E7A15" w:rsidRDefault="004E7A15">
            <w:pPr>
              <w:pStyle w:val="ConsPlusNormal"/>
              <w:jc w:val="center"/>
            </w:pPr>
            <w:r>
              <w:t>506651.48</w:t>
            </w:r>
          </w:p>
        </w:tc>
        <w:tc>
          <w:tcPr>
            <w:tcW w:w="1417" w:type="dxa"/>
          </w:tcPr>
          <w:p w:rsidR="004E7A15" w:rsidRDefault="004E7A15">
            <w:pPr>
              <w:pStyle w:val="ConsPlusNormal"/>
              <w:jc w:val="center"/>
            </w:pPr>
            <w:r>
              <w:t>2228353.64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2723</w:t>
            </w:r>
          </w:p>
        </w:tc>
        <w:tc>
          <w:tcPr>
            <w:tcW w:w="1304" w:type="dxa"/>
          </w:tcPr>
          <w:p w:rsidR="004E7A15" w:rsidRDefault="004E7A15">
            <w:pPr>
              <w:pStyle w:val="ConsPlusNormal"/>
              <w:jc w:val="center"/>
            </w:pPr>
            <w:r>
              <w:t>506639.49</w:t>
            </w:r>
          </w:p>
        </w:tc>
        <w:tc>
          <w:tcPr>
            <w:tcW w:w="1417" w:type="dxa"/>
          </w:tcPr>
          <w:p w:rsidR="004E7A15" w:rsidRDefault="004E7A15">
            <w:pPr>
              <w:pStyle w:val="ConsPlusNormal"/>
              <w:jc w:val="center"/>
            </w:pPr>
            <w:r>
              <w:t>2228340.23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2724</w:t>
            </w:r>
          </w:p>
        </w:tc>
        <w:tc>
          <w:tcPr>
            <w:tcW w:w="1304" w:type="dxa"/>
          </w:tcPr>
          <w:p w:rsidR="004E7A15" w:rsidRDefault="004E7A15">
            <w:pPr>
              <w:pStyle w:val="ConsPlusNormal"/>
              <w:jc w:val="center"/>
            </w:pPr>
            <w:r>
              <w:t>506556.93</w:t>
            </w:r>
          </w:p>
        </w:tc>
        <w:tc>
          <w:tcPr>
            <w:tcW w:w="1417" w:type="dxa"/>
          </w:tcPr>
          <w:p w:rsidR="004E7A15" w:rsidRDefault="004E7A15">
            <w:pPr>
              <w:pStyle w:val="ConsPlusNormal"/>
              <w:jc w:val="center"/>
            </w:pPr>
            <w:r>
              <w:t>2228247.82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2725</w:t>
            </w:r>
          </w:p>
        </w:tc>
        <w:tc>
          <w:tcPr>
            <w:tcW w:w="1304" w:type="dxa"/>
          </w:tcPr>
          <w:p w:rsidR="004E7A15" w:rsidRDefault="004E7A15">
            <w:pPr>
              <w:pStyle w:val="ConsPlusNormal"/>
              <w:jc w:val="center"/>
            </w:pPr>
            <w:r>
              <w:t>506524.75</w:t>
            </w:r>
          </w:p>
        </w:tc>
        <w:tc>
          <w:tcPr>
            <w:tcW w:w="1417" w:type="dxa"/>
          </w:tcPr>
          <w:p w:rsidR="004E7A15" w:rsidRDefault="004E7A15">
            <w:pPr>
              <w:pStyle w:val="ConsPlusNormal"/>
              <w:jc w:val="center"/>
            </w:pPr>
            <w:r>
              <w:t>2228211.80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2726</w:t>
            </w:r>
          </w:p>
        </w:tc>
        <w:tc>
          <w:tcPr>
            <w:tcW w:w="1304" w:type="dxa"/>
          </w:tcPr>
          <w:p w:rsidR="004E7A15" w:rsidRDefault="004E7A15">
            <w:pPr>
              <w:pStyle w:val="ConsPlusNormal"/>
              <w:jc w:val="center"/>
            </w:pPr>
            <w:r>
              <w:t>506514.36</w:t>
            </w:r>
          </w:p>
        </w:tc>
        <w:tc>
          <w:tcPr>
            <w:tcW w:w="1417" w:type="dxa"/>
          </w:tcPr>
          <w:p w:rsidR="004E7A15" w:rsidRDefault="004E7A15">
            <w:pPr>
              <w:pStyle w:val="ConsPlusNormal"/>
              <w:jc w:val="center"/>
            </w:pPr>
            <w:r>
              <w:t>2228198.34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2727</w:t>
            </w:r>
          </w:p>
        </w:tc>
        <w:tc>
          <w:tcPr>
            <w:tcW w:w="1304" w:type="dxa"/>
          </w:tcPr>
          <w:p w:rsidR="004E7A15" w:rsidRDefault="004E7A15">
            <w:pPr>
              <w:pStyle w:val="ConsPlusNormal"/>
              <w:jc w:val="center"/>
            </w:pPr>
            <w:r>
              <w:t>506510.01</w:t>
            </w:r>
          </w:p>
        </w:tc>
        <w:tc>
          <w:tcPr>
            <w:tcW w:w="1417" w:type="dxa"/>
          </w:tcPr>
          <w:p w:rsidR="004E7A15" w:rsidRDefault="004E7A15">
            <w:pPr>
              <w:pStyle w:val="ConsPlusNormal"/>
              <w:jc w:val="center"/>
            </w:pPr>
            <w:r>
              <w:t>2228202.11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2728</w:t>
            </w:r>
          </w:p>
        </w:tc>
        <w:tc>
          <w:tcPr>
            <w:tcW w:w="1304" w:type="dxa"/>
          </w:tcPr>
          <w:p w:rsidR="004E7A15" w:rsidRDefault="004E7A15">
            <w:pPr>
              <w:pStyle w:val="ConsPlusNormal"/>
              <w:jc w:val="center"/>
            </w:pPr>
            <w:r>
              <w:t>506507.73</w:t>
            </w:r>
          </w:p>
        </w:tc>
        <w:tc>
          <w:tcPr>
            <w:tcW w:w="1417" w:type="dxa"/>
          </w:tcPr>
          <w:p w:rsidR="004E7A15" w:rsidRDefault="004E7A15">
            <w:pPr>
              <w:pStyle w:val="ConsPlusNormal"/>
              <w:jc w:val="center"/>
            </w:pPr>
            <w:r>
              <w:t>2228206.80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2729</w:t>
            </w:r>
          </w:p>
        </w:tc>
        <w:tc>
          <w:tcPr>
            <w:tcW w:w="1304" w:type="dxa"/>
          </w:tcPr>
          <w:p w:rsidR="004E7A15" w:rsidRDefault="004E7A15">
            <w:pPr>
              <w:pStyle w:val="ConsPlusNormal"/>
              <w:jc w:val="center"/>
            </w:pPr>
            <w:r>
              <w:t>506508.87</w:t>
            </w:r>
          </w:p>
        </w:tc>
        <w:tc>
          <w:tcPr>
            <w:tcW w:w="1417" w:type="dxa"/>
          </w:tcPr>
          <w:p w:rsidR="004E7A15" w:rsidRDefault="004E7A15">
            <w:pPr>
              <w:pStyle w:val="ConsPlusNormal"/>
              <w:jc w:val="center"/>
            </w:pPr>
            <w:r>
              <w:t>2228208.96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2730</w:t>
            </w:r>
          </w:p>
        </w:tc>
        <w:tc>
          <w:tcPr>
            <w:tcW w:w="1304" w:type="dxa"/>
          </w:tcPr>
          <w:p w:rsidR="004E7A15" w:rsidRDefault="004E7A15">
            <w:pPr>
              <w:pStyle w:val="ConsPlusNormal"/>
              <w:jc w:val="center"/>
            </w:pPr>
            <w:r>
              <w:t>506464.87</w:t>
            </w:r>
          </w:p>
        </w:tc>
        <w:tc>
          <w:tcPr>
            <w:tcW w:w="1417" w:type="dxa"/>
          </w:tcPr>
          <w:p w:rsidR="004E7A15" w:rsidRDefault="004E7A15">
            <w:pPr>
              <w:pStyle w:val="ConsPlusNormal"/>
              <w:jc w:val="center"/>
            </w:pPr>
            <w:r>
              <w:t>2228246.38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2731</w:t>
            </w:r>
          </w:p>
        </w:tc>
        <w:tc>
          <w:tcPr>
            <w:tcW w:w="1304" w:type="dxa"/>
          </w:tcPr>
          <w:p w:rsidR="004E7A15" w:rsidRDefault="004E7A15">
            <w:pPr>
              <w:pStyle w:val="ConsPlusNormal"/>
              <w:jc w:val="center"/>
            </w:pPr>
            <w:r>
              <w:t>506290.53</w:t>
            </w:r>
          </w:p>
        </w:tc>
        <w:tc>
          <w:tcPr>
            <w:tcW w:w="1417" w:type="dxa"/>
          </w:tcPr>
          <w:p w:rsidR="004E7A15" w:rsidRDefault="004E7A15">
            <w:pPr>
              <w:pStyle w:val="ConsPlusNormal"/>
              <w:jc w:val="center"/>
            </w:pPr>
            <w:r>
              <w:t>2228250.97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2732</w:t>
            </w:r>
          </w:p>
        </w:tc>
        <w:tc>
          <w:tcPr>
            <w:tcW w:w="1304" w:type="dxa"/>
          </w:tcPr>
          <w:p w:rsidR="004E7A15" w:rsidRDefault="004E7A15">
            <w:pPr>
              <w:pStyle w:val="ConsPlusNormal"/>
              <w:jc w:val="center"/>
            </w:pPr>
            <w:r>
              <w:t>506217.34</w:t>
            </w:r>
          </w:p>
        </w:tc>
        <w:tc>
          <w:tcPr>
            <w:tcW w:w="1417" w:type="dxa"/>
          </w:tcPr>
          <w:p w:rsidR="004E7A15" w:rsidRDefault="004E7A15">
            <w:pPr>
              <w:pStyle w:val="ConsPlusNormal"/>
              <w:jc w:val="center"/>
            </w:pPr>
            <w:r>
              <w:t>2228169.66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2733</w:t>
            </w:r>
          </w:p>
        </w:tc>
        <w:tc>
          <w:tcPr>
            <w:tcW w:w="1304" w:type="dxa"/>
          </w:tcPr>
          <w:p w:rsidR="004E7A15" w:rsidRDefault="004E7A15">
            <w:pPr>
              <w:pStyle w:val="ConsPlusNormal"/>
              <w:jc w:val="center"/>
            </w:pPr>
            <w:r>
              <w:t>506210.47</w:t>
            </w:r>
          </w:p>
        </w:tc>
        <w:tc>
          <w:tcPr>
            <w:tcW w:w="1417" w:type="dxa"/>
          </w:tcPr>
          <w:p w:rsidR="004E7A15" w:rsidRDefault="004E7A15">
            <w:pPr>
              <w:pStyle w:val="ConsPlusNormal"/>
              <w:jc w:val="center"/>
            </w:pPr>
            <w:r>
              <w:t>2228161.16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2734</w:t>
            </w:r>
          </w:p>
        </w:tc>
        <w:tc>
          <w:tcPr>
            <w:tcW w:w="1304" w:type="dxa"/>
          </w:tcPr>
          <w:p w:rsidR="004E7A15" w:rsidRDefault="004E7A15">
            <w:pPr>
              <w:pStyle w:val="ConsPlusNormal"/>
              <w:jc w:val="center"/>
            </w:pPr>
            <w:r>
              <w:t>506209.46</w:t>
            </w:r>
          </w:p>
        </w:tc>
        <w:tc>
          <w:tcPr>
            <w:tcW w:w="1417" w:type="dxa"/>
          </w:tcPr>
          <w:p w:rsidR="004E7A15" w:rsidRDefault="004E7A15">
            <w:pPr>
              <w:pStyle w:val="ConsPlusNormal"/>
              <w:jc w:val="center"/>
            </w:pPr>
            <w:r>
              <w:t>2228157.68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2735</w:t>
            </w:r>
          </w:p>
        </w:tc>
        <w:tc>
          <w:tcPr>
            <w:tcW w:w="1304" w:type="dxa"/>
          </w:tcPr>
          <w:p w:rsidR="004E7A15" w:rsidRDefault="004E7A15">
            <w:pPr>
              <w:pStyle w:val="ConsPlusNormal"/>
              <w:jc w:val="center"/>
            </w:pPr>
            <w:r>
              <w:t>506139.95</w:t>
            </w:r>
          </w:p>
        </w:tc>
        <w:tc>
          <w:tcPr>
            <w:tcW w:w="1417" w:type="dxa"/>
          </w:tcPr>
          <w:p w:rsidR="004E7A15" w:rsidRDefault="004E7A15">
            <w:pPr>
              <w:pStyle w:val="ConsPlusNormal"/>
              <w:jc w:val="center"/>
            </w:pPr>
            <w:r>
              <w:t>2228209.45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2736</w:t>
            </w:r>
          </w:p>
        </w:tc>
        <w:tc>
          <w:tcPr>
            <w:tcW w:w="1304" w:type="dxa"/>
          </w:tcPr>
          <w:p w:rsidR="004E7A15" w:rsidRDefault="004E7A15">
            <w:pPr>
              <w:pStyle w:val="ConsPlusNormal"/>
              <w:jc w:val="center"/>
            </w:pPr>
            <w:r>
              <w:t>506139.64</w:t>
            </w:r>
          </w:p>
        </w:tc>
        <w:tc>
          <w:tcPr>
            <w:tcW w:w="1417" w:type="dxa"/>
          </w:tcPr>
          <w:p w:rsidR="004E7A15" w:rsidRDefault="004E7A15">
            <w:pPr>
              <w:pStyle w:val="ConsPlusNormal"/>
              <w:jc w:val="center"/>
            </w:pPr>
            <w:r>
              <w:t>2228215.82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2737</w:t>
            </w:r>
          </w:p>
        </w:tc>
        <w:tc>
          <w:tcPr>
            <w:tcW w:w="1304" w:type="dxa"/>
          </w:tcPr>
          <w:p w:rsidR="004E7A15" w:rsidRDefault="004E7A15">
            <w:pPr>
              <w:pStyle w:val="ConsPlusNormal"/>
              <w:jc w:val="center"/>
            </w:pPr>
            <w:r>
              <w:t>506142.10</w:t>
            </w:r>
          </w:p>
        </w:tc>
        <w:tc>
          <w:tcPr>
            <w:tcW w:w="1417" w:type="dxa"/>
          </w:tcPr>
          <w:p w:rsidR="004E7A15" w:rsidRDefault="004E7A15">
            <w:pPr>
              <w:pStyle w:val="ConsPlusNormal"/>
              <w:jc w:val="center"/>
            </w:pPr>
            <w:r>
              <w:t>2228222.23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2738</w:t>
            </w:r>
          </w:p>
        </w:tc>
        <w:tc>
          <w:tcPr>
            <w:tcW w:w="1304" w:type="dxa"/>
          </w:tcPr>
          <w:p w:rsidR="004E7A15" w:rsidRDefault="004E7A15">
            <w:pPr>
              <w:pStyle w:val="ConsPlusNormal"/>
              <w:jc w:val="center"/>
            </w:pPr>
            <w:r>
              <w:t>506061.49</w:t>
            </w:r>
          </w:p>
        </w:tc>
        <w:tc>
          <w:tcPr>
            <w:tcW w:w="1417" w:type="dxa"/>
          </w:tcPr>
          <w:p w:rsidR="004E7A15" w:rsidRDefault="004E7A15">
            <w:pPr>
              <w:pStyle w:val="ConsPlusNormal"/>
              <w:jc w:val="center"/>
            </w:pPr>
            <w:r>
              <w:t>2228272.63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2739</w:t>
            </w:r>
          </w:p>
        </w:tc>
        <w:tc>
          <w:tcPr>
            <w:tcW w:w="1304" w:type="dxa"/>
          </w:tcPr>
          <w:p w:rsidR="004E7A15" w:rsidRDefault="004E7A15">
            <w:pPr>
              <w:pStyle w:val="ConsPlusNormal"/>
              <w:jc w:val="center"/>
            </w:pPr>
            <w:r>
              <w:t>506033.84</w:t>
            </w:r>
          </w:p>
        </w:tc>
        <w:tc>
          <w:tcPr>
            <w:tcW w:w="1417" w:type="dxa"/>
          </w:tcPr>
          <w:p w:rsidR="004E7A15" w:rsidRDefault="004E7A15">
            <w:pPr>
              <w:pStyle w:val="ConsPlusNormal"/>
              <w:jc w:val="center"/>
            </w:pPr>
            <w:r>
              <w:t>2228288.72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2740</w:t>
            </w:r>
          </w:p>
        </w:tc>
        <w:tc>
          <w:tcPr>
            <w:tcW w:w="1304" w:type="dxa"/>
          </w:tcPr>
          <w:p w:rsidR="004E7A15" w:rsidRDefault="004E7A15">
            <w:pPr>
              <w:pStyle w:val="ConsPlusNormal"/>
              <w:jc w:val="center"/>
            </w:pPr>
            <w:r>
              <w:t>506003.12</w:t>
            </w:r>
          </w:p>
        </w:tc>
        <w:tc>
          <w:tcPr>
            <w:tcW w:w="1417" w:type="dxa"/>
          </w:tcPr>
          <w:p w:rsidR="004E7A15" w:rsidRDefault="004E7A15">
            <w:pPr>
              <w:pStyle w:val="ConsPlusNormal"/>
              <w:jc w:val="center"/>
            </w:pPr>
            <w:r>
              <w:t>2228311.67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2741</w:t>
            </w:r>
          </w:p>
        </w:tc>
        <w:tc>
          <w:tcPr>
            <w:tcW w:w="1304" w:type="dxa"/>
          </w:tcPr>
          <w:p w:rsidR="004E7A15" w:rsidRDefault="004E7A15">
            <w:pPr>
              <w:pStyle w:val="ConsPlusNormal"/>
              <w:jc w:val="center"/>
            </w:pPr>
            <w:r>
              <w:t>505974.70</w:t>
            </w:r>
          </w:p>
        </w:tc>
        <w:tc>
          <w:tcPr>
            <w:tcW w:w="1417" w:type="dxa"/>
          </w:tcPr>
          <w:p w:rsidR="004E7A15" w:rsidRDefault="004E7A15">
            <w:pPr>
              <w:pStyle w:val="ConsPlusNormal"/>
              <w:jc w:val="center"/>
            </w:pPr>
            <w:r>
              <w:t>2228347.63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2742</w:t>
            </w:r>
          </w:p>
        </w:tc>
        <w:tc>
          <w:tcPr>
            <w:tcW w:w="1304" w:type="dxa"/>
          </w:tcPr>
          <w:p w:rsidR="004E7A15" w:rsidRDefault="004E7A15">
            <w:pPr>
              <w:pStyle w:val="ConsPlusNormal"/>
              <w:jc w:val="center"/>
            </w:pPr>
            <w:r>
              <w:t>505964.85</w:t>
            </w:r>
          </w:p>
        </w:tc>
        <w:tc>
          <w:tcPr>
            <w:tcW w:w="1417" w:type="dxa"/>
          </w:tcPr>
          <w:p w:rsidR="004E7A15" w:rsidRDefault="004E7A15">
            <w:pPr>
              <w:pStyle w:val="ConsPlusNormal"/>
              <w:jc w:val="center"/>
            </w:pPr>
            <w:r>
              <w:t>2228359.49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2743</w:t>
            </w:r>
          </w:p>
        </w:tc>
        <w:tc>
          <w:tcPr>
            <w:tcW w:w="1304" w:type="dxa"/>
          </w:tcPr>
          <w:p w:rsidR="004E7A15" w:rsidRDefault="004E7A15">
            <w:pPr>
              <w:pStyle w:val="ConsPlusNormal"/>
              <w:jc w:val="center"/>
            </w:pPr>
            <w:r>
              <w:t>505962.48</w:t>
            </w:r>
          </w:p>
        </w:tc>
        <w:tc>
          <w:tcPr>
            <w:tcW w:w="1417" w:type="dxa"/>
          </w:tcPr>
          <w:p w:rsidR="004E7A15" w:rsidRDefault="004E7A15">
            <w:pPr>
              <w:pStyle w:val="ConsPlusNormal"/>
              <w:jc w:val="center"/>
            </w:pPr>
            <w:r>
              <w:t>2228352.58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2744</w:t>
            </w:r>
          </w:p>
        </w:tc>
        <w:tc>
          <w:tcPr>
            <w:tcW w:w="1304" w:type="dxa"/>
          </w:tcPr>
          <w:p w:rsidR="004E7A15" w:rsidRDefault="004E7A15">
            <w:pPr>
              <w:pStyle w:val="ConsPlusNormal"/>
              <w:jc w:val="center"/>
            </w:pPr>
            <w:r>
              <w:t>505916.12</w:t>
            </w:r>
          </w:p>
        </w:tc>
        <w:tc>
          <w:tcPr>
            <w:tcW w:w="1417" w:type="dxa"/>
          </w:tcPr>
          <w:p w:rsidR="004E7A15" w:rsidRDefault="004E7A15">
            <w:pPr>
              <w:pStyle w:val="ConsPlusNormal"/>
              <w:jc w:val="center"/>
            </w:pPr>
            <w:r>
              <w:t>2228409.18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2745</w:t>
            </w:r>
          </w:p>
        </w:tc>
        <w:tc>
          <w:tcPr>
            <w:tcW w:w="1304" w:type="dxa"/>
          </w:tcPr>
          <w:p w:rsidR="004E7A15" w:rsidRDefault="004E7A15">
            <w:pPr>
              <w:pStyle w:val="ConsPlusNormal"/>
              <w:jc w:val="center"/>
            </w:pPr>
            <w:r>
              <w:t>505885.71</w:t>
            </w:r>
          </w:p>
        </w:tc>
        <w:tc>
          <w:tcPr>
            <w:tcW w:w="1417" w:type="dxa"/>
          </w:tcPr>
          <w:p w:rsidR="004E7A15" w:rsidRDefault="004E7A15">
            <w:pPr>
              <w:pStyle w:val="ConsPlusNormal"/>
              <w:jc w:val="center"/>
            </w:pPr>
            <w:r>
              <w:t>2228390.32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2746</w:t>
            </w:r>
          </w:p>
        </w:tc>
        <w:tc>
          <w:tcPr>
            <w:tcW w:w="1304" w:type="dxa"/>
          </w:tcPr>
          <w:p w:rsidR="004E7A15" w:rsidRDefault="004E7A15">
            <w:pPr>
              <w:pStyle w:val="ConsPlusNormal"/>
              <w:jc w:val="center"/>
            </w:pPr>
            <w:r>
              <w:t>505838.02</w:t>
            </w:r>
          </w:p>
        </w:tc>
        <w:tc>
          <w:tcPr>
            <w:tcW w:w="1417" w:type="dxa"/>
          </w:tcPr>
          <w:p w:rsidR="004E7A15" w:rsidRDefault="004E7A15">
            <w:pPr>
              <w:pStyle w:val="ConsPlusNormal"/>
              <w:jc w:val="center"/>
            </w:pPr>
            <w:r>
              <w:t>2228360.60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2747</w:t>
            </w:r>
          </w:p>
        </w:tc>
        <w:tc>
          <w:tcPr>
            <w:tcW w:w="1304" w:type="dxa"/>
          </w:tcPr>
          <w:p w:rsidR="004E7A15" w:rsidRDefault="004E7A15">
            <w:pPr>
              <w:pStyle w:val="ConsPlusNormal"/>
              <w:jc w:val="center"/>
            </w:pPr>
            <w:r>
              <w:t>505828.68</w:t>
            </w:r>
          </w:p>
        </w:tc>
        <w:tc>
          <w:tcPr>
            <w:tcW w:w="1417" w:type="dxa"/>
          </w:tcPr>
          <w:p w:rsidR="004E7A15" w:rsidRDefault="004E7A15">
            <w:pPr>
              <w:pStyle w:val="ConsPlusNormal"/>
              <w:jc w:val="center"/>
            </w:pPr>
            <w:r>
              <w:t>2228354.73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2748</w:t>
            </w:r>
          </w:p>
        </w:tc>
        <w:tc>
          <w:tcPr>
            <w:tcW w:w="1304" w:type="dxa"/>
          </w:tcPr>
          <w:p w:rsidR="004E7A15" w:rsidRDefault="004E7A15">
            <w:pPr>
              <w:pStyle w:val="ConsPlusNormal"/>
              <w:jc w:val="center"/>
            </w:pPr>
            <w:r>
              <w:t>505813.24</w:t>
            </w:r>
          </w:p>
        </w:tc>
        <w:tc>
          <w:tcPr>
            <w:tcW w:w="1417" w:type="dxa"/>
          </w:tcPr>
          <w:p w:rsidR="004E7A15" w:rsidRDefault="004E7A15">
            <w:pPr>
              <w:pStyle w:val="ConsPlusNormal"/>
              <w:jc w:val="center"/>
            </w:pPr>
            <w:r>
              <w:t>2228362.65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2749</w:t>
            </w:r>
          </w:p>
        </w:tc>
        <w:tc>
          <w:tcPr>
            <w:tcW w:w="1304" w:type="dxa"/>
          </w:tcPr>
          <w:p w:rsidR="004E7A15" w:rsidRDefault="004E7A15">
            <w:pPr>
              <w:pStyle w:val="ConsPlusNormal"/>
              <w:jc w:val="center"/>
            </w:pPr>
            <w:r>
              <w:t>505813.08</w:t>
            </w:r>
          </w:p>
        </w:tc>
        <w:tc>
          <w:tcPr>
            <w:tcW w:w="1417" w:type="dxa"/>
          </w:tcPr>
          <w:p w:rsidR="004E7A15" w:rsidRDefault="004E7A15">
            <w:pPr>
              <w:pStyle w:val="ConsPlusNormal"/>
              <w:jc w:val="center"/>
            </w:pPr>
            <w:r>
              <w:t>2228362.71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2750</w:t>
            </w:r>
          </w:p>
        </w:tc>
        <w:tc>
          <w:tcPr>
            <w:tcW w:w="1304" w:type="dxa"/>
          </w:tcPr>
          <w:p w:rsidR="004E7A15" w:rsidRDefault="004E7A15">
            <w:pPr>
              <w:pStyle w:val="ConsPlusNormal"/>
              <w:jc w:val="center"/>
            </w:pPr>
            <w:r>
              <w:t>505691.57</w:t>
            </w:r>
          </w:p>
        </w:tc>
        <w:tc>
          <w:tcPr>
            <w:tcW w:w="1417" w:type="dxa"/>
          </w:tcPr>
          <w:p w:rsidR="004E7A15" w:rsidRDefault="004E7A15">
            <w:pPr>
              <w:pStyle w:val="ConsPlusNormal"/>
              <w:jc w:val="center"/>
            </w:pPr>
            <w:r>
              <w:t>2228425.20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2751</w:t>
            </w:r>
          </w:p>
        </w:tc>
        <w:tc>
          <w:tcPr>
            <w:tcW w:w="1304" w:type="dxa"/>
          </w:tcPr>
          <w:p w:rsidR="004E7A15" w:rsidRDefault="004E7A15">
            <w:pPr>
              <w:pStyle w:val="ConsPlusNormal"/>
              <w:jc w:val="center"/>
            </w:pPr>
            <w:r>
              <w:t>505651.47</w:t>
            </w:r>
          </w:p>
        </w:tc>
        <w:tc>
          <w:tcPr>
            <w:tcW w:w="1417" w:type="dxa"/>
          </w:tcPr>
          <w:p w:rsidR="004E7A15" w:rsidRDefault="004E7A15">
            <w:pPr>
              <w:pStyle w:val="ConsPlusNormal"/>
              <w:jc w:val="center"/>
            </w:pPr>
            <w:r>
              <w:t>2228445.82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2752</w:t>
            </w:r>
          </w:p>
        </w:tc>
        <w:tc>
          <w:tcPr>
            <w:tcW w:w="1304" w:type="dxa"/>
          </w:tcPr>
          <w:p w:rsidR="004E7A15" w:rsidRDefault="004E7A15">
            <w:pPr>
              <w:pStyle w:val="ConsPlusNormal"/>
              <w:jc w:val="center"/>
            </w:pPr>
            <w:r>
              <w:t>505284.15</w:t>
            </w:r>
          </w:p>
        </w:tc>
        <w:tc>
          <w:tcPr>
            <w:tcW w:w="1417" w:type="dxa"/>
          </w:tcPr>
          <w:p w:rsidR="004E7A15" w:rsidRDefault="004E7A15">
            <w:pPr>
              <w:pStyle w:val="ConsPlusNormal"/>
              <w:jc w:val="center"/>
            </w:pPr>
            <w:r>
              <w:t>2228634.70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2753</w:t>
            </w:r>
          </w:p>
        </w:tc>
        <w:tc>
          <w:tcPr>
            <w:tcW w:w="1304" w:type="dxa"/>
          </w:tcPr>
          <w:p w:rsidR="004E7A15" w:rsidRDefault="004E7A15">
            <w:pPr>
              <w:pStyle w:val="ConsPlusNormal"/>
              <w:jc w:val="center"/>
            </w:pPr>
            <w:r>
              <w:t>505212.25</w:t>
            </w:r>
          </w:p>
        </w:tc>
        <w:tc>
          <w:tcPr>
            <w:tcW w:w="1417" w:type="dxa"/>
          </w:tcPr>
          <w:p w:rsidR="004E7A15" w:rsidRDefault="004E7A15">
            <w:pPr>
              <w:pStyle w:val="ConsPlusNormal"/>
              <w:jc w:val="center"/>
            </w:pPr>
            <w:r>
              <w:t>2228672.43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2754</w:t>
            </w:r>
          </w:p>
        </w:tc>
        <w:tc>
          <w:tcPr>
            <w:tcW w:w="1304" w:type="dxa"/>
          </w:tcPr>
          <w:p w:rsidR="004E7A15" w:rsidRDefault="004E7A15">
            <w:pPr>
              <w:pStyle w:val="ConsPlusNormal"/>
              <w:jc w:val="center"/>
            </w:pPr>
            <w:r>
              <w:t>505187.02</w:t>
            </w:r>
          </w:p>
        </w:tc>
        <w:tc>
          <w:tcPr>
            <w:tcW w:w="1417" w:type="dxa"/>
          </w:tcPr>
          <w:p w:rsidR="004E7A15" w:rsidRDefault="004E7A15">
            <w:pPr>
              <w:pStyle w:val="ConsPlusNormal"/>
              <w:jc w:val="center"/>
            </w:pPr>
            <w:r>
              <w:t>2228685.69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2755</w:t>
            </w:r>
          </w:p>
        </w:tc>
        <w:tc>
          <w:tcPr>
            <w:tcW w:w="1304" w:type="dxa"/>
          </w:tcPr>
          <w:p w:rsidR="004E7A15" w:rsidRDefault="004E7A15">
            <w:pPr>
              <w:pStyle w:val="ConsPlusNormal"/>
              <w:jc w:val="center"/>
            </w:pPr>
            <w:r>
              <w:t>505184.15</w:t>
            </w:r>
          </w:p>
        </w:tc>
        <w:tc>
          <w:tcPr>
            <w:tcW w:w="1417" w:type="dxa"/>
          </w:tcPr>
          <w:p w:rsidR="004E7A15" w:rsidRDefault="004E7A15">
            <w:pPr>
              <w:pStyle w:val="ConsPlusNormal"/>
              <w:jc w:val="center"/>
            </w:pPr>
            <w:r>
              <w:t>2228687.17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2756</w:t>
            </w:r>
          </w:p>
        </w:tc>
        <w:tc>
          <w:tcPr>
            <w:tcW w:w="1304" w:type="dxa"/>
          </w:tcPr>
          <w:p w:rsidR="004E7A15" w:rsidRDefault="004E7A15">
            <w:pPr>
              <w:pStyle w:val="ConsPlusNormal"/>
              <w:jc w:val="center"/>
            </w:pPr>
            <w:r>
              <w:t>505163.36</w:t>
            </w:r>
          </w:p>
        </w:tc>
        <w:tc>
          <w:tcPr>
            <w:tcW w:w="1417" w:type="dxa"/>
          </w:tcPr>
          <w:p w:rsidR="004E7A15" w:rsidRDefault="004E7A15">
            <w:pPr>
              <w:pStyle w:val="ConsPlusNormal"/>
              <w:jc w:val="center"/>
            </w:pPr>
            <w:r>
              <w:t>2228698.09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2757</w:t>
            </w:r>
          </w:p>
        </w:tc>
        <w:tc>
          <w:tcPr>
            <w:tcW w:w="1304" w:type="dxa"/>
          </w:tcPr>
          <w:p w:rsidR="004E7A15" w:rsidRDefault="004E7A15">
            <w:pPr>
              <w:pStyle w:val="ConsPlusNormal"/>
              <w:jc w:val="center"/>
            </w:pPr>
            <w:r>
              <w:t>505162.46</w:t>
            </w:r>
          </w:p>
        </w:tc>
        <w:tc>
          <w:tcPr>
            <w:tcW w:w="1417" w:type="dxa"/>
          </w:tcPr>
          <w:p w:rsidR="004E7A15" w:rsidRDefault="004E7A15">
            <w:pPr>
              <w:pStyle w:val="ConsPlusNormal"/>
              <w:jc w:val="center"/>
            </w:pPr>
            <w:r>
              <w:t>2228698.56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2758</w:t>
            </w:r>
          </w:p>
        </w:tc>
        <w:tc>
          <w:tcPr>
            <w:tcW w:w="1304" w:type="dxa"/>
          </w:tcPr>
          <w:p w:rsidR="004E7A15" w:rsidRDefault="004E7A15">
            <w:pPr>
              <w:pStyle w:val="ConsPlusNormal"/>
              <w:jc w:val="center"/>
            </w:pPr>
            <w:r>
              <w:t>505157.35</w:t>
            </w:r>
          </w:p>
        </w:tc>
        <w:tc>
          <w:tcPr>
            <w:tcW w:w="1417" w:type="dxa"/>
          </w:tcPr>
          <w:p w:rsidR="004E7A15" w:rsidRDefault="004E7A15">
            <w:pPr>
              <w:pStyle w:val="ConsPlusNormal"/>
              <w:jc w:val="center"/>
            </w:pPr>
            <w:r>
              <w:t>2228701.27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2759</w:t>
            </w:r>
          </w:p>
        </w:tc>
        <w:tc>
          <w:tcPr>
            <w:tcW w:w="1304" w:type="dxa"/>
          </w:tcPr>
          <w:p w:rsidR="004E7A15" w:rsidRDefault="004E7A15">
            <w:pPr>
              <w:pStyle w:val="ConsPlusNormal"/>
              <w:jc w:val="center"/>
            </w:pPr>
            <w:r>
              <w:t>505140.87</w:t>
            </w:r>
          </w:p>
        </w:tc>
        <w:tc>
          <w:tcPr>
            <w:tcW w:w="1417" w:type="dxa"/>
          </w:tcPr>
          <w:p w:rsidR="004E7A15" w:rsidRDefault="004E7A15">
            <w:pPr>
              <w:pStyle w:val="ConsPlusNormal"/>
              <w:jc w:val="center"/>
            </w:pPr>
            <w:r>
              <w:t>2228709.92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2760</w:t>
            </w:r>
          </w:p>
        </w:tc>
        <w:tc>
          <w:tcPr>
            <w:tcW w:w="1304" w:type="dxa"/>
          </w:tcPr>
          <w:p w:rsidR="004E7A15" w:rsidRDefault="004E7A15">
            <w:pPr>
              <w:pStyle w:val="ConsPlusNormal"/>
              <w:jc w:val="center"/>
            </w:pPr>
            <w:r>
              <w:t>505130.68</w:t>
            </w:r>
          </w:p>
        </w:tc>
        <w:tc>
          <w:tcPr>
            <w:tcW w:w="1417" w:type="dxa"/>
          </w:tcPr>
          <w:p w:rsidR="004E7A15" w:rsidRDefault="004E7A15">
            <w:pPr>
              <w:pStyle w:val="ConsPlusNormal"/>
              <w:jc w:val="center"/>
            </w:pPr>
            <w:r>
              <w:t>2228715.27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2761</w:t>
            </w:r>
          </w:p>
        </w:tc>
        <w:tc>
          <w:tcPr>
            <w:tcW w:w="1304" w:type="dxa"/>
          </w:tcPr>
          <w:p w:rsidR="004E7A15" w:rsidRDefault="004E7A15">
            <w:pPr>
              <w:pStyle w:val="ConsPlusNormal"/>
              <w:jc w:val="center"/>
            </w:pPr>
            <w:r>
              <w:t>505130.33</w:t>
            </w:r>
          </w:p>
        </w:tc>
        <w:tc>
          <w:tcPr>
            <w:tcW w:w="1417" w:type="dxa"/>
          </w:tcPr>
          <w:p w:rsidR="004E7A15" w:rsidRDefault="004E7A15">
            <w:pPr>
              <w:pStyle w:val="ConsPlusNormal"/>
              <w:jc w:val="center"/>
            </w:pPr>
            <w:r>
              <w:t>2228715.45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2762</w:t>
            </w:r>
          </w:p>
        </w:tc>
        <w:tc>
          <w:tcPr>
            <w:tcW w:w="1304" w:type="dxa"/>
          </w:tcPr>
          <w:p w:rsidR="004E7A15" w:rsidRDefault="004E7A15">
            <w:pPr>
              <w:pStyle w:val="ConsPlusNormal"/>
              <w:jc w:val="center"/>
            </w:pPr>
            <w:r>
              <w:t>505118.77</w:t>
            </w:r>
          </w:p>
        </w:tc>
        <w:tc>
          <w:tcPr>
            <w:tcW w:w="1417" w:type="dxa"/>
          </w:tcPr>
          <w:p w:rsidR="004E7A15" w:rsidRDefault="004E7A15">
            <w:pPr>
              <w:pStyle w:val="ConsPlusNormal"/>
              <w:jc w:val="center"/>
            </w:pPr>
            <w:r>
              <w:t>2228721.50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2763</w:t>
            </w:r>
          </w:p>
        </w:tc>
        <w:tc>
          <w:tcPr>
            <w:tcW w:w="1304" w:type="dxa"/>
          </w:tcPr>
          <w:p w:rsidR="004E7A15" w:rsidRDefault="004E7A15">
            <w:pPr>
              <w:pStyle w:val="ConsPlusNormal"/>
              <w:jc w:val="center"/>
            </w:pPr>
            <w:r>
              <w:t>504908.85</w:t>
            </w:r>
          </w:p>
        </w:tc>
        <w:tc>
          <w:tcPr>
            <w:tcW w:w="1417" w:type="dxa"/>
          </w:tcPr>
          <w:p w:rsidR="004E7A15" w:rsidRDefault="004E7A15">
            <w:pPr>
              <w:pStyle w:val="ConsPlusNormal"/>
              <w:jc w:val="center"/>
            </w:pPr>
            <w:r>
              <w:t>2228842.60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2764</w:t>
            </w:r>
          </w:p>
        </w:tc>
        <w:tc>
          <w:tcPr>
            <w:tcW w:w="1304" w:type="dxa"/>
          </w:tcPr>
          <w:p w:rsidR="004E7A15" w:rsidRDefault="004E7A15">
            <w:pPr>
              <w:pStyle w:val="ConsPlusNormal"/>
              <w:jc w:val="center"/>
            </w:pPr>
            <w:r>
              <w:t>504908.06</w:t>
            </w:r>
          </w:p>
        </w:tc>
        <w:tc>
          <w:tcPr>
            <w:tcW w:w="1417" w:type="dxa"/>
          </w:tcPr>
          <w:p w:rsidR="004E7A15" w:rsidRDefault="004E7A15">
            <w:pPr>
              <w:pStyle w:val="ConsPlusNormal"/>
              <w:jc w:val="center"/>
            </w:pPr>
            <w:r>
              <w:t>2228837.24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2765</w:t>
            </w:r>
          </w:p>
        </w:tc>
        <w:tc>
          <w:tcPr>
            <w:tcW w:w="1304" w:type="dxa"/>
          </w:tcPr>
          <w:p w:rsidR="004E7A15" w:rsidRDefault="004E7A15">
            <w:pPr>
              <w:pStyle w:val="ConsPlusNormal"/>
              <w:jc w:val="center"/>
            </w:pPr>
            <w:r>
              <w:t>504907.05</w:t>
            </w:r>
          </w:p>
        </w:tc>
        <w:tc>
          <w:tcPr>
            <w:tcW w:w="1417" w:type="dxa"/>
          </w:tcPr>
          <w:p w:rsidR="004E7A15" w:rsidRDefault="004E7A15">
            <w:pPr>
              <w:pStyle w:val="ConsPlusNormal"/>
              <w:jc w:val="center"/>
            </w:pPr>
            <w:r>
              <w:t>2228836.69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2766</w:t>
            </w:r>
          </w:p>
        </w:tc>
        <w:tc>
          <w:tcPr>
            <w:tcW w:w="1304" w:type="dxa"/>
          </w:tcPr>
          <w:p w:rsidR="004E7A15" w:rsidRDefault="004E7A15">
            <w:pPr>
              <w:pStyle w:val="ConsPlusNormal"/>
              <w:jc w:val="center"/>
            </w:pPr>
            <w:r>
              <w:t>504902.85</w:t>
            </w:r>
          </w:p>
        </w:tc>
        <w:tc>
          <w:tcPr>
            <w:tcW w:w="1417" w:type="dxa"/>
          </w:tcPr>
          <w:p w:rsidR="004E7A15" w:rsidRDefault="004E7A15">
            <w:pPr>
              <w:pStyle w:val="ConsPlusNormal"/>
              <w:jc w:val="center"/>
            </w:pPr>
            <w:r>
              <w:t>2228834.40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2767</w:t>
            </w:r>
          </w:p>
        </w:tc>
        <w:tc>
          <w:tcPr>
            <w:tcW w:w="1304" w:type="dxa"/>
          </w:tcPr>
          <w:p w:rsidR="004E7A15" w:rsidRDefault="004E7A15">
            <w:pPr>
              <w:pStyle w:val="ConsPlusNormal"/>
              <w:jc w:val="center"/>
            </w:pPr>
            <w:r>
              <w:t>504887.99</w:t>
            </w:r>
          </w:p>
        </w:tc>
        <w:tc>
          <w:tcPr>
            <w:tcW w:w="1417" w:type="dxa"/>
          </w:tcPr>
          <w:p w:rsidR="004E7A15" w:rsidRDefault="004E7A15">
            <w:pPr>
              <w:pStyle w:val="ConsPlusNormal"/>
              <w:jc w:val="center"/>
            </w:pPr>
            <w:r>
              <w:t>2228840.32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2768</w:t>
            </w:r>
          </w:p>
        </w:tc>
        <w:tc>
          <w:tcPr>
            <w:tcW w:w="1304" w:type="dxa"/>
          </w:tcPr>
          <w:p w:rsidR="004E7A15" w:rsidRDefault="004E7A15">
            <w:pPr>
              <w:pStyle w:val="ConsPlusNormal"/>
              <w:jc w:val="center"/>
            </w:pPr>
            <w:r>
              <w:t>504808.24</w:t>
            </w:r>
          </w:p>
        </w:tc>
        <w:tc>
          <w:tcPr>
            <w:tcW w:w="1417" w:type="dxa"/>
          </w:tcPr>
          <w:p w:rsidR="004E7A15" w:rsidRDefault="004E7A15">
            <w:pPr>
              <w:pStyle w:val="ConsPlusNormal"/>
              <w:jc w:val="center"/>
            </w:pPr>
            <w:r>
              <w:t>2228890.20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2769</w:t>
            </w:r>
          </w:p>
        </w:tc>
        <w:tc>
          <w:tcPr>
            <w:tcW w:w="1304" w:type="dxa"/>
          </w:tcPr>
          <w:p w:rsidR="004E7A15" w:rsidRDefault="004E7A15">
            <w:pPr>
              <w:pStyle w:val="ConsPlusNormal"/>
              <w:jc w:val="center"/>
            </w:pPr>
            <w:r>
              <w:t>504728.72</w:t>
            </w:r>
          </w:p>
        </w:tc>
        <w:tc>
          <w:tcPr>
            <w:tcW w:w="1417" w:type="dxa"/>
          </w:tcPr>
          <w:p w:rsidR="004E7A15" w:rsidRDefault="004E7A15">
            <w:pPr>
              <w:pStyle w:val="ConsPlusNormal"/>
              <w:jc w:val="center"/>
            </w:pPr>
            <w:r>
              <w:t>2228939.93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2770</w:t>
            </w:r>
          </w:p>
        </w:tc>
        <w:tc>
          <w:tcPr>
            <w:tcW w:w="1304" w:type="dxa"/>
          </w:tcPr>
          <w:p w:rsidR="004E7A15" w:rsidRDefault="004E7A15">
            <w:pPr>
              <w:pStyle w:val="ConsPlusNormal"/>
              <w:jc w:val="center"/>
            </w:pPr>
            <w:r>
              <w:t>504692.87</w:t>
            </w:r>
          </w:p>
        </w:tc>
        <w:tc>
          <w:tcPr>
            <w:tcW w:w="1417" w:type="dxa"/>
          </w:tcPr>
          <w:p w:rsidR="004E7A15" w:rsidRDefault="004E7A15">
            <w:pPr>
              <w:pStyle w:val="ConsPlusNormal"/>
              <w:jc w:val="center"/>
            </w:pPr>
            <w:r>
              <w:t>2228963.16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2771</w:t>
            </w:r>
          </w:p>
        </w:tc>
        <w:tc>
          <w:tcPr>
            <w:tcW w:w="1304" w:type="dxa"/>
          </w:tcPr>
          <w:p w:rsidR="004E7A15" w:rsidRDefault="004E7A15">
            <w:pPr>
              <w:pStyle w:val="ConsPlusNormal"/>
              <w:jc w:val="center"/>
            </w:pPr>
            <w:r>
              <w:t>504678.51</w:t>
            </w:r>
          </w:p>
        </w:tc>
        <w:tc>
          <w:tcPr>
            <w:tcW w:w="1417" w:type="dxa"/>
          </w:tcPr>
          <w:p w:rsidR="004E7A15" w:rsidRDefault="004E7A15">
            <w:pPr>
              <w:pStyle w:val="ConsPlusNormal"/>
              <w:jc w:val="center"/>
            </w:pPr>
            <w:r>
              <w:t>2228973.55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2772</w:t>
            </w:r>
          </w:p>
        </w:tc>
        <w:tc>
          <w:tcPr>
            <w:tcW w:w="1304" w:type="dxa"/>
          </w:tcPr>
          <w:p w:rsidR="004E7A15" w:rsidRDefault="004E7A15">
            <w:pPr>
              <w:pStyle w:val="ConsPlusNormal"/>
              <w:jc w:val="center"/>
            </w:pPr>
            <w:r>
              <w:t>504674.73</w:t>
            </w:r>
          </w:p>
        </w:tc>
        <w:tc>
          <w:tcPr>
            <w:tcW w:w="1417" w:type="dxa"/>
          </w:tcPr>
          <w:p w:rsidR="004E7A15" w:rsidRDefault="004E7A15">
            <w:pPr>
              <w:pStyle w:val="ConsPlusNormal"/>
              <w:jc w:val="center"/>
            </w:pPr>
            <w:r>
              <w:t>2228968.05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2773</w:t>
            </w:r>
          </w:p>
        </w:tc>
        <w:tc>
          <w:tcPr>
            <w:tcW w:w="1304" w:type="dxa"/>
          </w:tcPr>
          <w:p w:rsidR="004E7A15" w:rsidRDefault="004E7A15">
            <w:pPr>
              <w:pStyle w:val="ConsPlusNormal"/>
              <w:jc w:val="center"/>
            </w:pPr>
            <w:r>
              <w:t>504624.21</w:t>
            </w:r>
          </w:p>
        </w:tc>
        <w:tc>
          <w:tcPr>
            <w:tcW w:w="1417" w:type="dxa"/>
          </w:tcPr>
          <w:p w:rsidR="004E7A15" w:rsidRDefault="004E7A15">
            <w:pPr>
              <w:pStyle w:val="ConsPlusNormal"/>
              <w:jc w:val="center"/>
            </w:pPr>
            <w:r>
              <w:t>2229001.41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2774</w:t>
            </w:r>
          </w:p>
        </w:tc>
        <w:tc>
          <w:tcPr>
            <w:tcW w:w="1304" w:type="dxa"/>
          </w:tcPr>
          <w:p w:rsidR="004E7A15" w:rsidRDefault="004E7A15">
            <w:pPr>
              <w:pStyle w:val="ConsPlusNormal"/>
              <w:jc w:val="center"/>
            </w:pPr>
            <w:r>
              <w:t>504573.69</w:t>
            </w:r>
          </w:p>
        </w:tc>
        <w:tc>
          <w:tcPr>
            <w:tcW w:w="1417" w:type="dxa"/>
          </w:tcPr>
          <w:p w:rsidR="004E7A15" w:rsidRDefault="004E7A15">
            <w:pPr>
              <w:pStyle w:val="ConsPlusNormal"/>
              <w:jc w:val="center"/>
            </w:pPr>
            <w:r>
              <w:t>2229035.93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2775</w:t>
            </w:r>
          </w:p>
        </w:tc>
        <w:tc>
          <w:tcPr>
            <w:tcW w:w="1304" w:type="dxa"/>
          </w:tcPr>
          <w:p w:rsidR="004E7A15" w:rsidRDefault="004E7A15">
            <w:pPr>
              <w:pStyle w:val="ConsPlusNormal"/>
              <w:jc w:val="center"/>
            </w:pPr>
            <w:r>
              <w:t>504467.15</w:t>
            </w:r>
          </w:p>
        </w:tc>
        <w:tc>
          <w:tcPr>
            <w:tcW w:w="1417" w:type="dxa"/>
          </w:tcPr>
          <w:p w:rsidR="004E7A15" w:rsidRDefault="004E7A15">
            <w:pPr>
              <w:pStyle w:val="ConsPlusNormal"/>
              <w:jc w:val="center"/>
            </w:pPr>
            <w:r>
              <w:t>2229097.32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2776</w:t>
            </w:r>
          </w:p>
        </w:tc>
        <w:tc>
          <w:tcPr>
            <w:tcW w:w="1304" w:type="dxa"/>
          </w:tcPr>
          <w:p w:rsidR="004E7A15" w:rsidRDefault="004E7A15">
            <w:pPr>
              <w:pStyle w:val="ConsPlusNormal"/>
              <w:jc w:val="center"/>
            </w:pPr>
            <w:r>
              <w:t>504363.12</w:t>
            </w:r>
          </w:p>
        </w:tc>
        <w:tc>
          <w:tcPr>
            <w:tcW w:w="1417" w:type="dxa"/>
          </w:tcPr>
          <w:p w:rsidR="004E7A15" w:rsidRDefault="004E7A15">
            <w:pPr>
              <w:pStyle w:val="ConsPlusNormal"/>
              <w:jc w:val="center"/>
            </w:pPr>
            <w:r>
              <w:t>2229164.71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2777</w:t>
            </w:r>
          </w:p>
        </w:tc>
        <w:tc>
          <w:tcPr>
            <w:tcW w:w="1304" w:type="dxa"/>
          </w:tcPr>
          <w:p w:rsidR="004E7A15" w:rsidRDefault="004E7A15">
            <w:pPr>
              <w:pStyle w:val="ConsPlusNormal"/>
              <w:jc w:val="center"/>
            </w:pPr>
            <w:r>
              <w:t>504336.74</w:t>
            </w:r>
          </w:p>
        </w:tc>
        <w:tc>
          <w:tcPr>
            <w:tcW w:w="1417" w:type="dxa"/>
          </w:tcPr>
          <w:p w:rsidR="004E7A15" w:rsidRDefault="004E7A15">
            <w:pPr>
              <w:pStyle w:val="ConsPlusNormal"/>
              <w:jc w:val="center"/>
            </w:pPr>
            <w:r>
              <w:t>2229181.85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2778</w:t>
            </w:r>
          </w:p>
        </w:tc>
        <w:tc>
          <w:tcPr>
            <w:tcW w:w="1304" w:type="dxa"/>
          </w:tcPr>
          <w:p w:rsidR="004E7A15" w:rsidRDefault="004E7A15">
            <w:pPr>
              <w:pStyle w:val="ConsPlusNormal"/>
              <w:jc w:val="center"/>
            </w:pPr>
            <w:r>
              <w:t>504314.83</w:t>
            </w:r>
          </w:p>
        </w:tc>
        <w:tc>
          <w:tcPr>
            <w:tcW w:w="1417" w:type="dxa"/>
          </w:tcPr>
          <w:p w:rsidR="004E7A15" w:rsidRDefault="004E7A15">
            <w:pPr>
              <w:pStyle w:val="ConsPlusNormal"/>
              <w:jc w:val="center"/>
            </w:pPr>
            <w:r>
              <w:t>2229196.01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2779</w:t>
            </w:r>
          </w:p>
        </w:tc>
        <w:tc>
          <w:tcPr>
            <w:tcW w:w="1304" w:type="dxa"/>
          </w:tcPr>
          <w:p w:rsidR="004E7A15" w:rsidRDefault="004E7A15">
            <w:pPr>
              <w:pStyle w:val="ConsPlusNormal"/>
              <w:jc w:val="center"/>
            </w:pPr>
            <w:r>
              <w:t>504306.92</w:t>
            </w:r>
          </w:p>
        </w:tc>
        <w:tc>
          <w:tcPr>
            <w:tcW w:w="1417" w:type="dxa"/>
          </w:tcPr>
          <w:p w:rsidR="004E7A15" w:rsidRDefault="004E7A15">
            <w:pPr>
              <w:pStyle w:val="ConsPlusNormal"/>
              <w:jc w:val="center"/>
            </w:pPr>
            <w:r>
              <w:t>2229202.30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2780</w:t>
            </w:r>
          </w:p>
        </w:tc>
        <w:tc>
          <w:tcPr>
            <w:tcW w:w="1304" w:type="dxa"/>
          </w:tcPr>
          <w:p w:rsidR="004E7A15" w:rsidRDefault="004E7A15">
            <w:pPr>
              <w:pStyle w:val="ConsPlusNormal"/>
              <w:jc w:val="center"/>
            </w:pPr>
            <w:r>
              <w:t>504289.85</w:t>
            </w:r>
          </w:p>
        </w:tc>
        <w:tc>
          <w:tcPr>
            <w:tcW w:w="1417" w:type="dxa"/>
          </w:tcPr>
          <w:p w:rsidR="004E7A15" w:rsidRDefault="004E7A15">
            <w:pPr>
              <w:pStyle w:val="ConsPlusNormal"/>
              <w:jc w:val="center"/>
            </w:pPr>
            <w:r>
              <w:t>2229215.85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2781</w:t>
            </w:r>
          </w:p>
        </w:tc>
        <w:tc>
          <w:tcPr>
            <w:tcW w:w="1304" w:type="dxa"/>
          </w:tcPr>
          <w:p w:rsidR="004E7A15" w:rsidRDefault="004E7A15">
            <w:pPr>
              <w:pStyle w:val="ConsPlusNormal"/>
              <w:jc w:val="center"/>
            </w:pPr>
            <w:r>
              <w:t>504289.39</w:t>
            </w:r>
          </w:p>
        </w:tc>
        <w:tc>
          <w:tcPr>
            <w:tcW w:w="1417" w:type="dxa"/>
          </w:tcPr>
          <w:p w:rsidR="004E7A15" w:rsidRDefault="004E7A15">
            <w:pPr>
              <w:pStyle w:val="ConsPlusNormal"/>
              <w:jc w:val="center"/>
            </w:pPr>
            <w:r>
              <w:t>2229216.21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2782</w:t>
            </w:r>
          </w:p>
        </w:tc>
        <w:tc>
          <w:tcPr>
            <w:tcW w:w="1304" w:type="dxa"/>
          </w:tcPr>
          <w:p w:rsidR="004E7A15" w:rsidRDefault="004E7A15">
            <w:pPr>
              <w:pStyle w:val="ConsPlusNormal"/>
              <w:jc w:val="center"/>
            </w:pPr>
            <w:r>
              <w:t>504285.47</w:t>
            </w:r>
          </w:p>
        </w:tc>
        <w:tc>
          <w:tcPr>
            <w:tcW w:w="1417" w:type="dxa"/>
          </w:tcPr>
          <w:p w:rsidR="004E7A15" w:rsidRDefault="004E7A15">
            <w:pPr>
              <w:pStyle w:val="ConsPlusNormal"/>
              <w:jc w:val="center"/>
            </w:pPr>
            <w:r>
              <w:t>2229219.32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2783</w:t>
            </w:r>
          </w:p>
        </w:tc>
        <w:tc>
          <w:tcPr>
            <w:tcW w:w="1304" w:type="dxa"/>
          </w:tcPr>
          <w:p w:rsidR="004E7A15" w:rsidRDefault="004E7A15">
            <w:pPr>
              <w:pStyle w:val="ConsPlusNormal"/>
              <w:jc w:val="center"/>
            </w:pPr>
            <w:r>
              <w:t>504267.59</w:t>
            </w:r>
          </w:p>
        </w:tc>
        <w:tc>
          <w:tcPr>
            <w:tcW w:w="1417" w:type="dxa"/>
          </w:tcPr>
          <w:p w:rsidR="004E7A15" w:rsidRDefault="004E7A15">
            <w:pPr>
              <w:pStyle w:val="ConsPlusNormal"/>
              <w:jc w:val="center"/>
            </w:pPr>
            <w:r>
              <w:t>2229233.52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2784</w:t>
            </w:r>
          </w:p>
        </w:tc>
        <w:tc>
          <w:tcPr>
            <w:tcW w:w="1304" w:type="dxa"/>
          </w:tcPr>
          <w:p w:rsidR="004E7A15" w:rsidRDefault="004E7A15">
            <w:pPr>
              <w:pStyle w:val="ConsPlusNormal"/>
              <w:jc w:val="center"/>
            </w:pPr>
            <w:r>
              <w:t>504244.18</w:t>
            </w:r>
          </w:p>
        </w:tc>
        <w:tc>
          <w:tcPr>
            <w:tcW w:w="1417" w:type="dxa"/>
          </w:tcPr>
          <w:p w:rsidR="004E7A15" w:rsidRDefault="004E7A15">
            <w:pPr>
              <w:pStyle w:val="ConsPlusNormal"/>
              <w:jc w:val="center"/>
            </w:pPr>
            <w:r>
              <w:t>2229252.10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2785</w:t>
            </w:r>
          </w:p>
        </w:tc>
        <w:tc>
          <w:tcPr>
            <w:tcW w:w="1304" w:type="dxa"/>
          </w:tcPr>
          <w:p w:rsidR="004E7A15" w:rsidRDefault="004E7A15">
            <w:pPr>
              <w:pStyle w:val="ConsPlusNormal"/>
              <w:jc w:val="center"/>
            </w:pPr>
            <w:r>
              <w:t>504213.69</w:t>
            </w:r>
          </w:p>
        </w:tc>
        <w:tc>
          <w:tcPr>
            <w:tcW w:w="1417" w:type="dxa"/>
          </w:tcPr>
          <w:p w:rsidR="004E7A15" w:rsidRDefault="004E7A15">
            <w:pPr>
              <w:pStyle w:val="ConsPlusNormal"/>
              <w:jc w:val="center"/>
            </w:pPr>
            <w:r>
              <w:t>2229276.31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2786</w:t>
            </w:r>
          </w:p>
        </w:tc>
        <w:tc>
          <w:tcPr>
            <w:tcW w:w="1304" w:type="dxa"/>
          </w:tcPr>
          <w:p w:rsidR="004E7A15" w:rsidRDefault="004E7A15">
            <w:pPr>
              <w:pStyle w:val="ConsPlusNormal"/>
              <w:jc w:val="center"/>
            </w:pPr>
            <w:r>
              <w:t>504077.62</w:t>
            </w:r>
          </w:p>
        </w:tc>
        <w:tc>
          <w:tcPr>
            <w:tcW w:w="1417" w:type="dxa"/>
          </w:tcPr>
          <w:p w:rsidR="004E7A15" w:rsidRDefault="004E7A15">
            <w:pPr>
              <w:pStyle w:val="ConsPlusNormal"/>
              <w:jc w:val="center"/>
            </w:pPr>
            <w:r>
              <w:t>2229384.33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2787</w:t>
            </w:r>
          </w:p>
        </w:tc>
        <w:tc>
          <w:tcPr>
            <w:tcW w:w="1304" w:type="dxa"/>
          </w:tcPr>
          <w:p w:rsidR="004E7A15" w:rsidRDefault="004E7A15">
            <w:pPr>
              <w:pStyle w:val="ConsPlusNormal"/>
              <w:jc w:val="center"/>
            </w:pPr>
            <w:r>
              <w:t>504048.43</w:t>
            </w:r>
          </w:p>
        </w:tc>
        <w:tc>
          <w:tcPr>
            <w:tcW w:w="1417" w:type="dxa"/>
          </w:tcPr>
          <w:p w:rsidR="004E7A15" w:rsidRDefault="004E7A15">
            <w:pPr>
              <w:pStyle w:val="ConsPlusNormal"/>
              <w:jc w:val="center"/>
            </w:pPr>
            <w:r>
              <w:t>2229407.51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2788</w:t>
            </w:r>
          </w:p>
        </w:tc>
        <w:tc>
          <w:tcPr>
            <w:tcW w:w="1304" w:type="dxa"/>
          </w:tcPr>
          <w:p w:rsidR="004E7A15" w:rsidRDefault="004E7A15">
            <w:pPr>
              <w:pStyle w:val="ConsPlusNormal"/>
              <w:jc w:val="center"/>
            </w:pPr>
            <w:r>
              <w:t>503860.05</w:t>
            </w:r>
          </w:p>
        </w:tc>
        <w:tc>
          <w:tcPr>
            <w:tcW w:w="1417" w:type="dxa"/>
          </w:tcPr>
          <w:p w:rsidR="004E7A15" w:rsidRDefault="004E7A15">
            <w:pPr>
              <w:pStyle w:val="ConsPlusNormal"/>
              <w:jc w:val="center"/>
            </w:pPr>
            <w:r>
              <w:t>2229695.43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2789</w:t>
            </w:r>
          </w:p>
        </w:tc>
        <w:tc>
          <w:tcPr>
            <w:tcW w:w="1304" w:type="dxa"/>
          </w:tcPr>
          <w:p w:rsidR="004E7A15" w:rsidRDefault="004E7A15">
            <w:pPr>
              <w:pStyle w:val="ConsPlusNormal"/>
              <w:jc w:val="center"/>
            </w:pPr>
            <w:r>
              <w:t>503827.52</w:t>
            </w:r>
          </w:p>
        </w:tc>
        <w:tc>
          <w:tcPr>
            <w:tcW w:w="1417" w:type="dxa"/>
          </w:tcPr>
          <w:p w:rsidR="004E7A15" w:rsidRDefault="004E7A15">
            <w:pPr>
              <w:pStyle w:val="ConsPlusNormal"/>
              <w:jc w:val="center"/>
            </w:pPr>
            <w:r>
              <w:t>2229815.01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2790</w:t>
            </w:r>
          </w:p>
        </w:tc>
        <w:tc>
          <w:tcPr>
            <w:tcW w:w="1304" w:type="dxa"/>
          </w:tcPr>
          <w:p w:rsidR="004E7A15" w:rsidRDefault="004E7A15">
            <w:pPr>
              <w:pStyle w:val="ConsPlusNormal"/>
              <w:jc w:val="center"/>
            </w:pPr>
            <w:r>
              <w:t>503812.78</w:t>
            </w:r>
          </w:p>
        </w:tc>
        <w:tc>
          <w:tcPr>
            <w:tcW w:w="1417" w:type="dxa"/>
          </w:tcPr>
          <w:p w:rsidR="004E7A15" w:rsidRDefault="004E7A15">
            <w:pPr>
              <w:pStyle w:val="ConsPlusNormal"/>
              <w:jc w:val="center"/>
            </w:pPr>
            <w:r>
              <w:t>2229869.37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2791</w:t>
            </w:r>
          </w:p>
        </w:tc>
        <w:tc>
          <w:tcPr>
            <w:tcW w:w="1304" w:type="dxa"/>
          </w:tcPr>
          <w:p w:rsidR="004E7A15" w:rsidRDefault="004E7A15">
            <w:pPr>
              <w:pStyle w:val="ConsPlusNormal"/>
              <w:jc w:val="center"/>
            </w:pPr>
            <w:r>
              <w:t>503681.85</w:t>
            </w:r>
          </w:p>
        </w:tc>
        <w:tc>
          <w:tcPr>
            <w:tcW w:w="1417" w:type="dxa"/>
          </w:tcPr>
          <w:p w:rsidR="004E7A15" w:rsidRDefault="004E7A15">
            <w:pPr>
              <w:pStyle w:val="ConsPlusNormal"/>
              <w:jc w:val="center"/>
            </w:pPr>
            <w:r>
              <w:t>2229806.17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2792</w:t>
            </w:r>
          </w:p>
        </w:tc>
        <w:tc>
          <w:tcPr>
            <w:tcW w:w="1304" w:type="dxa"/>
          </w:tcPr>
          <w:p w:rsidR="004E7A15" w:rsidRDefault="004E7A15">
            <w:pPr>
              <w:pStyle w:val="ConsPlusNormal"/>
              <w:jc w:val="center"/>
            </w:pPr>
            <w:r>
              <w:t>503667.63</w:t>
            </w:r>
          </w:p>
        </w:tc>
        <w:tc>
          <w:tcPr>
            <w:tcW w:w="1417" w:type="dxa"/>
          </w:tcPr>
          <w:p w:rsidR="004E7A15" w:rsidRDefault="004E7A15">
            <w:pPr>
              <w:pStyle w:val="ConsPlusNormal"/>
              <w:jc w:val="center"/>
            </w:pPr>
            <w:r>
              <w:t>2229799.32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2793</w:t>
            </w:r>
          </w:p>
        </w:tc>
        <w:tc>
          <w:tcPr>
            <w:tcW w:w="1304" w:type="dxa"/>
          </w:tcPr>
          <w:p w:rsidR="004E7A15" w:rsidRDefault="004E7A15">
            <w:pPr>
              <w:pStyle w:val="ConsPlusNormal"/>
              <w:jc w:val="center"/>
            </w:pPr>
            <w:r>
              <w:t>503519.30</w:t>
            </w:r>
          </w:p>
        </w:tc>
        <w:tc>
          <w:tcPr>
            <w:tcW w:w="1417" w:type="dxa"/>
          </w:tcPr>
          <w:p w:rsidR="004E7A15" w:rsidRDefault="004E7A15">
            <w:pPr>
              <w:pStyle w:val="ConsPlusNormal"/>
              <w:jc w:val="center"/>
            </w:pPr>
            <w:r>
              <w:t>2229727.85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2794</w:t>
            </w:r>
          </w:p>
        </w:tc>
        <w:tc>
          <w:tcPr>
            <w:tcW w:w="1304" w:type="dxa"/>
          </w:tcPr>
          <w:p w:rsidR="004E7A15" w:rsidRDefault="004E7A15">
            <w:pPr>
              <w:pStyle w:val="ConsPlusNormal"/>
              <w:jc w:val="center"/>
            </w:pPr>
            <w:r>
              <w:t>503499.03</w:t>
            </w:r>
          </w:p>
        </w:tc>
        <w:tc>
          <w:tcPr>
            <w:tcW w:w="1417" w:type="dxa"/>
          </w:tcPr>
          <w:p w:rsidR="004E7A15" w:rsidRDefault="004E7A15">
            <w:pPr>
              <w:pStyle w:val="ConsPlusNormal"/>
              <w:jc w:val="center"/>
            </w:pPr>
            <w:r>
              <w:t>2229717.93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2795</w:t>
            </w:r>
          </w:p>
        </w:tc>
        <w:tc>
          <w:tcPr>
            <w:tcW w:w="1304" w:type="dxa"/>
          </w:tcPr>
          <w:p w:rsidR="004E7A15" w:rsidRDefault="004E7A15">
            <w:pPr>
              <w:pStyle w:val="ConsPlusNormal"/>
              <w:jc w:val="center"/>
            </w:pPr>
            <w:r>
              <w:t>503613.14</w:t>
            </w:r>
          </w:p>
        </w:tc>
        <w:tc>
          <w:tcPr>
            <w:tcW w:w="1417" w:type="dxa"/>
          </w:tcPr>
          <w:p w:rsidR="004E7A15" w:rsidRDefault="004E7A15">
            <w:pPr>
              <w:pStyle w:val="ConsPlusNormal"/>
              <w:jc w:val="center"/>
            </w:pPr>
            <w:r>
              <w:t>2229561.06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2796</w:t>
            </w:r>
          </w:p>
        </w:tc>
        <w:tc>
          <w:tcPr>
            <w:tcW w:w="1304" w:type="dxa"/>
          </w:tcPr>
          <w:p w:rsidR="004E7A15" w:rsidRDefault="004E7A15">
            <w:pPr>
              <w:pStyle w:val="ConsPlusNormal"/>
              <w:jc w:val="center"/>
            </w:pPr>
            <w:r>
              <w:t>503815.43</w:t>
            </w:r>
          </w:p>
        </w:tc>
        <w:tc>
          <w:tcPr>
            <w:tcW w:w="1417" w:type="dxa"/>
          </w:tcPr>
          <w:p w:rsidR="004E7A15" w:rsidRDefault="004E7A15">
            <w:pPr>
              <w:pStyle w:val="ConsPlusNormal"/>
              <w:jc w:val="center"/>
            </w:pPr>
            <w:r>
              <w:t>2229336.48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2797</w:t>
            </w:r>
          </w:p>
        </w:tc>
        <w:tc>
          <w:tcPr>
            <w:tcW w:w="1304" w:type="dxa"/>
          </w:tcPr>
          <w:p w:rsidR="004E7A15" w:rsidRDefault="004E7A15">
            <w:pPr>
              <w:pStyle w:val="ConsPlusNormal"/>
              <w:jc w:val="center"/>
            </w:pPr>
            <w:r>
              <w:t>504150.04</w:t>
            </w:r>
          </w:p>
        </w:tc>
        <w:tc>
          <w:tcPr>
            <w:tcW w:w="1417" w:type="dxa"/>
          </w:tcPr>
          <w:p w:rsidR="004E7A15" w:rsidRDefault="004E7A15">
            <w:pPr>
              <w:pStyle w:val="ConsPlusNormal"/>
              <w:jc w:val="center"/>
            </w:pPr>
            <w:r>
              <w:t>2229093.93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2798</w:t>
            </w:r>
          </w:p>
        </w:tc>
        <w:tc>
          <w:tcPr>
            <w:tcW w:w="1304" w:type="dxa"/>
          </w:tcPr>
          <w:p w:rsidR="004E7A15" w:rsidRDefault="004E7A15">
            <w:pPr>
              <w:pStyle w:val="ConsPlusNormal"/>
              <w:jc w:val="center"/>
            </w:pPr>
            <w:r>
              <w:t>504158.27</w:t>
            </w:r>
          </w:p>
        </w:tc>
        <w:tc>
          <w:tcPr>
            <w:tcW w:w="1417" w:type="dxa"/>
          </w:tcPr>
          <w:p w:rsidR="004E7A15" w:rsidRDefault="004E7A15">
            <w:pPr>
              <w:pStyle w:val="ConsPlusNormal"/>
              <w:jc w:val="center"/>
            </w:pPr>
            <w:r>
              <w:t>2229088.24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2799</w:t>
            </w:r>
          </w:p>
        </w:tc>
        <w:tc>
          <w:tcPr>
            <w:tcW w:w="1304" w:type="dxa"/>
          </w:tcPr>
          <w:p w:rsidR="004E7A15" w:rsidRDefault="004E7A15">
            <w:pPr>
              <w:pStyle w:val="ConsPlusNormal"/>
              <w:jc w:val="center"/>
            </w:pPr>
            <w:r>
              <w:t>504604.17</w:t>
            </w:r>
          </w:p>
        </w:tc>
        <w:tc>
          <w:tcPr>
            <w:tcW w:w="1417" w:type="dxa"/>
          </w:tcPr>
          <w:p w:rsidR="004E7A15" w:rsidRDefault="004E7A15">
            <w:pPr>
              <w:pStyle w:val="ConsPlusNormal"/>
              <w:jc w:val="center"/>
            </w:pPr>
            <w:r>
              <w:t>2228779.94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2800</w:t>
            </w:r>
          </w:p>
        </w:tc>
        <w:tc>
          <w:tcPr>
            <w:tcW w:w="1304" w:type="dxa"/>
          </w:tcPr>
          <w:p w:rsidR="004E7A15" w:rsidRDefault="004E7A15">
            <w:pPr>
              <w:pStyle w:val="ConsPlusNormal"/>
              <w:jc w:val="center"/>
            </w:pPr>
            <w:r>
              <w:t>504845.94</w:t>
            </w:r>
          </w:p>
        </w:tc>
        <w:tc>
          <w:tcPr>
            <w:tcW w:w="1417" w:type="dxa"/>
          </w:tcPr>
          <w:p w:rsidR="004E7A15" w:rsidRDefault="004E7A15">
            <w:pPr>
              <w:pStyle w:val="ConsPlusNormal"/>
              <w:jc w:val="center"/>
            </w:pPr>
            <w:r>
              <w:t>2228614.84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2801</w:t>
            </w:r>
          </w:p>
        </w:tc>
        <w:tc>
          <w:tcPr>
            <w:tcW w:w="1304" w:type="dxa"/>
          </w:tcPr>
          <w:p w:rsidR="004E7A15" w:rsidRDefault="004E7A15">
            <w:pPr>
              <w:pStyle w:val="ConsPlusNormal"/>
              <w:jc w:val="center"/>
            </w:pPr>
            <w:r>
              <w:t>504811.11</w:t>
            </w:r>
          </w:p>
        </w:tc>
        <w:tc>
          <w:tcPr>
            <w:tcW w:w="1417" w:type="dxa"/>
          </w:tcPr>
          <w:p w:rsidR="004E7A15" w:rsidRDefault="004E7A15">
            <w:pPr>
              <w:pStyle w:val="ConsPlusNormal"/>
              <w:jc w:val="center"/>
            </w:pPr>
            <w:r>
              <w:t>2228562.49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2802</w:t>
            </w:r>
          </w:p>
        </w:tc>
        <w:tc>
          <w:tcPr>
            <w:tcW w:w="1304" w:type="dxa"/>
          </w:tcPr>
          <w:p w:rsidR="004E7A15" w:rsidRDefault="004E7A15">
            <w:pPr>
              <w:pStyle w:val="ConsPlusNormal"/>
              <w:jc w:val="center"/>
            </w:pPr>
            <w:r>
              <w:t>504805.10</w:t>
            </w:r>
          </w:p>
        </w:tc>
        <w:tc>
          <w:tcPr>
            <w:tcW w:w="1417" w:type="dxa"/>
          </w:tcPr>
          <w:p w:rsidR="004E7A15" w:rsidRDefault="004E7A15">
            <w:pPr>
              <w:pStyle w:val="ConsPlusNormal"/>
              <w:jc w:val="center"/>
            </w:pPr>
            <w:r>
              <w:t>2228553.15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2803</w:t>
            </w:r>
          </w:p>
        </w:tc>
        <w:tc>
          <w:tcPr>
            <w:tcW w:w="1304" w:type="dxa"/>
          </w:tcPr>
          <w:p w:rsidR="004E7A15" w:rsidRDefault="004E7A15">
            <w:pPr>
              <w:pStyle w:val="ConsPlusNormal"/>
              <w:jc w:val="center"/>
            </w:pPr>
            <w:r>
              <w:t>504768.31</w:t>
            </w:r>
          </w:p>
        </w:tc>
        <w:tc>
          <w:tcPr>
            <w:tcW w:w="1417" w:type="dxa"/>
          </w:tcPr>
          <w:p w:rsidR="004E7A15" w:rsidRDefault="004E7A15">
            <w:pPr>
              <w:pStyle w:val="ConsPlusNormal"/>
              <w:jc w:val="center"/>
            </w:pPr>
            <w:r>
              <w:t>2228508.19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2804</w:t>
            </w:r>
          </w:p>
        </w:tc>
        <w:tc>
          <w:tcPr>
            <w:tcW w:w="1304" w:type="dxa"/>
          </w:tcPr>
          <w:p w:rsidR="004E7A15" w:rsidRDefault="004E7A15">
            <w:pPr>
              <w:pStyle w:val="ConsPlusNormal"/>
              <w:jc w:val="center"/>
            </w:pPr>
            <w:r>
              <w:t>504748.65</w:t>
            </w:r>
          </w:p>
        </w:tc>
        <w:tc>
          <w:tcPr>
            <w:tcW w:w="1417" w:type="dxa"/>
          </w:tcPr>
          <w:p w:rsidR="004E7A15" w:rsidRDefault="004E7A15">
            <w:pPr>
              <w:pStyle w:val="ConsPlusNormal"/>
              <w:jc w:val="center"/>
            </w:pPr>
            <w:r>
              <w:t>2228485.53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2805</w:t>
            </w:r>
          </w:p>
        </w:tc>
        <w:tc>
          <w:tcPr>
            <w:tcW w:w="1304" w:type="dxa"/>
          </w:tcPr>
          <w:p w:rsidR="004E7A15" w:rsidRDefault="004E7A15">
            <w:pPr>
              <w:pStyle w:val="ConsPlusNormal"/>
              <w:jc w:val="center"/>
            </w:pPr>
            <w:r>
              <w:t>504728.55</w:t>
            </w:r>
          </w:p>
        </w:tc>
        <w:tc>
          <w:tcPr>
            <w:tcW w:w="1417" w:type="dxa"/>
          </w:tcPr>
          <w:p w:rsidR="004E7A15" w:rsidRDefault="004E7A15">
            <w:pPr>
              <w:pStyle w:val="ConsPlusNormal"/>
              <w:jc w:val="center"/>
            </w:pPr>
            <w:r>
              <w:t>2228462.37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2806</w:t>
            </w:r>
          </w:p>
        </w:tc>
        <w:tc>
          <w:tcPr>
            <w:tcW w:w="1304" w:type="dxa"/>
          </w:tcPr>
          <w:p w:rsidR="004E7A15" w:rsidRDefault="004E7A15">
            <w:pPr>
              <w:pStyle w:val="ConsPlusNormal"/>
              <w:jc w:val="center"/>
            </w:pPr>
            <w:r>
              <w:t>504673.29</w:t>
            </w:r>
          </w:p>
        </w:tc>
        <w:tc>
          <w:tcPr>
            <w:tcW w:w="1417" w:type="dxa"/>
          </w:tcPr>
          <w:p w:rsidR="004E7A15" w:rsidRDefault="004E7A15">
            <w:pPr>
              <w:pStyle w:val="ConsPlusNormal"/>
              <w:jc w:val="center"/>
            </w:pPr>
            <w:r>
              <w:t>2228398.30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2807</w:t>
            </w:r>
          </w:p>
        </w:tc>
        <w:tc>
          <w:tcPr>
            <w:tcW w:w="1304" w:type="dxa"/>
          </w:tcPr>
          <w:p w:rsidR="004E7A15" w:rsidRDefault="004E7A15">
            <w:pPr>
              <w:pStyle w:val="ConsPlusNormal"/>
              <w:jc w:val="center"/>
            </w:pPr>
            <w:r>
              <w:t>504656.36</w:t>
            </w:r>
          </w:p>
        </w:tc>
        <w:tc>
          <w:tcPr>
            <w:tcW w:w="1417" w:type="dxa"/>
          </w:tcPr>
          <w:p w:rsidR="004E7A15" w:rsidRDefault="004E7A15">
            <w:pPr>
              <w:pStyle w:val="ConsPlusNormal"/>
              <w:jc w:val="center"/>
            </w:pPr>
            <w:r>
              <w:t>2228392.27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2808</w:t>
            </w:r>
          </w:p>
        </w:tc>
        <w:tc>
          <w:tcPr>
            <w:tcW w:w="1304" w:type="dxa"/>
          </w:tcPr>
          <w:p w:rsidR="004E7A15" w:rsidRDefault="004E7A15">
            <w:pPr>
              <w:pStyle w:val="ConsPlusNormal"/>
              <w:jc w:val="center"/>
            </w:pPr>
            <w:r>
              <w:t>504612.60</w:t>
            </w:r>
          </w:p>
        </w:tc>
        <w:tc>
          <w:tcPr>
            <w:tcW w:w="1417" w:type="dxa"/>
          </w:tcPr>
          <w:p w:rsidR="004E7A15" w:rsidRDefault="004E7A15">
            <w:pPr>
              <w:pStyle w:val="ConsPlusNormal"/>
              <w:jc w:val="center"/>
            </w:pPr>
            <w:r>
              <w:t>2228369.74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2809</w:t>
            </w:r>
          </w:p>
        </w:tc>
        <w:tc>
          <w:tcPr>
            <w:tcW w:w="1304" w:type="dxa"/>
          </w:tcPr>
          <w:p w:rsidR="004E7A15" w:rsidRDefault="004E7A15">
            <w:pPr>
              <w:pStyle w:val="ConsPlusNormal"/>
              <w:jc w:val="center"/>
            </w:pPr>
            <w:r>
              <w:t>504557.31</w:t>
            </w:r>
          </w:p>
        </w:tc>
        <w:tc>
          <w:tcPr>
            <w:tcW w:w="1417" w:type="dxa"/>
          </w:tcPr>
          <w:p w:rsidR="004E7A15" w:rsidRDefault="004E7A15">
            <w:pPr>
              <w:pStyle w:val="ConsPlusNormal"/>
              <w:jc w:val="center"/>
            </w:pPr>
            <w:r>
              <w:t>2228358.48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2810</w:t>
            </w:r>
          </w:p>
        </w:tc>
        <w:tc>
          <w:tcPr>
            <w:tcW w:w="1304" w:type="dxa"/>
          </w:tcPr>
          <w:p w:rsidR="004E7A15" w:rsidRDefault="004E7A15">
            <w:pPr>
              <w:pStyle w:val="ConsPlusNormal"/>
              <w:jc w:val="center"/>
            </w:pPr>
            <w:r>
              <w:t>504522.93</w:t>
            </w:r>
          </w:p>
        </w:tc>
        <w:tc>
          <w:tcPr>
            <w:tcW w:w="1417" w:type="dxa"/>
          </w:tcPr>
          <w:p w:rsidR="004E7A15" w:rsidRDefault="004E7A15">
            <w:pPr>
              <w:pStyle w:val="ConsPlusNormal"/>
              <w:jc w:val="center"/>
            </w:pPr>
            <w:r>
              <w:t>2228360.15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2811</w:t>
            </w:r>
          </w:p>
        </w:tc>
        <w:tc>
          <w:tcPr>
            <w:tcW w:w="1304" w:type="dxa"/>
          </w:tcPr>
          <w:p w:rsidR="004E7A15" w:rsidRDefault="004E7A15">
            <w:pPr>
              <w:pStyle w:val="ConsPlusNormal"/>
              <w:jc w:val="center"/>
            </w:pPr>
            <w:r>
              <w:t>504492.21</w:t>
            </w:r>
          </w:p>
        </w:tc>
        <w:tc>
          <w:tcPr>
            <w:tcW w:w="1417" w:type="dxa"/>
          </w:tcPr>
          <w:p w:rsidR="004E7A15" w:rsidRDefault="004E7A15">
            <w:pPr>
              <w:pStyle w:val="ConsPlusNormal"/>
              <w:jc w:val="center"/>
            </w:pPr>
            <w:r>
              <w:t>2228367.51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2812</w:t>
            </w:r>
          </w:p>
        </w:tc>
        <w:tc>
          <w:tcPr>
            <w:tcW w:w="1304" w:type="dxa"/>
          </w:tcPr>
          <w:p w:rsidR="004E7A15" w:rsidRDefault="004E7A15">
            <w:pPr>
              <w:pStyle w:val="ConsPlusNormal"/>
              <w:jc w:val="center"/>
            </w:pPr>
            <w:r>
              <w:t>504446.95</w:t>
            </w:r>
          </w:p>
        </w:tc>
        <w:tc>
          <w:tcPr>
            <w:tcW w:w="1417" w:type="dxa"/>
          </w:tcPr>
          <w:p w:rsidR="004E7A15" w:rsidRDefault="004E7A15">
            <w:pPr>
              <w:pStyle w:val="ConsPlusNormal"/>
              <w:jc w:val="center"/>
            </w:pPr>
            <w:r>
              <w:t>2228385.57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2813</w:t>
            </w:r>
          </w:p>
        </w:tc>
        <w:tc>
          <w:tcPr>
            <w:tcW w:w="1304" w:type="dxa"/>
          </w:tcPr>
          <w:p w:rsidR="004E7A15" w:rsidRDefault="004E7A15">
            <w:pPr>
              <w:pStyle w:val="ConsPlusNormal"/>
              <w:jc w:val="center"/>
            </w:pPr>
            <w:r>
              <w:t>504370.58</w:t>
            </w:r>
          </w:p>
        </w:tc>
        <w:tc>
          <w:tcPr>
            <w:tcW w:w="1417" w:type="dxa"/>
          </w:tcPr>
          <w:p w:rsidR="004E7A15" w:rsidRDefault="004E7A15">
            <w:pPr>
              <w:pStyle w:val="ConsPlusNormal"/>
              <w:jc w:val="center"/>
            </w:pPr>
            <w:r>
              <w:t>2228460.52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2814</w:t>
            </w:r>
          </w:p>
        </w:tc>
        <w:tc>
          <w:tcPr>
            <w:tcW w:w="1304" w:type="dxa"/>
          </w:tcPr>
          <w:p w:rsidR="004E7A15" w:rsidRDefault="004E7A15">
            <w:pPr>
              <w:pStyle w:val="ConsPlusNormal"/>
              <w:jc w:val="center"/>
            </w:pPr>
            <w:r>
              <w:t>504314.13</w:t>
            </w:r>
          </w:p>
        </w:tc>
        <w:tc>
          <w:tcPr>
            <w:tcW w:w="1417" w:type="dxa"/>
          </w:tcPr>
          <w:p w:rsidR="004E7A15" w:rsidRDefault="004E7A15">
            <w:pPr>
              <w:pStyle w:val="ConsPlusNormal"/>
              <w:jc w:val="center"/>
            </w:pPr>
            <w:r>
              <w:t>2228531.64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2815</w:t>
            </w:r>
          </w:p>
        </w:tc>
        <w:tc>
          <w:tcPr>
            <w:tcW w:w="1304" w:type="dxa"/>
          </w:tcPr>
          <w:p w:rsidR="004E7A15" w:rsidRDefault="004E7A15">
            <w:pPr>
              <w:pStyle w:val="ConsPlusNormal"/>
              <w:jc w:val="center"/>
            </w:pPr>
            <w:r>
              <w:t>504258.68</w:t>
            </w:r>
          </w:p>
        </w:tc>
        <w:tc>
          <w:tcPr>
            <w:tcW w:w="1417" w:type="dxa"/>
          </w:tcPr>
          <w:p w:rsidR="004E7A15" w:rsidRDefault="004E7A15">
            <w:pPr>
              <w:pStyle w:val="ConsPlusNormal"/>
              <w:jc w:val="center"/>
            </w:pPr>
            <w:r>
              <w:t>2228610.62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2816</w:t>
            </w:r>
          </w:p>
        </w:tc>
        <w:tc>
          <w:tcPr>
            <w:tcW w:w="1304" w:type="dxa"/>
          </w:tcPr>
          <w:p w:rsidR="004E7A15" w:rsidRDefault="004E7A15">
            <w:pPr>
              <w:pStyle w:val="ConsPlusNormal"/>
              <w:jc w:val="center"/>
            </w:pPr>
            <w:r>
              <w:t>504156.41</w:t>
            </w:r>
          </w:p>
        </w:tc>
        <w:tc>
          <w:tcPr>
            <w:tcW w:w="1417" w:type="dxa"/>
          </w:tcPr>
          <w:p w:rsidR="004E7A15" w:rsidRDefault="004E7A15">
            <w:pPr>
              <w:pStyle w:val="ConsPlusNormal"/>
              <w:jc w:val="center"/>
            </w:pPr>
            <w:r>
              <w:t>2228696.02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2817</w:t>
            </w:r>
          </w:p>
        </w:tc>
        <w:tc>
          <w:tcPr>
            <w:tcW w:w="1304" w:type="dxa"/>
          </w:tcPr>
          <w:p w:rsidR="004E7A15" w:rsidRDefault="004E7A15">
            <w:pPr>
              <w:pStyle w:val="ConsPlusNormal"/>
              <w:jc w:val="center"/>
            </w:pPr>
            <w:r>
              <w:t>504008.84</w:t>
            </w:r>
          </w:p>
        </w:tc>
        <w:tc>
          <w:tcPr>
            <w:tcW w:w="1417" w:type="dxa"/>
          </w:tcPr>
          <w:p w:rsidR="004E7A15" w:rsidRDefault="004E7A15">
            <w:pPr>
              <w:pStyle w:val="ConsPlusNormal"/>
              <w:jc w:val="center"/>
            </w:pPr>
            <w:r>
              <w:t>2228826.10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2818</w:t>
            </w:r>
          </w:p>
        </w:tc>
        <w:tc>
          <w:tcPr>
            <w:tcW w:w="1304" w:type="dxa"/>
          </w:tcPr>
          <w:p w:rsidR="004E7A15" w:rsidRDefault="004E7A15">
            <w:pPr>
              <w:pStyle w:val="ConsPlusNormal"/>
              <w:jc w:val="center"/>
            </w:pPr>
            <w:r>
              <w:t>503843.45</w:t>
            </w:r>
          </w:p>
        </w:tc>
        <w:tc>
          <w:tcPr>
            <w:tcW w:w="1417" w:type="dxa"/>
          </w:tcPr>
          <w:p w:rsidR="004E7A15" w:rsidRDefault="004E7A15">
            <w:pPr>
              <w:pStyle w:val="ConsPlusNormal"/>
              <w:jc w:val="center"/>
            </w:pPr>
            <w:r>
              <w:t>2228967.32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2819</w:t>
            </w:r>
          </w:p>
        </w:tc>
        <w:tc>
          <w:tcPr>
            <w:tcW w:w="1304" w:type="dxa"/>
          </w:tcPr>
          <w:p w:rsidR="004E7A15" w:rsidRDefault="004E7A15">
            <w:pPr>
              <w:pStyle w:val="ConsPlusNormal"/>
              <w:jc w:val="center"/>
            </w:pPr>
            <w:r>
              <w:t>503719.21</w:t>
            </w:r>
          </w:p>
        </w:tc>
        <w:tc>
          <w:tcPr>
            <w:tcW w:w="1417" w:type="dxa"/>
          </w:tcPr>
          <w:p w:rsidR="004E7A15" w:rsidRDefault="004E7A15">
            <w:pPr>
              <w:pStyle w:val="ConsPlusNormal"/>
              <w:jc w:val="center"/>
            </w:pPr>
            <w:r>
              <w:t>2229075.04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2820</w:t>
            </w:r>
          </w:p>
        </w:tc>
        <w:tc>
          <w:tcPr>
            <w:tcW w:w="1304" w:type="dxa"/>
          </w:tcPr>
          <w:p w:rsidR="004E7A15" w:rsidRDefault="004E7A15">
            <w:pPr>
              <w:pStyle w:val="ConsPlusNormal"/>
              <w:jc w:val="center"/>
            </w:pPr>
            <w:r>
              <w:t>503531.28</w:t>
            </w:r>
          </w:p>
        </w:tc>
        <w:tc>
          <w:tcPr>
            <w:tcW w:w="1417" w:type="dxa"/>
          </w:tcPr>
          <w:p w:rsidR="004E7A15" w:rsidRDefault="004E7A15">
            <w:pPr>
              <w:pStyle w:val="ConsPlusNormal"/>
              <w:jc w:val="center"/>
            </w:pPr>
            <w:r>
              <w:t>2229239.21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2821</w:t>
            </w:r>
          </w:p>
        </w:tc>
        <w:tc>
          <w:tcPr>
            <w:tcW w:w="1304" w:type="dxa"/>
          </w:tcPr>
          <w:p w:rsidR="004E7A15" w:rsidRDefault="004E7A15">
            <w:pPr>
              <w:pStyle w:val="ConsPlusNormal"/>
              <w:jc w:val="center"/>
            </w:pPr>
            <w:r>
              <w:t>503365.83</w:t>
            </w:r>
          </w:p>
        </w:tc>
        <w:tc>
          <w:tcPr>
            <w:tcW w:w="1417" w:type="dxa"/>
          </w:tcPr>
          <w:p w:rsidR="004E7A15" w:rsidRDefault="004E7A15">
            <w:pPr>
              <w:pStyle w:val="ConsPlusNormal"/>
              <w:jc w:val="center"/>
            </w:pPr>
            <w:r>
              <w:t>2229358.67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2822</w:t>
            </w:r>
          </w:p>
        </w:tc>
        <w:tc>
          <w:tcPr>
            <w:tcW w:w="1304" w:type="dxa"/>
          </w:tcPr>
          <w:p w:rsidR="004E7A15" w:rsidRDefault="004E7A15">
            <w:pPr>
              <w:pStyle w:val="ConsPlusNormal"/>
              <w:jc w:val="center"/>
            </w:pPr>
            <w:r>
              <w:t>503048.08</w:t>
            </w:r>
          </w:p>
        </w:tc>
        <w:tc>
          <w:tcPr>
            <w:tcW w:w="1417" w:type="dxa"/>
          </w:tcPr>
          <w:p w:rsidR="004E7A15" w:rsidRDefault="004E7A15">
            <w:pPr>
              <w:pStyle w:val="ConsPlusNormal"/>
              <w:jc w:val="center"/>
            </w:pPr>
            <w:r>
              <w:t>2229629.13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2823</w:t>
            </w:r>
          </w:p>
        </w:tc>
        <w:tc>
          <w:tcPr>
            <w:tcW w:w="1304" w:type="dxa"/>
          </w:tcPr>
          <w:p w:rsidR="004E7A15" w:rsidRDefault="004E7A15">
            <w:pPr>
              <w:pStyle w:val="ConsPlusNormal"/>
              <w:jc w:val="center"/>
            </w:pPr>
            <w:r>
              <w:t>503036.37</w:t>
            </w:r>
          </w:p>
        </w:tc>
        <w:tc>
          <w:tcPr>
            <w:tcW w:w="1417" w:type="dxa"/>
          </w:tcPr>
          <w:p w:rsidR="004E7A15" w:rsidRDefault="004E7A15">
            <w:pPr>
              <w:pStyle w:val="ConsPlusNormal"/>
              <w:jc w:val="center"/>
            </w:pPr>
            <w:r>
              <w:t>2229615.46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2824</w:t>
            </w:r>
          </w:p>
        </w:tc>
        <w:tc>
          <w:tcPr>
            <w:tcW w:w="1304" w:type="dxa"/>
          </w:tcPr>
          <w:p w:rsidR="004E7A15" w:rsidRDefault="004E7A15">
            <w:pPr>
              <w:pStyle w:val="ConsPlusNormal"/>
              <w:jc w:val="center"/>
            </w:pPr>
            <w:r>
              <w:t>502961.56</w:t>
            </w:r>
          </w:p>
        </w:tc>
        <w:tc>
          <w:tcPr>
            <w:tcW w:w="1417" w:type="dxa"/>
          </w:tcPr>
          <w:p w:rsidR="004E7A15" w:rsidRDefault="004E7A15">
            <w:pPr>
              <w:pStyle w:val="ConsPlusNormal"/>
              <w:jc w:val="center"/>
            </w:pPr>
            <w:r>
              <w:t>2229554.08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2825</w:t>
            </w:r>
          </w:p>
        </w:tc>
        <w:tc>
          <w:tcPr>
            <w:tcW w:w="1304" w:type="dxa"/>
          </w:tcPr>
          <w:p w:rsidR="004E7A15" w:rsidRDefault="004E7A15">
            <w:pPr>
              <w:pStyle w:val="ConsPlusNormal"/>
              <w:jc w:val="center"/>
            </w:pPr>
            <w:r>
              <w:t>502802.12</w:t>
            </w:r>
          </w:p>
        </w:tc>
        <w:tc>
          <w:tcPr>
            <w:tcW w:w="1417" w:type="dxa"/>
          </w:tcPr>
          <w:p w:rsidR="004E7A15" w:rsidRDefault="004E7A15">
            <w:pPr>
              <w:pStyle w:val="ConsPlusNormal"/>
              <w:jc w:val="center"/>
            </w:pPr>
            <w:r>
              <w:t>2229420.45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2826</w:t>
            </w:r>
          </w:p>
        </w:tc>
        <w:tc>
          <w:tcPr>
            <w:tcW w:w="1304" w:type="dxa"/>
          </w:tcPr>
          <w:p w:rsidR="004E7A15" w:rsidRDefault="004E7A15">
            <w:pPr>
              <w:pStyle w:val="ConsPlusNormal"/>
              <w:jc w:val="center"/>
            </w:pPr>
            <w:r>
              <w:t>503108.80</w:t>
            </w:r>
          </w:p>
        </w:tc>
        <w:tc>
          <w:tcPr>
            <w:tcW w:w="1417" w:type="dxa"/>
          </w:tcPr>
          <w:p w:rsidR="004E7A15" w:rsidRDefault="004E7A15">
            <w:pPr>
              <w:pStyle w:val="ConsPlusNormal"/>
              <w:jc w:val="center"/>
            </w:pPr>
            <w:r>
              <w:t>2229159.01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2827</w:t>
            </w:r>
          </w:p>
        </w:tc>
        <w:tc>
          <w:tcPr>
            <w:tcW w:w="1304" w:type="dxa"/>
          </w:tcPr>
          <w:p w:rsidR="004E7A15" w:rsidRDefault="004E7A15">
            <w:pPr>
              <w:pStyle w:val="ConsPlusNormal"/>
              <w:jc w:val="center"/>
            </w:pPr>
            <w:r>
              <w:t>503140.97</w:t>
            </w:r>
          </w:p>
        </w:tc>
        <w:tc>
          <w:tcPr>
            <w:tcW w:w="1417" w:type="dxa"/>
          </w:tcPr>
          <w:p w:rsidR="004E7A15" w:rsidRDefault="004E7A15">
            <w:pPr>
              <w:pStyle w:val="ConsPlusNormal"/>
              <w:jc w:val="center"/>
            </w:pPr>
            <w:r>
              <w:t>2229132.68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2828</w:t>
            </w:r>
          </w:p>
        </w:tc>
        <w:tc>
          <w:tcPr>
            <w:tcW w:w="1304" w:type="dxa"/>
          </w:tcPr>
          <w:p w:rsidR="004E7A15" w:rsidRDefault="004E7A15">
            <w:pPr>
              <w:pStyle w:val="ConsPlusNormal"/>
              <w:jc w:val="center"/>
            </w:pPr>
            <w:r>
              <w:t>503126.72</w:t>
            </w:r>
          </w:p>
        </w:tc>
        <w:tc>
          <w:tcPr>
            <w:tcW w:w="1417" w:type="dxa"/>
          </w:tcPr>
          <w:p w:rsidR="004E7A15" w:rsidRDefault="004E7A15">
            <w:pPr>
              <w:pStyle w:val="ConsPlusNormal"/>
              <w:jc w:val="center"/>
            </w:pPr>
            <w:r>
              <w:t>2229112.55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2829</w:t>
            </w:r>
          </w:p>
        </w:tc>
        <w:tc>
          <w:tcPr>
            <w:tcW w:w="1304" w:type="dxa"/>
          </w:tcPr>
          <w:p w:rsidR="004E7A15" w:rsidRDefault="004E7A15">
            <w:pPr>
              <w:pStyle w:val="ConsPlusNormal"/>
              <w:jc w:val="center"/>
            </w:pPr>
            <w:r>
              <w:t>503117.27</w:t>
            </w:r>
          </w:p>
        </w:tc>
        <w:tc>
          <w:tcPr>
            <w:tcW w:w="1417" w:type="dxa"/>
          </w:tcPr>
          <w:p w:rsidR="004E7A15" w:rsidRDefault="004E7A15">
            <w:pPr>
              <w:pStyle w:val="ConsPlusNormal"/>
              <w:jc w:val="center"/>
            </w:pPr>
            <w:r>
              <w:t>2229100.96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2830</w:t>
            </w:r>
          </w:p>
        </w:tc>
        <w:tc>
          <w:tcPr>
            <w:tcW w:w="1304" w:type="dxa"/>
          </w:tcPr>
          <w:p w:rsidR="004E7A15" w:rsidRDefault="004E7A15">
            <w:pPr>
              <w:pStyle w:val="ConsPlusNormal"/>
              <w:jc w:val="center"/>
            </w:pPr>
            <w:r>
              <w:t>502972.71</w:t>
            </w:r>
          </w:p>
        </w:tc>
        <w:tc>
          <w:tcPr>
            <w:tcW w:w="1417" w:type="dxa"/>
          </w:tcPr>
          <w:p w:rsidR="004E7A15" w:rsidRDefault="004E7A15">
            <w:pPr>
              <w:pStyle w:val="ConsPlusNormal"/>
              <w:jc w:val="center"/>
            </w:pPr>
            <w:r>
              <w:t>2228933.01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2831</w:t>
            </w:r>
          </w:p>
        </w:tc>
        <w:tc>
          <w:tcPr>
            <w:tcW w:w="1304" w:type="dxa"/>
          </w:tcPr>
          <w:p w:rsidR="004E7A15" w:rsidRDefault="004E7A15">
            <w:pPr>
              <w:pStyle w:val="ConsPlusNormal"/>
              <w:jc w:val="center"/>
            </w:pPr>
            <w:r>
              <w:t>502898.43</w:t>
            </w:r>
          </w:p>
        </w:tc>
        <w:tc>
          <w:tcPr>
            <w:tcW w:w="1417" w:type="dxa"/>
          </w:tcPr>
          <w:p w:rsidR="004E7A15" w:rsidRDefault="004E7A15">
            <w:pPr>
              <w:pStyle w:val="ConsPlusNormal"/>
              <w:jc w:val="center"/>
            </w:pPr>
            <w:r>
              <w:t>2229009.93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2832</w:t>
            </w:r>
          </w:p>
        </w:tc>
        <w:tc>
          <w:tcPr>
            <w:tcW w:w="1304" w:type="dxa"/>
          </w:tcPr>
          <w:p w:rsidR="004E7A15" w:rsidRDefault="004E7A15">
            <w:pPr>
              <w:pStyle w:val="ConsPlusNormal"/>
              <w:jc w:val="center"/>
            </w:pPr>
            <w:r>
              <w:t>502864.72</w:t>
            </w:r>
          </w:p>
        </w:tc>
        <w:tc>
          <w:tcPr>
            <w:tcW w:w="1417" w:type="dxa"/>
          </w:tcPr>
          <w:p w:rsidR="004E7A15" w:rsidRDefault="004E7A15">
            <w:pPr>
              <w:pStyle w:val="ConsPlusNormal"/>
              <w:jc w:val="center"/>
            </w:pPr>
            <w:r>
              <w:t>2229045.74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2833</w:t>
            </w:r>
          </w:p>
        </w:tc>
        <w:tc>
          <w:tcPr>
            <w:tcW w:w="1304" w:type="dxa"/>
          </w:tcPr>
          <w:p w:rsidR="004E7A15" w:rsidRDefault="004E7A15">
            <w:pPr>
              <w:pStyle w:val="ConsPlusNormal"/>
              <w:jc w:val="center"/>
            </w:pPr>
            <w:r>
              <w:t>502843.40</w:t>
            </w:r>
          </w:p>
        </w:tc>
        <w:tc>
          <w:tcPr>
            <w:tcW w:w="1417" w:type="dxa"/>
          </w:tcPr>
          <w:p w:rsidR="004E7A15" w:rsidRDefault="004E7A15">
            <w:pPr>
              <w:pStyle w:val="ConsPlusNormal"/>
              <w:jc w:val="center"/>
            </w:pPr>
            <w:r>
              <w:t>2229059.50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2834</w:t>
            </w:r>
          </w:p>
        </w:tc>
        <w:tc>
          <w:tcPr>
            <w:tcW w:w="1304" w:type="dxa"/>
          </w:tcPr>
          <w:p w:rsidR="004E7A15" w:rsidRDefault="004E7A15">
            <w:pPr>
              <w:pStyle w:val="ConsPlusNormal"/>
              <w:jc w:val="center"/>
            </w:pPr>
            <w:r>
              <w:t>502821.50</w:t>
            </w:r>
          </w:p>
        </w:tc>
        <w:tc>
          <w:tcPr>
            <w:tcW w:w="1417" w:type="dxa"/>
          </w:tcPr>
          <w:p w:rsidR="004E7A15" w:rsidRDefault="004E7A15">
            <w:pPr>
              <w:pStyle w:val="ConsPlusNormal"/>
              <w:jc w:val="center"/>
            </w:pPr>
            <w:r>
              <w:t>2229064.19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2835</w:t>
            </w:r>
          </w:p>
        </w:tc>
        <w:tc>
          <w:tcPr>
            <w:tcW w:w="1304" w:type="dxa"/>
          </w:tcPr>
          <w:p w:rsidR="004E7A15" w:rsidRDefault="004E7A15">
            <w:pPr>
              <w:pStyle w:val="ConsPlusNormal"/>
              <w:jc w:val="center"/>
            </w:pPr>
            <w:r>
              <w:t>502799.35</w:t>
            </w:r>
          </w:p>
        </w:tc>
        <w:tc>
          <w:tcPr>
            <w:tcW w:w="1417" w:type="dxa"/>
          </w:tcPr>
          <w:p w:rsidR="004E7A15" w:rsidRDefault="004E7A15">
            <w:pPr>
              <w:pStyle w:val="ConsPlusNormal"/>
              <w:jc w:val="center"/>
            </w:pPr>
            <w:r>
              <w:t>2229049.83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2836</w:t>
            </w:r>
          </w:p>
        </w:tc>
        <w:tc>
          <w:tcPr>
            <w:tcW w:w="1304" w:type="dxa"/>
          </w:tcPr>
          <w:p w:rsidR="004E7A15" w:rsidRDefault="004E7A15">
            <w:pPr>
              <w:pStyle w:val="ConsPlusNormal"/>
              <w:jc w:val="center"/>
            </w:pPr>
            <w:r>
              <w:t>502722.30</w:t>
            </w:r>
          </w:p>
        </w:tc>
        <w:tc>
          <w:tcPr>
            <w:tcW w:w="1417" w:type="dxa"/>
          </w:tcPr>
          <w:p w:rsidR="004E7A15" w:rsidRDefault="004E7A15">
            <w:pPr>
              <w:pStyle w:val="ConsPlusNormal"/>
              <w:jc w:val="center"/>
            </w:pPr>
            <w:r>
              <w:t>2228951.21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2837</w:t>
            </w:r>
          </w:p>
        </w:tc>
        <w:tc>
          <w:tcPr>
            <w:tcW w:w="1304" w:type="dxa"/>
          </w:tcPr>
          <w:p w:rsidR="004E7A15" w:rsidRDefault="004E7A15">
            <w:pPr>
              <w:pStyle w:val="ConsPlusNormal"/>
              <w:jc w:val="center"/>
            </w:pPr>
            <w:r>
              <w:t>502790.55</w:t>
            </w:r>
          </w:p>
        </w:tc>
        <w:tc>
          <w:tcPr>
            <w:tcW w:w="1417" w:type="dxa"/>
          </w:tcPr>
          <w:p w:rsidR="004E7A15" w:rsidRDefault="004E7A15">
            <w:pPr>
              <w:pStyle w:val="ConsPlusNormal"/>
              <w:jc w:val="center"/>
            </w:pPr>
            <w:r>
              <w:t>2228884.65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2838</w:t>
            </w:r>
          </w:p>
        </w:tc>
        <w:tc>
          <w:tcPr>
            <w:tcW w:w="1304" w:type="dxa"/>
          </w:tcPr>
          <w:p w:rsidR="004E7A15" w:rsidRDefault="004E7A15">
            <w:pPr>
              <w:pStyle w:val="ConsPlusNormal"/>
              <w:jc w:val="center"/>
            </w:pPr>
            <w:r>
              <w:t>502788.74</w:t>
            </w:r>
          </w:p>
        </w:tc>
        <w:tc>
          <w:tcPr>
            <w:tcW w:w="1417" w:type="dxa"/>
          </w:tcPr>
          <w:p w:rsidR="004E7A15" w:rsidRDefault="004E7A15">
            <w:pPr>
              <w:pStyle w:val="ConsPlusNormal"/>
              <w:jc w:val="center"/>
            </w:pPr>
            <w:r>
              <w:t>2228851.59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2839</w:t>
            </w:r>
          </w:p>
        </w:tc>
        <w:tc>
          <w:tcPr>
            <w:tcW w:w="1304" w:type="dxa"/>
          </w:tcPr>
          <w:p w:rsidR="004E7A15" w:rsidRDefault="004E7A15">
            <w:pPr>
              <w:pStyle w:val="ConsPlusNormal"/>
              <w:jc w:val="center"/>
            </w:pPr>
            <w:r>
              <w:t>502807.70</w:t>
            </w:r>
          </w:p>
        </w:tc>
        <w:tc>
          <w:tcPr>
            <w:tcW w:w="1417" w:type="dxa"/>
          </w:tcPr>
          <w:p w:rsidR="004E7A15" w:rsidRDefault="004E7A15">
            <w:pPr>
              <w:pStyle w:val="ConsPlusNormal"/>
              <w:jc w:val="center"/>
            </w:pPr>
            <w:r>
              <w:t>2228823.99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2840</w:t>
            </w:r>
          </w:p>
        </w:tc>
        <w:tc>
          <w:tcPr>
            <w:tcW w:w="1304" w:type="dxa"/>
          </w:tcPr>
          <w:p w:rsidR="004E7A15" w:rsidRDefault="004E7A15">
            <w:pPr>
              <w:pStyle w:val="ConsPlusNormal"/>
              <w:jc w:val="center"/>
            </w:pPr>
            <w:r>
              <w:t>502850.43</w:t>
            </w:r>
          </w:p>
        </w:tc>
        <w:tc>
          <w:tcPr>
            <w:tcW w:w="1417" w:type="dxa"/>
          </w:tcPr>
          <w:p w:rsidR="004E7A15" w:rsidRDefault="004E7A15">
            <w:pPr>
              <w:pStyle w:val="ConsPlusNormal"/>
              <w:jc w:val="center"/>
            </w:pPr>
            <w:r>
              <w:t>2228790.21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2841</w:t>
            </w:r>
          </w:p>
        </w:tc>
        <w:tc>
          <w:tcPr>
            <w:tcW w:w="1304" w:type="dxa"/>
          </w:tcPr>
          <w:p w:rsidR="004E7A15" w:rsidRDefault="004E7A15">
            <w:pPr>
              <w:pStyle w:val="ConsPlusNormal"/>
              <w:jc w:val="center"/>
            </w:pPr>
            <w:r>
              <w:t>502905.51</w:t>
            </w:r>
          </w:p>
        </w:tc>
        <w:tc>
          <w:tcPr>
            <w:tcW w:w="1417" w:type="dxa"/>
          </w:tcPr>
          <w:p w:rsidR="004E7A15" w:rsidRDefault="004E7A15">
            <w:pPr>
              <w:pStyle w:val="ConsPlusNormal"/>
              <w:jc w:val="center"/>
            </w:pPr>
            <w:r>
              <w:t>2228851.99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2842</w:t>
            </w:r>
          </w:p>
        </w:tc>
        <w:tc>
          <w:tcPr>
            <w:tcW w:w="1304" w:type="dxa"/>
          </w:tcPr>
          <w:p w:rsidR="004E7A15" w:rsidRDefault="004E7A15">
            <w:pPr>
              <w:pStyle w:val="ConsPlusNormal"/>
              <w:jc w:val="center"/>
            </w:pPr>
            <w:r>
              <w:t>502966.15</w:t>
            </w:r>
          </w:p>
        </w:tc>
        <w:tc>
          <w:tcPr>
            <w:tcW w:w="1417" w:type="dxa"/>
          </w:tcPr>
          <w:p w:rsidR="004E7A15" w:rsidRDefault="004E7A15">
            <w:pPr>
              <w:pStyle w:val="ConsPlusNormal"/>
              <w:jc w:val="center"/>
            </w:pPr>
            <w:r>
              <w:t>2228808.41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2843</w:t>
            </w:r>
          </w:p>
        </w:tc>
        <w:tc>
          <w:tcPr>
            <w:tcW w:w="1304" w:type="dxa"/>
          </w:tcPr>
          <w:p w:rsidR="004E7A15" w:rsidRDefault="004E7A15">
            <w:pPr>
              <w:pStyle w:val="ConsPlusNormal"/>
              <w:jc w:val="center"/>
            </w:pPr>
            <w:r>
              <w:t>503027.74</w:t>
            </w:r>
          </w:p>
        </w:tc>
        <w:tc>
          <w:tcPr>
            <w:tcW w:w="1417" w:type="dxa"/>
          </w:tcPr>
          <w:p w:rsidR="004E7A15" w:rsidRDefault="004E7A15">
            <w:pPr>
              <w:pStyle w:val="ConsPlusNormal"/>
              <w:jc w:val="center"/>
            </w:pPr>
            <w:r>
              <w:t>2228751.56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2844</w:t>
            </w:r>
          </w:p>
        </w:tc>
        <w:tc>
          <w:tcPr>
            <w:tcW w:w="1304" w:type="dxa"/>
          </w:tcPr>
          <w:p w:rsidR="004E7A15" w:rsidRDefault="004E7A15">
            <w:pPr>
              <w:pStyle w:val="ConsPlusNormal"/>
              <w:jc w:val="center"/>
            </w:pPr>
            <w:r>
              <w:t>503061.14</w:t>
            </w:r>
          </w:p>
        </w:tc>
        <w:tc>
          <w:tcPr>
            <w:tcW w:w="1417" w:type="dxa"/>
          </w:tcPr>
          <w:p w:rsidR="004E7A15" w:rsidRDefault="004E7A15">
            <w:pPr>
              <w:pStyle w:val="ConsPlusNormal"/>
              <w:jc w:val="center"/>
            </w:pPr>
            <w:r>
              <w:t>2228707.50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2845</w:t>
            </w:r>
          </w:p>
        </w:tc>
        <w:tc>
          <w:tcPr>
            <w:tcW w:w="1304" w:type="dxa"/>
          </w:tcPr>
          <w:p w:rsidR="004E7A15" w:rsidRDefault="004E7A15">
            <w:pPr>
              <w:pStyle w:val="ConsPlusNormal"/>
              <w:jc w:val="center"/>
            </w:pPr>
            <w:r>
              <w:t>503099.51</w:t>
            </w:r>
          </w:p>
        </w:tc>
        <w:tc>
          <w:tcPr>
            <w:tcW w:w="1417" w:type="dxa"/>
          </w:tcPr>
          <w:p w:rsidR="004E7A15" w:rsidRDefault="004E7A15">
            <w:pPr>
              <w:pStyle w:val="ConsPlusNormal"/>
              <w:jc w:val="center"/>
            </w:pPr>
            <w:r>
              <w:t>2228627.20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2846</w:t>
            </w:r>
          </w:p>
        </w:tc>
        <w:tc>
          <w:tcPr>
            <w:tcW w:w="1304" w:type="dxa"/>
          </w:tcPr>
          <w:p w:rsidR="004E7A15" w:rsidRDefault="004E7A15">
            <w:pPr>
              <w:pStyle w:val="ConsPlusNormal"/>
              <w:jc w:val="center"/>
            </w:pPr>
            <w:r>
              <w:t>503144.41</w:t>
            </w:r>
          </w:p>
        </w:tc>
        <w:tc>
          <w:tcPr>
            <w:tcW w:w="1417" w:type="dxa"/>
          </w:tcPr>
          <w:p w:rsidR="004E7A15" w:rsidRDefault="004E7A15">
            <w:pPr>
              <w:pStyle w:val="ConsPlusNormal"/>
              <w:jc w:val="center"/>
            </w:pPr>
            <w:r>
              <w:t>2228535.22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2847</w:t>
            </w:r>
          </w:p>
        </w:tc>
        <w:tc>
          <w:tcPr>
            <w:tcW w:w="1304" w:type="dxa"/>
          </w:tcPr>
          <w:p w:rsidR="004E7A15" w:rsidRDefault="004E7A15">
            <w:pPr>
              <w:pStyle w:val="ConsPlusNormal"/>
              <w:jc w:val="center"/>
            </w:pPr>
            <w:r>
              <w:t>503250.29</w:t>
            </w:r>
          </w:p>
        </w:tc>
        <w:tc>
          <w:tcPr>
            <w:tcW w:w="1417" w:type="dxa"/>
          </w:tcPr>
          <w:p w:rsidR="004E7A15" w:rsidRDefault="004E7A15">
            <w:pPr>
              <w:pStyle w:val="ConsPlusNormal"/>
              <w:jc w:val="center"/>
            </w:pPr>
            <w:r>
              <w:t>2228428.30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2848</w:t>
            </w:r>
          </w:p>
        </w:tc>
        <w:tc>
          <w:tcPr>
            <w:tcW w:w="1304" w:type="dxa"/>
          </w:tcPr>
          <w:p w:rsidR="004E7A15" w:rsidRDefault="004E7A15">
            <w:pPr>
              <w:pStyle w:val="ConsPlusNormal"/>
              <w:jc w:val="center"/>
            </w:pPr>
            <w:r>
              <w:t>503155.16</w:t>
            </w:r>
          </w:p>
        </w:tc>
        <w:tc>
          <w:tcPr>
            <w:tcW w:w="1417" w:type="dxa"/>
          </w:tcPr>
          <w:p w:rsidR="004E7A15" w:rsidRDefault="004E7A15">
            <w:pPr>
              <w:pStyle w:val="ConsPlusNormal"/>
              <w:jc w:val="center"/>
            </w:pPr>
            <w:r>
              <w:t>2228311.82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2849</w:t>
            </w:r>
          </w:p>
        </w:tc>
        <w:tc>
          <w:tcPr>
            <w:tcW w:w="1304" w:type="dxa"/>
          </w:tcPr>
          <w:p w:rsidR="004E7A15" w:rsidRDefault="004E7A15">
            <w:pPr>
              <w:pStyle w:val="ConsPlusNormal"/>
              <w:jc w:val="center"/>
            </w:pPr>
            <w:r>
              <w:t>503133.41</w:t>
            </w:r>
          </w:p>
        </w:tc>
        <w:tc>
          <w:tcPr>
            <w:tcW w:w="1417" w:type="dxa"/>
          </w:tcPr>
          <w:p w:rsidR="004E7A15" w:rsidRDefault="004E7A15">
            <w:pPr>
              <w:pStyle w:val="ConsPlusNormal"/>
              <w:jc w:val="center"/>
            </w:pPr>
            <w:r>
              <w:t>2228285.20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2850</w:t>
            </w:r>
          </w:p>
        </w:tc>
        <w:tc>
          <w:tcPr>
            <w:tcW w:w="1304" w:type="dxa"/>
          </w:tcPr>
          <w:p w:rsidR="004E7A15" w:rsidRDefault="004E7A15">
            <w:pPr>
              <w:pStyle w:val="ConsPlusNormal"/>
              <w:jc w:val="center"/>
            </w:pPr>
            <w:r>
              <w:t>503222.40</w:t>
            </w:r>
          </w:p>
        </w:tc>
        <w:tc>
          <w:tcPr>
            <w:tcW w:w="1417" w:type="dxa"/>
          </w:tcPr>
          <w:p w:rsidR="004E7A15" w:rsidRDefault="004E7A15">
            <w:pPr>
              <w:pStyle w:val="ConsPlusNormal"/>
              <w:jc w:val="center"/>
            </w:pPr>
            <w:r>
              <w:t>2228209.32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2851</w:t>
            </w:r>
          </w:p>
        </w:tc>
        <w:tc>
          <w:tcPr>
            <w:tcW w:w="1304" w:type="dxa"/>
          </w:tcPr>
          <w:p w:rsidR="004E7A15" w:rsidRDefault="004E7A15">
            <w:pPr>
              <w:pStyle w:val="ConsPlusNormal"/>
              <w:jc w:val="center"/>
            </w:pPr>
            <w:r>
              <w:t>503072.66</w:t>
            </w:r>
          </w:p>
        </w:tc>
        <w:tc>
          <w:tcPr>
            <w:tcW w:w="1417" w:type="dxa"/>
          </w:tcPr>
          <w:p w:rsidR="004E7A15" w:rsidRDefault="004E7A15">
            <w:pPr>
              <w:pStyle w:val="ConsPlusNormal"/>
              <w:jc w:val="center"/>
            </w:pPr>
            <w:r>
              <w:t>2228028.35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2852</w:t>
            </w:r>
          </w:p>
        </w:tc>
        <w:tc>
          <w:tcPr>
            <w:tcW w:w="1304" w:type="dxa"/>
          </w:tcPr>
          <w:p w:rsidR="004E7A15" w:rsidRDefault="004E7A15">
            <w:pPr>
              <w:pStyle w:val="ConsPlusNormal"/>
              <w:jc w:val="center"/>
            </w:pPr>
            <w:r>
              <w:t>502949.00</w:t>
            </w:r>
          </w:p>
        </w:tc>
        <w:tc>
          <w:tcPr>
            <w:tcW w:w="1417" w:type="dxa"/>
          </w:tcPr>
          <w:p w:rsidR="004E7A15" w:rsidRDefault="004E7A15">
            <w:pPr>
              <w:pStyle w:val="ConsPlusNormal"/>
              <w:jc w:val="center"/>
            </w:pPr>
            <w:r>
              <w:t>2228133.50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2853</w:t>
            </w:r>
          </w:p>
        </w:tc>
        <w:tc>
          <w:tcPr>
            <w:tcW w:w="1304" w:type="dxa"/>
          </w:tcPr>
          <w:p w:rsidR="004E7A15" w:rsidRDefault="004E7A15">
            <w:pPr>
              <w:pStyle w:val="ConsPlusNormal"/>
              <w:jc w:val="center"/>
            </w:pPr>
            <w:r>
              <w:t>502797.62</w:t>
            </w:r>
          </w:p>
        </w:tc>
        <w:tc>
          <w:tcPr>
            <w:tcW w:w="1417" w:type="dxa"/>
          </w:tcPr>
          <w:p w:rsidR="004E7A15" w:rsidRDefault="004E7A15">
            <w:pPr>
              <w:pStyle w:val="ConsPlusNormal"/>
              <w:jc w:val="center"/>
            </w:pPr>
            <w:r>
              <w:t>2228262.23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2854</w:t>
            </w:r>
          </w:p>
        </w:tc>
        <w:tc>
          <w:tcPr>
            <w:tcW w:w="1304" w:type="dxa"/>
          </w:tcPr>
          <w:p w:rsidR="004E7A15" w:rsidRDefault="004E7A15">
            <w:pPr>
              <w:pStyle w:val="ConsPlusNormal"/>
              <w:jc w:val="center"/>
            </w:pPr>
            <w:r>
              <w:t>502816.34</w:t>
            </w:r>
          </w:p>
        </w:tc>
        <w:tc>
          <w:tcPr>
            <w:tcW w:w="1417" w:type="dxa"/>
          </w:tcPr>
          <w:p w:rsidR="004E7A15" w:rsidRDefault="004E7A15">
            <w:pPr>
              <w:pStyle w:val="ConsPlusNormal"/>
              <w:jc w:val="center"/>
            </w:pPr>
            <w:r>
              <w:t>2228284.00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2855</w:t>
            </w:r>
          </w:p>
        </w:tc>
        <w:tc>
          <w:tcPr>
            <w:tcW w:w="1304" w:type="dxa"/>
          </w:tcPr>
          <w:p w:rsidR="004E7A15" w:rsidRDefault="004E7A15">
            <w:pPr>
              <w:pStyle w:val="ConsPlusNormal"/>
              <w:jc w:val="center"/>
            </w:pPr>
            <w:r>
              <w:t>502804.92</w:t>
            </w:r>
          </w:p>
        </w:tc>
        <w:tc>
          <w:tcPr>
            <w:tcW w:w="1417" w:type="dxa"/>
          </w:tcPr>
          <w:p w:rsidR="004E7A15" w:rsidRDefault="004E7A15">
            <w:pPr>
              <w:pStyle w:val="ConsPlusNormal"/>
              <w:jc w:val="center"/>
            </w:pPr>
            <w:r>
              <w:t>2228332.68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2856</w:t>
            </w:r>
          </w:p>
        </w:tc>
        <w:tc>
          <w:tcPr>
            <w:tcW w:w="1304" w:type="dxa"/>
          </w:tcPr>
          <w:p w:rsidR="004E7A15" w:rsidRDefault="004E7A15">
            <w:pPr>
              <w:pStyle w:val="ConsPlusNormal"/>
              <w:jc w:val="center"/>
            </w:pPr>
            <w:r>
              <w:t>502779.96</w:t>
            </w:r>
          </w:p>
        </w:tc>
        <w:tc>
          <w:tcPr>
            <w:tcW w:w="1417" w:type="dxa"/>
          </w:tcPr>
          <w:p w:rsidR="004E7A15" w:rsidRDefault="004E7A15">
            <w:pPr>
              <w:pStyle w:val="ConsPlusNormal"/>
              <w:jc w:val="center"/>
            </w:pPr>
            <w:r>
              <w:t>2228326.83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2857</w:t>
            </w:r>
          </w:p>
        </w:tc>
        <w:tc>
          <w:tcPr>
            <w:tcW w:w="1304" w:type="dxa"/>
          </w:tcPr>
          <w:p w:rsidR="004E7A15" w:rsidRDefault="004E7A15">
            <w:pPr>
              <w:pStyle w:val="ConsPlusNormal"/>
              <w:jc w:val="center"/>
            </w:pPr>
            <w:r>
              <w:t>502791.45</w:t>
            </w:r>
          </w:p>
        </w:tc>
        <w:tc>
          <w:tcPr>
            <w:tcW w:w="1417" w:type="dxa"/>
          </w:tcPr>
          <w:p w:rsidR="004E7A15" w:rsidRDefault="004E7A15">
            <w:pPr>
              <w:pStyle w:val="ConsPlusNormal"/>
              <w:jc w:val="center"/>
            </w:pPr>
            <w:r>
              <w:t>2228278.16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2858</w:t>
            </w:r>
          </w:p>
        </w:tc>
        <w:tc>
          <w:tcPr>
            <w:tcW w:w="1304" w:type="dxa"/>
          </w:tcPr>
          <w:p w:rsidR="004E7A15" w:rsidRDefault="004E7A15">
            <w:pPr>
              <w:pStyle w:val="ConsPlusNormal"/>
              <w:jc w:val="center"/>
            </w:pPr>
            <w:r>
              <w:t>502786.17</w:t>
            </w:r>
          </w:p>
        </w:tc>
        <w:tc>
          <w:tcPr>
            <w:tcW w:w="1417" w:type="dxa"/>
          </w:tcPr>
          <w:p w:rsidR="004E7A15" w:rsidRDefault="004E7A15">
            <w:pPr>
              <w:pStyle w:val="ConsPlusNormal"/>
              <w:jc w:val="center"/>
            </w:pPr>
            <w:r>
              <w:t>2228271.97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2859</w:t>
            </w:r>
          </w:p>
        </w:tc>
        <w:tc>
          <w:tcPr>
            <w:tcW w:w="1304" w:type="dxa"/>
          </w:tcPr>
          <w:p w:rsidR="004E7A15" w:rsidRDefault="004E7A15">
            <w:pPr>
              <w:pStyle w:val="ConsPlusNormal"/>
              <w:jc w:val="center"/>
            </w:pPr>
            <w:r>
              <w:t>502718.02</w:t>
            </w:r>
          </w:p>
        </w:tc>
        <w:tc>
          <w:tcPr>
            <w:tcW w:w="1417" w:type="dxa"/>
          </w:tcPr>
          <w:p w:rsidR="004E7A15" w:rsidRDefault="004E7A15">
            <w:pPr>
              <w:pStyle w:val="ConsPlusNormal"/>
              <w:jc w:val="center"/>
            </w:pPr>
            <w:r>
              <w:t>2228330.57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2860</w:t>
            </w:r>
          </w:p>
        </w:tc>
        <w:tc>
          <w:tcPr>
            <w:tcW w:w="1304" w:type="dxa"/>
          </w:tcPr>
          <w:p w:rsidR="004E7A15" w:rsidRDefault="004E7A15">
            <w:pPr>
              <w:pStyle w:val="ConsPlusNormal"/>
              <w:jc w:val="center"/>
            </w:pPr>
            <w:r>
              <w:t>502710.64</w:t>
            </w:r>
          </w:p>
        </w:tc>
        <w:tc>
          <w:tcPr>
            <w:tcW w:w="1417" w:type="dxa"/>
          </w:tcPr>
          <w:p w:rsidR="004E7A15" w:rsidRDefault="004E7A15">
            <w:pPr>
              <w:pStyle w:val="ConsPlusNormal"/>
              <w:jc w:val="center"/>
            </w:pPr>
            <w:r>
              <w:t>2228322.09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2861</w:t>
            </w:r>
          </w:p>
        </w:tc>
        <w:tc>
          <w:tcPr>
            <w:tcW w:w="1304" w:type="dxa"/>
          </w:tcPr>
          <w:p w:rsidR="004E7A15" w:rsidRDefault="004E7A15">
            <w:pPr>
              <w:pStyle w:val="ConsPlusNormal"/>
              <w:jc w:val="center"/>
            </w:pPr>
            <w:r>
              <w:t>502618.42</w:t>
            </w:r>
          </w:p>
        </w:tc>
        <w:tc>
          <w:tcPr>
            <w:tcW w:w="1417" w:type="dxa"/>
          </w:tcPr>
          <w:p w:rsidR="004E7A15" w:rsidRDefault="004E7A15">
            <w:pPr>
              <w:pStyle w:val="ConsPlusNormal"/>
              <w:jc w:val="center"/>
            </w:pPr>
            <w:r>
              <w:t>2228398.25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2862</w:t>
            </w:r>
          </w:p>
        </w:tc>
        <w:tc>
          <w:tcPr>
            <w:tcW w:w="1304" w:type="dxa"/>
          </w:tcPr>
          <w:p w:rsidR="004E7A15" w:rsidRDefault="004E7A15">
            <w:pPr>
              <w:pStyle w:val="ConsPlusNormal"/>
              <w:jc w:val="center"/>
            </w:pPr>
            <w:r>
              <w:t>502537.16</w:t>
            </w:r>
          </w:p>
        </w:tc>
        <w:tc>
          <w:tcPr>
            <w:tcW w:w="1417" w:type="dxa"/>
          </w:tcPr>
          <w:p w:rsidR="004E7A15" w:rsidRDefault="004E7A15">
            <w:pPr>
              <w:pStyle w:val="ConsPlusNormal"/>
              <w:jc w:val="center"/>
            </w:pPr>
            <w:r>
              <w:t>2228466.26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2863</w:t>
            </w:r>
          </w:p>
        </w:tc>
        <w:tc>
          <w:tcPr>
            <w:tcW w:w="1304" w:type="dxa"/>
          </w:tcPr>
          <w:p w:rsidR="004E7A15" w:rsidRDefault="004E7A15">
            <w:pPr>
              <w:pStyle w:val="ConsPlusNormal"/>
              <w:jc w:val="center"/>
            </w:pPr>
            <w:r>
              <w:t>502455.12</w:t>
            </w:r>
          </w:p>
        </w:tc>
        <w:tc>
          <w:tcPr>
            <w:tcW w:w="1417" w:type="dxa"/>
          </w:tcPr>
          <w:p w:rsidR="004E7A15" w:rsidRDefault="004E7A15">
            <w:pPr>
              <w:pStyle w:val="ConsPlusNormal"/>
              <w:jc w:val="center"/>
            </w:pPr>
            <w:r>
              <w:t>2228367.82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2864</w:t>
            </w:r>
          </w:p>
        </w:tc>
        <w:tc>
          <w:tcPr>
            <w:tcW w:w="1304" w:type="dxa"/>
          </w:tcPr>
          <w:p w:rsidR="004E7A15" w:rsidRDefault="004E7A15">
            <w:pPr>
              <w:pStyle w:val="ConsPlusNormal"/>
              <w:jc w:val="center"/>
            </w:pPr>
            <w:r>
              <w:t>502398.08</w:t>
            </w:r>
          </w:p>
        </w:tc>
        <w:tc>
          <w:tcPr>
            <w:tcW w:w="1417" w:type="dxa"/>
          </w:tcPr>
          <w:p w:rsidR="004E7A15" w:rsidRDefault="004E7A15">
            <w:pPr>
              <w:pStyle w:val="ConsPlusNormal"/>
              <w:jc w:val="center"/>
            </w:pPr>
            <w:r>
              <w:t>2228416.16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2865</w:t>
            </w:r>
          </w:p>
        </w:tc>
        <w:tc>
          <w:tcPr>
            <w:tcW w:w="1304" w:type="dxa"/>
          </w:tcPr>
          <w:p w:rsidR="004E7A15" w:rsidRDefault="004E7A15">
            <w:pPr>
              <w:pStyle w:val="ConsPlusNormal"/>
              <w:jc w:val="center"/>
            </w:pPr>
            <w:r>
              <w:t>502291.37</w:t>
            </w:r>
          </w:p>
        </w:tc>
        <w:tc>
          <w:tcPr>
            <w:tcW w:w="1417" w:type="dxa"/>
          </w:tcPr>
          <w:p w:rsidR="004E7A15" w:rsidRDefault="004E7A15">
            <w:pPr>
              <w:pStyle w:val="ConsPlusNormal"/>
              <w:jc w:val="center"/>
            </w:pPr>
            <w:r>
              <w:t>2228506.64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2866</w:t>
            </w:r>
          </w:p>
        </w:tc>
        <w:tc>
          <w:tcPr>
            <w:tcW w:w="1304" w:type="dxa"/>
          </w:tcPr>
          <w:p w:rsidR="004E7A15" w:rsidRDefault="004E7A15">
            <w:pPr>
              <w:pStyle w:val="ConsPlusNormal"/>
              <w:jc w:val="center"/>
            </w:pPr>
            <w:r>
              <w:t>502204.63</w:t>
            </w:r>
          </w:p>
        </w:tc>
        <w:tc>
          <w:tcPr>
            <w:tcW w:w="1417" w:type="dxa"/>
          </w:tcPr>
          <w:p w:rsidR="004E7A15" w:rsidRDefault="004E7A15">
            <w:pPr>
              <w:pStyle w:val="ConsPlusNormal"/>
              <w:jc w:val="center"/>
            </w:pPr>
            <w:r>
              <w:t>2228406.52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2867</w:t>
            </w:r>
          </w:p>
        </w:tc>
        <w:tc>
          <w:tcPr>
            <w:tcW w:w="1304" w:type="dxa"/>
          </w:tcPr>
          <w:p w:rsidR="004E7A15" w:rsidRDefault="004E7A15">
            <w:pPr>
              <w:pStyle w:val="ConsPlusNormal"/>
              <w:jc w:val="center"/>
            </w:pPr>
            <w:r>
              <w:t>502203.08</w:t>
            </w:r>
          </w:p>
        </w:tc>
        <w:tc>
          <w:tcPr>
            <w:tcW w:w="1417" w:type="dxa"/>
          </w:tcPr>
          <w:p w:rsidR="004E7A15" w:rsidRDefault="004E7A15">
            <w:pPr>
              <w:pStyle w:val="ConsPlusNormal"/>
              <w:jc w:val="center"/>
            </w:pPr>
            <w:r>
              <w:t>2228407.51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2868</w:t>
            </w:r>
          </w:p>
        </w:tc>
        <w:tc>
          <w:tcPr>
            <w:tcW w:w="1304" w:type="dxa"/>
          </w:tcPr>
          <w:p w:rsidR="004E7A15" w:rsidRDefault="004E7A15">
            <w:pPr>
              <w:pStyle w:val="ConsPlusNormal"/>
              <w:jc w:val="center"/>
            </w:pPr>
            <w:r>
              <w:t>502192.65</w:t>
            </w:r>
          </w:p>
        </w:tc>
        <w:tc>
          <w:tcPr>
            <w:tcW w:w="1417" w:type="dxa"/>
          </w:tcPr>
          <w:p w:rsidR="004E7A15" w:rsidRDefault="004E7A15">
            <w:pPr>
              <w:pStyle w:val="ConsPlusNormal"/>
              <w:jc w:val="center"/>
            </w:pPr>
            <w:r>
              <w:t>2228405.26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2869</w:t>
            </w:r>
          </w:p>
        </w:tc>
        <w:tc>
          <w:tcPr>
            <w:tcW w:w="1304" w:type="dxa"/>
          </w:tcPr>
          <w:p w:rsidR="004E7A15" w:rsidRDefault="004E7A15">
            <w:pPr>
              <w:pStyle w:val="ConsPlusNormal"/>
              <w:jc w:val="center"/>
            </w:pPr>
            <w:r>
              <w:t>502189.82</w:t>
            </w:r>
          </w:p>
        </w:tc>
        <w:tc>
          <w:tcPr>
            <w:tcW w:w="1417" w:type="dxa"/>
          </w:tcPr>
          <w:p w:rsidR="004E7A15" w:rsidRDefault="004E7A15">
            <w:pPr>
              <w:pStyle w:val="ConsPlusNormal"/>
              <w:jc w:val="center"/>
            </w:pPr>
            <w:r>
              <w:t>2228407.15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2870</w:t>
            </w:r>
          </w:p>
        </w:tc>
        <w:tc>
          <w:tcPr>
            <w:tcW w:w="1304" w:type="dxa"/>
          </w:tcPr>
          <w:p w:rsidR="004E7A15" w:rsidRDefault="004E7A15">
            <w:pPr>
              <w:pStyle w:val="ConsPlusNormal"/>
              <w:jc w:val="center"/>
            </w:pPr>
            <w:r>
              <w:t>502183.47</w:t>
            </w:r>
          </w:p>
        </w:tc>
        <w:tc>
          <w:tcPr>
            <w:tcW w:w="1417" w:type="dxa"/>
          </w:tcPr>
          <w:p w:rsidR="004E7A15" w:rsidRDefault="004E7A15">
            <w:pPr>
              <w:pStyle w:val="ConsPlusNormal"/>
              <w:jc w:val="center"/>
            </w:pPr>
            <w:r>
              <w:t>2228407.30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2871</w:t>
            </w:r>
          </w:p>
        </w:tc>
        <w:tc>
          <w:tcPr>
            <w:tcW w:w="1304" w:type="dxa"/>
          </w:tcPr>
          <w:p w:rsidR="004E7A15" w:rsidRDefault="004E7A15">
            <w:pPr>
              <w:pStyle w:val="ConsPlusNormal"/>
              <w:jc w:val="center"/>
            </w:pPr>
            <w:r>
              <w:t>502179.16</w:t>
            </w:r>
          </w:p>
        </w:tc>
        <w:tc>
          <w:tcPr>
            <w:tcW w:w="1417" w:type="dxa"/>
          </w:tcPr>
          <w:p w:rsidR="004E7A15" w:rsidRDefault="004E7A15">
            <w:pPr>
              <w:pStyle w:val="ConsPlusNormal"/>
              <w:jc w:val="center"/>
            </w:pPr>
            <w:r>
              <w:t>2228400.19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2872</w:t>
            </w:r>
          </w:p>
        </w:tc>
        <w:tc>
          <w:tcPr>
            <w:tcW w:w="1304" w:type="dxa"/>
          </w:tcPr>
          <w:p w:rsidR="004E7A15" w:rsidRDefault="004E7A15">
            <w:pPr>
              <w:pStyle w:val="ConsPlusNormal"/>
              <w:jc w:val="center"/>
            </w:pPr>
            <w:r>
              <w:t>502171.59</w:t>
            </w:r>
          </w:p>
        </w:tc>
        <w:tc>
          <w:tcPr>
            <w:tcW w:w="1417" w:type="dxa"/>
          </w:tcPr>
          <w:p w:rsidR="004E7A15" w:rsidRDefault="004E7A15">
            <w:pPr>
              <w:pStyle w:val="ConsPlusNormal"/>
              <w:jc w:val="center"/>
            </w:pPr>
            <w:r>
              <w:t>2228391.24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2873</w:t>
            </w:r>
          </w:p>
        </w:tc>
        <w:tc>
          <w:tcPr>
            <w:tcW w:w="1304" w:type="dxa"/>
          </w:tcPr>
          <w:p w:rsidR="004E7A15" w:rsidRDefault="004E7A15">
            <w:pPr>
              <w:pStyle w:val="ConsPlusNormal"/>
              <w:jc w:val="center"/>
            </w:pPr>
            <w:r>
              <w:t>502183.00</w:t>
            </w:r>
          </w:p>
        </w:tc>
        <w:tc>
          <w:tcPr>
            <w:tcW w:w="1417" w:type="dxa"/>
          </w:tcPr>
          <w:p w:rsidR="004E7A15" w:rsidRDefault="004E7A15">
            <w:pPr>
              <w:pStyle w:val="ConsPlusNormal"/>
              <w:jc w:val="center"/>
            </w:pPr>
            <w:r>
              <w:t>2228380.87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2874</w:t>
            </w:r>
          </w:p>
        </w:tc>
        <w:tc>
          <w:tcPr>
            <w:tcW w:w="1304" w:type="dxa"/>
          </w:tcPr>
          <w:p w:rsidR="004E7A15" w:rsidRDefault="004E7A15">
            <w:pPr>
              <w:pStyle w:val="ConsPlusNormal"/>
              <w:jc w:val="center"/>
            </w:pPr>
            <w:r>
              <w:t>502125.70</w:t>
            </w:r>
          </w:p>
        </w:tc>
        <w:tc>
          <w:tcPr>
            <w:tcW w:w="1417" w:type="dxa"/>
          </w:tcPr>
          <w:p w:rsidR="004E7A15" w:rsidRDefault="004E7A15">
            <w:pPr>
              <w:pStyle w:val="ConsPlusNormal"/>
              <w:jc w:val="center"/>
            </w:pPr>
            <w:r>
              <w:t>2228313.39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2875</w:t>
            </w:r>
          </w:p>
        </w:tc>
        <w:tc>
          <w:tcPr>
            <w:tcW w:w="1304" w:type="dxa"/>
          </w:tcPr>
          <w:p w:rsidR="004E7A15" w:rsidRDefault="004E7A15">
            <w:pPr>
              <w:pStyle w:val="ConsPlusNormal"/>
              <w:jc w:val="center"/>
            </w:pPr>
            <w:r>
              <w:t>502046.13</w:t>
            </w:r>
          </w:p>
        </w:tc>
        <w:tc>
          <w:tcPr>
            <w:tcW w:w="1417" w:type="dxa"/>
          </w:tcPr>
          <w:p w:rsidR="004E7A15" w:rsidRDefault="004E7A15">
            <w:pPr>
              <w:pStyle w:val="ConsPlusNormal"/>
              <w:jc w:val="center"/>
            </w:pPr>
            <w:r>
              <w:t>2228221.67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2876</w:t>
            </w:r>
          </w:p>
        </w:tc>
        <w:tc>
          <w:tcPr>
            <w:tcW w:w="1304" w:type="dxa"/>
          </w:tcPr>
          <w:p w:rsidR="004E7A15" w:rsidRDefault="004E7A15">
            <w:pPr>
              <w:pStyle w:val="ConsPlusNormal"/>
              <w:jc w:val="center"/>
            </w:pPr>
            <w:r>
              <w:t>501950.89</w:t>
            </w:r>
          </w:p>
        </w:tc>
        <w:tc>
          <w:tcPr>
            <w:tcW w:w="1417" w:type="dxa"/>
          </w:tcPr>
          <w:p w:rsidR="004E7A15" w:rsidRDefault="004E7A15">
            <w:pPr>
              <w:pStyle w:val="ConsPlusNormal"/>
              <w:jc w:val="center"/>
            </w:pPr>
            <w:r>
              <w:t>2228109.90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2877</w:t>
            </w:r>
          </w:p>
        </w:tc>
        <w:tc>
          <w:tcPr>
            <w:tcW w:w="1304" w:type="dxa"/>
          </w:tcPr>
          <w:p w:rsidR="004E7A15" w:rsidRDefault="004E7A15">
            <w:pPr>
              <w:pStyle w:val="ConsPlusNormal"/>
              <w:jc w:val="center"/>
            </w:pPr>
            <w:r>
              <w:t>502245.06</w:t>
            </w:r>
          </w:p>
        </w:tc>
        <w:tc>
          <w:tcPr>
            <w:tcW w:w="1417" w:type="dxa"/>
          </w:tcPr>
          <w:p w:rsidR="004E7A15" w:rsidRDefault="004E7A15">
            <w:pPr>
              <w:pStyle w:val="ConsPlusNormal"/>
              <w:jc w:val="center"/>
            </w:pPr>
            <w:r>
              <w:t>2227857.24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2878</w:t>
            </w:r>
          </w:p>
        </w:tc>
        <w:tc>
          <w:tcPr>
            <w:tcW w:w="1304" w:type="dxa"/>
          </w:tcPr>
          <w:p w:rsidR="004E7A15" w:rsidRDefault="004E7A15">
            <w:pPr>
              <w:pStyle w:val="ConsPlusNormal"/>
              <w:jc w:val="center"/>
            </w:pPr>
            <w:r>
              <w:t>502449.72</w:t>
            </w:r>
          </w:p>
        </w:tc>
        <w:tc>
          <w:tcPr>
            <w:tcW w:w="1417" w:type="dxa"/>
          </w:tcPr>
          <w:p w:rsidR="004E7A15" w:rsidRDefault="004E7A15">
            <w:pPr>
              <w:pStyle w:val="ConsPlusNormal"/>
              <w:jc w:val="center"/>
            </w:pPr>
            <w:r>
              <w:t>2227683.67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2879</w:t>
            </w:r>
          </w:p>
        </w:tc>
        <w:tc>
          <w:tcPr>
            <w:tcW w:w="1304" w:type="dxa"/>
          </w:tcPr>
          <w:p w:rsidR="004E7A15" w:rsidRDefault="004E7A15">
            <w:pPr>
              <w:pStyle w:val="ConsPlusNormal"/>
              <w:jc w:val="center"/>
            </w:pPr>
            <w:r>
              <w:t>502600.67</w:t>
            </w:r>
          </w:p>
        </w:tc>
        <w:tc>
          <w:tcPr>
            <w:tcW w:w="1417" w:type="dxa"/>
          </w:tcPr>
          <w:p w:rsidR="004E7A15" w:rsidRDefault="004E7A15">
            <w:pPr>
              <w:pStyle w:val="ConsPlusNormal"/>
              <w:jc w:val="center"/>
            </w:pPr>
            <w:r>
              <w:t>2227554.19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2880</w:t>
            </w:r>
          </w:p>
        </w:tc>
        <w:tc>
          <w:tcPr>
            <w:tcW w:w="1304" w:type="dxa"/>
          </w:tcPr>
          <w:p w:rsidR="004E7A15" w:rsidRDefault="004E7A15">
            <w:pPr>
              <w:pStyle w:val="ConsPlusNormal"/>
              <w:jc w:val="center"/>
            </w:pPr>
            <w:r>
              <w:t>502400.67</w:t>
            </w:r>
          </w:p>
        </w:tc>
        <w:tc>
          <w:tcPr>
            <w:tcW w:w="1417" w:type="dxa"/>
          </w:tcPr>
          <w:p w:rsidR="004E7A15" w:rsidRDefault="004E7A15">
            <w:pPr>
              <w:pStyle w:val="ConsPlusNormal"/>
              <w:jc w:val="center"/>
            </w:pPr>
            <w:r>
              <w:t>2227313.45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2881</w:t>
            </w:r>
          </w:p>
        </w:tc>
        <w:tc>
          <w:tcPr>
            <w:tcW w:w="1304" w:type="dxa"/>
          </w:tcPr>
          <w:p w:rsidR="004E7A15" w:rsidRDefault="004E7A15">
            <w:pPr>
              <w:pStyle w:val="ConsPlusNormal"/>
              <w:jc w:val="center"/>
            </w:pPr>
            <w:r>
              <w:t>502352.60</w:t>
            </w:r>
          </w:p>
        </w:tc>
        <w:tc>
          <w:tcPr>
            <w:tcW w:w="1417" w:type="dxa"/>
          </w:tcPr>
          <w:p w:rsidR="004E7A15" w:rsidRDefault="004E7A15">
            <w:pPr>
              <w:pStyle w:val="ConsPlusNormal"/>
              <w:jc w:val="center"/>
            </w:pPr>
            <w:r>
              <w:t>2227354.51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2882</w:t>
            </w:r>
          </w:p>
        </w:tc>
        <w:tc>
          <w:tcPr>
            <w:tcW w:w="1304" w:type="dxa"/>
          </w:tcPr>
          <w:p w:rsidR="004E7A15" w:rsidRDefault="004E7A15">
            <w:pPr>
              <w:pStyle w:val="ConsPlusNormal"/>
              <w:jc w:val="center"/>
            </w:pPr>
            <w:r>
              <w:t>502297.38</w:t>
            </w:r>
          </w:p>
        </w:tc>
        <w:tc>
          <w:tcPr>
            <w:tcW w:w="1417" w:type="dxa"/>
          </w:tcPr>
          <w:p w:rsidR="004E7A15" w:rsidRDefault="004E7A15">
            <w:pPr>
              <w:pStyle w:val="ConsPlusNormal"/>
              <w:jc w:val="center"/>
            </w:pPr>
            <w:r>
              <w:t>2227287.42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2883</w:t>
            </w:r>
          </w:p>
        </w:tc>
        <w:tc>
          <w:tcPr>
            <w:tcW w:w="1304" w:type="dxa"/>
          </w:tcPr>
          <w:p w:rsidR="004E7A15" w:rsidRDefault="004E7A15">
            <w:pPr>
              <w:pStyle w:val="ConsPlusNormal"/>
              <w:jc w:val="center"/>
            </w:pPr>
            <w:r>
              <w:t>502360.83</w:t>
            </w:r>
          </w:p>
        </w:tc>
        <w:tc>
          <w:tcPr>
            <w:tcW w:w="1417" w:type="dxa"/>
          </w:tcPr>
          <w:p w:rsidR="004E7A15" w:rsidRDefault="004E7A15">
            <w:pPr>
              <w:pStyle w:val="ConsPlusNormal"/>
              <w:jc w:val="center"/>
            </w:pPr>
            <w:r>
              <w:t>2227228.11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2884</w:t>
            </w:r>
          </w:p>
        </w:tc>
        <w:tc>
          <w:tcPr>
            <w:tcW w:w="1304" w:type="dxa"/>
          </w:tcPr>
          <w:p w:rsidR="004E7A15" w:rsidRDefault="004E7A15">
            <w:pPr>
              <w:pStyle w:val="ConsPlusNormal"/>
              <w:jc w:val="center"/>
            </w:pPr>
            <w:r>
              <w:t>502273.68</w:t>
            </w:r>
          </w:p>
        </w:tc>
        <w:tc>
          <w:tcPr>
            <w:tcW w:w="1417" w:type="dxa"/>
          </w:tcPr>
          <w:p w:rsidR="004E7A15" w:rsidRDefault="004E7A15">
            <w:pPr>
              <w:pStyle w:val="ConsPlusNormal"/>
              <w:jc w:val="center"/>
            </w:pPr>
            <w:r>
              <w:t>2227125.49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2885</w:t>
            </w:r>
          </w:p>
        </w:tc>
        <w:tc>
          <w:tcPr>
            <w:tcW w:w="1304" w:type="dxa"/>
          </w:tcPr>
          <w:p w:rsidR="004E7A15" w:rsidRDefault="004E7A15">
            <w:pPr>
              <w:pStyle w:val="ConsPlusNormal"/>
              <w:jc w:val="center"/>
            </w:pPr>
            <w:r>
              <w:t>502328.59</w:t>
            </w:r>
          </w:p>
        </w:tc>
        <w:tc>
          <w:tcPr>
            <w:tcW w:w="1417" w:type="dxa"/>
          </w:tcPr>
          <w:p w:rsidR="004E7A15" w:rsidRDefault="004E7A15">
            <w:pPr>
              <w:pStyle w:val="ConsPlusNormal"/>
              <w:jc w:val="center"/>
            </w:pPr>
            <w:r>
              <w:t>2227097.15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2886</w:t>
            </w:r>
          </w:p>
        </w:tc>
        <w:tc>
          <w:tcPr>
            <w:tcW w:w="1304" w:type="dxa"/>
          </w:tcPr>
          <w:p w:rsidR="004E7A15" w:rsidRDefault="004E7A15">
            <w:pPr>
              <w:pStyle w:val="ConsPlusNormal"/>
              <w:jc w:val="center"/>
            </w:pPr>
            <w:r>
              <w:t>502399.67</w:t>
            </w:r>
          </w:p>
        </w:tc>
        <w:tc>
          <w:tcPr>
            <w:tcW w:w="1417" w:type="dxa"/>
          </w:tcPr>
          <w:p w:rsidR="004E7A15" w:rsidRDefault="004E7A15">
            <w:pPr>
              <w:pStyle w:val="ConsPlusNormal"/>
              <w:jc w:val="center"/>
            </w:pPr>
            <w:r>
              <w:t>2227065.37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2887</w:t>
            </w:r>
          </w:p>
        </w:tc>
        <w:tc>
          <w:tcPr>
            <w:tcW w:w="1304" w:type="dxa"/>
          </w:tcPr>
          <w:p w:rsidR="004E7A15" w:rsidRDefault="004E7A15">
            <w:pPr>
              <w:pStyle w:val="ConsPlusNormal"/>
              <w:jc w:val="center"/>
            </w:pPr>
            <w:r>
              <w:t>502467.05</w:t>
            </w:r>
          </w:p>
        </w:tc>
        <w:tc>
          <w:tcPr>
            <w:tcW w:w="1417" w:type="dxa"/>
          </w:tcPr>
          <w:p w:rsidR="004E7A15" w:rsidRDefault="004E7A15">
            <w:pPr>
              <w:pStyle w:val="ConsPlusNormal"/>
              <w:jc w:val="center"/>
            </w:pPr>
            <w:r>
              <w:t>2227004.82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2888</w:t>
            </w:r>
          </w:p>
        </w:tc>
        <w:tc>
          <w:tcPr>
            <w:tcW w:w="1304" w:type="dxa"/>
          </w:tcPr>
          <w:p w:rsidR="004E7A15" w:rsidRDefault="004E7A15">
            <w:pPr>
              <w:pStyle w:val="ConsPlusNormal"/>
              <w:jc w:val="center"/>
            </w:pPr>
            <w:r>
              <w:t>502542.27</w:t>
            </w:r>
          </w:p>
        </w:tc>
        <w:tc>
          <w:tcPr>
            <w:tcW w:w="1417" w:type="dxa"/>
          </w:tcPr>
          <w:p w:rsidR="004E7A15" w:rsidRDefault="004E7A15">
            <w:pPr>
              <w:pStyle w:val="ConsPlusNormal"/>
              <w:jc w:val="center"/>
            </w:pPr>
            <w:r>
              <w:t>2226937.57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2889</w:t>
            </w:r>
          </w:p>
        </w:tc>
        <w:tc>
          <w:tcPr>
            <w:tcW w:w="1304" w:type="dxa"/>
          </w:tcPr>
          <w:p w:rsidR="004E7A15" w:rsidRDefault="004E7A15">
            <w:pPr>
              <w:pStyle w:val="ConsPlusNormal"/>
              <w:jc w:val="center"/>
            </w:pPr>
            <w:r>
              <w:t>502585.56</w:t>
            </w:r>
          </w:p>
        </w:tc>
        <w:tc>
          <w:tcPr>
            <w:tcW w:w="1417" w:type="dxa"/>
          </w:tcPr>
          <w:p w:rsidR="004E7A15" w:rsidRDefault="004E7A15">
            <w:pPr>
              <w:pStyle w:val="ConsPlusNormal"/>
              <w:jc w:val="center"/>
            </w:pPr>
            <w:r>
              <w:t>2226918.10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2890</w:t>
            </w:r>
          </w:p>
        </w:tc>
        <w:tc>
          <w:tcPr>
            <w:tcW w:w="1304" w:type="dxa"/>
          </w:tcPr>
          <w:p w:rsidR="004E7A15" w:rsidRDefault="004E7A15">
            <w:pPr>
              <w:pStyle w:val="ConsPlusNormal"/>
              <w:jc w:val="center"/>
            </w:pPr>
            <w:r>
              <w:t>502631.62</w:t>
            </w:r>
          </w:p>
        </w:tc>
        <w:tc>
          <w:tcPr>
            <w:tcW w:w="1417" w:type="dxa"/>
          </w:tcPr>
          <w:p w:rsidR="004E7A15" w:rsidRDefault="004E7A15">
            <w:pPr>
              <w:pStyle w:val="ConsPlusNormal"/>
              <w:jc w:val="center"/>
            </w:pPr>
            <w:r>
              <w:t>2226956.79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2891</w:t>
            </w:r>
          </w:p>
        </w:tc>
        <w:tc>
          <w:tcPr>
            <w:tcW w:w="1304" w:type="dxa"/>
          </w:tcPr>
          <w:p w:rsidR="004E7A15" w:rsidRDefault="004E7A15">
            <w:pPr>
              <w:pStyle w:val="ConsPlusNormal"/>
              <w:jc w:val="center"/>
            </w:pPr>
            <w:r>
              <w:t>502656.69</w:t>
            </w:r>
          </w:p>
        </w:tc>
        <w:tc>
          <w:tcPr>
            <w:tcW w:w="1417" w:type="dxa"/>
          </w:tcPr>
          <w:p w:rsidR="004E7A15" w:rsidRDefault="004E7A15">
            <w:pPr>
              <w:pStyle w:val="ConsPlusNormal"/>
              <w:jc w:val="center"/>
            </w:pPr>
            <w:r>
              <w:t>2226935.65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2892</w:t>
            </w:r>
          </w:p>
        </w:tc>
        <w:tc>
          <w:tcPr>
            <w:tcW w:w="1304" w:type="dxa"/>
          </w:tcPr>
          <w:p w:rsidR="004E7A15" w:rsidRDefault="004E7A15">
            <w:pPr>
              <w:pStyle w:val="ConsPlusNormal"/>
              <w:jc w:val="center"/>
            </w:pPr>
            <w:r>
              <w:t>502662.81</w:t>
            </w:r>
          </w:p>
        </w:tc>
        <w:tc>
          <w:tcPr>
            <w:tcW w:w="1417" w:type="dxa"/>
          </w:tcPr>
          <w:p w:rsidR="004E7A15" w:rsidRDefault="004E7A15">
            <w:pPr>
              <w:pStyle w:val="ConsPlusNormal"/>
              <w:jc w:val="center"/>
            </w:pPr>
            <w:r>
              <w:t>2226929.84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2893</w:t>
            </w:r>
          </w:p>
        </w:tc>
        <w:tc>
          <w:tcPr>
            <w:tcW w:w="1304" w:type="dxa"/>
          </w:tcPr>
          <w:p w:rsidR="004E7A15" w:rsidRDefault="004E7A15">
            <w:pPr>
              <w:pStyle w:val="ConsPlusNormal"/>
              <w:jc w:val="center"/>
            </w:pPr>
            <w:r>
              <w:t>502671.59</w:t>
            </w:r>
          </w:p>
        </w:tc>
        <w:tc>
          <w:tcPr>
            <w:tcW w:w="1417" w:type="dxa"/>
          </w:tcPr>
          <w:p w:rsidR="004E7A15" w:rsidRDefault="004E7A15">
            <w:pPr>
              <w:pStyle w:val="ConsPlusNormal"/>
              <w:jc w:val="center"/>
            </w:pPr>
            <w:r>
              <w:t>2226922.55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2894</w:t>
            </w:r>
          </w:p>
        </w:tc>
        <w:tc>
          <w:tcPr>
            <w:tcW w:w="1304" w:type="dxa"/>
          </w:tcPr>
          <w:p w:rsidR="004E7A15" w:rsidRDefault="004E7A15">
            <w:pPr>
              <w:pStyle w:val="ConsPlusNormal"/>
              <w:jc w:val="center"/>
            </w:pPr>
            <w:r>
              <w:t>502815.61</w:t>
            </w:r>
          </w:p>
        </w:tc>
        <w:tc>
          <w:tcPr>
            <w:tcW w:w="1417" w:type="dxa"/>
          </w:tcPr>
          <w:p w:rsidR="004E7A15" w:rsidRDefault="004E7A15">
            <w:pPr>
              <w:pStyle w:val="ConsPlusNormal"/>
              <w:jc w:val="center"/>
            </w:pPr>
            <w:r>
              <w:t>2226801.52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2895</w:t>
            </w:r>
          </w:p>
        </w:tc>
        <w:tc>
          <w:tcPr>
            <w:tcW w:w="1304" w:type="dxa"/>
          </w:tcPr>
          <w:p w:rsidR="004E7A15" w:rsidRDefault="004E7A15">
            <w:pPr>
              <w:pStyle w:val="ConsPlusNormal"/>
              <w:jc w:val="center"/>
            </w:pPr>
            <w:r>
              <w:t>502776.52</w:t>
            </w:r>
          </w:p>
        </w:tc>
        <w:tc>
          <w:tcPr>
            <w:tcW w:w="1417" w:type="dxa"/>
          </w:tcPr>
          <w:p w:rsidR="004E7A15" w:rsidRDefault="004E7A15">
            <w:pPr>
              <w:pStyle w:val="ConsPlusNormal"/>
              <w:jc w:val="center"/>
            </w:pPr>
            <w:r>
              <w:t>2226753.28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2896</w:t>
            </w:r>
          </w:p>
        </w:tc>
        <w:tc>
          <w:tcPr>
            <w:tcW w:w="1304" w:type="dxa"/>
          </w:tcPr>
          <w:p w:rsidR="004E7A15" w:rsidRDefault="004E7A15">
            <w:pPr>
              <w:pStyle w:val="ConsPlusNormal"/>
              <w:jc w:val="center"/>
            </w:pPr>
            <w:r>
              <w:t>502809.83</w:t>
            </w:r>
          </w:p>
        </w:tc>
        <w:tc>
          <w:tcPr>
            <w:tcW w:w="1417" w:type="dxa"/>
          </w:tcPr>
          <w:p w:rsidR="004E7A15" w:rsidRDefault="004E7A15">
            <w:pPr>
              <w:pStyle w:val="ConsPlusNormal"/>
              <w:jc w:val="center"/>
            </w:pPr>
            <w:r>
              <w:t>2226726.75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2897</w:t>
            </w:r>
          </w:p>
        </w:tc>
        <w:tc>
          <w:tcPr>
            <w:tcW w:w="1304" w:type="dxa"/>
          </w:tcPr>
          <w:p w:rsidR="004E7A15" w:rsidRDefault="004E7A15">
            <w:pPr>
              <w:pStyle w:val="ConsPlusNormal"/>
              <w:jc w:val="center"/>
            </w:pPr>
            <w:r>
              <w:t>502837.58</w:t>
            </w:r>
          </w:p>
        </w:tc>
        <w:tc>
          <w:tcPr>
            <w:tcW w:w="1417" w:type="dxa"/>
          </w:tcPr>
          <w:p w:rsidR="004E7A15" w:rsidRDefault="004E7A15">
            <w:pPr>
              <w:pStyle w:val="ConsPlusNormal"/>
              <w:jc w:val="center"/>
            </w:pPr>
            <w:r>
              <w:t>2226704.66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2898</w:t>
            </w:r>
          </w:p>
        </w:tc>
        <w:tc>
          <w:tcPr>
            <w:tcW w:w="1304" w:type="dxa"/>
          </w:tcPr>
          <w:p w:rsidR="004E7A15" w:rsidRDefault="004E7A15">
            <w:pPr>
              <w:pStyle w:val="ConsPlusNormal"/>
              <w:jc w:val="center"/>
            </w:pPr>
            <w:r>
              <w:t>502852.77</w:t>
            </w:r>
          </w:p>
        </w:tc>
        <w:tc>
          <w:tcPr>
            <w:tcW w:w="1417" w:type="dxa"/>
          </w:tcPr>
          <w:p w:rsidR="004E7A15" w:rsidRDefault="004E7A15">
            <w:pPr>
              <w:pStyle w:val="ConsPlusNormal"/>
              <w:jc w:val="center"/>
            </w:pPr>
            <w:r>
              <w:t>2226692.57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2899</w:t>
            </w:r>
          </w:p>
        </w:tc>
        <w:tc>
          <w:tcPr>
            <w:tcW w:w="1304" w:type="dxa"/>
          </w:tcPr>
          <w:p w:rsidR="004E7A15" w:rsidRDefault="004E7A15">
            <w:pPr>
              <w:pStyle w:val="ConsPlusNormal"/>
              <w:jc w:val="center"/>
            </w:pPr>
            <w:r>
              <w:t>502883.45</w:t>
            </w:r>
          </w:p>
        </w:tc>
        <w:tc>
          <w:tcPr>
            <w:tcW w:w="1417" w:type="dxa"/>
          </w:tcPr>
          <w:p w:rsidR="004E7A15" w:rsidRDefault="004E7A15">
            <w:pPr>
              <w:pStyle w:val="ConsPlusNormal"/>
              <w:jc w:val="center"/>
            </w:pPr>
            <w:r>
              <w:t>2226679.19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2900</w:t>
            </w:r>
          </w:p>
        </w:tc>
        <w:tc>
          <w:tcPr>
            <w:tcW w:w="1304" w:type="dxa"/>
          </w:tcPr>
          <w:p w:rsidR="004E7A15" w:rsidRDefault="004E7A15">
            <w:pPr>
              <w:pStyle w:val="ConsPlusNormal"/>
              <w:jc w:val="center"/>
            </w:pPr>
            <w:r>
              <w:t>503305.94</w:t>
            </w:r>
          </w:p>
        </w:tc>
        <w:tc>
          <w:tcPr>
            <w:tcW w:w="1417" w:type="dxa"/>
          </w:tcPr>
          <w:p w:rsidR="004E7A15" w:rsidRDefault="004E7A15">
            <w:pPr>
              <w:pStyle w:val="ConsPlusNormal"/>
              <w:jc w:val="center"/>
            </w:pPr>
            <w:r>
              <w:t>2226574.86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2901</w:t>
            </w:r>
          </w:p>
        </w:tc>
        <w:tc>
          <w:tcPr>
            <w:tcW w:w="1304" w:type="dxa"/>
          </w:tcPr>
          <w:p w:rsidR="004E7A15" w:rsidRDefault="004E7A15">
            <w:pPr>
              <w:pStyle w:val="ConsPlusNormal"/>
              <w:jc w:val="center"/>
            </w:pPr>
            <w:r>
              <w:t>503323.04</w:t>
            </w:r>
          </w:p>
        </w:tc>
        <w:tc>
          <w:tcPr>
            <w:tcW w:w="1417" w:type="dxa"/>
          </w:tcPr>
          <w:p w:rsidR="004E7A15" w:rsidRDefault="004E7A15">
            <w:pPr>
              <w:pStyle w:val="ConsPlusNormal"/>
              <w:jc w:val="center"/>
            </w:pPr>
            <w:r>
              <w:t>2226574.01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2902</w:t>
            </w:r>
          </w:p>
        </w:tc>
        <w:tc>
          <w:tcPr>
            <w:tcW w:w="1304" w:type="dxa"/>
          </w:tcPr>
          <w:p w:rsidR="004E7A15" w:rsidRDefault="004E7A15">
            <w:pPr>
              <w:pStyle w:val="ConsPlusNormal"/>
              <w:jc w:val="center"/>
            </w:pPr>
            <w:r>
              <w:t>503486.20</w:t>
            </w:r>
          </w:p>
        </w:tc>
        <w:tc>
          <w:tcPr>
            <w:tcW w:w="1417" w:type="dxa"/>
          </w:tcPr>
          <w:p w:rsidR="004E7A15" w:rsidRDefault="004E7A15">
            <w:pPr>
              <w:pStyle w:val="ConsPlusNormal"/>
              <w:jc w:val="center"/>
            </w:pPr>
            <w:r>
              <w:t>2226565.91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2903</w:t>
            </w:r>
          </w:p>
        </w:tc>
        <w:tc>
          <w:tcPr>
            <w:tcW w:w="1304" w:type="dxa"/>
          </w:tcPr>
          <w:p w:rsidR="004E7A15" w:rsidRDefault="004E7A15">
            <w:pPr>
              <w:pStyle w:val="ConsPlusNormal"/>
              <w:jc w:val="center"/>
            </w:pPr>
            <w:r>
              <w:t>503527.95</w:t>
            </w:r>
          </w:p>
        </w:tc>
        <w:tc>
          <w:tcPr>
            <w:tcW w:w="1417" w:type="dxa"/>
          </w:tcPr>
          <w:p w:rsidR="004E7A15" w:rsidRDefault="004E7A15">
            <w:pPr>
              <w:pStyle w:val="ConsPlusNormal"/>
              <w:jc w:val="center"/>
            </w:pPr>
            <w:r>
              <w:t>2226563.84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2904</w:t>
            </w:r>
          </w:p>
        </w:tc>
        <w:tc>
          <w:tcPr>
            <w:tcW w:w="1304" w:type="dxa"/>
          </w:tcPr>
          <w:p w:rsidR="004E7A15" w:rsidRDefault="004E7A15">
            <w:pPr>
              <w:pStyle w:val="ConsPlusNormal"/>
              <w:jc w:val="center"/>
            </w:pPr>
            <w:r>
              <w:t>503568.78</w:t>
            </w:r>
          </w:p>
        </w:tc>
        <w:tc>
          <w:tcPr>
            <w:tcW w:w="1417" w:type="dxa"/>
          </w:tcPr>
          <w:p w:rsidR="004E7A15" w:rsidRDefault="004E7A15">
            <w:pPr>
              <w:pStyle w:val="ConsPlusNormal"/>
              <w:jc w:val="center"/>
            </w:pPr>
            <w:r>
              <w:t>2226561.81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2905</w:t>
            </w:r>
          </w:p>
        </w:tc>
        <w:tc>
          <w:tcPr>
            <w:tcW w:w="1304" w:type="dxa"/>
          </w:tcPr>
          <w:p w:rsidR="004E7A15" w:rsidRDefault="004E7A15">
            <w:pPr>
              <w:pStyle w:val="ConsPlusNormal"/>
              <w:jc w:val="center"/>
            </w:pPr>
            <w:r>
              <w:t>503598.08</w:t>
            </w:r>
          </w:p>
        </w:tc>
        <w:tc>
          <w:tcPr>
            <w:tcW w:w="1417" w:type="dxa"/>
          </w:tcPr>
          <w:p w:rsidR="004E7A15" w:rsidRDefault="004E7A15">
            <w:pPr>
              <w:pStyle w:val="ConsPlusNormal"/>
              <w:jc w:val="center"/>
            </w:pPr>
            <w:r>
              <w:t>2226560.35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2906</w:t>
            </w:r>
          </w:p>
        </w:tc>
        <w:tc>
          <w:tcPr>
            <w:tcW w:w="1304" w:type="dxa"/>
          </w:tcPr>
          <w:p w:rsidR="004E7A15" w:rsidRDefault="004E7A15">
            <w:pPr>
              <w:pStyle w:val="ConsPlusNormal"/>
              <w:jc w:val="center"/>
            </w:pPr>
            <w:r>
              <w:t>503602.41</w:t>
            </w:r>
          </w:p>
        </w:tc>
        <w:tc>
          <w:tcPr>
            <w:tcW w:w="1417" w:type="dxa"/>
          </w:tcPr>
          <w:p w:rsidR="004E7A15" w:rsidRDefault="004E7A15">
            <w:pPr>
              <w:pStyle w:val="ConsPlusNormal"/>
              <w:jc w:val="center"/>
            </w:pPr>
            <w:r>
              <w:t>2226611.09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2907</w:t>
            </w:r>
          </w:p>
        </w:tc>
        <w:tc>
          <w:tcPr>
            <w:tcW w:w="1304" w:type="dxa"/>
          </w:tcPr>
          <w:p w:rsidR="004E7A15" w:rsidRDefault="004E7A15">
            <w:pPr>
              <w:pStyle w:val="ConsPlusNormal"/>
              <w:jc w:val="center"/>
            </w:pPr>
            <w:r>
              <w:t>503679.77</w:t>
            </w:r>
          </w:p>
        </w:tc>
        <w:tc>
          <w:tcPr>
            <w:tcW w:w="1417" w:type="dxa"/>
          </w:tcPr>
          <w:p w:rsidR="004E7A15" w:rsidRDefault="004E7A15">
            <w:pPr>
              <w:pStyle w:val="ConsPlusNormal"/>
              <w:jc w:val="center"/>
            </w:pPr>
            <w:r>
              <w:t>2226701.21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2908</w:t>
            </w:r>
          </w:p>
        </w:tc>
        <w:tc>
          <w:tcPr>
            <w:tcW w:w="1304" w:type="dxa"/>
          </w:tcPr>
          <w:p w:rsidR="004E7A15" w:rsidRDefault="004E7A15">
            <w:pPr>
              <w:pStyle w:val="ConsPlusNormal"/>
              <w:jc w:val="center"/>
            </w:pPr>
            <w:r>
              <w:t>503693.51</w:t>
            </w:r>
          </w:p>
        </w:tc>
        <w:tc>
          <w:tcPr>
            <w:tcW w:w="1417" w:type="dxa"/>
          </w:tcPr>
          <w:p w:rsidR="004E7A15" w:rsidRDefault="004E7A15">
            <w:pPr>
              <w:pStyle w:val="ConsPlusNormal"/>
              <w:jc w:val="center"/>
            </w:pPr>
            <w:r>
              <w:t>2226717.32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2909</w:t>
            </w:r>
          </w:p>
        </w:tc>
        <w:tc>
          <w:tcPr>
            <w:tcW w:w="1304" w:type="dxa"/>
          </w:tcPr>
          <w:p w:rsidR="004E7A15" w:rsidRDefault="004E7A15">
            <w:pPr>
              <w:pStyle w:val="ConsPlusNormal"/>
              <w:jc w:val="center"/>
            </w:pPr>
            <w:r>
              <w:t>503808.15</w:t>
            </w:r>
          </w:p>
        </w:tc>
        <w:tc>
          <w:tcPr>
            <w:tcW w:w="1417" w:type="dxa"/>
          </w:tcPr>
          <w:p w:rsidR="004E7A15" w:rsidRDefault="004E7A15">
            <w:pPr>
              <w:pStyle w:val="ConsPlusNormal"/>
              <w:jc w:val="center"/>
            </w:pPr>
            <w:r>
              <w:t>2226851.71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2910</w:t>
            </w:r>
          </w:p>
        </w:tc>
        <w:tc>
          <w:tcPr>
            <w:tcW w:w="1304" w:type="dxa"/>
          </w:tcPr>
          <w:p w:rsidR="004E7A15" w:rsidRDefault="004E7A15">
            <w:pPr>
              <w:pStyle w:val="ConsPlusNormal"/>
              <w:jc w:val="center"/>
            </w:pPr>
            <w:r>
              <w:t>503809.56</w:t>
            </w:r>
          </w:p>
        </w:tc>
        <w:tc>
          <w:tcPr>
            <w:tcW w:w="1417" w:type="dxa"/>
          </w:tcPr>
          <w:p w:rsidR="004E7A15" w:rsidRDefault="004E7A15">
            <w:pPr>
              <w:pStyle w:val="ConsPlusNormal"/>
              <w:jc w:val="center"/>
            </w:pPr>
            <w:r>
              <w:t>2226853.37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2911</w:t>
            </w:r>
          </w:p>
        </w:tc>
        <w:tc>
          <w:tcPr>
            <w:tcW w:w="1304" w:type="dxa"/>
          </w:tcPr>
          <w:p w:rsidR="004E7A15" w:rsidRDefault="004E7A15">
            <w:pPr>
              <w:pStyle w:val="ConsPlusNormal"/>
              <w:jc w:val="center"/>
            </w:pPr>
            <w:r>
              <w:t>503826.09</w:t>
            </w:r>
          </w:p>
        </w:tc>
        <w:tc>
          <w:tcPr>
            <w:tcW w:w="1417" w:type="dxa"/>
          </w:tcPr>
          <w:p w:rsidR="004E7A15" w:rsidRDefault="004E7A15">
            <w:pPr>
              <w:pStyle w:val="ConsPlusNormal"/>
              <w:jc w:val="center"/>
            </w:pPr>
            <w:r>
              <w:t>2226872.74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2912</w:t>
            </w:r>
          </w:p>
        </w:tc>
        <w:tc>
          <w:tcPr>
            <w:tcW w:w="1304" w:type="dxa"/>
          </w:tcPr>
          <w:p w:rsidR="004E7A15" w:rsidRDefault="004E7A15">
            <w:pPr>
              <w:pStyle w:val="ConsPlusNormal"/>
              <w:jc w:val="center"/>
            </w:pPr>
            <w:r>
              <w:t>503901.34</w:t>
            </w:r>
          </w:p>
        </w:tc>
        <w:tc>
          <w:tcPr>
            <w:tcW w:w="1417" w:type="dxa"/>
          </w:tcPr>
          <w:p w:rsidR="004E7A15" w:rsidRDefault="004E7A15">
            <w:pPr>
              <w:pStyle w:val="ConsPlusNormal"/>
              <w:jc w:val="center"/>
            </w:pPr>
            <w:r>
              <w:t>2226960.99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2913</w:t>
            </w:r>
          </w:p>
        </w:tc>
        <w:tc>
          <w:tcPr>
            <w:tcW w:w="1304" w:type="dxa"/>
          </w:tcPr>
          <w:p w:rsidR="004E7A15" w:rsidRDefault="004E7A15">
            <w:pPr>
              <w:pStyle w:val="ConsPlusNormal"/>
              <w:jc w:val="center"/>
            </w:pPr>
            <w:r>
              <w:t>503912.13</w:t>
            </w:r>
          </w:p>
        </w:tc>
        <w:tc>
          <w:tcPr>
            <w:tcW w:w="1417" w:type="dxa"/>
          </w:tcPr>
          <w:p w:rsidR="004E7A15" w:rsidRDefault="004E7A15">
            <w:pPr>
              <w:pStyle w:val="ConsPlusNormal"/>
              <w:jc w:val="center"/>
            </w:pPr>
            <w:r>
              <w:t>2226951.43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2914</w:t>
            </w:r>
          </w:p>
        </w:tc>
        <w:tc>
          <w:tcPr>
            <w:tcW w:w="1304" w:type="dxa"/>
          </w:tcPr>
          <w:p w:rsidR="004E7A15" w:rsidRDefault="004E7A15">
            <w:pPr>
              <w:pStyle w:val="ConsPlusNormal"/>
              <w:jc w:val="center"/>
            </w:pPr>
            <w:r>
              <w:t>503950.28</w:t>
            </w:r>
          </w:p>
        </w:tc>
        <w:tc>
          <w:tcPr>
            <w:tcW w:w="1417" w:type="dxa"/>
          </w:tcPr>
          <w:p w:rsidR="004E7A15" w:rsidRDefault="004E7A15">
            <w:pPr>
              <w:pStyle w:val="ConsPlusNormal"/>
              <w:jc w:val="center"/>
            </w:pPr>
            <w:r>
              <w:t>2226917.66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2915</w:t>
            </w:r>
          </w:p>
        </w:tc>
        <w:tc>
          <w:tcPr>
            <w:tcW w:w="1304" w:type="dxa"/>
          </w:tcPr>
          <w:p w:rsidR="004E7A15" w:rsidRDefault="004E7A15">
            <w:pPr>
              <w:pStyle w:val="ConsPlusNormal"/>
              <w:jc w:val="center"/>
            </w:pPr>
            <w:r>
              <w:t>503981.66</w:t>
            </w:r>
          </w:p>
        </w:tc>
        <w:tc>
          <w:tcPr>
            <w:tcW w:w="1417" w:type="dxa"/>
          </w:tcPr>
          <w:p w:rsidR="004E7A15" w:rsidRDefault="004E7A15">
            <w:pPr>
              <w:pStyle w:val="ConsPlusNormal"/>
              <w:jc w:val="center"/>
            </w:pPr>
            <w:r>
              <w:t>2226952.55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2916</w:t>
            </w:r>
          </w:p>
        </w:tc>
        <w:tc>
          <w:tcPr>
            <w:tcW w:w="1304" w:type="dxa"/>
          </w:tcPr>
          <w:p w:rsidR="004E7A15" w:rsidRDefault="004E7A15">
            <w:pPr>
              <w:pStyle w:val="ConsPlusNormal"/>
              <w:jc w:val="center"/>
            </w:pPr>
            <w:r>
              <w:t>504001.75</w:t>
            </w:r>
          </w:p>
        </w:tc>
        <w:tc>
          <w:tcPr>
            <w:tcW w:w="1417" w:type="dxa"/>
          </w:tcPr>
          <w:p w:rsidR="004E7A15" w:rsidRDefault="004E7A15">
            <w:pPr>
              <w:pStyle w:val="ConsPlusNormal"/>
              <w:jc w:val="center"/>
            </w:pPr>
            <w:r>
              <w:t>2226935.90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2917</w:t>
            </w:r>
          </w:p>
        </w:tc>
        <w:tc>
          <w:tcPr>
            <w:tcW w:w="1304" w:type="dxa"/>
          </w:tcPr>
          <w:p w:rsidR="004E7A15" w:rsidRDefault="004E7A15">
            <w:pPr>
              <w:pStyle w:val="ConsPlusNormal"/>
              <w:jc w:val="center"/>
            </w:pPr>
            <w:r>
              <w:t>504133.07</w:t>
            </w:r>
          </w:p>
        </w:tc>
        <w:tc>
          <w:tcPr>
            <w:tcW w:w="1417" w:type="dxa"/>
          </w:tcPr>
          <w:p w:rsidR="004E7A15" w:rsidRDefault="004E7A15">
            <w:pPr>
              <w:pStyle w:val="ConsPlusNormal"/>
              <w:jc w:val="center"/>
            </w:pPr>
            <w:r>
              <w:t>2227102.54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2918</w:t>
            </w:r>
          </w:p>
        </w:tc>
        <w:tc>
          <w:tcPr>
            <w:tcW w:w="1304" w:type="dxa"/>
          </w:tcPr>
          <w:p w:rsidR="004E7A15" w:rsidRDefault="004E7A15">
            <w:pPr>
              <w:pStyle w:val="ConsPlusNormal"/>
              <w:jc w:val="center"/>
            </w:pPr>
            <w:r>
              <w:t>504205.24</w:t>
            </w:r>
          </w:p>
        </w:tc>
        <w:tc>
          <w:tcPr>
            <w:tcW w:w="1417" w:type="dxa"/>
          </w:tcPr>
          <w:p w:rsidR="004E7A15" w:rsidRDefault="004E7A15">
            <w:pPr>
              <w:pStyle w:val="ConsPlusNormal"/>
              <w:jc w:val="center"/>
            </w:pPr>
            <w:r>
              <w:t>2227185.11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2919</w:t>
            </w:r>
          </w:p>
        </w:tc>
        <w:tc>
          <w:tcPr>
            <w:tcW w:w="1304" w:type="dxa"/>
          </w:tcPr>
          <w:p w:rsidR="004E7A15" w:rsidRDefault="004E7A15">
            <w:pPr>
              <w:pStyle w:val="ConsPlusNormal"/>
              <w:jc w:val="center"/>
            </w:pPr>
            <w:r>
              <w:t>504219.22</w:t>
            </w:r>
          </w:p>
        </w:tc>
        <w:tc>
          <w:tcPr>
            <w:tcW w:w="1417" w:type="dxa"/>
          </w:tcPr>
          <w:p w:rsidR="004E7A15" w:rsidRDefault="004E7A15">
            <w:pPr>
              <w:pStyle w:val="ConsPlusNormal"/>
              <w:jc w:val="center"/>
            </w:pPr>
            <w:r>
              <w:t>2227173.25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2920</w:t>
            </w:r>
          </w:p>
        </w:tc>
        <w:tc>
          <w:tcPr>
            <w:tcW w:w="1304" w:type="dxa"/>
          </w:tcPr>
          <w:p w:rsidR="004E7A15" w:rsidRDefault="004E7A15">
            <w:pPr>
              <w:pStyle w:val="ConsPlusNormal"/>
              <w:jc w:val="center"/>
            </w:pPr>
            <w:r>
              <w:t>504500.26</w:t>
            </w:r>
          </w:p>
        </w:tc>
        <w:tc>
          <w:tcPr>
            <w:tcW w:w="1417" w:type="dxa"/>
          </w:tcPr>
          <w:p w:rsidR="004E7A15" w:rsidRDefault="004E7A15">
            <w:pPr>
              <w:pStyle w:val="ConsPlusNormal"/>
              <w:jc w:val="center"/>
            </w:pPr>
            <w:r>
              <w:t>2226933.15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2921</w:t>
            </w:r>
          </w:p>
        </w:tc>
        <w:tc>
          <w:tcPr>
            <w:tcW w:w="1304" w:type="dxa"/>
          </w:tcPr>
          <w:p w:rsidR="004E7A15" w:rsidRDefault="004E7A15">
            <w:pPr>
              <w:pStyle w:val="ConsPlusNormal"/>
              <w:jc w:val="center"/>
            </w:pPr>
            <w:r>
              <w:t>504730.44</w:t>
            </w:r>
          </w:p>
        </w:tc>
        <w:tc>
          <w:tcPr>
            <w:tcW w:w="1417" w:type="dxa"/>
          </w:tcPr>
          <w:p w:rsidR="004E7A15" w:rsidRDefault="004E7A15">
            <w:pPr>
              <w:pStyle w:val="ConsPlusNormal"/>
              <w:jc w:val="center"/>
            </w:pPr>
            <w:r>
              <w:t>2226735.56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2922</w:t>
            </w:r>
          </w:p>
        </w:tc>
        <w:tc>
          <w:tcPr>
            <w:tcW w:w="1304" w:type="dxa"/>
          </w:tcPr>
          <w:p w:rsidR="004E7A15" w:rsidRDefault="004E7A15">
            <w:pPr>
              <w:pStyle w:val="ConsPlusNormal"/>
              <w:jc w:val="center"/>
            </w:pPr>
            <w:r>
              <w:t>504957.20</w:t>
            </w:r>
          </w:p>
        </w:tc>
        <w:tc>
          <w:tcPr>
            <w:tcW w:w="1417" w:type="dxa"/>
          </w:tcPr>
          <w:p w:rsidR="004E7A15" w:rsidRDefault="004E7A15">
            <w:pPr>
              <w:pStyle w:val="ConsPlusNormal"/>
              <w:jc w:val="center"/>
            </w:pPr>
            <w:r>
              <w:t>2226541.06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2923</w:t>
            </w:r>
          </w:p>
        </w:tc>
        <w:tc>
          <w:tcPr>
            <w:tcW w:w="1304" w:type="dxa"/>
          </w:tcPr>
          <w:p w:rsidR="004E7A15" w:rsidRDefault="004E7A15">
            <w:pPr>
              <w:pStyle w:val="ConsPlusNormal"/>
              <w:jc w:val="center"/>
            </w:pPr>
            <w:r>
              <w:t>505154.81</w:t>
            </w:r>
          </w:p>
        </w:tc>
        <w:tc>
          <w:tcPr>
            <w:tcW w:w="1417" w:type="dxa"/>
          </w:tcPr>
          <w:p w:rsidR="004E7A15" w:rsidRDefault="004E7A15">
            <w:pPr>
              <w:pStyle w:val="ConsPlusNormal"/>
              <w:jc w:val="center"/>
            </w:pPr>
            <w:r>
              <w:t>2226372.30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2924</w:t>
            </w:r>
          </w:p>
        </w:tc>
        <w:tc>
          <w:tcPr>
            <w:tcW w:w="1304" w:type="dxa"/>
          </w:tcPr>
          <w:p w:rsidR="004E7A15" w:rsidRDefault="004E7A15">
            <w:pPr>
              <w:pStyle w:val="ConsPlusNormal"/>
              <w:jc w:val="center"/>
            </w:pPr>
            <w:r>
              <w:t>505284.78</w:t>
            </w:r>
          </w:p>
        </w:tc>
        <w:tc>
          <w:tcPr>
            <w:tcW w:w="1417" w:type="dxa"/>
          </w:tcPr>
          <w:p w:rsidR="004E7A15" w:rsidRDefault="004E7A15">
            <w:pPr>
              <w:pStyle w:val="ConsPlusNormal"/>
              <w:jc w:val="center"/>
            </w:pPr>
            <w:r>
              <w:t>2226260.63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2925</w:t>
            </w:r>
          </w:p>
        </w:tc>
        <w:tc>
          <w:tcPr>
            <w:tcW w:w="1304" w:type="dxa"/>
          </w:tcPr>
          <w:p w:rsidR="004E7A15" w:rsidRDefault="004E7A15">
            <w:pPr>
              <w:pStyle w:val="ConsPlusNormal"/>
              <w:jc w:val="center"/>
            </w:pPr>
            <w:r>
              <w:t>505425.48</w:t>
            </w:r>
          </w:p>
        </w:tc>
        <w:tc>
          <w:tcPr>
            <w:tcW w:w="1417" w:type="dxa"/>
          </w:tcPr>
          <w:p w:rsidR="004E7A15" w:rsidRDefault="004E7A15">
            <w:pPr>
              <w:pStyle w:val="ConsPlusNormal"/>
              <w:jc w:val="center"/>
            </w:pPr>
            <w:r>
              <w:t>2226139.47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2926</w:t>
            </w:r>
          </w:p>
        </w:tc>
        <w:tc>
          <w:tcPr>
            <w:tcW w:w="1304" w:type="dxa"/>
          </w:tcPr>
          <w:p w:rsidR="004E7A15" w:rsidRDefault="004E7A15">
            <w:pPr>
              <w:pStyle w:val="ConsPlusNormal"/>
              <w:jc w:val="center"/>
            </w:pPr>
            <w:r>
              <w:t>505443.00</w:t>
            </w:r>
          </w:p>
        </w:tc>
        <w:tc>
          <w:tcPr>
            <w:tcW w:w="1417" w:type="dxa"/>
          </w:tcPr>
          <w:p w:rsidR="004E7A15" w:rsidRDefault="004E7A15">
            <w:pPr>
              <w:pStyle w:val="ConsPlusNormal"/>
              <w:jc w:val="center"/>
            </w:pPr>
            <w:r>
              <w:t>2226047.61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2927</w:t>
            </w:r>
          </w:p>
        </w:tc>
        <w:tc>
          <w:tcPr>
            <w:tcW w:w="1304" w:type="dxa"/>
          </w:tcPr>
          <w:p w:rsidR="004E7A15" w:rsidRDefault="004E7A15">
            <w:pPr>
              <w:pStyle w:val="ConsPlusNormal"/>
              <w:jc w:val="center"/>
            </w:pPr>
            <w:r>
              <w:t>505463.41</w:t>
            </w:r>
          </w:p>
        </w:tc>
        <w:tc>
          <w:tcPr>
            <w:tcW w:w="1417" w:type="dxa"/>
          </w:tcPr>
          <w:p w:rsidR="004E7A15" w:rsidRDefault="004E7A15">
            <w:pPr>
              <w:pStyle w:val="ConsPlusNormal"/>
              <w:jc w:val="center"/>
            </w:pPr>
            <w:r>
              <w:t>2225943.90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2928</w:t>
            </w:r>
          </w:p>
        </w:tc>
        <w:tc>
          <w:tcPr>
            <w:tcW w:w="1304" w:type="dxa"/>
          </w:tcPr>
          <w:p w:rsidR="004E7A15" w:rsidRDefault="004E7A15">
            <w:pPr>
              <w:pStyle w:val="ConsPlusNormal"/>
              <w:jc w:val="center"/>
            </w:pPr>
            <w:r>
              <w:t>505509.86</w:t>
            </w:r>
          </w:p>
        </w:tc>
        <w:tc>
          <w:tcPr>
            <w:tcW w:w="1417" w:type="dxa"/>
          </w:tcPr>
          <w:p w:rsidR="004E7A15" w:rsidRDefault="004E7A15">
            <w:pPr>
              <w:pStyle w:val="ConsPlusNormal"/>
              <w:jc w:val="center"/>
            </w:pPr>
            <w:r>
              <w:t>2225841.39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2929</w:t>
            </w:r>
          </w:p>
        </w:tc>
        <w:tc>
          <w:tcPr>
            <w:tcW w:w="1304" w:type="dxa"/>
          </w:tcPr>
          <w:p w:rsidR="004E7A15" w:rsidRDefault="004E7A15">
            <w:pPr>
              <w:pStyle w:val="ConsPlusNormal"/>
              <w:jc w:val="center"/>
            </w:pPr>
            <w:r>
              <w:t>505445.00</w:t>
            </w:r>
          </w:p>
        </w:tc>
        <w:tc>
          <w:tcPr>
            <w:tcW w:w="1417" w:type="dxa"/>
          </w:tcPr>
          <w:p w:rsidR="004E7A15" w:rsidRDefault="004E7A15">
            <w:pPr>
              <w:pStyle w:val="ConsPlusNormal"/>
              <w:jc w:val="center"/>
            </w:pPr>
            <w:r>
              <w:t>2225628.27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2930</w:t>
            </w:r>
          </w:p>
        </w:tc>
        <w:tc>
          <w:tcPr>
            <w:tcW w:w="1304" w:type="dxa"/>
          </w:tcPr>
          <w:p w:rsidR="004E7A15" w:rsidRDefault="004E7A15">
            <w:pPr>
              <w:pStyle w:val="ConsPlusNormal"/>
              <w:jc w:val="center"/>
            </w:pPr>
            <w:r>
              <w:t>505432.53</w:t>
            </w:r>
          </w:p>
        </w:tc>
        <w:tc>
          <w:tcPr>
            <w:tcW w:w="1417" w:type="dxa"/>
          </w:tcPr>
          <w:p w:rsidR="004E7A15" w:rsidRDefault="004E7A15">
            <w:pPr>
              <w:pStyle w:val="ConsPlusNormal"/>
              <w:jc w:val="center"/>
            </w:pPr>
            <w:r>
              <w:t>2225586.96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2931</w:t>
            </w:r>
          </w:p>
        </w:tc>
        <w:tc>
          <w:tcPr>
            <w:tcW w:w="1304" w:type="dxa"/>
          </w:tcPr>
          <w:p w:rsidR="004E7A15" w:rsidRDefault="004E7A15">
            <w:pPr>
              <w:pStyle w:val="ConsPlusNormal"/>
              <w:jc w:val="center"/>
            </w:pPr>
            <w:r>
              <w:t>505391.81</w:t>
            </w:r>
          </w:p>
        </w:tc>
        <w:tc>
          <w:tcPr>
            <w:tcW w:w="1417" w:type="dxa"/>
          </w:tcPr>
          <w:p w:rsidR="004E7A15" w:rsidRDefault="004E7A15">
            <w:pPr>
              <w:pStyle w:val="ConsPlusNormal"/>
              <w:jc w:val="center"/>
            </w:pPr>
            <w:r>
              <w:t>2225551.72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2932</w:t>
            </w:r>
          </w:p>
        </w:tc>
        <w:tc>
          <w:tcPr>
            <w:tcW w:w="1304" w:type="dxa"/>
          </w:tcPr>
          <w:p w:rsidR="004E7A15" w:rsidRDefault="004E7A15">
            <w:pPr>
              <w:pStyle w:val="ConsPlusNormal"/>
              <w:jc w:val="center"/>
            </w:pPr>
            <w:r>
              <w:t>505373.48</w:t>
            </w:r>
          </w:p>
        </w:tc>
        <w:tc>
          <w:tcPr>
            <w:tcW w:w="1417" w:type="dxa"/>
          </w:tcPr>
          <w:p w:rsidR="004E7A15" w:rsidRDefault="004E7A15">
            <w:pPr>
              <w:pStyle w:val="ConsPlusNormal"/>
              <w:jc w:val="center"/>
            </w:pPr>
            <w:r>
              <w:t>2225535.09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2933</w:t>
            </w:r>
          </w:p>
        </w:tc>
        <w:tc>
          <w:tcPr>
            <w:tcW w:w="1304" w:type="dxa"/>
          </w:tcPr>
          <w:p w:rsidR="004E7A15" w:rsidRDefault="004E7A15">
            <w:pPr>
              <w:pStyle w:val="ConsPlusNormal"/>
              <w:jc w:val="center"/>
            </w:pPr>
            <w:r>
              <w:t>505373.52</w:t>
            </w:r>
          </w:p>
        </w:tc>
        <w:tc>
          <w:tcPr>
            <w:tcW w:w="1417" w:type="dxa"/>
          </w:tcPr>
          <w:p w:rsidR="004E7A15" w:rsidRDefault="004E7A15">
            <w:pPr>
              <w:pStyle w:val="ConsPlusNormal"/>
              <w:jc w:val="center"/>
            </w:pPr>
            <w:r>
              <w:t>2225520.37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2934</w:t>
            </w:r>
          </w:p>
        </w:tc>
        <w:tc>
          <w:tcPr>
            <w:tcW w:w="1304" w:type="dxa"/>
          </w:tcPr>
          <w:p w:rsidR="004E7A15" w:rsidRDefault="004E7A15">
            <w:pPr>
              <w:pStyle w:val="ConsPlusNormal"/>
              <w:jc w:val="center"/>
            </w:pPr>
            <w:r>
              <w:t>505392.54</w:t>
            </w:r>
          </w:p>
        </w:tc>
        <w:tc>
          <w:tcPr>
            <w:tcW w:w="1417" w:type="dxa"/>
          </w:tcPr>
          <w:p w:rsidR="004E7A15" w:rsidRDefault="004E7A15">
            <w:pPr>
              <w:pStyle w:val="ConsPlusNormal"/>
              <w:jc w:val="center"/>
            </w:pPr>
            <w:r>
              <w:t>2225503.83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2935</w:t>
            </w:r>
          </w:p>
        </w:tc>
        <w:tc>
          <w:tcPr>
            <w:tcW w:w="1304" w:type="dxa"/>
          </w:tcPr>
          <w:p w:rsidR="004E7A15" w:rsidRDefault="004E7A15">
            <w:pPr>
              <w:pStyle w:val="ConsPlusNormal"/>
              <w:jc w:val="center"/>
            </w:pPr>
            <w:r>
              <w:t>505381.41</w:t>
            </w:r>
          </w:p>
        </w:tc>
        <w:tc>
          <w:tcPr>
            <w:tcW w:w="1417" w:type="dxa"/>
          </w:tcPr>
          <w:p w:rsidR="004E7A15" w:rsidRDefault="004E7A15">
            <w:pPr>
              <w:pStyle w:val="ConsPlusNormal"/>
              <w:jc w:val="center"/>
            </w:pPr>
            <w:r>
              <w:t>2225482.79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2936</w:t>
            </w:r>
          </w:p>
        </w:tc>
        <w:tc>
          <w:tcPr>
            <w:tcW w:w="1304" w:type="dxa"/>
          </w:tcPr>
          <w:p w:rsidR="004E7A15" w:rsidRDefault="004E7A15">
            <w:pPr>
              <w:pStyle w:val="ConsPlusNormal"/>
              <w:jc w:val="center"/>
            </w:pPr>
            <w:r>
              <w:t>505372.95</w:t>
            </w:r>
          </w:p>
        </w:tc>
        <w:tc>
          <w:tcPr>
            <w:tcW w:w="1417" w:type="dxa"/>
          </w:tcPr>
          <w:p w:rsidR="004E7A15" w:rsidRDefault="004E7A15">
            <w:pPr>
              <w:pStyle w:val="ConsPlusNormal"/>
              <w:jc w:val="center"/>
            </w:pPr>
            <w:r>
              <w:t>2225464.90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2937</w:t>
            </w:r>
          </w:p>
        </w:tc>
        <w:tc>
          <w:tcPr>
            <w:tcW w:w="1304" w:type="dxa"/>
          </w:tcPr>
          <w:p w:rsidR="004E7A15" w:rsidRDefault="004E7A15">
            <w:pPr>
              <w:pStyle w:val="ConsPlusNormal"/>
              <w:jc w:val="center"/>
            </w:pPr>
            <w:r>
              <w:t>505367.87</w:t>
            </w:r>
          </w:p>
        </w:tc>
        <w:tc>
          <w:tcPr>
            <w:tcW w:w="1417" w:type="dxa"/>
          </w:tcPr>
          <w:p w:rsidR="004E7A15" w:rsidRDefault="004E7A15">
            <w:pPr>
              <w:pStyle w:val="ConsPlusNormal"/>
              <w:jc w:val="center"/>
            </w:pPr>
            <w:r>
              <w:t>2225453.29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2938</w:t>
            </w:r>
          </w:p>
        </w:tc>
        <w:tc>
          <w:tcPr>
            <w:tcW w:w="1304" w:type="dxa"/>
          </w:tcPr>
          <w:p w:rsidR="004E7A15" w:rsidRDefault="004E7A15">
            <w:pPr>
              <w:pStyle w:val="ConsPlusNormal"/>
              <w:jc w:val="center"/>
            </w:pPr>
            <w:r>
              <w:t>505368.83</w:t>
            </w:r>
          </w:p>
        </w:tc>
        <w:tc>
          <w:tcPr>
            <w:tcW w:w="1417" w:type="dxa"/>
          </w:tcPr>
          <w:p w:rsidR="004E7A15" w:rsidRDefault="004E7A15">
            <w:pPr>
              <w:pStyle w:val="ConsPlusNormal"/>
              <w:jc w:val="center"/>
            </w:pPr>
            <w:r>
              <w:t>2225445.79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2939</w:t>
            </w:r>
          </w:p>
        </w:tc>
        <w:tc>
          <w:tcPr>
            <w:tcW w:w="1304" w:type="dxa"/>
          </w:tcPr>
          <w:p w:rsidR="004E7A15" w:rsidRDefault="004E7A15">
            <w:pPr>
              <w:pStyle w:val="ConsPlusNormal"/>
              <w:jc w:val="center"/>
            </w:pPr>
            <w:r>
              <w:t>505375.36</w:t>
            </w:r>
          </w:p>
        </w:tc>
        <w:tc>
          <w:tcPr>
            <w:tcW w:w="1417" w:type="dxa"/>
          </w:tcPr>
          <w:p w:rsidR="004E7A15" w:rsidRDefault="004E7A15">
            <w:pPr>
              <w:pStyle w:val="ConsPlusNormal"/>
              <w:jc w:val="center"/>
            </w:pPr>
            <w:r>
              <w:t>2225445.06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2940</w:t>
            </w:r>
          </w:p>
        </w:tc>
        <w:tc>
          <w:tcPr>
            <w:tcW w:w="1304" w:type="dxa"/>
          </w:tcPr>
          <w:p w:rsidR="004E7A15" w:rsidRDefault="004E7A15">
            <w:pPr>
              <w:pStyle w:val="ConsPlusNormal"/>
              <w:jc w:val="center"/>
            </w:pPr>
            <w:r>
              <w:t>505387.94</w:t>
            </w:r>
          </w:p>
        </w:tc>
        <w:tc>
          <w:tcPr>
            <w:tcW w:w="1417" w:type="dxa"/>
          </w:tcPr>
          <w:p w:rsidR="004E7A15" w:rsidRDefault="004E7A15">
            <w:pPr>
              <w:pStyle w:val="ConsPlusNormal"/>
              <w:jc w:val="center"/>
            </w:pPr>
            <w:r>
              <w:t>2225452.32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2941</w:t>
            </w:r>
          </w:p>
        </w:tc>
        <w:tc>
          <w:tcPr>
            <w:tcW w:w="1304" w:type="dxa"/>
          </w:tcPr>
          <w:p w:rsidR="004E7A15" w:rsidRDefault="004E7A15">
            <w:pPr>
              <w:pStyle w:val="ConsPlusNormal"/>
              <w:jc w:val="center"/>
            </w:pPr>
            <w:r>
              <w:t>505407.77</w:t>
            </w:r>
          </w:p>
        </w:tc>
        <w:tc>
          <w:tcPr>
            <w:tcW w:w="1417" w:type="dxa"/>
          </w:tcPr>
          <w:p w:rsidR="004E7A15" w:rsidRDefault="004E7A15">
            <w:pPr>
              <w:pStyle w:val="ConsPlusNormal"/>
              <w:jc w:val="center"/>
            </w:pPr>
            <w:r>
              <w:t>2225461.75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2942</w:t>
            </w:r>
          </w:p>
        </w:tc>
        <w:tc>
          <w:tcPr>
            <w:tcW w:w="1304" w:type="dxa"/>
          </w:tcPr>
          <w:p w:rsidR="004E7A15" w:rsidRDefault="004E7A15">
            <w:pPr>
              <w:pStyle w:val="ConsPlusNormal"/>
              <w:jc w:val="center"/>
            </w:pPr>
            <w:r>
              <w:t>505419.87</w:t>
            </w:r>
          </w:p>
        </w:tc>
        <w:tc>
          <w:tcPr>
            <w:tcW w:w="1417" w:type="dxa"/>
          </w:tcPr>
          <w:p w:rsidR="004E7A15" w:rsidRDefault="004E7A15">
            <w:pPr>
              <w:pStyle w:val="ConsPlusNormal"/>
              <w:jc w:val="center"/>
            </w:pPr>
            <w:r>
              <w:t>2225463.44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2943</w:t>
            </w:r>
          </w:p>
        </w:tc>
        <w:tc>
          <w:tcPr>
            <w:tcW w:w="1304" w:type="dxa"/>
          </w:tcPr>
          <w:p w:rsidR="004E7A15" w:rsidRDefault="004E7A15">
            <w:pPr>
              <w:pStyle w:val="ConsPlusNormal"/>
              <w:jc w:val="center"/>
            </w:pPr>
            <w:r>
              <w:t>505427.85</w:t>
            </w:r>
          </w:p>
        </w:tc>
        <w:tc>
          <w:tcPr>
            <w:tcW w:w="1417" w:type="dxa"/>
          </w:tcPr>
          <w:p w:rsidR="004E7A15" w:rsidRDefault="004E7A15">
            <w:pPr>
              <w:pStyle w:val="ConsPlusNormal"/>
              <w:jc w:val="center"/>
            </w:pPr>
            <w:r>
              <w:t>2225462.48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2944</w:t>
            </w:r>
          </w:p>
        </w:tc>
        <w:tc>
          <w:tcPr>
            <w:tcW w:w="1304" w:type="dxa"/>
          </w:tcPr>
          <w:p w:rsidR="004E7A15" w:rsidRDefault="004E7A15">
            <w:pPr>
              <w:pStyle w:val="ConsPlusNormal"/>
              <w:jc w:val="center"/>
            </w:pPr>
            <w:r>
              <w:t>505437.76</w:t>
            </w:r>
          </w:p>
        </w:tc>
        <w:tc>
          <w:tcPr>
            <w:tcW w:w="1417" w:type="dxa"/>
          </w:tcPr>
          <w:p w:rsidR="004E7A15" w:rsidRDefault="004E7A15">
            <w:pPr>
              <w:pStyle w:val="ConsPlusNormal"/>
              <w:jc w:val="center"/>
            </w:pPr>
            <w:r>
              <w:t>2225460.06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2945</w:t>
            </w:r>
          </w:p>
        </w:tc>
        <w:tc>
          <w:tcPr>
            <w:tcW w:w="1304" w:type="dxa"/>
          </w:tcPr>
          <w:p w:rsidR="004E7A15" w:rsidRDefault="004E7A15">
            <w:pPr>
              <w:pStyle w:val="ConsPlusNormal"/>
              <w:jc w:val="center"/>
            </w:pPr>
            <w:r>
              <w:t>505449.86</w:t>
            </w:r>
          </w:p>
        </w:tc>
        <w:tc>
          <w:tcPr>
            <w:tcW w:w="1417" w:type="dxa"/>
          </w:tcPr>
          <w:p w:rsidR="004E7A15" w:rsidRDefault="004E7A15">
            <w:pPr>
              <w:pStyle w:val="ConsPlusNormal"/>
              <w:jc w:val="center"/>
            </w:pPr>
            <w:r>
              <w:t>2225449.17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2946</w:t>
            </w:r>
          </w:p>
        </w:tc>
        <w:tc>
          <w:tcPr>
            <w:tcW w:w="1304" w:type="dxa"/>
          </w:tcPr>
          <w:p w:rsidR="004E7A15" w:rsidRDefault="004E7A15">
            <w:pPr>
              <w:pStyle w:val="ConsPlusNormal"/>
              <w:jc w:val="center"/>
            </w:pPr>
            <w:r>
              <w:t>505458.08</w:t>
            </w:r>
          </w:p>
        </w:tc>
        <w:tc>
          <w:tcPr>
            <w:tcW w:w="1417" w:type="dxa"/>
          </w:tcPr>
          <w:p w:rsidR="004E7A15" w:rsidRDefault="004E7A15">
            <w:pPr>
              <w:pStyle w:val="ConsPlusNormal"/>
              <w:jc w:val="center"/>
            </w:pPr>
            <w:r>
              <w:t>2225436.36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2947</w:t>
            </w:r>
          </w:p>
        </w:tc>
        <w:tc>
          <w:tcPr>
            <w:tcW w:w="1304" w:type="dxa"/>
          </w:tcPr>
          <w:p w:rsidR="004E7A15" w:rsidRDefault="004E7A15">
            <w:pPr>
              <w:pStyle w:val="ConsPlusNormal"/>
              <w:jc w:val="center"/>
            </w:pPr>
            <w:r>
              <w:t>505454.93</w:t>
            </w:r>
          </w:p>
        </w:tc>
        <w:tc>
          <w:tcPr>
            <w:tcW w:w="1417" w:type="dxa"/>
          </w:tcPr>
          <w:p w:rsidR="004E7A15" w:rsidRDefault="004E7A15">
            <w:pPr>
              <w:pStyle w:val="ConsPlusNormal"/>
              <w:jc w:val="center"/>
            </w:pPr>
            <w:r>
              <w:t>2225409.27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2948</w:t>
            </w:r>
          </w:p>
        </w:tc>
        <w:tc>
          <w:tcPr>
            <w:tcW w:w="1304" w:type="dxa"/>
          </w:tcPr>
          <w:p w:rsidR="004E7A15" w:rsidRDefault="004E7A15">
            <w:pPr>
              <w:pStyle w:val="ConsPlusNormal"/>
              <w:jc w:val="center"/>
            </w:pPr>
            <w:r>
              <w:t>505446.59</w:t>
            </w:r>
          </w:p>
        </w:tc>
        <w:tc>
          <w:tcPr>
            <w:tcW w:w="1417" w:type="dxa"/>
          </w:tcPr>
          <w:p w:rsidR="004E7A15" w:rsidRDefault="004E7A15">
            <w:pPr>
              <w:pStyle w:val="ConsPlusNormal"/>
              <w:jc w:val="center"/>
            </w:pPr>
            <w:r>
              <w:t>2225376.19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2949</w:t>
            </w:r>
          </w:p>
        </w:tc>
        <w:tc>
          <w:tcPr>
            <w:tcW w:w="1304" w:type="dxa"/>
          </w:tcPr>
          <w:p w:rsidR="004E7A15" w:rsidRDefault="004E7A15">
            <w:pPr>
              <w:pStyle w:val="ConsPlusNormal"/>
              <w:jc w:val="center"/>
            </w:pPr>
            <w:r>
              <w:t>505439.48</w:t>
            </w:r>
          </w:p>
        </w:tc>
        <w:tc>
          <w:tcPr>
            <w:tcW w:w="1417" w:type="dxa"/>
          </w:tcPr>
          <w:p w:rsidR="004E7A15" w:rsidRDefault="004E7A15">
            <w:pPr>
              <w:pStyle w:val="ConsPlusNormal"/>
              <w:jc w:val="center"/>
            </w:pPr>
            <w:r>
              <w:t>2225373.15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2950</w:t>
            </w:r>
          </w:p>
        </w:tc>
        <w:tc>
          <w:tcPr>
            <w:tcW w:w="1304" w:type="dxa"/>
          </w:tcPr>
          <w:p w:rsidR="004E7A15" w:rsidRDefault="004E7A15">
            <w:pPr>
              <w:pStyle w:val="ConsPlusNormal"/>
              <w:jc w:val="center"/>
            </w:pPr>
            <w:r>
              <w:t>505425.66</w:t>
            </w:r>
          </w:p>
        </w:tc>
        <w:tc>
          <w:tcPr>
            <w:tcW w:w="1417" w:type="dxa"/>
          </w:tcPr>
          <w:p w:rsidR="004E7A15" w:rsidRDefault="004E7A15">
            <w:pPr>
              <w:pStyle w:val="ConsPlusNormal"/>
              <w:jc w:val="center"/>
            </w:pPr>
            <w:r>
              <w:t>2225365.95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2951</w:t>
            </w:r>
          </w:p>
        </w:tc>
        <w:tc>
          <w:tcPr>
            <w:tcW w:w="1304" w:type="dxa"/>
          </w:tcPr>
          <w:p w:rsidR="004E7A15" w:rsidRDefault="004E7A15">
            <w:pPr>
              <w:pStyle w:val="ConsPlusNormal"/>
              <w:jc w:val="center"/>
            </w:pPr>
            <w:r>
              <w:t>505418.15</w:t>
            </w:r>
          </w:p>
        </w:tc>
        <w:tc>
          <w:tcPr>
            <w:tcW w:w="1417" w:type="dxa"/>
          </w:tcPr>
          <w:p w:rsidR="004E7A15" w:rsidRDefault="004E7A15">
            <w:pPr>
              <w:pStyle w:val="ConsPlusNormal"/>
              <w:jc w:val="center"/>
            </w:pPr>
            <w:r>
              <w:t>2225361.92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2952</w:t>
            </w:r>
          </w:p>
        </w:tc>
        <w:tc>
          <w:tcPr>
            <w:tcW w:w="1304" w:type="dxa"/>
          </w:tcPr>
          <w:p w:rsidR="004E7A15" w:rsidRDefault="004E7A15">
            <w:pPr>
              <w:pStyle w:val="ConsPlusNormal"/>
              <w:jc w:val="center"/>
            </w:pPr>
            <w:r>
              <w:t>505413.44</w:t>
            </w:r>
          </w:p>
        </w:tc>
        <w:tc>
          <w:tcPr>
            <w:tcW w:w="1417" w:type="dxa"/>
          </w:tcPr>
          <w:p w:rsidR="004E7A15" w:rsidRDefault="004E7A15">
            <w:pPr>
              <w:pStyle w:val="ConsPlusNormal"/>
              <w:jc w:val="center"/>
            </w:pPr>
            <w:r>
              <w:t>2225358.72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2953</w:t>
            </w:r>
          </w:p>
        </w:tc>
        <w:tc>
          <w:tcPr>
            <w:tcW w:w="1304" w:type="dxa"/>
          </w:tcPr>
          <w:p w:rsidR="004E7A15" w:rsidRDefault="004E7A15">
            <w:pPr>
              <w:pStyle w:val="ConsPlusNormal"/>
              <w:jc w:val="center"/>
            </w:pPr>
            <w:r>
              <w:t>505409.96</w:t>
            </w:r>
          </w:p>
        </w:tc>
        <w:tc>
          <w:tcPr>
            <w:tcW w:w="1417" w:type="dxa"/>
          </w:tcPr>
          <w:p w:rsidR="004E7A15" w:rsidRDefault="004E7A15">
            <w:pPr>
              <w:pStyle w:val="ConsPlusNormal"/>
              <w:jc w:val="center"/>
            </w:pPr>
            <w:r>
              <w:t>2225354.79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2954</w:t>
            </w:r>
          </w:p>
        </w:tc>
        <w:tc>
          <w:tcPr>
            <w:tcW w:w="1304" w:type="dxa"/>
          </w:tcPr>
          <w:p w:rsidR="004E7A15" w:rsidRDefault="004E7A15">
            <w:pPr>
              <w:pStyle w:val="ConsPlusNormal"/>
              <w:jc w:val="center"/>
            </w:pPr>
            <w:r>
              <w:t>505407.16</w:t>
            </w:r>
          </w:p>
        </w:tc>
        <w:tc>
          <w:tcPr>
            <w:tcW w:w="1417" w:type="dxa"/>
          </w:tcPr>
          <w:p w:rsidR="004E7A15" w:rsidRDefault="004E7A15">
            <w:pPr>
              <w:pStyle w:val="ConsPlusNormal"/>
              <w:jc w:val="center"/>
            </w:pPr>
            <w:r>
              <w:t>2225347.56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2955</w:t>
            </w:r>
          </w:p>
        </w:tc>
        <w:tc>
          <w:tcPr>
            <w:tcW w:w="1304" w:type="dxa"/>
          </w:tcPr>
          <w:p w:rsidR="004E7A15" w:rsidRDefault="004E7A15">
            <w:pPr>
              <w:pStyle w:val="ConsPlusNormal"/>
              <w:jc w:val="center"/>
            </w:pPr>
            <w:r>
              <w:t>505407.38</w:t>
            </w:r>
          </w:p>
        </w:tc>
        <w:tc>
          <w:tcPr>
            <w:tcW w:w="1417" w:type="dxa"/>
          </w:tcPr>
          <w:p w:rsidR="004E7A15" w:rsidRDefault="004E7A15">
            <w:pPr>
              <w:pStyle w:val="ConsPlusNormal"/>
              <w:jc w:val="center"/>
            </w:pPr>
            <w:r>
              <w:t>2225344.59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2956</w:t>
            </w:r>
          </w:p>
        </w:tc>
        <w:tc>
          <w:tcPr>
            <w:tcW w:w="1304" w:type="dxa"/>
          </w:tcPr>
          <w:p w:rsidR="004E7A15" w:rsidRDefault="004E7A15">
            <w:pPr>
              <w:pStyle w:val="ConsPlusNormal"/>
              <w:jc w:val="center"/>
            </w:pPr>
            <w:r>
              <w:t>505408.51</w:t>
            </w:r>
          </w:p>
        </w:tc>
        <w:tc>
          <w:tcPr>
            <w:tcW w:w="1417" w:type="dxa"/>
          </w:tcPr>
          <w:p w:rsidR="004E7A15" w:rsidRDefault="004E7A15">
            <w:pPr>
              <w:pStyle w:val="ConsPlusNormal"/>
              <w:jc w:val="center"/>
            </w:pPr>
            <w:r>
              <w:t>2225343.14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2957</w:t>
            </w:r>
          </w:p>
        </w:tc>
        <w:tc>
          <w:tcPr>
            <w:tcW w:w="1304" w:type="dxa"/>
          </w:tcPr>
          <w:p w:rsidR="004E7A15" w:rsidRDefault="004E7A15">
            <w:pPr>
              <w:pStyle w:val="ConsPlusNormal"/>
              <w:jc w:val="center"/>
            </w:pPr>
            <w:r>
              <w:t>505417.79</w:t>
            </w:r>
          </w:p>
        </w:tc>
        <w:tc>
          <w:tcPr>
            <w:tcW w:w="1417" w:type="dxa"/>
          </w:tcPr>
          <w:p w:rsidR="004E7A15" w:rsidRDefault="004E7A15">
            <w:pPr>
              <w:pStyle w:val="ConsPlusNormal"/>
              <w:jc w:val="center"/>
            </w:pPr>
            <w:r>
              <w:t>2225340.69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2958</w:t>
            </w:r>
          </w:p>
        </w:tc>
        <w:tc>
          <w:tcPr>
            <w:tcW w:w="1304" w:type="dxa"/>
          </w:tcPr>
          <w:p w:rsidR="004E7A15" w:rsidRDefault="004E7A15">
            <w:pPr>
              <w:pStyle w:val="ConsPlusNormal"/>
              <w:jc w:val="center"/>
            </w:pPr>
            <w:r>
              <w:t>505432.23</w:t>
            </w:r>
          </w:p>
        </w:tc>
        <w:tc>
          <w:tcPr>
            <w:tcW w:w="1417" w:type="dxa"/>
          </w:tcPr>
          <w:p w:rsidR="004E7A15" w:rsidRDefault="004E7A15">
            <w:pPr>
              <w:pStyle w:val="ConsPlusNormal"/>
              <w:jc w:val="center"/>
            </w:pPr>
            <w:r>
              <w:t>2225335.39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2959</w:t>
            </w:r>
          </w:p>
        </w:tc>
        <w:tc>
          <w:tcPr>
            <w:tcW w:w="1304" w:type="dxa"/>
          </w:tcPr>
          <w:p w:rsidR="004E7A15" w:rsidRDefault="004E7A15">
            <w:pPr>
              <w:pStyle w:val="ConsPlusNormal"/>
              <w:jc w:val="center"/>
            </w:pPr>
            <w:r>
              <w:t>505437.59</w:t>
            </w:r>
          </w:p>
        </w:tc>
        <w:tc>
          <w:tcPr>
            <w:tcW w:w="1417" w:type="dxa"/>
          </w:tcPr>
          <w:p w:rsidR="004E7A15" w:rsidRDefault="004E7A15">
            <w:pPr>
              <w:pStyle w:val="ConsPlusNormal"/>
              <w:jc w:val="center"/>
            </w:pPr>
            <w:r>
              <w:t>2225332.27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2960</w:t>
            </w:r>
          </w:p>
        </w:tc>
        <w:tc>
          <w:tcPr>
            <w:tcW w:w="1304" w:type="dxa"/>
          </w:tcPr>
          <w:p w:rsidR="004E7A15" w:rsidRDefault="004E7A15">
            <w:pPr>
              <w:pStyle w:val="ConsPlusNormal"/>
              <w:jc w:val="center"/>
            </w:pPr>
            <w:r>
              <w:t>505440.45</w:t>
            </w:r>
          </w:p>
        </w:tc>
        <w:tc>
          <w:tcPr>
            <w:tcW w:w="1417" w:type="dxa"/>
          </w:tcPr>
          <w:p w:rsidR="004E7A15" w:rsidRDefault="004E7A15">
            <w:pPr>
              <w:pStyle w:val="ConsPlusNormal"/>
              <w:jc w:val="center"/>
            </w:pPr>
            <w:r>
              <w:t>2225327.38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2961</w:t>
            </w:r>
          </w:p>
        </w:tc>
        <w:tc>
          <w:tcPr>
            <w:tcW w:w="1304" w:type="dxa"/>
          </w:tcPr>
          <w:p w:rsidR="004E7A15" w:rsidRDefault="004E7A15">
            <w:pPr>
              <w:pStyle w:val="ConsPlusNormal"/>
              <w:jc w:val="center"/>
            </w:pPr>
            <w:r>
              <w:t>505443.85</w:t>
            </w:r>
          </w:p>
        </w:tc>
        <w:tc>
          <w:tcPr>
            <w:tcW w:w="1417" w:type="dxa"/>
          </w:tcPr>
          <w:p w:rsidR="004E7A15" w:rsidRDefault="004E7A15">
            <w:pPr>
              <w:pStyle w:val="ConsPlusNormal"/>
              <w:jc w:val="center"/>
            </w:pPr>
            <w:r>
              <w:t>2225322.37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2962</w:t>
            </w:r>
          </w:p>
        </w:tc>
        <w:tc>
          <w:tcPr>
            <w:tcW w:w="1304" w:type="dxa"/>
          </w:tcPr>
          <w:p w:rsidR="004E7A15" w:rsidRDefault="004E7A15">
            <w:pPr>
              <w:pStyle w:val="ConsPlusNormal"/>
              <w:jc w:val="center"/>
            </w:pPr>
            <w:r>
              <w:t>505447.61</w:t>
            </w:r>
          </w:p>
        </w:tc>
        <w:tc>
          <w:tcPr>
            <w:tcW w:w="1417" w:type="dxa"/>
          </w:tcPr>
          <w:p w:rsidR="004E7A15" w:rsidRDefault="004E7A15">
            <w:pPr>
              <w:pStyle w:val="ConsPlusNormal"/>
              <w:jc w:val="center"/>
            </w:pPr>
            <w:r>
              <w:t>2225313.94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2963</w:t>
            </w:r>
          </w:p>
        </w:tc>
        <w:tc>
          <w:tcPr>
            <w:tcW w:w="1304" w:type="dxa"/>
          </w:tcPr>
          <w:p w:rsidR="004E7A15" w:rsidRDefault="004E7A15">
            <w:pPr>
              <w:pStyle w:val="ConsPlusNormal"/>
              <w:jc w:val="center"/>
            </w:pPr>
            <w:r>
              <w:t>505449.52</w:t>
            </w:r>
          </w:p>
        </w:tc>
        <w:tc>
          <w:tcPr>
            <w:tcW w:w="1417" w:type="dxa"/>
          </w:tcPr>
          <w:p w:rsidR="004E7A15" w:rsidRDefault="004E7A15">
            <w:pPr>
              <w:pStyle w:val="ConsPlusNormal"/>
              <w:jc w:val="center"/>
            </w:pPr>
            <w:r>
              <w:t>2225304.08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2964</w:t>
            </w:r>
          </w:p>
        </w:tc>
        <w:tc>
          <w:tcPr>
            <w:tcW w:w="1304" w:type="dxa"/>
          </w:tcPr>
          <w:p w:rsidR="004E7A15" w:rsidRDefault="004E7A15">
            <w:pPr>
              <w:pStyle w:val="ConsPlusNormal"/>
              <w:jc w:val="center"/>
            </w:pPr>
            <w:r>
              <w:t>505467.85</w:t>
            </w:r>
          </w:p>
        </w:tc>
        <w:tc>
          <w:tcPr>
            <w:tcW w:w="1417" w:type="dxa"/>
          </w:tcPr>
          <w:p w:rsidR="004E7A15" w:rsidRDefault="004E7A15">
            <w:pPr>
              <w:pStyle w:val="ConsPlusNormal"/>
              <w:jc w:val="center"/>
            </w:pPr>
            <w:r>
              <w:t>2225298.77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2965</w:t>
            </w:r>
          </w:p>
        </w:tc>
        <w:tc>
          <w:tcPr>
            <w:tcW w:w="1304" w:type="dxa"/>
          </w:tcPr>
          <w:p w:rsidR="004E7A15" w:rsidRDefault="004E7A15">
            <w:pPr>
              <w:pStyle w:val="ConsPlusNormal"/>
              <w:jc w:val="center"/>
            </w:pPr>
            <w:r>
              <w:t>505479.89</w:t>
            </w:r>
          </w:p>
        </w:tc>
        <w:tc>
          <w:tcPr>
            <w:tcW w:w="1417" w:type="dxa"/>
          </w:tcPr>
          <w:p w:rsidR="004E7A15" w:rsidRDefault="004E7A15">
            <w:pPr>
              <w:pStyle w:val="ConsPlusNormal"/>
              <w:jc w:val="center"/>
            </w:pPr>
            <w:r>
              <w:t>2225302.98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2966</w:t>
            </w:r>
          </w:p>
        </w:tc>
        <w:tc>
          <w:tcPr>
            <w:tcW w:w="1304" w:type="dxa"/>
          </w:tcPr>
          <w:p w:rsidR="004E7A15" w:rsidRDefault="004E7A15">
            <w:pPr>
              <w:pStyle w:val="ConsPlusNormal"/>
              <w:jc w:val="center"/>
            </w:pPr>
            <w:r>
              <w:t>505497.65</w:t>
            </w:r>
          </w:p>
        </w:tc>
        <w:tc>
          <w:tcPr>
            <w:tcW w:w="1417" w:type="dxa"/>
          </w:tcPr>
          <w:p w:rsidR="004E7A15" w:rsidRDefault="004E7A15">
            <w:pPr>
              <w:pStyle w:val="ConsPlusNormal"/>
              <w:jc w:val="center"/>
            </w:pPr>
            <w:r>
              <w:t>2225317.18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2967</w:t>
            </w:r>
          </w:p>
        </w:tc>
        <w:tc>
          <w:tcPr>
            <w:tcW w:w="1304" w:type="dxa"/>
          </w:tcPr>
          <w:p w:rsidR="004E7A15" w:rsidRDefault="004E7A15">
            <w:pPr>
              <w:pStyle w:val="ConsPlusNormal"/>
              <w:jc w:val="center"/>
            </w:pPr>
            <w:r>
              <w:t>505496.72</w:t>
            </w:r>
          </w:p>
        </w:tc>
        <w:tc>
          <w:tcPr>
            <w:tcW w:w="1417" w:type="dxa"/>
          </w:tcPr>
          <w:p w:rsidR="004E7A15" w:rsidRDefault="004E7A15">
            <w:pPr>
              <w:pStyle w:val="ConsPlusNormal"/>
              <w:jc w:val="center"/>
            </w:pPr>
            <w:r>
              <w:t>2225331.42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2968</w:t>
            </w:r>
          </w:p>
        </w:tc>
        <w:tc>
          <w:tcPr>
            <w:tcW w:w="1304" w:type="dxa"/>
          </w:tcPr>
          <w:p w:rsidR="004E7A15" w:rsidRDefault="004E7A15">
            <w:pPr>
              <w:pStyle w:val="ConsPlusNormal"/>
              <w:jc w:val="center"/>
            </w:pPr>
            <w:r>
              <w:t>505500.86</w:t>
            </w:r>
          </w:p>
        </w:tc>
        <w:tc>
          <w:tcPr>
            <w:tcW w:w="1417" w:type="dxa"/>
          </w:tcPr>
          <w:p w:rsidR="004E7A15" w:rsidRDefault="004E7A15">
            <w:pPr>
              <w:pStyle w:val="ConsPlusNormal"/>
              <w:jc w:val="center"/>
            </w:pPr>
            <w:r>
              <w:t>2225334.42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2969</w:t>
            </w:r>
          </w:p>
        </w:tc>
        <w:tc>
          <w:tcPr>
            <w:tcW w:w="1304" w:type="dxa"/>
          </w:tcPr>
          <w:p w:rsidR="004E7A15" w:rsidRDefault="004E7A15">
            <w:pPr>
              <w:pStyle w:val="ConsPlusNormal"/>
              <w:jc w:val="center"/>
            </w:pPr>
            <w:r>
              <w:t>505509.81</w:t>
            </w:r>
          </w:p>
        </w:tc>
        <w:tc>
          <w:tcPr>
            <w:tcW w:w="1417" w:type="dxa"/>
          </w:tcPr>
          <w:p w:rsidR="004E7A15" w:rsidRDefault="004E7A15">
            <w:pPr>
              <w:pStyle w:val="ConsPlusNormal"/>
              <w:jc w:val="center"/>
            </w:pPr>
            <w:r>
              <w:t>2225333.62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2970</w:t>
            </w:r>
          </w:p>
        </w:tc>
        <w:tc>
          <w:tcPr>
            <w:tcW w:w="1304" w:type="dxa"/>
          </w:tcPr>
          <w:p w:rsidR="004E7A15" w:rsidRDefault="004E7A15">
            <w:pPr>
              <w:pStyle w:val="ConsPlusNormal"/>
              <w:jc w:val="center"/>
            </w:pPr>
            <w:r>
              <w:t>505520.39</w:t>
            </w:r>
          </w:p>
        </w:tc>
        <w:tc>
          <w:tcPr>
            <w:tcW w:w="1417" w:type="dxa"/>
          </w:tcPr>
          <w:p w:rsidR="004E7A15" w:rsidRDefault="004E7A15">
            <w:pPr>
              <w:pStyle w:val="ConsPlusNormal"/>
              <w:jc w:val="center"/>
            </w:pPr>
            <w:r>
              <w:t>2225337.45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2971</w:t>
            </w:r>
          </w:p>
        </w:tc>
        <w:tc>
          <w:tcPr>
            <w:tcW w:w="1304" w:type="dxa"/>
          </w:tcPr>
          <w:p w:rsidR="004E7A15" w:rsidRDefault="004E7A15">
            <w:pPr>
              <w:pStyle w:val="ConsPlusNormal"/>
              <w:jc w:val="center"/>
            </w:pPr>
            <w:r>
              <w:t>505537.44</w:t>
            </w:r>
          </w:p>
        </w:tc>
        <w:tc>
          <w:tcPr>
            <w:tcW w:w="1417" w:type="dxa"/>
          </w:tcPr>
          <w:p w:rsidR="004E7A15" w:rsidRDefault="004E7A15">
            <w:pPr>
              <w:pStyle w:val="ConsPlusNormal"/>
              <w:jc w:val="center"/>
            </w:pPr>
            <w:r>
              <w:t>2225339.37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2972</w:t>
            </w:r>
          </w:p>
        </w:tc>
        <w:tc>
          <w:tcPr>
            <w:tcW w:w="1304" w:type="dxa"/>
          </w:tcPr>
          <w:p w:rsidR="004E7A15" w:rsidRDefault="004E7A15">
            <w:pPr>
              <w:pStyle w:val="ConsPlusNormal"/>
              <w:jc w:val="center"/>
            </w:pPr>
            <w:r>
              <w:t>505541.53</w:t>
            </w:r>
          </w:p>
        </w:tc>
        <w:tc>
          <w:tcPr>
            <w:tcW w:w="1417" w:type="dxa"/>
          </w:tcPr>
          <w:p w:rsidR="004E7A15" w:rsidRDefault="004E7A15">
            <w:pPr>
              <w:pStyle w:val="ConsPlusNormal"/>
              <w:jc w:val="center"/>
            </w:pPr>
            <w:r>
              <w:t>2225335.21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2973</w:t>
            </w:r>
          </w:p>
        </w:tc>
        <w:tc>
          <w:tcPr>
            <w:tcW w:w="1304" w:type="dxa"/>
          </w:tcPr>
          <w:p w:rsidR="004E7A15" w:rsidRDefault="004E7A15">
            <w:pPr>
              <w:pStyle w:val="ConsPlusNormal"/>
              <w:jc w:val="center"/>
            </w:pPr>
            <w:r>
              <w:t>505553.06</w:t>
            </w:r>
          </w:p>
        </w:tc>
        <w:tc>
          <w:tcPr>
            <w:tcW w:w="1417" w:type="dxa"/>
          </w:tcPr>
          <w:p w:rsidR="004E7A15" w:rsidRDefault="004E7A15">
            <w:pPr>
              <w:pStyle w:val="ConsPlusNormal"/>
              <w:jc w:val="center"/>
            </w:pPr>
            <w:r>
              <w:t>2225318.41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2974</w:t>
            </w:r>
          </w:p>
        </w:tc>
        <w:tc>
          <w:tcPr>
            <w:tcW w:w="1304" w:type="dxa"/>
          </w:tcPr>
          <w:p w:rsidR="004E7A15" w:rsidRDefault="004E7A15">
            <w:pPr>
              <w:pStyle w:val="ConsPlusNormal"/>
              <w:jc w:val="center"/>
            </w:pPr>
            <w:r>
              <w:t>505561.11</w:t>
            </w:r>
          </w:p>
        </w:tc>
        <w:tc>
          <w:tcPr>
            <w:tcW w:w="1417" w:type="dxa"/>
          </w:tcPr>
          <w:p w:rsidR="004E7A15" w:rsidRDefault="004E7A15">
            <w:pPr>
              <w:pStyle w:val="ConsPlusNormal"/>
              <w:jc w:val="center"/>
            </w:pPr>
            <w:r>
              <w:t>2225297.77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2975</w:t>
            </w:r>
          </w:p>
        </w:tc>
        <w:tc>
          <w:tcPr>
            <w:tcW w:w="1304" w:type="dxa"/>
          </w:tcPr>
          <w:p w:rsidR="004E7A15" w:rsidRDefault="004E7A15">
            <w:pPr>
              <w:pStyle w:val="ConsPlusNormal"/>
              <w:jc w:val="center"/>
            </w:pPr>
            <w:r>
              <w:t>505563.47</w:t>
            </w:r>
          </w:p>
        </w:tc>
        <w:tc>
          <w:tcPr>
            <w:tcW w:w="1417" w:type="dxa"/>
          </w:tcPr>
          <w:p w:rsidR="004E7A15" w:rsidRDefault="004E7A15">
            <w:pPr>
              <w:pStyle w:val="ConsPlusNormal"/>
              <w:jc w:val="center"/>
            </w:pPr>
            <w:r>
              <w:t>2225288.82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2976</w:t>
            </w:r>
          </w:p>
        </w:tc>
        <w:tc>
          <w:tcPr>
            <w:tcW w:w="1304" w:type="dxa"/>
          </w:tcPr>
          <w:p w:rsidR="004E7A15" w:rsidRDefault="004E7A15">
            <w:pPr>
              <w:pStyle w:val="ConsPlusNormal"/>
              <w:jc w:val="center"/>
            </w:pPr>
            <w:r>
              <w:t>505567.02</w:t>
            </w:r>
          </w:p>
        </w:tc>
        <w:tc>
          <w:tcPr>
            <w:tcW w:w="1417" w:type="dxa"/>
          </w:tcPr>
          <w:p w:rsidR="004E7A15" w:rsidRDefault="004E7A15">
            <w:pPr>
              <w:pStyle w:val="ConsPlusNormal"/>
              <w:jc w:val="center"/>
            </w:pPr>
            <w:r>
              <w:t>2225272.44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2977</w:t>
            </w:r>
          </w:p>
        </w:tc>
        <w:tc>
          <w:tcPr>
            <w:tcW w:w="1304" w:type="dxa"/>
          </w:tcPr>
          <w:p w:rsidR="004E7A15" w:rsidRDefault="004E7A15">
            <w:pPr>
              <w:pStyle w:val="ConsPlusNormal"/>
              <w:jc w:val="center"/>
            </w:pPr>
            <w:r>
              <w:t>505570.39</w:t>
            </w:r>
          </w:p>
        </w:tc>
        <w:tc>
          <w:tcPr>
            <w:tcW w:w="1417" w:type="dxa"/>
          </w:tcPr>
          <w:p w:rsidR="004E7A15" w:rsidRDefault="004E7A15">
            <w:pPr>
              <w:pStyle w:val="ConsPlusNormal"/>
              <w:jc w:val="center"/>
            </w:pPr>
            <w:r>
              <w:t>2225257.25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2978</w:t>
            </w:r>
          </w:p>
        </w:tc>
        <w:tc>
          <w:tcPr>
            <w:tcW w:w="1304" w:type="dxa"/>
          </w:tcPr>
          <w:p w:rsidR="004E7A15" w:rsidRDefault="004E7A15">
            <w:pPr>
              <w:pStyle w:val="ConsPlusNormal"/>
              <w:jc w:val="center"/>
            </w:pPr>
            <w:r>
              <w:t>505572.27</w:t>
            </w:r>
          </w:p>
        </w:tc>
        <w:tc>
          <w:tcPr>
            <w:tcW w:w="1417" w:type="dxa"/>
          </w:tcPr>
          <w:p w:rsidR="004E7A15" w:rsidRDefault="004E7A15">
            <w:pPr>
              <w:pStyle w:val="ConsPlusNormal"/>
              <w:jc w:val="center"/>
            </w:pPr>
            <w:r>
              <w:t>2225246.44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2979</w:t>
            </w:r>
          </w:p>
        </w:tc>
        <w:tc>
          <w:tcPr>
            <w:tcW w:w="1304" w:type="dxa"/>
          </w:tcPr>
          <w:p w:rsidR="004E7A15" w:rsidRDefault="004E7A15">
            <w:pPr>
              <w:pStyle w:val="ConsPlusNormal"/>
              <w:jc w:val="center"/>
            </w:pPr>
            <w:r>
              <w:t>505567.39</w:t>
            </w:r>
          </w:p>
        </w:tc>
        <w:tc>
          <w:tcPr>
            <w:tcW w:w="1417" w:type="dxa"/>
          </w:tcPr>
          <w:p w:rsidR="004E7A15" w:rsidRDefault="004E7A15">
            <w:pPr>
              <w:pStyle w:val="ConsPlusNormal"/>
              <w:jc w:val="center"/>
            </w:pPr>
            <w:r>
              <w:t>2225233.10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2980</w:t>
            </w:r>
          </w:p>
        </w:tc>
        <w:tc>
          <w:tcPr>
            <w:tcW w:w="1304" w:type="dxa"/>
          </w:tcPr>
          <w:p w:rsidR="004E7A15" w:rsidRDefault="004E7A15">
            <w:pPr>
              <w:pStyle w:val="ConsPlusNormal"/>
              <w:jc w:val="center"/>
            </w:pPr>
            <w:r>
              <w:t>505562.10</w:t>
            </w:r>
          </w:p>
        </w:tc>
        <w:tc>
          <w:tcPr>
            <w:tcW w:w="1417" w:type="dxa"/>
          </w:tcPr>
          <w:p w:rsidR="004E7A15" w:rsidRDefault="004E7A15">
            <w:pPr>
              <w:pStyle w:val="ConsPlusNormal"/>
              <w:jc w:val="center"/>
            </w:pPr>
            <w:r>
              <w:t>2225217.90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2981</w:t>
            </w:r>
          </w:p>
        </w:tc>
        <w:tc>
          <w:tcPr>
            <w:tcW w:w="1304" w:type="dxa"/>
          </w:tcPr>
          <w:p w:rsidR="004E7A15" w:rsidRDefault="004E7A15">
            <w:pPr>
              <w:pStyle w:val="ConsPlusNormal"/>
              <w:jc w:val="center"/>
            </w:pPr>
            <w:r>
              <w:t>505559.32</w:t>
            </w:r>
          </w:p>
        </w:tc>
        <w:tc>
          <w:tcPr>
            <w:tcW w:w="1417" w:type="dxa"/>
          </w:tcPr>
          <w:p w:rsidR="004E7A15" w:rsidRDefault="004E7A15">
            <w:pPr>
              <w:pStyle w:val="ConsPlusNormal"/>
              <w:jc w:val="center"/>
            </w:pPr>
            <w:r>
              <w:t>2225213.79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2982</w:t>
            </w:r>
          </w:p>
        </w:tc>
        <w:tc>
          <w:tcPr>
            <w:tcW w:w="1304" w:type="dxa"/>
          </w:tcPr>
          <w:p w:rsidR="004E7A15" w:rsidRDefault="004E7A15">
            <w:pPr>
              <w:pStyle w:val="ConsPlusNormal"/>
              <w:jc w:val="center"/>
            </w:pPr>
            <w:r>
              <w:t>505555.67</w:t>
            </w:r>
          </w:p>
        </w:tc>
        <w:tc>
          <w:tcPr>
            <w:tcW w:w="1417" w:type="dxa"/>
          </w:tcPr>
          <w:p w:rsidR="004E7A15" w:rsidRDefault="004E7A15">
            <w:pPr>
              <w:pStyle w:val="ConsPlusNormal"/>
              <w:jc w:val="center"/>
            </w:pPr>
            <w:r>
              <w:t>2225210.20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2983</w:t>
            </w:r>
          </w:p>
        </w:tc>
        <w:tc>
          <w:tcPr>
            <w:tcW w:w="1304" w:type="dxa"/>
          </w:tcPr>
          <w:p w:rsidR="004E7A15" w:rsidRDefault="004E7A15">
            <w:pPr>
              <w:pStyle w:val="ConsPlusNormal"/>
              <w:jc w:val="center"/>
            </w:pPr>
            <w:r>
              <w:t>505552.03</w:t>
            </w:r>
          </w:p>
        </w:tc>
        <w:tc>
          <w:tcPr>
            <w:tcW w:w="1417" w:type="dxa"/>
          </w:tcPr>
          <w:p w:rsidR="004E7A15" w:rsidRDefault="004E7A15">
            <w:pPr>
              <w:pStyle w:val="ConsPlusNormal"/>
              <w:jc w:val="center"/>
            </w:pPr>
            <w:r>
              <w:t>2225207.01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2984</w:t>
            </w:r>
          </w:p>
        </w:tc>
        <w:tc>
          <w:tcPr>
            <w:tcW w:w="1304" w:type="dxa"/>
          </w:tcPr>
          <w:p w:rsidR="004E7A15" w:rsidRDefault="004E7A15">
            <w:pPr>
              <w:pStyle w:val="ConsPlusNormal"/>
              <w:jc w:val="center"/>
            </w:pPr>
            <w:r>
              <w:t>505529.83</w:t>
            </w:r>
          </w:p>
        </w:tc>
        <w:tc>
          <w:tcPr>
            <w:tcW w:w="1417" w:type="dxa"/>
          </w:tcPr>
          <w:p w:rsidR="004E7A15" w:rsidRDefault="004E7A15">
            <w:pPr>
              <w:pStyle w:val="ConsPlusNormal"/>
              <w:jc w:val="center"/>
            </w:pPr>
            <w:r>
              <w:t>2225203.23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2985</w:t>
            </w:r>
          </w:p>
        </w:tc>
        <w:tc>
          <w:tcPr>
            <w:tcW w:w="1304" w:type="dxa"/>
          </w:tcPr>
          <w:p w:rsidR="004E7A15" w:rsidRDefault="004E7A15">
            <w:pPr>
              <w:pStyle w:val="ConsPlusNormal"/>
              <w:jc w:val="center"/>
            </w:pPr>
            <w:r>
              <w:t>505517.44</w:t>
            </w:r>
          </w:p>
        </w:tc>
        <w:tc>
          <w:tcPr>
            <w:tcW w:w="1417" w:type="dxa"/>
          </w:tcPr>
          <w:p w:rsidR="004E7A15" w:rsidRDefault="004E7A15">
            <w:pPr>
              <w:pStyle w:val="ConsPlusNormal"/>
              <w:jc w:val="center"/>
            </w:pPr>
            <w:r>
              <w:t>2225199.10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2986</w:t>
            </w:r>
          </w:p>
        </w:tc>
        <w:tc>
          <w:tcPr>
            <w:tcW w:w="1304" w:type="dxa"/>
          </w:tcPr>
          <w:p w:rsidR="004E7A15" w:rsidRDefault="004E7A15">
            <w:pPr>
              <w:pStyle w:val="ConsPlusNormal"/>
              <w:jc w:val="center"/>
            </w:pPr>
            <w:r>
              <w:t>505512.79</w:t>
            </w:r>
          </w:p>
        </w:tc>
        <w:tc>
          <w:tcPr>
            <w:tcW w:w="1417" w:type="dxa"/>
          </w:tcPr>
          <w:p w:rsidR="004E7A15" w:rsidRDefault="004E7A15">
            <w:pPr>
              <w:pStyle w:val="ConsPlusNormal"/>
              <w:jc w:val="center"/>
            </w:pPr>
            <w:r>
              <w:t>2225190.72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2987</w:t>
            </w:r>
          </w:p>
        </w:tc>
        <w:tc>
          <w:tcPr>
            <w:tcW w:w="1304" w:type="dxa"/>
          </w:tcPr>
          <w:p w:rsidR="004E7A15" w:rsidRDefault="004E7A15">
            <w:pPr>
              <w:pStyle w:val="ConsPlusNormal"/>
              <w:jc w:val="center"/>
            </w:pPr>
            <w:r>
              <w:t>505513.41</w:t>
            </w:r>
          </w:p>
        </w:tc>
        <w:tc>
          <w:tcPr>
            <w:tcW w:w="1417" w:type="dxa"/>
          </w:tcPr>
          <w:p w:rsidR="004E7A15" w:rsidRDefault="004E7A15">
            <w:pPr>
              <w:pStyle w:val="ConsPlusNormal"/>
              <w:jc w:val="center"/>
            </w:pPr>
            <w:r>
              <w:t>2225179.40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2988</w:t>
            </w:r>
          </w:p>
        </w:tc>
        <w:tc>
          <w:tcPr>
            <w:tcW w:w="1304" w:type="dxa"/>
          </w:tcPr>
          <w:p w:rsidR="004E7A15" w:rsidRDefault="004E7A15">
            <w:pPr>
              <w:pStyle w:val="ConsPlusNormal"/>
              <w:jc w:val="center"/>
            </w:pPr>
            <w:r>
              <w:t>505517.44</w:t>
            </w:r>
          </w:p>
        </w:tc>
        <w:tc>
          <w:tcPr>
            <w:tcW w:w="1417" w:type="dxa"/>
          </w:tcPr>
          <w:p w:rsidR="004E7A15" w:rsidRDefault="004E7A15">
            <w:pPr>
              <w:pStyle w:val="ConsPlusNormal"/>
              <w:jc w:val="center"/>
            </w:pPr>
            <w:r>
              <w:t>2225172.42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2989</w:t>
            </w:r>
          </w:p>
        </w:tc>
        <w:tc>
          <w:tcPr>
            <w:tcW w:w="1304" w:type="dxa"/>
          </w:tcPr>
          <w:p w:rsidR="004E7A15" w:rsidRDefault="004E7A15">
            <w:pPr>
              <w:pStyle w:val="ConsPlusNormal"/>
              <w:jc w:val="center"/>
            </w:pPr>
            <w:r>
              <w:t>505526.75</w:t>
            </w:r>
          </w:p>
        </w:tc>
        <w:tc>
          <w:tcPr>
            <w:tcW w:w="1417" w:type="dxa"/>
          </w:tcPr>
          <w:p w:rsidR="004E7A15" w:rsidRDefault="004E7A15">
            <w:pPr>
              <w:pStyle w:val="ConsPlusNormal"/>
              <w:jc w:val="center"/>
            </w:pPr>
            <w:r>
              <w:t>2225171.02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2990</w:t>
            </w:r>
          </w:p>
        </w:tc>
        <w:tc>
          <w:tcPr>
            <w:tcW w:w="1304" w:type="dxa"/>
          </w:tcPr>
          <w:p w:rsidR="004E7A15" w:rsidRDefault="004E7A15">
            <w:pPr>
              <w:pStyle w:val="ConsPlusNormal"/>
              <w:jc w:val="center"/>
            </w:pPr>
            <w:r>
              <w:t>505539.93</w:t>
            </w:r>
          </w:p>
        </w:tc>
        <w:tc>
          <w:tcPr>
            <w:tcW w:w="1417" w:type="dxa"/>
          </w:tcPr>
          <w:p w:rsidR="004E7A15" w:rsidRDefault="004E7A15">
            <w:pPr>
              <w:pStyle w:val="ConsPlusNormal"/>
              <w:jc w:val="center"/>
            </w:pPr>
            <w:r>
              <w:t>2225170.09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2991</w:t>
            </w:r>
          </w:p>
        </w:tc>
        <w:tc>
          <w:tcPr>
            <w:tcW w:w="1304" w:type="dxa"/>
          </w:tcPr>
          <w:p w:rsidR="004E7A15" w:rsidRDefault="004E7A15">
            <w:pPr>
              <w:pStyle w:val="ConsPlusNormal"/>
              <w:jc w:val="center"/>
            </w:pPr>
            <w:r>
              <w:t>505561.49</w:t>
            </w:r>
          </w:p>
        </w:tc>
        <w:tc>
          <w:tcPr>
            <w:tcW w:w="1417" w:type="dxa"/>
          </w:tcPr>
          <w:p w:rsidR="004E7A15" w:rsidRDefault="004E7A15">
            <w:pPr>
              <w:pStyle w:val="ConsPlusNormal"/>
              <w:jc w:val="center"/>
            </w:pPr>
            <w:r>
              <w:t>2225169.63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2992</w:t>
            </w:r>
          </w:p>
        </w:tc>
        <w:tc>
          <w:tcPr>
            <w:tcW w:w="1304" w:type="dxa"/>
          </w:tcPr>
          <w:p w:rsidR="004E7A15" w:rsidRDefault="004E7A15">
            <w:pPr>
              <w:pStyle w:val="ConsPlusNormal"/>
              <w:jc w:val="center"/>
            </w:pPr>
            <w:r>
              <w:t>505578.25</w:t>
            </w:r>
          </w:p>
        </w:tc>
        <w:tc>
          <w:tcPr>
            <w:tcW w:w="1417" w:type="dxa"/>
          </w:tcPr>
          <w:p w:rsidR="004E7A15" w:rsidRDefault="004E7A15">
            <w:pPr>
              <w:pStyle w:val="ConsPlusNormal"/>
              <w:jc w:val="center"/>
            </w:pPr>
            <w:r>
              <w:t>2225160.66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2993</w:t>
            </w:r>
          </w:p>
        </w:tc>
        <w:tc>
          <w:tcPr>
            <w:tcW w:w="1304" w:type="dxa"/>
          </w:tcPr>
          <w:p w:rsidR="004E7A15" w:rsidRDefault="004E7A15">
            <w:pPr>
              <w:pStyle w:val="ConsPlusNormal"/>
              <w:jc w:val="center"/>
            </w:pPr>
            <w:r>
              <w:t>505586.35</w:t>
            </w:r>
          </w:p>
        </w:tc>
        <w:tc>
          <w:tcPr>
            <w:tcW w:w="1417" w:type="dxa"/>
          </w:tcPr>
          <w:p w:rsidR="004E7A15" w:rsidRDefault="004E7A15">
            <w:pPr>
              <w:pStyle w:val="ConsPlusNormal"/>
              <w:jc w:val="center"/>
            </w:pPr>
            <w:r>
              <w:t>2225150.87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2994</w:t>
            </w:r>
          </w:p>
        </w:tc>
        <w:tc>
          <w:tcPr>
            <w:tcW w:w="1304" w:type="dxa"/>
          </w:tcPr>
          <w:p w:rsidR="004E7A15" w:rsidRDefault="004E7A15">
            <w:pPr>
              <w:pStyle w:val="ConsPlusNormal"/>
              <w:jc w:val="center"/>
            </w:pPr>
            <w:r>
              <w:t>505597.74</w:t>
            </w:r>
          </w:p>
        </w:tc>
        <w:tc>
          <w:tcPr>
            <w:tcW w:w="1417" w:type="dxa"/>
          </w:tcPr>
          <w:p w:rsidR="004E7A15" w:rsidRDefault="004E7A15">
            <w:pPr>
              <w:pStyle w:val="ConsPlusNormal"/>
              <w:jc w:val="center"/>
            </w:pPr>
            <w:r>
              <w:t>2225125.25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2995</w:t>
            </w:r>
          </w:p>
        </w:tc>
        <w:tc>
          <w:tcPr>
            <w:tcW w:w="1304" w:type="dxa"/>
          </w:tcPr>
          <w:p w:rsidR="004E7A15" w:rsidRDefault="004E7A15">
            <w:pPr>
              <w:pStyle w:val="ConsPlusNormal"/>
              <w:jc w:val="center"/>
            </w:pPr>
            <w:r>
              <w:t>505600.95</w:t>
            </w:r>
          </w:p>
        </w:tc>
        <w:tc>
          <w:tcPr>
            <w:tcW w:w="1417" w:type="dxa"/>
          </w:tcPr>
          <w:p w:rsidR="004E7A15" w:rsidRDefault="004E7A15">
            <w:pPr>
              <w:pStyle w:val="ConsPlusNormal"/>
              <w:jc w:val="center"/>
            </w:pPr>
            <w:r>
              <w:t>2225096.18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2996</w:t>
            </w:r>
          </w:p>
        </w:tc>
        <w:tc>
          <w:tcPr>
            <w:tcW w:w="1304" w:type="dxa"/>
          </w:tcPr>
          <w:p w:rsidR="004E7A15" w:rsidRDefault="004E7A15">
            <w:pPr>
              <w:pStyle w:val="ConsPlusNormal"/>
              <w:jc w:val="center"/>
            </w:pPr>
            <w:r>
              <w:t>505606.24</w:t>
            </w:r>
          </w:p>
        </w:tc>
        <w:tc>
          <w:tcPr>
            <w:tcW w:w="1417" w:type="dxa"/>
          </w:tcPr>
          <w:p w:rsidR="004E7A15" w:rsidRDefault="004E7A15">
            <w:pPr>
              <w:pStyle w:val="ConsPlusNormal"/>
              <w:jc w:val="center"/>
            </w:pPr>
            <w:r>
              <w:t>2225073.14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2997</w:t>
            </w:r>
          </w:p>
        </w:tc>
        <w:tc>
          <w:tcPr>
            <w:tcW w:w="1304" w:type="dxa"/>
          </w:tcPr>
          <w:p w:rsidR="004E7A15" w:rsidRDefault="004E7A15">
            <w:pPr>
              <w:pStyle w:val="ConsPlusNormal"/>
              <w:jc w:val="center"/>
            </w:pPr>
            <w:r>
              <w:t>505609.67</w:t>
            </w:r>
          </w:p>
        </w:tc>
        <w:tc>
          <w:tcPr>
            <w:tcW w:w="1417" w:type="dxa"/>
          </w:tcPr>
          <w:p w:rsidR="004E7A15" w:rsidRDefault="004E7A15">
            <w:pPr>
              <w:pStyle w:val="ConsPlusNormal"/>
              <w:jc w:val="center"/>
            </w:pPr>
            <w:r>
              <w:t>2225057.65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2998</w:t>
            </w:r>
          </w:p>
        </w:tc>
        <w:tc>
          <w:tcPr>
            <w:tcW w:w="1304" w:type="dxa"/>
          </w:tcPr>
          <w:p w:rsidR="004E7A15" w:rsidRDefault="004E7A15">
            <w:pPr>
              <w:pStyle w:val="ConsPlusNormal"/>
              <w:jc w:val="center"/>
            </w:pPr>
            <w:r>
              <w:t>505606.17</w:t>
            </w:r>
          </w:p>
        </w:tc>
        <w:tc>
          <w:tcPr>
            <w:tcW w:w="1417" w:type="dxa"/>
          </w:tcPr>
          <w:p w:rsidR="004E7A15" w:rsidRDefault="004E7A15">
            <w:pPr>
              <w:pStyle w:val="ConsPlusNormal"/>
              <w:jc w:val="center"/>
            </w:pPr>
            <w:r>
              <w:t>2225038.28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2999</w:t>
            </w:r>
          </w:p>
        </w:tc>
        <w:tc>
          <w:tcPr>
            <w:tcW w:w="1304" w:type="dxa"/>
          </w:tcPr>
          <w:p w:rsidR="004E7A15" w:rsidRDefault="004E7A15">
            <w:pPr>
              <w:pStyle w:val="ConsPlusNormal"/>
              <w:jc w:val="center"/>
            </w:pPr>
            <w:r>
              <w:t>505601.55</w:t>
            </w:r>
          </w:p>
        </w:tc>
        <w:tc>
          <w:tcPr>
            <w:tcW w:w="1417" w:type="dxa"/>
          </w:tcPr>
          <w:p w:rsidR="004E7A15" w:rsidRDefault="004E7A15">
            <w:pPr>
              <w:pStyle w:val="ConsPlusNormal"/>
              <w:jc w:val="center"/>
            </w:pPr>
            <w:r>
              <w:t>2225016.91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3000</w:t>
            </w:r>
          </w:p>
        </w:tc>
        <w:tc>
          <w:tcPr>
            <w:tcW w:w="1304" w:type="dxa"/>
          </w:tcPr>
          <w:p w:rsidR="004E7A15" w:rsidRDefault="004E7A15">
            <w:pPr>
              <w:pStyle w:val="ConsPlusNormal"/>
              <w:jc w:val="center"/>
            </w:pPr>
            <w:r>
              <w:t>505597.23</w:t>
            </w:r>
          </w:p>
        </w:tc>
        <w:tc>
          <w:tcPr>
            <w:tcW w:w="1417" w:type="dxa"/>
          </w:tcPr>
          <w:p w:rsidR="004E7A15" w:rsidRDefault="004E7A15">
            <w:pPr>
              <w:pStyle w:val="ConsPlusNormal"/>
              <w:jc w:val="center"/>
            </w:pPr>
            <w:r>
              <w:t>2224983.42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3001</w:t>
            </w:r>
          </w:p>
        </w:tc>
        <w:tc>
          <w:tcPr>
            <w:tcW w:w="1304" w:type="dxa"/>
          </w:tcPr>
          <w:p w:rsidR="004E7A15" w:rsidRDefault="004E7A15">
            <w:pPr>
              <w:pStyle w:val="ConsPlusNormal"/>
              <w:jc w:val="center"/>
            </w:pPr>
            <w:r>
              <w:t>505593.77</w:t>
            </w:r>
          </w:p>
        </w:tc>
        <w:tc>
          <w:tcPr>
            <w:tcW w:w="1417" w:type="dxa"/>
          </w:tcPr>
          <w:p w:rsidR="004E7A15" w:rsidRDefault="004E7A15">
            <w:pPr>
              <w:pStyle w:val="ConsPlusNormal"/>
              <w:jc w:val="center"/>
            </w:pPr>
            <w:r>
              <w:t>2224949.61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3002</w:t>
            </w:r>
          </w:p>
        </w:tc>
        <w:tc>
          <w:tcPr>
            <w:tcW w:w="1304" w:type="dxa"/>
          </w:tcPr>
          <w:p w:rsidR="004E7A15" w:rsidRDefault="004E7A15">
            <w:pPr>
              <w:pStyle w:val="ConsPlusNormal"/>
              <w:jc w:val="center"/>
            </w:pPr>
            <w:r>
              <w:t>505594.29</w:t>
            </w:r>
          </w:p>
        </w:tc>
        <w:tc>
          <w:tcPr>
            <w:tcW w:w="1417" w:type="dxa"/>
          </w:tcPr>
          <w:p w:rsidR="004E7A15" w:rsidRDefault="004E7A15">
            <w:pPr>
              <w:pStyle w:val="ConsPlusNormal"/>
              <w:jc w:val="center"/>
            </w:pPr>
            <w:r>
              <w:t>2224934.58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3003</w:t>
            </w:r>
          </w:p>
        </w:tc>
        <w:tc>
          <w:tcPr>
            <w:tcW w:w="1304" w:type="dxa"/>
          </w:tcPr>
          <w:p w:rsidR="004E7A15" w:rsidRDefault="004E7A15">
            <w:pPr>
              <w:pStyle w:val="ConsPlusNormal"/>
              <w:jc w:val="center"/>
            </w:pPr>
            <w:r>
              <w:t>505597.81</w:t>
            </w:r>
          </w:p>
        </w:tc>
        <w:tc>
          <w:tcPr>
            <w:tcW w:w="1417" w:type="dxa"/>
          </w:tcPr>
          <w:p w:rsidR="004E7A15" w:rsidRDefault="004E7A15">
            <w:pPr>
              <w:pStyle w:val="ConsPlusNormal"/>
              <w:jc w:val="center"/>
            </w:pPr>
            <w:r>
              <w:t>2224923.03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3004</w:t>
            </w:r>
          </w:p>
        </w:tc>
        <w:tc>
          <w:tcPr>
            <w:tcW w:w="1304" w:type="dxa"/>
          </w:tcPr>
          <w:p w:rsidR="004E7A15" w:rsidRDefault="004E7A15">
            <w:pPr>
              <w:pStyle w:val="ConsPlusNormal"/>
              <w:jc w:val="center"/>
            </w:pPr>
            <w:r>
              <w:t>505604.22</w:t>
            </w:r>
          </w:p>
        </w:tc>
        <w:tc>
          <w:tcPr>
            <w:tcW w:w="1417" w:type="dxa"/>
          </w:tcPr>
          <w:p w:rsidR="004E7A15" w:rsidRDefault="004E7A15">
            <w:pPr>
              <w:pStyle w:val="ConsPlusNormal"/>
              <w:jc w:val="center"/>
            </w:pPr>
            <w:r>
              <w:t>2224916.14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3005</w:t>
            </w:r>
          </w:p>
        </w:tc>
        <w:tc>
          <w:tcPr>
            <w:tcW w:w="1304" w:type="dxa"/>
          </w:tcPr>
          <w:p w:rsidR="004E7A15" w:rsidRDefault="004E7A15">
            <w:pPr>
              <w:pStyle w:val="ConsPlusNormal"/>
              <w:jc w:val="center"/>
            </w:pPr>
            <w:r>
              <w:t>505612.62</w:t>
            </w:r>
          </w:p>
        </w:tc>
        <w:tc>
          <w:tcPr>
            <w:tcW w:w="1417" w:type="dxa"/>
          </w:tcPr>
          <w:p w:rsidR="004E7A15" w:rsidRDefault="004E7A15">
            <w:pPr>
              <w:pStyle w:val="ConsPlusNormal"/>
              <w:jc w:val="center"/>
            </w:pPr>
            <w:r>
              <w:t>2224911.19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3006</w:t>
            </w:r>
          </w:p>
        </w:tc>
        <w:tc>
          <w:tcPr>
            <w:tcW w:w="1304" w:type="dxa"/>
          </w:tcPr>
          <w:p w:rsidR="004E7A15" w:rsidRDefault="004E7A15">
            <w:pPr>
              <w:pStyle w:val="ConsPlusNormal"/>
              <w:jc w:val="center"/>
            </w:pPr>
            <w:r>
              <w:t>505620.89</w:t>
            </w:r>
          </w:p>
        </w:tc>
        <w:tc>
          <w:tcPr>
            <w:tcW w:w="1417" w:type="dxa"/>
          </w:tcPr>
          <w:p w:rsidR="004E7A15" w:rsidRDefault="004E7A15">
            <w:pPr>
              <w:pStyle w:val="ConsPlusNormal"/>
              <w:jc w:val="center"/>
            </w:pPr>
            <w:r>
              <w:t>2224910.46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3007</w:t>
            </w:r>
          </w:p>
        </w:tc>
        <w:tc>
          <w:tcPr>
            <w:tcW w:w="1304" w:type="dxa"/>
          </w:tcPr>
          <w:p w:rsidR="004E7A15" w:rsidRDefault="004E7A15">
            <w:pPr>
              <w:pStyle w:val="ConsPlusNormal"/>
              <w:jc w:val="center"/>
            </w:pPr>
            <w:r>
              <w:t>505629.15</w:t>
            </w:r>
          </w:p>
        </w:tc>
        <w:tc>
          <w:tcPr>
            <w:tcW w:w="1417" w:type="dxa"/>
          </w:tcPr>
          <w:p w:rsidR="004E7A15" w:rsidRDefault="004E7A15">
            <w:pPr>
              <w:pStyle w:val="ConsPlusNormal"/>
              <w:jc w:val="center"/>
            </w:pPr>
            <w:r>
              <w:t>2224912.46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3008</w:t>
            </w:r>
          </w:p>
        </w:tc>
        <w:tc>
          <w:tcPr>
            <w:tcW w:w="1304" w:type="dxa"/>
          </w:tcPr>
          <w:p w:rsidR="004E7A15" w:rsidRDefault="004E7A15">
            <w:pPr>
              <w:pStyle w:val="ConsPlusNormal"/>
              <w:jc w:val="center"/>
            </w:pPr>
            <w:r>
              <w:t>505649.52</w:t>
            </w:r>
          </w:p>
        </w:tc>
        <w:tc>
          <w:tcPr>
            <w:tcW w:w="1417" w:type="dxa"/>
          </w:tcPr>
          <w:p w:rsidR="004E7A15" w:rsidRDefault="004E7A15">
            <w:pPr>
              <w:pStyle w:val="ConsPlusNormal"/>
              <w:jc w:val="center"/>
            </w:pPr>
            <w:r>
              <w:t>2224913.35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3009</w:t>
            </w:r>
          </w:p>
        </w:tc>
        <w:tc>
          <w:tcPr>
            <w:tcW w:w="1304" w:type="dxa"/>
          </w:tcPr>
          <w:p w:rsidR="004E7A15" w:rsidRDefault="004E7A15">
            <w:pPr>
              <w:pStyle w:val="ConsPlusNormal"/>
              <w:jc w:val="center"/>
            </w:pPr>
            <w:r>
              <w:t>505668.77</w:t>
            </w:r>
          </w:p>
        </w:tc>
        <w:tc>
          <w:tcPr>
            <w:tcW w:w="1417" w:type="dxa"/>
          </w:tcPr>
          <w:p w:rsidR="004E7A15" w:rsidRDefault="004E7A15">
            <w:pPr>
              <w:pStyle w:val="ConsPlusNormal"/>
              <w:jc w:val="center"/>
            </w:pPr>
            <w:r>
              <w:t>2224905.48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3010</w:t>
            </w:r>
          </w:p>
        </w:tc>
        <w:tc>
          <w:tcPr>
            <w:tcW w:w="1304" w:type="dxa"/>
          </w:tcPr>
          <w:p w:rsidR="004E7A15" w:rsidRDefault="004E7A15">
            <w:pPr>
              <w:pStyle w:val="ConsPlusNormal"/>
              <w:jc w:val="center"/>
            </w:pPr>
            <w:r>
              <w:t>505677.53</w:t>
            </w:r>
          </w:p>
        </w:tc>
        <w:tc>
          <w:tcPr>
            <w:tcW w:w="1417" w:type="dxa"/>
          </w:tcPr>
          <w:p w:rsidR="004E7A15" w:rsidRDefault="004E7A15">
            <w:pPr>
              <w:pStyle w:val="ConsPlusNormal"/>
              <w:jc w:val="center"/>
            </w:pPr>
            <w:r>
              <w:t>2224903.14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3011</w:t>
            </w:r>
          </w:p>
        </w:tc>
        <w:tc>
          <w:tcPr>
            <w:tcW w:w="1304" w:type="dxa"/>
          </w:tcPr>
          <w:p w:rsidR="004E7A15" w:rsidRDefault="004E7A15">
            <w:pPr>
              <w:pStyle w:val="ConsPlusNormal"/>
              <w:jc w:val="center"/>
            </w:pPr>
            <w:r>
              <w:t>505686.28</w:t>
            </w:r>
          </w:p>
        </w:tc>
        <w:tc>
          <w:tcPr>
            <w:tcW w:w="1417" w:type="dxa"/>
          </w:tcPr>
          <w:p w:rsidR="004E7A15" w:rsidRDefault="004E7A15">
            <w:pPr>
              <w:pStyle w:val="ConsPlusNormal"/>
              <w:jc w:val="center"/>
            </w:pPr>
            <w:r>
              <w:t>2224894.68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3012</w:t>
            </w:r>
          </w:p>
        </w:tc>
        <w:tc>
          <w:tcPr>
            <w:tcW w:w="1304" w:type="dxa"/>
          </w:tcPr>
          <w:p w:rsidR="004E7A15" w:rsidRDefault="004E7A15">
            <w:pPr>
              <w:pStyle w:val="ConsPlusNormal"/>
              <w:jc w:val="center"/>
            </w:pPr>
            <w:r>
              <w:t>505687.74</w:t>
            </w:r>
          </w:p>
        </w:tc>
        <w:tc>
          <w:tcPr>
            <w:tcW w:w="1417" w:type="dxa"/>
          </w:tcPr>
          <w:p w:rsidR="004E7A15" w:rsidRDefault="004E7A15">
            <w:pPr>
              <w:pStyle w:val="ConsPlusNormal"/>
              <w:jc w:val="center"/>
            </w:pPr>
            <w:r>
              <w:t>2224883.89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3013</w:t>
            </w:r>
          </w:p>
        </w:tc>
        <w:tc>
          <w:tcPr>
            <w:tcW w:w="1304" w:type="dxa"/>
          </w:tcPr>
          <w:p w:rsidR="004E7A15" w:rsidRDefault="004E7A15">
            <w:pPr>
              <w:pStyle w:val="ConsPlusNormal"/>
              <w:jc w:val="center"/>
            </w:pPr>
            <w:r>
              <w:t>505692.40</w:t>
            </w:r>
          </w:p>
        </w:tc>
        <w:tc>
          <w:tcPr>
            <w:tcW w:w="1417" w:type="dxa"/>
          </w:tcPr>
          <w:p w:rsidR="004E7A15" w:rsidRDefault="004E7A15">
            <w:pPr>
              <w:pStyle w:val="ConsPlusNormal"/>
              <w:jc w:val="center"/>
            </w:pPr>
            <w:r>
              <w:t>2224871.05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3014</w:t>
            </w:r>
          </w:p>
        </w:tc>
        <w:tc>
          <w:tcPr>
            <w:tcW w:w="1304" w:type="dxa"/>
          </w:tcPr>
          <w:p w:rsidR="004E7A15" w:rsidRDefault="004E7A15">
            <w:pPr>
              <w:pStyle w:val="ConsPlusNormal"/>
              <w:jc w:val="center"/>
            </w:pPr>
            <w:r>
              <w:t>505691.82</w:t>
            </w:r>
          </w:p>
        </w:tc>
        <w:tc>
          <w:tcPr>
            <w:tcW w:w="1417" w:type="dxa"/>
          </w:tcPr>
          <w:p w:rsidR="004E7A15" w:rsidRDefault="004E7A15">
            <w:pPr>
              <w:pStyle w:val="ConsPlusNormal"/>
              <w:jc w:val="center"/>
            </w:pPr>
            <w:r>
              <w:t>2224855.59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3015</w:t>
            </w:r>
          </w:p>
        </w:tc>
        <w:tc>
          <w:tcPr>
            <w:tcW w:w="1304" w:type="dxa"/>
          </w:tcPr>
          <w:p w:rsidR="004E7A15" w:rsidRDefault="004E7A15">
            <w:pPr>
              <w:pStyle w:val="ConsPlusNormal"/>
              <w:jc w:val="center"/>
            </w:pPr>
            <w:r>
              <w:t>505692.11</w:t>
            </w:r>
          </w:p>
        </w:tc>
        <w:tc>
          <w:tcPr>
            <w:tcW w:w="1417" w:type="dxa"/>
          </w:tcPr>
          <w:p w:rsidR="004E7A15" w:rsidRDefault="004E7A15">
            <w:pPr>
              <w:pStyle w:val="ConsPlusNormal"/>
              <w:jc w:val="center"/>
            </w:pPr>
            <w:r>
              <w:t>2224842.76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3016</w:t>
            </w:r>
          </w:p>
        </w:tc>
        <w:tc>
          <w:tcPr>
            <w:tcW w:w="1304" w:type="dxa"/>
          </w:tcPr>
          <w:p w:rsidR="004E7A15" w:rsidRDefault="004E7A15">
            <w:pPr>
              <w:pStyle w:val="ConsPlusNormal"/>
              <w:jc w:val="center"/>
            </w:pPr>
            <w:r>
              <w:t>505708.22</w:t>
            </w:r>
          </w:p>
        </w:tc>
        <w:tc>
          <w:tcPr>
            <w:tcW w:w="1417" w:type="dxa"/>
          </w:tcPr>
          <w:p w:rsidR="004E7A15" w:rsidRDefault="004E7A15">
            <w:pPr>
              <w:pStyle w:val="ConsPlusNormal"/>
              <w:jc w:val="center"/>
            </w:pPr>
            <w:r>
              <w:t>2224821.59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3017</w:t>
            </w:r>
          </w:p>
        </w:tc>
        <w:tc>
          <w:tcPr>
            <w:tcW w:w="1304" w:type="dxa"/>
          </w:tcPr>
          <w:p w:rsidR="004E7A15" w:rsidRDefault="004E7A15">
            <w:pPr>
              <w:pStyle w:val="ConsPlusNormal"/>
              <w:jc w:val="center"/>
            </w:pPr>
            <w:r>
              <w:t>505710.72</w:t>
            </w:r>
          </w:p>
        </w:tc>
        <w:tc>
          <w:tcPr>
            <w:tcW w:w="1417" w:type="dxa"/>
          </w:tcPr>
          <w:p w:rsidR="004E7A15" w:rsidRDefault="004E7A15">
            <w:pPr>
              <w:pStyle w:val="ConsPlusNormal"/>
              <w:jc w:val="center"/>
            </w:pPr>
            <w:r>
              <w:t>2224816.60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3018</w:t>
            </w:r>
          </w:p>
        </w:tc>
        <w:tc>
          <w:tcPr>
            <w:tcW w:w="1304" w:type="dxa"/>
          </w:tcPr>
          <w:p w:rsidR="004E7A15" w:rsidRDefault="004E7A15">
            <w:pPr>
              <w:pStyle w:val="ConsPlusNormal"/>
              <w:jc w:val="center"/>
            </w:pPr>
            <w:r>
              <w:t>505713.37</w:t>
            </w:r>
          </w:p>
        </w:tc>
        <w:tc>
          <w:tcPr>
            <w:tcW w:w="1417" w:type="dxa"/>
          </w:tcPr>
          <w:p w:rsidR="004E7A15" w:rsidRDefault="004E7A15">
            <w:pPr>
              <w:pStyle w:val="ConsPlusNormal"/>
              <w:jc w:val="center"/>
            </w:pPr>
            <w:r>
              <w:t>2224816.79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3019</w:t>
            </w:r>
          </w:p>
        </w:tc>
        <w:tc>
          <w:tcPr>
            <w:tcW w:w="1304" w:type="dxa"/>
          </w:tcPr>
          <w:p w:rsidR="004E7A15" w:rsidRDefault="004E7A15">
            <w:pPr>
              <w:pStyle w:val="ConsPlusNormal"/>
              <w:jc w:val="center"/>
            </w:pPr>
            <w:r>
              <w:t>505720.16</w:t>
            </w:r>
          </w:p>
        </w:tc>
        <w:tc>
          <w:tcPr>
            <w:tcW w:w="1417" w:type="dxa"/>
          </w:tcPr>
          <w:p w:rsidR="004E7A15" w:rsidRDefault="004E7A15">
            <w:pPr>
              <w:pStyle w:val="ConsPlusNormal"/>
              <w:jc w:val="center"/>
            </w:pPr>
            <w:r>
              <w:t>2224816.38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3020</w:t>
            </w:r>
          </w:p>
        </w:tc>
        <w:tc>
          <w:tcPr>
            <w:tcW w:w="1304" w:type="dxa"/>
          </w:tcPr>
          <w:p w:rsidR="004E7A15" w:rsidRDefault="004E7A15">
            <w:pPr>
              <w:pStyle w:val="ConsPlusNormal"/>
              <w:jc w:val="center"/>
            </w:pPr>
            <w:r>
              <w:t>505726.83</w:t>
            </w:r>
          </w:p>
        </w:tc>
        <w:tc>
          <w:tcPr>
            <w:tcW w:w="1417" w:type="dxa"/>
          </w:tcPr>
          <w:p w:rsidR="004E7A15" w:rsidRDefault="004E7A15">
            <w:pPr>
              <w:pStyle w:val="ConsPlusNormal"/>
              <w:jc w:val="center"/>
            </w:pPr>
            <w:r>
              <w:t>2224815.02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3021</w:t>
            </w:r>
          </w:p>
        </w:tc>
        <w:tc>
          <w:tcPr>
            <w:tcW w:w="1304" w:type="dxa"/>
          </w:tcPr>
          <w:p w:rsidR="004E7A15" w:rsidRDefault="004E7A15">
            <w:pPr>
              <w:pStyle w:val="ConsPlusNormal"/>
              <w:jc w:val="center"/>
            </w:pPr>
            <w:r>
              <w:t>505734.36</w:t>
            </w:r>
          </w:p>
        </w:tc>
        <w:tc>
          <w:tcPr>
            <w:tcW w:w="1417" w:type="dxa"/>
          </w:tcPr>
          <w:p w:rsidR="004E7A15" w:rsidRDefault="004E7A15">
            <w:pPr>
              <w:pStyle w:val="ConsPlusNormal"/>
              <w:jc w:val="center"/>
            </w:pPr>
            <w:r>
              <w:t>2224815.46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3022</w:t>
            </w:r>
          </w:p>
        </w:tc>
        <w:tc>
          <w:tcPr>
            <w:tcW w:w="1304" w:type="dxa"/>
          </w:tcPr>
          <w:p w:rsidR="004E7A15" w:rsidRDefault="004E7A15">
            <w:pPr>
              <w:pStyle w:val="ConsPlusNormal"/>
              <w:jc w:val="center"/>
            </w:pPr>
            <w:r>
              <w:t>505739.57</w:t>
            </w:r>
          </w:p>
        </w:tc>
        <w:tc>
          <w:tcPr>
            <w:tcW w:w="1417" w:type="dxa"/>
          </w:tcPr>
          <w:p w:rsidR="004E7A15" w:rsidRDefault="004E7A15">
            <w:pPr>
              <w:pStyle w:val="ConsPlusNormal"/>
              <w:jc w:val="center"/>
            </w:pPr>
            <w:r>
              <w:t>2224817.14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3023</w:t>
            </w:r>
          </w:p>
        </w:tc>
        <w:tc>
          <w:tcPr>
            <w:tcW w:w="1304" w:type="dxa"/>
          </w:tcPr>
          <w:p w:rsidR="004E7A15" w:rsidRDefault="004E7A15">
            <w:pPr>
              <w:pStyle w:val="ConsPlusNormal"/>
              <w:jc w:val="center"/>
            </w:pPr>
            <w:r>
              <w:t>505743.50</w:t>
            </w:r>
          </w:p>
        </w:tc>
        <w:tc>
          <w:tcPr>
            <w:tcW w:w="1417" w:type="dxa"/>
          </w:tcPr>
          <w:p w:rsidR="004E7A15" w:rsidRDefault="004E7A15">
            <w:pPr>
              <w:pStyle w:val="ConsPlusNormal"/>
              <w:jc w:val="center"/>
            </w:pPr>
            <w:r>
              <w:t>2224816.70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3024</w:t>
            </w:r>
          </w:p>
        </w:tc>
        <w:tc>
          <w:tcPr>
            <w:tcW w:w="1304" w:type="dxa"/>
          </w:tcPr>
          <w:p w:rsidR="004E7A15" w:rsidRDefault="004E7A15">
            <w:pPr>
              <w:pStyle w:val="ConsPlusNormal"/>
              <w:jc w:val="center"/>
            </w:pPr>
            <w:r>
              <w:t>505746.87</w:t>
            </w:r>
          </w:p>
        </w:tc>
        <w:tc>
          <w:tcPr>
            <w:tcW w:w="1417" w:type="dxa"/>
          </w:tcPr>
          <w:p w:rsidR="004E7A15" w:rsidRDefault="004E7A15">
            <w:pPr>
              <w:pStyle w:val="ConsPlusNormal"/>
              <w:jc w:val="center"/>
            </w:pPr>
            <w:r>
              <w:t>2224815.10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3025</w:t>
            </w:r>
          </w:p>
        </w:tc>
        <w:tc>
          <w:tcPr>
            <w:tcW w:w="1304" w:type="dxa"/>
          </w:tcPr>
          <w:p w:rsidR="004E7A15" w:rsidRDefault="004E7A15">
            <w:pPr>
              <w:pStyle w:val="ConsPlusNormal"/>
              <w:jc w:val="center"/>
            </w:pPr>
            <w:r>
              <w:t>505750.73</w:t>
            </w:r>
          </w:p>
        </w:tc>
        <w:tc>
          <w:tcPr>
            <w:tcW w:w="1417" w:type="dxa"/>
          </w:tcPr>
          <w:p w:rsidR="004E7A15" w:rsidRDefault="004E7A15">
            <w:pPr>
              <w:pStyle w:val="ConsPlusNormal"/>
              <w:jc w:val="center"/>
            </w:pPr>
            <w:r>
              <w:t>2224810.98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3026</w:t>
            </w:r>
          </w:p>
        </w:tc>
        <w:tc>
          <w:tcPr>
            <w:tcW w:w="1304" w:type="dxa"/>
          </w:tcPr>
          <w:p w:rsidR="004E7A15" w:rsidRDefault="004E7A15">
            <w:pPr>
              <w:pStyle w:val="ConsPlusNormal"/>
              <w:jc w:val="center"/>
            </w:pPr>
            <w:r>
              <w:t>505752.89</w:t>
            </w:r>
          </w:p>
        </w:tc>
        <w:tc>
          <w:tcPr>
            <w:tcW w:w="1417" w:type="dxa"/>
          </w:tcPr>
          <w:p w:rsidR="004E7A15" w:rsidRDefault="004E7A15">
            <w:pPr>
              <w:pStyle w:val="ConsPlusNormal"/>
              <w:jc w:val="center"/>
            </w:pPr>
            <w:r>
              <w:t>2224807.31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3027</w:t>
            </w:r>
          </w:p>
        </w:tc>
        <w:tc>
          <w:tcPr>
            <w:tcW w:w="1304" w:type="dxa"/>
          </w:tcPr>
          <w:p w:rsidR="004E7A15" w:rsidRDefault="004E7A15">
            <w:pPr>
              <w:pStyle w:val="ConsPlusNormal"/>
              <w:jc w:val="center"/>
            </w:pPr>
            <w:r>
              <w:t>505752.43</w:t>
            </w:r>
          </w:p>
        </w:tc>
        <w:tc>
          <w:tcPr>
            <w:tcW w:w="1417" w:type="dxa"/>
          </w:tcPr>
          <w:p w:rsidR="004E7A15" w:rsidRDefault="004E7A15">
            <w:pPr>
              <w:pStyle w:val="ConsPlusNormal"/>
              <w:jc w:val="center"/>
            </w:pPr>
            <w:r>
              <w:t>2224803.88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3028</w:t>
            </w:r>
          </w:p>
        </w:tc>
        <w:tc>
          <w:tcPr>
            <w:tcW w:w="1304" w:type="dxa"/>
          </w:tcPr>
          <w:p w:rsidR="004E7A15" w:rsidRDefault="004E7A15">
            <w:pPr>
              <w:pStyle w:val="ConsPlusNormal"/>
              <w:jc w:val="center"/>
            </w:pPr>
            <w:r>
              <w:t>505750.77</w:t>
            </w:r>
          </w:p>
        </w:tc>
        <w:tc>
          <w:tcPr>
            <w:tcW w:w="1417" w:type="dxa"/>
          </w:tcPr>
          <w:p w:rsidR="004E7A15" w:rsidRDefault="004E7A15">
            <w:pPr>
              <w:pStyle w:val="ConsPlusNormal"/>
              <w:jc w:val="center"/>
            </w:pPr>
            <w:r>
              <w:t>2224797.40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3029</w:t>
            </w:r>
          </w:p>
        </w:tc>
        <w:tc>
          <w:tcPr>
            <w:tcW w:w="1304" w:type="dxa"/>
          </w:tcPr>
          <w:p w:rsidR="004E7A15" w:rsidRDefault="004E7A15">
            <w:pPr>
              <w:pStyle w:val="ConsPlusNormal"/>
              <w:jc w:val="center"/>
            </w:pPr>
            <w:r>
              <w:t>505747.61</w:t>
            </w:r>
          </w:p>
        </w:tc>
        <w:tc>
          <w:tcPr>
            <w:tcW w:w="1417" w:type="dxa"/>
          </w:tcPr>
          <w:p w:rsidR="004E7A15" w:rsidRDefault="004E7A15">
            <w:pPr>
              <w:pStyle w:val="ConsPlusNormal"/>
              <w:jc w:val="center"/>
            </w:pPr>
            <w:r>
              <w:t>2224784.91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3030</w:t>
            </w:r>
          </w:p>
        </w:tc>
        <w:tc>
          <w:tcPr>
            <w:tcW w:w="1304" w:type="dxa"/>
          </w:tcPr>
          <w:p w:rsidR="004E7A15" w:rsidRDefault="004E7A15">
            <w:pPr>
              <w:pStyle w:val="ConsPlusNormal"/>
              <w:jc w:val="center"/>
            </w:pPr>
            <w:r>
              <w:t>505747.18</w:t>
            </w:r>
          </w:p>
        </w:tc>
        <w:tc>
          <w:tcPr>
            <w:tcW w:w="1417" w:type="dxa"/>
          </w:tcPr>
          <w:p w:rsidR="004E7A15" w:rsidRDefault="004E7A15">
            <w:pPr>
              <w:pStyle w:val="ConsPlusNormal"/>
              <w:jc w:val="center"/>
            </w:pPr>
            <w:r>
              <w:t>2224780.18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3031</w:t>
            </w:r>
          </w:p>
        </w:tc>
        <w:tc>
          <w:tcPr>
            <w:tcW w:w="1304" w:type="dxa"/>
          </w:tcPr>
          <w:p w:rsidR="004E7A15" w:rsidRDefault="004E7A15">
            <w:pPr>
              <w:pStyle w:val="ConsPlusNormal"/>
              <w:jc w:val="center"/>
            </w:pPr>
            <w:r>
              <w:t>505748.64</w:t>
            </w:r>
          </w:p>
        </w:tc>
        <w:tc>
          <w:tcPr>
            <w:tcW w:w="1417" w:type="dxa"/>
          </w:tcPr>
          <w:p w:rsidR="004E7A15" w:rsidRDefault="004E7A15">
            <w:pPr>
              <w:pStyle w:val="ConsPlusNormal"/>
              <w:jc w:val="center"/>
            </w:pPr>
            <w:r>
              <w:t>2224774.39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3032</w:t>
            </w:r>
          </w:p>
        </w:tc>
        <w:tc>
          <w:tcPr>
            <w:tcW w:w="1304" w:type="dxa"/>
          </w:tcPr>
          <w:p w:rsidR="004E7A15" w:rsidRDefault="004E7A15">
            <w:pPr>
              <w:pStyle w:val="ConsPlusNormal"/>
              <w:jc w:val="center"/>
            </w:pPr>
            <w:r>
              <w:t>505753.66</w:t>
            </w:r>
          </w:p>
        </w:tc>
        <w:tc>
          <w:tcPr>
            <w:tcW w:w="1417" w:type="dxa"/>
          </w:tcPr>
          <w:p w:rsidR="004E7A15" w:rsidRDefault="004E7A15">
            <w:pPr>
              <w:pStyle w:val="ConsPlusNormal"/>
              <w:jc w:val="center"/>
            </w:pPr>
            <w:r>
              <w:t>2224766.75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3033</w:t>
            </w:r>
          </w:p>
        </w:tc>
        <w:tc>
          <w:tcPr>
            <w:tcW w:w="1304" w:type="dxa"/>
          </w:tcPr>
          <w:p w:rsidR="004E7A15" w:rsidRDefault="004E7A15">
            <w:pPr>
              <w:pStyle w:val="ConsPlusNormal"/>
              <w:jc w:val="center"/>
            </w:pPr>
            <w:r>
              <w:t>505759.26</w:t>
            </w:r>
          </w:p>
        </w:tc>
        <w:tc>
          <w:tcPr>
            <w:tcW w:w="1417" w:type="dxa"/>
          </w:tcPr>
          <w:p w:rsidR="004E7A15" w:rsidRDefault="004E7A15">
            <w:pPr>
              <w:pStyle w:val="ConsPlusNormal"/>
              <w:jc w:val="center"/>
            </w:pPr>
            <w:r>
              <w:t>2224760.24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3034</w:t>
            </w:r>
          </w:p>
        </w:tc>
        <w:tc>
          <w:tcPr>
            <w:tcW w:w="1304" w:type="dxa"/>
          </w:tcPr>
          <w:p w:rsidR="004E7A15" w:rsidRDefault="004E7A15">
            <w:pPr>
              <w:pStyle w:val="ConsPlusNormal"/>
              <w:jc w:val="center"/>
            </w:pPr>
            <w:r>
              <w:t>505779.86</w:t>
            </w:r>
          </w:p>
        </w:tc>
        <w:tc>
          <w:tcPr>
            <w:tcW w:w="1417" w:type="dxa"/>
          </w:tcPr>
          <w:p w:rsidR="004E7A15" w:rsidRDefault="004E7A15">
            <w:pPr>
              <w:pStyle w:val="ConsPlusNormal"/>
              <w:jc w:val="center"/>
            </w:pPr>
            <w:r>
              <w:t>2224752.89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3035</w:t>
            </w:r>
          </w:p>
        </w:tc>
        <w:tc>
          <w:tcPr>
            <w:tcW w:w="1304" w:type="dxa"/>
          </w:tcPr>
          <w:p w:rsidR="004E7A15" w:rsidRDefault="004E7A15">
            <w:pPr>
              <w:pStyle w:val="ConsPlusNormal"/>
              <w:jc w:val="center"/>
            </w:pPr>
            <w:r>
              <w:t>505790.83</w:t>
            </w:r>
          </w:p>
        </w:tc>
        <w:tc>
          <w:tcPr>
            <w:tcW w:w="1417" w:type="dxa"/>
          </w:tcPr>
          <w:p w:rsidR="004E7A15" w:rsidRDefault="004E7A15">
            <w:pPr>
              <w:pStyle w:val="ConsPlusNormal"/>
              <w:jc w:val="center"/>
            </w:pPr>
            <w:r>
              <w:t>2224748.16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3036</w:t>
            </w:r>
          </w:p>
        </w:tc>
        <w:tc>
          <w:tcPr>
            <w:tcW w:w="1304" w:type="dxa"/>
          </w:tcPr>
          <w:p w:rsidR="004E7A15" w:rsidRDefault="004E7A15">
            <w:pPr>
              <w:pStyle w:val="ConsPlusNormal"/>
              <w:jc w:val="center"/>
            </w:pPr>
            <w:r>
              <w:t>505801.64</w:t>
            </w:r>
          </w:p>
        </w:tc>
        <w:tc>
          <w:tcPr>
            <w:tcW w:w="1417" w:type="dxa"/>
          </w:tcPr>
          <w:p w:rsidR="004E7A15" w:rsidRDefault="004E7A15">
            <w:pPr>
              <w:pStyle w:val="ConsPlusNormal"/>
              <w:jc w:val="center"/>
            </w:pPr>
            <w:r>
              <w:t>2224742.75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3037</w:t>
            </w:r>
          </w:p>
        </w:tc>
        <w:tc>
          <w:tcPr>
            <w:tcW w:w="1304" w:type="dxa"/>
          </w:tcPr>
          <w:p w:rsidR="004E7A15" w:rsidRDefault="004E7A15">
            <w:pPr>
              <w:pStyle w:val="ConsPlusNormal"/>
              <w:jc w:val="center"/>
            </w:pPr>
            <w:r>
              <w:t>505806.03</w:t>
            </w:r>
          </w:p>
        </w:tc>
        <w:tc>
          <w:tcPr>
            <w:tcW w:w="1417" w:type="dxa"/>
          </w:tcPr>
          <w:p w:rsidR="004E7A15" w:rsidRDefault="004E7A15">
            <w:pPr>
              <w:pStyle w:val="ConsPlusNormal"/>
              <w:jc w:val="center"/>
            </w:pPr>
            <w:r>
              <w:t>2224740.56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3038</w:t>
            </w:r>
          </w:p>
        </w:tc>
        <w:tc>
          <w:tcPr>
            <w:tcW w:w="1304" w:type="dxa"/>
          </w:tcPr>
          <w:p w:rsidR="004E7A15" w:rsidRDefault="004E7A15">
            <w:pPr>
              <w:pStyle w:val="ConsPlusNormal"/>
              <w:jc w:val="center"/>
            </w:pPr>
            <w:r>
              <w:t>505813.29</w:t>
            </w:r>
          </w:p>
        </w:tc>
        <w:tc>
          <w:tcPr>
            <w:tcW w:w="1417" w:type="dxa"/>
          </w:tcPr>
          <w:p w:rsidR="004E7A15" w:rsidRDefault="004E7A15">
            <w:pPr>
              <w:pStyle w:val="ConsPlusNormal"/>
              <w:jc w:val="center"/>
            </w:pPr>
            <w:r>
              <w:t>2224726.21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3039</w:t>
            </w:r>
          </w:p>
        </w:tc>
        <w:tc>
          <w:tcPr>
            <w:tcW w:w="1304" w:type="dxa"/>
          </w:tcPr>
          <w:p w:rsidR="004E7A15" w:rsidRDefault="004E7A15">
            <w:pPr>
              <w:pStyle w:val="ConsPlusNormal"/>
              <w:jc w:val="center"/>
            </w:pPr>
            <w:r>
              <w:t>505821.22</w:t>
            </w:r>
          </w:p>
        </w:tc>
        <w:tc>
          <w:tcPr>
            <w:tcW w:w="1417" w:type="dxa"/>
          </w:tcPr>
          <w:p w:rsidR="004E7A15" w:rsidRDefault="004E7A15">
            <w:pPr>
              <w:pStyle w:val="ConsPlusNormal"/>
              <w:jc w:val="center"/>
            </w:pPr>
            <w:r>
              <w:t>2224719.28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3040</w:t>
            </w:r>
          </w:p>
        </w:tc>
        <w:tc>
          <w:tcPr>
            <w:tcW w:w="1304" w:type="dxa"/>
          </w:tcPr>
          <w:p w:rsidR="004E7A15" w:rsidRDefault="004E7A15">
            <w:pPr>
              <w:pStyle w:val="ConsPlusNormal"/>
              <w:jc w:val="center"/>
            </w:pPr>
            <w:r>
              <w:t>505835.07</w:t>
            </w:r>
          </w:p>
        </w:tc>
        <w:tc>
          <w:tcPr>
            <w:tcW w:w="1417" w:type="dxa"/>
          </w:tcPr>
          <w:p w:rsidR="004E7A15" w:rsidRDefault="004E7A15">
            <w:pPr>
              <w:pStyle w:val="ConsPlusNormal"/>
              <w:jc w:val="center"/>
            </w:pPr>
            <w:r>
              <w:t>2224710.67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3041</w:t>
            </w:r>
          </w:p>
        </w:tc>
        <w:tc>
          <w:tcPr>
            <w:tcW w:w="1304" w:type="dxa"/>
          </w:tcPr>
          <w:p w:rsidR="004E7A15" w:rsidRDefault="004E7A15">
            <w:pPr>
              <w:pStyle w:val="ConsPlusNormal"/>
              <w:jc w:val="center"/>
            </w:pPr>
            <w:r>
              <w:t>505843.68</w:t>
            </w:r>
          </w:p>
        </w:tc>
        <w:tc>
          <w:tcPr>
            <w:tcW w:w="1417" w:type="dxa"/>
          </w:tcPr>
          <w:p w:rsidR="004E7A15" w:rsidRDefault="004E7A15">
            <w:pPr>
              <w:pStyle w:val="ConsPlusNormal"/>
              <w:jc w:val="center"/>
            </w:pPr>
            <w:r>
              <w:t>2224707.30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3042</w:t>
            </w:r>
          </w:p>
        </w:tc>
        <w:tc>
          <w:tcPr>
            <w:tcW w:w="1304" w:type="dxa"/>
          </w:tcPr>
          <w:p w:rsidR="004E7A15" w:rsidRDefault="004E7A15">
            <w:pPr>
              <w:pStyle w:val="ConsPlusNormal"/>
              <w:jc w:val="center"/>
            </w:pPr>
            <w:r>
              <w:t>505849.34</w:t>
            </w:r>
          </w:p>
        </w:tc>
        <w:tc>
          <w:tcPr>
            <w:tcW w:w="1417" w:type="dxa"/>
          </w:tcPr>
          <w:p w:rsidR="004E7A15" w:rsidRDefault="004E7A15">
            <w:pPr>
              <w:pStyle w:val="ConsPlusNormal"/>
              <w:jc w:val="center"/>
            </w:pPr>
            <w:r>
              <w:t>2224710.29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3043</w:t>
            </w:r>
          </w:p>
        </w:tc>
        <w:tc>
          <w:tcPr>
            <w:tcW w:w="1304" w:type="dxa"/>
          </w:tcPr>
          <w:p w:rsidR="004E7A15" w:rsidRDefault="004E7A15">
            <w:pPr>
              <w:pStyle w:val="ConsPlusNormal"/>
              <w:jc w:val="center"/>
            </w:pPr>
            <w:r>
              <w:t>505852.81</w:t>
            </w:r>
          </w:p>
        </w:tc>
        <w:tc>
          <w:tcPr>
            <w:tcW w:w="1417" w:type="dxa"/>
          </w:tcPr>
          <w:p w:rsidR="004E7A15" w:rsidRDefault="004E7A15">
            <w:pPr>
              <w:pStyle w:val="ConsPlusNormal"/>
              <w:jc w:val="center"/>
            </w:pPr>
            <w:r>
              <w:t>2224714.50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3044</w:t>
            </w:r>
          </w:p>
        </w:tc>
        <w:tc>
          <w:tcPr>
            <w:tcW w:w="1304" w:type="dxa"/>
          </w:tcPr>
          <w:p w:rsidR="004E7A15" w:rsidRDefault="004E7A15">
            <w:pPr>
              <w:pStyle w:val="ConsPlusNormal"/>
              <w:jc w:val="center"/>
            </w:pPr>
            <w:r>
              <w:t>505854.48</w:t>
            </w:r>
          </w:p>
        </w:tc>
        <w:tc>
          <w:tcPr>
            <w:tcW w:w="1417" w:type="dxa"/>
          </w:tcPr>
          <w:p w:rsidR="004E7A15" w:rsidRDefault="004E7A15">
            <w:pPr>
              <w:pStyle w:val="ConsPlusNormal"/>
              <w:jc w:val="center"/>
            </w:pPr>
            <w:r>
              <w:t>2224717.91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3045</w:t>
            </w:r>
          </w:p>
        </w:tc>
        <w:tc>
          <w:tcPr>
            <w:tcW w:w="1304" w:type="dxa"/>
          </w:tcPr>
          <w:p w:rsidR="004E7A15" w:rsidRDefault="004E7A15">
            <w:pPr>
              <w:pStyle w:val="ConsPlusNormal"/>
              <w:jc w:val="center"/>
            </w:pPr>
            <w:r>
              <w:t>505859.08</w:t>
            </w:r>
          </w:p>
        </w:tc>
        <w:tc>
          <w:tcPr>
            <w:tcW w:w="1417" w:type="dxa"/>
          </w:tcPr>
          <w:p w:rsidR="004E7A15" w:rsidRDefault="004E7A15">
            <w:pPr>
              <w:pStyle w:val="ConsPlusNormal"/>
              <w:jc w:val="center"/>
            </w:pPr>
            <w:r>
              <w:t>2224733.49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3046</w:t>
            </w:r>
          </w:p>
        </w:tc>
        <w:tc>
          <w:tcPr>
            <w:tcW w:w="1304" w:type="dxa"/>
          </w:tcPr>
          <w:p w:rsidR="004E7A15" w:rsidRDefault="004E7A15">
            <w:pPr>
              <w:pStyle w:val="ConsPlusNormal"/>
              <w:jc w:val="center"/>
            </w:pPr>
            <w:r>
              <w:t>505864.04</w:t>
            </w:r>
          </w:p>
        </w:tc>
        <w:tc>
          <w:tcPr>
            <w:tcW w:w="1417" w:type="dxa"/>
          </w:tcPr>
          <w:p w:rsidR="004E7A15" w:rsidRDefault="004E7A15">
            <w:pPr>
              <w:pStyle w:val="ConsPlusNormal"/>
              <w:jc w:val="center"/>
            </w:pPr>
            <w:r>
              <w:t>2224745.71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3047</w:t>
            </w:r>
          </w:p>
        </w:tc>
        <w:tc>
          <w:tcPr>
            <w:tcW w:w="1304" w:type="dxa"/>
          </w:tcPr>
          <w:p w:rsidR="004E7A15" w:rsidRDefault="004E7A15">
            <w:pPr>
              <w:pStyle w:val="ConsPlusNormal"/>
              <w:jc w:val="center"/>
            </w:pPr>
            <w:r>
              <w:t>505870.42</w:t>
            </w:r>
          </w:p>
        </w:tc>
        <w:tc>
          <w:tcPr>
            <w:tcW w:w="1417" w:type="dxa"/>
          </w:tcPr>
          <w:p w:rsidR="004E7A15" w:rsidRDefault="004E7A15">
            <w:pPr>
              <w:pStyle w:val="ConsPlusNormal"/>
              <w:jc w:val="center"/>
            </w:pPr>
            <w:r>
              <w:t>2224760.51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3048</w:t>
            </w:r>
          </w:p>
        </w:tc>
        <w:tc>
          <w:tcPr>
            <w:tcW w:w="1304" w:type="dxa"/>
          </w:tcPr>
          <w:p w:rsidR="004E7A15" w:rsidRDefault="004E7A15">
            <w:pPr>
              <w:pStyle w:val="ConsPlusNormal"/>
              <w:jc w:val="center"/>
            </w:pPr>
            <w:r>
              <w:t>505871.45</w:t>
            </w:r>
          </w:p>
        </w:tc>
        <w:tc>
          <w:tcPr>
            <w:tcW w:w="1417" w:type="dxa"/>
          </w:tcPr>
          <w:p w:rsidR="004E7A15" w:rsidRDefault="004E7A15">
            <w:pPr>
              <w:pStyle w:val="ConsPlusNormal"/>
              <w:jc w:val="center"/>
            </w:pPr>
            <w:r>
              <w:t>2224765.67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3049</w:t>
            </w:r>
          </w:p>
        </w:tc>
        <w:tc>
          <w:tcPr>
            <w:tcW w:w="1304" w:type="dxa"/>
          </w:tcPr>
          <w:p w:rsidR="004E7A15" w:rsidRDefault="004E7A15">
            <w:pPr>
              <w:pStyle w:val="ConsPlusNormal"/>
              <w:jc w:val="center"/>
            </w:pPr>
            <w:r>
              <w:t>505871.38</w:t>
            </w:r>
          </w:p>
        </w:tc>
        <w:tc>
          <w:tcPr>
            <w:tcW w:w="1417" w:type="dxa"/>
          </w:tcPr>
          <w:p w:rsidR="004E7A15" w:rsidRDefault="004E7A15">
            <w:pPr>
              <w:pStyle w:val="ConsPlusNormal"/>
              <w:jc w:val="center"/>
            </w:pPr>
            <w:r>
              <w:t>2224770.86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3050</w:t>
            </w:r>
          </w:p>
        </w:tc>
        <w:tc>
          <w:tcPr>
            <w:tcW w:w="1304" w:type="dxa"/>
          </w:tcPr>
          <w:p w:rsidR="004E7A15" w:rsidRDefault="004E7A15">
            <w:pPr>
              <w:pStyle w:val="ConsPlusNormal"/>
              <w:jc w:val="center"/>
            </w:pPr>
            <w:r>
              <w:t>505869.75</w:t>
            </w:r>
          </w:p>
        </w:tc>
        <w:tc>
          <w:tcPr>
            <w:tcW w:w="1417" w:type="dxa"/>
          </w:tcPr>
          <w:p w:rsidR="004E7A15" w:rsidRDefault="004E7A15">
            <w:pPr>
              <w:pStyle w:val="ConsPlusNormal"/>
              <w:jc w:val="center"/>
            </w:pPr>
            <w:r>
              <w:t>2224776.48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3051</w:t>
            </w:r>
          </w:p>
        </w:tc>
        <w:tc>
          <w:tcPr>
            <w:tcW w:w="1304" w:type="dxa"/>
          </w:tcPr>
          <w:p w:rsidR="004E7A15" w:rsidRDefault="004E7A15">
            <w:pPr>
              <w:pStyle w:val="ConsPlusNormal"/>
              <w:jc w:val="center"/>
            </w:pPr>
            <w:r>
              <w:t>505864.76</w:t>
            </w:r>
          </w:p>
        </w:tc>
        <w:tc>
          <w:tcPr>
            <w:tcW w:w="1417" w:type="dxa"/>
          </w:tcPr>
          <w:p w:rsidR="004E7A15" w:rsidRDefault="004E7A15">
            <w:pPr>
              <w:pStyle w:val="ConsPlusNormal"/>
              <w:jc w:val="center"/>
            </w:pPr>
            <w:r>
              <w:t>2224785.66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3052</w:t>
            </w:r>
          </w:p>
        </w:tc>
        <w:tc>
          <w:tcPr>
            <w:tcW w:w="1304" w:type="dxa"/>
          </w:tcPr>
          <w:p w:rsidR="004E7A15" w:rsidRDefault="004E7A15">
            <w:pPr>
              <w:pStyle w:val="ConsPlusNormal"/>
              <w:jc w:val="center"/>
            </w:pPr>
            <w:r>
              <w:t>505858.38</w:t>
            </w:r>
          </w:p>
        </w:tc>
        <w:tc>
          <w:tcPr>
            <w:tcW w:w="1417" w:type="dxa"/>
          </w:tcPr>
          <w:p w:rsidR="004E7A15" w:rsidRDefault="004E7A15">
            <w:pPr>
              <w:pStyle w:val="ConsPlusNormal"/>
              <w:jc w:val="center"/>
            </w:pPr>
            <w:r>
              <w:t>2224796.29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3053</w:t>
            </w:r>
          </w:p>
        </w:tc>
        <w:tc>
          <w:tcPr>
            <w:tcW w:w="1304" w:type="dxa"/>
          </w:tcPr>
          <w:p w:rsidR="004E7A15" w:rsidRDefault="004E7A15">
            <w:pPr>
              <w:pStyle w:val="ConsPlusNormal"/>
              <w:jc w:val="center"/>
            </w:pPr>
            <w:r>
              <w:t>505857.24</w:t>
            </w:r>
          </w:p>
        </w:tc>
        <w:tc>
          <w:tcPr>
            <w:tcW w:w="1417" w:type="dxa"/>
          </w:tcPr>
          <w:p w:rsidR="004E7A15" w:rsidRDefault="004E7A15">
            <w:pPr>
              <w:pStyle w:val="ConsPlusNormal"/>
              <w:jc w:val="center"/>
            </w:pPr>
            <w:r>
              <w:t>2224799.78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3054</w:t>
            </w:r>
          </w:p>
        </w:tc>
        <w:tc>
          <w:tcPr>
            <w:tcW w:w="1304" w:type="dxa"/>
          </w:tcPr>
          <w:p w:rsidR="004E7A15" w:rsidRDefault="004E7A15">
            <w:pPr>
              <w:pStyle w:val="ConsPlusNormal"/>
              <w:jc w:val="center"/>
            </w:pPr>
            <w:r>
              <w:t>505857.32</w:t>
            </w:r>
          </w:p>
        </w:tc>
        <w:tc>
          <w:tcPr>
            <w:tcW w:w="1417" w:type="dxa"/>
          </w:tcPr>
          <w:p w:rsidR="004E7A15" w:rsidRDefault="004E7A15">
            <w:pPr>
              <w:pStyle w:val="ConsPlusNormal"/>
              <w:jc w:val="center"/>
            </w:pPr>
            <w:r>
              <w:t>2224803.73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3055</w:t>
            </w:r>
          </w:p>
        </w:tc>
        <w:tc>
          <w:tcPr>
            <w:tcW w:w="1304" w:type="dxa"/>
          </w:tcPr>
          <w:p w:rsidR="004E7A15" w:rsidRDefault="004E7A15">
            <w:pPr>
              <w:pStyle w:val="ConsPlusNormal"/>
              <w:jc w:val="center"/>
            </w:pPr>
            <w:r>
              <w:t>505859.25</w:t>
            </w:r>
          </w:p>
        </w:tc>
        <w:tc>
          <w:tcPr>
            <w:tcW w:w="1417" w:type="dxa"/>
          </w:tcPr>
          <w:p w:rsidR="004E7A15" w:rsidRDefault="004E7A15">
            <w:pPr>
              <w:pStyle w:val="ConsPlusNormal"/>
              <w:jc w:val="center"/>
            </w:pPr>
            <w:r>
              <w:t>2224808.73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3056</w:t>
            </w:r>
          </w:p>
        </w:tc>
        <w:tc>
          <w:tcPr>
            <w:tcW w:w="1304" w:type="dxa"/>
          </w:tcPr>
          <w:p w:rsidR="004E7A15" w:rsidRDefault="004E7A15">
            <w:pPr>
              <w:pStyle w:val="ConsPlusNormal"/>
              <w:jc w:val="center"/>
            </w:pPr>
            <w:r>
              <w:t>505862.28</w:t>
            </w:r>
          </w:p>
        </w:tc>
        <w:tc>
          <w:tcPr>
            <w:tcW w:w="1417" w:type="dxa"/>
          </w:tcPr>
          <w:p w:rsidR="004E7A15" w:rsidRDefault="004E7A15">
            <w:pPr>
              <w:pStyle w:val="ConsPlusNormal"/>
              <w:jc w:val="center"/>
            </w:pPr>
            <w:r>
              <w:t>2224813.20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3057</w:t>
            </w:r>
          </w:p>
        </w:tc>
        <w:tc>
          <w:tcPr>
            <w:tcW w:w="1304" w:type="dxa"/>
          </w:tcPr>
          <w:p w:rsidR="004E7A15" w:rsidRDefault="004E7A15">
            <w:pPr>
              <w:pStyle w:val="ConsPlusNormal"/>
              <w:jc w:val="center"/>
            </w:pPr>
            <w:r>
              <w:t>505869.37</w:t>
            </w:r>
          </w:p>
        </w:tc>
        <w:tc>
          <w:tcPr>
            <w:tcW w:w="1417" w:type="dxa"/>
          </w:tcPr>
          <w:p w:rsidR="004E7A15" w:rsidRDefault="004E7A15">
            <w:pPr>
              <w:pStyle w:val="ConsPlusNormal"/>
              <w:jc w:val="center"/>
            </w:pPr>
            <w:r>
              <w:t>2224820.63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3058</w:t>
            </w:r>
          </w:p>
        </w:tc>
        <w:tc>
          <w:tcPr>
            <w:tcW w:w="1304" w:type="dxa"/>
          </w:tcPr>
          <w:p w:rsidR="004E7A15" w:rsidRDefault="004E7A15">
            <w:pPr>
              <w:pStyle w:val="ConsPlusNormal"/>
              <w:jc w:val="center"/>
            </w:pPr>
            <w:r>
              <w:t>505872.22</w:t>
            </w:r>
          </w:p>
        </w:tc>
        <w:tc>
          <w:tcPr>
            <w:tcW w:w="1417" w:type="dxa"/>
          </w:tcPr>
          <w:p w:rsidR="004E7A15" w:rsidRDefault="004E7A15">
            <w:pPr>
              <w:pStyle w:val="ConsPlusNormal"/>
              <w:jc w:val="center"/>
            </w:pPr>
            <w:r>
              <w:t>2224823.23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3059</w:t>
            </w:r>
          </w:p>
        </w:tc>
        <w:tc>
          <w:tcPr>
            <w:tcW w:w="1304" w:type="dxa"/>
          </w:tcPr>
          <w:p w:rsidR="004E7A15" w:rsidRDefault="004E7A15">
            <w:pPr>
              <w:pStyle w:val="ConsPlusNormal"/>
              <w:jc w:val="center"/>
            </w:pPr>
            <w:r>
              <w:t>505877.15</w:t>
            </w:r>
          </w:p>
        </w:tc>
        <w:tc>
          <w:tcPr>
            <w:tcW w:w="1417" w:type="dxa"/>
          </w:tcPr>
          <w:p w:rsidR="004E7A15" w:rsidRDefault="004E7A15">
            <w:pPr>
              <w:pStyle w:val="ConsPlusNormal"/>
              <w:jc w:val="center"/>
            </w:pPr>
            <w:r>
              <w:t>2224825.69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3060</w:t>
            </w:r>
          </w:p>
        </w:tc>
        <w:tc>
          <w:tcPr>
            <w:tcW w:w="1304" w:type="dxa"/>
          </w:tcPr>
          <w:p w:rsidR="004E7A15" w:rsidRDefault="004E7A15">
            <w:pPr>
              <w:pStyle w:val="ConsPlusNormal"/>
              <w:jc w:val="center"/>
            </w:pPr>
            <w:r>
              <w:t>505882.72</w:t>
            </w:r>
          </w:p>
        </w:tc>
        <w:tc>
          <w:tcPr>
            <w:tcW w:w="1417" w:type="dxa"/>
          </w:tcPr>
          <w:p w:rsidR="004E7A15" w:rsidRDefault="004E7A15">
            <w:pPr>
              <w:pStyle w:val="ConsPlusNormal"/>
              <w:jc w:val="center"/>
            </w:pPr>
            <w:r>
              <w:t>2224826.78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3061</w:t>
            </w:r>
          </w:p>
        </w:tc>
        <w:tc>
          <w:tcPr>
            <w:tcW w:w="1304" w:type="dxa"/>
          </w:tcPr>
          <w:p w:rsidR="004E7A15" w:rsidRDefault="004E7A15">
            <w:pPr>
              <w:pStyle w:val="ConsPlusNormal"/>
              <w:jc w:val="center"/>
            </w:pPr>
            <w:r>
              <w:t>505893.18</w:t>
            </w:r>
          </w:p>
        </w:tc>
        <w:tc>
          <w:tcPr>
            <w:tcW w:w="1417" w:type="dxa"/>
          </w:tcPr>
          <w:p w:rsidR="004E7A15" w:rsidRDefault="004E7A15">
            <w:pPr>
              <w:pStyle w:val="ConsPlusNormal"/>
              <w:jc w:val="center"/>
            </w:pPr>
            <w:r>
              <w:t>2224829.17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3062</w:t>
            </w:r>
          </w:p>
        </w:tc>
        <w:tc>
          <w:tcPr>
            <w:tcW w:w="1304" w:type="dxa"/>
          </w:tcPr>
          <w:p w:rsidR="004E7A15" w:rsidRDefault="004E7A15">
            <w:pPr>
              <w:pStyle w:val="ConsPlusNormal"/>
              <w:jc w:val="center"/>
            </w:pPr>
            <w:r>
              <w:t>505905.52</w:t>
            </w:r>
          </w:p>
        </w:tc>
        <w:tc>
          <w:tcPr>
            <w:tcW w:w="1417" w:type="dxa"/>
          </w:tcPr>
          <w:p w:rsidR="004E7A15" w:rsidRDefault="004E7A15">
            <w:pPr>
              <w:pStyle w:val="ConsPlusNormal"/>
              <w:jc w:val="center"/>
            </w:pPr>
            <w:r>
              <w:t>2224827.24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3063</w:t>
            </w:r>
          </w:p>
        </w:tc>
        <w:tc>
          <w:tcPr>
            <w:tcW w:w="1304" w:type="dxa"/>
          </w:tcPr>
          <w:p w:rsidR="004E7A15" w:rsidRDefault="004E7A15">
            <w:pPr>
              <w:pStyle w:val="ConsPlusNormal"/>
              <w:jc w:val="center"/>
            </w:pPr>
            <w:r>
              <w:t>505925.11</w:t>
            </w:r>
          </w:p>
        </w:tc>
        <w:tc>
          <w:tcPr>
            <w:tcW w:w="1417" w:type="dxa"/>
          </w:tcPr>
          <w:p w:rsidR="004E7A15" w:rsidRDefault="004E7A15">
            <w:pPr>
              <w:pStyle w:val="ConsPlusNormal"/>
              <w:jc w:val="center"/>
            </w:pPr>
            <w:r>
              <w:t>2224824.82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3064</w:t>
            </w:r>
          </w:p>
        </w:tc>
        <w:tc>
          <w:tcPr>
            <w:tcW w:w="1304" w:type="dxa"/>
          </w:tcPr>
          <w:p w:rsidR="004E7A15" w:rsidRDefault="004E7A15">
            <w:pPr>
              <w:pStyle w:val="ConsPlusNormal"/>
              <w:jc w:val="center"/>
            </w:pPr>
            <w:r>
              <w:t>505930.31</w:t>
            </w:r>
          </w:p>
        </w:tc>
        <w:tc>
          <w:tcPr>
            <w:tcW w:w="1417" w:type="dxa"/>
          </w:tcPr>
          <w:p w:rsidR="004E7A15" w:rsidRDefault="004E7A15">
            <w:pPr>
              <w:pStyle w:val="ConsPlusNormal"/>
              <w:jc w:val="center"/>
            </w:pPr>
            <w:r>
              <w:t>2224824.58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3065</w:t>
            </w:r>
          </w:p>
        </w:tc>
        <w:tc>
          <w:tcPr>
            <w:tcW w:w="1304" w:type="dxa"/>
          </w:tcPr>
          <w:p w:rsidR="004E7A15" w:rsidRDefault="004E7A15">
            <w:pPr>
              <w:pStyle w:val="ConsPlusNormal"/>
              <w:jc w:val="center"/>
            </w:pPr>
            <w:r>
              <w:t>505934.18</w:t>
            </w:r>
          </w:p>
        </w:tc>
        <w:tc>
          <w:tcPr>
            <w:tcW w:w="1417" w:type="dxa"/>
          </w:tcPr>
          <w:p w:rsidR="004E7A15" w:rsidRDefault="004E7A15">
            <w:pPr>
              <w:pStyle w:val="ConsPlusNormal"/>
              <w:jc w:val="center"/>
            </w:pPr>
            <w:r>
              <w:t>2224824.94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3066</w:t>
            </w:r>
          </w:p>
        </w:tc>
        <w:tc>
          <w:tcPr>
            <w:tcW w:w="1304" w:type="dxa"/>
          </w:tcPr>
          <w:p w:rsidR="004E7A15" w:rsidRDefault="004E7A15">
            <w:pPr>
              <w:pStyle w:val="ConsPlusNormal"/>
              <w:jc w:val="center"/>
            </w:pPr>
            <w:r>
              <w:t>505935.85</w:t>
            </w:r>
          </w:p>
        </w:tc>
        <w:tc>
          <w:tcPr>
            <w:tcW w:w="1417" w:type="dxa"/>
          </w:tcPr>
          <w:p w:rsidR="004E7A15" w:rsidRDefault="004E7A15">
            <w:pPr>
              <w:pStyle w:val="ConsPlusNormal"/>
              <w:jc w:val="center"/>
            </w:pPr>
            <w:r>
              <w:t>2224828.42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3067</w:t>
            </w:r>
          </w:p>
        </w:tc>
        <w:tc>
          <w:tcPr>
            <w:tcW w:w="1304" w:type="dxa"/>
          </w:tcPr>
          <w:p w:rsidR="004E7A15" w:rsidRDefault="004E7A15">
            <w:pPr>
              <w:pStyle w:val="ConsPlusNormal"/>
              <w:jc w:val="center"/>
            </w:pPr>
            <w:r>
              <w:t>505938.49</w:t>
            </w:r>
          </w:p>
        </w:tc>
        <w:tc>
          <w:tcPr>
            <w:tcW w:w="1417" w:type="dxa"/>
          </w:tcPr>
          <w:p w:rsidR="004E7A15" w:rsidRDefault="004E7A15">
            <w:pPr>
              <w:pStyle w:val="ConsPlusNormal"/>
              <w:jc w:val="center"/>
            </w:pPr>
            <w:r>
              <w:t>2224833.00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3068</w:t>
            </w:r>
          </w:p>
        </w:tc>
        <w:tc>
          <w:tcPr>
            <w:tcW w:w="1304" w:type="dxa"/>
          </w:tcPr>
          <w:p w:rsidR="004E7A15" w:rsidRDefault="004E7A15">
            <w:pPr>
              <w:pStyle w:val="ConsPlusNormal"/>
              <w:jc w:val="center"/>
            </w:pPr>
            <w:r>
              <w:t>505942.35</w:t>
            </w:r>
          </w:p>
        </w:tc>
        <w:tc>
          <w:tcPr>
            <w:tcW w:w="1417" w:type="dxa"/>
          </w:tcPr>
          <w:p w:rsidR="004E7A15" w:rsidRDefault="004E7A15">
            <w:pPr>
              <w:pStyle w:val="ConsPlusNormal"/>
              <w:jc w:val="center"/>
            </w:pPr>
            <w:r>
              <w:t>2224835.44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3069</w:t>
            </w:r>
          </w:p>
        </w:tc>
        <w:tc>
          <w:tcPr>
            <w:tcW w:w="1304" w:type="dxa"/>
          </w:tcPr>
          <w:p w:rsidR="004E7A15" w:rsidRDefault="004E7A15">
            <w:pPr>
              <w:pStyle w:val="ConsPlusNormal"/>
              <w:jc w:val="center"/>
            </w:pPr>
            <w:r>
              <w:t>505951.75</w:t>
            </w:r>
          </w:p>
        </w:tc>
        <w:tc>
          <w:tcPr>
            <w:tcW w:w="1417" w:type="dxa"/>
          </w:tcPr>
          <w:p w:rsidR="004E7A15" w:rsidRDefault="004E7A15">
            <w:pPr>
              <w:pStyle w:val="ConsPlusNormal"/>
              <w:jc w:val="center"/>
            </w:pPr>
            <w:r>
              <w:t>2224841.04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3070</w:t>
            </w:r>
          </w:p>
        </w:tc>
        <w:tc>
          <w:tcPr>
            <w:tcW w:w="1304" w:type="dxa"/>
          </w:tcPr>
          <w:p w:rsidR="004E7A15" w:rsidRDefault="004E7A15">
            <w:pPr>
              <w:pStyle w:val="ConsPlusNormal"/>
              <w:jc w:val="center"/>
            </w:pPr>
            <w:r>
              <w:t>505956.61</w:t>
            </w:r>
          </w:p>
        </w:tc>
        <w:tc>
          <w:tcPr>
            <w:tcW w:w="1417" w:type="dxa"/>
          </w:tcPr>
          <w:p w:rsidR="004E7A15" w:rsidRDefault="004E7A15">
            <w:pPr>
              <w:pStyle w:val="ConsPlusNormal"/>
              <w:jc w:val="center"/>
            </w:pPr>
            <w:r>
              <w:t>2224842.84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3071</w:t>
            </w:r>
          </w:p>
        </w:tc>
        <w:tc>
          <w:tcPr>
            <w:tcW w:w="1304" w:type="dxa"/>
          </w:tcPr>
          <w:p w:rsidR="004E7A15" w:rsidRDefault="004E7A15">
            <w:pPr>
              <w:pStyle w:val="ConsPlusNormal"/>
              <w:jc w:val="center"/>
            </w:pPr>
            <w:r>
              <w:t>505959.23</w:t>
            </w:r>
          </w:p>
        </w:tc>
        <w:tc>
          <w:tcPr>
            <w:tcW w:w="1417" w:type="dxa"/>
          </w:tcPr>
          <w:p w:rsidR="004E7A15" w:rsidRDefault="004E7A15">
            <w:pPr>
              <w:pStyle w:val="ConsPlusNormal"/>
              <w:jc w:val="center"/>
            </w:pPr>
            <w:r>
              <w:t>2224843.48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3072</w:t>
            </w:r>
          </w:p>
        </w:tc>
        <w:tc>
          <w:tcPr>
            <w:tcW w:w="1304" w:type="dxa"/>
          </w:tcPr>
          <w:p w:rsidR="004E7A15" w:rsidRDefault="004E7A15">
            <w:pPr>
              <w:pStyle w:val="ConsPlusNormal"/>
              <w:jc w:val="center"/>
            </w:pPr>
            <w:r>
              <w:t>505961.71</w:t>
            </w:r>
          </w:p>
        </w:tc>
        <w:tc>
          <w:tcPr>
            <w:tcW w:w="1417" w:type="dxa"/>
          </w:tcPr>
          <w:p w:rsidR="004E7A15" w:rsidRDefault="004E7A15">
            <w:pPr>
              <w:pStyle w:val="ConsPlusNormal"/>
              <w:jc w:val="center"/>
            </w:pPr>
            <w:r>
              <w:t>2224843.77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3073</w:t>
            </w:r>
          </w:p>
        </w:tc>
        <w:tc>
          <w:tcPr>
            <w:tcW w:w="1304" w:type="dxa"/>
          </w:tcPr>
          <w:p w:rsidR="004E7A15" w:rsidRDefault="004E7A15">
            <w:pPr>
              <w:pStyle w:val="ConsPlusNormal"/>
              <w:jc w:val="center"/>
            </w:pPr>
            <w:r>
              <w:t>505963.40</w:t>
            </w:r>
          </w:p>
        </w:tc>
        <w:tc>
          <w:tcPr>
            <w:tcW w:w="1417" w:type="dxa"/>
          </w:tcPr>
          <w:p w:rsidR="004E7A15" w:rsidRDefault="004E7A15">
            <w:pPr>
              <w:pStyle w:val="ConsPlusNormal"/>
              <w:jc w:val="center"/>
            </w:pPr>
            <w:r>
              <w:t>2224843.62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3074</w:t>
            </w:r>
          </w:p>
        </w:tc>
        <w:tc>
          <w:tcPr>
            <w:tcW w:w="1304" w:type="dxa"/>
          </w:tcPr>
          <w:p w:rsidR="004E7A15" w:rsidRDefault="004E7A15">
            <w:pPr>
              <w:pStyle w:val="ConsPlusNormal"/>
              <w:jc w:val="center"/>
            </w:pPr>
            <w:r>
              <w:t>505964.52</w:t>
            </w:r>
          </w:p>
        </w:tc>
        <w:tc>
          <w:tcPr>
            <w:tcW w:w="1417" w:type="dxa"/>
          </w:tcPr>
          <w:p w:rsidR="004E7A15" w:rsidRDefault="004E7A15">
            <w:pPr>
              <w:pStyle w:val="ConsPlusNormal"/>
              <w:jc w:val="center"/>
            </w:pPr>
            <w:r>
              <w:t>2224843.07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3075</w:t>
            </w:r>
          </w:p>
        </w:tc>
        <w:tc>
          <w:tcPr>
            <w:tcW w:w="1304" w:type="dxa"/>
          </w:tcPr>
          <w:p w:rsidR="004E7A15" w:rsidRDefault="004E7A15">
            <w:pPr>
              <w:pStyle w:val="ConsPlusNormal"/>
              <w:jc w:val="center"/>
            </w:pPr>
            <w:r>
              <w:t>505966.70</w:t>
            </w:r>
          </w:p>
        </w:tc>
        <w:tc>
          <w:tcPr>
            <w:tcW w:w="1417" w:type="dxa"/>
          </w:tcPr>
          <w:p w:rsidR="004E7A15" w:rsidRDefault="004E7A15">
            <w:pPr>
              <w:pStyle w:val="ConsPlusNormal"/>
              <w:jc w:val="center"/>
            </w:pPr>
            <w:r>
              <w:t>2224841.63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3076</w:t>
            </w:r>
          </w:p>
        </w:tc>
        <w:tc>
          <w:tcPr>
            <w:tcW w:w="1304" w:type="dxa"/>
          </w:tcPr>
          <w:p w:rsidR="004E7A15" w:rsidRDefault="004E7A15">
            <w:pPr>
              <w:pStyle w:val="ConsPlusNormal"/>
              <w:jc w:val="center"/>
            </w:pPr>
            <w:r>
              <w:t>505968.82</w:t>
            </w:r>
          </w:p>
        </w:tc>
        <w:tc>
          <w:tcPr>
            <w:tcW w:w="1417" w:type="dxa"/>
          </w:tcPr>
          <w:p w:rsidR="004E7A15" w:rsidRDefault="004E7A15">
            <w:pPr>
              <w:pStyle w:val="ConsPlusNormal"/>
              <w:jc w:val="center"/>
            </w:pPr>
            <w:r>
              <w:t>2224839.60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3077</w:t>
            </w:r>
          </w:p>
        </w:tc>
        <w:tc>
          <w:tcPr>
            <w:tcW w:w="1304" w:type="dxa"/>
          </w:tcPr>
          <w:p w:rsidR="004E7A15" w:rsidRDefault="004E7A15">
            <w:pPr>
              <w:pStyle w:val="ConsPlusNormal"/>
              <w:jc w:val="center"/>
            </w:pPr>
            <w:r>
              <w:t>505972.67</w:t>
            </w:r>
          </w:p>
        </w:tc>
        <w:tc>
          <w:tcPr>
            <w:tcW w:w="1417" w:type="dxa"/>
          </w:tcPr>
          <w:p w:rsidR="004E7A15" w:rsidRDefault="004E7A15">
            <w:pPr>
              <w:pStyle w:val="ConsPlusNormal"/>
              <w:jc w:val="center"/>
            </w:pPr>
            <w:r>
              <w:t>2224833.19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3078</w:t>
            </w:r>
          </w:p>
        </w:tc>
        <w:tc>
          <w:tcPr>
            <w:tcW w:w="1304" w:type="dxa"/>
          </w:tcPr>
          <w:p w:rsidR="004E7A15" w:rsidRDefault="004E7A15">
            <w:pPr>
              <w:pStyle w:val="ConsPlusNormal"/>
              <w:jc w:val="center"/>
            </w:pPr>
            <w:r>
              <w:t>505976.69</w:t>
            </w:r>
          </w:p>
        </w:tc>
        <w:tc>
          <w:tcPr>
            <w:tcW w:w="1417" w:type="dxa"/>
          </w:tcPr>
          <w:p w:rsidR="004E7A15" w:rsidRDefault="004E7A15">
            <w:pPr>
              <w:pStyle w:val="ConsPlusNormal"/>
              <w:jc w:val="center"/>
            </w:pPr>
            <w:r>
              <w:t>2224826.61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3079</w:t>
            </w:r>
          </w:p>
        </w:tc>
        <w:tc>
          <w:tcPr>
            <w:tcW w:w="1304" w:type="dxa"/>
          </w:tcPr>
          <w:p w:rsidR="004E7A15" w:rsidRDefault="004E7A15">
            <w:pPr>
              <w:pStyle w:val="ConsPlusNormal"/>
              <w:jc w:val="center"/>
            </w:pPr>
            <w:r>
              <w:t>505979.35</w:t>
            </w:r>
          </w:p>
        </w:tc>
        <w:tc>
          <w:tcPr>
            <w:tcW w:w="1417" w:type="dxa"/>
          </w:tcPr>
          <w:p w:rsidR="004E7A15" w:rsidRDefault="004E7A15">
            <w:pPr>
              <w:pStyle w:val="ConsPlusNormal"/>
              <w:jc w:val="center"/>
            </w:pPr>
            <w:r>
              <w:t>2224821.44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3080</w:t>
            </w:r>
          </w:p>
        </w:tc>
        <w:tc>
          <w:tcPr>
            <w:tcW w:w="1304" w:type="dxa"/>
          </w:tcPr>
          <w:p w:rsidR="004E7A15" w:rsidRDefault="004E7A15">
            <w:pPr>
              <w:pStyle w:val="ConsPlusNormal"/>
              <w:jc w:val="center"/>
            </w:pPr>
            <w:r>
              <w:t>505984.06</w:t>
            </w:r>
          </w:p>
        </w:tc>
        <w:tc>
          <w:tcPr>
            <w:tcW w:w="1417" w:type="dxa"/>
          </w:tcPr>
          <w:p w:rsidR="004E7A15" w:rsidRDefault="004E7A15">
            <w:pPr>
              <w:pStyle w:val="ConsPlusNormal"/>
              <w:jc w:val="center"/>
            </w:pPr>
            <w:r>
              <w:t>2224817.69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3081</w:t>
            </w:r>
          </w:p>
        </w:tc>
        <w:tc>
          <w:tcPr>
            <w:tcW w:w="1304" w:type="dxa"/>
          </w:tcPr>
          <w:p w:rsidR="004E7A15" w:rsidRDefault="004E7A15">
            <w:pPr>
              <w:pStyle w:val="ConsPlusNormal"/>
              <w:jc w:val="center"/>
            </w:pPr>
            <w:r>
              <w:t>505988.41</w:t>
            </w:r>
          </w:p>
        </w:tc>
        <w:tc>
          <w:tcPr>
            <w:tcW w:w="1417" w:type="dxa"/>
          </w:tcPr>
          <w:p w:rsidR="004E7A15" w:rsidRDefault="004E7A15">
            <w:pPr>
              <w:pStyle w:val="ConsPlusNormal"/>
              <w:jc w:val="center"/>
            </w:pPr>
            <w:r>
              <w:t>2224809.70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3082</w:t>
            </w:r>
          </w:p>
        </w:tc>
        <w:tc>
          <w:tcPr>
            <w:tcW w:w="1304" w:type="dxa"/>
          </w:tcPr>
          <w:p w:rsidR="004E7A15" w:rsidRDefault="004E7A15">
            <w:pPr>
              <w:pStyle w:val="ConsPlusNormal"/>
              <w:jc w:val="center"/>
            </w:pPr>
            <w:r>
              <w:t>505986.82</w:t>
            </w:r>
          </w:p>
        </w:tc>
        <w:tc>
          <w:tcPr>
            <w:tcW w:w="1417" w:type="dxa"/>
          </w:tcPr>
          <w:p w:rsidR="004E7A15" w:rsidRDefault="004E7A15">
            <w:pPr>
              <w:pStyle w:val="ConsPlusNormal"/>
              <w:jc w:val="center"/>
            </w:pPr>
            <w:r>
              <w:t>2224801.43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3083</w:t>
            </w:r>
          </w:p>
        </w:tc>
        <w:tc>
          <w:tcPr>
            <w:tcW w:w="1304" w:type="dxa"/>
          </w:tcPr>
          <w:p w:rsidR="004E7A15" w:rsidRDefault="004E7A15">
            <w:pPr>
              <w:pStyle w:val="ConsPlusNormal"/>
              <w:jc w:val="center"/>
            </w:pPr>
            <w:r>
              <w:t>505990.56</w:t>
            </w:r>
          </w:p>
        </w:tc>
        <w:tc>
          <w:tcPr>
            <w:tcW w:w="1417" w:type="dxa"/>
          </w:tcPr>
          <w:p w:rsidR="004E7A15" w:rsidRDefault="004E7A15">
            <w:pPr>
              <w:pStyle w:val="ConsPlusNormal"/>
              <w:jc w:val="center"/>
            </w:pPr>
            <w:r>
              <w:t>2224791.40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3084</w:t>
            </w:r>
          </w:p>
        </w:tc>
        <w:tc>
          <w:tcPr>
            <w:tcW w:w="1304" w:type="dxa"/>
          </w:tcPr>
          <w:p w:rsidR="004E7A15" w:rsidRDefault="004E7A15">
            <w:pPr>
              <w:pStyle w:val="ConsPlusNormal"/>
              <w:jc w:val="center"/>
            </w:pPr>
            <w:r>
              <w:t>505994.94</w:t>
            </w:r>
          </w:p>
        </w:tc>
        <w:tc>
          <w:tcPr>
            <w:tcW w:w="1417" w:type="dxa"/>
          </w:tcPr>
          <w:p w:rsidR="004E7A15" w:rsidRDefault="004E7A15">
            <w:pPr>
              <w:pStyle w:val="ConsPlusNormal"/>
              <w:jc w:val="center"/>
            </w:pPr>
            <w:r>
              <w:t>2224786.48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3085</w:t>
            </w:r>
          </w:p>
        </w:tc>
        <w:tc>
          <w:tcPr>
            <w:tcW w:w="1304" w:type="dxa"/>
          </w:tcPr>
          <w:p w:rsidR="004E7A15" w:rsidRDefault="004E7A15">
            <w:pPr>
              <w:pStyle w:val="ConsPlusNormal"/>
              <w:jc w:val="center"/>
            </w:pPr>
            <w:r>
              <w:t>505997.55</w:t>
            </w:r>
          </w:p>
        </w:tc>
        <w:tc>
          <w:tcPr>
            <w:tcW w:w="1417" w:type="dxa"/>
          </w:tcPr>
          <w:p w:rsidR="004E7A15" w:rsidRDefault="004E7A15">
            <w:pPr>
              <w:pStyle w:val="ConsPlusNormal"/>
              <w:jc w:val="center"/>
            </w:pPr>
            <w:r>
              <w:t>2224785.25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3086</w:t>
            </w:r>
          </w:p>
        </w:tc>
        <w:tc>
          <w:tcPr>
            <w:tcW w:w="1304" w:type="dxa"/>
          </w:tcPr>
          <w:p w:rsidR="004E7A15" w:rsidRDefault="004E7A15">
            <w:pPr>
              <w:pStyle w:val="ConsPlusNormal"/>
              <w:jc w:val="center"/>
            </w:pPr>
            <w:r>
              <w:t>506012.55</w:t>
            </w:r>
          </w:p>
        </w:tc>
        <w:tc>
          <w:tcPr>
            <w:tcW w:w="1417" w:type="dxa"/>
          </w:tcPr>
          <w:p w:rsidR="004E7A15" w:rsidRDefault="004E7A15">
            <w:pPr>
              <w:pStyle w:val="ConsPlusNormal"/>
              <w:jc w:val="center"/>
            </w:pPr>
            <w:r>
              <w:t>2224786.57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3087</w:t>
            </w:r>
          </w:p>
        </w:tc>
        <w:tc>
          <w:tcPr>
            <w:tcW w:w="1304" w:type="dxa"/>
          </w:tcPr>
          <w:p w:rsidR="004E7A15" w:rsidRDefault="004E7A15">
            <w:pPr>
              <w:pStyle w:val="ConsPlusNormal"/>
              <w:jc w:val="center"/>
            </w:pPr>
            <w:r>
              <w:t>506033.28</w:t>
            </w:r>
          </w:p>
        </w:tc>
        <w:tc>
          <w:tcPr>
            <w:tcW w:w="1417" w:type="dxa"/>
          </w:tcPr>
          <w:p w:rsidR="004E7A15" w:rsidRDefault="004E7A15">
            <w:pPr>
              <w:pStyle w:val="ConsPlusNormal"/>
              <w:jc w:val="center"/>
            </w:pPr>
            <w:r>
              <w:t>2224784.75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3088</w:t>
            </w:r>
          </w:p>
        </w:tc>
        <w:tc>
          <w:tcPr>
            <w:tcW w:w="1304" w:type="dxa"/>
          </w:tcPr>
          <w:p w:rsidR="004E7A15" w:rsidRDefault="004E7A15">
            <w:pPr>
              <w:pStyle w:val="ConsPlusNormal"/>
              <w:jc w:val="center"/>
            </w:pPr>
            <w:r>
              <w:t>506039.86</w:t>
            </w:r>
          </w:p>
        </w:tc>
        <w:tc>
          <w:tcPr>
            <w:tcW w:w="1417" w:type="dxa"/>
          </w:tcPr>
          <w:p w:rsidR="004E7A15" w:rsidRDefault="004E7A15">
            <w:pPr>
              <w:pStyle w:val="ConsPlusNormal"/>
              <w:jc w:val="center"/>
            </w:pPr>
            <w:r>
              <w:t>2224781.68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3089</w:t>
            </w:r>
          </w:p>
        </w:tc>
        <w:tc>
          <w:tcPr>
            <w:tcW w:w="1304" w:type="dxa"/>
          </w:tcPr>
          <w:p w:rsidR="004E7A15" w:rsidRDefault="004E7A15">
            <w:pPr>
              <w:pStyle w:val="ConsPlusNormal"/>
              <w:jc w:val="center"/>
            </w:pPr>
            <w:r>
              <w:t>506045.33</w:t>
            </w:r>
          </w:p>
        </w:tc>
        <w:tc>
          <w:tcPr>
            <w:tcW w:w="1417" w:type="dxa"/>
          </w:tcPr>
          <w:p w:rsidR="004E7A15" w:rsidRDefault="004E7A15">
            <w:pPr>
              <w:pStyle w:val="ConsPlusNormal"/>
              <w:jc w:val="center"/>
            </w:pPr>
            <w:r>
              <w:t>2224776.41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3090</w:t>
            </w:r>
          </w:p>
        </w:tc>
        <w:tc>
          <w:tcPr>
            <w:tcW w:w="1304" w:type="dxa"/>
          </w:tcPr>
          <w:p w:rsidR="004E7A15" w:rsidRDefault="004E7A15">
            <w:pPr>
              <w:pStyle w:val="ConsPlusNormal"/>
              <w:jc w:val="center"/>
            </w:pPr>
            <w:r>
              <w:t>506051.37</w:t>
            </w:r>
          </w:p>
        </w:tc>
        <w:tc>
          <w:tcPr>
            <w:tcW w:w="1417" w:type="dxa"/>
          </w:tcPr>
          <w:p w:rsidR="004E7A15" w:rsidRDefault="004E7A15">
            <w:pPr>
              <w:pStyle w:val="ConsPlusNormal"/>
              <w:jc w:val="center"/>
            </w:pPr>
            <w:r>
              <w:t>2224771.97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3091</w:t>
            </w:r>
          </w:p>
        </w:tc>
        <w:tc>
          <w:tcPr>
            <w:tcW w:w="1304" w:type="dxa"/>
          </w:tcPr>
          <w:p w:rsidR="004E7A15" w:rsidRDefault="004E7A15">
            <w:pPr>
              <w:pStyle w:val="ConsPlusNormal"/>
              <w:jc w:val="center"/>
            </w:pPr>
            <w:r>
              <w:t>506053.23</w:t>
            </w:r>
          </w:p>
        </w:tc>
        <w:tc>
          <w:tcPr>
            <w:tcW w:w="1417" w:type="dxa"/>
          </w:tcPr>
          <w:p w:rsidR="004E7A15" w:rsidRDefault="004E7A15">
            <w:pPr>
              <w:pStyle w:val="ConsPlusNormal"/>
              <w:jc w:val="center"/>
            </w:pPr>
            <w:r>
              <w:t>2224764.54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3092</w:t>
            </w:r>
          </w:p>
        </w:tc>
        <w:tc>
          <w:tcPr>
            <w:tcW w:w="1304" w:type="dxa"/>
          </w:tcPr>
          <w:p w:rsidR="004E7A15" w:rsidRDefault="004E7A15">
            <w:pPr>
              <w:pStyle w:val="ConsPlusNormal"/>
              <w:jc w:val="center"/>
            </w:pPr>
            <w:r>
              <w:t>506054.91</w:t>
            </w:r>
          </w:p>
        </w:tc>
        <w:tc>
          <w:tcPr>
            <w:tcW w:w="1417" w:type="dxa"/>
          </w:tcPr>
          <w:p w:rsidR="004E7A15" w:rsidRDefault="004E7A15">
            <w:pPr>
              <w:pStyle w:val="ConsPlusNormal"/>
              <w:jc w:val="center"/>
            </w:pPr>
            <w:r>
              <w:t>2224756.26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3093</w:t>
            </w:r>
          </w:p>
        </w:tc>
        <w:tc>
          <w:tcPr>
            <w:tcW w:w="1304" w:type="dxa"/>
          </w:tcPr>
          <w:p w:rsidR="004E7A15" w:rsidRDefault="004E7A15">
            <w:pPr>
              <w:pStyle w:val="ConsPlusNormal"/>
              <w:jc w:val="center"/>
            </w:pPr>
            <w:r>
              <w:t>506051.71</w:t>
            </w:r>
          </w:p>
        </w:tc>
        <w:tc>
          <w:tcPr>
            <w:tcW w:w="1417" w:type="dxa"/>
          </w:tcPr>
          <w:p w:rsidR="004E7A15" w:rsidRDefault="004E7A15">
            <w:pPr>
              <w:pStyle w:val="ConsPlusNormal"/>
              <w:jc w:val="center"/>
            </w:pPr>
            <w:r>
              <w:t>2224746.81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3094</w:t>
            </w:r>
          </w:p>
        </w:tc>
        <w:tc>
          <w:tcPr>
            <w:tcW w:w="1304" w:type="dxa"/>
          </w:tcPr>
          <w:p w:rsidR="004E7A15" w:rsidRDefault="004E7A15">
            <w:pPr>
              <w:pStyle w:val="ConsPlusNormal"/>
              <w:jc w:val="center"/>
            </w:pPr>
            <w:r>
              <w:t>506045.25</w:t>
            </w:r>
          </w:p>
        </w:tc>
        <w:tc>
          <w:tcPr>
            <w:tcW w:w="1417" w:type="dxa"/>
          </w:tcPr>
          <w:p w:rsidR="004E7A15" w:rsidRDefault="004E7A15">
            <w:pPr>
              <w:pStyle w:val="ConsPlusNormal"/>
              <w:jc w:val="center"/>
            </w:pPr>
            <w:r>
              <w:t>2224732.55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3095</w:t>
            </w:r>
          </w:p>
        </w:tc>
        <w:tc>
          <w:tcPr>
            <w:tcW w:w="1304" w:type="dxa"/>
          </w:tcPr>
          <w:p w:rsidR="004E7A15" w:rsidRDefault="004E7A15">
            <w:pPr>
              <w:pStyle w:val="ConsPlusNormal"/>
              <w:jc w:val="center"/>
            </w:pPr>
            <w:r>
              <w:t>506036.30</w:t>
            </w:r>
          </w:p>
        </w:tc>
        <w:tc>
          <w:tcPr>
            <w:tcW w:w="1417" w:type="dxa"/>
          </w:tcPr>
          <w:p w:rsidR="004E7A15" w:rsidRDefault="004E7A15">
            <w:pPr>
              <w:pStyle w:val="ConsPlusNormal"/>
              <w:jc w:val="center"/>
            </w:pPr>
            <w:r>
              <w:t>2224725.05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3096</w:t>
            </w:r>
          </w:p>
        </w:tc>
        <w:tc>
          <w:tcPr>
            <w:tcW w:w="1304" w:type="dxa"/>
          </w:tcPr>
          <w:p w:rsidR="004E7A15" w:rsidRDefault="004E7A15">
            <w:pPr>
              <w:pStyle w:val="ConsPlusNormal"/>
              <w:jc w:val="center"/>
            </w:pPr>
            <w:r>
              <w:t>506028.97</w:t>
            </w:r>
          </w:p>
        </w:tc>
        <w:tc>
          <w:tcPr>
            <w:tcW w:w="1417" w:type="dxa"/>
          </w:tcPr>
          <w:p w:rsidR="004E7A15" w:rsidRDefault="004E7A15">
            <w:pPr>
              <w:pStyle w:val="ConsPlusNormal"/>
              <w:jc w:val="center"/>
            </w:pPr>
            <w:r>
              <w:t>2224718.89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3097</w:t>
            </w:r>
          </w:p>
        </w:tc>
        <w:tc>
          <w:tcPr>
            <w:tcW w:w="1304" w:type="dxa"/>
          </w:tcPr>
          <w:p w:rsidR="004E7A15" w:rsidRDefault="004E7A15">
            <w:pPr>
              <w:pStyle w:val="ConsPlusNormal"/>
              <w:jc w:val="center"/>
            </w:pPr>
            <w:r>
              <w:t>506018.96</w:t>
            </w:r>
          </w:p>
        </w:tc>
        <w:tc>
          <w:tcPr>
            <w:tcW w:w="1417" w:type="dxa"/>
          </w:tcPr>
          <w:p w:rsidR="004E7A15" w:rsidRDefault="004E7A15">
            <w:pPr>
              <w:pStyle w:val="ConsPlusNormal"/>
              <w:jc w:val="center"/>
            </w:pPr>
            <w:r>
              <w:t>2224712.82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3098</w:t>
            </w:r>
          </w:p>
        </w:tc>
        <w:tc>
          <w:tcPr>
            <w:tcW w:w="1304" w:type="dxa"/>
          </w:tcPr>
          <w:p w:rsidR="004E7A15" w:rsidRDefault="004E7A15">
            <w:pPr>
              <w:pStyle w:val="ConsPlusNormal"/>
              <w:jc w:val="center"/>
            </w:pPr>
            <w:r>
              <w:t>506018.96</w:t>
            </w:r>
          </w:p>
        </w:tc>
        <w:tc>
          <w:tcPr>
            <w:tcW w:w="1417" w:type="dxa"/>
          </w:tcPr>
          <w:p w:rsidR="004E7A15" w:rsidRDefault="004E7A15">
            <w:pPr>
              <w:pStyle w:val="ConsPlusNormal"/>
              <w:jc w:val="center"/>
            </w:pPr>
            <w:r>
              <w:t>2224706.76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3099</w:t>
            </w:r>
          </w:p>
        </w:tc>
        <w:tc>
          <w:tcPr>
            <w:tcW w:w="1304" w:type="dxa"/>
          </w:tcPr>
          <w:p w:rsidR="004E7A15" w:rsidRDefault="004E7A15">
            <w:pPr>
              <w:pStyle w:val="ConsPlusNormal"/>
              <w:jc w:val="center"/>
            </w:pPr>
            <w:r>
              <w:t>506022.96</w:t>
            </w:r>
          </w:p>
        </w:tc>
        <w:tc>
          <w:tcPr>
            <w:tcW w:w="1417" w:type="dxa"/>
          </w:tcPr>
          <w:p w:rsidR="004E7A15" w:rsidRDefault="004E7A15">
            <w:pPr>
              <w:pStyle w:val="ConsPlusNormal"/>
              <w:jc w:val="center"/>
            </w:pPr>
            <w:r>
              <w:t>2224703.92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3100</w:t>
            </w:r>
          </w:p>
        </w:tc>
        <w:tc>
          <w:tcPr>
            <w:tcW w:w="1304" w:type="dxa"/>
          </w:tcPr>
          <w:p w:rsidR="004E7A15" w:rsidRDefault="004E7A15">
            <w:pPr>
              <w:pStyle w:val="ConsPlusNormal"/>
              <w:jc w:val="center"/>
            </w:pPr>
            <w:r>
              <w:t>506035.33</w:t>
            </w:r>
          </w:p>
        </w:tc>
        <w:tc>
          <w:tcPr>
            <w:tcW w:w="1417" w:type="dxa"/>
          </w:tcPr>
          <w:p w:rsidR="004E7A15" w:rsidRDefault="004E7A15">
            <w:pPr>
              <w:pStyle w:val="ConsPlusNormal"/>
              <w:jc w:val="center"/>
            </w:pPr>
            <w:r>
              <w:t>2224702.76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3101</w:t>
            </w:r>
          </w:p>
        </w:tc>
        <w:tc>
          <w:tcPr>
            <w:tcW w:w="1304" w:type="dxa"/>
          </w:tcPr>
          <w:p w:rsidR="004E7A15" w:rsidRDefault="004E7A15">
            <w:pPr>
              <w:pStyle w:val="ConsPlusNormal"/>
              <w:jc w:val="center"/>
            </w:pPr>
            <w:r>
              <w:t>506044.79</w:t>
            </w:r>
          </w:p>
        </w:tc>
        <w:tc>
          <w:tcPr>
            <w:tcW w:w="1417" w:type="dxa"/>
          </w:tcPr>
          <w:p w:rsidR="004E7A15" w:rsidRDefault="004E7A15">
            <w:pPr>
              <w:pStyle w:val="ConsPlusNormal"/>
              <w:jc w:val="center"/>
            </w:pPr>
            <w:r>
              <w:t>2224701.83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3102</w:t>
            </w:r>
          </w:p>
        </w:tc>
        <w:tc>
          <w:tcPr>
            <w:tcW w:w="1304" w:type="dxa"/>
          </w:tcPr>
          <w:p w:rsidR="004E7A15" w:rsidRDefault="004E7A15">
            <w:pPr>
              <w:pStyle w:val="ConsPlusNormal"/>
              <w:jc w:val="center"/>
            </w:pPr>
            <w:r>
              <w:t>506051.61</w:t>
            </w:r>
          </w:p>
        </w:tc>
        <w:tc>
          <w:tcPr>
            <w:tcW w:w="1417" w:type="dxa"/>
          </w:tcPr>
          <w:p w:rsidR="004E7A15" w:rsidRDefault="004E7A15">
            <w:pPr>
              <w:pStyle w:val="ConsPlusNormal"/>
              <w:jc w:val="center"/>
            </w:pPr>
            <w:r>
              <w:t>2224698.24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3103</w:t>
            </w:r>
          </w:p>
        </w:tc>
        <w:tc>
          <w:tcPr>
            <w:tcW w:w="1304" w:type="dxa"/>
          </w:tcPr>
          <w:p w:rsidR="004E7A15" w:rsidRDefault="004E7A15">
            <w:pPr>
              <w:pStyle w:val="ConsPlusNormal"/>
              <w:jc w:val="center"/>
            </w:pPr>
            <w:r>
              <w:t>506053.38</w:t>
            </w:r>
          </w:p>
        </w:tc>
        <w:tc>
          <w:tcPr>
            <w:tcW w:w="1417" w:type="dxa"/>
          </w:tcPr>
          <w:p w:rsidR="004E7A15" w:rsidRDefault="004E7A15">
            <w:pPr>
              <w:pStyle w:val="ConsPlusNormal"/>
              <w:jc w:val="center"/>
            </w:pPr>
            <w:r>
              <w:t>2224685.79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3104</w:t>
            </w:r>
          </w:p>
        </w:tc>
        <w:tc>
          <w:tcPr>
            <w:tcW w:w="1304" w:type="dxa"/>
          </w:tcPr>
          <w:p w:rsidR="004E7A15" w:rsidRDefault="004E7A15">
            <w:pPr>
              <w:pStyle w:val="ConsPlusNormal"/>
              <w:jc w:val="center"/>
            </w:pPr>
            <w:r>
              <w:t>506059.77</w:t>
            </w:r>
          </w:p>
        </w:tc>
        <w:tc>
          <w:tcPr>
            <w:tcW w:w="1417" w:type="dxa"/>
          </w:tcPr>
          <w:p w:rsidR="004E7A15" w:rsidRDefault="004E7A15">
            <w:pPr>
              <w:pStyle w:val="ConsPlusNormal"/>
              <w:jc w:val="center"/>
            </w:pPr>
            <w:r>
              <w:t>2224677.93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3105</w:t>
            </w:r>
          </w:p>
        </w:tc>
        <w:tc>
          <w:tcPr>
            <w:tcW w:w="1304" w:type="dxa"/>
          </w:tcPr>
          <w:p w:rsidR="004E7A15" w:rsidRDefault="004E7A15">
            <w:pPr>
              <w:pStyle w:val="ConsPlusNormal"/>
              <w:jc w:val="center"/>
            </w:pPr>
            <w:r>
              <w:t>506064.21</w:t>
            </w:r>
          </w:p>
        </w:tc>
        <w:tc>
          <w:tcPr>
            <w:tcW w:w="1417" w:type="dxa"/>
          </w:tcPr>
          <w:p w:rsidR="004E7A15" w:rsidRDefault="004E7A15">
            <w:pPr>
              <w:pStyle w:val="ConsPlusNormal"/>
              <w:jc w:val="center"/>
            </w:pPr>
            <w:r>
              <w:t>2224670.55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3106</w:t>
            </w:r>
          </w:p>
        </w:tc>
        <w:tc>
          <w:tcPr>
            <w:tcW w:w="1304" w:type="dxa"/>
          </w:tcPr>
          <w:p w:rsidR="004E7A15" w:rsidRDefault="004E7A15">
            <w:pPr>
              <w:pStyle w:val="ConsPlusNormal"/>
              <w:jc w:val="center"/>
            </w:pPr>
            <w:r>
              <w:t>506067.84</w:t>
            </w:r>
          </w:p>
        </w:tc>
        <w:tc>
          <w:tcPr>
            <w:tcW w:w="1417" w:type="dxa"/>
          </w:tcPr>
          <w:p w:rsidR="004E7A15" w:rsidRDefault="004E7A15">
            <w:pPr>
              <w:pStyle w:val="ConsPlusNormal"/>
              <w:jc w:val="center"/>
            </w:pPr>
            <w:r>
              <w:t>2224661.33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3107</w:t>
            </w:r>
          </w:p>
        </w:tc>
        <w:tc>
          <w:tcPr>
            <w:tcW w:w="1304" w:type="dxa"/>
          </w:tcPr>
          <w:p w:rsidR="004E7A15" w:rsidRDefault="004E7A15">
            <w:pPr>
              <w:pStyle w:val="ConsPlusNormal"/>
              <w:jc w:val="center"/>
            </w:pPr>
            <w:r>
              <w:t>506070.99</w:t>
            </w:r>
          </w:p>
        </w:tc>
        <w:tc>
          <w:tcPr>
            <w:tcW w:w="1417" w:type="dxa"/>
          </w:tcPr>
          <w:p w:rsidR="004E7A15" w:rsidRDefault="004E7A15">
            <w:pPr>
              <w:pStyle w:val="ConsPlusNormal"/>
              <w:jc w:val="center"/>
            </w:pPr>
            <w:r>
              <w:t>2224661.58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3108</w:t>
            </w:r>
          </w:p>
        </w:tc>
        <w:tc>
          <w:tcPr>
            <w:tcW w:w="1304" w:type="dxa"/>
          </w:tcPr>
          <w:p w:rsidR="004E7A15" w:rsidRDefault="004E7A15">
            <w:pPr>
              <w:pStyle w:val="ConsPlusNormal"/>
              <w:jc w:val="center"/>
            </w:pPr>
            <w:r>
              <w:t>506077.62</w:t>
            </w:r>
          </w:p>
        </w:tc>
        <w:tc>
          <w:tcPr>
            <w:tcW w:w="1417" w:type="dxa"/>
          </w:tcPr>
          <w:p w:rsidR="004E7A15" w:rsidRDefault="004E7A15">
            <w:pPr>
              <w:pStyle w:val="ConsPlusNormal"/>
              <w:jc w:val="center"/>
            </w:pPr>
            <w:r>
              <w:t>2224659.17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3109</w:t>
            </w:r>
          </w:p>
        </w:tc>
        <w:tc>
          <w:tcPr>
            <w:tcW w:w="1304" w:type="dxa"/>
          </w:tcPr>
          <w:p w:rsidR="004E7A15" w:rsidRDefault="004E7A15">
            <w:pPr>
              <w:pStyle w:val="ConsPlusNormal"/>
              <w:jc w:val="center"/>
            </w:pPr>
            <w:r>
              <w:t>506089.90</w:t>
            </w:r>
          </w:p>
        </w:tc>
        <w:tc>
          <w:tcPr>
            <w:tcW w:w="1417" w:type="dxa"/>
          </w:tcPr>
          <w:p w:rsidR="004E7A15" w:rsidRDefault="004E7A15">
            <w:pPr>
              <w:pStyle w:val="ConsPlusNormal"/>
              <w:jc w:val="center"/>
            </w:pPr>
            <w:r>
              <w:t>2224649.19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3110</w:t>
            </w:r>
          </w:p>
        </w:tc>
        <w:tc>
          <w:tcPr>
            <w:tcW w:w="1304" w:type="dxa"/>
          </w:tcPr>
          <w:p w:rsidR="004E7A15" w:rsidRDefault="004E7A15">
            <w:pPr>
              <w:pStyle w:val="ConsPlusNormal"/>
              <w:jc w:val="center"/>
            </w:pPr>
            <w:r>
              <w:t>506097.96</w:t>
            </w:r>
          </w:p>
        </w:tc>
        <w:tc>
          <w:tcPr>
            <w:tcW w:w="1417" w:type="dxa"/>
          </w:tcPr>
          <w:p w:rsidR="004E7A15" w:rsidRDefault="004E7A15">
            <w:pPr>
              <w:pStyle w:val="ConsPlusNormal"/>
              <w:jc w:val="center"/>
            </w:pPr>
            <w:r>
              <w:t>2224645.83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3111</w:t>
            </w:r>
          </w:p>
        </w:tc>
        <w:tc>
          <w:tcPr>
            <w:tcW w:w="1304" w:type="dxa"/>
          </w:tcPr>
          <w:p w:rsidR="004E7A15" w:rsidRDefault="004E7A15">
            <w:pPr>
              <w:pStyle w:val="ConsPlusNormal"/>
              <w:jc w:val="center"/>
            </w:pPr>
            <w:r>
              <w:t>506104.59</w:t>
            </w:r>
          </w:p>
        </w:tc>
        <w:tc>
          <w:tcPr>
            <w:tcW w:w="1417" w:type="dxa"/>
          </w:tcPr>
          <w:p w:rsidR="004E7A15" w:rsidRDefault="004E7A15">
            <w:pPr>
              <w:pStyle w:val="ConsPlusNormal"/>
              <w:jc w:val="center"/>
            </w:pPr>
            <w:r>
              <w:t>2224647.18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3112</w:t>
            </w:r>
          </w:p>
        </w:tc>
        <w:tc>
          <w:tcPr>
            <w:tcW w:w="1304" w:type="dxa"/>
          </w:tcPr>
          <w:p w:rsidR="004E7A15" w:rsidRDefault="004E7A15">
            <w:pPr>
              <w:pStyle w:val="ConsPlusNormal"/>
              <w:jc w:val="center"/>
            </w:pPr>
            <w:r>
              <w:t>506113.99</w:t>
            </w:r>
          </w:p>
        </w:tc>
        <w:tc>
          <w:tcPr>
            <w:tcW w:w="1417" w:type="dxa"/>
          </w:tcPr>
          <w:p w:rsidR="004E7A15" w:rsidRDefault="004E7A15">
            <w:pPr>
              <w:pStyle w:val="ConsPlusNormal"/>
              <w:jc w:val="center"/>
            </w:pPr>
            <w:r>
              <w:t>2224656.49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3113</w:t>
            </w:r>
          </w:p>
        </w:tc>
        <w:tc>
          <w:tcPr>
            <w:tcW w:w="1304" w:type="dxa"/>
          </w:tcPr>
          <w:p w:rsidR="004E7A15" w:rsidRDefault="004E7A15">
            <w:pPr>
              <w:pStyle w:val="ConsPlusNormal"/>
              <w:jc w:val="center"/>
            </w:pPr>
            <w:r>
              <w:t>506120.81</w:t>
            </w:r>
          </w:p>
        </w:tc>
        <w:tc>
          <w:tcPr>
            <w:tcW w:w="1417" w:type="dxa"/>
          </w:tcPr>
          <w:p w:rsidR="004E7A15" w:rsidRDefault="004E7A15">
            <w:pPr>
              <w:pStyle w:val="ConsPlusNormal"/>
              <w:jc w:val="center"/>
            </w:pPr>
            <w:r>
              <w:t>2224659.27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3114</w:t>
            </w:r>
          </w:p>
        </w:tc>
        <w:tc>
          <w:tcPr>
            <w:tcW w:w="1304" w:type="dxa"/>
          </w:tcPr>
          <w:p w:rsidR="004E7A15" w:rsidRDefault="004E7A15">
            <w:pPr>
              <w:pStyle w:val="ConsPlusNormal"/>
              <w:jc w:val="center"/>
            </w:pPr>
            <w:r>
              <w:t>506125.70</w:t>
            </w:r>
          </w:p>
        </w:tc>
        <w:tc>
          <w:tcPr>
            <w:tcW w:w="1417" w:type="dxa"/>
          </w:tcPr>
          <w:p w:rsidR="004E7A15" w:rsidRDefault="004E7A15">
            <w:pPr>
              <w:pStyle w:val="ConsPlusNormal"/>
              <w:jc w:val="center"/>
            </w:pPr>
            <w:r>
              <w:t>2224657.93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3115</w:t>
            </w:r>
          </w:p>
        </w:tc>
        <w:tc>
          <w:tcPr>
            <w:tcW w:w="1304" w:type="dxa"/>
          </w:tcPr>
          <w:p w:rsidR="004E7A15" w:rsidRDefault="004E7A15">
            <w:pPr>
              <w:pStyle w:val="ConsPlusNormal"/>
              <w:jc w:val="center"/>
            </w:pPr>
            <w:r>
              <w:t>506131.56</w:t>
            </w:r>
          </w:p>
        </w:tc>
        <w:tc>
          <w:tcPr>
            <w:tcW w:w="1417" w:type="dxa"/>
          </w:tcPr>
          <w:p w:rsidR="004E7A15" w:rsidRDefault="004E7A15">
            <w:pPr>
              <w:pStyle w:val="ConsPlusNormal"/>
              <w:jc w:val="center"/>
            </w:pPr>
            <w:r>
              <w:t>2224646.79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3116</w:t>
            </w:r>
          </w:p>
        </w:tc>
        <w:tc>
          <w:tcPr>
            <w:tcW w:w="1304" w:type="dxa"/>
          </w:tcPr>
          <w:p w:rsidR="004E7A15" w:rsidRDefault="004E7A15">
            <w:pPr>
              <w:pStyle w:val="ConsPlusNormal"/>
              <w:jc w:val="center"/>
            </w:pPr>
            <w:r>
              <w:t>506132.99</w:t>
            </w:r>
          </w:p>
        </w:tc>
        <w:tc>
          <w:tcPr>
            <w:tcW w:w="1417" w:type="dxa"/>
          </w:tcPr>
          <w:p w:rsidR="004E7A15" w:rsidRDefault="004E7A15">
            <w:pPr>
              <w:pStyle w:val="ConsPlusNormal"/>
              <w:jc w:val="center"/>
            </w:pPr>
            <w:r>
              <w:t>2224634.32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3117</w:t>
            </w:r>
          </w:p>
        </w:tc>
        <w:tc>
          <w:tcPr>
            <w:tcW w:w="1304" w:type="dxa"/>
          </w:tcPr>
          <w:p w:rsidR="004E7A15" w:rsidRDefault="004E7A15">
            <w:pPr>
              <w:pStyle w:val="ConsPlusNormal"/>
              <w:jc w:val="center"/>
            </w:pPr>
            <w:r>
              <w:t>506132.13</w:t>
            </w:r>
          </w:p>
        </w:tc>
        <w:tc>
          <w:tcPr>
            <w:tcW w:w="1417" w:type="dxa"/>
          </w:tcPr>
          <w:p w:rsidR="004E7A15" w:rsidRDefault="004E7A15">
            <w:pPr>
              <w:pStyle w:val="ConsPlusNormal"/>
              <w:jc w:val="center"/>
            </w:pPr>
            <w:r>
              <w:t>2224625.87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3118</w:t>
            </w:r>
          </w:p>
        </w:tc>
        <w:tc>
          <w:tcPr>
            <w:tcW w:w="1304" w:type="dxa"/>
          </w:tcPr>
          <w:p w:rsidR="004E7A15" w:rsidRDefault="004E7A15">
            <w:pPr>
              <w:pStyle w:val="ConsPlusNormal"/>
              <w:jc w:val="center"/>
            </w:pPr>
            <w:r>
              <w:t>506129.16</w:t>
            </w:r>
          </w:p>
        </w:tc>
        <w:tc>
          <w:tcPr>
            <w:tcW w:w="1417" w:type="dxa"/>
          </w:tcPr>
          <w:p w:rsidR="004E7A15" w:rsidRDefault="004E7A15">
            <w:pPr>
              <w:pStyle w:val="ConsPlusNormal"/>
              <w:jc w:val="center"/>
            </w:pPr>
            <w:r>
              <w:t>2224620.50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3119</w:t>
            </w:r>
          </w:p>
        </w:tc>
        <w:tc>
          <w:tcPr>
            <w:tcW w:w="1304" w:type="dxa"/>
          </w:tcPr>
          <w:p w:rsidR="004E7A15" w:rsidRDefault="004E7A15">
            <w:pPr>
              <w:pStyle w:val="ConsPlusNormal"/>
              <w:jc w:val="center"/>
            </w:pPr>
            <w:r>
              <w:t>506102.28</w:t>
            </w:r>
          </w:p>
        </w:tc>
        <w:tc>
          <w:tcPr>
            <w:tcW w:w="1417" w:type="dxa"/>
          </w:tcPr>
          <w:p w:rsidR="004E7A15" w:rsidRDefault="004E7A15">
            <w:pPr>
              <w:pStyle w:val="ConsPlusNormal"/>
              <w:jc w:val="center"/>
            </w:pPr>
            <w:r>
              <w:t>2224612.92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3120</w:t>
            </w:r>
          </w:p>
        </w:tc>
        <w:tc>
          <w:tcPr>
            <w:tcW w:w="1304" w:type="dxa"/>
          </w:tcPr>
          <w:p w:rsidR="004E7A15" w:rsidRDefault="004E7A15">
            <w:pPr>
              <w:pStyle w:val="ConsPlusNormal"/>
              <w:jc w:val="center"/>
            </w:pPr>
            <w:r>
              <w:t>506095.37</w:t>
            </w:r>
          </w:p>
        </w:tc>
        <w:tc>
          <w:tcPr>
            <w:tcW w:w="1417" w:type="dxa"/>
          </w:tcPr>
          <w:p w:rsidR="004E7A15" w:rsidRDefault="004E7A15">
            <w:pPr>
              <w:pStyle w:val="ConsPlusNormal"/>
              <w:jc w:val="center"/>
            </w:pPr>
            <w:r>
              <w:t>2224608.12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3121</w:t>
            </w:r>
          </w:p>
        </w:tc>
        <w:tc>
          <w:tcPr>
            <w:tcW w:w="1304" w:type="dxa"/>
          </w:tcPr>
          <w:p w:rsidR="004E7A15" w:rsidRDefault="004E7A15">
            <w:pPr>
              <w:pStyle w:val="ConsPlusNormal"/>
              <w:jc w:val="center"/>
            </w:pPr>
            <w:r>
              <w:t>506087.31</w:t>
            </w:r>
          </w:p>
        </w:tc>
        <w:tc>
          <w:tcPr>
            <w:tcW w:w="1417" w:type="dxa"/>
          </w:tcPr>
          <w:p w:rsidR="004E7A15" w:rsidRDefault="004E7A15">
            <w:pPr>
              <w:pStyle w:val="ConsPlusNormal"/>
              <w:jc w:val="center"/>
            </w:pPr>
            <w:r>
              <w:t>2224606.87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3122</w:t>
            </w:r>
          </w:p>
        </w:tc>
        <w:tc>
          <w:tcPr>
            <w:tcW w:w="1304" w:type="dxa"/>
          </w:tcPr>
          <w:p w:rsidR="004E7A15" w:rsidRDefault="004E7A15">
            <w:pPr>
              <w:pStyle w:val="ConsPlusNormal"/>
              <w:jc w:val="center"/>
            </w:pPr>
            <w:r>
              <w:t>506089.52</w:t>
            </w:r>
          </w:p>
        </w:tc>
        <w:tc>
          <w:tcPr>
            <w:tcW w:w="1417" w:type="dxa"/>
          </w:tcPr>
          <w:p w:rsidR="004E7A15" w:rsidRDefault="004E7A15">
            <w:pPr>
              <w:pStyle w:val="ConsPlusNormal"/>
              <w:jc w:val="center"/>
            </w:pPr>
            <w:r>
              <w:t>2224602.17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3123</w:t>
            </w:r>
          </w:p>
        </w:tc>
        <w:tc>
          <w:tcPr>
            <w:tcW w:w="1304" w:type="dxa"/>
          </w:tcPr>
          <w:p w:rsidR="004E7A15" w:rsidRDefault="004E7A15">
            <w:pPr>
              <w:pStyle w:val="ConsPlusNormal"/>
              <w:jc w:val="center"/>
            </w:pPr>
            <w:r>
              <w:t>506090.29</w:t>
            </w:r>
          </w:p>
        </w:tc>
        <w:tc>
          <w:tcPr>
            <w:tcW w:w="1417" w:type="dxa"/>
          </w:tcPr>
          <w:p w:rsidR="004E7A15" w:rsidRDefault="004E7A15">
            <w:pPr>
              <w:pStyle w:val="ConsPlusNormal"/>
              <w:jc w:val="center"/>
            </w:pPr>
            <w:r>
              <w:t>2224596.02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3124</w:t>
            </w:r>
          </w:p>
        </w:tc>
        <w:tc>
          <w:tcPr>
            <w:tcW w:w="1304" w:type="dxa"/>
          </w:tcPr>
          <w:p w:rsidR="004E7A15" w:rsidRDefault="004E7A15">
            <w:pPr>
              <w:pStyle w:val="ConsPlusNormal"/>
              <w:jc w:val="center"/>
            </w:pPr>
            <w:r>
              <w:t>506086.16</w:t>
            </w:r>
          </w:p>
        </w:tc>
        <w:tc>
          <w:tcPr>
            <w:tcW w:w="1417" w:type="dxa"/>
          </w:tcPr>
          <w:p w:rsidR="004E7A15" w:rsidRDefault="004E7A15">
            <w:pPr>
              <w:pStyle w:val="ConsPlusNormal"/>
              <w:jc w:val="center"/>
            </w:pPr>
            <w:r>
              <w:t>2224587.19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3125</w:t>
            </w:r>
          </w:p>
        </w:tc>
        <w:tc>
          <w:tcPr>
            <w:tcW w:w="1304" w:type="dxa"/>
          </w:tcPr>
          <w:p w:rsidR="004E7A15" w:rsidRDefault="004E7A15">
            <w:pPr>
              <w:pStyle w:val="ConsPlusNormal"/>
              <w:jc w:val="center"/>
            </w:pPr>
            <w:r>
              <w:t>506083.47</w:t>
            </w:r>
          </w:p>
        </w:tc>
        <w:tc>
          <w:tcPr>
            <w:tcW w:w="1417" w:type="dxa"/>
          </w:tcPr>
          <w:p w:rsidR="004E7A15" w:rsidRDefault="004E7A15">
            <w:pPr>
              <w:pStyle w:val="ConsPlusNormal"/>
              <w:jc w:val="center"/>
            </w:pPr>
            <w:r>
              <w:t>2224582.78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3126</w:t>
            </w:r>
          </w:p>
        </w:tc>
        <w:tc>
          <w:tcPr>
            <w:tcW w:w="1304" w:type="dxa"/>
          </w:tcPr>
          <w:p w:rsidR="004E7A15" w:rsidRDefault="004E7A15">
            <w:pPr>
              <w:pStyle w:val="ConsPlusNormal"/>
              <w:jc w:val="center"/>
            </w:pPr>
            <w:r>
              <w:t>506084.34</w:t>
            </w:r>
          </w:p>
        </w:tc>
        <w:tc>
          <w:tcPr>
            <w:tcW w:w="1417" w:type="dxa"/>
          </w:tcPr>
          <w:p w:rsidR="004E7A15" w:rsidRDefault="004E7A15">
            <w:pPr>
              <w:pStyle w:val="ConsPlusNormal"/>
              <w:jc w:val="center"/>
            </w:pPr>
            <w:r>
              <w:t>2224579.23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3127</w:t>
            </w:r>
          </w:p>
        </w:tc>
        <w:tc>
          <w:tcPr>
            <w:tcW w:w="1304" w:type="dxa"/>
          </w:tcPr>
          <w:p w:rsidR="004E7A15" w:rsidRDefault="004E7A15">
            <w:pPr>
              <w:pStyle w:val="ConsPlusNormal"/>
              <w:jc w:val="center"/>
            </w:pPr>
            <w:r>
              <w:t>506087.02</w:t>
            </w:r>
          </w:p>
        </w:tc>
        <w:tc>
          <w:tcPr>
            <w:tcW w:w="1417" w:type="dxa"/>
          </w:tcPr>
          <w:p w:rsidR="004E7A15" w:rsidRDefault="004E7A15">
            <w:pPr>
              <w:pStyle w:val="ConsPlusNormal"/>
              <w:jc w:val="center"/>
            </w:pPr>
            <w:r>
              <w:t>2224575.77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3128</w:t>
            </w:r>
          </w:p>
        </w:tc>
        <w:tc>
          <w:tcPr>
            <w:tcW w:w="1304" w:type="dxa"/>
          </w:tcPr>
          <w:p w:rsidR="004E7A15" w:rsidRDefault="004E7A15">
            <w:pPr>
              <w:pStyle w:val="ConsPlusNormal"/>
              <w:jc w:val="center"/>
            </w:pPr>
            <w:r>
              <w:t>506094.03</w:t>
            </w:r>
          </w:p>
        </w:tc>
        <w:tc>
          <w:tcPr>
            <w:tcW w:w="1417" w:type="dxa"/>
          </w:tcPr>
          <w:p w:rsidR="004E7A15" w:rsidRDefault="004E7A15">
            <w:pPr>
              <w:pStyle w:val="ConsPlusNormal"/>
              <w:jc w:val="center"/>
            </w:pPr>
            <w:r>
              <w:t>2224575.20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3129</w:t>
            </w:r>
          </w:p>
        </w:tc>
        <w:tc>
          <w:tcPr>
            <w:tcW w:w="1304" w:type="dxa"/>
          </w:tcPr>
          <w:p w:rsidR="004E7A15" w:rsidRDefault="004E7A15">
            <w:pPr>
              <w:pStyle w:val="ConsPlusNormal"/>
              <w:jc w:val="center"/>
            </w:pPr>
            <w:r>
              <w:t>506101.13</w:t>
            </w:r>
          </w:p>
        </w:tc>
        <w:tc>
          <w:tcPr>
            <w:tcW w:w="1417" w:type="dxa"/>
          </w:tcPr>
          <w:p w:rsidR="004E7A15" w:rsidRDefault="004E7A15">
            <w:pPr>
              <w:pStyle w:val="ConsPlusNormal"/>
              <w:jc w:val="center"/>
            </w:pPr>
            <w:r>
              <w:t>2224579.04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3130</w:t>
            </w:r>
          </w:p>
        </w:tc>
        <w:tc>
          <w:tcPr>
            <w:tcW w:w="1304" w:type="dxa"/>
          </w:tcPr>
          <w:p w:rsidR="004E7A15" w:rsidRDefault="004E7A15">
            <w:pPr>
              <w:pStyle w:val="ConsPlusNormal"/>
              <w:jc w:val="center"/>
            </w:pPr>
            <w:r>
              <w:t>506104.39</w:t>
            </w:r>
          </w:p>
        </w:tc>
        <w:tc>
          <w:tcPr>
            <w:tcW w:w="1417" w:type="dxa"/>
          </w:tcPr>
          <w:p w:rsidR="004E7A15" w:rsidRDefault="004E7A15">
            <w:pPr>
              <w:pStyle w:val="ConsPlusNormal"/>
              <w:jc w:val="center"/>
            </w:pPr>
            <w:r>
              <w:t>2224581.72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3131</w:t>
            </w:r>
          </w:p>
        </w:tc>
        <w:tc>
          <w:tcPr>
            <w:tcW w:w="1304" w:type="dxa"/>
          </w:tcPr>
          <w:p w:rsidR="004E7A15" w:rsidRDefault="004E7A15">
            <w:pPr>
              <w:pStyle w:val="ConsPlusNormal"/>
              <w:jc w:val="center"/>
            </w:pPr>
            <w:r>
              <w:t>506114.28</w:t>
            </w:r>
          </w:p>
        </w:tc>
        <w:tc>
          <w:tcPr>
            <w:tcW w:w="1417" w:type="dxa"/>
          </w:tcPr>
          <w:p w:rsidR="004E7A15" w:rsidRDefault="004E7A15">
            <w:pPr>
              <w:pStyle w:val="ConsPlusNormal"/>
              <w:jc w:val="center"/>
            </w:pPr>
            <w:r>
              <w:t>2224583.07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3132</w:t>
            </w:r>
          </w:p>
        </w:tc>
        <w:tc>
          <w:tcPr>
            <w:tcW w:w="1304" w:type="dxa"/>
          </w:tcPr>
          <w:p w:rsidR="004E7A15" w:rsidRDefault="004E7A15">
            <w:pPr>
              <w:pStyle w:val="ConsPlusNormal"/>
              <w:jc w:val="center"/>
            </w:pPr>
            <w:r>
              <w:t>506118.60</w:t>
            </w:r>
          </w:p>
        </w:tc>
        <w:tc>
          <w:tcPr>
            <w:tcW w:w="1417" w:type="dxa"/>
          </w:tcPr>
          <w:p w:rsidR="004E7A15" w:rsidRDefault="004E7A15">
            <w:pPr>
              <w:pStyle w:val="ConsPlusNormal"/>
              <w:jc w:val="center"/>
            </w:pPr>
            <w:r>
              <w:t>2224584.51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3133</w:t>
            </w:r>
          </w:p>
        </w:tc>
        <w:tc>
          <w:tcPr>
            <w:tcW w:w="1304" w:type="dxa"/>
          </w:tcPr>
          <w:p w:rsidR="004E7A15" w:rsidRDefault="004E7A15">
            <w:pPr>
              <w:pStyle w:val="ConsPlusNormal"/>
              <w:jc w:val="center"/>
            </w:pPr>
            <w:r>
              <w:t>506127.62</w:t>
            </w:r>
          </w:p>
        </w:tc>
        <w:tc>
          <w:tcPr>
            <w:tcW w:w="1417" w:type="dxa"/>
          </w:tcPr>
          <w:p w:rsidR="004E7A15" w:rsidRDefault="004E7A15">
            <w:pPr>
              <w:pStyle w:val="ConsPlusNormal"/>
              <w:jc w:val="center"/>
            </w:pPr>
            <w:r>
              <w:t>2224593.24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3134</w:t>
            </w:r>
          </w:p>
        </w:tc>
        <w:tc>
          <w:tcPr>
            <w:tcW w:w="1304" w:type="dxa"/>
          </w:tcPr>
          <w:p w:rsidR="004E7A15" w:rsidRDefault="004E7A15">
            <w:pPr>
              <w:pStyle w:val="ConsPlusNormal"/>
              <w:jc w:val="center"/>
            </w:pPr>
            <w:r>
              <w:t>506135.87</w:t>
            </w:r>
          </w:p>
        </w:tc>
        <w:tc>
          <w:tcPr>
            <w:tcW w:w="1417" w:type="dxa"/>
          </w:tcPr>
          <w:p w:rsidR="004E7A15" w:rsidRDefault="004E7A15">
            <w:pPr>
              <w:pStyle w:val="ConsPlusNormal"/>
              <w:jc w:val="center"/>
            </w:pPr>
            <w:r>
              <w:t>2224608.02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3135</w:t>
            </w:r>
          </w:p>
        </w:tc>
        <w:tc>
          <w:tcPr>
            <w:tcW w:w="1304" w:type="dxa"/>
          </w:tcPr>
          <w:p w:rsidR="004E7A15" w:rsidRDefault="004E7A15">
            <w:pPr>
              <w:pStyle w:val="ConsPlusNormal"/>
              <w:jc w:val="center"/>
            </w:pPr>
            <w:r>
              <w:t>506142.21</w:t>
            </w:r>
          </w:p>
        </w:tc>
        <w:tc>
          <w:tcPr>
            <w:tcW w:w="1417" w:type="dxa"/>
          </w:tcPr>
          <w:p w:rsidR="004E7A15" w:rsidRDefault="004E7A15">
            <w:pPr>
              <w:pStyle w:val="ConsPlusNormal"/>
              <w:jc w:val="center"/>
            </w:pPr>
            <w:r>
              <w:t>2224609.36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3136</w:t>
            </w:r>
          </w:p>
        </w:tc>
        <w:tc>
          <w:tcPr>
            <w:tcW w:w="1304" w:type="dxa"/>
          </w:tcPr>
          <w:p w:rsidR="004E7A15" w:rsidRDefault="004E7A15">
            <w:pPr>
              <w:pStyle w:val="ConsPlusNormal"/>
              <w:jc w:val="center"/>
            </w:pPr>
            <w:r>
              <w:t>506150.17</w:t>
            </w:r>
          </w:p>
        </w:tc>
        <w:tc>
          <w:tcPr>
            <w:tcW w:w="1417" w:type="dxa"/>
          </w:tcPr>
          <w:p w:rsidR="004E7A15" w:rsidRDefault="004E7A15">
            <w:pPr>
              <w:pStyle w:val="ConsPlusNormal"/>
              <w:jc w:val="center"/>
            </w:pPr>
            <w:r>
              <w:t>2224604.28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3137</w:t>
            </w:r>
          </w:p>
        </w:tc>
        <w:tc>
          <w:tcPr>
            <w:tcW w:w="1304" w:type="dxa"/>
          </w:tcPr>
          <w:p w:rsidR="004E7A15" w:rsidRDefault="004E7A15">
            <w:pPr>
              <w:pStyle w:val="ConsPlusNormal"/>
              <w:jc w:val="center"/>
            </w:pPr>
            <w:r>
              <w:t>506152.77</w:t>
            </w:r>
          </w:p>
        </w:tc>
        <w:tc>
          <w:tcPr>
            <w:tcW w:w="1417" w:type="dxa"/>
          </w:tcPr>
          <w:p w:rsidR="004E7A15" w:rsidRDefault="004E7A15">
            <w:pPr>
              <w:pStyle w:val="ConsPlusNormal"/>
              <w:jc w:val="center"/>
            </w:pPr>
            <w:r>
              <w:t>2224598.33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3138</w:t>
            </w:r>
          </w:p>
        </w:tc>
        <w:tc>
          <w:tcPr>
            <w:tcW w:w="1304" w:type="dxa"/>
          </w:tcPr>
          <w:p w:rsidR="004E7A15" w:rsidRDefault="004E7A15">
            <w:pPr>
              <w:pStyle w:val="ConsPlusNormal"/>
              <w:jc w:val="center"/>
            </w:pPr>
            <w:r>
              <w:t>506151.04</w:t>
            </w:r>
          </w:p>
        </w:tc>
        <w:tc>
          <w:tcPr>
            <w:tcW w:w="1417" w:type="dxa"/>
          </w:tcPr>
          <w:p w:rsidR="004E7A15" w:rsidRDefault="004E7A15">
            <w:pPr>
              <w:pStyle w:val="ConsPlusNormal"/>
              <w:jc w:val="center"/>
            </w:pPr>
            <w:r>
              <w:t>2224589.31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3139</w:t>
            </w:r>
          </w:p>
        </w:tc>
        <w:tc>
          <w:tcPr>
            <w:tcW w:w="1304" w:type="dxa"/>
          </w:tcPr>
          <w:p w:rsidR="004E7A15" w:rsidRDefault="004E7A15">
            <w:pPr>
              <w:pStyle w:val="ConsPlusNormal"/>
              <w:jc w:val="center"/>
            </w:pPr>
            <w:r>
              <w:t>506151.42</w:t>
            </w:r>
          </w:p>
        </w:tc>
        <w:tc>
          <w:tcPr>
            <w:tcW w:w="1417" w:type="dxa"/>
          </w:tcPr>
          <w:p w:rsidR="004E7A15" w:rsidRDefault="004E7A15">
            <w:pPr>
              <w:pStyle w:val="ConsPlusNormal"/>
              <w:jc w:val="center"/>
            </w:pPr>
            <w:r>
              <w:t>2224578.84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3140</w:t>
            </w:r>
          </w:p>
        </w:tc>
        <w:tc>
          <w:tcPr>
            <w:tcW w:w="1304" w:type="dxa"/>
          </w:tcPr>
          <w:p w:rsidR="004E7A15" w:rsidRDefault="004E7A15">
            <w:pPr>
              <w:pStyle w:val="ConsPlusNormal"/>
              <w:jc w:val="center"/>
            </w:pPr>
            <w:r>
              <w:t>506149.89</w:t>
            </w:r>
          </w:p>
        </w:tc>
        <w:tc>
          <w:tcPr>
            <w:tcW w:w="1417" w:type="dxa"/>
          </w:tcPr>
          <w:p w:rsidR="004E7A15" w:rsidRDefault="004E7A15">
            <w:pPr>
              <w:pStyle w:val="ConsPlusNormal"/>
              <w:jc w:val="center"/>
            </w:pPr>
            <w:r>
              <w:t>2224568.00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3141</w:t>
            </w:r>
          </w:p>
        </w:tc>
        <w:tc>
          <w:tcPr>
            <w:tcW w:w="1304" w:type="dxa"/>
          </w:tcPr>
          <w:p w:rsidR="004E7A15" w:rsidRDefault="004E7A15">
            <w:pPr>
              <w:pStyle w:val="ConsPlusNormal"/>
              <w:jc w:val="center"/>
            </w:pPr>
            <w:r>
              <w:t>506147.20</w:t>
            </w:r>
          </w:p>
        </w:tc>
        <w:tc>
          <w:tcPr>
            <w:tcW w:w="1417" w:type="dxa"/>
          </w:tcPr>
          <w:p w:rsidR="004E7A15" w:rsidRDefault="004E7A15">
            <w:pPr>
              <w:pStyle w:val="ConsPlusNormal"/>
              <w:jc w:val="center"/>
            </w:pPr>
            <w:r>
              <w:t>2224558.98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3142</w:t>
            </w:r>
          </w:p>
        </w:tc>
        <w:tc>
          <w:tcPr>
            <w:tcW w:w="1304" w:type="dxa"/>
          </w:tcPr>
          <w:p w:rsidR="004E7A15" w:rsidRDefault="004E7A15">
            <w:pPr>
              <w:pStyle w:val="ConsPlusNormal"/>
              <w:jc w:val="center"/>
            </w:pPr>
            <w:r>
              <w:t>506141.82</w:t>
            </w:r>
          </w:p>
        </w:tc>
        <w:tc>
          <w:tcPr>
            <w:tcW w:w="1417" w:type="dxa"/>
          </w:tcPr>
          <w:p w:rsidR="004E7A15" w:rsidRDefault="004E7A15">
            <w:pPr>
              <w:pStyle w:val="ConsPlusNormal"/>
              <w:jc w:val="center"/>
            </w:pPr>
            <w:r>
              <w:t>2224548.33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3143</w:t>
            </w:r>
          </w:p>
        </w:tc>
        <w:tc>
          <w:tcPr>
            <w:tcW w:w="1304" w:type="dxa"/>
          </w:tcPr>
          <w:p w:rsidR="004E7A15" w:rsidRDefault="004E7A15">
            <w:pPr>
              <w:pStyle w:val="ConsPlusNormal"/>
              <w:jc w:val="center"/>
            </w:pPr>
            <w:r>
              <w:t>506135.20</w:t>
            </w:r>
          </w:p>
        </w:tc>
        <w:tc>
          <w:tcPr>
            <w:tcW w:w="1417" w:type="dxa"/>
          </w:tcPr>
          <w:p w:rsidR="004E7A15" w:rsidRDefault="004E7A15">
            <w:pPr>
              <w:pStyle w:val="ConsPlusNormal"/>
              <w:jc w:val="center"/>
            </w:pPr>
            <w:r>
              <w:t>2224536.23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3144</w:t>
            </w:r>
          </w:p>
        </w:tc>
        <w:tc>
          <w:tcPr>
            <w:tcW w:w="1304" w:type="dxa"/>
          </w:tcPr>
          <w:p w:rsidR="004E7A15" w:rsidRDefault="004E7A15">
            <w:pPr>
              <w:pStyle w:val="ConsPlusNormal"/>
              <w:jc w:val="center"/>
            </w:pPr>
            <w:r>
              <w:t>506121.29</w:t>
            </w:r>
          </w:p>
        </w:tc>
        <w:tc>
          <w:tcPr>
            <w:tcW w:w="1417" w:type="dxa"/>
          </w:tcPr>
          <w:p w:rsidR="004E7A15" w:rsidRDefault="004E7A15">
            <w:pPr>
              <w:pStyle w:val="ConsPlusNormal"/>
              <w:jc w:val="center"/>
            </w:pPr>
            <w:r>
              <w:t>2224518.96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3145</w:t>
            </w:r>
          </w:p>
        </w:tc>
        <w:tc>
          <w:tcPr>
            <w:tcW w:w="1304" w:type="dxa"/>
          </w:tcPr>
          <w:p w:rsidR="004E7A15" w:rsidRDefault="004E7A15">
            <w:pPr>
              <w:pStyle w:val="ConsPlusNormal"/>
              <w:jc w:val="center"/>
            </w:pPr>
            <w:r>
              <w:t>506119.75</w:t>
            </w:r>
          </w:p>
        </w:tc>
        <w:tc>
          <w:tcPr>
            <w:tcW w:w="1417" w:type="dxa"/>
          </w:tcPr>
          <w:p w:rsidR="004E7A15" w:rsidRDefault="004E7A15">
            <w:pPr>
              <w:pStyle w:val="ConsPlusNormal"/>
              <w:jc w:val="center"/>
            </w:pPr>
            <w:r>
              <w:t>2224514.54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3146</w:t>
            </w:r>
          </w:p>
        </w:tc>
        <w:tc>
          <w:tcPr>
            <w:tcW w:w="1304" w:type="dxa"/>
          </w:tcPr>
          <w:p w:rsidR="004E7A15" w:rsidRDefault="004E7A15">
            <w:pPr>
              <w:pStyle w:val="ConsPlusNormal"/>
              <w:jc w:val="center"/>
            </w:pPr>
            <w:r>
              <w:t>506121.29</w:t>
            </w:r>
          </w:p>
        </w:tc>
        <w:tc>
          <w:tcPr>
            <w:tcW w:w="1417" w:type="dxa"/>
          </w:tcPr>
          <w:p w:rsidR="004E7A15" w:rsidRDefault="004E7A15">
            <w:pPr>
              <w:pStyle w:val="ConsPlusNormal"/>
              <w:jc w:val="center"/>
            </w:pPr>
            <w:r>
              <w:t>2224502.26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3147</w:t>
            </w:r>
          </w:p>
        </w:tc>
        <w:tc>
          <w:tcPr>
            <w:tcW w:w="1304" w:type="dxa"/>
          </w:tcPr>
          <w:p w:rsidR="004E7A15" w:rsidRDefault="004E7A15">
            <w:pPr>
              <w:pStyle w:val="ConsPlusNormal"/>
              <w:jc w:val="center"/>
            </w:pPr>
            <w:r>
              <w:t>506125.53</w:t>
            </w:r>
          </w:p>
        </w:tc>
        <w:tc>
          <w:tcPr>
            <w:tcW w:w="1417" w:type="dxa"/>
          </w:tcPr>
          <w:p w:rsidR="004E7A15" w:rsidRDefault="004E7A15">
            <w:pPr>
              <w:pStyle w:val="ConsPlusNormal"/>
              <w:jc w:val="center"/>
            </w:pPr>
            <w:r>
              <w:t>2224495.75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3148</w:t>
            </w:r>
          </w:p>
        </w:tc>
        <w:tc>
          <w:tcPr>
            <w:tcW w:w="1304" w:type="dxa"/>
          </w:tcPr>
          <w:p w:rsidR="004E7A15" w:rsidRDefault="004E7A15">
            <w:pPr>
              <w:pStyle w:val="ConsPlusNormal"/>
              <w:jc w:val="center"/>
            </w:pPr>
            <w:r>
              <w:t>506129.79</w:t>
            </w:r>
          </w:p>
        </w:tc>
        <w:tc>
          <w:tcPr>
            <w:tcW w:w="1417" w:type="dxa"/>
          </w:tcPr>
          <w:p w:rsidR="004E7A15" w:rsidRDefault="004E7A15">
            <w:pPr>
              <w:pStyle w:val="ConsPlusNormal"/>
              <w:jc w:val="center"/>
            </w:pPr>
            <w:r>
              <w:t>2224492.08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3149</w:t>
            </w:r>
          </w:p>
        </w:tc>
        <w:tc>
          <w:tcPr>
            <w:tcW w:w="1304" w:type="dxa"/>
          </w:tcPr>
          <w:p w:rsidR="004E7A15" w:rsidRDefault="004E7A15">
            <w:pPr>
              <w:pStyle w:val="ConsPlusNormal"/>
              <w:jc w:val="center"/>
            </w:pPr>
            <w:r>
              <w:t>506134.22</w:t>
            </w:r>
          </w:p>
        </w:tc>
        <w:tc>
          <w:tcPr>
            <w:tcW w:w="1417" w:type="dxa"/>
          </w:tcPr>
          <w:p w:rsidR="004E7A15" w:rsidRDefault="004E7A15">
            <w:pPr>
              <w:pStyle w:val="ConsPlusNormal"/>
              <w:jc w:val="center"/>
            </w:pPr>
            <w:r>
              <w:t>2224490.32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3150</w:t>
            </w:r>
          </w:p>
        </w:tc>
        <w:tc>
          <w:tcPr>
            <w:tcW w:w="1304" w:type="dxa"/>
          </w:tcPr>
          <w:p w:rsidR="004E7A15" w:rsidRDefault="004E7A15">
            <w:pPr>
              <w:pStyle w:val="ConsPlusNormal"/>
              <w:jc w:val="center"/>
            </w:pPr>
            <w:r>
              <w:t>506138.86</w:t>
            </w:r>
          </w:p>
        </w:tc>
        <w:tc>
          <w:tcPr>
            <w:tcW w:w="1417" w:type="dxa"/>
          </w:tcPr>
          <w:p w:rsidR="004E7A15" w:rsidRDefault="004E7A15">
            <w:pPr>
              <w:pStyle w:val="ConsPlusNormal"/>
              <w:jc w:val="center"/>
            </w:pPr>
            <w:r>
              <w:t>2224490.13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3151</w:t>
            </w:r>
          </w:p>
        </w:tc>
        <w:tc>
          <w:tcPr>
            <w:tcW w:w="1304" w:type="dxa"/>
          </w:tcPr>
          <w:p w:rsidR="004E7A15" w:rsidRDefault="004E7A15">
            <w:pPr>
              <w:pStyle w:val="ConsPlusNormal"/>
              <w:jc w:val="center"/>
            </w:pPr>
            <w:r>
              <w:t>506146.98</w:t>
            </w:r>
          </w:p>
        </w:tc>
        <w:tc>
          <w:tcPr>
            <w:tcW w:w="1417" w:type="dxa"/>
          </w:tcPr>
          <w:p w:rsidR="004E7A15" w:rsidRDefault="004E7A15">
            <w:pPr>
              <w:pStyle w:val="ConsPlusNormal"/>
              <w:jc w:val="center"/>
            </w:pPr>
            <w:r>
              <w:t>2224492.57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3152</w:t>
            </w:r>
          </w:p>
        </w:tc>
        <w:tc>
          <w:tcPr>
            <w:tcW w:w="1304" w:type="dxa"/>
          </w:tcPr>
          <w:p w:rsidR="004E7A15" w:rsidRDefault="004E7A15">
            <w:pPr>
              <w:pStyle w:val="ConsPlusNormal"/>
              <w:jc w:val="center"/>
            </w:pPr>
            <w:r>
              <w:t>506152.00</w:t>
            </w:r>
          </w:p>
        </w:tc>
        <w:tc>
          <w:tcPr>
            <w:tcW w:w="1417" w:type="dxa"/>
          </w:tcPr>
          <w:p w:rsidR="004E7A15" w:rsidRDefault="004E7A15">
            <w:pPr>
              <w:pStyle w:val="ConsPlusNormal"/>
              <w:jc w:val="center"/>
            </w:pPr>
            <w:r>
              <w:t>2224494.23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3153</w:t>
            </w:r>
          </w:p>
        </w:tc>
        <w:tc>
          <w:tcPr>
            <w:tcW w:w="1304" w:type="dxa"/>
          </w:tcPr>
          <w:p w:rsidR="004E7A15" w:rsidRDefault="004E7A15">
            <w:pPr>
              <w:pStyle w:val="ConsPlusNormal"/>
              <w:jc w:val="center"/>
            </w:pPr>
            <w:r>
              <w:t>506158.14</w:t>
            </w:r>
          </w:p>
        </w:tc>
        <w:tc>
          <w:tcPr>
            <w:tcW w:w="1417" w:type="dxa"/>
          </w:tcPr>
          <w:p w:rsidR="004E7A15" w:rsidRDefault="004E7A15">
            <w:pPr>
              <w:pStyle w:val="ConsPlusNormal"/>
              <w:jc w:val="center"/>
            </w:pPr>
            <w:r>
              <w:t>2224496.38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3154</w:t>
            </w:r>
          </w:p>
        </w:tc>
        <w:tc>
          <w:tcPr>
            <w:tcW w:w="1304" w:type="dxa"/>
          </w:tcPr>
          <w:p w:rsidR="004E7A15" w:rsidRDefault="004E7A15">
            <w:pPr>
              <w:pStyle w:val="ConsPlusNormal"/>
              <w:jc w:val="center"/>
            </w:pPr>
            <w:r>
              <w:t>506161.63</w:t>
            </w:r>
          </w:p>
        </w:tc>
        <w:tc>
          <w:tcPr>
            <w:tcW w:w="1417" w:type="dxa"/>
          </w:tcPr>
          <w:p w:rsidR="004E7A15" w:rsidRDefault="004E7A15">
            <w:pPr>
              <w:pStyle w:val="ConsPlusNormal"/>
              <w:jc w:val="center"/>
            </w:pPr>
            <w:r>
              <w:t>2224495.81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3155</w:t>
            </w:r>
          </w:p>
        </w:tc>
        <w:tc>
          <w:tcPr>
            <w:tcW w:w="1304" w:type="dxa"/>
          </w:tcPr>
          <w:p w:rsidR="004E7A15" w:rsidRDefault="004E7A15">
            <w:pPr>
              <w:pStyle w:val="ConsPlusNormal"/>
              <w:jc w:val="center"/>
            </w:pPr>
            <w:r>
              <w:t>506166.03</w:t>
            </w:r>
          </w:p>
        </w:tc>
        <w:tc>
          <w:tcPr>
            <w:tcW w:w="1417" w:type="dxa"/>
          </w:tcPr>
          <w:p w:rsidR="004E7A15" w:rsidRDefault="004E7A15">
            <w:pPr>
              <w:pStyle w:val="ConsPlusNormal"/>
              <w:jc w:val="center"/>
            </w:pPr>
            <w:r>
              <w:t>2224494.45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3156</w:t>
            </w:r>
          </w:p>
        </w:tc>
        <w:tc>
          <w:tcPr>
            <w:tcW w:w="1304" w:type="dxa"/>
          </w:tcPr>
          <w:p w:rsidR="004E7A15" w:rsidRDefault="004E7A15">
            <w:pPr>
              <w:pStyle w:val="ConsPlusNormal"/>
              <w:jc w:val="center"/>
            </w:pPr>
            <w:r>
              <w:t>506171.71</w:t>
            </w:r>
          </w:p>
        </w:tc>
        <w:tc>
          <w:tcPr>
            <w:tcW w:w="1417" w:type="dxa"/>
          </w:tcPr>
          <w:p w:rsidR="004E7A15" w:rsidRDefault="004E7A15">
            <w:pPr>
              <w:pStyle w:val="ConsPlusNormal"/>
              <w:jc w:val="center"/>
            </w:pPr>
            <w:r>
              <w:t>2224490.73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3157</w:t>
            </w:r>
          </w:p>
        </w:tc>
        <w:tc>
          <w:tcPr>
            <w:tcW w:w="1304" w:type="dxa"/>
          </w:tcPr>
          <w:p w:rsidR="004E7A15" w:rsidRDefault="004E7A15">
            <w:pPr>
              <w:pStyle w:val="ConsPlusNormal"/>
              <w:jc w:val="center"/>
            </w:pPr>
            <w:r>
              <w:t>506178.00</w:t>
            </w:r>
          </w:p>
        </w:tc>
        <w:tc>
          <w:tcPr>
            <w:tcW w:w="1417" w:type="dxa"/>
          </w:tcPr>
          <w:p w:rsidR="004E7A15" w:rsidRDefault="004E7A15">
            <w:pPr>
              <w:pStyle w:val="ConsPlusNormal"/>
              <w:jc w:val="center"/>
            </w:pPr>
            <w:r>
              <w:t>2224487.75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3158</w:t>
            </w:r>
          </w:p>
        </w:tc>
        <w:tc>
          <w:tcPr>
            <w:tcW w:w="1304" w:type="dxa"/>
          </w:tcPr>
          <w:p w:rsidR="004E7A15" w:rsidRDefault="004E7A15">
            <w:pPr>
              <w:pStyle w:val="ConsPlusNormal"/>
              <w:jc w:val="center"/>
            </w:pPr>
            <w:r>
              <w:t>506182.86</w:t>
            </w:r>
          </w:p>
        </w:tc>
        <w:tc>
          <w:tcPr>
            <w:tcW w:w="1417" w:type="dxa"/>
          </w:tcPr>
          <w:p w:rsidR="004E7A15" w:rsidRDefault="004E7A15">
            <w:pPr>
              <w:pStyle w:val="ConsPlusNormal"/>
              <w:jc w:val="center"/>
            </w:pPr>
            <w:r>
              <w:t>2224486.81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3159</w:t>
            </w:r>
          </w:p>
        </w:tc>
        <w:tc>
          <w:tcPr>
            <w:tcW w:w="1304" w:type="dxa"/>
          </w:tcPr>
          <w:p w:rsidR="004E7A15" w:rsidRDefault="004E7A15">
            <w:pPr>
              <w:pStyle w:val="ConsPlusNormal"/>
              <w:jc w:val="center"/>
            </w:pPr>
            <w:r>
              <w:t>506187.68</w:t>
            </w:r>
          </w:p>
        </w:tc>
        <w:tc>
          <w:tcPr>
            <w:tcW w:w="1417" w:type="dxa"/>
          </w:tcPr>
          <w:p w:rsidR="004E7A15" w:rsidRDefault="004E7A15">
            <w:pPr>
              <w:pStyle w:val="ConsPlusNormal"/>
              <w:jc w:val="center"/>
            </w:pPr>
            <w:r>
              <w:t>2224487.36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3160</w:t>
            </w:r>
          </w:p>
        </w:tc>
        <w:tc>
          <w:tcPr>
            <w:tcW w:w="1304" w:type="dxa"/>
          </w:tcPr>
          <w:p w:rsidR="004E7A15" w:rsidRDefault="004E7A15">
            <w:pPr>
              <w:pStyle w:val="ConsPlusNormal"/>
              <w:jc w:val="center"/>
            </w:pPr>
            <w:r>
              <w:t>506194.30</w:t>
            </w:r>
          </w:p>
        </w:tc>
        <w:tc>
          <w:tcPr>
            <w:tcW w:w="1417" w:type="dxa"/>
          </w:tcPr>
          <w:p w:rsidR="004E7A15" w:rsidRDefault="004E7A15">
            <w:pPr>
              <w:pStyle w:val="ConsPlusNormal"/>
              <w:jc w:val="center"/>
            </w:pPr>
            <w:r>
              <w:t>2224488.54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3161</w:t>
            </w:r>
          </w:p>
        </w:tc>
        <w:tc>
          <w:tcPr>
            <w:tcW w:w="1304" w:type="dxa"/>
          </w:tcPr>
          <w:p w:rsidR="004E7A15" w:rsidRDefault="004E7A15">
            <w:pPr>
              <w:pStyle w:val="ConsPlusNormal"/>
              <w:jc w:val="center"/>
            </w:pPr>
            <w:r>
              <w:t>506201.85</w:t>
            </w:r>
          </w:p>
        </w:tc>
        <w:tc>
          <w:tcPr>
            <w:tcW w:w="1417" w:type="dxa"/>
          </w:tcPr>
          <w:p w:rsidR="004E7A15" w:rsidRDefault="004E7A15">
            <w:pPr>
              <w:pStyle w:val="ConsPlusNormal"/>
              <w:jc w:val="center"/>
            </w:pPr>
            <w:r>
              <w:t>2224490.73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3162</w:t>
            </w:r>
          </w:p>
        </w:tc>
        <w:tc>
          <w:tcPr>
            <w:tcW w:w="1304" w:type="dxa"/>
          </w:tcPr>
          <w:p w:rsidR="004E7A15" w:rsidRDefault="004E7A15">
            <w:pPr>
              <w:pStyle w:val="ConsPlusNormal"/>
              <w:jc w:val="center"/>
            </w:pPr>
            <w:r>
              <w:t>506207.22</w:t>
            </w:r>
          </w:p>
        </w:tc>
        <w:tc>
          <w:tcPr>
            <w:tcW w:w="1417" w:type="dxa"/>
          </w:tcPr>
          <w:p w:rsidR="004E7A15" w:rsidRDefault="004E7A15">
            <w:pPr>
              <w:pStyle w:val="ConsPlusNormal"/>
              <w:jc w:val="center"/>
            </w:pPr>
            <w:r>
              <w:t>2224492.31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3163</w:t>
            </w:r>
          </w:p>
        </w:tc>
        <w:tc>
          <w:tcPr>
            <w:tcW w:w="1304" w:type="dxa"/>
          </w:tcPr>
          <w:p w:rsidR="004E7A15" w:rsidRDefault="004E7A15">
            <w:pPr>
              <w:pStyle w:val="ConsPlusNormal"/>
              <w:jc w:val="center"/>
            </w:pPr>
            <w:r>
              <w:t>506212.39</w:t>
            </w:r>
          </w:p>
        </w:tc>
        <w:tc>
          <w:tcPr>
            <w:tcW w:w="1417" w:type="dxa"/>
          </w:tcPr>
          <w:p w:rsidR="004E7A15" w:rsidRDefault="004E7A15">
            <w:pPr>
              <w:pStyle w:val="ConsPlusNormal"/>
              <w:jc w:val="center"/>
            </w:pPr>
            <w:r>
              <w:t>2224492.46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3164</w:t>
            </w:r>
          </w:p>
        </w:tc>
        <w:tc>
          <w:tcPr>
            <w:tcW w:w="1304" w:type="dxa"/>
          </w:tcPr>
          <w:p w:rsidR="004E7A15" w:rsidRDefault="004E7A15">
            <w:pPr>
              <w:pStyle w:val="ConsPlusNormal"/>
              <w:jc w:val="center"/>
            </w:pPr>
            <w:r>
              <w:t>506215.24</w:t>
            </w:r>
          </w:p>
        </w:tc>
        <w:tc>
          <w:tcPr>
            <w:tcW w:w="1417" w:type="dxa"/>
          </w:tcPr>
          <w:p w:rsidR="004E7A15" w:rsidRDefault="004E7A15">
            <w:pPr>
              <w:pStyle w:val="ConsPlusNormal"/>
              <w:jc w:val="center"/>
            </w:pPr>
            <w:r>
              <w:t>2224491.51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3165</w:t>
            </w:r>
          </w:p>
        </w:tc>
        <w:tc>
          <w:tcPr>
            <w:tcW w:w="1304" w:type="dxa"/>
          </w:tcPr>
          <w:p w:rsidR="004E7A15" w:rsidRDefault="004E7A15">
            <w:pPr>
              <w:pStyle w:val="ConsPlusNormal"/>
              <w:jc w:val="center"/>
            </w:pPr>
            <w:r>
              <w:t>506218.11</w:t>
            </w:r>
          </w:p>
        </w:tc>
        <w:tc>
          <w:tcPr>
            <w:tcW w:w="1417" w:type="dxa"/>
          </w:tcPr>
          <w:p w:rsidR="004E7A15" w:rsidRDefault="004E7A15">
            <w:pPr>
              <w:pStyle w:val="ConsPlusNormal"/>
              <w:jc w:val="center"/>
            </w:pPr>
            <w:r>
              <w:t>2224490.55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3166</w:t>
            </w:r>
          </w:p>
        </w:tc>
        <w:tc>
          <w:tcPr>
            <w:tcW w:w="1304" w:type="dxa"/>
          </w:tcPr>
          <w:p w:rsidR="004E7A15" w:rsidRDefault="004E7A15">
            <w:pPr>
              <w:pStyle w:val="ConsPlusNormal"/>
              <w:jc w:val="center"/>
            </w:pPr>
            <w:r>
              <w:t>506226.23</w:t>
            </w:r>
          </w:p>
        </w:tc>
        <w:tc>
          <w:tcPr>
            <w:tcW w:w="1417" w:type="dxa"/>
          </w:tcPr>
          <w:p w:rsidR="004E7A15" w:rsidRDefault="004E7A15">
            <w:pPr>
              <w:pStyle w:val="ConsPlusNormal"/>
              <w:jc w:val="center"/>
            </w:pPr>
            <w:r>
              <w:t>2224488.82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3167</w:t>
            </w:r>
          </w:p>
        </w:tc>
        <w:tc>
          <w:tcPr>
            <w:tcW w:w="1304" w:type="dxa"/>
          </w:tcPr>
          <w:p w:rsidR="004E7A15" w:rsidRDefault="004E7A15">
            <w:pPr>
              <w:pStyle w:val="ConsPlusNormal"/>
              <w:jc w:val="center"/>
            </w:pPr>
            <w:r>
              <w:t>506232.86</w:t>
            </w:r>
          </w:p>
        </w:tc>
        <w:tc>
          <w:tcPr>
            <w:tcW w:w="1417" w:type="dxa"/>
          </w:tcPr>
          <w:p w:rsidR="004E7A15" w:rsidRDefault="004E7A15">
            <w:pPr>
              <w:pStyle w:val="ConsPlusNormal"/>
              <w:jc w:val="center"/>
            </w:pPr>
            <w:r>
              <w:t>2224489.01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3168</w:t>
            </w:r>
          </w:p>
        </w:tc>
        <w:tc>
          <w:tcPr>
            <w:tcW w:w="1304" w:type="dxa"/>
          </w:tcPr>
          <w:p w:rsidR="004E7A15" w:rsidRDefault="004E7A15">
            <w:pPr>
              <w:pStyle w:val="ConsPlusNormal"/>
              <w:jc w:val="center"/>
            </w:pPr>
            <w:r>
              <w:t>506239.36</w:t>
            </w:r>
          </w:p>
        </w:tc>
        <w:tc>
          <w:tcPr>
            <w:tcW w:w="1417" w:type="dxa"/>
          </w:tcPr>
          <w:p w:rsidR="004E7A15" w:rsidRDefault="004E7A15">
            <w:pPr>
              <w:pStyle w:val="ConsPlusNormal"/>
              <w:jc w:val="center"/>
            </w:pPr>
            <w:r>
              <w:t>2224490.94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3169</w:t>
            </w:r>
          </w:p>
        </w:tc>
        <w:tc>
          <w:tcPr>
            <w:tcW w:w="1304" w:type="dxa"/>
          </w:tcPr>
          <w:p w:rsidR="004E7A15" w:rsidRDefault="004E7A15">
            <w:pPr>
              <w:pStyle w:val="ConsPlusNormal"/>
              <w:jc w:val="center"/>
            </w:pPr>
            <w:r>
              <w:t>506244.32</w:t>
            </w:r>
          </w:p>
        </w:tc>
        <w:tc>
          <w:tcPr>
            <w:tcW w:w="1417" w:type="dxa"/>
          </w:tcPr>
          <w:p w:rsidR="004E7A15" w:rsidRDefault="004E7A15">
            <w:pPr>
              <w:pStyle w:val="ConsPlusNormal"/>
              <w:jc w:val="center"/>
            </w:pPr>
            <w:r>
              <w:t>2224490.50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3170</w:t>
            </w:r>
          </w:p>
        </w:tc>
        <w:tc>
          <w:tcPr>
            <w:tcW w:w="1304" w:type="dxa"/>
          </w:tcPr>
          <w:p w:rsidR="004E7A15" w:rsidRDefault="004E7A15">
            <w:pPr>
              <w:pStyle w:val="ConsPlusNormal"/>
              <w:jc w:val="center"/>
            </w:pPr>
            <w:r>
              <w:t>506248.59</w:t>
            </w:r>
          </w:p>
        </w:tc>
        <w:tc>
          <w:tcPr>
            <w:tcW w:w="1417" w:type="dxa"/>
          </w:tcPr>
          <w:p w:rsidR="004E7A15" w:rsidRDefault="004E7A15">
            <w:pPr>
              <w:pStyle w:val="ConsPlusNormal"/>
              <w:jc w:val="center"/>
            </w:pPr>
            <w:r>
              <w:t>2224489.64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3171</w:t>
            </w:r>
          </w:p>
        </w:tc>
        <w:tc>
          <w:tcPr>
            <w:tcW w:w="1304" w:type="dxa"/>
          </w:tcPr>
          <w:p w:rsidR="004E7A15" w:rsidRDefault="004E7A15">
            <w:pPr>
              <w:pStyle w:val="ConsPlusNormal"/>
              <w:jc w:val="center"/>
            </w:pPr>
            <w:r>
              <w:t>506253.58</w:t>
            </w:r>
          </w:p>
        </w:tc>
        <w:tc>
          <w:tcPr>
            <w:tcW w:w="1417" w:type="dxa"/>
          </w:tcPr>
          <w:p w:rsidR="004E7A15" w:rsidRDefault="004E7A15">
            <w:pPr>
              <w:pStyle w:val="ConsPlusNormal"/>
              <w:jc w:val="center"/>
            </w:pPr>
            <w:r>
              <w:t>2224489.82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3172</w:t>
            </w:r>
          </w:p>
        </w:tc>
        <w:tc>
          <w:tcPr>
            <w:tcW w:w="1304" w:type="dxa"/>
          </w:tcPr>
          <w:p w:rsidR="004E7A15" w:rsidRDefault="004E7A15">
            <w:pPr>
              <w:pStyle w:val="ConsPlusNormal"/>
              <w:jc w:val="center"/>
            </w:pPr>
            <w:r>
              <w:t>506261.19</w:t>
            </w:r>
          </w:p>
        </w:tc>
        <w:tc>
          <w:tcPr>
            <w:tcW w:w="1417" w:type="dxa"/>
          </w:tcPr>
          <w:p w:rsidR="004E7A15" w:rsidRDefault="004E7A15">
            <w:pPr>
              <w:pStyle w:val="ConsPlusNormal"/>
              <w:jc w:val="center"/>
            </w:pPr>
            <w:r>
              <w:t>2224491.13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3173</w:t>
            </w:r>
          </w:p>
        </w:tc>
        <w:tc>
          <w:tcPr>
            <w:tcW w:w="1304" w:type="dxa"/>
          </w:tcPr>
          <w:p w:rsidR="004E7A15" w:rsidRDefault="004E7A15">
            <w:pPr>
              <w:pStyle w:val="ConsPlusNormal"/>
              <w:jc w:val="center"/>
            </w:pPr>
            <w:r>
              <w:t>506264.53</w:t>
            </w:r>
          </w:p>
        </w:tc>
        <w:tc>
          <w:tcPr>
            <w:tcW w:w="1417" w:type="dxa"/>
          </w:tcPr>
          <w:p w:rsidR="004E7A15" w:rsidRDefault="004E7A15">
            <w:pPr>
              <w:pStyle w:val="ConsPlusNormal"/>
              <w:jc w:val="center"/>
            </w:pPr>
            <w:r>
              <w:t>2224490.71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3174</w:t>
            </w:r>
          </w:p>
        </w:tc>
        <w:tc>
          <w:tcPr>
            <w:tcW w:w="1304" w:type="dxa"/>
          </w:tcPr>
          <w:p w:rsidR="004E7A15" w:rsidRDefault="004E7A15">
            <w:pPr>
              <w:pStyle w:val="ConsPlusNormal"/>
              <w:jc w:val="center"/>
            </w:pPr>
            <w:r>
              <w:t>506265.95</w:t>
            </w:r>
          </w:p>
        </w:tc>
        <w:tc>
          <w:tcPr>
            <w:tcW w:w="1417" w:type="dxa"/>
          </w:tcPr>
          <w:p w:rsidR="004E7A15" w:rsidRDefault="004E7A15">
            <w:pPr>
              <w:pStyle w:val="ConsPlusNormal"/>
              <w:jc w:val="center"/>
            </w:pPr>
            <w:r>
              <w:t>2224490.53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3175</w:t>
            </w:r>
          </w:p>
        </w:tc>
        <w:tc>
          <w:tcPr>
            <w:tcW w:w="1304" w:type="dxa"/>
          </w:tcPr>
          <w:p w:rsidR="004E7A15" w:rsidRDefault="004E7A15">
            <w:pPr>
              <w:pStyle w:val="ConsPlusNormal"/>
              <w:jc w:val="center"/>
            </w:pPr>
            <w:r>
              <w:t>506271.84</w:t>
            </w:r>
          </w:p>
        </w:tc>
        <w:tc>
          <w:tcPr>
            <w:tcW w:w="1417" w:type="dxa"/>
          </w:tcPr>
          <w:p w:rsidR="004E7A15" w:rsidRDefault="004E7A15">
            <w:pPr>
              <w:pStyle w:val="ConsPlusNormal"/>
              <w:jc w:val="center"/>
            </w:pPr>
            <w:r>
              <w:t>2224488.29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3176</w:t>
            </w:r>
          </w:p>
        </w:tc>
        <w:tc>
          <w:tcPr>
            <w:tcW w:w="1304" w:type="dxa"/>
          </w:tcPr>
          <w:p w:rsidR="004E7A15" w:rsidRDefault="004E7A15">
            <w:pPr>
              <w:pStyle w:val="ConsPlusNormal"/>
              <w:jc w:val="center"/>
            </w:pPr>
            <w:r>
              <w:t>506276.43</w:t>
            </w:r>
          </w:p>
        </w:tc>
        <w:tc>
          <w:tcPr>
            <w:tcW w:w="1417" w:type="dxa"/>
          </w:tcPr>
          <w:p w:rsidR="004E7A15" w:rsidRDefault="004E7A15">
            <w:pPr>
              <w:pStyle w:val="ConsPlusNormal"/>
              <w:jc w:val="center"/>
            </w:pPr>
            <w:r>
              <w:t>2224486.53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3177</w:t>
            </w:r>
          </w:p>
        </w:tc>
        <w:tc>
          <w:tcPr>
            <w:tcW w:w="1304" w:type="dxa"/>
          </w:tcPr>
          <w:p w:rsidR="004E7A15" w:rsidRDefault="004E7A15">
            <w:pPr>
              <w:pStyle w:val="ConsPlusNormal"/>
              <w:jc w:val="center"/>
            </w:pPr>
            <w:r>
              <w:t>506284.95</w:t>
            </w:r>
          </w:p>
        </w:tc>
        <w:tc>
          <w:tcPr>
            <w:tcW w:w="1417" w:type="dxa"/>
          </w:tcPr>
          <w:p w:rsidR="004E7A15" w:rsidRDefault="004E7A15">
            <w:pPr>
              <w:pStyle w:val="ConsPlusNormal"/>
              <w:jc w:val="center"/>
            </w:pPr>
            <w:r>
              <w:t>2224486.18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3178</w:t>
            </w:r>
          </w:p>
        </w:tc>
        <w:tc>
          <w:tcPr>
            <w:tcW w:w="1304" w:type="dxa"/>
          </w:tcPr>
          <w:p w:rsidR="004E7A15" w:rsidRDefault="004E7A15">
            <w:pPr>
              <w:pStyle w:val="ConsPlusNormal"/>
              <w:jc w:val="center"/>
            </w:pPr>
            <w:r>
              <w:t>506293.42</w:t>
            </w:r>
          </w:p>
        </w:tc>
        <w:tc>
          <w:tcPr>
            <w:tcW w:w="1417" w:type="dxa"/>
          </w:tcPr>
          <w:p w:rsidR="004E7A15" w:rsidRDefault="004E7A15">
            <w:pPr>
              <w:pStyle w:val="ConsPlusNormal"/>
              <w:jc w:val="center"/>
            </w:pPr>
            <w:r>
              <w:t>2224486.52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3179</w:t>
            </w:r>
          </w:p>
        </w:tc>
        <w:tc>
          <w:tcPr>
            <w:tcW w:w="1304" w:type="dxa"/>
          </w:tcPr>
          <w:p w:rsidR="004E7A15" w:rsidRDefault="004E7A15">
            <w:pPr>
              <w:pStyle w:val="ConsPlusNormal"/>
              <w:jc w:val="center"/>
            </w:pPr>
            <w:r>
              <w:t>506304.37</w:t>
            </w:r>
          </w:p>
        </w:tc>
        <w:tc>
          <w:tcPr>
            <w:tcW w:w="1417" w:type="dxa"/>
          </w:tcPr>
          <w:p w:rsidR="004E7A15" w:rsidRDefault="004E7A15">
            <w:pPr>
              <w:pStyle w:val="ConsPlusNormal"/>
              <w:jc w:val="center"/>
            </w:pPr>
            <w:r>
              <w:t>2224486.52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3180</w:t>
            </w:r>
          </w:p>
        </w:tc>
        <w:tc>
          <w:tcPr>
            <w:tcW w:w="1304" w:type="dxa"/>
          </w:tcPr>
          <w:p w:rsidR="004E7A15" w:rsidRDefault="004E7A15">
            <w:pPr>
              <w:pStyle w:val="ConsPlusNormal"/>
              <w:jc w:val="center"/>
            </w:pPr>
            <w:r>
              <w:t>506309.90</w:t>
            </w:r>
          </w:p>
        </w:tc>
        <w:tc>
          <w:tcPr>
            <w:tcW w:w="1417" w:type="dxa"/>
          </w:tcPr>
          <w:p w:rsidR="004E7A15" w:rsidRDefault="004E7A15">
            <w:pPr>
              <w:pStyle w:val="ConsPlusNormal"/>
              <w:jc w:val="center"/>
            </w:pPr>
            <w:r>
              <w:t>2224486.86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3181</w:t>
            </w:r>
          </w:p>
        </w:tc>
        <w:tc>
          <w:tcPr>
            <w:tcW w:w="1304" w:type="dxa"/>
          </w:tcPr>
          <w:p w:rsidR="004E7A15" w:rsidRDefault="004E7A15">
            <w:pPr>
              <w:pStyle w:val="ConsPlusNormal"/>
              <w:jc w:val="center"/>
            </w:pPr>
            <w:r>
              <w:t>506315.94</w:t>
            </w:r>
          </w:p>
        </w:tc>
        <w:tc>
          <w:tcPr>
            <w:tcW w:w="1417" w:type="dxa"/>
          </w:tcPr>
          <w:p w:rsidR="004E7A15" w:rsidRDefault="004E7A15">
            <w:pPr>
              <w:pStyle w:val="ConsPlusNormal"/>
              <w:jc w:val="center"/>
            </w:pPr>
            <w:r>
              <w:t>2224488.37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3182</w:t>
            </w:r>
          </w:p>
        </w:tc>
        <w:tc>
          <w:tcPr>
            <w:tcW w:w="1304" w:type="dxa"/>
          </w:tcPr>
          <w:p w:rsidR="004E7A15" w:rsidRDefault="004E7A15">
            <w:pPr>
              <w:pStyle w:val="ConsPlusNormal"/>
              <w:jc w:val="center"/>
            </w:pPr>
            <w:r>
              <w:t>506319.13</w:t>
            </w:r>
          </w:p>
        </w:tc>
        <w:tc>
          <w:tcPr>
            <w:tcW w:w="1417" w:type="dxa"/>
          </w:tcPr>
          <w:p w:rsidR="004E7A15" w:rsidRDefault="004E7A15">
            <w:pPr>
              <w:pStyle w:val="ConsPlusNormal"/>
              <w:jc w:val="center"/>
            </w:pPr>
            <w:r>
              <w:t>2224491.79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3183</w:t>
            </w:r>
          </w:p>
        </w:tc>
        <w:tc>
          <w:tcPr>
            <w:tcW w:w="1304" w:type="dxa"/>
          </w:tcPr>
          <w:p w:rsidR="004E7A15" w:rsidRDefault="004E7A15">
            <w:pPr>
              <w:pStyle w:val="ConsPlusNormal"/>
              <w:jc w:val="center"/>
            </w:pPr>
            <w:r>
              <w:t>506320.20</w:t>
            </w:r>
          </w:p>
        </w:tc>
        <w:tc>
          <w:tcPr>
            <w:tcW w:w="1417" w:type="dxa"/>
          </w:tcPr>
          <w:p w:rsidR="004E7A15" w:rsidRDefault="004E7A15">
            <w:pPr>
              <w:pStyle w:val="ConsPlusNormal"/>
              <w:jc w:val="center"/>
            </w:pPr>
            <w:r>
              <w:t>2224495.41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3184</w:t>
            </w:r>
          </w:p>
        </w:tc>
        <w:tc>
          <w:tcPr>
            <w:tcW w:w="1304" w:type="dxa"/>
          </w:tcPr>
          <w:p w:rsidR="004E7A15" w:rsidRDefault="004E7A15">
            <w:pPr>
              <w:pStyle w:val="ConsPlusNormal"/>
              <w:jc w:val="center"/>
            </w:pPr>
            <w:r>
              <w:t>506321.47</w:t>
            </w:r>
          </w:p>
        </w:tc>
        <w:tc>
          <w:tcPr>
            <w:tcW w:w="1417" w:type="dxa"/>
          </w:tcPr>
          <w:p w:rsidR="004E7A15" w:rsidRDefault="004E7A15">
            <w:pPr>
              <w:pStyle w:val="ConsPlusNormal"/>
              <w:jc w:val="center"/>
            </w:pPr>
            <w:r>
              <w:t>2224496.08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3185</w:t>
            </w:r>
          </w:p>
        </w:tc>
        <w:tc>
          <w:tcPr>
            <w:tcW w:w="1304" w:type="dxa"/>
          </w:tcPr>
          <w:p w:rsidR="004E7A15" w:rsidRDefault="004E7A15">
            <w:pPr>
              <w:pStyle w:val="ConsPlusNormal"/>
              <w:jc w:val="center"/>
            </w:pPr>
            <w:r>
              <w:t>506324.99</w:t>
            </w:r>
          </w:p>
        </w:tc>
        <w:tc>
          <w:tcPr>
            <w:tcW w:w="1417" w:type="dxa"/>
          </w:tcPr>
          <w:p w:rsidR="004E7A15" w:rsidRDefault="004E7A15">
            <w:pPr>
              <w:pStyle w:val="ConsPlusNormal"/>
              <w:jc w:val="center"/>
            </w:pPr>
            <w:r>
              <w:t>2224495.96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3186</w:t>
            </w:r>
          </w:p>
        </w:tc>
        <w:tc>
          <w:tcPr>
            <w:tcW w:w="1304" w:type="dxa"/>
          </w:tcPr>
          <w:p w:rsidR="004E7A15" w:rsidRDefault="004E7A15">
            <w:pPr>
              <w:pStyle w:val="ConsPlusNormal"/>
              <w:jc w:val="center"/>
            </w:pPr>
            <w:r>
              <w:t>506329.47</w:t>
            </w:r>
          </w:p>
        </w:tc>
        <w:tc>
          <w:tcPr>
            <w:tcW w:w="1417" w:type="dxa"/>
          </w:tcPr>
          <w:p w:rsidR="004E7A15" w:rsidRDefault="004E7A15">
            <w:pPr>
              <w:pStyle w:val="ConsPlusNormal"/>
              <w:jc w:val="center"/>
            </w:pPr>
            <w:r>
              <w:t>2224494.70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3187</w:t>
            </w:r>
          </w:p>
        </w:tc>
        <w:tc>
          <w:tcPr>
            <w:tcW w:w="1304" w:type="dxa"/>
          </w:tcPr>
          <w:p w:rsidR="004E7A15" w:rsidRDefault="004E7A15">
            <w:pPr>
              <w:pStyle w:val="ConsPlusNormal"/>
              <w:jc w:val="center"/>
            </w:pPr>
            <w:r>
              <w:t>506334.66</w:t>
            </w:r>
          </w:p>
        </w:tc>
        <w:tc>
          <w:tcPr>
            <w:tcW w:w="1417" w:type="dxa"/>
          </w:tcPr>
          <w:p w:rsidR="004E7A15" w:rsidRDefault="004E7A15">
            <w:pPr>
              <w:pStyle w:val="ConsPlusNormal"/>
              <w:jc w:val="center"/>
            </w:pPr>
            <w:r>
              <w:t>2224492.73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3188</w:t>
            </w:r>
          </w:p>
        </w:tc>
        <w:tc>
          <w:tcPr>
            <w:tcW w:w="1304" w:type="dxa"/>
          </w:tcPr>
          <w:p w:rsidR="004E7A15" w:rsidRDefault="004E7A15">
            <w:pPr>
              <w:pStyle w:val="ConsPlusNormal"/>
              <w:jc w:val="center"/>
            </w:pPr>
            <w:r>
              <w:t>506338.95</w:t>
            </w:r>
          </w:p>
        </w:tc>
        <w:tc>
          <w:tcPr>
            <w:tcW w:w="1417" w:type="dxa"/>
          </w:tcPr>
          <w:p w:rsidR="004E7A15" w:rsidRDefault="004E7A15">
            <w:pPr>
              <w:pStyle w:val="ConsPlusNormal"/>
              <w:jc w:val="center"/>
            </w:pPr>
            <w:r>
              <w:t>2224488.89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3189</w:t>
            </w:r>
          </w:p>
        </w:tc>
        <w:tc>
          <w:tcPr>
            <w:tcW w:w="1304" w:type="dxa"/>
          </w:tcPr>
          <w:p w:rsidR="004E7A15" w:rsidRDefault="004E7A15">
            <w:pPr>
              <w:pStyle w:val="ConsPlusNormal"/>
              <w:jc w:val="center"/>
            </w:pPr>
            <w:r>
              <w:t>506342.26</w:t>
            </w:r>
          </w:p>
        </w:tc>
        <w:tc>
          <w:tcPr>
            <w:tcW w:w="1417" w:type="dxa"/>
          </w:tcPr>
          <w:p w:rsidR="004E7A15" w:rsidRDefault="004E7A15">
            <w:pPr>
              <w:pStyle w:val="ConsPlusNormal"/>
              <w:jc w:val="center"/>
            </w:pPr>
            <w:r>
              <w:t>2224485.42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3190</w:t>
            </w:r>
          </w:p>
        </w:tc>
        <w:tc>
          <w:tcPr>
            <w:tcW w:w="1304" w:type="dxa"/>
          </w:tcPr>
          <w:p w:rsidR="004E7A15" w:rsidRDefault="004E7A15">
            <w:pPr>
              <w:pStyle w:val="ConsPlusNormal"/>
              <w:jc w:val="center"/>
            </w:pPr>
            <w:r>
              <w:t>506347.47</w:t>
            </w:r>
          </w:p>
        </w:tc>
        <w:tc>
          <w:tcPr>
            <w:tcW w:w="1417" w:type="dxa"/>
          </w:tcPr>
          <w:p w:rsidR="004E7A15" w:rsidRDefault="004E7A15">
            <w:pPr>
              <w:pStyle w:val="ConsPlusNormal"/>
              <w:jc w:val="center"/>
            </w:pPr>
            <w:r>
              <w:t>2224482.58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3191</w:t>
            </w:r>
          </w:p>
        </w:tc>
        <w:tc>
          <w:tcPr>
            <w:tcW w:w="1304" w:type="dxa"/>
          </w:tcPr>
          <w:p w:rsidR="004E7A15" w:rsidRDefault="004E7A15">
            <w:pPr>
              <w:pStyle w:val="ConsPlusNormal"/>
              <w:jc w:val="center"/>
            </w:pPr>
            <w:r>
              <w:t>506347.60</w:t>
            </w:r>
          </w:p>
        </w:tc>
        <w:tc>
          <w:tcPr>
            <w:tcW w:w="1417" w:type="dxa"/>
          </w:tcPr>
          <w:p w:rsidR="004E7A15" w:rsidRDefault="004E7A15">
            <w:pPr>
              <w:pStyle w:val="ConsPlusNormal"/>
              <w:jc w:val="center"/>
            </w:pPr>
            <w:r>
              <w:t>2224482.57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3192</w:t>
            </w:r>
          </w:p>
        </w:tc>
        <w:tc>
          <w:tcPr>
            <w:tcW w:w="1304" w:type="dxa"/>
          </w:tcPr>
          <w:p w:rsidR="004E7A15" w:rsidRDefault="004E7A15">
            <w:pPr>
              <w:pStyle w:val="ConsPlusNormal"/>
              <w:jc w:val="center"/>
            </w:pPr>
            <w:r>
              <w:t>506350.47</w:t>
            </w:r>
          </w:p>
        </w:tc>
        <w:tc>
          <w:tcPr>
            <w:tcW w:w="1417" w:type="dxa"/>
          </w:tcPr>
          <w:p w:rsidR="004E7A15" w:rsidRDefault="004E7A15">
            <w:pPr>
              <w:pStyle w:val="ConsPlusNormal"/>
              <w:jc w:val="center"/>
            </w:pPr>
            <w:r>
              <w:t>2224481.13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3193</w:t>
            </w:r>
          </w:p>
        </w:tc>
        <w:tc>
          <w:tcPr>
            <w:tcW w:w="1304" w:type="dxa"/>
          </w:tcPr>
          <w:p w:rsidR="004E7A15" w:rsidRDefault="004E7A15">
            <w:pPr>
              <w:pStyle w:val="ConsPlusNormal"/>
              <w:jc w:val="center"/>
            </w:pPr>
            <w:r>
              <w:t>506351.12</w:t>
            </w:r>
          </w:p>
        </w:tc>
        <w:tc>
          <w:tcPr>
            <w:tcW w:w="1417" w:type="dxa"/>
          </w:tcPr>
          <w:p w:rsidR="004E7A15" w:rsidRDefault="004E7A15">
            <w:pPr>
              <w:pStyle w:val="ConsPlusNormal"/>
              <w:jc w:val="center"/>
            </w:pPr>
            <w:r>
              <w:t>2224480.32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3194</w:t>
            </w:r>
          </w:p>
        </w:tc>
        <w:tc>
          <w:tcPr>
            <w:tcW w:w="1304" w:type="dxa"/>
          </w:tcPr>
          <w:p w:rsidR="004E7A15" w:rsidRDefault="004E7A15">
            <w:pPr>
              <w:pStyle w:val="ConsPlusNormal"/>
              <w:jc w:val="center"/>
            </w:pPr>
            <w:r>
              <w:t>506354.15</w:t>
            </w:r>
          </w:p>
        </w:tc>
        <w:tc>
          <w:tcPr>
            <w:tcW w:w="1417" w:type="dxa"/>
          </w:tcPr>
          <w:p w:rsidR="004E7A15" w:rsidRDefault="004E7A15">
            <w:pPr>
              <w:pStyle w:val="ConsPlusNormal"/>
              <w:jc w:val="center"/>
            </w:pPr>
            <w:r>
              <w:t>2224476.57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3195</w:t>
            </w:r>
          </w:p>
        </w:tc>
        <w:tc>
          <w:tcPr>
            <w:tcW w:w="1304" w:type="dxa"/>
          </w:tcPr>
          <w:p w:rsidR="004E7A15" w:rsidRDefault="004E7A15">
            <w:pPr>
              <w:pStyle w:val="ConsPlusNormal"/>
              <w:jc w:val="center"/>
            </w:pPr>
            <w:r>
              <w:t>506356.65</w:t>
            </w:r>
          </w:p>
        </w:tc>
        <w:tc>
          <w:tcPr>
            <w:tcW w:w="1417" w:type="dxa"/>
          </w:tcPr>
          <w:p w:rsidR="004E7A15" w:rsidRDefault="004E7A15">
            <w:pPr>
              <w:pStyle w:val="ConsPlusNormal"/>
              <w:jc w:val="center"/>
            </w:pPr>
            <w:r>
              <w:t>2224470.52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3196</w:t>
            </w:r>
          </w:p>
        </w:tc>
        <w:tc>
          <w:tcPr>
            <w:tcW w:w="1304" w:type="dxa"/>
          </w:tcPr>
          <w:p w:rsidR="004E7A15" w:rsidRDefault="004E7A15">
            <w:pPr>
              <w:pStyle w:val="ConsPlusNormal"/>
              <w:jc w:val="center"/>
            </w:pPr>
            <w:r>
              <w:t>506358.05</w:t>
            </w:r>
          </w:p>
        </w:tc>
        <w:tc>
          <w:tcPr>
            <w:tcW w:w="1417" w:type="dxa"/>
          </w:tcPr>
          <w:p w:rsidR="004E7A15" w:rsidRDefault="004E7A15">
            <w:pPr>
              <w:pStyle w:val="ConsPlusNormal"/>
              <w:jc w:val="center"/>
            </w:pPr>
            <w:r>
              <w:t>2224464.86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3197</w:t>
            </w:r>
          </w:p>
        </w:tc>
        <w:tc>
          <w:tcPr>
            <w:tcW w:w="1304" w:type="dxa"/>
          </w:tcPr>
          <w:p w:rsidR="004E7A15" w:rsidRDefault="004E7A15">
            <w:pPr>
              <w:pStyle w:val="ConsPlusNormal"/>
              <w:jc w:val="center"/>
            </w:pPr>
            <w:r>
              <w:t>506358.73</w:t>
            </w:r>
          </w:p>
        </w:tc>
        <w:tc>
          <w:tcPr>
            <w:tcW w:w="1417" w:type="dxa"/>
          </w:tcPr>
          <w:p w:rsidR="004E7A15" w:rsidRDefault="004E7A15">
            <w:pPr>
              <w:pStyle w:val="ConsPlusNormal"/>
              <w:jc w:val="center"/>
            </w:pPr>
            <w:r>
              <w:t>2224457.59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3198</w:t>
            </w:r>
          </w:p>
        </w:tc>
        <w:tc>
          <w:tcPr>
            <w:tcW w:w="1304" w:type="dxa"/>
          </w:tcPr>
          <w:p w:rsidR="004E7A15" w:rsidRDefault="004E7A15">
            <w:pPr>
              <w:pStyle w:val="ConsPlusNormal"/>
              <w:jc w:val="center"/>
            </w:pPr>
            <w:r>
              <w:t>506361.44</w:t>
            </w:r>
          </w:p>
        </w:tc>
        <w:tc>
          <w:tcPr>
            <w:tcW w:w="1417" w:type="dxa"/>
          </w:tcPr>
          <w:p w:rsidR="004E7A15" w:rsidRDefault="004E7A15">
            <w:pPr>
              <w:pStyle w:val="ConsPlusNormal"/>
              <w:jc w:val="center"/>
            </w:pPr>
            <w:r>
              <w:t>2224451.29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3199</w:t>
            </w:r>
          </w:p>
        </w:tc>
        <w:tc>
          <w:tcPr>
            <w:tcW w:w="1304" w:type="dxa"/>
          </w:tcPr>
          <w:p w:rsidR="004E7A15" w:rsidRDefault="004E7A15">
            <w:pPr>
              <w:pStyle w:val="ConsPlusNormal"/>
              <w:jc w:val="center"/>
            </w:pPr>
            <w:r>
              <w:t>506366.12</w:t>
            </w:r>
          </w:p>
        </w:tc>
        <w:tc>
          <w:tcPr>
            <w:tcW w:w="1417" w:type="dxa"/>
          </w:tcPr>
          <w:p w:rsidR="004E7A15" w:rsidRDefault="004E7A15">
            <w:pPr>
              <w:pStyle w:val="ConsPlusNormal"/>
              <w:jc w:val="center"/>
            </w:pPr>
            <w:r>
              <w:t>2224445.14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3200</w:t>
            </w:r>
          </w:p>
        </w:tc>
        <w:tc>
          <w:tcPr>
            <w:tcW w:w="1304" w:type="dxa"/>
          </w:tcPr>
          <w:p w:rsidR="004E7A15" w:rsidRDefault="004E7A15">
            <w:pPr>
              <w:pStyle w:val="ConsPlusNormal"/>
              <w:jc w:val="center"/>
            </w:pPr>
            <w:r>
              <w:t>506371.70</w:t>
            </w:r>
          </w:p>
        </w:tc>
        <w:tc>
          <w:tcPr>
            <w:tcW w:w="1417" w:type="dxa"/>
          </w:tcPr>
          <w:p w:rsidR="004E7A15" w:rsidRDefault="004E7A15">
            <w:pPr>
              <w:pStyle w:val="ConsPlusNormal"/>
              <w:jc w:val="center"/>
            </w:pPr>
            <w:r>
              <w:t>2224441.91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3201</w:t>
            </w:r>
          </w:p>
        </w:tc>
        <w:tc>
          <w:tcPr>
            <w:tcW w:w="1304" w:type="dxa"/>
          </w:tcPr>
          <w:p w:rsidR="004E7A15" w:rsidRDefault="004E7A15">
            <w:pPr>
              <w:pStyle w:val="ConsPlusNormal"/>
              <w:jc w:val="center"/>
            </w:pPr>
            <w:r>
              <w:t>506376.56</w:t>
            </w:r>
          </w:p>
        </w:tc>
        <w:tc>
          <w:tcPr>
            <w:tcW w:w="1417" w:type="dxa"/>
          </w:tcPr>
          <w:p w:rsidR="004E7A15" w:rsidRDefault="004E7A15">
            <w:pPr>
              <w:pStyle w:val="ConsPlusNormal"/>
              <w:jc w:val="center"/>
            </w:pPr>
            <w:r>
              <w:t>2224439.87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3202</w:t>
            </w:r>
          </w:p>
        </w:tc>
        <w:tc>
          <w:tcPr>
            <w:tcW w:w="1304" w:type="dxa"/>
          </w:tcPr>
          <w:p w:rsidR="004E7A15" w:rsidRDefault="004E7A15">
            <w:pPr>
              <w:pStyle w:val="ConsPlusNormal"/>
              <w:jc w:val="center"/>
            </w:pPr>
            <w:r>
              <w:t>506380.51</w:t>
            </w:r>
          </w:p>
        </w:tc>
        <w:tc>
          <w:tcPr>
            <w:tcW w:w="1417" w:type="dxa"/>
          </w:tcPr>
          <w:p w:rsidR="004E7A15" w:rsidRDefault="004E7A15">
            <w:pPr>
              <w:pStyle w:val="ConsPlusNormal"/>
              <w:jc w:val="center"/>
            </w:pPr>
            <w:r>
              <w:t>2224435.79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3203</w:t>
            </w:r>
          </w:p>
        </w:tc>
        <w:tc>
          <w:tcPr>
            <w:tcW w:w="1304" w:type="dxa"/>
          </w:tcPr>
          <w:p w:rsidR="004E7A15" w:rsidRDefault="004E7A15">
            <w:pPr>
              <w:pStyle w:val="ConsPlusNormal"/>
              <w:jc w:val="center"/>
            </w:pPr>
            <w:r>
              <w:t>506386.02</w:t>
            </w:r>
          </w:p>
        </w:tc>
        <w:tc>
          <w:tcPr>
            <w:tcW w:w="1417" w:type="dxa"/>
          </w:tcPr>
          <w:p w:rsidR="004E7A15" w:rsidRDefault="004E7A15">
            <w:pPr>
              <w:pStyle w:val="ConsPlusNormal"/>
              <w:jc w:val="center"/>
            </w:pPr>
            <w:r>
              <w:t>2224428.42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3204</w:t>
            </w:r>
          </w:p>
        </w:tc>
        <w:tc>
          <w:tcPr>
            <w:tcW w:w="1304" w:type="dxa"/>
          </w:tcPr>
          <w:p w:rsidR="004E7A15" w:rsidRDefault="004E7A15">
            <w:pPr>
              <w:pStyle w:val="ConsPlusNormal"/>
              <w:jc w:val="center"/>
            </w:pPr>
            <w:r>
              <w:t>506390.25</w:t>
            </w:r>
          </w:p>
        </w:tc>
        <w:tc>
          <w:tcPr>
            <w:tcW w:w="1417" w:type="dxa"/>
          </w:tcPr>
          <w:p w:rsidR="004E7A15" w:rsidRDefault="004E7A15">
            <w:pPr>
              <w:pStyle w:val="ConsPlusNormal"/>
              <w:jc w:val="center"/>
            </w:pPr>
            <w:r>
              <w:t>2224424.96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3205</w:t>
            </w:r>
          </w:p>
        </w:tc>
        <w:tc>
          <w:tcPr>
            <w:tcW w:w="1304" w:type="dxa"/>
          </w:tcPr>
          <w:p w:rsidR="004E7A15" w:rsidRDefault="004E7A15">
            <w:pPr>
              <w:pStyle w:val="ConsPlusNormal"/>
              <w:jc w:val="center"/>
            </w:pPr>
            <w:r>
              <w:t>506391.71</w:t>
            </w:r>
          </w:p>
        </w:tc>
        <w:tc>
          <w:tcPr>
            <w:tcW w:w="1417" w:type="dxa"/>
          </w:tcPr>
          <w:p w:rsidR="004E7A15" w:rsidRDefault="004E7A15">
            <w:pPr>
              <w:pStyle w:val="ConsPlusNormal"/>
              <w:jc w:val="center"/>
            </w:pPr>
            <w:r>
              <w:t>2224423.77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3206</w:t>
            </w:r>
          </w:p>
        </w:tc>
        <w:tc>
          <w:tcPr>
            <w:tcW w:w="1304" w:type="dxa"/>
          </w:tcPr>
          <w:p w:rsidR="004E7A15" w:rsidRDefault="004E7A15">
            <w:pPr>
              <w:pStyle w:val="ConsPlusNormal"/>
              <w:jc w:val="center"/>
            </w:pPr>
            <w:r>
              <w:t>506398.95</w:t>
            </w:r>
          </w:p>
        </w:tc>
        <w:tc>
          <w:tcPr>
            <w:tcW w:w="1417" w:type="dxa"/>
          </w:tcPr>
          <w:p w:rsidR="004E7A15" w:rsidRDefault="004E7A15">
            <w:pPr>
              <w:pStyle w:val="ConsPlusNormal"/>
              <w:jc w:val="center"/>
            </w:pPr>
            <w:r>
              <w:t>2224418.34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3207</w:t>
            </w:r>
          </w:p>
        </w:tc>
        <w:tc>
          <w:tcPr>
            <w:tcW w:w="1304" w:type="dxa"/>
          </w:tcPr>
          <w:p w:rsidR="004E7A15" w:rsidRDefault="004E7A15">
            <w:pPr>
              <w:pStyle w:val="ConsPlusNormal"/>
              <w:jc w:val="center"/>
            </w:pPr>
            <w:r>
              <w:t>506402.80</w:t>
            </w:r>
          </w:p>
        </w:tc>
        <w:tc>
          <w:tcPr>
            <w:tcW w:w="1417" w:type="dxa"/>
          </w:tcPr>
          <w:p w:rsidR="004E7A15" w:rsidRDefault="004E7A15">
            <w:pPr>
              <w:pStyle w:val="ConsPlusNormal"/>
              <w:jc w:val="center"/>
            </w:pPr>
            <w:r>
              <w:t>2224414.93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3208</w:t>
            </w:r>
          </w:p>
        </w:tc>
        <w:tc>
          <w:tcPr>
            <w:tcW w:w="1304" w:type="dxa"/>
          </w:tcPr>
          <w:p w:rsidR="004E7A15" w:rsidRDefault="004E7A15">
            <w:pPr>
              <w:pStyle w:val="ConsPlusNormal"/>
              <w:jc w:val="center"/>
            </w:pPr>
            <w:r>
              <w:t>506405.40</w:t>
            </w:r>
          </w:p>
        </w:tc>
        <w:tc>
          <w:tcPr>
            <w:tcW w:w="1417" w:type="dxa"/>
          </w:tcPr>
          <w:p w:rsidR="004E7A15" w:rsidRDefault="004E7A15">
            <w:pPr>
              <w:pStyle w:val="ConsPlusNormal"/>
              <w:jc w:val="center"/>
            </w:pPr>
            <w:r>
              <w:t>2224407.42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3209</w:t>
            </w:r>
          </w:p>
        </w:tc>
        <w:tc>
          <w:tcPr>
            <w:tcW w:w="1304" w:type="dxa"/>
          </w:tcPr>
          <w:p w:rsidR="004E7A15" w:rsidRDefault="004E7A15">
            <w:pPr>
              <w:pStyle w:val="ConsPlusNormal"/>
              <w:jc w:val="center"/>
            </w:pPr>
            <w:r>
              <w:t>506407.16</w:t>
            </w:r>
          </w:p>
        </w:tc>
        <w:tc>
          <w:tcPr>
            <w:tcW w:w="1417" w:type="dxa"/>
          </w:tcPr>
          <w:p w:rsidR="004E7A15" w:rsidRDefault="004E7A15">
            <w:pPr>
              <w:pStyle w:val="ConsPlusNormal"/>
              <w:jc w:val="center"/>
            </w:pPr>
            <w:r>
              <w:t>2224400.21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3210</w:t>
            </w:r>
          </w:p>
        </w:tc>
        <w:tc>
          <w:tcPr>
            <w:tcW w:w="1304" w:type="dxa"/>
          </w:tcPr>
          <w:p w:rsidR="004E7A15" w:rsidRDefault="004E7A15">
            <w:pPr>
              <w:pStyle w:val="ConsPlusNormal"/>
              <w:jc w:val="center"/>
            </w:pPr>
            <w:r>
              <w:t>506407.61</w:t>
            </w:r>
          </w:p>
        </w:tc>
        <w:tc>
          <w:tcPr>
            <w:tcW w:w="1417" w:type="dxa"/>
          </w:tcPr>
          <w:p w:rsidR="004E7A15" w:rsidRDefault="004E7A15">
            <w:pPr>
              <w:pStyle w:val="ConsPlusNormal"/>
              <w:jc w:val="center"/>
            </w:pPr>
            <w:r>
              <w:t>2224395.47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3211</w:t>
            </w:r>
          </w:p>
        </w:tc>
        <w:tc>
          <w:tcPr>
            <w:tcW w:w="1304" w:type="dxa"/>
          </w:tcPr>
          <w:p w:rsidR="004E7A15" w:rsidRDefault="004E7A15">
            <w:pPr>
              <w:pStyle w:val="ConsPlusNormal"/>
              <w:jc w:val="center"/>
            </w:pPr>
            <w:r>
              <w:t>506407.84</w:t>
            </w:r>
          </w:p>
        </w:tc>
        <w:tc>
          <w:tcPr>
            <w:tcW w:w="1417" w:type="dxa"/>
          </w:tcPr>
          <w:p w:rsidR="004E7A15" w:rsidRDefault="004E7A15">
            <w:pPr>
              <w:pStyle w:val="ConsPlusNormal"/>
              <w:jc w:val="center"/>
            </w:pPr>
            <w:r>
              <w:t>2224393.14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3212</w:t>
            </w:r>
          </w:p>
        </w:tc>
        <w:tc>
          <w:tcPr>
            <w:tcW w:w="1304" w:type="dxa"/>
          </w:tcPr>
          <w:p w:rsidR="004E7A15" w:rsidRDefault="004E7A15">
            <w:pPr>
              <w:pStyle w:val="ConsPlusNormal"/>
              <w:jc w:val="center"/>
            </w:pPr>
            <w:r>
              <w:t>506409.75</w:t>
            </w:r>
          </w:p>
        </w:tc>
        <w:tc>
          <w:tcPr>
            <w:tcW w:w="1417" w:type="dxa"/>
          </w:tcPr>
          <w:p w:rsidR="004E7A15" w:rsidRDefault="004E7A15">
            <w:pPr>
              <w:pStyle w:val="ConsPlusNormal"/>
              <w:jc w:val="center"/>
            </w:pPr>
            <w:r>
              <w:t>2224388.16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3213</w:t>
            </w:r>
          </w:p>
        </w:tc>
        <w:tc>
          <w:tcPr>
            <w:tcW w:w="1304" w:type="dxa"/>
          </w:tcPr>
          <w:p w:rsidR="004E7A15" w:rsidRDefault="004E7A15">
            <w:pPr>
              <w:pStyle w:val="ConsPlusNormal"/>
              <w:jc w:val="center"/>
            </w:pPr>
            <w:r>
              <w:t>506413.31</w:t>
            </w:r>
          </w:p>
        </w:tc>
        <w:tc>
          <w:tcPr>
            <w:tcW w:w="1417" w:type="dxa"/>
          </w:tcPr>
          <w:p w:rsidR="004E7A15" w:rsidRDefault="004E7A15">
            <w:pPr>
              <w:pStyle w:val="ConsPlusNormal"/>
              <w:jc w:val="center"/>
            </w:pPr>
            <w:r>
              <w:t>2224384.77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3214</w:t>
            </w:r>
          </w:p>
        </w:tc>
        <w:tc>
          <w:tcPr>
            <w:tcW w:w="1304" w:type="dxa"/>
          </w:tcPr>
          <w:p w:rsidR="004E7A15" w:rsidRDefault="004E7A15">
            <w:pPr>
              <w:pStyle w:val="ConsPlusNormal"/>
              <w:jc w:val="center"/>
            </w:pPr>
            <w:r>
              <w:t>506415.19</w:t>
            </w:r>
          </w:p>
        </w:tc>
        <w:tc>
          <w:tcPr>
            <w:tcW w:w="1417" w:type="dxa"/>
          </w:tcPr>
          <w:p w:rsidR="004E7A15" w:rsidRDefault="004E7A15">
            <w:pPr>
              <w:pStyle w:val="ConsPlusNormal"/>
              <w:jc w:val="center"/>
            </w:pPr>
            <w:r>
              <w:t>2224381.18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3215</w:t>
            </w:r>
          </w:p>
        </w:tc>
        <w:tc>
          <w:tcPr>
            <w:tcW w:w="1304" w:type="dxa"/>
          </w:tcPr>
          <w:p w:rsidR="004E7A15" w:rsidRDefault="004E7A15">
            <w:pPr>
              <w:pStyle w:val="ConsPlusNormal"/>
              <w:jc w:val="center"/>
            </w:pPr>
            <w:r>
              <w:t>506416.29</w:t>
            </w:r>
          </w:p>
        </w:tc>
        <w:tc>
          <w:tcPr>
            <w:tcW w:w="1417" w:type="dxa"/>
          </w:tcPr>
          <w:p w:rsidR="004E7A15" w:rsidRDefault="004E7A15">
            <w:pPr>
              <w:pStyle w:val="ConsPlusNormal"/>
              <w:jc w:val="center"/>
            </w:pPr>
            <w:r>
              <w:t>2224375.77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3216</w:t>
            </w:r>
          </w:p>
        </w:tc>
        <w:tc>
          <w:tcPr>
            <w:tcW w:w="1304" w:type="dxa"/>
          </w:tcPr>
          <w:p w:rsidR="004E7A15" w:rsidRDefault="004E7A15">
            <w:pPr>
              <w:pStyle w:val="ConsPlusNormal"/>
              <w:jc w:val="center"/>
            </w:pPr>
            <w:r>
              <w:t>506418.15</w:t>
            </w:r>
          </w:p>
        </w:tc>
        <w:tc>
          <w:tcPr>
            <w:tcW w:w="1417" w:type="dxa"/>
          </w:tcPr>
          <w:p w:rsidR="004E7A15" w:rsidRDefault="004E7A15">
            <w:pPr>
              <w:pStyle w:val="ConsPlusNormal"/>
              <w:jc w:val="center"/>
            </w:pPr>
            <w:r>
              <w:t>2224368.97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3217</w:t>
            </w:r>
          </w:p>
        </w:tc>
        <w:tc>
          <w:tcPr>
            <w:tcW w:w="1304" w:type="dxa"/>
          </w:tcPr>
          <w:p w:rsidR="004E7A15" w:rsidRDefault="004E7A15">
            <w:pPr>
              <w:pStyle w:val="ConsPlusNormal"/>
              <w:jc w:val="center"/>
            </w:pPr>
            <w:r>
              <w:t>506421.29</w:t>
            </w:r>
          </w:p>
        </w:tc>
        <w:tc>
          <w:tcPr>
            <w:tcW w:w="1417" w:type="dxa"/>
          </w:tcPr>
          <w:p w:rsidR="004E7A15" w:rsidRDefault="004E7A15">
            <w:pPr>
              <w:pStyle w:val="ConsPlusNormal"/>
              <w:jc w:val="center"/>
            </w:pPr>
            <w:r>
              <w:t>2224361.41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3218</w:t>
            </w:r>
          </w:p>
        </w:tc>
        <w:tc>
          <w:tcPr>
            <w:tcW w:w="1304" w:type="dxa"/>
          </w:tcPr>
          <w:p w:rsidR="004E7A15" w:rsidRDefault="004E7A15">
            <w:pPr>
              <w:pStyle w:val="ConsPlusNormal"/>
              <w:jc w:val="center"/>
            </w:pPr>
            <w:r>
              <w:t>506422.68</w:t>
            </w:r>
          </w:p>
        </w:tc>
        <w:tc>
          <w:tcPr>
            <w:tcW w:w="1417" w:type="dxa"/>
          </w:tcPr>
          <w:p w:rsidR="004E7A15" w:rsidRDefault="004E7A15">
            <w:pPr>
              <w:pStyle w:val="ConsPlusNormal"/>
              <w:jc w:val="center"/>
            </w:pPr>
            <w:r>
              <w:t>2224355.06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3219</w:t>
            </w:r>
          </w:p>
        </w:tc>
        <w:tc>
          <w:tcPr>
            <w:tcW w:w="1304" w:type="dxa"/>
          </w:tcPr>
          <w:p w:rsidR="004E7A15" w:rsidRDefault="004E7A15">
            <w:pPr>
              <w:pStyle w:val="ConsPlusNormal"/>
              <w:jc w:val="center"/>
            </w:pPr>
            <w:r>
              <w:t>506422.37</w:t>
            </w:r>
          </w:p>
        </w:tc>
        <w:tc>
          <w:tcPr>
            <w:tcW w:w="1417" w:type="dxa"/>
          </w:tcPr>
          <w:p w:rsidR="004E7A15" w:rsidRDefault="004E7A15">
            <w:pPr>
              <w:pStyle w:val="ConsPlusNormal"/>
              <w:jc w:val="center"/>
            </w:pPr>
            <w:r>
              <w:t>2224348.32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3220</w:t>
            </w:r>
          </w:p>
        </w:tc>
        <w:tc>
          <w:tcPr>
            <w:tcW w:w="1304" w:type="dxa"/>
          </w:tcPr>
          <w:p w:rsidR="004E7A15" w:rsidRDefault="004E7A15">
            <w:pPr>
              <w:pStyle w:val="ConsPlusNormal"/>
              <w:jc w:val="center"/>
            </w:pPr>
            <w:r>
              <w:t>506421.03</w:t>
            </w:r>
          </w:p>
        </w:tc>
        <w:tc>
          <w:tcPr>
            <w:tcW w:w="1417" w:type="dxa"/>
          </w:tcPr>
          <w:p w:rsidR="004E7A15" w:rsidRDefault="004E7A15">
            <w:pPr>
              <w:pStyle w:val="ConsPlusNormal"/>
              <w:jc w:val="center"/>
            </w:pPr>
            <w:r>
              <w:t>2224344.28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3221</w:t>
            </w:r>
          </w:p>
        </w:tc>
        <w:tc>
          <w:tcPr>
            <w:tcW w:w="1304" w:type="dxa"/>
          </w:tcPr>
          <w:p w:rsidR="004E7A15" w:rsidRDefault="004E7A15">
            <w:pPr>
              <w:pStyle w:val="ConsPlusNormal"/>
              <w:jc w:val="center"/>
            </w:pPr>
            <w:r>
              <w:t>506417.76</w:t>
            </w:r>
          </w:p>
        </w:tc>
        <w:tc>
          <w:tcPr>
            <w:tcW w:w="1417" w:type="dxa"/>
          </w:tcPr>
          <w:p w:rsidR="004E7A15" w:rsidRDefault="004E7A15">
            <w:pPr>
              <w:pStyle w:val="ConsPlusNormal"/>
              <w:jc w:val="center"/>
            </w:pPr>
            <w:r>
              <w:t>2224338.21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3222</w:t>
            </w:r>
          </w:p>
        </w:tc>
        <w:tc>
          <w:tcPr>
            <w:tcW w:w="1304" w:type="dxa"/>
          </w:tcPr>
          <w:p w:rsidR="004E7A15" w:rsidRDefault="004E7A15">
            <w:pPr>
              <w:pStyle w:val="ConsPlusNormal"/>
              <w:jc w:val="center"/>
            </w:pPr>
            <w:r>
              <w:t>506414.35</w:t>
            </w:r>
          </w:p>
        </w:tc>
        <w:tc>
          <w:tcPr>
            <w:tcW w:w="1417" w:type="dxa"/>
          </w:tcPr>
          <w:p w:rsidR="004E7A15" w:rsidRDefault="004E7A15">
            <w:pPr>
              <w:pStyle w:val="ConsPlusNormal"/>
              <w:jc w:val="center"/>
            </w:pPr>
            <w:r>
              <w:t>2224334.52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3223</w:t>
            </w:r>
          </w:p>
        </w:tc>
        <w:tc>
          <w:tcPr>
            <w:tcW w:w="1304" w:type="dxa"/>
          </w:tcPr>
          <w:p w:rsidR="004E7A15" w:rsidRDefault="004E7A15">
            <w:pPr>
              <w:pStyle w:val="ConsPlusNormal"/>
              <w:jc w:val="center"/>
            </w:pPr>
            <w:r>
              <w:t>506407.99</w:t>
            </w:r>
          </w:p>
        </w:tc>
        <w:tc>
          <w:tcPr>
            <w:tcW w:w="1417" w:type="dxa"/>
          </w:tcPr>
          <w:p w:rsidR="004E7A15" w:rsidRDefault="004E7A15">
            <w:pPr>
              <w:pStyle w:val="ConsPlusNormal"/>
              <w:jc w:val="center"/>
            </w:pPr>
            <w:r>
              <w:t>2224331.18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3224</w:t>
            </w:r>
          </w:p>
        </w:tc>
        <w:tc>
          <w:tcPr>
            <w:tcW w:w="1304" w:type="dxa"/>
          </w:tcPr>
          <w:p w:rsidR="004E7A15" w:rsidRDefault="004E7A15">
            <w:pPr>
              <w:pStyle w:val="ConsPlusNormal"/>
              <w:jc w:val="center"/>
            </w:pPr>
            <w:r>
              <w:t>506402.83</w:t>
            </w:r>
          </w:p>
        </w:tc>
        <w:tc>
          <w:tcPr>
            <w:tcW w:w="1417" w:type="dxa"/>
          </w:tcPr>
          <w:p w:rsidR="004E7A15" w:rsidRDefault="004E7A15">
            <w:pPr>
              <w:pStyle w:val="ConsPlusNormal"/>
              <w:jc w:val="center"/>
            </w:pPr>
            <w:r>
              <w:t>2224328.05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3225</w:t>
            </w:r>
          </w:p>
        </w:tc>
        <w:tc>
          <w:tcPr>
            <w:tcW w:w="1304" w:type="dxa"/>
          </w:tcPr>
          <w:p w:rsidR="004E7A15" w:rsidRDefault="004E7A15">
            <w:pPr>
              <w:pStyle w:val="ConsPlusNormal"/>
              <w:jc w:val="center"/>
            </w:pPr>
            <w:r>
              <w:t>506399.87</w:t>
            </w:r>
          </w:p>
        </w:tc>
        <w:tc>
          <w:tcPr>
            <w:tcW w:w="1417" w:type="dxa"/>
          </w:tcPr>
          <w:p w:rsidR="004E7A15" w:rsidRDefault="004E7A15">
            <w:pPr>
              <w:pStyle w:val="ConsPlusNormal"/>
              <w:jc w:val="center"/>
            </w:pPr>
            <w:r>
              <w:t>2224322.32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3226</w:t>
            </w:r>
          </w:p>
        </w:tc>
        <w:tc>
          <w:tcPr>
            <w:tcW w:w="1304" w:type="dxa"/>
          </w:tcPr>
          <w:p w:rsidR="004E7A15" w:rsidRDefault="004E7A15">
            <w:pPr>
              <w:pStyle w:val="ConsPlusNormal"/>
              <w:jc w:val="center"/>
            </w:pPr>
            <w:r>
              <w:t>506397.94</w:t>
            </w:r>
          </w:p>
        </w:tc>
        <w:tc>
          <w:tcPr>
            <w:tcW w:w="1417" w:type="dxa"/>
          </w:tcPr>
          <w:p w:rsidR="004E7A15" w:rsidRDefault="004E7A15">
            <w:pPr>
              <w:pStyle w:val="ConsPlusNormal"/>
              <w:jc w:val="center"/>
            </w:pPr>
            <w:r>
              <w:t>2224317.38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3227</w:t>
            </w:r>
          </w:p>
        </w:tc>
        <w:tc>
          <w:tcPr>
            <w:tcW w:w="1304" w:type="dxa"/>
          </w:tcPr>
          <w:p w:rsidR="004E7A15" w:rsidRDefault="004E7A15">
            <w:pPr>
              <w:pStyle w:val="ConsPlusNormal"/>
              <w:jc w:val="center"/>
            </w:pPr>
            <w:r>
              <w:t>506397.18</w:t>
            </w:r>
          </w:p>
        </w:tc>
        <w:tc>
          <w:tcPr>
            <w:tcW w:w="1417" w:type="dxa"/>
          </w:tcPr>
          <w:p w:rsidR="004E7A15" w:rsidRDefault="004E7A15">
            <w:pPr>
              <w:pStyle w:val="ConsPlusNormal"/>
              <w:jc w:val="center"/>
            </w:pPr>
            <w:r>
              <w:t>2224312.09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3228</w:t>
            </w:r>
          </w:p>
        </w:tc>
        <w:tc>
          <w:tcPr>
            <w:tcW w:w="1304" w:type="dxa"/>
          </w:tcPr>
          <w:p w:rsidR="004E7A15" w:rsidRDefault="004E7A15">
            <w:pPr>
              <w:pStyle w:val="ConsPlusNormal"/>
              <w:jc w:val="center"/>
            </w:pPr>
            <w:r>
              <w:t>506402.16</w:t>
            </w:r>
          </w:p>
        </w:tc>
        <w:tc>
          <w:tcPr>
            <w:tcW w:w="1417" w:type="dxa"/>
          </w:tcPr>
          <w:p w:rsidR="004E7A15" w:rsidRDefault="004E7A15">
            <w:pPr>
              <w:pStyle w:val="ConsPlusNormal"/>
              <w:jc w:val="center"/>
            </w:pPr>
            <w:r>
              <w:t>2224310.23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3229</w:t>
            </w:r>
          </w:p>
        </w:tc>
        <w:tc>
          <w:tcPr>
            <w:tcW w:w="1304" w:type="dxa"/>
          </w:tcPr>
          <w:p w:rsidR="004E7A15" w:rsidRDefault="004E7A15">
            <w:pPr>
              <w:pStyle w:val="ConsPlusNormal"/>
              <w:jc w:val="center"/>
            </w:pPr>
            <w:r>
              <w:t>506405.21</w:t>
            </w:r>
          </w:p>
        </w:tc>
        <w:tc>
          <w:tcPr>
            <w:tcW w:w="1417" w:type="dxa"/>
          </w:tcPr>
          <w:p w:rsidR="004E7A15" w:rsidRDefault="004E7A15">
            <w:pPr>
              <w:pStyle w:val="ConsPlusNormal"/>
              <w:jc w:val="center"/>
            </w:pPr>
            <w:r>
              <w:t>2224310.23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3230</w:t>
            </w:r>
          </w:p>
        </w:tc>
        <w:tc>
          <w:tcPr>
            <w:tcW w:w="1304" w:type="dxa"/>
          </w:tcPr>
          <w:p w:rsidR="004E7A15" w:rsidRDefault="004E7A15">
            <w:pPr>
              <w:pStyle w:val="ConsPlusNormal"/>
              <w:jc w:val="center"/>
            </w:pPr>
            <w:r>
              <w:t>506406.57</w:t>
            </w:r>
          </w:p>
        </w:tc>
        <w:tc>
          <w:tcPr>
            <w:tcW w:w="1417" w:type="dxa"/>
          </w:tcPr>
          <w:p w:rsidR="004E7A15" w:rsidRDefault="004E7A15">
            <w:pPr>
              <w:pStyle w:val="ConsPlusNormal"/>
              <w:jc w:val="center"/>
            </w:pPr>
            <w:r>
              <w:t>2224310.06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3231</w:t>
            </w:r>
          </w:p>
        </w:tc>
        <w:tc>
          <w:tcPr>
            <w:tcW w:w="1304" w:type="dxa"/>
          </w:tcPr>
          <w:p w:rsidR="004E7A15" w:rsidRDefault="004E7A15">
            <w:pPr>
              <w:pStyle w:val="ConsPlusNormal"/>
              <w:jc w:val="center"/>
            </w:pPr>
            <w:r>
              <w:t>506408.16</w:t>
            </w:r>
          </w:p>
        </w:tc>
        <w:tc>
          <w:tcPr>
            <w:tcW w:w="1417" w:type="dxa"/>
          </w:tcPr>
          <w:p w:rsidR="004E7A15" w:rsidRDefault="004E7A15">
            <w:pPr>
              <w:pStyle w:val="ConsPlusNormal"/>
              <w:jc w:val="center"/>
            </w:pPr>
            <w:r>
              <w:t>2224307.25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3232</w:t>
            </w:r>
          </w:p>
        </w:tc>
        <w:tc>
          <w:tcPr>
            <w:tcW w:w="1304" w:type="dxa"/>
          </w:tcPr>
          <w:p w:rsidR="004E7A15" w:rsidRDefault="004E7A15">
            <w:pPr>
              <w:pStyle w:val="ConsPlusNormal"/>
              <w:jc w:val="center"/>
            </w:pPr>
            <w:r>
              <w:t>506409.64</w:t>
            </w:r>
          </w:p>
        </w:tc>
        <w:tc>
          <w:tcPr>
            <w:tcW w:w="1417" w:type="dxa"/>
          </w:tcPr>
          <w:p w:rsidR="004E7A15" w:rsidRDefault="004E7A15">
            <w:pPr>
              <w:pStyle w:val="ConsPlusNormal"/>
              <w:jc w:val="center"/>
            </w:pPr>
            <w:r>
              <w:t>2224303.43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3233</w:t>
            </w:r>
          </w:p>
        </w:tc>
        <w:tc>
          <w:tcPr>
            <w:tcW w:w="1304" w:type="dxa"/>
          </w:tcPr>
          <w:p w:rsidR="004E7A15" w:rsidRDefault="004E7A15">
            <w:pPr>
              <w:pStyle w:val="ConsPlusNormal"/>
              <w:jc w:val="center"/>
            </w:pPr>
            <w:r>
              <w:t>506411.48</w:t>
            </w:r>
          </w:p>
        </w:tc>
        <w:tc>
          <w:tcPr>
            <w:tcW w:w="1417" w:type="dxa"/>
          </w:tcPr>
          <w:p w:rsidR="004E7A15" w:rsidRDefault="004E7A15">
            <w:pPr>
              <w:pStyle w:val="ConsPlusNormal"/>
              <w:jc w:val="center"/>
            </w:pPr>
            <w:r>
              <w:t>2224300.32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3234</w:t>
            </w:r>
          </w:p>
        </w:tc>
        <w:tc>
          <w:tcPr>
            <w:tcW w:w="1304" w:type="dxa"/>
          </w:tcPr>
          <w:p w:rsidR="004E7A15" w:rsidRDefault="004E7A15">
            <w:pPr>
              <w:pStyle w:val="ConsPlusNormal"/>
              <w:jc w:val="center"/>
            </w:pPr>
            <w:r>
              <w:t>506416.42</w:t>
            </w:r>
          </w:p>
        </w:tc>
        <w:tc>
          <w:tcPr>
            <w:tcW w:w="1417" w:type="dxa"/>
          </w:tcPr>
          <w:p w:rsidR="004E7A15" w:rsidRDefault="004E7A15">
            <w:pPr>
              <w:pStyle w:val="ConsPlusNormal"/>
              <w:jc w:val="center"/>
            </w:pPr>
            <w:r>
              <w:t>2224300.32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3235</w:t>
            </w:r>
          </w:p>
        </w:tc>
        <w:tc>
          <w:tcPr>
            <w:tcW w:w="1304" w:type="dxa"/>
          </w:tcPr>
          <w:p w:rsidR="004E7A15" w:rsidRDefault="004E7A15">
            <w:pPr>
              <w:pStyle w:val="ConsPlusNormal"/>
              <w:jc w:val="center"/>
            </w:pPr>
            <w:r>
              <w:t>506419.48</w:t>
            </w:r>
          </w:p>
        </w:tc>
        <w:tc>
          <w:tcPr>
            <w:tcW w:w="1417" w:type="dxa"/>
          </w:tcPr>
          <w:p w:rsidR="004E7A15" w:rsidRDefault="004E7A15">
            <w:pPr>
              <w:pStyle w:val="ConsPlusNormal"/>
              <w:jc w:val="center"/>
            </w:pPr>
            <w:r>
              <w:t>2224300.32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3236</w:t>
            </w:r>
          </w:p>
        </w:tc>
        <w:tc>
          <w:tcPr>
            <w:tcW w:w="1304" w:type="dxa"/>
          </w:tcPr>
          <w:p w:rsidR="004E7A15" w:rsidRDefault="004E7A15">
            <w:pPr>
              <w:pStyle w:val="ConsPlusNormal"/>
              <w:jc w:val="center"/>
            </w:pPr>
            <w:r>
              <w:t>506423.50</w:t>
            </w:r>
          </w:p>
        </w:tc>
        <w:tc>
          <w:tcPr>
            <w:tcW w:w="1417" w:type="dxa"/>
          </w:tcPr>
          <w:p w:rsidR="004E7A15" w:rsidRDefault="004E7A15">
            <w:pPr>
              <w:pStyle w:val="ConsPlusNormal"/>
              <w:jc w:val="center"/>
            </w:pPr>
            <w:r>
              <w:t>2224299.32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3237</w:t>
            </w:r>
          </w:p>
        </w:tc>
        <w:tc>
          <w:tcPr>
            <w:tcW w:w="1304" w:type="dxa"/>
          </w:tcPr>
          <w:p w:rsidR="004E7A15" w:rsidRDefault="004E7A15">
            <w:pPr>
              <w:pStyle w:val="ConsPlusNormal"/>
              <w:jc w:val="center"/>
            </w:pPr>
            <w:r>
              <w:t>506425.23</w:t>
            </w:r>
          </w:p>
        </w:tc>
        <w:tc>
          <w:tcPr>
            <w:tcW w:w="1417" w:type="dxa"/>
          </w:tcPr>
          <w:p w:rsidR="004E7A15" w:rsidRDefault="004E7A15">
            <w:pPr>
              <w:pStyle w:val="ConsPlusNormal"/>
              <w:jc w:val="center"/>
            </w:pPr>
            <w:r>
              <w:t>2224298.08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3238</w:t>
            </w:r>
          </w:p>
        </w:tc>
        <w:tc>
          <w:tcPr>
            <w:tcW w:w="1304" w:type="dxa"/>
          </w:tcPr>
          <w:p w:rsidR="004E7A15" w:rsidRDefault="004E7A15">
            <w:pPr>
              <w:pStyle w:val="ConsPlusNormal"/>
              <w:jc w:val="center"/>
            </w:pPr>
            <w:r>
              <w:t>506427.36</w:t>
            </w:r>
          </w:p>
        </w:tc>
        <w:tc>
          <w:tcPr>
            <w:tcW w:w="1417" w:type="dxa"/>
          </w:tcPr>
          <w:p w:rsidR="004E7A15" w:rsidRDefault="004E7A15">
            <w:pPr>
              <w:pStyle w:val="ConsPlusNormal"/>
              <w:jc w:val="center"/>
            </w:pPr>
            <w:r>
              <w:t>2224295.01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3239</w:t>
            </w:r>
          </w:p>
        </w:tc>
        <w:tc>
          <w:tcPr>
            <w:tcW w:w="1304" w:type="dxa"/>
          </w:tcPr>
          <w:p w:rsidR="004E7A15" w:rsidRDefault="004E7A15">
            <w:pPr>
              <w:pStyle w:val="ConsPlusNormal"/>
              <w:jc w:val="center"/>
            </w:pPr>
            <w:r>
              <w:t>506427.53</w:t>
            </w:r>
          </w:p>
        </w:tc>
        <w:tc>
          <w:tcPr>
            <w:tcW w:w="1417" w:type="dxa"/>
          </w:tcPr>
          <w:p w:rsidR="004E7A15" w:rsidRDefault="004E7A15">
            <w:pPr>
              <w:pStyle w:val="ConsPlusNormal"/>
              <w:jc w:val="center"/>
            </w:pPr>
            <w:r>
              <w:t>2224292.76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3240</w:t>
            </w:r>
          </w:p>
        </w:tc>
        <w:tc>
          <w:tcPr>
            <w:tcW w:w="1304" w:type="dxa"/>
          </w:tcPr>
          <w:p w:rsidR="004E7A15" w:rsidRDefault="004E7A15">
            <w:pPr>
              <w:pStyle w:val="ConsPlusNormal"/>
              <w:jc w:val="center"/>
            </w:pPr>
            <w:r>
              <w:t>506425.83</w:t>
            </w:r>
          </w:p>
        </w:tc>
        <w:tc>
          <w:tcPr>
            <w:tcW w:w="1417" w:type="dxa"/>
          </w:tcPr>
          <w:p w:rsidR="004E7A15" w:rsidRDefault="004E7A15">
            <w:pPr>
              <w:pStyle w:val="ConsPlusNormal"/>
              <w:jc w:val="center"/>
            </w:pPr>
            <w:r>
              <w:t>2224289.06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3241</w:t>
            </w:r>
          </w:p>
        </w:tc>
        <w:tc>
          <w:tcPr>
            <w:tcW w:w="1304" w:type="dxa"/>
          </w:tcPr>
          <w:p w:rsidR="004E7A15" w:rsidRDefault="004E7A15">
            <w:pPr>
              <w:pStyle w:val="ConsPlusNormal"/>
              <w:jc w:val="center"/>
            </w:pPr>
            <w:r>
              <w:t>506422.04</w:t>
            </w:r>
          </w:p>
        </w:tc>
        <w:tc>
          <w:tcPr>
            <w:tcW w:w="1417" w:type="dxa"/>
          </w:tcPr>
          <w:p w:rsidR="004E7A15" w:rsidRDefault="004E7A15">
            <w:pPr>
              <w:pStyle w:val="ConsPlusNormal"/>
              <w:jc w:val="center"/>
            </w:pPr>
            <w:r>
              <w:t>2224283.22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3242</w:t>
            </w:r>
          </w:p>
        </w:tc>
        <w:tc>
          <w:tcPr>
            <w:tcW w:w="1304" w:type="dxa"/>
          </w:tcPr>
          <w:p w:rsidR="004E7A15" w:rsidRDefault="004E7A15">
            <w:pPr>
              <w:pStyle w:val="ConsPlusNormal"/>
              <w:jc w:val="center"/>
            </w:pPr>
            <w:r>
              <w:t>506420.60</w:t>
            </w:r>
          </w:p>
        </w:tc>
        <w:tc>
          <w:tcPr>
            <w:tcW w:w="1417" w:type="dxa"/>
          </w:tcPr>
          <w:p w:rsidR="004E7A15" w:rsidRDefault="004E7A15">
            <w:pPr>
              <w:pStyle w:val="ConsPlusNormal"/>
              <w:jc w:val="center"/>
            </w:pPr>
            <w:r>
              <w:t>2224275.25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3243</w:t>
            </w:r>
          </w:p>
        </w:tc>
        <w:tc>
          <w:tcPr>
            <w:tcW w:w="1304" w:type="dxa"/>
          </w:tcPr>
          <w:p w:rsidR="004E7A15" w:rsidRDefault="004E7A15">
            <w:pPr>
              <w:pStyle w:val="ConsPlusNormal"/>
              <w:jc w:val="center"/>
            </w:pPr>
            <w:r>
              <w:t>506421.44</w:t>
            </w:r>
          </w:p>
        </w:tc>
        <w:tc>
          <w:tcPr>
            <w:tcW w:w="1417" w:type="dxa"/>
          </w:tcPr>
          <w:p w:rsidR="004E7A15" w:rsidRDefault="004E7A15">
            <w:pPr>
              <w:pStyle w:val="ConsPlusNormal"/>
              <w:jc w:val="center"/>
            </w:pPr>
            <w:r>
              <w:t>2224268.50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3244</w:t>
            </w:r>
          </w:p>
        </w:tc>
        <w:tc>
          <w:tcPr>
            <w:tcW w:w="1304" w:type="dxa"/>
          </w:tcPr>
          <w:p w:rsidR="004E7A15" w:rsidRDefault="004E7A15">
            <w:pPr>
              <w:pStyle w:val="ConsPlusNormal"/>
              <w:jc w:val="center"/>
            </w:pPr>
            <w:r>
              <w:t>506426.84</w:t>
            </w:r>
          </w:p>
        </w:tc>
        <w:tc>
          <w:tcPr>
            <w:tcW w:w="1417" w:type="dxa"/>
          </w:tcPr>
          <w:p w:rsidR="004E7A15" w:rsidRDefault="004E7A15">
            <w:pPr>
              <w:pStyle w:val="ConsPlusNormal"/>
              <w:jc w:val="center"/>
            </w:pPr>
            <w:r>
              <w:t>2224266.25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3245</w:t>
            </w:r>
          </w:p>
        </w:tc>
        <w:tc>
          <w:tcPr>
            <w:tcW w:w="1304" w:type="dxa"/>
          </w:tcPr>
          <w:p w:rsidR="004E7A15" w:rsidRDefault="004E7A15">
            <w:pPr>
              <w:pStyle w:val="ConsPlusNormal"/>
              <w:jc w:val="center"/>
            </w:pPr>
            <w:r>
              <w:t>506433.67</w:t>
            </w:r>
          </w:p>
        </w:tc>
        <w:tc>
          <w:tcPr>
            <w:tcW w:w="1417" w:type="dxa"/>
          </w:tcPr>
          <w:p w:rsidR="004E7A15" w:rsidRDefault="004E7A15">
            <w:pPr>
              <w:pStyle w:val="ConsPlusNormal"/>
              <w:jc w:val="center"/>
            </w:pPr>
            <w:r>
              <w:t>2224266.25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3246</w:t>
            </w:r>
          </w:p>
        </w:tc>
        <w:tc>
          <w:tcPr>
            <w:tcW w:w="1304" w:type="dxa"/>
          </w:tcPr>
          <w:p w:rsidR="004E7A15" w:rsidRDefault="004E7A15">
            <w:pPr>
              <w:pStyle w:val="ConsPlusNormal"/>
              <w:jc w:val="center"/>
            </w:pPr>
            <w:r>
              <w:t>506439.11</w:t>
            </w:r>
          </w:p>
        </w:tc>
        <w:tc>
          <w:tcPr>
            <w:tcW w:w="1417" w:type="dxa"/>
          </w:tcPr>
          <w:p w:rsidR="004E7A15" w:rsidRDefault="004E7A15">
            <w:pPr>
              <w:pStyle w:val="ConsPlusNormal"/>
              <w:jc w:val="center"/>
            </w:pPr>
            <w:r>
              <w:t>2224268.97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3247</w:t>
            </w:r>
          </w:p>
        </w:tc>
        <w:tc>
          <w:tcPr>
            <w:tcW w:w="1304" w:type="dxa"/>
          </w:tcPr>
          <w:p w:rsidR="004E7A15" w:rsidRDefault="004E7A15">
            <w:pPr>
              <w:pStyle w:val="ConsPlusNormal"/>
              <w:jc w:val="center"/>
            </w:pPr>
            <w:r>
              <w:t>506442.72</w:t>
            </w:r>
          </w:p>
        </w:tc>
        <w:tc>
          <w:tcPr>
            <w:tcW w:w="1417" w:type="dxa"/>
          </w:tcPr>
          <w:p w:rsidR="004E7A15" w:rsidRDefault="004E7A15">
            <w:pPr>
              <w:pStyle w:val="ConsPlusNormal"/>
              <w:jc w:val="center"/>
            </w:pPr>
            <w:r>
              <w:t>2224273.38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3248</w:t>
            </w:r>
          </w:p>
        </w:tc>
        <w:tc>
          <w:tcPr>
            <w:tcW w:w="1304" w:type="dxa"/>
          </w:tcPr>
          <w:p w:rsidR="004E7A15" w:rsidRDefault="004E7A15">
            <w:pPr>
              <w:pStyle w:val="ConsPlusNormal"/>
              <w:jc w:val="center"/>
            </w:pPr>
            <w:r>
              <w:t>506443.45</w:t>
            </w:r>
          </w:p>
        </w:tc>
        <w:tc>
          <w:tcPr>
            <w:tcW w:w="1417" w:type="dxa"/>
          </w:tcPr>
          <w:p w:rsidR="004E7A15" w:rsidRDefault="004E7A15">
            <w:pPr>
              <w:pStyle w:val="ConsPlusNormal"/>
              <w:jc w:val="center"/>
            </w:pPr>
            <w:r>
              <w:t>2224278.94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3249</w:t>
            </w:r>
          </w:p>
        </w:tc>
        <w:tc>
          <w:tcPr>
            <w:tcW w:w="1304" w:type="dxa"/>
          </w:tcPr>
          <w:p w:rsidR="004E7A15" w:rsidRDefault="004E7A15">
            <w:pPr>
              <w:pStyle w:val="ConsPlusNormal"/>
              <w:jc w:val="center"/>
            </w:pPr>
            <w:r>
              <w:t>506444.09</w:t>
            </w:r>
          </w:p>
        </w:tc>
        <w:tc>
          <w:tcPr>
            <w:tcW w:w="1417" w:type="dxa"/>
          </w:tcPr>
          <w:p w:rsidR="004E7A15" w:rsidRDefault="004E7A15">
            <w:pPr>
              <w:pStyle w:val="ConsPlusNormal"/>
              <w:jc w:val="center"/>
            </w:pPr>
            <w:r>
              <w:t>2224285.93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3250</w:t>
            </w:r>
          </w:p>
        </w:tc>
        <w:tc>
          <w:tcPr>
            <w:tcW w:w="1304" w:type="dxa"/>
          </w:tcPr>
          <w:p w:rsidR="004E7A15" w:rsidRDefault="004E7A15">
            <w:pPr>
              <w:pStyle w:val="ConsPlusNormal"/>
              <w:jc w:val="center"/>
            </w:pPr>
            <w:r>
              <w:t>506446.68</w:t>
            </w:r>
          </w:p>
        </w:tc>
        <w:tc>
          <w:tcPr>
            <w:tcW w:w="1417" w:type="dxa"/>
          </w:tcPr>
          <w:p w:rsidR="004E7A15" w:rsidRDefault="004E7A15">
            <w:pPr>
              <w:pStyle w:val="ConsPlusNormal"/>
              <w:jc w:val="center"/>
            </w:pPr>
            <w:r>
              <w:t>2224291.74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3251</w:t>
            </w:r>
          </w:p>
        </w:tc>
        <w:tc>
          <w:tcPr>
            <w:tcW w:w="1304" w:type="dxa"/>
          </w:tcPr>
          <w:p w:rsidR="004E7A15" w:rsidRDefault="004E7A15">
            <w:pPr>
              <w:pStyle w:val="ConsPlusNormal"/>
              <w:jc w:val="center"/>
            </w:pPr>
            <w:r>
              <w:t>506450.36</w:t>
            </w:r>
          </w:p>
        </w:tc>
        <w:tc>
          <w:tcPr>
            <w:tcW w:w="1417" w:type="dxa"/>
          </w:tcPr>
          <w:p w:rsidR="004E7A15" w:rsidRDefault="004E7A15">
            <w:pPr>
              <w:pStyle w:val="ConsPlusNormal"/>
              <w:jc w:val="center"/>
            </w:pPr>
            <w:r>
              <w:t>2224306.51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3252</w:t>
            </w:r>
          </w:p>
        </w:tc>
        <w:tc>
          <w:tcPr>
            <w:tcW w:w="1304" w:type="dxa"/>
          </w:tcPr>
          <w:p w:rsidR="004E7A15" w:rsidRDefault="004E7A15">
            <w:pPr>
              <w:pStyle w:val="ConsPlusNormal"/>
              <w:jc w:val="center"/>
            </w:pPr>
            <w:r>
              <w:t>506451.62</w:t>
            </w:r>
          </w:p>
        </w:tc>
        <w:tc>
          <w:tcPr>
            <w:tcW w:w="1417" w:type="dxa"/>
          </w:tcPr>
          <w:p w:rsidR="004E7A15" w:rsidRDefault="004E7A15">
            <w:pPr>
              <w:pStyle w:val="ConsPlusNormal"/>
              <w:jc w:val="center"/>
            </w:pPr>
            <w:r>
              <w:t>2224312.76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3253</w:t>
            </w:r>
          </w:p>
        </w:tc>
        <w:tc>
          <w:tcPr>
            <w:tcW w:w="1304" w:type="dxa"/>
          </w:tcPr>
          <w:p w:rsidR="004E7A15" w:rsidRDefault="004E7A15">
            <w:pPr>
              <w:pStyle w:val="ConsPlusNormal"/>
              <w:jc w:val="center"/>
            </w:pPr>
            <w:r>
              <w:t>506456.20</w:t>
            </w:r>
          </w:p>
        </w:tc>
        <w:tc>
          <w:tcPr>
            <w:tcW w:w="1417" w:type="dxa"/>
          </w:tcPr>
          <w:p w:rsidR="004E7A15" w:rsidRDefault="004E7A15">
            <w:pPr>
              <w:pStyle w:val="ConsPlusNormal"/>
              <w:jc w:val="center"/>
            </w:pPr>
            <w:r>
              <w:t>2224319.50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3254</w:t>
            </w:r>
          </w:p>
        </w:tc>
        <w:tc>
          <w:tcPr>
            <w:tcW w:w="1304" w:type="dxa"/>
          </w:tcPr>
          <w:p w:rsidR="004E7A15" w:rsidRDefault="004E7A15">
            <w:pPr>
              <w:pStyle w:val="ConsPlusNormal"/>
              <w:jc w:val="center"/>
            </w:pPr>
            <w:r>
              <w:t>506461.53</w:t>
            </w:r>
          </w:p>
        </w:tc>
        <w:tc>
          <w:tcPr>
            <w:tcW w:w="1417" w:type="dxa"/>
          </w:tcPr>
          <w:p w:rsidR="004E7A15" w:rsidRDefault="004E7A15">
            <w:pPr>
              <w:pStyle w:val="ConsPlusNormal"/>
              <w:jc w:val="center"/>
            </w:pPr>
            <w:r>
              <w:t>2224324.20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3255</w:t>
            </w:r>
          </w:p>
        </w:tc>
        <w:tc>
          <w:tcPr>
            <w:tcW w:w="1304" w:type="dxa"/>
          </w:tcPr>
          <w:p w:rsidR="004E7A15" w:rsidRDefault="004E7A15">
            <w:pPr>
              <w:pStyle w:val="ConsPlusNormal"/>
              <w:jc w:val="center"/>
            </w:pPr>
            <w:r>
              <w:t>506465.54</w:t>
            </w:r>
          </w:p>
        </w:tc>
        <w:tc>
          <w:tcPr>
            <w:tcW w:w="1417" w:type="dxa"/>
          </w:tcPr>
          <w:p w:rsidR="004E7A15" w:rsidRDefault="004E7A15">
            <w:pPr>
              <w:pStyle w:val="ConsPlusNormal"/>
              <w:jc w:val="center"/>
            </w:pPr>
            <w:r>
              <w:t>2224326.78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3256</w:t>
            </w:r>
          </w:p>
        </w:tc>
        <w:tc>
          <w:tcPr>
            <w:tcW w:w="1304" w:type="dxa"/>
          </w:tcPr>
          <w:p w:rsidR="004E7A15" w:rsidRDefault="004E7A15">
            <w:pPr>
              <w:pStyle w:val="ConsPlusNormal"/>
              <w:jc w:val="center"/>
            </w:pPr>
            <w:r>
              <w:t>506471.63</w:t>
            </w:r>
          </w:p>
        </w:tc>
        <w:tc>
          <w:tcPr>
            <w:tcW w:w="1417" w:type="dxa"/>
          </w:tcPr>
          <w:p w:rsidR="004E7A15" w:rsidRDefault="004E7A15">
            <w:pPr>
              <w:pStyle w:val="ConsPlusNormal"/>
              <w:jc w:val="center"/>
            </w:pPr>
            <w:r>
              <w:t>2224326.78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3257</w:t>
            </w:r>
          </w:p>
        </w:tc>
        <w:tc>
          <w:tcPr>
            <w:tcW w:w="1304" w:type="dxa"/>
          </w:tcPr>
          <w:p w:rsidR="004E7A15" w:rsidRDefault="004E7A15">
            <w:pPr>
              <w:pStyle w:val="ConsPlusNormal"/>
              <w:jc w:val="center"/>
            </w:pPr>
            <w:r>
              <w:t>506480.79</w:t>
            </w:r>
          </w:p>
        </w:tc>
        <w:tc>
          <w:tcPr>
            <w:tcW w:w="1417" w:type="dxa"/>
          </w:tcPr>
          <w:p w:rsidR="004E7A15" w:rsidRDefault="004E7A15">
            <w:pPr>
              <w:pStyle w:val="ConsPlusNormal"/>
              <w:jc w:val="center"/>
            </w:pPr>
            <w:r>
              <w:t>2224324.25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3258</w:t>
            </w:r>
          </w:p>
        </w:tc>
        <w:tc>
          <w:tcPr>
            <w:tcW w:w="1304" w:type="dxa"/>
          </w:tcPr>
          <w:p w:rsidR="004E7A15" w:rsidRDefault="004E7A15">
            <w:pPr>
              <w:pStyle w:val="ConsPlusNormal"/>
              <w:jc w:val="center"/>
            </w:pPr>
            <w:r>
              <w:t>506489.20</w:t>
            </w:r>
          </w:p>
        </w:tc>
        <w:tc>
          <w:tcPr>
            <w:tcW w:w="1417" w:type="dxa"/>
          </w:tcPr>
          <w:p w:rsidR="004E7A15" w:rsidRDefault="004E7A15">
            <w:pPr>
              <w:pStyle w:val="ConsPlusNormal"/>
              <w:jc w:val="center"/>
            </w:pPr>
            <w:r>
              <w:t>2224320.19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3259</w:t>
            </w:r>
          </w:p>
        </w:tc>
        <w:tc>
          <w:tcPr>
            <w:tcW w:w="1304" w:type="dxa"/>
          </w:tcPr>
          <w:p w:rsidR="004E7A15" w:rsidRDefault="004E7A15">
            <w:pPr>
              <w:pStyle w:val="ConsPlusNormal"/>
              <w:jc w:val="center"/>
            </w:pPr>
            <w:r>
              <w:t>506498.15</w:t>
            </w:r>
          </w:p>
        </w:tc>
        <w:tc>
          <w:tcPr>
            <w:tcW w:w="1417" w:type="dxa"/>
          </w:tcPr>
          <w:p w:rsidR="004E7A15" w:rsidRDefault="004E7A15">
            <w:pPr>
              <w:pStyle w:val="ConsPlusNormal"/>
              <w:jc w:val="center"/>
            </w:pPr>
            <w:r>
              <w:t>2224310.60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3260</w:t>
            </w:r>
          </w:p>
        </w:tc>
        <w:tc>
          <w:tcPr>
            <w:tcW w:w="1304" w:type="dxa"/>
          </w:tcPr>
          <w:p w:rsidR="004E7A15" w:rsidRDefault="004E7A15">
            <w:pPr>
              <w:pStyle w:val="ConsPlusNormal"/>
              <w:jc w:val="center"/>
            </w:pPr>
            <w:r>
              <w:t>506510.94</w:t>
            </w:r>
          </w:p>
        </w:tc>
        <w:tc>
          <w:tcPr>
            <w:tcW w:w="1417" w:type="dxa"/>
          </w:tcPr>
          <w:p w:rsidR="004E7A15" w:rsidRDefault="004E7A15">
            <w:pPr>
              <w:pStyle w:val="ConsPlusNormal"/>
              <w:jc w:val="center"/>
            </w:pPr>
            <w:r>
              <w:t>2224294.55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3261</w:t>
            </w:r>
          </w:p>
        </w:tc>
        <w:tc>
          <w:tcPr>
            <w:tcW w:w="1304" w:type="dxa"/>
          </w:tcPr>
          <w:p w:rsidR="004E7A15" w:rsidRDefault="004E7A15">
            <w:pPr>
              <w:pStyle w:val="ConsPlusNormal"/>
              <w:jc w:val="center"/>
            </w:pPr>
            <w:r>
              <w:t>506520.47</w:t>
            </w:r>
          </w:p>
        </w:tc>
        <w:tc>
          <w:tcPr>
            <w:tcW w:w="1417" w:type="dxa"/>
          </w:tcPr>
          <w:p w:rsidR="004E7A15" w:rsidRDefault="004E7A15">
            <w:pPr>
              <w:pStyle w:val="ConsPlusNormal"/>
              <w:jc w:val="center"/>
            </w:pPr>
            <w:r>
              <w:t>2224279.30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3262</w:t>
            </w:r>
          </w:p>
        </w:tc>
        <w:tc>
          <w:tcPr>
            <w:tcW w:w="1304" w:type="dxa"/>
          </w:tcPr>
          <w:p w:rsidR="004E7A15" w:rsidRDefault="004E7A15">
            <w:pPr>
              <w:pStyle w:val="ConsPlusNormal"/>
              <w:jc w:val="center"/>
            </w:pPr>
            <w:r>
              <w:t>506522.43</w:t>
            </w:r>
          </w:p>
        </w:tc>
        <w:tc>
          <w:tcPr>
            <w:tcW w:w="1417" w:type="dxa"/>
          </w:tcPr>
          <w:p w:rsidR="004E7A15" w:rsidRDefault="004E7A15">
            <w:pPr>
              <w:pStyle w:val="ConsPlusNormal"/>
              <w:jc w:val="center"/>
            </w:pPr>
            <w:r>
              <w:t>2224276.16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3263</w:t>
            </w:r>
          </w:p>
        </w:tc>
        <w:tc>
          <w:tcPr>
            <w:tcW w:w="1304" w:type="dxa"/>
          </w:tcPr>
          <w:p w:rsidR="004E7A15" w:rsidRDefault="004E7A15">
            <w:pPr>
              <w:pStyle w:val="ConsPlusNormal"/>
              <w:jc w:val="center"/>
            </w:pPr>
            <w:r>
              <w:t>506529.35</w:t>
            </w:r>
          </w:p>
        </w:tc>
        <w:tc>
          <w:tcPr>
            <w:tcW w:w="1417" w:type="dxa"/>
          </w:tcPr>
          <w:p w:rsidR="004E7A15" w:rsidRDefault="004E7A15">
            <w:pPr>
              <w:pStyle w:val="ConsPlusNormal"/>
              <w:jc w:val="center"/>
            </w:pPr>
            <w:r>
              <w:t>2224263.63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3264</w:t>
            </w:r>
          </w:p>
        </w:tc>
        <w:tc>
          <w:tcPr>
            <w:tcW w:w="1304" w:type="dxa"/>
          </w:tcPr>
          <w:p w:rsidR="004E7A15" w:rsidRDefault="004E7A15">
            <w:pPr>
              <w:pStyle w:val="ConsPlusNormal"/>
              <w:jc w:val="center"/>
            </w:pPr>
            <w:r>
              <w:t>506535.44</w:t>
            </w:r>
          </w:p>
        </w:tc>
        <w:tc>
          <w:tcPr>
            <w:tcW w:w="1417" w:type="dxa"/>
          </w:tcPr>
          <w:p w:rsidR="004E7A15" w:rsidRDefault="004E7A15">
            <w:pPr>
              <w:pStyle w:val="ConsPlusNormal"/>
              <w:jc w:val="center"/>
            </w:pPr>
            <w:r>
              <w:t>2224253.09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3265</w:t>
            </w:r>
          </w:p>
        </w:tc>
        <w:tc>
          <w:tcPr>
            <w:tcW w:w="1304" w:type="dxa"/>
          </w:tcPr>
          <w:p w:rsidR="004E7A15" w:rsidRDefault="004E7A15">
            <w:pPr>
              <w:pStyle w:val="ConsPlusNormal"/>
              <w:jc w:val="center"/>
            </w:pPr>
            <w:r>
              <w:t>506536.05</w:t>
            </w:r>
          </w:p>
        </w:tc>
        <w:tc>
          <w:tcPr>
            <w:tcW w:w="1417" w:type="dxa"/>
          </w:tcPr>
          <w:p w:rsidR="004E7A15" w:rsidRDefault="004E7A15">
            <w:pPr>
              <w:pStyle w:val="ConsPlusNormal"/>
              <w:jc w:val="center"/>
            </w:pPr>
            <w:r>
              <w:t>2224245.97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3266</w:t>
            </w:r>
          </w:p>
        </w:tc>
        <w:tc>
          <w:tcPr>
            <w:tcW w:w="1304" w:type="dxa"/>
          </w:tcPr>
          <w:p w:rsidR="004E7A15" w:rsidRDefault="004E7A15">
            <w:pPr>
              <w:pStyle w:val="ConsPlusNormal"/>
              <w:jc w:val="center"/>
            </w:pPr>
            <w:r>
              <w:t>506536.40</w:t>
            </w:r>
          </w:p>
        </w:tc>
        <w:tc>
          <w:tcPr>
            <w:tcW w:w="1417" w:type="dxa"/>
          </w:tcPr>
          <w:p w:rsidR="004E7A15" w:rsidRDefault="004E7A15">
            <w:pPr>
              <w:pStyle w:val="ConsPlusNormal"/>
              <w:jc w:val="center"/>
            </w:pPr>
            <w:r>
              <w:t>2224237.04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3267</w:t>
            </w:r>
          </w:p>
        </w:tc>
        <w:tc>
          <w:tcPr>
            <w:tcW w:w="1304" w:type="dxa"/>
          </w:tcPr>
          <w:p w:rsidR="004E7A15" w:rsidRDefault="004E7A15">
            <w:pPr>
              <w:pStyle w:val="ConsPlusNormal"/>
              <w:jc w:val="center"/>
            </w:pPr>
            <w:r>
              <w:t>506538.87</w:t>
            </w:r>
          </w:p>
        </w:tc>
        <w:tc>
          <w:tcPr>
            <w:tcW w:w="1417" w:type="dxa"/>
          </w:tcPr>
          <w:p w:rsidR="004E7A15" w:rsidRDefault="004E7A15">
            <w:pPr>
              <w:pStyle w:val="ConsPlusNormal"/>
              <w:jc w:val="center"/>
            </w:pPr>
            <w:r>
              <w:t>2224231.38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3268</w:t>
            </w:r>
          </w:p>
        </w:tc>
        <w:tc>
          <w:tcPr>
            <w:tcW w:w="1304" w:type="dxa"/>
          </w:tcPr>
          <w:p w:rsidR="004E7A15" w:rsidRDefault="004E7A15">
            <w:pPr>
              <w:pStyle w:val="ConsPlusNormal"/>
              <w:jc w:val="center"/>
            </w:pPr>
            <w:r>
              <w:t>506541.37</w:t>
            </w:r>
          </w:p>
        </w:tc>
        <w:tc>
          <w:tcPr>
            <w:tcW w:w="1417" w:type="dxa"/>
          </w:tcPr>
          <w:p w:rsidR="004E7A15" w:rsidRDefault="004E7A15">
            <w:pPr>
              <w:pStyle w:val="ConsPlusNormal"/>
              <w:jc w:val="center"/>
            </w:pPr>
            <w:r>
              <w:t>2224226.03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3269</w:t>
            </w:r>
          </w:p>
        </w:tc>
        <w:tc>
          <w:tcPr>
            <w:tcW w:w="1304" w:type="dxa"/>
          </w:tcPr>
          <w:p w:rsidR="004E7A15" w:rsidRDefault="004E7A15">
            <w:pPr>
              <w:pStyle w:val="ConsPlusNormal"/>
              <w:jc w:val="center"/>
            </w:pPr>
            <w:r>
              <w:t>506545.84</w:t>
            </w:r>
          </w:p>
        </w:tc>
        <w:tc>
          <w:tcPr>
            <w:tcW w:w="1417" w:type="dxa"/>
          </w:tcPr>
          <w:p w:rsidR="004E7A15" w:rsidRDefault="004E7A15">
            <w:pPr>
              <w:pStyle w:val="ConsPlusNormal"/>
              <w:jc w:val="center"/>
            </w:pPr>
            <w:r>
              <w:t>2224221.93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3270</w:t>
            </w:r>
          </w:p>
        </w:tc>
        <w:tc>
          <w:tcPr>
            <w:tcW w:w="1304" w:type="dxa"/>
          </w:tcPr>
          <w:p w:rsidR="004E7A15" w:rsidRDefault="004E7A15">
            <w:pPr>
              <w:pStyle w:val="ConsPlusNormal"/>
              <w:jc w:val="center"/>
            </w:pPr>
            <w:r>
              <w:t>506552.96</w:t>
            </w:r>
          </w:p>
        </w:tc>
        <w:tc>
          <w:tcPr>
            <w:tcW w:w="1417" w:type="dxa"/>
          </w:tcPr>
          <w:p w:rsidR="004E7A15" w:rsidRDefault="004E7A15">
            <w:pPr>
              <w:pStyle w:val="ConsPlusNormal"/>
              <w:jc w:val="center"/>
            </w:pPr>
            <w:r>
              <w:t>2224218.53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3271</w:t>
            </w:r>
          </w:p>
        </w:tc>
        <w:tc>
          <w:tcPr>
            <w:tcW w:w="1304" w:type="dxa"/>
          </w:tcPr>
          <w:p w:rsidR="004E7A15" w:rsidRDefault="004E7A15">
            <w:pPr>
              <w:pStyle w:val="ConsPlusNormal"/>
              <w:jc w:val="center"/>
            </w:pPr>
            <w:r>
              <w:t>506561.63</w:t>
            </w:r>
          </w:p>
        </w:tc>
        <w:tc>
          <w:tcPr>
            <w:tcW w:w="1417" w:type="dxa"/>
          </w:tcPr>
          <w:p w:rsidR="004E7A15" w:rsidRDefault="004E7A15">
            <w:pPr>
              <w:pStyle w:val="ConsPlusNormal"/>
              <w:jc w:val="center"/>
            </w:pPr>
            <w:r>
              <w:t>2224213.06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3272</w:t>
            </w:r>
          </w:p>
        </w:tc>
        <w:tc>
          <w:tcPr>
            <w:tcW w:w="1304" w:type="dxa"/>
          </w:tcPr>
          <w:p w:rsidR="004E7A15" w:rsidRDefault="004E7A15">
            <w:pPr>
              <w:pStyle w:val="ConsPlusNormal"/>
              <w:jc w:val="center"/>
            </w:pPr>
            <w:r>
              <w:t>506570.43</w:t>
            </w:r>
          </w:p>
        </w:tc>
        <w:tc>
          <w:tcPr>
            <w:tcW w:w="1417" w:type="dxa"/>
          </w:tcPr>
          <w:p w:rsidR="004E7A15" w:rsidRDefault="004E7A15">
            <w:pPr>
              <w:pStyle w:val="ConsPlusNormal"/>
              <w:jc w:val="center"/>
            </w:pPr>
            <w:r>
              <w:t>2224205.27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3273</w:t>
            </w:r>
          </w:p>
        </w:tc>
        <w:tc>
          <w:tcPr>
            <w:tcW w:w="1304" w:type="dxa"/>
          </w:tcPr>
          <w:p w:rsidR="004E7A15" w:rsidRDefault="004E7A15">
            <w:pPr>
              <w:pStyle w:val="ConsPlusNormal"/>
              <w:jc w:val="center"/>
            </w:pPr>
            <w:r>
              <w:t>506578.40</w:t>
            </w:r>
          </w:p>
        </w:tc>
        <w:tc>
          <w:tcPr>
            <w:tcW w:w="1417" w:type="dxa"/>
          </w:tcPr>
          <w:p w:rsidR="004E7A15" w:rsidRDefault="004E7A15">
            <w:pPr>
              <w:pStyle w:val="ConsPlusNormal"/>
              <w:jc w:val="center"/>
            </w:pPr>
            <w:r>
              <w:t>2224197.60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3274</w:t>
            </w:r>
          </w:p>
        </w:tc>
        <w:tc>
          <w:tcPr>
            <w:tcW w:w="1304" w:type="dxa"/>
          </w:tcPr>
          <w:p w:rsidR="004E7A15" w:rsidRDefault="004E7A15">
            <w:pPr>
              <w:pStyle w:val="ConsPlusNormal"/>
              <w:jc w:val="center"/>
            </w:pPr>
            <w:r>
              <w:t>506580.35</w:t>
            </w:r>
          </w:p>
        </w:tc>
        <w:tc>
          <w:tcPr>
            <w:tcW w:w="1417" w:type="dxa"/>
          </w:tcPr>
          <w:p w:rsidR="004E7A15" w:rsidRDefault="004E7A15">
            <w:pPr>
              <w:pStyle w:val="ConsPlusNormal"/>
              <w:jc w:val="center"/>
            </w:pPr>
            <w:r>
              <w:t>2224193.69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3275</w:t>
            </w:r>
          </w:p>
        </w:tc>
        <w:tc>
          <w:tcPr>
            <w:tcW w:w="1304" w:type="dxa"/>
          </w:tcPr>
          <w:p w:rsidR="004E7A15" w:rsidRDefault="004E7A15">
            <w:pPr>
              <w:pStyle w:val="ConsPlusNormal"/>
              <w:jc w:val="center"/>
            </w:pPr>
            <w:r>
              <w:t>506580.35</w:t>
            </w:r>
          </w:p>
        </w:tc>
        <w:tc>
          <w:tcPr>
            <w:tcW w:w="1417" w:type="dxa"/>
          </w:tcPr>
          <w:p w:rsidR="004E7A15" w:rsidRDefault="004E7A15">
            <w:pPr>
              <w:pStyle w:val="ConsPlusNormal"/>
              <w:jc w:val="center"/>
            </w:pPr>
            <w:r>
              <w:t>2224189.58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3276</w:t>
            </w:r>
          </w:p>
        </w:tc>
        <w:tc>
          <w:tcPr>
            <w:tcW w:w="1304" w:type="dxa"/>
          </w:tcPr>
          <w:p w:rsidR="004E7A15" w:rsidRDefault="004E7A15">
            <w:pPr>
              <w:pStyle w:val="ConsPlusNormal"/>
              <w:jc w:val="center"/>
            </w:pPr>
            <w:r>
              <w:t>506578.99</w:t>
            </w:r>
          </w:p>
        </w:tc>
        <w:tc>
          <w:tcPr>
            <w:tcW w:w="1417" w:type="dxa"/>
          </w:tcPr>
          <w:p w:rsidR="004E7A15" w:rsidRDefault="004E7A15">
            <w:pPr>
              <w:pStyle w:val="ConsPlusNormal"/>
              <w:jc w:val="center"/>
            </w:pPr>
            <w:r>
              <w:t>2224186.02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3277</w:t>
            </w:r>
          </w:p>
        </w:tc>
        <w:tc>
          <w:tcPr>
            <w:tcW w:w="1304" w:type="dxa"/>
          </w:tcPr>
          <w:p w:rsidR="004E7A15" w:rsidRDefault="004E7A15">
            <w:pPr>
              <w:pStyle w:val="ConsPlusNormal"/>
              <w:jc w:val="center"/>
            </w:pPr>
            <w:r>
              <w:t>506573.99</w:t>
            </w:r>
          </w:p>
        </w:tc>
        <w:tc>
          <w:tcPr>
            <w:tcW w:w="1417" w:type="dxa"/>
          </w:tcPr>
          <w:p w:rsidR="004E7A15" w:rsidRDefault="004E7A15">
            <w:pPr>
              <w:pStyle w:val="ConsPlusNormal"/>
              <w:jc w:val="center"/>
            </w:pPr>
            <w:r>
              <w:t>2224181.01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3278</w:t>
            </w:r>
          </w:p>
        </w:tc>
        <w:tc>
          <w:tcPr>
            <w:tcW w:w="1304" w:type="dxa"/>
          </w:tcPr>
          <w:p w:rsidR="004E7A15" w:rsidRDefault="004E7A15">
            <w:pPr>
              <w:pStyle w:val="ConsPlusNormal"/>
              <w:jc w:val="center"/>
            </w:pPr>
            <w:r>
              <w:t>506569.09</w:t>
            </w:r>
          </w:p>
        </w:tc>
        <w:tc>
          <w:tcPr>
            <w:tcW w:w="1417" w:type="dxa"/>
          </w:tcPr>
          <w:p w:rsidR="004E7A15" w:rsidRDefault="004E7A15">
            <w:pPr>
              <w:pStyle w:val="ConsPlusNormal"/>
              <w:jc w:val="center"/>
            </w:pPr>
            <w:r>
              <w:t>2224179.28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3279</w:t>
            </w:r>
          </w:p>
        </w:tc>
        <w:tc>
          <w:tcPr>
            <w:tcW w:w="1304" w:type="dxa"/>
          </w:tcPr>
          <w:p w:rsidR="004E7A15" w:rsidRDefault="004E7A15">
            <w:pPr>
              <w:pStyle w:val="ConsPlusNormal"/>
              <w:jc w:val="center"/>
            </w:pPr>
            <w:r>
              <w:t>506561.28</w:t>
            </w:r>
          </w:p>
        </w:tc>
        <w:tc>
          <w:tcPr>
            <w:tcW w:w="1417" w:type="dxa"/>
          </w:tcPr>
          <w:p w:rsidR="004E7A15" w:rsidRDefault="004E7A15">
            <w:pPr>
              <w:pStyle w:val="ConsPlusNormal"/>
              <w:jc w:val="center"/>
            </w:pPr>
            <w:r>
              <w:t>2224178.97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3280</w:t>
            </w:r>
          </w:p>
        </w:tc>
        <w:tc>
          <w:tcPr>
            <w:tcW w:w="1304" w:type="dxa"/>
          </w:tcPr>
          <w:p w:rsidR="004E7A15" w:rsidRDefault="004E7A15">
            <w:pPr>
              <w:pStyle w:val="ConsPlusNormal"/>
              <w:jc w:val="center"/>
            </w:pPr>
            <w:r>
              <w:t>506554.16</w:t>
            </w:r>
          </w:p>
        </w:tc>
        <w:tc>
          <w:tcPr>
            <w:tcW w:w="1417" w:type="dxa"/>
          </w:tcPr>
          <w:p w:rsidR="004E7A15" w:rsidRDefault="004E7A15">
            <w:pPr>
              <w:pStyle w:val="ConsPlusNormal"/>
              <w:jc w:val="center"/>
            </w:pPr>
            <w:r>
              <w:t>2224179.95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3281</w:t>
            </w:r>
          </w:p>
        </w:tc>
        <w:tc>
          <w:tcPr>
            <w:tcW w:w="1304" w:type="dxa"/>
          </w:tcPr>
          <w:p w:rsidR="004E7A15" w:rsidRDefault="004E7A15">
            <w:pPr>
              <w:pStyle w:val="ConsPlusNormal"/>
              <w:jc w:val="center"/>
            </w:pPr>
            <w:r>
              <w:t>506540.82</w:t>
            </w:r>
          </w:p>
        </w:tc>
        <w:tc>
          <w:tcPr>
            <w:tcW w:w="1417" w:type="dxa"/>
          </w:tcPr>
          <w:p w:rsidR="004E7A15" w:rsidRDefault="004E7A15">
            <w:pPr>
              <w:pStyle w:val="ConsPlusNormal"/>
              <w:jc w:val="center"/>
            </w:pPr>
            <w:r>
              <w:t>2224181.28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3282</w:t>
            </w:r>
          </w:p>
        </w:tc>
        <w:tc>
          <w:tcPr>
            <w:tcW w:w="1304" w:type="dxa"/>
          </w:tcPr>
          <w:p w:rsidR="004E7A15" w:rsidRDefault="004E7A15">
            <w:pPr>
              <w:pStyle w:val="ConsPlusNormal"/>
              <w:jc w:val="center"/>
            </w:pPr>
            <w:r>
              <w:t>506529.63</w:t>
            </w:r>
          </w:p>
        </w:tc>
        <w:tc>
          <w:tcPr>
            <w:tcW w:w="1417" w:type="dxa"/>
          </w:tcPr>
          <w:p w:rsidR="004E7A15" w:rsidRDefault="004E7A15">
            <w:pPr>
              <w:pStyle w:val="ConsPlusNormal"/>
              <w:jc w:val="center"/>
            </w:pPr>
            <w:r>
              <w:t>2224181.63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3283</w:t>
            </w:r>
          </w:p>
        </w:tc>
        <w:tc>
          <w:tcPr>
            <w:tcW w:w="1304" w:type="dxa"/>
          </w:tcPr>
          <w:p w:rsidR="004E7A15" w:rsidRDefault="004E7A15">
            <w:pPr>
              <w:pStyle w:val="ConsPlusNormal"/>
              <w:jc w:val="center"/>
            </w:pPr>
            <w:r>
              <w:t>506522.12</w:t>
            </w:r>
          </w:p>
        </w:tc>
        <w:tc>
          <w:tcPr>
            <w:tcW w:w="1417" w:type="dxa"/>
          </w:tcPr>
          <w:p w:rsidR="004E7A15" w:rsidRDefault="004E7A15">
            <w:pPr>
              <w:pStyle w:val="ConsPlusNormal"/>
              <w:jc w:val="center"/>
            </w:pPr>
            <w:r>
              <w:t>2224177.67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3284</w:t>
            </w:r>
          </w:p>
        </w:tc>
        <w:tc>
          <w:tcPr>
            <w:tcW w:w="1304" w:type="dxa"/>
          </w:tcPr>
          <w:p w:rsidR="004E7A15" w:rsidRDefault="004E7A15">
            <w:pPr>
              <w:pStyle w:val="ConsPlusNormal"/>
              <w:jc w:val="center"/>
            </w:pPr>
            <w:r>
              <w:t>506520.83</w:t>
            </w:r>
          </w:p>
        </w:tc>
        <w:tc>
          <w:tcPr>
            <w:tcW w:w="1417" w:type="dxa"/>
          </w:tcPr>
          <w:p w:rsidR="004E7A15" w:rsidRDefault="004E7A15">
            <w:pPr>
              <w:pStyle w:val="ConsPlusNormal"/>
              <w:jc w:val="center"/>
            </w:pPr>
            <w:r>
              <w:t>2224172.93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3285</w:t>
            </w:r>
          </w:p>
        </w:tc>
        <w:tc>
          <w:tcPr>
            <w:tcW w:w="1304" w:type="dxa"/>
          </w:tcPr>
          <w:p w:rsidR="004E7A15" w:rsidRDefault="004E7A15">
            <w:pPr>
              <w:pStyle w:val="ConsPlusNormal"/>
              <w:jc w:val="center"/>
            </w:pPr>
            <w:r>
              <w:t>506520.83</w:t>
            </w:r>
          </w:p>
        </w:tc>
        <w:tc>
          <w:tcPr>
            <w:tcW w:w="1417" w:type="dxa"/>
          </w:tcPr>
          <w:p w:rsidR="004E7A15" w:rsidRDefault="004E7A15">
            <w:pPr>
              <w:pStyle w:val="ConsPlusNormal"/>
              <w:jc w:val="center"/>
            </w:pPr>
            <w:r>
              <w:t>2224169.25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3286</w:t>
            </w:r>
          </w:p>
        </w:tc>
        <w:tc>
          <w:tcPr>
            <w:tcW w:w="1304" w:type="dxa"/>
          </w:tcPr>
          <w:p w:rsidR="004E7A15" w:rsidRDefault="004E7A15">
            <w:pPr>
              <w:pStyle w:val="ConsPlusNormal"/>
              <w:jc w:val="center"/>
            </w:pPr>
            <w:r>
              <w:t>506523.42</w:t>
            </w:r>
          </w:p>
        </w:tc>
        <w:tc>
          <w:tcPr>
            <w:tcW w:w="1417" w:type="dxa"/>
          </w:tcPr>
          <w:p w:rsidR="004E7A15" w:rsidRDefault="004E7A15">
            <w:pPr>
              <w:pStyle w:val="ConsPlusNormal"/>
              <w:jc w:val="center"/>
            </w:pPr>
            <w:r>
              <w:t>2224163.72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3287</w:t>
            </w:r>
          </w:p>
        </w:tc>
        <w:tc>
          <w:tcPr>
            <w:tcW w:w="1304" w:type="dxa"/>
          </w:tcPr>
          <w:p w:rsidR="004E7A15" w:rsidRDefault="004E7A15">
            <w:pPr>
              <w:pStyle w:val="ConsPlusNormal"/>
              <w:jc w:val="center"/>
            </w:pPr>
            <w:r>
              <w:t>506528.37</w:t>
            </w:r>
          </w:p>
        </w:tc>
        <w:tc>
          <w:tcPr>
            <w:tcW w:w="1417" w:type="dxa"/>
          </w:tcPr>
          <w:p w:rsidR="004E7A15" w:rsidRDefault="004E7A15">
            <w:pPr>
              <w:pStyle w:val="ConsPlusNormal"/>
              <w:jc w:val="center"/>
            </w:pPr>
            <w:r>
              <w:t>2224156.76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3288</w:t>
            </w:r>
          </w:p>
        </w:tc>
        <w:tc>
          <w:tcPr>
            <w:tcW w:w="1304" w:type="dxa"/>
          </w:tcPr>
          <w:p w:rsidR="004E7A15" w:rsidRDefault="004E7A15">
            <w:pPr>
              <w:pStyle w:val="ConsPlusNormal"/>
              <w:jc w:val="center"/>
            </w:pPr>
            <w:r>
              <w:t>506532.64</w:t>
            </w:r>
          </w:p>
        </w:tc>
        <w:tc>
          <w:tcPr>
            <w:tcW w:w="1417" w:type="dxa"/>
          </w:tcPr>
          <w:p w:rsidR="004E7A15" w:rsidRDefault="004E7A15">
            <w:pPr>
              <w:pStyle w:val="ConsPlusNormal"/>
              <w:jc w:val="center"/>
            </w:pPr>
            <w:r>
              <w:t>2224147.93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3289</w:t>
            </w:r>
          </w:p>
        </w:tc>
        <w:tc>
          <w:tcPr>
            <w:tcW w:w="1304" w:type="dxa"/>
          </w:tcPr>
          <w:p w:rsidR="004E7A15" w:rsidRDefault="004E7A15">
            <w:pPr>
              <w:pStyle w:val="ConsPlusNormal"/>
              <w:jc w:val="center"/>
            </w:pPr>
            <w:r>
              <w:t>506538.54</w:t>
            </w:r>
          </w:p>
        </w:tc>
        <w:tc>
          <w:tcPr>
            <w:tcW w:w="1417" w:type="dxa"/>
          </w:tcPr>
          <w:p w:rsidR="004E7A15" w:rsidRDefault="004E7A15">
            <w:pPr>
              <w:pStyle w:val="ConsPlusNormal"/>
              <w:jc w:val="center"/>
            </w:pPr>
            <w:r>
              <w:t>2224137.41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3290</w:t>
            </w:r>
          </w:p>
        </w:tc>
        <w:tc>
          <w:tcPr>
            <w:tcW w:w="1304" w:type="dxa"/>
          </w:tcPr>
          <w:p w:rsidR="004E7A15" w:rsidRDefault="004E7A15">
            <w:pPr>
              <w:pStyle w:val="ConsPlusNormal"/>
              <w:jc w:val="center"/>
            </w:pPr>
            <w:r>
              <w:t>506543.71</w:t>
            </w:r>
          </w:p>
        </w:tc>
        <w:tc>
          <w:tcPr>
            <w:tcW w:w="1417" w:type="dxa"/>
          </w:tcPr>
          <w:p w:rsidR="004E7A15" w:rsidRDefault="004E7A15">
            <w:pPr>
              <w:pStyle w:val="ConsPlusNormal"/>
              <w:jc w:val="center"/>
            </w:pPr>
            <w:r>
              <w:t>2224124.70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3291</w:t>
            </w:r>
          </w:p>
        </w:tc>
        <w:tc>
          <w:tcPr>
            <w:tcW w:w="1304" w:type="dxa"/>
          </w:tcPr>
          <w:p w:rsidR="004E7A15" w:rsidRDefault="004E7A15">
            <w:pPr>
              <w:pStyle w:val="ConsPlusNormal"/>
              <w:jc w:val="center"/>
            </w:pPr>
            <w:r>
              <w:t>506551.68</w:t>
            </w:r>
          </w:p>
        </w:tc>
        <w:tc>
          <w:tcPr>
            <w:tcW w:w="1417" w:type="dxa"/>
          </w:tcPr>
          <w:p w:rsidR="004E7A15" w:rsidRDefault="004E7A15">
            <w:pPr>
              <w:pStyle w:val="ConsPlusNormal"/>
              <w:jc w:val="center"/>
            </w:pPr>
            <w:r>
              <w:t>2224119.62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3292</w:t>
            </w:r>
          </w:p>
        </w:tc>
        <w:tc>
          <w:tcPr>
            <w:tcW w:w="1304" w:type="dxa"/>
          </w:tcPr>
          <w:p w:rsidR="004E7A15" w:rsidRDefault="004E7A15">
            <w:pPr>
              <w:pStyle w:val="ConsPlusNormal"/>
              <w:jc w:val="center"/>
            </w:pPr>
            <w:r>
              <w:t>506562.29</w:t>
            </w:r>
          </w:p>
        </w:tc>
        <w:tc>
          <w:tcPr>
            <w:tcW w:w="1417" w:type="dxa"/>
          </w:tcPr>
          <w:p w:rsidR="004E7A15" w:rsidRDefault="004E7A15">
            <w:pPr>
              <w:pStyle w:val="ConsPlusNormal"/>
              <w:jc w:val="center"/>
            </w:pPr>
            <w:r>
              <w:t>2224115.51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3293</w:t>
            </w:r>
          </w:p>
        </w:tc>
        <w:tc>
          <w:tcPr>
            <w:tcW w:w="1304" w:type="dxa"/>
          </w:tcPr>
          <w:p w:rsidR="004E7A15" w:rsidRDefault="004E7A15">
            <w:pPr>
              <w:pStyle w:val="ConsPlusNormal"/>
              <w:jc w:val="center"/>
            </w:pPr>
            <w:r>
              <w:t>506574.49</w:t>
            </w:r>
          </w:p>
        </w:tc>
        <w:tc>
          <w:tcPr>
            <w:tcW w:w="1417" w:type="dxa"/>
          </w:tcPr>
          <w:p w:rsidR="004E7A15" w:rsidRDefault="004E7A15">
            <w:pPr>
              <w:pStyle w:val="ConsPlusNormal"/>
              <w:jc w:val="center"/>
            </w:pPr>
            <w:r>
              <w:t>2224113.13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3294</w:t>
            </w:r>
          </w:p>
        </w:tc>
        <w:tc>
          <w:tcPr>
            <w:tcW w:w="1304" w:type="dxa"/>
          </w:tcPr>
          <w:p w:rsidR="004E7A15" w:rsidRDefault="004E7A15">
            <w:pPr>
              <w:pStyle w:val="ConsPlusNormal"/>
              <w:jc w:val="center"/>
            </w:pPr>
            <w:r>
              <w:t>506583.50</w:t>
            </w:r>
          </w:p>
        </w:tc>
        <w:tc>
          <w:tcPr>
            <w:tcW w:w="1417" w:type="dxa"/>
          </w:tcPr>
          <w:p w:rsidR="004E7A15" w:rsidRDefault="004E7A15">
            <w:pPr>
              <w:pStyle w:val="ConsPlusNormal"/>
              <w:jc w:val="center"/>
            </w:pPr>
            <w:r>
              <w:t>2224112.47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3295</w:t>
            </w:r>
          </w:p>
        </w:tc>
        <w:tc>
          <w:tcPr>
            <w:tcW w:w="1304" w:type="dxa"/>
          </w:tcPr>
          <w:p w:rsidR="004E7A15" w:rsidRDefault="004E7A15">
            <w:pPr>
              <w:pStyle w:val="ConsPlusNormal"/>
              <w:jc w:val="center"/>
            </w:pPr>
            <w:r>
              <w:t>506592.20</w:t>
            </w:r>
          </w:p>
        </w:tc>
        <w:tc>
          <w:tcPr>
            <w:tcW w:w="1417" w:type="dxa"/>
          </w:tcPr>
          <w:p w:rsidR="004E7A15" w:rsidRDefault="004E7A15">
            <w:pPr>
              <w:pStyle w:val="ConsPlusNormal"/>
              <w:jc w:val="center"/>
            </w:pPr>
            <w:r>
              <w:t>2224111.50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3296</w:t>
            </w:r>
          </w:p>
        </w:tc>
        <w:tc>
          <w:tcPr>
            <w:tcW w:w="1304" w:type="dxa"/>
          </w:tcPr>
          <w:p w:rsidR="004E7A15" w:rsidRDefault="004E7A15">
            <w:pPr>
              <w:pStyle w:val="ConsPlusNormal"/>
              <w:jc w:val="center"/>
            </w:pPr>
            <w:r>
              <w:t>506604.24</w:t>
            </w:r>
          </w:p>
        </w:tc>
        <w:tc>
          <w:tcPr>
            <w:tcW w:w="1417" w:type="dxa"/>
          </w:tcPr>
          <w:p w:rsidR="004E7A15" w:rsidRDefault="004E7A15">
            <w:pPr>
              <w:pStyle w:val="ConsPlusNormal"/>
              <w:jc w:val="center"/>
            </w:pPr>
            <w:r>
              <w:t>2224107.93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3297</w:t>
            </w:r>
          </w:p>
        </w:tc>
        <w:tc>
          <w:tcPr>
            <w:tcW w:w="1304" w:type="dxa"/>
          </w:tcPr>
          <w:p w:rsidR="004E7A15" w:rsidRDefault="004E7A15">
            <w:pPr>
              <w:pStyle w:val="ConsPlusNormal"/>
              <w:jc w:val="center"/>
            </w:pPr>
            <w:r>
              <w:t>506618.05</w:t>
            </w:r>
          </w:p>
        </w:tc>
        <w:tc>
          <w:tcPr>
            <w:tcW w:w="1417" w:type="dxa"/>
          </w:tcPr>
          <w:p w:rsidR="004E7A15" w:rsidRDefault="004E7A15">
            <w:pPr>
              <w:pStyle w:val="ConsPlusNormal"/>
              <w:jc w:val="center"/>
            </w:pPr>
            <w:r>
              <w:t>2224103.22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3298</w:t>
            </w:r>
          </w:p>
        </w:tc>
        <w:tc>
          <w:tcPr>
            <w:tcW w:w="1304" w:type="dxa"/>
          </w:tcPr>
          <w:p w:rsidR="004E7A15" w:rsidRDefault="004E7A15">
            <w:pPr>
              <w:pStyle w:val="ConsPlusNormal"/>
              <w:jc w:val="center"/>
            </w:pPr>
            <w:r>
              <w:t>506629.63</w:t>
            </w:r>
          </w:p>
        </w:tc>
        <w:tc>
          <w:tcPr>
            <w:tcW w:w="1417" w:type="dxa"/>
          </w:tcPr>
          <w:p w:rsidR="004E7A15" w:rsidRDefault="004E7A15">
            <w:pPr>
              <w:pStyle w:val="ConsPlusNormal"/>
              <w:jc w:val="center"/>
            </w:pPr>
            <w:r>
              <w:t>2224102.88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3299</w:t>
            </w:r>
          </w:p>
        </w:tc>
        <w:tc>
          <w:tcPr>
            <w:tcW w:w="1304" w:type="dxa"/>
          </w:tcPr>
          <w:p w:rsidR="004E7A15" w:rsidRDefault="004E7A15">
            <w:pPr>
              <w:pStyle w:val="ConsPlusNormal"/>
              <w:jc w:val="center"/>
            </w:pPr>
            <w:r>
              <w:t>506642.74</w:t>
            </w:r>
          </w:p>
        </w:tc>
        <w:tc>
          <w:tcPr>
            <w:tcW w:w="1417" w:type="dxa"/>
          </w:tcPr>
          <w:p w:rsidR="004E7A15" w:rsidRDefault="004E7A15">
            <w:pPr>
              <w:pStyle w:val="ConsPlusNormal"/>
              <w:jc w:val="center"/>
            </w:pPr>
            <w:r>
              <w:t>2224102.88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3300</w:t>
            </w:r>
          </w:p>
        </w:tc>
        <w:tc>
          <w:tcPr>
            <w:tcW w:w="1304" w:type="dxa"/>
          </w:tcPr>
          <w:p w:rsidR="004E7A15" w:rsidRDefault="004E7A15">
            <w:pPr>
              <w:pStyle w:val="ConsPlusNormal"/>
              <w:jc w:val="center"/>
            </w:pPr>
            <w:r>
              <w:t>506652.88</w:t>
            </w:r>
          </w:p>
        </w:tc>
        <w:tc>
          <w:tcPr>
            <w:tcW w:w="1417" w:type="dxa"/>
          </w:tcPr>
          <w:p w:rsidR="004E7A15" w:rsidRDefault="004E7A15">
            <w:pPr>
              <w:pStyle w:val="ConsPlusNormal"/>
              <w:jc w:val="center"/>
            </w:pPr>
            <w:r>
              <w:t>2224104.89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3301</w:t>
            </w:r>
          </w:p>
        </w:tc>
        <w:tc>
          <w:tcPr>
            <w:tcW w:w="1304" w:type="dxa"/>
          </w:tcPr>
          <w:p w:rsidR="004E7A15" w:rsidRDefault="004E7A15">
            <w:pPr>
              <w:pStyle w:val="ConsPlusNormal"/>
              <w:jc w:val="center"/>
            </w:pPr>
            <w:r>
              <w:t>506662.28</w:t>
            </w:r>
          </w:p>
        </w:tc>
        <w:tc>
          <w:tcPr>
            <w:tcW w:w="1417" w:type="dxa"/>
          </w:tcPr>
          <w:p w:rsidR="004E7A15" w:rsidRDefault="004E7A15">
            <w:pPr>
              <w:pStyle w:val="ConsPlusNormal"/>
              <w:jc w:val="center"/>
            </w:pPr>
            <w:r>
              <w:t>2224106.85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3302</w:t>
            </w:r>
          </w:p>
        </w:tc>
        <w:tc>
          <w:tcPr>
            <w:tcW w:w="1304" w:type="dxa"/>
          </w:tcPr>
          <w:p w:rsidR="004E7A15" w:rsidRDefault="004E7A15">
            <w:pPr>
              <w:pStyle w:val="ConsPlusNormal"/>
              <w:jc w:val="center"/>
            </w:pPr>
            <w:r>
              <w:t>506667.52</w:t>
            </w:r>
          </w:p>
        </w:tc>
        <w:tc>
          <w:tcPr>
            <w:tcW w:w="1417" w:type="dxa"/>
          </w:tcPr>
          <w:p w:rsidR="004E7A15" w:rsidRDefault="004E7A15">
            <w:pPr>
              <w:pStyle w:val="ConsPlusNormal"/>
              <w:jc w:val="center"/>
            </w:pPr>
            <w:r>
              <w:t>2224106.85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3303</w:t>
            </w:r>
          </w:p>
        </w:tc>
        <w:tc>
          <w:tcPr>
            <w:tcW w:w="1304" w:type="dxa"/>
          </w:tcPr>
          <w:p w:rsidR="004E7A15" w:rsidRDefault="004E7A15">
            <w:pPr>
              <w:pStyle w:val="ConsPlusNormal"/>
              <w:jc w:val="center"/>
            </w:pPr>
            <w:r>
              <w:t>506670.10</w:t>
            </w:r>
          </w:p>
        </w:tc>
        <w:tc>
          <w:tcPr>
            <w:tcW w:w="1417" w:type="dxa"/>
          </w:tcPr>
          <w:p w:rsidR="004E7A15" w:rsidRDefault="004E7A15">
            <w:pPr>
              <w:pStyle w:val="ConsPlusNormal"/>
              <w:jc w:val="center"/>
            </w:pPr>
            <w:r>
              <w:t>2224106.42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3304</w:t>
            </w:r>
          </w:p>
        </w:tc>
        <w:tc>
          <w:tcPr>
            <w:tcW w:w="1304" w:type="dxa"/>
          </w:tcPr>
          <w:p w:rsidR="004E7A15" w:rsidRDefault="004E7A15">
            <w:pPr>
              <w:pStyle w:val="ConsPlusNormal"/>
              <w:jc w:val="center"/>
            </w:pPr>
            <w:r>
              <w:t>506670.63</w:t>
            </w:r>
          </w:p>
        </w:tc>
        <w:tc>
          <w:tcPr>
            <w:tcW w:w="1417" w:type="dxa"/>
          </w:tcPr>
          <w:p w:rsidR="004E7A15" w:rsidRDefault="004E7A15">
            <w:pPr>
              <w:pStyle w:val="ConsPlusNormal"/>
              <w:jc w:val="center"/>
            </w:pPr>
            <w:r>
              <w:t>2224104.63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3305</w:t>
            </w:r>
          </w:p>
        </w:tc>
        <w:tc>
          <w:tcPr>
            <w:tcW w:w="1304" w:type="dxa"/>
          </w:tcPr>
          <w:p w:rsidR="004E7A15" w:rsidRDefault="004E7A15">
            <w:pPr>
              <w:pStyle w:val="ConsPlusNormal"/>
              <w:jc w:val="center"/>
            </w:pPr>
            <w:r>
              <w:t>506670.33</w:t>
            </w:r>
          </w:p>
        </w:tc>
        <w:tc>
          <w:tcPr>
            <w:tcW w:w="1417" w:type="dxa"/>
          </w:tcPr>
          <w:p w:rsidR="004E7A15" w:rsidRDefault="004E7A15">
            <w:pPr>
              <w:pStyle w:val="ConsPlusNormal"/>
              <w:jc w:val="center"/>
            </w:pPr>
            <w:r>
              <w:t>2224098.51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3306</w:t>
            </w:r>
          </w:p>
        </w:tc>
        <w:tc>
          <w:tcPr>
            <w:tcW w:w="1304" w:type="dxa"/>
          </w:tcPr>
          <w:p w:rsidR="004E7A15" w:rsidRDefault="004E7A15">
            <w:pPr>
              <w:pStyle w:val="ConsPlusNormal"/>
              <w:jc w:val="center"/>
            </w:pPr>
            <w:r>
              <w:t>506668.37</w:t>
            </w:r>
          </w:p>
        </w:tc>
        <w:tc>
          <w:tcPr>
            <w:tcW w:w="1417" w:type="dxa"/>
          </w:tcPr>
          <w:p w:rsidR="004E7A15" w:rsidRDefault="004E7A15">
            <w:pPr>
              <w:pStyle w:val="ConsPlusNormal"/>
              <w:jc w:val="center"/>
            </w:pPr>
            <w:r>
              <w:t>2224089.04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3307</w:t>
            </w:r>
          </w:p>
        </w:tc>
        <w:tc>
          <w:tcPr>
            <w:tcW w:w="1304" w:type="dxa"/>
          </w:tcPr>
          <w:p w:rsidR="004E7A15" w:rsidRDefault="004E7A15">
            <w:pPr>
              <w:pStyle w:val="ConsPlusNormal"/>
              <w:jc w:val="center"/>
            </w:pPr>
            <w:r>
              <w:t>506666.03</w:t>
            </w:r>
          </w:p>
        </w:tc>
        <w:tc>
          <w:tcPr>
            <w:tcW w:w="1417" w:type="dxa"/>
          </w:tcPr>
          <w:p w:rsidR="004E7A15" w:rsidRDefault="004E7A15">
            <w:pPr>
              <w:pStyle w:val="ConsPlusNormal"/>
              <w:jc w:val="center"/>
            </w:pPr>
            <w:r>
              <w:t>2224076.02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3308</w:t>
            </w:r>
          </w:p>
        </w:tc>
        <w:tc>
          <w:tcPr>
            <w:tcW w:w="1304" w:type="dxa"/>
          </w:tcPr>
          <w:p w:rsidR="004E7A15" w:rsidRDefault="004E7A15">
            <w:pPr>
              <w:pStyle w:val="ConsPlusNormal"/>
              <w:jc w:val="center"/>
            </w:pPr>
            <w:r>
              <w:t>506666.31</w:t>
            </w:r>
          </w:p>
        </w:tc>
        <w:tc>
          <w:tcPr>
            <w:tcW w:w="1417" w:type="dxa"/>
          </w:tcPr>
          <w:p w:rsidR="004E7A15" w:rsidRDefault="004E7A15">
            <w:pPr>
              <w:pStyle w:val="ConsPlusNormal"/>
              <w:jc w:val="center"/>
            </w:pPr>
            <w:r>
              <w:t>2224064.36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3309</w:t>
            </w:r>
          </w:p>
        </w:tc>
        <w:tc>
          <w:tcPr>
            <w:tcW w:w="1304" w:type="dxa"/>
          </w:tcPr>
          <w:p w:rsidR="004E7A15" w:rsidRDefault="004E7A15">
            <w:pPr>
              <w:pStyle w:val="ConsPlusNormal"/>
              <w:jc w:val="center"/>
            </w:pPr>
            <w:r>
              <w:t>506667.51</w:t>
            </w:r>
          </w:p>
        </w:tc>
        <w:tc>
          <w:tcPr>
            <w:tcW w:w="1417" w:type="dxa"/>
          </w:tcPr>
          <w:p w:rsidR="004E7A15" w:rsidRDefault="004E7A15">
            <w:pPr>
              <w:pStyle w:val="ConsPlusNormal"/>
              <w:jc w:val="center"/>
            </w:pPr>
            <w:r>
              <w:t>2224057.05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3310</w:t>
            </w:r>
          </w:p>
        </w:tc>
        <w:tc>
          <w:tcPr>
            <w:tcW w:w="1304" w:type="dxa"/>
          </w:tcPr>
          <w:p w:rsidR="004E7A15" w:rsidRDefault="004E7A15">
            <w:pPr>
              <w:pStyle w:val="ConsPlusNormal"/>
              <w:jc w:val="center"/>
            </w:pPr>
            <w:r>
              <w:t>506668.10</w:t>
            </w:r>
          </w:p>
        </w:tc>
        <w:tc>
          <w:tcPr>
            <w:tcW w:w="1417" w:type="dxa"/>
          </w:tcPr>
          <w:p w:rsidR="004E7A15" w:rsidRDefault="004E7A15">
            <w:pPr>
              <w:pStyle w:val="ConsPlusNormal"/>
              <w:jc w:val="center"/>
            </w:pPr>
            <w:r>
              <w:t>2224048.55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3311</w:t>
            </w:r>
          </w:p>
        </w:tc>
        <w:tc>
          <w:tcPr>
            <w:tcW w:w="1304" w:type="dxa"/>
          </w:tcPr>
          <w:p w:rsidR="004E7A15" w:rsidRDefault="004E7A15">
            <w:pPr>
              <w:pStyle w:val="ConsPlusNormal"/>
              <w:jc w:val="center"/>
            </w:pPr>
            <w:r>
              <w:t>506668.40</w:t>
            </w:r>
          </w:p>
        </w:tc>
        <w:tc>
          <w:tcPr>
            <w:tcW w:w="1417" w:type="dxa"/>
          </w:tcPr>
          <w:p w:rsidR="004E7A15" w:rsidRDefault="004E7A15">
            <w:pPr>
              <w:pStyle w:val="ConsPlusNormal"/>
              <w:jc w:val="center"/>
            </w:pPr>
            <w:r>
              <w:t>2224040.04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3312</w:t>
            </w:r>
          </w:p>
        </w:tc>
        <w:tc>
          <w:tcPr>
            <w:tcW w:w="1304" w:type="dxa"/>
          </w:tcPr>
          <w:p w:rsidR="004E7A15" w:rsidRDefault="004E7A15">
            <w:pPr>
              <w:pStyle w:val="ConsPlusNormal"/>
              <w:jc w:val="center"/>
            </w:pPr>
            <w:r>
              <w:t>506668.55</w:t>
            </w:r>
          </w:p>
        </w:tc>
        <w:tc>
          <w:tcPr>
            <w:tcW w:w="1417" w:type="dxa"/>
          </w:tcPr>
          <w:p w:rsidR="004E7A15" w:rsidRDefault="004E7A15">
            <w:pPr>
              <w:pStyle w:val="ConsPlusNormal"/>
              <w:jc w:val="center"/>
            </w:pPr>
            <w:r>
              <w:t>2224035.86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3313</w:t>
            </w:r>
          </w:p>
        </w:tc>
        <w:tc>
          <w:tcPr>
            <w:tcW w:w="1304" w:type="dxa"/>
          </w:tcPr>
          <w:p w:rsidR="004E7A15" w:rsidRDefault="004E7A15">
            <w:pPr>
              <w:pStyle w:val="ConsPlusNormal"/>
              <w:jc w:val="center"/>
            </w:pPr>
            <w:r>
              <w:t>506670.64</w:t>
            </w:r>
          </w:p>
        </w:tc>
        <w:tc>
          <w:tcPr>
            <w:tcW w:w="1417" w:type="dxa"/>
          </w:tcPr>
          <w:p w:rsidR="004E7A15" w:rsidRDefault="004E7A15">
            <w:pPr>
              <w:pStyle w:val="ConsPlusNormal"/>
              <w:jc w:val="center"/>
            </w:pPr>
            <w:r>
              <w:t>2224031.38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3314</w:t>
            </w:r>
          </w:p>
        </w:tc>
        <w:tc>
          <w:tcPr>
            <w:tcW w:w="1304" w:type="dxa"/>
          </w:tcPr>
          <w:p w:rsidR="004E7A15" w:rsidRDefault="004E7A15">
            <w:pPr>
              <w:pStyle w:val="ConsPlusNormal"/>
              <w:jc w:val="center"/>
            </w:pPr>
            <w:r>
              <w:t>506673.78</w:t>
            </w:r>
          </w:p>
        </w:tc>
        <w:tc>
          <w:tcPr>
            <w:tcW w:w="1417" w:type="dxa"/>
          </w:tcPr>
          <w:p w:rsidR="004E7A15" w:rsidRDefault="004E7A15">
            <w:pPr>
              <w:pStyle w:val="ConsPlusNormal"/>
              <w:jc w:val="center"/>
            </w:pPr>
            <w:r>
              <w:t>2224028.40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3315</w:t>
            </w:r>
          </w:p>
        </w:tc>
        <w:tc>
          <w:tcPr>
            <w:tcW w:w="1304" w:type="dxa"/>
          </w:tcPr>
          <w:p w:rsidR="004E7A15" w:rsidRDefault="004E7A15">
            <w:pPr>
              <w:pStyle w:val="ConsPlusNormal"/>
              <w:jc w:val="center"/>
            </w:pPr>
            <w:r>
              <w:t>506679.15</w:t>
            </w:r>
          </w:p>
        </w:tc>
        <w:tc>
          <w:tcPr>
            <w:tcW w:w="1417" w:type="dxa"/>
          </w:tcPr>
          <w:p w:rsidR="004E7A15" w:rsidRDefault="004E7A15">
            <w:pPr>
              <w:pStyle w:val="ConsPlusNormal"/>
              <w:jc w:val="center"/>
            </w:pPr>
            <w:r>
              <w:t>2224026.61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3316</w:t>
            </w:r>
          </w:p>
        </w:tc>
        <w:tc>
          <w:tcPr>
            <w:tcW w:w="1304" w:type="dxa"/>
          </w:tcPr>
          <w:p w:rsidR="004E7A15" w:rsidRDefault="004E7A15">
            <w:pPr>
              <w:pStyle w:val="ConsPlusNormal"/>
              <w:jc w:val="center"/>
            </w:pPr>
            <w:r>
              <w:t>506682.58</w:t>
            </w:r>
          </w:p>
        </w:tc>
        <w:tc>
          <w:tcPr>
            <w:tcW w:w="1417" w:type="dxa"/>
          </w:tcPr>
          <w:p w:rsidR="004E7A15" w:rsidRDefault="004E7A15">
            <w:pPr>
              <w:pStyle w:val="ConsPlusNormal"/>
              <w:jc w:val="center"/>
            </w:pPr>
            <w:r>
              <w:t>2224026.46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3317</w:t>
            </w:r>
          </w:p>
        </w:tc>
        <w:tc>
          <w:tcPr>
            <w:tcW w:w="1304" w:type="dxa"/>
          </w:tcPr>
          <w:p w:rsidR="004E7A15" w:rsidRDefault="004E7A15">
            <w:pPr>
              <w:pStyle w:val="ConsPlusNormal"/>
              <w:jc w:val="center"/>
            </w:pPr>
            <w:r>
              <w:t>506686.76</w:t>
            </w:r>
          </w:p>
        </w:tc>
        <w:tc>
          <w:tcPr>
            <w:tcW w:w="1417" w:type="dxa"/>
          </w:tcPr>
          <w:p w:rsidR="004E7A15" w:rsidRDefault="004E7A15">
            <w:pPr>
              <w:pStyle w:val="ConsPlusNormal"/>
              <w:jc w:val="center"/>
            </w:pPr>
            <w:r>
              <w:t>2224028.25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3318</w:t>
            </w:r>
          </w:p>
        </w:tc>
        <w:tc>
          <w:tcPr>
            <w:tcW w:w="1304" w:type="dxa"/>
          </w:tcPr>
          <w:p w:rsidR="004E7A15" w:rsidRDefault="004E7A15">
            <w:pPr>
              <w:pStyle w:val="ConsPlusNormal"/>
              <w:jc w:val="center"/>
            </w:pPr>
            <w:r>
              <w:t>506694.07</w:t>
            </w:r>
          </w:p>
        </w:tc>
        <w:tc>
          <w:tcPr>
            <w:tcW w:w="1417" w:type="dxa"/>
          </w:tcPr>
          <w:p w:rsidR="004E7A15" w:rsidRDefault="004E7A15">
            <w:pPr>
              <w:pStyle w:val="ConsPlusNormal"/>
              <w:jc w:val="center"/>
            </w:pPr>
            <w:r>
              <w:t>2224034.07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3319</w:t>
            </w:r>
          </w:p>
        </w:tc>
        <w:tc>
          <w:tcPr>
            <w:tcW w:w="1304" w:type="dxa"/>
          </w:tcPr>
          <w:p w:rsidR="004E7A15" w:rsidRDefault="004E7A15">
            <w:pPr>
              <w:pStyle w:val="ConsPlusNormal"/>
              <w:jc w:val="center"/>
            </w:pPr>
            <w:r>
              <w:t>506700.49</w:t>
            </w:r>
          </w:p>
        </w:tc>
        <w:tc>
          <w:tcPr>
            <w:tcW w:w="1417" w:type="dxa"/>
          </w:tcPr>
          <w:p w:rsidR="004E7A15" w:rsidRDefault="004E7A15">
            <w:pPr>
              <w:pStyle w:val="ConsPlusNormal"/>
              <w:jc w:val="center"/>
            </w:pPr>
            <w:r>
              <w:t>2224040.34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3320</w:t>
            </w:r>
          </w:p>
        </w:tc>
        <w:tc>
          <w:tcPr>
            <w:tcW w:w="1304" w:type="dxa"/>
          </w:tcPr>
          <w:p w:rsidR="004E7A15" w:rsidRDefault="004E7A15">
            <w:pPr>
              <w:pStyle w:val="ConsPlusNormal"/>
              <w:jc w:val="center"/>
            </w:pPr>
            <w:r>
              <w:t>506706.90</w:t>
            </w:r>
          </w:p>
        </w:tc>
        <w:tc>
          <w:tcPr>
            <w:tcW w:w="1417" w:type="dxa"/>
          </w:tcPr>
          <w:p w:rsidR="004E7A15" w:rsidRDefault="004E7A15">
            <w:pPr>
              <w:pStyle w:val="ConsPlusNormal"/>
              <w:jc w:val="center"/>
            </w:pPr>
            <w:r>
              <w:t>2224046.90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3321</w:t>
            </w:r>
          </w:p>
        </w:tc>
        <w:tc>
          <w:tcPr>
            <w:tcW w:w="1304" w:type="dxa"/>
          </w:tcPr>
          <w:p w:rsidR="004E7A15" w:rsidRDefault="004E7A15">
            <w:pPr>
              <w:pStyle w:val="ConsPlusNormal"/>
              <w:jc w:val="center"/>
            </w:pPr>
            <w:r>
              <w:t>506714.66</w:t>
            </w:r>
          </w:p>
        </w:tc>
        <w:tc>
          <w:tcPr>
            <w:tcW w:w="1417" w:type="dxa"/>
          </w:tcPr>
          <w:p w:rsidR="004E7A15" w:rsidRDefault="004E7A15">
            <w:pPr>
              <w:pStyle w:val="ConsPlusNormal"/>
              <w:jc w:val="center"/>
            </w:pPr>
            <w:r>
              <w:t>2224051.98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3322</w:t>
            </w:r>
          </w:p>
        </w:tc>
        <w:tc>
          <w:tcPr>
            <w:tcW w:w="1304" w:type="dxa"/>
          </w:tcPr>
          <w:p w:rsidR="004E7A15" w:rsidRDefault="004E7A15">
            <w:pPr>
              <w:pStyle w:val="ConsPlusNormal"/>
              <w:jc w:val="center"/>
            </w:pPr>
            <w:r>
              <w:t>506724.36</w:t>
            </w:r>
          </w:p>
        </w:tc>
        <w:tc>
          <w:tcPr>
            <w:tcW w:w="1417" w:type="dxa"/>
          </w:tcPr>
          <w:p w:rsidR="004E7A15" w:rsidRDefault="004E7A15">
            <w:pPr>
              <w:pStyle w:val="ConsPlusNormal"/>
              <w:jc w:val="center"/>
            </w:pPr>
            <w:r>
              <w:t>2224056.16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3323</w:t>
            </w:r>
          </w:p>
        </w:tc>
        <w:tc>
          <w:tcPr>
            <w:tcW w:w="1304" w:type="dxa"/>
          </w:tcPr>
          <w:p w:rsidR="004E7A15" w:rsidRDefault="004E7A15">
            <w:pPr>
              <w:pStyle w:val="ConsPlusNormal"/>
              <w:jc w:val="center"/>
            </w:pPr>
            <w:r>
              <w:t>506731.53</w:t>
            </w:r>
          </w:p>
        </w:tc>
        <w:tc>
          <w:tcPr>
            <w:tcW w:w="1417" w:type="dxa"/>
          </w:tcPr>
          <w:p w:rsidR="004E7A15" w:rsidRDefault="004E7A15">
            <w:pPr>
              <w:pStyle w:val="ConsPlusNormal"/>
              <w:jc w:val="center"/>
            </w:pPr>
            <w:r>
              <w:t>2224057.35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3324</w:t>
            </w:r>
          </w:p>
        </w:tc>
        <w:tc>
          <w:tcPr>
            <w:tcW w:w="1304" w:type="dxa"/>
          </w:tcPr>
          <w:p w:rsidR="004E7A15" w:rsidRDefault="004E7A15">
            <w:pPr>
              <w:pStyle w:val="ConsPlusNormal"/>
              <w:jc w:val="center"/>
            </w:pPr>
            <w:r>
              <w:t>506736.60</w:t>
            </w:r>
          </w:p>
        </w:tc>
        <w:tc>
          <w:tcPr>
            <w:tcW w:w="1417" w:type="dxa"/>
          </w:tcPr>
          <w:p w:rsidR="004E7A15" w:rsidRDefault="004E7A15">
            <w:pPr>
              <w:pStyle w:val="ConsPlusNormal"/>
              <w:jc w:val="center"/>
            </w:pPr>
            <w:r>
              <w:t>2224057.35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3325</w:t>
            </w:r>
          </w:p>
        </w:tc>
        <w:tc>
          <w:tcPr>
            <w:tcW w:w="1304" w:type="dxa"/>
          </w:tcPr>
          <w:p w:rsidR="004E7A15" w:rsidRDefault="004E7A15">
            <w:pPr>
              <w:pStyle w:val="ConsPlusNormal"/>
              <w:jc w:val="center"/>
            </w:pPr>
            <w:r>
              <w:t>506738.99</w:t>
            </w:r>
          </w:p>
        </w:tc>
        <w:tc>
          <w:tcPr>
            <w:tcW w:w="1417" w:type="dxa"/>
          </w:tcPr>
          <w:p w:rsidR="004E7A15" w:rsidRDefault="004E7A15">
            <w:pPr>
              <w:pStyle w:val="ConsPlusNormal"/>
              <w:jc w:val="center"/>
            </w:pPr>
            <w:r>
              <w:t>2224055.86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3326</w:t>
            </w:r>
          </w:p>
        </w:tc>
        <w:tc>
          <w:tcPr>
            <w:tcW w:w="1304" w:type="dxa"/>
          </w:tcPr>
          <w:p w:rsidR="004E7A15" w:rsidRDefault="004E7A15">
            <w:pPr>
              <w:pStyle w:val="ConsPlusNormal"/>
              <w:jc w:val="center"/>
            </w:pPr>
            <w:r>
              <w:t>506744.06</w:t>
            </w:r>
          </w:p>
        </w:tc>
        <w:tc>
          <w:tcPr>
            <w:tcW w:w="1417" w:type="dxa"/>
          </w:tcPr>
          <w:p w:rsidR="004E7A15" w:rsidRDefault="004E7A15">
            <w:pPr>
              <w:pStyle w:val="ConsPlusNormal"/>
              <w:jc w:val="center"/>
            </w:pPr>
            <w:r>
              <w:t>2224050.48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3327</w:t>
            </w:r>
          </w:p>
        </w:tc>
        <w:tc>
          <w:tcPr>
            <w:tcW w:w="1304" w:type="dxa"/>
          </w:tcPr>
          <w:p w:rsidR="004E7A15" w:rsidRDefault="004E7A15">
            <w:pPr>
              <w:pStyle w:val="ConsPlusNormal"/>
              <w:jc w:val="center"/>
            </w:pPr>
            <w:r>
              <w:t>506750.33</w:t>
            </w:r>
          </w:p>
        </w:tc>
        <w:tc>
          <w:tcPr>
            <w:tcW w:w="1417" w:type="dxa"/>
          </w:tcPr>
          <w:p w:rsidR="004E7A15" w:rsidRDefault="004E7A15">
            <w:pPr>
              <w:pStyle w:val="ConsPlusNormal"/>
              <w:jc w:val="center"/>
            </w:pPr>
            <w:r>
              <w:t>2224040.79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3328</w:t>
            </w:r>
          </w:p>
        </w:tc>
        <w:tc>
          <w:tcPr>
            <w:tcW w:w="1304" w:type="dxa"/>
          </w:tcPr>
          <w:p w:rsidR="004E7A15" w:rsidRDefault="004E7A15">
            <w:pPr>
              <w:pStyle w:val="ConsPlusNormal"/>
              <w:jc w:val="center"/>
            </w:pPr>
            <w:r>
              <w:t>506754.95</w:t>
            </w:r>
          </w:p>
        </w:tc>
        <w:tc>
          <w:tcPr>
            <w:tcW w:w="1417" w:type="dxa"/>
          </w:tcPr>
          <w:p w:rsidR="004E7A15" w:rsidRDefault="004E7A15">
            <w:pPr>
              <w:pStyle w:val="ConsPlusNormal"/>
              <w:jc w:val="center"/>
            </w:pPr>
            <w:r>
              <w:t>2224032.73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3329</w:t>
            </w:r>
          </w:p>
        </w:tc>
        <w:tc>
          <w:tcPr>
            <w:tcW w:w="1304" w:type="dxa"/>
          </w:tcPr>
          <w:p w:rsidR="004E7A15" w:rsidRDefault="004E7A15">
            <w:pPr>
              <w:pStyle w:val="ConsPlusNormal"/>
              <w:jc w:val="center"/>
            </w:pPr>
            <w:r>
              <w:t>506759.13</w:t>
            </w:r>
          </w:p>
        </w:tc>
        <w:tc>
          <w:tcPr>
            <w:tcW w:w="1417" w:type="dxa"/>
          </w:tcPr>
          <w:p w:rsidR="004E7A15" w:rsidRDefault="004E7A15">
            <w:pPr>
              <w:pStyle w:val="ConsPlusNormal"/>
              <w:jc w:val="center"/>
            </w:pPr>
            <w:r>
              <w:t>2224026.01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3330</w:t>
            </w:r>
          </w:p>
        </w:tc>
        <w:tc>
          <w:tcPr>
            <w:tcW w:w="1304" w:type="dxa"/>
          </w:tcPr>
          <w:p w:rsidR="004E7A15" w:rsidRDefault="004E7A15">
            <w:pPr>
              <w:pStyle w:val="ConsPlusNormal"/>
              <w:jc w:val="center"/>
            </w:pPr>
            <w:r>
              <w:t>506762.27</w:t>
            </w:r>
          </w:p>
        </w:tc>
        <w:tc>
          <w:tcPr>
            <w:tcW w:w="1417" w:type="dxa"/>
          </w:tcPr>
          <w:p w:rsidR="004E7A15" w:rsidRDefault="004E7A15">
            <w:pPr>
              <w:pStyle w:val="ConsPlusNormal"/>
              <w:jc w:val="center"/>
            </w:pPr>
            <w:r>
              <w:t>2224023.18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3331</w:t>
            </w:r>
          </w:p>
        </w:tc>
        <w:tc>
          <w:tcPr>
            <w:tcW w:w="1304" w:type="dxa"/>
          </w:tcPr>
          <w:p w:rsidR="004E7A15" w:rsidRDefault="004E7A15">
            <w:pPr>
              <w:pStyle w:val="ConsPlusNormal"/>
              <w:jc w:val="center"/>
            </w:pPr>
            <w:r>
              <w:t>506767.94</w:t>
            </w:r>
          </w:p>
        </w:tc>
        <w:tc>
          <w:tcPr>
            <w:tcW w:w="1417" w:type="dxa"/>
          </w:tcPr>
          <w:p w:rsidR="004E7A15" w:rsidRDefault="004E7A15">
            <w:pPr>
              <w:pStyle w:val="ConsPlusNormal"/>
              <w:jc w:val="center"/>
            </w:pPr>
            <w:r>
              <w:t>2224019.14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3332</w:t>
            </w:r>
          </w:p>
        </w:tc>
        <w:tc>
          <w:tcPr>
            <w:tcW w:w="1304" w:type="dxa"/>
          </w:tcPr>
          <w:p w:rsidR="004E7A15" w:rsidRDefault="004E7A15">
            <w:pPr>
              <w:pStyle w:val="ConsPlusNormal"/>
              <w:jc w:val="center"/>
            </w:pPr>
            <w:r>
              <w:t>506773.01</w:t>
            </w:r>
          </w:p>
        </w:tc>
        <w:tc>
          <w:tcPr>
            <w:tcW w:w="1417" w:type="dxa"/>
          </w:tcPr>
          <w:p w:rsidR="004E7A15" w:rsidRDefault="004E7A15">
            <w:pPr>
              <w:pStyle w:val="ConsPlusNormal"/>
              <w:jc w:val="center"/>
            </w:pPr>
            <w:r>
              <w:t>2224015.72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3333</w:t>
            </w:r>
          </w:p>
        </w:tc>
        <w:tc>
          <w:tcPr>
            <w:tcW w:w="1304" w:type="dxa"/>
          </w:tcPr>
          <w:p w:rsidR="004E7A15" w:rsidRDefault="004E7A15">
            <w:pPr>
              <w:pStyle w:val="ConsPlusNormal"/>
              <w:jc w:val="center"/>
            </w:pPr>
            <w:r>
              <w:t>506776.00</w:t>
            </w:r>
          </w:p>
        </w:tc>
        <w:tc>
          <w:tcPr>
            <w:tcW w:w="1417" w:type="dxa"/>
          </w:tcPr>
          <w:p w:rsidR="004E7A15" w:rsidRDefault="004E7A15">
            <w:pPr>
              <w:pStyle w:val="ConsPlusNormal"/>
              <w:jc w:val="center"/>
            </w:pPr>
            <w:r>
              <w:t>2224012.43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3334</w:t>
            </w:r>
          </w:p>
        </w:tc>
        <w:tc>
          <w:tcPr>
            <w:tcW w:w="1304" w:type="dxa"/>
          </w:tcPr>
          <w:p w:rsidR="004E7A15" w:rsidRDefault="004E7A15">
            <w:pPr>
              <w:pStyle w:val="ConsPlusNormal"/>
              <w:jc w:val="center"/>
            </w:pPr>
            <w:r>
              <w:t>506781.37</w:t>
            </w:r>
          </w:p>
        </w:tc>
        <w:tc>
          <w:tcPr>
            <w:tcW w:w="1417" w:type="dxa"/>
          </w:tcPr>
          <w:p w:rsidR="004E7A15" w:rsidRDefault="004E7A15">
            <w:pPr>
              <w:pStyle w:val="ConsPlusNormal"/>
              <w:jc w:val="center"/>
            </w:pPr>
            <w:r>
              <w:t>2224007.51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3335</w:t>
            </w:r>
          </w:p>
        </w:tc>
        <w:tc>
          <w:tcPr>
            <w:tcW w:w="1304" w:type="dxa"/>
          </w:tcPr>
          <w:p w:rsidR="004E7A15" w:rsidRDefault="004E7A15">
            <w:pPr>
              <w:pStyle w:val="ConsPlusNormal"/>
              <w:jc w:val="center"/>
            </w:pPr>
            <w:r>
              <w:t>506783.76</w:t>
            </w:r>
          </w:p>
        </w:tc>
        <w:tc>
          <w:tcPr>
            <w:tcW w:w="1417" w:type="dxa"/>
          </w:tcPr>
          <w:p w:rsidR="004E7A15" w:rsidRDefault="004E7A15">
            <w:pPr>
              <w:pStyle w:val="ConsPlusNormal"/>
              <w:jc w:val="center"/>
            </w:pPr>
            <w:r>
              <w:t>2224004.08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3336</w:t>
            </w:r>
          </w:p>
        </w:tc>
        <w:tc>
          <w:tcPr>
            <w:tcW w:w="1304" w:type="dxa"/>
          </w:tcPr>
          <w:p w:rsidR="004E7A15" w:rsidRDefault="004E7A15">
            <w:pPr>
              <w:pStyle w:val="ConsPlusNormal"/>
              <w:jc w:val="center"/>
            </w:pPr>
            <w:r>
              <w:t>506784.80</w:t>
            </w:r>
          </w:p>
        </w:tc>
        <w:tc>
          <w:tcPr>
            <w:tcW w:w="1417" w:type="dxa"/>
          </w:tcPr>
          <w:p w:rsidR="004E7A15" w:rsidRDefault="004E7A15">
            <w:pPr>
              <w:pStyle w:val="ConsPlusNormal"/>
              <w:jc w:val="center"/>
            </w:pPr>
            <w:r>
              <w:t>2224001.39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3337</w:t>
            </w:r>
          </w:p>
        </w:tc>
        <w:tc>
          <w:tcPr>
            <w:tcW w:w="1304" w:type="dxa"/>
          </w:tcPr>
          <w:p w:rsidR="004E7A15" w:rsidRDefault="004E7A15">
            <w:pPr>
              <w:pStyle w:val="ConsPlusNormal"/>
              <w:jc w:val="center"/>
            </w:pPr>
            <w:r>
              <w:t>506788.07</w:t>
            </w:r>
          </w:p>
        </w:tc>
        <w:tc>
          <w:tcPr>
            <w:tcW w:w="1417" w:type="dxa"/>
          </w:tcPr>
          <w:p w:rsidR="004E7A15" w:rsidRDefault="004E7A15">
            <w:pPr>
              <w:pStyle w:val="ConsPlusNormal"/>
              <w:jc w:val="center"/>
            </w:pPr>
            <w:r>
              <w:t>2223996.60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3338</w:t>
            </w:r>
          </w:p>
        </w:tc>
        <w:tc>
          <w:tcPr>
            <w:tcW w:w="1304" w:type="dxa"/>
          </w:tcPr>
          <w:p w:rsidR="004E7A15" w:rsidRDefault="004E7A15">
            <w:pPr>
              <w:pStyle w:val="ConsPlusNormal"/>
              <w:jc w:val="center"/>
            </w:pPr>
            <w:r>
              <w:t>506798.83</w:t>
            </w:r>
          </w:p>
        </w:tc>
        <w:tc>
          <w:tcPr>
            <w:tcW w:w="1417" w:type="dxa"/>
          </w:tcPr>
          <w:p w:rsidR="004E7A15" w:rsidRDefault="004E7A15">
            <w:pPr>
              <w:pStyle w:val="ConsPlusNormal"/>
              <w:jc w:val="center"/>
            </w:pPr>
            <w:r>
              <w:t>2223982.44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3339</w:t>
            </w:r>
          </w:p>
        </w:tc>
        <w:tc>
          <w:tcPr>
            <w:tcW w:w="1304" w:type="dxa"/>
          </w:tcPr>
          <w:p w:rsidR="004E7A15" w:rsidRDefault="004E7A15">
            <w:pPr>
              <w:pStyle w:val="ConsPlusNormal"/>
              <w:jc w:val="center"/>
            </w:pPr>
            <w:r>
              <w:t>506804.80</w:t>
            </w:r>
          </w:p>
        </w:tc>
        <w:tc>
          <w:tcPr>
            <w:tcW w:w="1417" w:type="dxa"/>
          </w:tcPr>
          <w:p w:rsidR="004E7A15" w:rsidRDefault="004E7A15">
            <w:pPr>
              <w:pStyle w:val="ConsPlusNormal"/>
              <w:jc w:val="center"/>
            </w:pPr>
            <w:r>
              <w:t>2223980.64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3340</w:t>
            </w:r>
          </w:p>
        </w:tc>
        <w:tc>
          <w:tcPr>
            <w:tcW w:w="1304" w:type="dxa"/>
          </w:tcPr>
          <w:p w:rsidR="004E7A15" w:rsidRDefault="004E7A15">
            <w:pPr>
              <w:pStyle w:val="ConsPlusNormal"/>
              <w:jc w:val="center"/>
            </w:pPr>
            <w:r>
              <w:t>506811.69</w:t>
            </w:r>
          </w:p>
        </w:tc>
        <w:tc>
          <w:tcPr>
            <w:tcW w:w="1417" w:type="dxa"/>
          </w:tcPr>
          <w:p w:rsidR="004E7A15" w:rsidRDefault="004E7A15">
            <w:pPr>
              <w:pStyle w:val="ConsPlusNormal"/>
              <w:jc w:val="center"/>
            </w:pPr>
            <w:r>
              <w:t>2223976.64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3341</w:t>
            </w:r>
          </w:p>
        </w:tc>
        <w:tc>
          <w:tcPr>
            <w:tcW w:w="1304" w:type="dxa"/>
          </w:tcPr>
          <w:p w:rsidR="004E7A15" w:rsidRDefault="004E7A15">
            <w:pPr>
              <w:pStyle w:val="ConsPlusNormal"/>
              <w:jc w:val="center"/>
            </w:pPr>
            <w:r>
              <w:t>506819.14</w:t>
            </w:r>
          </w:p>
        </w:tc>
        <w:tc>
          <w:tcPr>
            <w:tcW w:w="1417" w:type="dxa"/>
          </w:tcPr>
          <w:p w:rsidR="004E7A15" w:rsidRDefault="004E7A15">
            <w:pPr>
              <w:pStyle w:val="ConsPlusNormal"/>
              <w:jc w:val="center"/>
            </w:pPr>
            <w:r>
              <w:t>2223973.68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3342</w:t>
            </w:r>
          </w:p>
        </w:tc>
        <w:tc>
          <w:tcPr>
            <w:tcW w:w="1304" w:type="dxa"/>
          </w:tcPr>
          <w:p w:rsidR="004E7A15" w:rsidRDefault="004E7A15">
            <w:pPr>
              <w:pStyle w:val="ConsPlusNormal"/>
              <w:jc w:val="center"/>
            </w:pPr>
            <w:r>
              <w:t>506826.73</w:t>
            </w:r>
          </w:p>
        </w:tc>
        <w:tc>
          <w:tcPr>
            <w:tcW w:w="1417" w:type="dxa"/>
          </w:tcPr>
          <w:p w:rsidR="004E7A15" w:rsidRDefault="004E7A15">
            <w:pPr>
              <w:pStyle w:val="ConsPlusNormal"/>
              <w:jc w:val="center"/>
            </w:pPr>
            <w:r>
              <w:t>2223972.48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3343</w:t>
            </w:r>
          </w:p>
        </w:tc>
        <w:tc>
          <w:tcPr>
            <w:tcW w:w="1304" w:type="dxa"/>
          </w:tcPr>
          <w:p w:rsidR="004E7A15" w:rsidRDefault="004E7A15">
            <w:pPr>
              <w:pStyle w:val="ConsPlusNormal"/>
              <w:jc w:val="center"/>
            </w:pPr>
            <w:r>
              <w:t>506835.91</w:t>
            </w:r>
          </w:p>
        </w:tc>
        <w:tc>
          <w:tcPr>
            <w:tcW w:w="1417" w:type="dxa"/>
          </w:tcPr>
          <w:p w:rsidR="004E7A15" w:rsidRDefault="004E7A15">
            <w:pPr>
              <w:pStyle w:val="ConsPlusNormal"/>
              <w:jc w:val="center"/>
            </w:pPr>
            <w:r>
              <w:t>2223970.95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3344</w:t>
            </w:r>
          </w:p>
        </w:tc>
        <w:tc>
          <w:tcPr>
            <w:tcW w:w="1304" w:type="dxa"/>
          </w:tcPr>
          <w:p w:rsidR="004E7A15" w:rsidRDefault="004E7A15">
            <w:pPr>
              <w:pStyle w:val="ConsPlusNormal"/>
              <w:jc w:val="center"/>
            </w:pPr>
            <w:r>
              <w:t>506847.70</w:t>
            </w:r>
          </w:p>
        </w:tc>
        <w:tc>
          <w:tcPr>
            <w:tcW w:w="1417" w:type="dxa"/>
          </w:tcPr>
          <w:p w:rsidR="004E7A15" w:rsidRDefault="004E7A15">
            <w:pPr>
              <w:pStyle w:val="ConsPlusNormal"/>
              <w:jc w:val="center"/>
            </w:pPr>
            <w:r>
              <w:t>2223970.35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3345</w:t>
            </w:r>
          </w:p>
        </w:tc>
        <w:tc>
          <w:tcPr>
            <w:tcW w:w="1304" w:type="dxa"/>
          </w:tcPr>
          <w:p w:rsidR="004E7A15" w:rsidRDefault="004E7A15">
            <w:pPr>
              <w:pStyle w:val="ConsPlusNormal"/>
              <w:jc w:val="center"/>
            </w:pPr>
            <w:r>
              <w:t>506856.50</w:t>
            </w:r>
          </w:p>
        </w:tc>
        <w:tc>
          <w:tcPr>
            <w:tcW w:w="1417" w:type="dxa"/>
          </w:tcPr>
          <w:p w:rsidR="004E7A15" w:rsidRDefault="004E7A15">
            <w:pPr>
              <w:pStyle w:val="ConsPlusNormal"/>
              <w:jc w:val="center"/>
            </w:pPr>
            <w:r>
              <w:t>2223970.20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3346</w:t>
            </w:r>
          </w:p>
        </w:tc>
        <w:tc>
          <w:tcPr>
            <w:tcW w:w="1304" w:type="dxa"/>
          </w:tcPr>
          <w:p w:rsidR="004E7A15" w:rsidRDefault="004E7A15">
            <w:pPr>
              <w:pStyle w:val="ConsPlusNormal"/>
              <w:jc w:val="center"/>
            </w:pPr>
            <w:r>
              <w:t>506866.05</w:t>
            </w:r>
          </w:p>
        </w:tc>
        <w:tc>
          <w:tcPr>
            <w:tcW w:w="1417" w:type="dxa"/>
          </w:tcPr>
          <w:p w:rsidR="004E7A15" w:rsidRDefault="004E7A15">
            <w:pPr>
              <w:pStyle w:val="ConsPlusNormal"/>
              <w:jc w:val="center"/>
            </w:pPr>
            <w:r>
              <w:t>2223970.20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3347</w:t>
            </w:r>
          </w:p>
        </w:tc>
        <w:tc>
          <w:tcPr>
            <w:tcW w:w="1304" w:type="dxa"/>
          </w:tcPr>
          <w:p w:rsidR="004E7A15" w:rsidRDefault="004E7A15">
            <w:pPr>
              <w:pStyle w:val="ConsPlusNormal"/>
              <w:jc w:val="center"/>
            </w:pPr>
            <w:r>
              <w:t>506875.45</w:t>
            </w:r>
          </w:p>
        </w:tc>
        <w:tc>
          <w:tcPr>
            <w:tcW w:w="1417" w:type="dxa"/>
          </w:tcPr>
          <w:p w:rsidR="004E7A15" w:rsidRDefault="004E7A15">
            <w:pPr>
              <w:pStyle w:val="ConsPlusNormal"/>
              <w:jc w:val="center"/>
            </w:pPr>
            <w:r>
              <w:t>2223969.16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3348</w:t>
            </w:r>
          </w:p>
        </w:tc>
        <w:tc>
          <w:tcPr>
            <w:tcW w:w="1304" w:type="dxa"/>
          </w:tcPr>
          <w:p w:rsidR="004E7A15" w:rsidRDefault="004E7A15">
            <w:pPr>
              <w:pStyle w:val="ConsPlusNormal"/>
              <w:jc w:val="center"/>
            </w:pPr>
            <w:r>
              <w:t>506885.60</w:t>
            </w:r>
          </w:p>
        </w:tc>
        <w:tc>
          <w:tcPr>
            <w:tcW w:w="1417" w:type="dxa"/>
          </w:tcPr>
          <w:p w:rsidR="004E7A15" w:rsidRDefault="004E7A15">
            <w:pPr>
              <w:pStyle w:val="ConsPlusNormal"/>
              <w:jc w:val="center"/>
            </w:pPr>
            <w:r>
              <w:t>2223967.37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3349</w:t>
            </w:r>
          </w:p>
        </w:tc>
        <w:tc>
          <w:tcPr>
            <w:tcW w:w="1304" w:type="dxa"/>
          </w:tcPr>
          <w:p w:rsidR="004E7A15" w:rsidRDefault="004E7A15">
            <w:pPr>
              <w:pStyle w:val="ConsPlusNormal"/>
              <w:jc w:val="center"/>
            </w:pPr>
            <w:r>
              <w:t>506890.68</w:t>
            </w:r>
          </w:p>
        </w:tc>
        <w:tc>
          <w:tcPr>
            <w:tcW w:w="1417" w:type="dxa"/>
          </w:tcPr>
          <w:p w:rsidR="004E7A15" w:rsidRDefault="004E7A15">
            <w:pPr>
              <w:pStyle w:val="ConsPlusNormal"/>
              <w:jc w:val="center"/>
            </w:pPr>
            <w:r>
              <w:t>2223964.53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3350</w:t>
            </w:r>
          </w:p>
        </w:tc>
        <w:tc>
          <w:tcPr>
            <w:tcW w:w="1304" w:type="dxa"/>
          </w:tcPr>
          <w:p w:rsidR="004E7A15" w:rsidRDefault="004E7A15">
            <w:pPr>
              <w:pStyle w:val="ConsPlusNormal"/>
              <w:jc w:val="center"/>
            </w:pPr>
            <w:r>
              <w:t>506898.62</w:t>
            </w:r>
          </w:p>
        </w:tc>
        <w:tc>
          <w:tcPr>
            <w:tcW w:w="1417" w:type="dxa"/>
          </w:tcPr>
          <w:p w:rsidR="004E7A15" w:rsidRDefault="004E7A15">
            <w:pPr>
              <w:pStyle w:val="ConsPlusNormal"/>
              <w:jc w:val="center"/>
            </w:pPr>
            <w:r>
              <w:t>2223962.87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3351</w:t>
            </w:r>
          </w:p>
        </w:tc>
        <w:tc>
          <w:tcPr>
            <w:tcW w:w="1304" w:type="dxa"/>
          </w:tcPr>
          <w:p w:rsidR="004E7A15" w:rsidRDefault="004E7A15">
            <w:pPr>
              <w:pStyle w:val="ConsPlusNormal"/>
              <w:jc w:val="center"/>
            </w:pPr>
            <w:r>
              <w:t>506918.38</w:t>
            </w:r>
          </w:p>
        </w:tc>
        <w:tc>
          <w:tcPr>
            <w:tcW w:w="1417" w:type="dxa"/>
          </w:tcPr>
          <w:p w:rsidR="004E7A15" w:rsidRDefault="004E7A15">
            <w:pPr>
              <w:pStyle w:val="ConsPlusNormal"/>
              <w:jc w:val="center"/>
            </w:pPr>
            <w:r>
              <w:t>2223957.60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3352</w:t>
            </w:r>
          </w:p>
        </w:tc>
        <w:tc>
          <w:tcPr>
            <w:tcW w:w="1304" w:type="dxa"/>
          </w:tcPr>
          <w:p w:rsidR="004E7A15" w:rsidRDefault="004E7A15">
            <w:pPr>
              <w:pStyle w:val="ConsPlusNormal"/>
              <w:jc w:val="center"/>
            </w:pPr>
            <w:r>
              <w:t>506930.23</w:t>
            </w:r>
          </w:p>
        </w:tc>
        <w:tc>
          <w:tcPr>
            <w:tcW w:w="1417" w:type="dxa"/>
          </w:tcPr>
          <w:p w:rsidR="004E7A15" w:rsidRDefault="004E7A15">
            <w:pPr>
              <w:pStyle w:val="ConsPlusNormal"/>
              <w:jc w:val="center"/>
            </w:pPr>
            <w:r>
              <w:t>2223958.59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3353</w:t>
            </w:r>
          </w:p>
        </w:tc>
        <w:tc>
          <w:tcPr>
            <w:tcW w:w="1304" w:type="dxa"/>
          </w:tcPr>
          <w:p w:rsidR="004E7A15" w:rsidRDefault="004E7A15">
            <w:pPr>
              <w:pStyle w:val="ConsPlusNormal"/>
              <w:jc w:val="center"/>
            </w:pPr>
            <w:r>
              <w:t>506938.13</w:t>
            </w:r>
          </w:p>
        </w:tc>
        <w:tc>
          <w:tcPr>
            <w:tcW w:w="1417" w:type="dxa"/>
          </w:tcPr>
          <w:p w:rsidR="004E7A15" w:rsidRDefault="004E7A15">
            <w:pPr>
              <w:pStyle w:val="ConsPlusNormal"/>
              <w:jc w:val="center"/>
            </w:pPr>
            <w:r>
              <w:t>2223960.23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3354</w:t>
            </w:r>
          </w:p>
        </w:tc>
        <w:tc>
          <w:tcPr>
            <w:tcW w:w="1304" w:type="dxa"/>
          </w:tcPr>
          <w:p w:rsidR="004E7A15" w:rsidRDefault="004E7A15">
            <w:pPr>
              <w:pStyle w:val="ConsPlusNormal"/>
              <w:jc w:val="center"/>
            </w:pPr>
            <w:r>
              <w:t>506955.59</w:t>
            </w:r>
          </w:p>
        </w:tc>
        <w:tc>
          <w:tcPr>
            <w:tcW w:w="1417" w:type="dxa"/>
          </w:tcPr>
          <w:p w:rsidR="004E7A15" w:rsidRDefault="004E7A15">
            <w:pPr>
              <w:pStyle w:val="ConsPlusNormal"/>
              <w:jc w:val="center"/>
            </w:pPr>
            <w:r>
              <w:t>2223970.11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3355</w:t>
            </w:r>
          </w:p>
        </w:tc>
        <w:tc>
          <w:tcPr>
            <w:tcW w:w="1304" w:type="dxa"/>
          </w:tcPr>
          <w:p w:rsidR="004E7A15" w:rsidRDefault="004E7A15">
            <w:pPr>
              <w:pStyle w:val="ConsPlusNormal"/>
              <w:jc w:val="center"/>
            </w:pPr>
            <w:r>
              <w:t>506963.49</w:t>
            </w:r>
          </w:p>
        </w:tc>
        <w:tc>
          <w:tcPr>
            <w:tcW w:w="1417" w:type="dxa"/>
          </w:tcPr>
          <w:p w:rsidR="004E7A15" w:rsidRDefault="004E7A15">
            <w:pPr>
              <w:pStyle w:val="ConsPlusNormal"/>
              <w:jc w:val="center"/>
            </w:pPr>
            <w:r>
              <w:t>2223975.05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3356</w:t>
            </w:r>
          </w:p>
        </w:tc>
        <w:tc>
          <w:tcPr>
            <w:tcW w:w="1304" w:type="dxa"/>
          </w:tcPr>
          <w:p w:rsidR="004E7A15" w:rsidRDefault="004E7A15">
            <w:pPr>
              <w:pStyle w:val="ConsPlusNormal"/>
              <w:jc w:val="center"/>
            </w:pPr>
            <w:r>
              <w:t>506973.70</w:t>
            </w:r>
          </w:p>
        </w:tc>
        <w:tc>
          <w:tcPr>
            <w:tcW w:w="1417" w:type="dxa"/>
          </w:tcPr>
          <w:p w:rsidR="004E7A15" w:rsidRDefault="004E7A15">
            <w:pPr>
              <w:pStyle w:val="ConsPlusNormal"/>
              <w:jc w:val="center"/>
            </w:pPr>
            <w:r>
              <w:t>2223976.37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3357</w:t>
            </w:r>
          </w:p>
        </w:tc>
        <w:tc>
          <w:tcPr>
            <w:tcW w:w="1304" w:type="dxa"/>
          </w:tcPr>
          <w:p w:rsidR="004E7A15" w:rsidRDefault="004E7A15">
            <w:pPr>
              <w:pStyle w:val="ConsPlusNormal"/>
              <w:jc w:val="center"/>
            </w:pPr>
            <w:r>
              <w:t>506981.27</w:t>
            </w:r>
          </w:p>
        </w:tc>
        <w:tc>
          <w:tcPr>
            <w:tcW w:w="1417" w:type="dxa"/>
          </w:tcPr>
          <w:p w:rsidR="004E7A15" w:rsidRDefault="004E7A15">
            <w:pPr>
              <w:pStyle w:val="ConsPlusNormal"/>
              <w:jc w:val="center"/>
            </w:pPr>
            <w:r>
              <w:t>2223974.72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3358</w:t>
            </w:r>
          </w:p>
        </w:tc>
        <w:tc>
          <w:tcPr>
            <w:tcW w:w="1304" w:type="dxa"/>
          </w:tcPr>
          <w:p w:rsidR="004E7A15" w:rsidRDefault="004E7A15">
            <w:pPr>
              <w:pStyle w:val="ConsPlusNormal"/>
              <w:jc w:val="center"/>
            </w:pPr>
            <w:r>
              <w:t>506985.88</w:t>
            </w:r>
          </w:p>
        </w:tc>
        <w:tc>
          <w:tcPr>
            <w:tcW w:w="1417" w:type="dxa"/>
          </w:tcPr>
          <w:p w:rsidR="004E7A15" w:rsidRDefault="004E7A15">
            <w:pPr>
              <w:pStyle w:val="ConsPlusNormal"/>
              <w:jc w:val="center"/>
            </w:pPr>
            <w:r>
              <w:t>2223969.12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3359</w:t>
            </w:r>
          </w:p>
        </w:tc>
        <w:tc>
          <w:tcPr>
            <w:tcW w:w="1304" w:type="dxa"/>
          </w:tcPr>
          <w:p w:rsidR="004E7A15" w:rsidRDefault="004E7A15">
            <w:pPr>
              <w:pStyle w:val="ConsPlusNormal"/>
              <w:jc w:val="center"/>
            </w:pPr>
            <w:r>
              <w:t>506989.51</w:t>
            </w:r>
          </w:p>
        </w:tc>
        <w:tc>
          <w:tcPr>
            <w:tcW w:w="1417" w:type="dxa"/>
          </w:tcPr>
          <w:p w:rsidR="004E7A15" w:rsidRDefault="004E7A15">
            <w:pPr>
              <w:pStyle w:val="ConsPlusNormal"/>
              <w:jc w:val="center"/>
            </w:pPr>
            <w:r>
              <w:t>2223962.87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3360</w:t>
            </w:r>
          </w:p>
        </w:tc>
        <w:tc>
          <w:tcPr>
            <w:tcW w:w="1304" w:type="dxa"/>
          </w:tcPr>
          <w:p w:rsidR="004E7A15" w:rsidRDefault="004E7A15">
            <w:pPr>
              <w:pStyle w:val="ConsPlusNormal"/>
              <w:jc w:val="center"/>
            </w:pPr>
            <w:r>
              <w:t>506989.51</w:t>
            </w:r>
          </w:p>
        </w:tc>
        <w:tc>
          <w:tcPr>
            <w:tcW w:w="1417" w:type="dxa"/>
          </w:tcPr>
          <w:p w:rsidR="004E7A15" w:rsidRDefault="004E7A15">
            <w:pPr>
              <w:pStyle w:val="ConsPlusNormal"/>
              <w:jc w:val="center"/>
            </w:pPr>
            <w:r>
              <w:t>2223954.63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3361</w:t>
            </w:r>
          </w:p>
        </w:tc>
        <w:tc>
          <w:tcPr>
            <w:tcW w:w="1304" w:type="dxa"/>
          </w:tcPr>
          <w:p w:rsidR="004E7A15" w:rsidRDefault="004E7A15">
            <w:pPr>
              <w:pStyle w:val="ConsPlusNormal"/>
              <w:jc w:val="center"/>
            </w:pPr>
            <w:r>
              <w:t>506989.84</w:t>
            </w:r>
          </w:p>
        </w:tc>
        <w:tc>
          <w:tcPr>
            <w:tcW w:w="1417" w:type="dxa"/>
          </w:tcPr>
          <w:p w:rsidR="004E7A15" w:rsidRDefault="004E7A15">
            <w:pPr>
              <w:pStyle w:val="ConsPlusNormal"/>
              <w:jc w:val="center"/>
            </w:pPr>
            <w:r>
              <w:t>2223944.10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3362</w:t>
            </w:r>
          </w:p>
        </w:tc>
        <w:tc>
          <w:tcPr>
            <w:tcW w:w="1304" w:type="dxa"/>
          </w:tcPr>
          <w:p w:rsidR="004E7A15" w:rsidRDefault="004E7A15">
            <w:pPr>
              <w:pStyle w:val="ConsPlusNormal"/>
              <w:jc w:val="center"/>
            </w:pPr>
            <w:r>
              <w:t>506990.16</w:t>
            </w:r>
          </w:p>
        </w:tc>
        <w:tc>
          <w:tcPr>
            <w:tcW w:w="1417" w:type="dxa"/>
          </w:tcPr>
          <w:p w:rsidR="004E7A15" w:rsidRDefault="004E7A15">
            <w:pPr>
              <w:pStyle w:val="ConsPlusNormal"/>
              <w:jc w:val="center"/>
            </w:pPr>
            <w:r>
              <w:t>2223934.88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3363</w:t>
            </w:r>
          </w:p>
        </w:tc>
        <w:tc>
          <w:tcPr>
            <w:tcW w:w="1304" w:type="dxa"/>
          </w:tcPr>
          <w:p w:rsidR="004E7A15" w:rsidRDefault="004E7A15">
            <w:pPr>
              <w:pStyle w:val="ConsPlusNormal"/>
              <w:jc w:val="center"/>
            </w:pPr>
            <w:r>
              <w:t>506993.46</w:t>
            </w:r>
          </w:p>
        </w:tc>
        <w:tc>
          <w:tcPr>
            <w:tcW w:w="1417" w:type="dxa"/>
          </w:tcPr>
          <w:p w:rsidR="004E7A15" w:rsidRDefault="004E7A15">
            <w:pPr>
              <w:pStyle w:val="ConsPlusNormal"/>
              <w:jc w:val="center"/>
            </w:pPr>
            <w:r>
              <w:t>2223928.62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3364</w:t>
            </w:r>
          </w:p>
        </w:tc>
        <w:tc>
          <w:tcPr>
            <w:tcW w:w="1304" w:type="dxa"/>
          </w:tcPr>
          <w:p w:rsidR="004E7A15" w:rsidRDefault="004E7A15">
            <w:pPr>
              <w:pStyle w:val="ConsPlusNormal"/>
              <w:jc w:val="center"/>
            </w:pPr>
            <w:r>
              <w:t>506999.06</w:t>
            </w:r>
          </w:p>
        </w:tc>
        <w:tc>
          <w:tcPr>
            <w:tcW w:w="1417" w:type="dxa"/>
          </w:tcPr>
          <w:p w:rsidR="004E7A15" w:rsidRDefault="004E7A15">
            <w:pPr>
              <w:pStyle w:val="ConsPlusNormal"/>
              <w:jc w:val="center"/>
            </w:pPr>
            <w:r>
              <w:t>2223917.42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3365</w:t>
            </w:r>
          </w:p>
        </w:tc>
        <w:tc>
          <w:tcPr>
            <w:tcW w:w="1304" w:type="dxa"/>
          </w:tcPr>
          <w:p w:rsidR="004E7A15" w:rsidRDefault="004E7A15">
            <w:pPr>
              <w:pStyle w:val="ConsPlusNormal"/>
              <w:jc w:val="center"/>
            </w:pPr>
            <w:r>
              <w:t>507005.97</w:t>
            </w:r>
          </w:p>
        </w:tc>
        <w:tc>
          <w:tcPr>
            <w:tcW w:w="1417" w:type="dxa"/>
          </w:tcPr>
          <w:p w:rsidR="004E7A15" w:rsidRDefault="004E7A15">
            <w:pPr>
              <w:pStyle w:val="ConsPlusNormal"/>
              <w:jc w:val="center"/>
            </w:pPr>
            <w:r>
              <w:t>2223911.49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3366</w:t>
            </w:r>
          </w:p>
        </w:tc>
        <w:tc>
          <w:tcPr>
            <w:tcW w:w="1304" w:type="dxa"/>
          </w:tcPr>
          <w:p w:rsidR="004E7A15" w:rsidRDefault="004E7A15">
            <w:pPr>
              <w:pStyle w:val="ConsPlusNormal"/>
              <w:jc w:val="center"/>
            </w:pPr>
            <w:r>
              <w:t>507011.90</w:t>
            </w:r>
          </w:p>
        </w:tc>
        <w:tc>
          <w:tcPr>
            <w:tcW w:w="1417" w:type="dxa"/>
          </w:tcPr>
          <w:p w:rsidR="004E7A15" w:rsidRDefault="004E7A15">
            <w:pPr>
              <w:pStyle w:val="ConsPlusNormal"/>
              <w:jc w:val="center"/>
            </w:pPr>
            <w:r>
              <w:t>2223909.19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3367</w:t>
            </w:r>
          </w:p>
        </w:tc>
        <w:tc>
          <w:tcPr>
            <w:tcW w:w="1304" w:type="dxa"/>
          </w:tcPr>
          <w:p w:rsidR="004E7A15" w:rsidRDefault="004E7A15">
            <w:pPr>
              <w:pStyle w:val="ConsPlusNormal"/>
              <w:jc w:val="center"/>
            </w:pPr>
            <w:r>
              <w:t>507016.51</w:t>
            </w:r>
          </w:p>
        </w:tc>
        <w:tc>
          <w:tcPr>
            <w:tcW w:w="1417" w:type="dxa"/>
          </w:tcPr>
          <w:p w:rsidR="004E7A15" w:rsidRDefault="004E7A15">
            <w:pPr>
              <w:pStyle w:val="ConsPlusNormal"/>
              <w:jc w:val="center"/>
            </w:pPr>
            <w:r>
              <w:t>2223909.19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3368</w:t>
            </w:r>
          </w:p>
        </w:tc>
        <w:tc>
          <w:tcPr>
            <w:tcW w:w="1304" w:type="dxa"/>
          </w:tcPr>
          <w:p w:rsidR="004E7A15" w:rsidRDefault="004E7A15">
            <w:pPr>
              <w:pStyle w:val="ConsPlusNormal"/>
              <w:jc w:val="center"/>
            </w:pPr>
            <w:r>
              <w:t>507025.07</w:t>
            </w:r>
          </w:p>
        </w:tc>
        <w:tc>
          <w:tcPr>
            <w:tcW w:w="1417" w:type="dxa"/>
          </w:tcPr>
          <w:p w:rsidR="004E7A15" w:rsidRDefault="004E7A15">
            <w:pPr>
              <w:pStyle w:val="ConsPlusNormal"/>
              <w:jc w:val="center"/>
            </w:pPr>
            <w:r>
              <w:t>2223911.49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3369</w:t>
            </w:r>
          </w:p>
        </w:tc>
        <w:tc>
          <w:tcPr>
            <w:tcW w:w="1304" w:type="dxa"/>
          </w:tcPr>
          <w:p w:rsidR="004E7A15" w:rsidRDefault="004E7A15">
            <w:pPr>
              <w:pStyle w:val="ConsPlusNormal"/>
              <w:jc w:val="center"/>
            </w:pPr>
            <w:r>
              <w:t>507030.34</w:t>
            </w:r>
          </w:p>
        </w:tc>
        <w:tc>
          <w:tcPr>
            <w:tcW w:w="1417" w:type="dxa"/>
          </w:tcPr>
          <w:p w:rsidR="004E7A15" w:rsidRDefault="004E7A15">
            <w:pPr>
              <w:pStyle w:val="ConsPlusNormal"/>
              <w:jc w:val="center"/>
            </w:pPr>
            <w:r>
              <w:t>2223912.15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3370</w:t>
            </w:r>
          </w:p>
        </w:tc>
        <w:tc>
          <w:tcPr>
            <w:tcW w:w="1304" w:type="dxa"/>
          </w:tcPr>
          <w:p w:rsidR="004E7A15" w:rsidRDefault="004E7A15">
            <w:pPr>
              <w:pStyle w:val="ConsPlusNormal"/>
              <w:jc w:val="center"/>
            </w:pPr>
            <w:r>
              <w:t>507032.97</w:t>
            </w:r>
          </w:p>
        </w:tc>
        <w:tc>
          <w:tcPr>
            <w:tcW w:w="1417" w:type="dxa"/>
          </w:tcPr>
          <w:p w:rsidR="004E7A15" w:rsidRDefault="004E7A15">
            <w:pPr>
              <w:pStyle w:val="ConsPlusNormal"/>
              <w:jc w:val="center"/>
            </w:pPr>
            <w:r>
              <w:t>2223910.51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3371</w:t>
            </w:r>
          </w:p>
        </w:tc>
        <w:tc>
          <w:tcPr>
            <w:tcW w:w="1304" w:type="dxa"/>
          </w:tcPr>
          <w:p w:rsidR="004E7A15" w:rsidRDefault="004E7A15">
            <w:pPr>
              <w:pStyle w:val="ConsPlusNormal"/>
              <w:jc w:val="center"/>
            </w:pPr>
            <w:r>
              <w:t>507036.27</w:t>
            </w:r>
          </w:p>
        </w:tc>
        <w:tc>
          <w:tcPr>
            <w:tcW w:w="1417" w:type="dxa"/>
          </w:tcPr>
          <w:p w:rsidR="004E7A15" w:rsidRDefault="004E7A15">
            <w:pPr>
              <w:pStyle w:val="ConsPlusNormal"/>
              <w:jc w:val="center"/>
            </w:pPr>
            <w:r>
              <w:t>2223906.23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3372</w:t>
            </w:r>
          </w:p>
        </w:tc>
        <w:tc>
          <w:tcPr>
            <w:tcW w:w="1304" w:type="dxa"/>
          </w:tcPr>
          <w:p w:rsidR="004E7A15" w:rsidRDefault="004E7A15">
            <w:pPr>
              <w:pStyle w:val="ConsPlusNormal"/>
              <w:jc w:val="center"/>
            </w:pPr>
            <w:r>
              <w:t>507039.89</w:t>
            </w:r>
          </w:p>
        </w:tc>
        <w:tc>
          <w:tcPr>
            <w:tcW w:w="1417" w:type="dxa"/>
          </w:tcPr>
          <w:p w:rsidR="004E7A15" w:rsidRDefault="004E7A15">
            <w:pPr>
              <w:pStyle w:val="ConsPlusNormal"/>
              <w:jc w:val="center"/>
            </w:pPr>
            <w:r>
              <w:t>2223905.90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3373</w:t>
            </w:r>
          </w:p>
        </w:tc>
        <w:tc>
          <w:tcPr>
            <w:tcW w:w="1304" w:type="dxa"/>
          </w:tcPr>
          <w:p w:rsidR="004E7A15" w:rsidRDefault="004E7A15">
            <w:pPr>
              <w:pStyle w:val="ConsPlusNormal"/>
              <w:jc w:val="center"/>
            </w:pPr>
            <w:r>
              <w:t>507045.82</w:t>
            </w:r>
          </w:p>
        </w:tc>
        <w:tc>
          <w:tcPr>
            <w:tcW w:w="1417" w:type="dxa"/>
          </w:tcPr>
          <w:p w:rsidR="004E7A15" w:rsidRDefault="004E7A15">
            <w:pPr>
              <w:pStyle w:val="ConsPlusNormal"/>
              <w:jc w:val="center"/>
            </w:pPr>
            <w:r>
              <w:t>2223906.56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3374</w:t>
            </w:r>
          </w:p>
        </w:tc>
        <w:tc>
          <w:tcPr>
            <w:tcW w:w="1304" w:type="dxa"/>
          </w:tcPr>
          <w:p w:rsidR="004E7A15" w:rsidRDefault="004E7A15">
            <w:pPr>
              <w:pStyle w:val="ConsPlusNormal"/>
              <w:jc w:val="center"/>
            </w:pPr>
            <w:r>
              <w:t>507054.71</w:t>
            </w:r>
          </w:p>
        </w:tc>
        <w:tc>
          <w:tcPr>
            <w:tcW w:w="1417" w:type="dxa"/>
          </w:tcPr>
          <w:p w:rsidR="004E7A15" w:rsidRDefault="004E7A15">
            <w:pPr>
              <w:pStyle w:val="ConsPlusNormal"/>
              <w:jc w:val="center"/>
            </w:pPr>
            <w:r>
              <w:t>2223902.27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3375</w:t>
            </w:r>
          </w:p>
        </w:tc>
        <w:tc>
          <w:tcPr>
            <w:tcW w:w="1304" w:type="dxa"/>
          </w:tcPr>
          <w:p w:rsidR="004E7A15" w:rsidRDefault="004E7A15">
            <w:pPr>
              <w:pStyle w:val="ConsPlusNormal"/>
              <w:jc w:val="center"/>
            </w:pPr>
            <w:r>
              <w:t>507059.98</w:t>
            </w:r>
          </w:p>
        </w:tc>
        <w:tc>
          <w:tcPr>
            <w:tcW w:w="1417" w:type="dxa"/>
          </w:tcPr>
          <w:p w:rsidR="004E7A15" w:rsidRDefault="004E7A15">
            <w:pPr>
              <w:pStyle w:val="ConsPlusNormal"/>
              <w:jc w:val="center"/>
            </w:pPr>
            <w:r>
              <w:t>2223899.64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3376</w:t>
            </w:r>
          </w:p>
        </w:tc>
        <w:tc>
          <w:tcPr>
            <w:tcW w:w="1304" w:type="dxa"/>
          </w:tcPr>
          <w:p w:rsidR="004E7A15" w:rsidRDefault="004E7A15">
            <w:pPr>
              <w:pStyle w:val="ConsPlusNormal"/>
              <w:jc w:val="center"/>
            </w:pPr>
            <w:r>
              <w:t>507061.30</w:t>
            </w:r>
          </w:p>
        </w:tc>
        <w:tc>
          <w:tcPr>
            <w:tcW w:w="1417" w:type="dxa"/>
          </w:tcPr>
          <w:p w:rsidR="004E7A15" w:rsidRDefault="004E7A15">
            <w:pPr>
              <w:pStyle w:val="ConsPlusNormal"/>
              <w:jc w:val="center"/>
            </w:pPr>
            <w:r>
              <w:t>2223895.03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3377</w:t>
            </w:r>
          </w:p>
        </w:tc>
        <w:tc>
          <w:tcPr>
            <w:tcW w:w="1304" w:type="dxa"/>
          </w:tcPr>
          <w:p w:rsidR="004E7A15" w:rsidRDefault="004E7A15">
            <w:pPr>
              <w:pStyle w:val="ConsPlusNormal"/>
              <w:jc w:val="center"/>
            </w:pPr>
            <w:r>
              <w:t>507061.30</w:t>
            </w:r>
          </w:p>
        </w:tc>
        <w:tc>
          <w:tcPr>
            <w:tcW w:w="1417" w:type="dxa"/>
          </w:tcPr>
          <w:p w:rsidR="004E7A15" w:rsidRDefault="004E7A15">
            <w:pPr>
              <w:pStyle w:val="ConsPlusNormal"/>
              <w:jc w:val="center"/>
            </w:pPr>
            <w:r>
              <w:t>2223887.78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3378</w:t>
            </w:r>
          </w:p>
        </w:tc>
        <w:tc>
          <w:tcPr>
            <w:tcW w:w="1304" w:type="dxa"/>
          </w:tcPr>
          <w:p w:rsidR="004E7A15" w:rsidRDefault="004E7A15">
            <w:pPr>
              <w:pStyle w:val="ConsPlusNormal"/>
              <w:jc w:val="center"/>
            </w:pPr>
            <w:r>
              <w:t>507059.65</w:t>
            </w:r>
          </w:p>
        </w:tc>
        <w:tc>
          <w:tcPr>
            <w:tcW w:w="1417" w:type="dxa"/>
          </w:tcPr>
          <w:p w:rsidR="004E7A15" w:rsidRDefault="004E7A15">
            <w:pPr>
              <w:pStyle w:val="ConsPlusNormal"/>
              <w:jc w:val="center"/>
            </w:pPr>
            <w:r>
              <w:t>2223882.52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3379</w:t>
            </w:r>
          </w:p>
        </w:tc>
        <w:tc>
          <w:tcPr>
            <w:tcW w:w="1304" w:type="dxa"/>
          </w:tcPr>
          <w:p w:rsidR="004E7A15" w:rsidRDefault="004E7A15">
            <w:pPr>
              <w:pStyle w:val="ConsPlusNormal"/>
              <w:jc w:val="center"/>
            </w:pPr>
            <w:r>
              <w:t>507056.36</w:t>
            </w:r>
          </w:p>
        </w:tc>
        <w:tc>
          <w:tcPr>
            <w:tcW w:w="1417" w:type="dxa"/>
          </w:tcPr>
          <w:p w:rsidR="004E7A15" w:rsidRDefault="004E7A15">
            <w:pPr>
              <w:pStyle w:val="ConsPlusNormal"/>
              <w:jc w:val="center"/>
            </w:pPr>
            <w:r>
              <w:t>2223878.56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3380</w:t>
            </w:r>
          </w:p>
        </w:tc>
        <w:tc>
          <w:tcPr>
            <w:tcW w:w="1304" w:type="dxa"/>
          </w:tcPr>
          <w:p w:rsidR="004E7A15" w:rsidRDefault="004E7A15">
            <w:pPr>
              <w:pStyle w:val="ConsPlusNormal"/>
              <w:jc w:val="center"/>
            </w:pPr>
            <w:r>
              <w:t>507058.78</w:t>
            </w:r>
          </w:p>
        </w:tc>
        <w:tc>
          <w:tcPr>
            <w:tcW w:w="1417" w:type="dxa"/>
          </w:tcPr>
          <w:p w:rsidR="004E7A15" w:rsidRDefault="004E7A15">
            <w:pPr>
              <w:pStyle w:val="ConsPlusNormal"/>
              <w:jc w:val="center"/>
            </w:pPr>
            <w:r>
              <w:t>2223873.20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3381</w:t>
            </w:r>
          </w:p>
        </w:tc>
        <w:tc>
          <w:tcPr>
            <w:tcW w:w="1304" w:type="dxa"/>
          </w:tcPr>
          <w:p w:rsidR="004E7A15" w:rsidRDefault="004E7A15">
            <w:pPr>
              <w:pStyle w:val="ConsPlusNormal"/>
              <w:jc w:val="center"/>
            </w:pPr>
            <w:r>
              <w:t>507062.21</w:t>
            </w:r>
          </w:p>
        </w:tc>
        <w:tc>
          <w:tcPr>
            <w:tcW w:w="1417" w:type="dxa"/>
          </w:tcPr>
          <w:p w:rsidR="004E7A15" w:rsidRDefault="004E7A15">
            <w:pPr>
              <w:pStyle w:val="ConsPlusNormal"/>
              <w:jc w:val="center"/>
            </w:pPr>
            <w:r>
              <w:t>2223867.46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3382</w:t>
            </w:r>
          </w:p>
        </w:tc>
        <w:tc>
          <w:tcPr>
            <w:tcW w:w="1304" w:type="dxa"/>
          </w:tcPr>
          <w:p w:rsidR="004E7A15" w:rsidRDefault="004E7A15">
            <w:pPr>
              <w:pStyle w:val="ConsPlusNormal"/>
              <w:jc w:val="center"/>
            </w:pPr>
            <w:r>
              <w:t>507067.99</w:t>
            </w:r>
          </w:p>
        </w:tc>
        <w:tc>
          <w:tcPr>
            <w:tcW w:w="1417" w:type="dxa"/>
          </w:tcPr>
          <w:p w:rsidR="004E7A15" w:rsidRDefault="004E7A15">
            <w:pPr>
              <w:pStyle w:val="ConsPlusNormal"/>
              <w:jc w:val="center"/>
            </w:pPr>
            <w:r>
              <w:t>2223862.61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3383</w:t>
            </w:r>
          </w:p>
        </w:tc>
        <w:tc>
          <w:tcPr>
            <w:tcW w:w="1304" w:type="dxa"/>
          </w:tcPr>
          <w:p w:rsidR="004E7A15" w:rsidRDefault="004E7A15">
            <w:pPr>
              <w:pStyle w:val="ConsPlusNormal"/>
              <w:jc w:val="center"/>
            </w:pPr>
            <w:r>
              <w:t>507071.46</w:t>
            </w:r>
          </w:p>
        </w:tc>
        <w:tc>
          <w:tcPr>
            <w:tcW w:w="1417" w:type="dxa"/>
          </w:tcPr>
          <w:p w:rsidR="004E7A15" w:rsidRDefault="004E7A15">
            <w:pPr>
              <w:pStyle w:val="ConsPlusNormal"/>
              <w:jc w:val="center"/>
            </w:pPr>
            <w:r>
              <w:t>2223860.75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3384</w:t>
            </w:r>
          </w:p>
        </w:tc>
        <w:tc>
          <w:tcPr>
            <w:tcW w:w="1304" w:type="dxa"/>
          </w:tcPr>
          <w:p w:rsidR="004E7A15" w:rsidRDefault="004E7A15">
            <w:pPr>
              <w:pStyle w:val="ConsPlusNormal"/>
              <w:jc w:val="center"/>
            </w:pPr>
            <w:r>
              <w:t>507078.63</w:t>
            </w:r>
          </w:p>
        </w:tc>
        <w:tc>
          <w:tcPr>
            <w:tcW w:w="1417" w:type="dxa"/>
          </w:tcPr>
          <w:p w:rsidR="004E7A15" w:rsidRDefault="004E7A15">
            <w:pPr>
              <w:pStyle w:val="ConsPlusNormal"/>
              <w:jc w:val="center"/>
            </w:pPr>
            <w:r>
              <w:t>2223862.61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3385</w:t>
            </w:r>
          </w:p>
        </w:tc>
        <w:tc>
          <w:tcPr>
            <w:tcW w:w="1304" w:type="dxa"/>
          </w:tcPr>
          <w:p w:rsidR="004E7A15" w:rsidRDefault="004E7A15">
            <w:pPr>
              <w:pStyle w:val="ConsPlusNormal"/>
              <w:jc w:val="center"/>
            </w:pPr>
            <w:r>
              <w:t>507083.40</w:t>
            </w:r>
          </w:p>
        </w:tc>
        <w:tc>
          <w:tcPr>
            <w:tcW w:w="1417" w:type="dxa"/>
          </w:tcPr>
          <w:p w:rsidR="004E7A15" w:rsidRDefault="004E7A15">
            <w:pPr>
              <w:pStyle w:val="ConsPlusNormal"/>
              <w:jc w:val="center"/>
            </w:pPr>
            <w:r>
              <w:t>2223865.74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3386</w:t>
            </w:r>
          </w:p>
        </w:tc>
        <w:tc>
          <w:tcPr>
            <w:tcW w:w="1304" w:type="dxa"/>
          </w:tcPr>
          <w:p w:rsidR="004E7A15" w:rsidRDefault="004E7A15">
            <w:pPr>
              <w:pStyle w:val="ConsPlusNormal"/>
              <w:jc w:val="center"/>
            </w:pPr>
            <w:r>
              <w:t>507086.54</w:t>
            </w:r>
          </w:p>
        </w:tc>
        <w:tc>
          <w:tcPr>
            <w:tcW w:w="1417" w:type="dxa"/>
          </w:tcPr>
          <w:p w:rsidR="004E7A15" w:rsidRDefault="004E7A15">
            <w:pPr>
              <w:pStyle w:val="ConsPlusNormal"/>
              <w:jc w:val="center"/>
            </w:pPr>
            <w:r>
              <w:t>2223869.92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3387</w:t>
            </w:r>
          </w:p>
        </w:tc>
        <w:tc>
          <w:tcPr>
            <w:tcW w:w="1304" w:type="dxa"/>
          </w:tcPr>
          <w:p w:rsidR="004E7A15" w:rsidRDefault="004E7A15">
            <w:pPr>
              <w:pStyle w:val="ConsPlusNormal"/>
              <w:jc w:val="center"/>
            </w:pPr>
            <w:r>
              <w:t>507090.42</w:t>
            </w:r>
          </w:p>
        </w:tc>
        <w:tc>
          <w:tcPr>
            <w:tcW w:w="1417" w:type="dxa"/>
          </w:tcPr>
          <w:p w:rsidR="004E7A15" w:rsidRDefault="004E7A15">
            <w:pPr>
              <w:pStyle w:val="ConsPlusNormal"/>
              <w:jc w:val="center"/>
            </w:pPr>
            <w:r>
              <w:t>2223873.50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3388</w:t>
            </w:r>
          </w:p>
        </w:tc>
        <w:tc>
          <w:tcPr>
            <w:tcW w:w="1304" w:type="dxa"/>
          </w:tcPr>
          <w:p w:rsidR="004E7A15" w:rsidRDefault="004E7A15">
            <w:pPr>
              <w:pStyle w:val="ConsPlusNormal"/>
              <w:jc w:val="center"/>
            </w:pPr>
            <w:r>
              <w:t>507091.61</w:t>
            </w:r>
          </w:p>
        </w:tc>
        <w:tc>
          <w:tcPr>
            <w:tcW w:w="1417" w:type="dxa"/>
          </w:tcPr>
          <w:p w:rsidR="004E7A15" w:rsidRDefault="004E7A15">
            <w:pPr>
              <w:pStyle w:val="ConsPlusNormal"/>
              <w:jc w:val="center"/>
            </w:pPr>
            <w:r>
              <w:t>2223875.59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3389</w:t>
            </w:r>
          </w:p>
        </w:tc>
        <w:tc>
          <w:tcPr>
            <w:tcW w:w="1304" w:type="dxa"/>
          </w:tcPr>
          <w:p w:rsidR="004E7A15" w:rsidRDefault="004E7A15">
            <w:pPr>
              <w:pStyle w:val="ConsPlusNormal"/>
              <w:jc w:val="center"/>
            </w:pPr>
            <w:r>
              <w:t>507094.74</w:t>
            </w:r>
          </w:p>
        </w:tc>
        <w:tc>
          <w:tcPr>
            <w:tcW w:w="1417" w:type="dxa"/>
          </w:tcPr>
          <w:p w:rsidR="004E7A15" w:rsidRDefault="004E7A15">
            <w:pPr>
              <w:pStyle w:val="ConsPlusNormal"/>
              <w:jc w:val="center"/>
            </w:pPr>
            <w:r>
              <w:t>2223875.44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3390</w:t>
            </w:r>
          </w:p>
        </w:tc>
        <w:tc>
          <w:tcPr>
            <w:tcW w:w="1304" w:type="dxa"/>
          </w:tcPr>
          <w:p w:rsidR="004E7A15" w:rsidRDefault="004E7A15">
            <w:pPr>
              <w:pStyle w:val="ConsPlusNormal"/>
              <w:jc w:val="center"/>
            </w:pPr>
            <w:r>
              <w:t>507097.37</w:t>
            </w:r>
          </w:p>
        </w:tc>
        <w:tc>
          <w:tcPr>
            <w:tcW w:w="1417" w:type="dxa"/>
          </w:tcPr>
          <w:p w:rsidR="004E7A15" w:rsidRDefault="004E7A15">
            <w:pPr>
              <w:pStyle w:val="ConsPlusNormal"/>
              <w:jc w:val="center"/>
            </w:pPr>
            <w:r>
              <w:t>2223873.94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3391</w:t>
            </w:r>
          </w:p>
        </w:tc>
        <w:tc>
          <w:tcPr>
            <w:tcW w:w="1304" w:type="dxa"/>
          </w:tcPr>
          <w:p w:rsidR="004E7A15" w:rsidRDefault="004E7A15">
            <w:pPr>
              <w:pStyle w:val="ConsPlusNormal"/>
              <w:jc w:val="center"/>
            </w:pPr>
            <w:r>
              <w:t>507100.60</w:t>
            </w:r>
          </w:p>
        </w:tc>
        <w:tc>
          <w:tcPr>
            <w:tcW w:w="1417" w:type="dxa"/>
          </w:tcPr>
          <w:p w:rsidR="004E7A15" w:rsidRDefault="004E7A15">
            <w:pPr>
              <w:pStyle w:val="ConsPlusNormal"/>
              <w:jc w:val="center"/>
            </w:pPr>
            <w:r>
              <w:t>2223870.23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3392</w:t>
            </w:r>
          </w:p>
        </w:tc>
        <w:tc>
          <w:tcPr>
            <w:tcW w:w="1304" w:type="dxa"/>
          </w:tcPr>
          <w:p w:rsidR="004E7A15" w:rsidRDefault="004E7A15">
            <w:pPr>
              <w:pStyle w:val="ConsPlusNormal"/>
              <w:jc w:val="center"/>
            </w:pPr>
            <w:r>
              <w:t>507104.07</w:t>
            </w:r>
          </w:p>
        </w:tc>
        <w:tc>
          <w:tcPr>
            <w:tcW w:w="1417" w:type="dxa"/>
          </w:tcPr>
          <w:p w:rsidR="004E7A15" w:rsidRDefault="004E7A15">
            <w:pPr>
              <w:pStyle w:val="ConsPlusNormal"/>
              <w:jc w:val="center"/>
            </w:pPr>
            <w:r>
              <w:t>2223866.54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3393</w:t>
            </w:r>
          </w:p>
        </w:tc>
        <w:tc>
          <w:tcPr>
            <w:tcW w:w="1304" w:type="dxa"/>
          </w:tcPr>
          <w:p w:rsidR="004E7A15" w:rsidRDefault="004E7A15">
            <w:pPr>
              <w:pStyle w:val="ConsPlusNormal"/>
              <w:jc w:val="center"/>
            </w:pPr>
            <w:r>
              <w:t>507107.77</w:t>
            </w:r>
          </w:p>
        </w:tc>
        <w:tc>
          <w:tcPr>
            <w:tcW w:w="1417" w:type="dxa"/>
          </w:tcPr>
          <w:p w:rsidR="004E7A15" w:rsidRDefault="004E7A15">
            <w:pPr>
              <w:pStyle w:val="ConsPlusNormal"/>
              <w:jc w:val="center"/>
            </w:pPr>
            <w:r>
              <w:t>2223864.92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3394</w:t>
            </w:r>
          </w:p>
        </w:tc>
        <w:tc>
          <w:tcPr>
            <w:tcW w:w="1304" w:type="dxa"/>
          </w:tcPr>
          <w:p w:rsidR="004E7A15" w:rsidRDefault="004E7A15">
            <w:pPr>
              <w:pStyle w:val="ConsPlusNormal"/>
              <w:jc w:val="center"/>
            </w:pPr>
            <w:r>
              <w:t>507112.63</w:t>
            </w:r>
          </w:p>
        </w:tc>
        <w:tc>
          <w:tcPr>
            <w:tcW w:w="1417" w:type="dxa"/>
          </w:tcPr>
          <w:p w:rsidR="004E7A15" w:rsidRDefault="004E7A15">
            <w:pPr>
              <w:pStyle w:val="ConsPlusNormal"/>
              <w:jc w:val="center"/>
            </w:pPr>
            <w:r>
              <w:t>2223865.84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3395</w:t>
            </w:r>
          </w:p>
        </w:tc>
        <w:tc>
          <w:tcPr>
            <w:tcW w:w="1304" w:type="dxa"/>
          </w:tcPr>
          <w:p w:rsidR="004E7A15" w:rsidRDefault="004E7A15">
            <w:pPr>
              <w:pStyle w:val="ConsPlusNormal"/>
              <w:jc w:val="center"/>
            </w:pPr>
            <w:r>
              <w:t>507125.35</w:t>
            </w:r>
          </w:p>
        </w:tc>
        <w:tc>
          <w:tcPr>
            <w:tcW w:w="1417" w:type="dxa"/>
          </w:tcPr>
          <w:p w:rsidR="004E7A15" w:rsidRDefault="004E7A15">
            <w:pPr>
              <w:pStyle w:val="ConsPlusNormal"/>
              <w:jc w:val="center"/>
            </w:pPr>
            <w:r>
              <w:t>2223870.01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3396</w:t>
            </w:r>
          </w:p>
        </w:tc>
        <w:tc>
          <w:tcPr>
            <w:tcW w:w="1304" w:type="dxa"/>
          </w:tcPr>
          <w:p w:rsidR="004E7A15" w:rsidRDefault="004E7A15">
            <w:pPr>
              <w:pStyle w:val="ConsPlusNormal"/>
              <w:jc w:val="center"/>
            </w:pPr>
            <w:r>
              <w:t>507130.67</w:t>
            </w:r>
          </w:p>
        </w:tc>
        <w:tc>
          <w:tcPr>
            <w:tcW w:w="1417" w:type="dxa"/>
          </w:tcPr>
          <w:p w:rsidR="004E7A15" w:rsidRDefault="004E7A15">
            <w:pPr>
              <w:pStyle w:val="ConsPlusNormal"/>
              <w:jc w:val="center"/>
            </w:pPr>
            <w:r>
              <w:t>2223874.63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3397</w:t>
            </w:r>
          </w:p>
        </w:tc>
        <w:tc>
          <w:tcPr>
            <w:tcW w:w="1304" w:type="dxa"/>
          </w:tcPr>
          <w:p w:rsidR="004E7A15" w:rsidRDefault="004E7A15">
            <w:pPr>
              <w:pStyle w:val="ConsPlusNormal"/>
              <w:jc w:val="center"/>
            </w:pPr>
            <w:r>
              <w:t>507136.46</w:t>
            </w:r>
          </w:p>
        </w:tc>
        <w:tc>
          <w:tcPr>
            <w:tcW w:w="1417" w:type="dxa"/>
          </w:tcPr>
          <w:p w:rsidR="004E7A15" w:rsidRDefault="004E7A15">
            <w:pPr>
              <w:pStyle w:val="ConsPlusNormal"/>
              <w:jc w:val="center"/>
            </w:pPr>
            <w:r>
              <w:t>2223880.18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3398</w:t>
            </w:r>
          </w:p>
        </w:tc>
        <w:tc>
          <w:tcPr>
            <w:tcW w:w="1304" w:type="dxa"/>
          </w:tcPr>
          <w:p w:rsidR="004E7A15" w:rsidRDefault="004E7A15">
            <w:pPr>
              <w:pStyle w:val="ConsPlusNormal"/>
              <w:jc w:val="center"/>
            </w:pPr>
            <w:r>
              <w:t>507139.93</w:t>
            </w:r>
          </w:p>
        </w:tc>
        <w:tc>
          <w:tcPr>
            <w:tcW w:w="1417" w:type="dxa"/>
          </w:tcPr>
          <w:p w:rsidR="004E7A15" w:rsidRDefault="004E7A15">
            <w:pPr>
              <w:pStyle w:val="ConsPlusNormal"/>
              <w:jc w:val="center"/>
            </w:pPr>
            <w:r>
              <w:t>2223886.20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3399</w:t>
            </w:r>
          </w:p>
        </w:tc>
        <w:tc>
          <w:tcPr>
            <w:tcW w:w="1304" w:type="dxa"/>
          </w:tcPr>
          <w:p w:rsidR="004E7A15" w:rsidRDefault="004E7A15">
            <w:pPr>
              <w:pStyle w:val="ConsPlusNormal"/>
              <w:jc w:val="center"/>
            </w:pPr>
            <w:r>
              <w:t>507140.62</w:t>
            </w:r>
          </w:p>
        </w:tc>
        <w:tc>
          <w:tcPr>
            <w:tcW w:w="1417" w:type="dxa"/>
          </w:tcPr>
          <w:p w:rsidR="004E7A15" w:rsidRDefault="004E7A15">
            <w:pPr>
              <w:pStyle w:val="ConsPlusNormal"/>
              <w:jc w:val="center"/>
            </w:pPr>
            <w:r>
              <w:t>2223893.83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3400</w:t>
            </w:r>
          </w:p>
        </w:tc>
        <w:tc>
          <w:tcPr>
            <w:tcW w:w="1304" w:type="dxa"/>
          </w:tcPr>
          <w:p w:rsidR="004E7A15" w:rsidRDefault="004E7A15">
            <w:pPr>
              <w:pStyle w:val="ConsPlusNormal"/>
              <w:jc w:val="center"/>
            </w:pPr>
            <w:r>
              <w:t>507141.08</w:t>
            </w:r>
          </w:p>
        </w:tc>
        <w:tc>
          <w:tcPr>
            <w:tcW w:w="1417" w:type="dxa"/>
          </w:tcPr>
          <w:p w:rsidR="004E7A15" w:rsidRDefault="004E7A15">
            <w:pPr>
              <w:pStyle w:val="ConsPlusNormal"/>
              <w:jc w:val="center"/>
            </w:pPr>
            <w:r>
              <w:t>2223900.31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3401</w:t>
            </w:r>
          </w:p>
        </w:tc>
        <w:tc>
          <w:tcPr>
            <w:tcW w:w="1304" w:type="dxa"/>
          </w:tcPr>
          <w:p w:rsidR="004E7A15" w:rsidRDefault="004E7A15">
            <w:pPr>
              <w:pStyle w:val="ConsPlusNormal"/>
              <w:jc w:val="center"/>
            </w:pPr>
            <w:r>
              <w:t>507143.86</w:t>
            </w:r>
          </w:p>
        </w:tc>
        <w:tc>
          <w:tcPr>
            <w:tcW w:w="1417" w:type="dxa"/>
          </w:tcPr>
          <w:p w:rsidR="004E7A15" w:rsidRDefault="004E7A15">
            <w:pPr>
              <w:pStyle w:val="ConsPlusNormal"/>
              <w:jc w:val="center"/>
            </w:pPr>
            <w:r>
              <w:t>2223906.55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3402</w:t>
            </w:r>
          </w:p>
        </w:tc>
        <w:tc>
          <w:tcPr>
            <w:tcW w:w="1304" w:type="dxa"/>
          </w:tcPr>
          <w:p w:rsidR="004E7A15" w:rsidRDefault="004E7A15">
            <w:pPr>
              <w:pStyle w:val="ConsPlusNormal"/>
              <w:jc w:val="center"/>
            </w:pPr>
            <w:r>
              <w:t>507150.57</w:t>
            </w:r>
          </w:p>
        </w:tc>
        <w:tc>
          <w:tcPr>
            <w:tcW w:w="1417" w:type="dxa"/>
          </w:tcPr>
          <w:p w:rsidR="004E7A15" w:rsidRDefault="004E7A15">
            <w:pPr>
              <w:pStyle w:val="ConsPlusNormal"/>
              <w:jc w:val="center"/>
            </w:pPr>
            <w:r>
              <w:t>2223914.65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3403</w:t>
            </w:r>
          </w:p>
        </w:tc>
        <w:tc>
          <w:tcPr>
            <w:tcW w:w="1304" w:type="dxa"/>
          </w:tcPr>
          <w:p w:rsidR="004E7A15" w:rsidRDefault="004E7A15">
            <w:pPr>
              <w:pStyle w:val="ConsPlusNormal"/>
              <w:jc w:val="center"/>
            </w:pPr>
            <w:r>
              <w:t>507155.19</w:t>
            </w:r>
          </w:p>
        </w:tc>
        <w:tc>
          <w:tcPr>
            <w:tcW w:w="1417" w:type="dxa"/>
          </w:tcPr>
          <w:p w:rsidR="004E7A15" w:rsidRDefault="004E7A15">
            <w:pPr>
              <w:pStyle w:val="ConsPlusNormal"/>
              <w:jc w:val="center"/>
            </w:pPr>
            <w:r>
              <w:t>2223922.05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3404</w:t>
            </w:r>
          </w:p>
        </w:tc>
        <w:tc>
          <w:tcPr>
            <w:tcW w:w="1304" w:type="dxa"/>
          </w:tcPr>
          <w:p w:rsidR="004E7A15" w:rsidRDefault="004E7A15">
            <w:pPr>
              <w:pStyle w:val="ConsPlusNormal"/>
              <w:jc w:val="center"/>
            </w:pPr>
            <w:r>
              <w:t>507158.20</w:t>
            </w:r>
          </w:p>
        </w:tc>
        <w:tc>
          <w:tcPr>
            <w:tcW w:w="1417" w:type="dxa"/>
          </w:tcPr>
          <w:p w:rsidR="004E7A15" w:rsidRDefault="004E7A15">
            <w:pPr>
              <w:pStyle w:val="ConsPlusNormal"/>
              <w:jc w:val="center"/>
            </w:pPr>
            <w:r>
              <w:t>2223929.22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3405</w:t>
            </w:r>
          </w:p>
        </w:tc>
        <w:tc>
          <w:tcPr>
            <w:tcW w:w="1304" w:type="dxa"/>
          </w:tcPr>
          <w:p w:rsidR="004E7A15" w:rsidRDefault="004E7A15">
            <w:pPr>
              <w:pStyle w:val="ConsPlusNormal"/>
              <w:jc w:val="center"/>
            </w:pPr>
            <w:r>
              <w:t>507160.51</w:t>
            </w:r>
          </w:p>
        </w:tc>
        <w:tc>
          <w:tcPr>
            <w:tcW w:w="1417" w:type="dxa"/>
          </w:tcPr>
          <w:p w:rsidR="004E7A15" w:rsidRDefault="004E7A15">
            <w:pPr>
              <w:pStyle w:val="ConsPlusNormal"/>
              <w:jc w:val="center"/>
            </w:pPr>
            <w:r>
              <w:t>2223938.48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3406</w:t>
            </w:r>
          </w:p>
        </w:tc>
        <w:tc>
          <w:tcPr>
            <w:tcW w:w="1304" w:type="dxa"/>
          </w:tcPr>
          <w:p w:rsidR="004E7A15" w:rsidRDefault="004E7A15">
            <w:pPr>
              <w:pStyle w:val="ConsPlusNormal"/>
              <w:jc w:val="center"/>
            </w:pPr>
            <w:r>
              <w:t>507161.44</w:t>
            </w:r>
          </w:p>
        </w:tc>
        <w:tc>
          <w:tcPr>
            <w:tcW w:w="1417" w:type="dxa"/>
          </w:tcPr>
          <w:p w:rsidR="004E7A15" w:rsidRDefault="004E7A15">
            <w:pPr>
              <w:pStyle w:val="ConsPlusNormal"/>
              <w:jc w:val="center"/>
            </w:pPr>
            <w:r>
              <w:t>2223945.88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3407</w:t>
            </w:r>
          </w:p>
        </w:tc>
        <w:tc>
          <w:tcPr>
            <w:tcW w:w="1304" w:type="dxa"/>
          </w:tcPr>
          <w:p w:rsidR="004E7A15" w:rsidRDefault="004E7A15">
            <w:pPr>
              <w:pStyle w:val="ConsPlusNormal"/>
              <w:jc w:val="center"/>
            </w:pPr>
            <w:r>
              <w:t>507162.60</w:t>
            </w:r>
          </w:p>
        </w:tc>
        <w:tc>
          <w:tcPr>
            <w:tcW w:w="1417" w:type="dxa"/>
          </w:tcPr>
          <w:p w:rsidR="004E7A15" w:rsidRDefault="004E7A15">
            <w:pPr>
              <w:pStyle w:val="ConsPlusNormal"/>
              <w:jc w:val="center"/>
            </w:pPr>
            <w:r>
              <w:t>2223950.97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3408</w:t>
            </w:r>
          </w:p>
        </w:tc>
        <w:tc>
          <w:tcPr>
            <w:tcW w:w="1304" w:type="dxa"/>
          </w:tcPr>
          <w:p w:rsidR="004E7A15" w:rsidRDefault="004E7A15">
            <w:pPr>
              <w:pStyle w:val="ConsPlusNormal"/>
              <w:jc w:val="center"/>
            </w:pPr>
            <w:r>
              <w:t>507167.92</w:t>
            </w:r>
          </w:p>
        </w:tc>
        <w:tc>
          <w:tcPr>
            <w:tcW w:w="1417" w:type="dxa"/>
          </w:tcPr>
          <w:p w:rsidR="004E7A15" w:rsidRDefault="004E7A15">
            <w:pPr>
              <w:pStyle w:val="ConsPlusNormal"/>
              <w:jc w:val="center"/>
            </w:pPr>
            <w:r>
              <w:t>2223953.97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3409</w:t>
            </w:r>
          </w:p>
        </w:tc>
        <w:tc>
          <w:tcPr>
            <w:tcW w:w="1304" w:type="dxa"/>
          </w:tcPr>
          <w:p w:rsidR="004E7A15" w:rsidRDefault="004E7A15">
            <w:pPr>
              <w:pStyle w:val="ConsPlusNormal"/>
              <w:jc w:val="center"/>
            </w:pPr>
            <w:r>
              <w:t>507174.85</w:t>
            </w:r>
          </w:p>
        </w:tc>
        <w:tc>
          <w:tcPr>
            <w:tcW w:w="1417" w:type="dxa"/>
          </w:tcPr>
          <w:p w:rsidR="004E7A15" w:rsidRDefault="004E7A15">
            <w:pPr>
              <w:pStyle w:val="ConsPlusNormal"/>
              <w:jc w:val="center"/>
            </w:pPr>
            <w:r>
              <w:t>2223956.06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3410</w:t>
            </w:r>
          </w:p>
        </w:tc>
        <w:tc>
          <w:tcPr>
            <w:tcW w:w="1304" w:type="dxa"/>
          </w:tcPr>
          <w:p w:rsidR="004E7A15" w:rsidRDefault="004E7A15">
            <w:pPr>
              <w:pStyle w:val="ConsPlusNormal"/>
              <w:jc w:val="center"/>
            </w:pPr>
            <w:r>
              <w:t>507184.11</w:t>
            </w:r>
          </w:p>
        </w:tc>
        <w:tc>
          <w:tcPr>
            <w:tcW w:w="1417" w:type="dxa"/>
          </w:tcPr>
          <w:p w:rsidR="004E7A15" w:rsidRDefault="004E7A15">
            <w:pPr>
              <w:pStyle w:val="ConsPlusNormal"/>
              <w:jc w:val="center"/>
            </w:pPr>
            <w:r>
              <w:t>2223955.82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3411</w:t>
            </w:r>
          </w:p>
        </w:tc>
        <w:tc>
          <w:tcPr>
            <w:tcW w:w="1304" w:type="dxa"/>
          </w:tcPr>
          <w:p w:rsidR="004E7A15" w:rsidRDefault="004E7A15">
            <w:pPr>
              <w:pStyle w:val="ConsPlusNormal"/>
              <w:jc w:val="center"/>
            </w:pPr>
            <w:r>
              <w:t>507192.20</w:t>
            </w:r>
          </w:p>
        </w:tc>
        <w:tc>
          <w:tcPr>
            <w:tcW w:w="1417" w:type="dxa"/>
          </w:tcPr>
          <w:p w:rsidR="004E7A15" w:rsidRDefault="004E7A15">
            <w:pPr>
              <w:pStyle w:val="ConsPlusNormal"/>
              <w:jc w:val="center"/>
            </w:pPr>
            <w:r>
              <w:t>2223951.20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3412</w:t>
            </w:r>
          </w:p>
        </w:tc>
        <w:tc>
          <w:tcPr>
            <w:tcW w:w="1304" w:type="dxa"/>
          </w:tcPr>
          <w:p w:rsidR="004E7A15" w:rsidRDefault="004E7A15">
            <w:pPr>
              <w:pStyle w:val="ConsPlusNormal"/>
              <w:jc w:val="center"/>
            </w:pPr>
            <w:r>
              <w:t>507196.83</w:t>
            </w:r>
          </w:p>
        </w:tc>
        <w:tc>
          <w:tcPr>
            <w:tcW w:w="1417" w:type="dxa"/>
          </w:tcPr>
          <w:p w:rsidR="004E7A15" w:rsidRDefault="004E7A15">
            <w:pPr>
              <w:pStyle w:val="ConsPlusNormal"/>
              <w:jc w:val="center"/>
            </w:pPr>
            <w:r>
              <w:t>2223945.88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3413</w:t>
            </w:r>
          </w:p>
        </w:tc>
        <w:tc>
          <w:tcPr>
            <w:tcW w:w="1304" w:type="dxa"/>
          </w:tcPr>
          <w:p w:rsidR="004E7A15" w:rsidRDefault="004E7A15">
            <w:pPr>
              <w:pStyle w:val="ConsPlusNormal"/>
              <w:jc w:val="center"/>
            </w:pPr>
            <w:r>
              <w:t>507197.75</w:t>
            </w:r>
          </w:p>
        </w:tc>
        <w:tc>
          <w:tcPr>
            <w:tcW w:w="1417" w:type="dxa"/>
          </w:tcPr>
          <w:p w:rsidR="004E7A15" w:rsidRDefault="004E7A15">
            <w:pPr>
              <w:pStyle w:val="ConsPlusNormal"/>
              <w:jc w:val="center"/>
            </w:pPr>
            <w:r>
              <w:t>2223941.25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3414</w:t>
            </w:r>
          </w:p>
        </w:tc>
        <w:tc>
          <w:tcPr>
            <w:tcW w:w="1304" w:type="dxa"/>
          </w:tcPr>
          <w:p w:rsidR="004E7A15" w:rsidRDefault="004E7A15">
            <w:pPr>
              <w:pStyle w:val="ConsPlusNormal"/>
              <w:jc w:val="center"/>
            </w:pPr>
            <w:r>
              <w:t>507196.66</w:t>
            </w:r>
          </w:p>
        </w:tc>
        <w:tc>
          <w:tcPr>
            <w:tcW w:w="1417" w:type="dxa"/>
          </w:tcPr>
          <w:p w:rsidR="004E7A15" w:rsidRDefault="004E7A15">
            <w:pPr>
              <w:pStyle w:val="ConsPlusNormal"/>
              <w:jc w:val="center"/>
            </w:pPr>
            <w:r>
              <w:t>2223929.01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3415</w:t>
            </w:r>
          </w:p>
        </w:tc>
        <w:tc>
          <w:tcPr>
            <w:tcW w:w="1304" w:type="dxa"/>
          </w:tcPr>
          <w:p w:rsidR="004E7A15" w:rsidRDefault="004E7A15">
            <w:pPr>
              <w:pStyle w:val="ConsPlusNormal"/>
              <w:jc w:val="center"/>
            </w:pPr>
            <w:r>
              <w:t>507196.96</w:t>
            </w:r>
          </w:p>
        </w:tc>
        <w:tc>
          <w:tcPr>
            <w:tcW w:w="1417" w:type="dxa"/>
          </w:tcPr>
          <w:p w:rsidR="004E7A15" w:rsidRDefault="004E7A15">
            <w:pPr>
              <w:pStyle w:val="ConsPlusNormal"/>
              <w:jc w:val="center"/>
            </w:pPr>
            <w:r>
              <w:t>2223923.19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3416</w:t>
            </w:r>
          </w:p>
        </w:tc>
        <w:tc>
          <w:tcPr>
            <w:tcW w:w="1304" w:type="dxa"/>
          </w:tcPr>
          <w:p w:rsidR="004E7A15" w:rsidRDefault="004E7A15">
            <w:pPr>
              <w:pStyle w:val="ConsPlusNormal"/>
              <w:jc w:val="center"/>
            </w:pPr>
            <w:r>
              <w:t>507200.76</w:t>
            </w:r>
          </w:p>
        </w:tc>
        <w:tc>
          <w:tcPr>
            <w:tcW w:w="1417" w:type="dxa"/>
          </w:tcPr>
          <w:p w:rsidR="004E7A15" w:rsidRDefault="004E7A15">
            <w:pPr>
              <w:pStyle w:val="ConsPlusNormal"/>
              <w:jc w:val="center"/>
            </w:pPr>
            <w:r>
              <w:t>2223917.66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3417</w:t>
            </w:r>
          </w:p>
        </w:tc>
        <w:tc>
          <w:tcPr>
            <w:tcW w:w="1304" w:type="dxa"/>
          </w:tcPr>
          <w:p w:rsidR="004E7A15" w:rsidRDefault="004E7A15">
            <w:pPr>
              <w:pStyle w:val="ConsPlusNormal"/>
              <w:jc w:val="center"/>
            </w:pPr>
            <w:r>
              <w:t>507205.62</w:t>
            </w:r>
          </w:p>
        </w:tc>
        <w:tc>
          <w:tcPr>
            <w:tcW w:w="1417" w:type="dxa"/>
          </w:tcPr>
          <w:p w:rsidR="004E7A15" w:rsidRDefault="004E7A15">
            <w:pPr>
              <w:pStyle w:val="ConsPlusNormal"/>
              <w:jc w:val="center"/>
            </w:pPr>
            <w:r>
              <w:t>2223912.34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3418</w:t>
            </w:r>
          </w:p>
        </w:tc>
        <w:tc>
          <w:tcPr>
            <w:tcW w:w="1304" w:type="dxa"/>
          </w:tcPr>
          <w:p w:rsidR="004E7A15" w:rsidRDefault="004E7A15">
            <w:pPr>
              <w:pStyle w:val="ConsPlusNormal"/>
              <w:jc w:val="center"/>
            </w:pPr>
            <w:r>
              <w:t>507210.10</w:t>
            </w:r>
          </w:p>
        </w:tc>
        <w:tc>
          <w:tcPr>
            <w:tcW w:w="1417" w:type="dxa"/>
          </w:tcPr>
          <w:p w:rsidR="004E7A15" w:rsidRDefault="004E7A15">
            <w:pPr>
              <w:pStyle w:val="ConsPlusNormal"/>
              <w:jc w:val="center"/>
            </w:pPr>
            <w:r>
              <w:t>2223905.59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3419</w:t>
            </w:r>
          </w:p>
        </w:tc>
        <w:tc>
          <w:tcPr>
            <w:tcW w:w="1304" w:type="dxa"/>
          </w:tcPr>
          <w:p w:rsidR="004E7A15" w:rsidRDefault="004E7A15">
            <w:pPr>
              <w:pStyle w:val="ConsPlusNormal"/>
              <w:jc w:val="center"/>
            </w:pPr>
            <w:r>
              <w:t>507211.14</w:t>
            </w:r>
          </w:p>
        </w:tc>
        <w:tc>
          <w:tcPr>
            <w:tcW w:w="1417" w:type="dxa"/>
          </w:tcPr>
          <w:p w:rsidR="004E7A15" w:rsidRDefault="004E7A15">
            <w:pPr>
              <w:pStyle w:val="ConsPlusNormal"/>
              <w:jc w:val="center"/>
            </w:pPr>
            <w:r>
              <w:t>2223899.47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3420</w:t>
            </w:r>
          </w:p>
        </w:tc>
        <w:tc>
          <w:tcPr>
            <w:tcW w:w="1304" w:type="dxa"/>
          </w:tcPr>
          <w:p w:rsidR="004E7A15" w:rsidRDefault="004E7A15">
            <w:pPr>
              <w:pStyle w:val="ConsPlusNormal"/>
              <w:jc w:val="center"/>
            </w:pPr>
            <w:r>
              <w:t>507210.84</w:t>
            </w:r>
          </w:p>
        </w:tc>
        <w:tc>
          <w:tcPr>
            <w:tcW w:w="1417" w:type="dxa"/>
          </w:tcPr>
          <w:p w:rsidR="004E7A15" w:rsidRDefault="004E7A15">
            <w:pPr>
              <w:pStyle w:val="ConsPlusNormal"/>
              <w:jc w:val="center"/>
            </w:pPr>
            <w:r>
              <w:t>2223892.90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3421</w:t>
            </w:r>
          </w:p>
        </w:tc>
        <w:tc>
          <w:tcPr>
            <w:tcW w:w="1304" w:type="dxa"/>
          </w:tcPr>
          <w:p w:rsidR="004E7A15" w:rsidRDefault="004E7A15">
            <w:pPr>
              <w:pStyle w:val="ConsPlusNormal"/>
              <w:jc w:val="center"/>
            </w:pPr>
            <w:r>
              <w:t>507209.05</w:t>
            </w:r>
          </w:p>
        </w:tc>
        <w:tc>
          <w:tcPr>
            <w:tcW w:w="1417" w:type="dxa"/>
          </w:tcPr>
          <w:p w:rsidR="004E7A15" w:rsidRDefault="004E7A15">
            <w:pPr>
              <w:pStyle w:val="ConsPlusNormal"/>
              <w:jc w:val="center"/>
            </w:pPr>
            <w:r>
              <w:t>2223886.04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3422</w:t>
            </w:r>
          </w:p>
        </w:tc>
        <w:tc>
          <w:tcPr>
            <w:tcW w:w="1304" w:type="dxa"/>
          </w:tcPr>
          <w:p w:rsidR="004E7A15" w:rsidRDefault="004E7A15">
            <w:pPr>
              <w:pStyle w:val="ConsPlusNormal"/>
              <w:jc w:val="center"/>
            </w:pPr>
            <w:r>
              <w:t>507203.53</w:t>
            </w:r>
          </w:p>
        </w:tc>
        <w:tc>
          <w:tcPr>
            <w:tcW w:w="1417" w:type="dxa"/>
          </w:tcPr>
          <w:p w:rsidR="004E7A15" w:rsidRDefault="004E7A15">
            <w:pPr>
              <w:pStyle w:val="ConsPlusNormal"/>
              <w:jc w:val="center"/>
            </w:pPr>
            <w:r>
              <w:t>2223878.87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3423</w:t>
            </w:r>
          </w:p>
        </w:tc>
        <w:tc>
          <w:tcPr>
            <w:tcW w:w="1304" w:type="dxa"/>
          </w:tcPr>
          <w:p w:rsidR="004E7A15" w:rsidRDefault="004E7A15">
            <w:pPr>
              <w:pStyle w:val="ConsPlusNormal"/>
              <w:jc w:val="center"/>
            </w:pPr>
            <w:r>
              <w:t>507194.58</w:t>
            </w:r>
          </w:p>
        </w:tc>
        <w:tc>
          <w:tcPr>
            <w:tcW w:w="1417" w:type="dxa"/>
          </w:tcPr>
          <w:p w:rsidR="004E7A15" w:rsidRDefault="004E7A15">
            <w:pPr>
              <w:pStyle w:val="ConsPlusNormal"/>
              <w:jc w:val="center"/>
            </w:pPr>
            <w:r>
              <w:t>2223873.35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3424</w:t>
            </w:r>
          </w:p>
        </w:tc>
        <w:tc>
          <w:tcPr>
            <w:tcW w:w="1304" w:type="dxa"/>
          </w:tcPr>
          <w:p w:rsidR="004E7A15" w:rsidRDefault="004E7A15">
            <w:pPr>
              <w:pStyle w:val="ConsPlusNormal"/>
              <w:jc w:val="center"/>
            </w:pPr>
            <w:r>
              <w:t>507186.82</w:t>
            </w:r>
          </w:p>
        </w:tc>
        <w:tc>
          <w:tcPr>
            <w:tcW w:w="1417" w:type="dxa"/>
          </w:tcPr>
          <w:p w:rsidR="004E7A15" w:rsidRDefault="004E7A15">
            <w:pPr>
              <w:pStyle w:val="ConsPlusNormal"/>
              <w:jc w:val="center"/>
            </w:pPr>
            <w:r>
              <w:t>2223870.82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3425</w:t>
            </w:r>
          </w:p>
        </w:tc>
        <w:tc>
          <w:tcPr>
            <w:tcW w:w="1304" w:type="dxa"/>
          </w:tcPr>
          <w:p w:rsidR="004E7A15" w:rsidRDefault="004E7A15">
            <w:pPr>
              <w:pStyle w:val="ConsPlusNormal"/>
              <w:jc w:val="center"/>
            </w:pPr>
            <w:r>
              <w:t>507177.86</w:t>
            </w:r>
          </w:p>
        </w:tc>
        <w:tc>
          <w:tcPr>
            <w:tcW w:w="1417" w:type="dxa"/>
          </w:tcPr>
          <w:p w:rsidR="004E7A15" w:rsidRDefault="004E7A15">
            <w:pPr>
              <w:pStyle w:val="ConsPlusNormal"/>
              <w:jc w:val="center"/>
            </w:pPr>
            <w:r>
              <w:t>2223866.04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3426</w:t>
            </w:r>
          </w:p>
        </w:tc>
        <w:tc>
          <w:tcPr>
            <w:tcW w:w="1304" w:type="dxa"/>
          </w:tcPr>
          <w:p w:rsidR="004E7A15" w:rsidRDefault="004E7A15">
            <w:pPr>
              <w:pStyle w:val="ConsPlusNormal"/>
              <w:jc w:val="center"/>
            </w:pPr>
            <w:r>
              <w:t>507164.43</w:t>
            </w:r>
          </w:p>
        </w:tc>
        <w:tc>
          <w:tcPr>
            <w:tcW w:w="1417" w:type="dxa"/>
          </w:tcPr>
          <w:p w:rsidR="004E7A15" w:rsidRDefault="004E7A15">
            <w:pPr>
              <w:pStyle w:val="ConsPlusNormal"/>
              <w:jc w:val="center"/>
            </w:pPr>
            <w:r>
              <w:t>2223858.13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3427</w:t>
            </w:r>
          </w:p>
        </w:tc>
        <w:tc>
          <w:tcPr>
            <w:tcW w:w="1304" w:type="dxa"/>
          </w:tcPr>
          <w:p w:rsidR="004E7A15" w:rsidRDefault="004E7A15">
            <w:pPr>
              <w:pStyle w:val="ConsPlusNormal"/>
              <w:jc w:val="center"/>
            </w:pPr>
            <w:r>
              <w:t>507156.52</w:t>
            </w:r>
          </w:p>
        </w:tc>
        <w:tc>
          <w:tcPr>
            <w:tcW w:w="1417" w:type="dxa"/>
          </w:tcPr>
          <w:p w:rsidR="004E7A15" w:rsidRDefault="004E7A15">
            <w:pPr>
              <w:pStyle w:val="ConsPlusNormal"/>
              <w:jc w:val="center"/>
            </w:pPr>
            <w:r>
              <w:t>2223852.01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3428</w:t>
            </w:r>
          </w:p>
        </w:tc>
        <w:tc>
          <w:tcPr>
            <w:tcW w:w="1304" w:type="dxa"/>
          </w:tcPr>
          <w:p w:rsidR="004E7A15" w:rsidRDefault="004E7A15">
            <w:pPr>
              <w:pStyle w:val="ConsPlusNormal"/>
              <w:jc w:val="center"/>
            </w:pPr>
            <w:r>
              <w:t>507154.96</w:t>
            </w:r>
          </w:p>
        </w:tc>
        <w:tc>
          <w:tcPr>
            <w:tcW w:w="1417" w:type="dxa"/>
          </w:tcPr>
          <w:p w:rsidR="004E7A15" w:rsidRDefault="004E7A15">
            <w:pPr>
              <w:pStyle w:val="ConsPlusNormal"/>
              <w:jc w:val="center"/>
            </w:pPr>
            <w:r>
              <w:t>2223846.64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3429</w:t>
            </w:r>
          </w:p>
        </w:tc>
        <w:tc>
          <w:tcPr>
            <w:tcW w:w="1304" w:type="dxa"/>
          </w:tcPr>
          <w:p w:rsidR="004E7A15" w:rsidRDefault="004E7A15">
            <w:pPr>
              <w:pStyle w:val="ConsPlusNormal"/>
              <w:jc w:val="center"/>
            </w:pPr>
            <w:r>
              <w:t>507154.14</w:t>
            </w:r>
          </w:p>
        </w:tc>
        <w:tc>
          <w:tcPr>
            <w:tcW w:w="1417" w:type="dxa"/>
          </w:tcPr>
          <w:p w:rsidR="004E7A15" w:rsidRDefault="004E7A15">
            <w:pPr>
              <w:pStyle w:val="ConsPlusNormal"/>
              <w:jc w:val="center"/>
            </w:pPr>
            <w:r>
              <w:t>2223841.72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3430</w:t>
            </w:r>
          </w:p>
        </w:tc>
        <w:tc>
          <w:tcPr>
            <w:tcW w:w="1304" w:type="dxa"/>
          </w:tcPr>
          <w:p w:rsidR="004E7A15" w:rsidRDefault="004E7A15">
            <w:pPr>
              <w:pStyle w:val="ConsPlusNormal"/>
              <w:jc w:val="center"/>
            </w:pPr>
            <w:r>
              <w:t>507154.96</w:t>
            </w:r>
          </w:p>
        </w:tc>
        <w:tc>
          <w:tcPr>
            <w:tcW w:w="1417" w:type="dxa"/>
          </w:tcPr>
          <w:p w:rsidR="004E7A15" w:rsidRDefault="004E7A15">
            <w:pPr>
              <w:pStyle w:val="ConsPlusNormal"/>
              <w:jc w:val="center"/>
            </w:pPr>
            <w:r>
              <w:t>2223836.70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3431</w:t>
            </w:r>
          </w:p>
        </w:tc>
        <w:tc>
          <w:tcPr>
            <w:tcW w:w="1304" w:type="dxa"/>
          </w:tcPr>
          <w:p w:rsidR="004E7A15" w:rsidRDefault="004E7A15">
            <w:pPr>
              <w:pStyle w:val="ConsPlusNormal"/>
              <w:jc w:val="center"/>
            </w:pPr>
            <w:r>
              <w:t>507158.43</w:t>
            </w:r>
          </w:p>
        </w:tc>
        <w:tc>
          <w:tcPr>
            <w:tcW w:w="1417" w:type="dxa"/>
          </w:tcPr>
          <w:p w:rsidR="004E7A15" w:rsidRDefault="004E7A15">
            <w:pPr>
              <w:pStyle w:val="ConsPlusNormal"/>
              <w:jc w:val="center"/>
            </w:pPr>
            <w:r>
              <w:t>2223830.92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3432</w:t>
            </w:r>
          </w:p>
        </w:tc>
        <w:tc>
          <w:tcPr>
            <w:tcW w:w="1304" w:type="dxa"/>
          </w:tcPr>
          <w:p w:rsidR="004E7A15" w:rsidRDefault="004E7A15">
            <w:pPr>
              <w:pStyle w:val="ConsPlusNormal"/>
              <w:jc w:val="center"/>
            </w:pPr>
            <w:r>
              <w:t>507163.75</w:t>
            </w:r>
          </w:p>
        </w:tc>
        <w:tc>
          <w:tcPr>
            <w:tcW w:w="1417" w:type="dxa"/>
          </w:tcPr>
          <w:p w:rsidR="004E7A15" w:rsidRDefault="004E7A15">
            <w:pPr>
              <w:pStyle w:val="ConsPlusNormal"/>
              <w:jc w:val="center"/>
            </w:pPr>
            <w:r>
              <w:t>2223825.36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3433</w:t>
            </w:r>
          </w:p>
        </w:tc>
        <w:tc>
          <w:tcPr>
            <w:tcW w:w="1304" w:type="dxa"/>
          </w:tcPr>
          <w:p w:rsidR="004E7A15" w:rsidRDefault="004E7A15">
            <w:pPr>
              <w:pStyle w:val="ConsPlusNormal"/>
              <w:jc w:val="center"/>
            </w:pPr>
            <w:r>
              <w:t>507165.60</w:t>
            </w:r>
          </w:p>
        </w:tc>
        <w:tc>
          <w:tcPr>
            <w:tcW w:w="1417" w:type="dxa"/>
          </w:tcPr>
          <w:p w:rsidR="004E7A15" w:rsidRDefault="004E7A15">
            <w:pPr>
              <w:pStyle w:val="ConsPlusNormal"/>
              <w:jc w:val="center"/>
            </w:pPr>
            <w:r>
              <w:t>2223820.73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3434</w:t>
            </w:r>
          </w:p>
        </w:tc>
        <w:tc>
          <w:tcPr>
            <w:tcW w:w="1304" w:type="dxa"/>
          </w:tcPr>
          <w:p w:rsidR="004E7A15" w:rsidRDefault="004E7A15">
            <w:pPr>
              <w:pStyle w:val="ConsPlusNormal"/>
              <w:jc w:val="center"/>
            </w:pPr>
            <w:r>
              <w:t>507165.83</w:t>
            </w:r>
          </w:p>
        </w:tc>
        <w:tc>
          <w:tcPr>
            <w:tcW w:w="1417" w:type="dxa"/>
          </w:tcPr>
          <w:p w:rsidR="004E7A15" w:rsidRDefault="004E7A15">
            <w:pPr>
              <w:pStyle w:val="ConsPlusNormal"/>
              <w:jc w:val="center"/>
            </w:pPr>
            <w:r>
              <w:t>2223816.11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3435</w:t>
            </w:r>
          </w:p>
        </w:tc>
        <w:tc>
          <w:tcPr>
            <w:tcW w:w="1304" w:type="dxa"/>
          </w:tcPr>
          <w:p w:rsidR="004E7A15" w:rsidRDefault="004E7A15">
            <w:pPr>
              <w:pStyle w:val="ConsPlusNormal"/>
              <w:jc w:val="center"/>
            </w:pPr>
            <w:r>
              <w:t>507165.14</w:t>
            </w:r>
          </w:p>
        </w:tc>
        <w:tc>
          <w:tcPr>
            <w:tcW w:w="1417" w:type="dxa"/>
          </w:tcPr>
          <w:p w:rsidR="004E7A15" w:rsidRDefault="004E7A15">
            <w:pPr>
              <w:pStyle w:val="ConsPlusNormal"/>
              <w:jc w:val="center"/>
            </w:pPr>
            <w:r>
              <w:t>2223811.95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3436</w:t>
            </w:r>
          </w:p>
        </w:tc>
        <w:tc>
          <w:tcPr>
            <w:tcW w:w="1304" w:type="dxa"/>
          </w:tcPr>
          <w:p w:rsidR="004E7A15" w:rsidRDefault="004E7A15">
            <w:pPr>
              <w:pStyle w:val="ConsPlusNormal"/>
              <w:jc w:val="center"/>
            </w:pPr>
            <w:r>
              <w:t>507159.36</w:t>
            </w:r>
          </w:p>
        </w:tc>
        <w:tc>
          <w:tcPr>
            <w:tcW w:w="1417" w:type="dxa"/>
          </w:tcPr>
          <w:p w:rsidR="004E7A15" w:rsidRDefault="004E7A15">
            <w:pPr>
              <w:pStyle w:val="ConsPlusNormal"/>
              <w:jc w:val="center"/>
            </w:pPr>
            <w:r>
              <w:t>2223805.70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3437</w:t>
            </w:r>
          </w:p>
        </w:tc>
        <w:tc>
          <w:tcPr>
            <w:tcW w:w="1304" w:type="dxa"/>
          </w:tcPr>
          <w:p w:rsidR="004E7A15" w:rsidRDefault="004E7A15">
            <w:pPr>
              <w:pStyle w:val="ConsPlusNormal"/>
              <w:jc w:val="center"/>
            </w:pPr>
            <w:r>
              <w:t>507149.18</w:t>
            </w:r>
          </w:p>
        </w:tc>
        <w:tc>
          <w:tcPr>
            <w:tcW w:w="1417" w:type="dxa"/>
          </w:tcPr>
          <w:p w:rsidR="004E7A15" w:rsidRDefault="004E7A15">
            <w:pPr>
              <w:pStyle w:val="ConsPlusNormal"/>
              <w:jc w:val="center"/>
            </w:pPr>
            <w:r>
              <w:t>2223795.98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3438</w:t>
            </w:r>
          </w:p>
        </w:tc>
        <w:tc>
          <w:tcPr>
            <w:tcW w:w="1304" w:type="dxa"/>
          </w:tcPr>
          <w:p w:rsidR="004E7A15" w:rsidRDefault="004E7A15">
            <w:pPr>
              <w:pStyle w:val="ConsPlusNormal"/>
              <w:jc w:val="center"/>
            </w:pPr>
            <w:r>
              <w:t>507142.47</w:t>
            </w:r>
          </w:p>
        </w:tc>
        <w:tc>
          <w:tcPr>
            <w:tcW w:w="1417" w:type="dxa"/>
          </w:tcPr>
          <w:p w:rsidR="004E7A15" w:rsidRDefault="004E7A15">
            <w:pPr>
              <w:pStyle w:val="ConsPlusNormal"/>
              <w:jc w:val="center"/>
            </w:pPr>
            <w:r>
              <w:t>2223787.66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3439</w:t>
            </w:r>
          </w:p>
        </w:tc>
        <w:tc>
          <w:tcPr>
            <w:tcW w:w="1304" w:type="dxa"/>
          </w:tcPr>
          <w:p w:rsidR="004E7A15" w:rsidRDefault="004E7A15">
            <w:pPr>
              <w:pStyle w:val="ConsPlusNormal"/>
              <w:jc w:val="center"/>
            </w:pPr>
            <w:r>
              <w:t>507135.99</w:t>
            </w:r>
          </w:p>
        </w:tc>
        <w:tc>
          <w:tcPr>
            <w:tcW w:w="1417" w:type="dxa"/>
          </w:tcPr>
          <w:p w:rsidR="004E7A15" w:rsidRDefault="004E7A15">
            <w:pPr>
              <w:pStyle w:val="ConsPlusNormal"/>
              <w:jc w:val="center"/>
            </w:pPr>
            <w:r>
              <w:t>2223778.41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3440</w:t>
            </w:r>
          </w:p>
        </w:tc>
        <w:tc>
          <w:tcPr>
            <w:tcW w:w="1304" w:type="dxa"/>
          </w:tcPr>
          <w:p w:rsidR="004E7A15" w:rsidRDefault="004E7A15">
            <w:pPr>
              <w:pStyle w:val="ConsPlusNormal"/>
              <w:jc w:val="center"/>
            </w:pPr>
            <w:r>
              <w:t>507132.52</w:t>
            </w:r>
          </w:p>
        </w:tc>
        <w:tc>
          <w:tcPr>
            <w:tcW w:w="1417" w:type="dxa"/>
          </w:tcPr>
          <w:p w:rsidR="004E7A15" w:rsidRDefault="004E7A15">
            <w:pPr>
              <w:pStyle w:val="ConsPlusNormal"/>
              <w:jc w:val="center"/>
            </w:pPr>
            <w:r>
              <w:t>2223771.01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3441</w:t>
            </w:r>
          </w:p>
        </w:tc>
        <w:tc>
          <w:tcPr>
            <w:tcW w:w="1304" w:type="dxa"/>
          </w:tcPr>
          <w:p w:rsidR="004E7A15" w:rsidRDefault="004E7A15">
            <w:pPr>
              <w:pStyle w:val="ConsPlusNormal"/>
              <w:jc w:val="center"/>
            </w:pPr>
            <w:r>
              <w:t>507132.52</w:t>
            </w:r>
          </w:p>
        </w:tc>
        <w:tc>
          <w:tcPr>
            <w:tcW w:w="1417" w:type="dxa"/>
          </w:tcPr>
          <w:p w:rsidR="004E7A15" w:rsidRDefault="004E7A15">
            <w:pPr>
              <w:pStyle w:val="ConsPlusNormal"/>
              <w:jc w:val="center"/>
            </w:pPr>
            <w:r>
              <w:t>2223764.99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3442</w:t>
            </w:r>
          </w:p>
        </w:tc>
        <w:tc>
          <w:tcPr>
            <w:tcW w:w="1304" w:type="dxa"/>
          </w:tcPr>
          <w:p w:rsidR="004E7A15" w:rsidRDefault="004E7A15">
            <w:pPr>
              <w:pStyle w:val="ConsPlusNormal"/>
              <w:jc w:val="center"/>
            </w:pPr>
            <w:r>
              <w:t>507135.07</w:t>
            </w:r>
          </w:p>
        </w:tc>
        <w:tc>
          <w:tcPr>
            <w:tcW w:w="1417" w:type="dxa"/>
          </w:tcPr>
          <w:p w:rsidR="004E7A15" w:rsidRDefault="004E7A15">
            <w:pPr>
              <w:pStyle w:val="ConsPlusNormal"/>
              <w:jc w:val="center"/>
            </w:pPr>
            <w:r>
              <w:t>2223760.83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3443</w:t>
            </w:r>
          </w:p>
        </w:tc>
        <w:tc>
          <w:tcPr>
            <w:tcW w:w="1304" w:type="dxa"/>
          </w:tcPr>
          <w:p w:rsidR="004E7A15" w:rsidRDefault="004E7A15">
            <w:pPr>
              <w:pStyle w:val="ConsPlusNormal"/>
              <w:jc w:val="center"/>
            </w:pPr>
            <w:r>
              <w:t>507140.04</w:t>
            </w:r>
          </w:p>
        </w:tc>
        <w:tc>
          <w:tcPr>
            <w:tcW w:w="1417" w:type="dxa"/>
          </w:tcPr>
          <w:p w:rsidR="004E7A15" w:rsidRDefault="004E7A15">
            <w:pPr>
              <w:pStyle w:val="ConsPlusNormal"/>
              <w:jc w:val="center"/>
            </w:pPr>
            <w:r>
              <w:t>2223758.00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3444</w:t>
            </w:r>
          </w:p>
        </w:tc>
        <w:tc>
          <w:tcPr>
            <w:tcW w:w="1304" w:type="dxa"/>
          </w:tcPr>
          <w:p w:rsidR="004E7A15" w:rsidRDefault="004E7A15">
            <w:pPr>
              <w:pStyle w:val="ConsPlusNormal"/>
              <w:jc w:val="center"/>
            </w:pPr>
            <w:r>
              <w:t>507144.67</w:t>
            </w:r>
          </w:p>
        </w:tc>
        <w:tc>
          <w:tcPr>
            <w:tcW w:w="1417" w:type="dxa"/>
          </w:tcPr>
          <w:p w:rsidR="004E7A15" w:rsidRDefault="004E7A15">
            <w:pPr>
              <w:pStyle w:val="ConsPlusNormal"/>
              <w:jc w:val="center"/>
            </w:pPr>
            <w:r>
              <w:t>2223757.40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3445</w:t>
            </w:r>
          </w:p>
        </w:tc>
        <w:tc>
          <w:tcPr>
            <w:tcW w:w="1304" w:type="dxa"/>
          </w:tcPr>
          <w:p w:rsidR="004E7A15" w:rsidRDefault="004E7A15">
            <w:pPr>
              <w:pStyle w:val="ConsPlusNormal"/>
              <w:jc w:val="center"/>
            </w:pPr>
            <w:r>
              <w:t>507152.43</w:t>
            </w:r>
          </w:p>
        </w:tc>
        <w:tc>
          <w:tcPr>
            <w:tcW w:w="1417" w:type="dxa"/>
          </w:tcPr>
          <w:p w:rsidR="004E7A15" w:rsidRDefault="004E7A15">
            <w:pPr>
              <w:pStyle w:val="ConsPlusNormal"/>
              <w:jc w:val="center"/>
            </w:pPr>
            <w:r>
              <w:t>2223754.72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3446</w:t>
            </w:r>
          </w:p>
        </w:tc>
        <w:tc>
          <w:tcPr>
            <w:tcW w:w="1304" w:type="dxa"/>
          </w:tcPr>
          <w:p w:rsidR="004E7A15" w:rsidRDefault="004E7A15">
            <w:pPr>
              <w:pStyle w:val="ConsPlusNormal"/>
              <w:jc w:val="center"/>
            </w:pPr>
            <w:r>
              <w:t>507157.35</w:t>
            </w:r>
          </w:p>
        </w:tc>
        <w:tc>
          <w:tcPr>
            <w:tcW w:w="1417" w:type="dxa"/>
          </w:tcPr>
          <w:p w:rsidR="004E7A15" w:rsidRDefault="004E7A15">
            <w:pPr>
              <w:pStyle w:val="ConsPlusNormal"/>
              <w:jc w:val="center"/>
            </w:pPr>
            <w:r>
              <w:t>2223749.49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3447</w:t>
            </w:r>
          </w:p>
        </w:tc>
        <w:tc>
          <w:tcPr>
            <w:tcW w:w="1304" w:type="dxa"/>
          </w:tcPr>
          <w:p w:rsidR="004E7A15" w:rsidRDefault="004E7A15">
            <w:pPr>
              <w:pStyle w:val="ConsPlusNormal"/>
              <w:jc w:val="center"/>
            </w:pPr>
            <w:r>
              <w:t>507161.23</w:t>
            </w:r>
          </w:p>
        </w:tc>
        <w:tc>
          <w:tcPr>
            <w:tcW w:w="1417" w:type="dxa"/>
          </w:tcPr>
          <w:p w:rsidR="004E7A15" w:rsidRDefault="004E7A15">
            <w:pPr>
              <w:pStyle w:val="ConsPlusNormal"/>
              <w:jc w:val="center"/>
            </w:pPr>
            <w:r>
              <w:t>2223744.87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3448</w:t>
            </w:r>
          </w:p>
        </w:tc>
        <w:tc>
          <w:tcPr>
            <w:tcW w:w="1304" w:type="dxa"/>
          </w:tcPr>
          <w:p w:rsidR="004E7A15" w:rsidRDefault="004E7A15">
            <w:pPr>
              <w:pStyle w:val="ConsPlusNormal"/>
              <w:jc w:val="center"/>
            </w:pPr>
            <w:r>
              <w:t>507167.80</w:t>
            </w:r>
          </w:p>
        </w:tc>
        <w:tc>
          <w:tcPr>
            <w:tcW w:w="1417" w:type="dxa"/>
          </w:tcPr>
          <w:p w:rsidR="004E7A15" w:rsidRDefault="004E7A15">
            <w:pPr>
              <w:pStyle w:val="ConsPlusNormal"/>
              <w:jc w:val="center"/>
            </w:pPr>
            <w:r>
              <w:t>2223740.93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3449</w:t>
            </w:r>
          </w:p>
        </w:tc>
        <w:tc>
          <w:tcPr>
            <w:tcW w:w="1304" w:type="dxa"/>
          </w:tcPr>
          <w:p w:rsidR="004E7A15" w:rsidRDefault="004E7A15">
            <w:pPr>
              <w:pStyle w:val="ConsPlusNormal"/>
              <w:jc w:val="center"/>
            </w:pPr>
            <w:r>
              <w:t>507174.98</w:t>
            </w:r>
          </w:p>
        </w:tc>
        <w:tc>
          <w:tcPr>
            <w:tcW w:w="1417" w:type="dxa"/>
          </w:tcPr>
          <w:p w:rsidR="004E7A15" w:rsidRDefault="004E7A15">
            <w:pPr>
              <w:pStyle w:val="ConsPlusNormal"/>
              <w:jc w:val="center"/>
            </w:pPr>
            <w:r>
              <w:t>2223737.46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3450</w:t>
            </w:r>
          </w:p>
        </w:tc>
        <w:tc>
          <w:tcPr>
            <w:tcW w:w="1304" w:type="dxa"/>
          </w:tcPr>
          <w:p w:rsidR="004E7A15" w:rsidRDefault="004E7A15">
            <w:pPr>
              <w:pStyle w:val="ConsPlusNormal"/>
              <w:jc w:val="center"/>
            </w:pPr>
            <w:r>
              <w:t>507182.84</w:t>
            </w:r>
          </w:p>
        </w:tc>
        <w:tc>
          <w:tcPr>
            <w:tcW w:w="1417" w:type="dxa"/>
          </w:tcPr>
          <w:p w:rsidR="004E7A15" w:rsidRDefault="004E7A15">
            <w:pPr>
              <w:pStyle w:val="ConsPlusNormal"/>
              <w:jc w:val="center"/>
            </w:pPr>
            <w:r>
              <w:t>2223731.22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3451</w:t>
            </w:r>
          </w:p>
        </w:tc>
        <w:tc>
          <w:tcPr>
            <w:tcW w:w="1304" w:type="dxa"/>
          </w:tcPr>
          <w:p w:rsidR="004E7A15" w:rsidRDefault="004E7A15">
            <w:pPr>
              <w:pStyle w:val="ConsPlusNormal"/>
              <w:jc w:val="center"/>
            </w:pPr>
            <w:r>
              <w:t>507191.63</w:t>
            </w:r>
          </w:p>
        </w:tc>
        <w:tc>
          <w:tcPr>
            <w:tcW w:w="1417" w:type="dxa"/>
          </w:tcPr>
          <w:p w:rsidR="004E7A15" w:rsidRDefault="004E7A15">
            <w:pPr>
              <w:pStyle w:val="ConsPlusNormal"/>
              <w:jc w:val="center"/>
            </w:pPr>
            <w:r>
              <w:t>2223727.05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3452</w:t>
            </w:r>
          </w:p>
        </w:tc>
        <w:tc>
          <w:tcPr>
            <w:tcW w:w="1304" w:type="dxa"/>
          </w:tcPr>
          <w:p w:rsidR="004E7A15" w:rsidRDefault="004E7A15">
            <w:pPr>
              <w:pStyle w:val="ConsPlusNormal"/>
              <w:jc w:val="center"/>
            </w:pPr>
            <w:r>
              <w:t>507196.72</w:t>
            </w:r>
          </w:p>
        </w:tc>
        <w:tc>
          <w:tcPr>
            <w:tcW w:w="1417" w:type="dxa"/>
          </w:tcPr>
          <w:p w:rsidR="004E7A15" w:rsidRDefault="004E7A15">
            <w:pPr>
              <w:pStyle w:val="ConsPlusNormal"/>
              <w:jc w:val="center"/>
            </w:pPr>
            <w:r>
              <w:t>2223723.35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3453</w:t>
            </w:r>
          </w:p>
        </w:tc>
        <w:tc>
          <w:tcPr>
            <w:tcW w:w="1304" w:type="dxa"/>
          </w:tcPr>
          <w:p w:rsidR="004E7A15" w:rsidRDefault="004E7A15">
            <w:pPr>
              <w:pStyle w:val="ConsPlusNormal"/>
              <w:jc w:val="center"/>
            </w:pPr>
            <w:r>
              <w:t>507201.11</w:t>
            </w:r>
          </w:p>
        </w:tc>
        <w:tc>
          <w:tcPr>
            <w:tcW w:w="1417" w:type="dxa"/>
          </w:tcPr>
          <w:p w:rsidR="004E7A15" w:rsidRDefault="004E7A15">
            <w:pPr>
              <w:pStyle w:val="ConsPlusNormal"/>
              <w:jc w:val="center"/>
            </w:pPr>
            <w:r>
              <w:t>2223720.81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3454</w:t>
            </w:r>
          </w:p>
        </w:tc>
        <w:tc>
          <w:tcPr>
            <w:tcW w:w="1304" w:type="dxa"/>
          </w:tcPr>
          <w:p w:rsidR="004E7A15" w:rsidRDefault="004E7A15">
            <w:pPr>
              <w:pStyle w:val="ConsPlusNormal"/>
              <w:jc w:val="center"/>
            </w:pPr>
            <w:r>
              <w:t>507209.29</w:t>
            </w:r>
          </w:p>
        </w:tc>
        <w:tc>
          <w:tcPr>
            <w:tcW w:w="1417" w:type="dxa"/>
          </w:tcPr>
          <w:p w:rsidR="004E7A15" w:rsidRDefault="004E7A15">
            <w:pPr>
              <w:pStyle w:val="ConsPlusNormal"/>
              <w:jc w:val="center"/>
            </w:pPr>
            <w:r>
              <w:t>2223717.41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3455</w:t>
            </w:r>
          </w:p>
        </w:tc>
        <w:tc>
          <w:tcPr>
            <w:tcW w:w="1304" w:type="dxa"/>
          </w:tcPr>
          <w:p w:rsidR="004E7A15" w:rsidRDefault="004E7A15">
            <w:pPr>
              <w:pStyle w:val="ConsPlusNormal"/>
              <w:jc w:val="center"/>
            </w:pPr>
            <w:r>
              <w:t>507214.96</w:t>
            </w:r>
          </w:p>
        </w:tc>
        <w:tc>
          <w:tcPr>
            <w:tcW w:w="1417" w:type="dxa"/>
          </w:tcPr>
          <w:p w:rsidR="004E7A15" w:rsidRDefault="004E7A15">
            <w:pPr>
              <w:pStyle w:val="ConsPlusNormal"/>
              <w:jc w:val="center"/>
            </w:pPr>
            <w:r>
              <w:t>2223713.83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3456</w:t>
            </w:r>
          </w:p>
        </w:tc>
        <w:tc>
          <w:tcPr>
            <w:tcW w:w="1304" w:type="dxa"/>
          </w:tcPr>
          <w:p w:rsidR="004E7A15" w:rsidRDefault="004E7A15">
            <w:pPr>
              <w:pStyle w:val="ConsPlusNormal"/>
              <w:jc w:val="center"/>
            </w:pPr>
            <w:r>
              <w:t>507219.13</w:t>
            </w:r>
          </w:p>
        </w:tc>
        <w:tc>
          <w:tcPr>
            <w:tcW w:w="1417" w:type="dxa"/>
          </w:tcPr>
          <w:p w:rsidR="004E7A15" w:rsidRDefault="004E7A15">
            <w:pPr>
              <w:pStyle w:val="ConsPlusNormal"/>
              <w:jc w:val="center"/>
            </w:pPr>
            <w:r>
              <w:t>2223708.46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3457</w:t>
            </w:r>
          </w:p>
        </w:tc>
        <w:tc>
          <w:tcPr>
            <w:tcW w:w="1304" w:type="dxa"/>
          </w:tcPr>
          <w:p w:rsidR="004E7A15" w:rsidRDefault="004E7A15">
            <w:pPr>
              <w:pStyle w:val="ConsPlusNormal"/>
              <w:jc w:val="center"/>
            </w:pPr>
            <w:r>
              <w:t>507225.55</w:t>
            </w:r>
          </w:p>
        </w:tc>
        <w:tc>
          <w:tcPr>
            <w:tcW w:w="1417" w:type="dxa"/>
          </w:tcPr>
          <w:p w:rsidR="004E7A15" w:rsidRDefault="004E7A15">
            <w:pPr>
              <w:pStyle w:val="ConsPlusNormal"/>
              <w:jc w:val="center"/>
            </w:pPr>
            <w:r>
              <w:t>2223700.39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3458</w:t>
            </w:r>
          </w:p>
        </w:tc>
        <w:tc>
          <w:tcPr>
            <w:tcW w:w="1304" w:type="dxa"/>
          </w:tcPr>
          <w:p w:rsidR="004E7A15" w:rsidRDefault="004E7A15">
            <w:pPr>
              <w:pStyle w:val="ConsPlusNormal"/>
              <w:jc w:val="center"/>
            </w:pPr>
            <w:r>
              <w:t>507230.77</w:t>
            </w:r>
          </w:p>
        </w:tc>
        <w:tc>
          <w:tcPr>
            <w:tcW w:w="1417" w:type="dxa"/>
          </w:tcPr>
          <w:p w:rsidR="004E7A15" w:rsidRDefault="004E7A15">
            <w:pPr>
              <w:pStyle w:val="ConsPlusNormal"/>
              <w:jc w:val="center"/>
            </w:pPr>
            <w:r>
              <w:t>2223693.68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3459</w:t>
            </w:r>
          </w:p>
        </w:tc>
        <w:tc>
          <w:tcPr>
            <w:tcW w:w="1304" w:type="dxa"/>
          </w:tcPr>
          <w:p w:rsidR="004E7A15" w:rsidRDefault="004E7A15">
            <w:pPr>
              <w:pStyle w:val="ConsPlusNormal"/>
              <w:jc w:val="center"/>
            </w:pPr>
            <w:r>
              <w:t>507240.03</w:t>
            </w:r>
          </w:p>
        </w:tc>
        <w:tc>
          <w:tcPr>
            <w:tcW w:w="1417" w:type="dxa"/>
          </w:tcPr>
          <w:p w:rsidR="004E7A15" w:rsidRDefault="004E7A15">
            <w:pPr>
              <w:pStyle w:val="ConsPlusNormal"/>
              <w:jc w:val="center"/>
            </w:pPr>
            <w:r>
              <w:t>2223686.22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3460</w:t>
            </w:r>
          </w:p>
        </w:tc>
        <w:tc>
          <w:tcPr>
            <w:tcW w:w="1304" w:type="dxa"/>
          </w:tcPr>
          <w:p w:rsidR="004E7A15" w:rsidRDefault="004E7A15">
            <w:pPr>
              <w:pStyle w:val="ConsPlusNormal"/>
              <w:jc w:val="center"/>
            </w:pPr>
            <w:r>
              <w:t>507248.23</w:t>
            </w:r>
          </w:p>
        </w:tc>
        <w:tc>
          <w:tcPr>
            <w:tcW w:w="1417" w:type="dxa"/>
          </w:tcPr>
          <w:p w:rsidR="004E7A15" w:rsidRDefault="004E7A15">
            <w:pPr>
              <w:pStyle w:val="ConsPlusNormal"/>
              <w:jc w:val="center"/>
            </w:pPr>
            <w:r>
              <w:t>2223680.55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3461</w:t>
            </w:r>
          </w:p>
        </w:tc>
        <w:tc>
          <w:tcPr>
            <w:tcW w:w="1304" w:type="dxa"/>
          </w:tcPr>
          <w:p w:rsidR="004E7A15" w:rsidRDefault="004E7A15">
            <w:pPr>
              <w:pStyle w:val="ConsPlusNormal"/>
              <w:jc w:val="center"/>
            </w:pPr>
            <w:r>
              <w:t>507257.78</w:t>
            </w:r>
          </w:p>
        </w:tc>
        <w:tc>
          <w:tcPr>
            <w:tcW w:w="1417" w:type="dxa"/>
          </w:tcPr>
          <w:p w:rsidR="004E7A15" w:rsidRDefault="004E7A15">
            <w:pPr>
              <w:pStyle w:val="ConsPlusNormal"/>
              <w:jc w:val="center"/>
            </w:pPr>
            <w:r>
              <w:t>2223671.60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3462</w:t>
            </w:r>
          </w:p>
        </w:tc>
        <w:tc>
          <w:tcPr>
            <w:tcW w:w="1304" w:type="dxa"/>
          </w:tcPr>
          <w:p w:rsidR="004E7A15" w:rsidRDefault="004E7A15">
            <w:pPr>
              <w:pStyle w:val="ConsPlusNormal"/>
              <w:jc w:val="center"/>
            </w:pPr>
            <w:r>
              <w:t>507261.95</w:t>
            </w:r>
          </w:p>
        </w:tc>
        <w:tc>
          <w:tcPr>
            <w:tcW w:w="1417" w:type="dxa"/>
          </w:tcPr>
          <w:p w:rsidR="004E7A15" w:rsidRDefault="004E7A15">
            <w:pPr>
              <w:pStyle w:val="ConsPlusNormal"/>
              <w:jc w:val="center"/>
            </w:pPr>
            <w:r>
              <w:t>2223668.53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3463</w:t>
            </w:r>
          </w:p>
        </w:tc>
        <w:tc>
          <w:tcPr>
            <w:tcW w:w="1304" w:type="dxa"/>
          </w:tcPr>
          <w:p w:rsidR="004E7A15" w:rsidRDefault="004E7A15">
            <w:pPr>
              <w:pStyle w:val="ConsPlusNormal"/>
              <w:jc w:val="center"/>
            </w:pPr>
            <w:r>
              <w:t>507266.34</w:t>
            </w:r>
          </w:p>
        </w:tc>
        <w:tc>
          <w:tcPr>
            <w:tcW w:w="1417" w:type="dxa"/>
          </w:tcPr>
          <w:p w:rsidR="004E7A15" w:rsidRDefault="004E7A15">
            <w:pPr>
              <w:pStyle w:val="ConsPlusNormal"/>
              <w:jc w:val="center"/>
            </w:pPr>
            <w:r>
              <w:t>2223666.68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3464</w:t>
            </w:r>
          </w:p>
        </w:tc>
        <w:tc>
          <w:tcPr>
            <w:tcW w:w="1304" w:type="dxa"/>
          </w:tcPr>
          <w:p w:rsidR="004E7A15" w:rsidRDefault="004E7A15">
            <w:pPr>
              <w:pStyle w:val="ConsPlusNormal"/>
              <w:jc w:val="center"/>
            </w:pPr>
            <w:r>
              <w:t>507279.07</w:t>
            </w:r>
          </w:p>
        </w:tc>
        <w:tc>
          <w:tcPr>
            <w:tcW w:w="1417" w:type="dxa"/>
          </w:tcPr>
          <w:p w:rsidR="004E7A15" w:rsidRDefault="004E7A15">
            <w:pPr>
              <w:pStyle w:val="ConsPlusNormal"/>
              <w:jc w:val="center"/>
            </w:pPr>
            <w:r>
              <w:t>2223666.91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3465</w:t>
            </w:r>
          </w:p>
        </w:tc>
        <w:tc>
          <w:tcPr>
            <w:tcW w:w="1304" w:type="dxa"/>
          </w:tcPr>
          <w:p w:rsidR="004E7A15" w:rsidRDefault="004E7A15">
            <w:pPr>
              <w:pStyle w:val="ConsPlusNormal"/>
              <w:jc w:val="center"/>
            </w:pPr>
            <w:r>
              <w:t>507288.32</w:t>
            </w:r>
          </w:p>
        </w:tc>
        <w:tc>
          <w:tcPr>
            <w:tcW w:w="1417" w:type="dxa"/>
          </w:tcPr>
          <w:p w:rsidR="004E7A15" w:rsidRDefault="004E7A15">
            <w:pPr>
              <w:pStyle w:val="ConsPlusNormal"/>
              <w:jc w:val="center"/>
            </w:pPr>
            <w:r>
              <w:t>2223668.07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3466</w:t>
            </w:r>
          </w:p>
        </w:tc>
        <w:tc>
          <w:tcPr>
            <w:tcW w:w="1304" w:type="dxa"/>
          </w:tcPr>
          <w:p w:rsidR="004E7A15" w:rsidRDefault="004E7A15">
            <w:pPr>
              <w:pStyle w:val="ConsPlusNormal"/>
              <w:jc w:val="center"/>
            </w:pPr>
            <w:r>
              <w:t>507296.88</w:t>
            </w:r>
          </w:p>
        </w:tc>
        <w:tc>
          <w:tcPr>
            <w:tcW w:w="1417" w:type="dxa"/>
          </w:tcPr>
          <w:p w:rsidR="004E7A15" w:rsidRDefault="004E7A15">
            <w:pPr>
              <w:pStyle w:val="ConsPlusNormal"/>
              <w:jc w:val="center"/>
            </w:pPr>
            <w:r>
              <w:t>2223670.85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3467</w:t>
            </w:r>
          </w:p>
        </w:tc>
        <w:tc>
          <w:tcPr>
            <w:tcW w:w="1304" w:type="dxa"/>
          </w:tcPr>
          <w:p w:rsidR="004E7A15" w:rsidRDefault="004E7A15">
            <w:pPr>
              <w:pStyle w:val="ConsPlusNormal"/>
              <w:jc w:val="center"/>
            </w:pPr>
            <w:r>
              <w:t>507304.74</w:t>
            </w:r>
          </w:p>
        </w:tc>
        <w:tc>
          <w:tcPr>
            <w:tcW w:w="1417" w:type="dxa"/>
          </w:tcPr>
          <w:p w:rsidR="004E7A15" w:rsidRDefault="004E7A15">
            <w:pPr>
              <w:pStyle w:val="ConsPlusNormal"/>
              <w:jc w:val="center"/>
            </w:pPr>
            <w:r>
              <w:t>2223673.16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3468</w:t>
            </w:r>
          </w:p>
        </w:tc>
        <w:tc>
          <w:tcPr>
            <w:tcW w:w="1304" w:type="dxa"/>
          </w:tcPr>
          <w:p w:rsidR="004E7A15" w:rsidRDefault="004E7A15">
            <w:pPr>
              <w:pStyle w:val="ConsPlusNormal"/>
              <w:jc w:val="center"/>
            </w:pPr>
            <w:r>
              <w:t>507310.52</w:t>
            </w:r>
          </w:p>
        </w:tc>
        <w:tc>
          <w:tcPr>
            <w:tcW w:w="1417" w:type="dxa"/>
          </w:tcPr>
          <w:p w:rsidR="004E7A15" w:rsidRDefault="004E7A15">
            <w:pPr>
              <w:pStyle w:val="ConsPlusNormal"/>
              <w:jc w:val="center"/>
            </w:pPr>
            <w:r>
              <w:t>2223676.39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3469</w:t>
            </w:r>
          </w:p>
        </w:tc>
        <w:tc>
          <w:tcPr>
            <w:tcW w:w="1304" w:type="dxa"/>
          </w:tcPr>
          <w:p w:rsidR="004E7A15" w:rsidRDefault="004E7A15">
            <w:pPr>
              <w:pStyle w:val="ConsPlusNormal"/>
              <w:jc w:val="center"/>
            </w:pPr>
            <w:r>
              <w:t>507314.64</w:t>
            </w:r>
          </w:p>
        </w:tc>
        <w:tc>
          <w:tcPr>
            <w:tcW w:w="1417" w:type="dxa"/>
          </w:tcPr>
          <w:p w:rsidR="004E7A15" w:rsidRDefault="004E7A15">
            <w:pPr>
              <w:pStyle w:val="ConsPlusNormal"/>
              <w:jc w:val="center"/>
            </w:pPr>
            <w:r>
              <w:t>2223682.34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3470</w:t>
            </w:r>
          </w:p>
        </w:tc>
        <w:tc>
          <w:tcPr>
            <w:tcW w:w="1304" w:type="dxa"/>
          </w:tcPr>
          <w:p w:rsidR="004E7A15" w:rsidRDefault="004E7A15">
            <w:pPr>
              <w:pStyle w:val="ConsPlusNormal"/>
              <w:jc w:val="center"/>
            </w:pPr>
            <w:r>
              <w:t>507317.18</w:t>
            </w:r>
          </w:p>
        </w:tc>
        <w:tc>
          <w:tcPr>
            <w:tcW w:w="1417" w:type="dxa"/>
          </w:tcPr>
          <w:p w:rsidR="004E7A15" w:rsidRDefault="004E7A15">
            <w:pPr>
              <w:pStyle w:val="ConsPlusNormal"/>
              <w:jc w:val="center"/>
            </w:pPr>
            <w:r>
              <w:t>2223689.95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3471</w:t>
            </w:r>
          </w:p>
        </w:tc>
        <w:tc>
          <w:tcPr>
            <w:tcW w:w="1304" w:type="dxa"/>
          </w:tcPr>
          <w:p w:rsidR="004E7A15" w:rsidRDefault="004E7A15">
            <w:pPr>
              <w:pStyle w:val="ConsPlusNormal"/>
              <w:jc w:val="center"/>
            </w:pPr>
            <w:r>
              <w:t>507319.56</w:t>
            </w:r>
          </w:p>
        </w:tc>
        <w:tc>
          <w:tcPr>
            <w:tcW w:w="1417" w:type="dxa"/>
          </w:tcPr>
          <w:p w:rsidR="004E7A15" w:rsidRDefault="004E7A15">
            <w:pPr>
              <w:pStyle w:val="ConsPlusNormal"/>
              <w:jc w:val="center"/>
            </w:pPr>
            <w:r>
              <w:t>2223700.25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3472</w:t>
            </w:r>
          </w:p>
        </w:tc>
        <w:tc>
          <w:tcPr>
            <w:tcW w:w="1304" w:type="dxa"/>
          </w:tcPr>
          <w:p w:rsidR="004E7A15" w:rsidRDefault="004E7A15">
            <w:pPr>
              <w:pStyle w:val="ConsPlusNormal"/>
              <w:jc w:val="center"/>
            </w:pPr>
            <w:r>
              <w:t>507321.36</w:t>
            </w:r>
          </w:p>
        </w:tc>
        <w:tc>
          <w:tcPr>
            <w:tcW w:w="1417" w:type="dxa"/>
          </w:tcPr>
          <w:p w:rsidR="004E7A15" w:rsidRDefault="004E7A15">
            <w:pPr>
              <w:pStyle w:val="ConsPlusNormal"/>
              <w:jc w:val="center"/>
            </w:pPr>
            <w:r>
              <w:t>2223711.59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3473</w:t>
            </w:r>
          </w:p>
        </w:tc>
        <w:tc>
          <w:tcPr>
            <w:tcW w:w="1304" w:type="dxa"/>
          </w:tcPr>
          <w:p w:rsidR="004E7A15" w:rsidRDefault="004E7A15">
            <w:pPr>
              <w:pStyle w:val="ConsPlusNormal"/>
              <w:jc w:val="center"/>
            </w:pPr>
            <w:r>
              <w:t>507323.15</w:t>
            </w:r>
          </w:p>
        </w:tc>
        <w:tc>
          <w:tcPr>
            <w:tcW w:w="1417" w:type="dxa"/>
          </w:tcPr>
          <w:p w:rsidR="004E7A15" w:rsidRDefault="004E7A15">
            <w:pPr>
              <w:pStyle w:val="ConsPlusNormal"/>
              <w:jc w:val="center"/>
            </w:pPr>
            <w:r>
              <w:t>2223724.28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3474</w:t>
            </w:r>
          </w:p>
        </w:tc>
        <w:tc>
          <w:tcPr>
            <w:tcW w:w="1304" w:type="dxa"/>
          </w:tcPr>
          <w:p w:rsidR="004E7A15" w:rsidRDefault="004E7A15">
            <w:pPr>
              <w:pStyle w:val="ConsPlusNormal"/>
              <w:jc w:val="center"/>
            </w:pPr>
            <w:r>
              <w:t>507326.43</w:t>
            </w:r>
          </w:p>
        </w:tc>
        <w:tc>
          <w:tcPr>
            <w:tcW w:w="1417" w:type="dxa"/>
          </w:tcPr>
          <w:p w:rsidR="004E7A15" w:rsidRDefault="004E7A15">
            <w:pPr>
              <w:pStyle w:val="ConsPlusNormal"/>
              <w:jc w:val="center"/>
            </w:pPr>
            <w:r>
              <w:t>2223730.99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3475</w:t>
            </w:r>
          </w:p>
        </w:tc>
        <w:tc>
          <w:tcPr>
            <w:tcW w:w="1304" w:type="dxa"/>
          </w:tcPr>
          <w:p w:rsidR="004E7A15" w:rsidRDefault="004E7A15">
            <w:pPr>
              <w:pStyle w:val="ConsPlusNormal"/>
              <w:jc w:val="center"/>
            </w:pPr>
            <w:r>
              <w:t>507331.65</w:t>
            </w:r>
          </w:p>
        </w:tc>
        <w:tc>
          <w:tcPr>
            <w:tcW w:w="1417" w:type="dxa"/>
          </w:tcPr>
          <w:p w:rsidR="004E7A15" w:rsidRDefault="004E7A15">
            <w:pPr>
              <w:pStyle w:val="ConsPlusNormal"/>
              <w:jc w:val="center"/>
            </w:pPr>
            <w:r>
              <w:t>2223735.47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3476</w:t>
            </w:r>
          </w:p>
        </w:tc>
        <w:tc>
          <w:tcPr>
            <w:tcW w:w="1304" w:type="dxa"/>
          </w:tcPr>
          <w:p w:rsidR="004E7A15" w:rsidRDefault="004E7A15">
            <w:pPr>
              <w:pStyle w:val="ConsPlusNormal"/>
              <w:jc w:val="center"/>
            </w:pPr>
            <w:r>
              <w:t>507337.13</w:t>
            </w:r>
          </w:p>
        </w:tc>
        <w:tc>
          <w:tcPr>
            <w:tcW w:w="1417" w:type="dxa"/>
          </w:tcPr>
          <w:p w:rsidR="004E7A15" w:rsidRDefault="004E7A15">
            <w:pPr>
              <w:pStyle w:val="ConsPlusNormal"/>
              <w:jc w:val="center"/>
            </w:pPr>
            <w:r>
              <w:t>2223737.23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3477</w:t>
            </w:r>
          </w:p>
        </w:tc>
        <w:tc>
          <w:tcPr>
            <w:tcW w:w="1304" w:type="dxa"/>
          </w:tcPr>
          <w:p w:rsidR="004E7A15" w:rsidRDefault="004E7A15">
            <w:pPr>
              <w:pStyle w:val="ConsPlusNormal"/>
              <w:jc w:val="center"/>
            </w:pPr>
            <w:r>
              <w:t>507343.83</w:t>
            </w:r>
          </w:p>
        </w:tc>
        <w:tc>
          <w:tcPr>
            <w:tcW w:w="1417" w:type="dxa"/>
          </w:tcPr>
          <w:p w:rsidR="004E7A15" w:rsidRDefault="004E7A15">
            <w:pPr>
              <w:pStyle w:val="ConsPlusNormal"/>
              <w:jc w:val="center"/>
            </w:pPr>
            <w:r>
              <w:t>2223736.77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3478</w:t>
            </w:r>
          </w:p>
        </w:tc>
        <w:tc>
          <w:tcPr>
            <w:tcW w:w="1304" w:type="dxa"/>
          </w:tcPr>
          <w:p w:rsidR="004E7A15" w:rsidRDefault="004E7A15">
            <w:pPr>
              <w:pStyle w:val="ConsPlusNormal"/>
              <w:jc w:val="center"/>
            </w:pPr>
            <w:r>
              <w:t>507357.71</w:t>
            </w:r>
          </w:p>
        </w:tc>
        <w:tc>
          <w:tcPr>
            <w:tcW w:w="1417" w:type="dxa"/>
          </w:tcPr>
          <w:p w:rsidR="004E7A15" w:rsidRDefault="004E7A15">
            <w:pPr>
              <w:pStyle w:val="ConsPlusNormal"/>
              <w:jc w:val="center"/>
            </w:pPr>
            <w:r>
              <w:t>2223728.21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3479</w:t>
            </w:r>
          </w:p>
        </w:tc>
        <w:tc>
          <w:tcPr>
            <w:tcW w:w="1304" w:type="dxa"/>
          </w:tcPr>
          <w:p w:rsidR="004E7A15" w:rsidRDefault="004E7A15">
            <w:pPr>
              <w:pStyle w:val="ConsPlusNormal"/>
              <w:jc w:val="center"/>
            </w:pPr>
            <w:r>
              <w:t>507366.96</w:t>
            </w:r>
          </w:p>
        </w:tc>
        <w:tc>
          <w:tcPr>
            <w:tcW w:w="1417" w:type="dxa"/>
          </w:tcPr>
          <w:p w:rsidR="004E7A15" w:rsidRDefault="004E7A15">
            <w:pPr>
              <w:pStyle w:val="ConsPlusNormal"/>
              <w:jc w:val="center"/>
            </w:pPr>
            <w:r>
              <w:t>2223719.88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3480</w:t>
            </w:r>
          </w:p>
        </w:tc>
        <w:tc>
          <w:tcPr>
            <w:tcW w:w="1304" w:type="dxa"/>
          </w:tcPr>
          <w:p w:rsidR="004E7A15" w:rsidRDefault="004E7A15">
            <w:pPr>
              <w:pStyle w:val="ConsPlusNormal"/>
              <w:jc w:val="center"/>
            </w:pPr>
            <w:r>
              <w:t>507378.53</w:t>
            </w:r>
          </w:p>
        </w:tc>
        <w:tc>
          <w:tcPr>
            <w:tcW w:w="1417" w:type="dxa"/>
          </w:tcPr>
          <w:p w:rsidR="004E7A15" w:rsidRDefault="004E7A15">
            <w:pPr>
              <w:pStyle w:val="ConsPlusNormal"/>
              <w:jc w:val="center"/>
            </w:pPr>
            <w:r>
              <w:t>2223704.39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3481</w:t>
            </w:r>
          </w:p>
        </w:tc>
        <w:tc>
          <w:tcPr>
            <w:tcW w:w="1304" w:type="dxa"/>
          </w:tcPr>
          <w:p w:rsidR="004E7A15" w:rsidRDefault="004E7A15">
            <w:pPr>
              <w:pStyle w:val="ConsPlusNormal"/>
              <w:jc w:val="center"/>
            </w:pPr>
            <w:r>
              <w:t>507382.23</w:t>
            </w:r>
          </w:p>
        </w:tc>
        <w:tc>
          <w:tcPr>
            <w:tcW w:w="1417" w:type="dxa"/>
          </w:tcPr>
          <w:p w:rsidR="004E7A15" w:rsidRDefault="004E7A15">
            <w:pPr>
              <w:pStyle w:val="ConsPlusNormal"/>
              <w:jc w:val="center"/>
            </w:pPr>
            <w:r>
              <w:t>2223696.06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3482</w:t>
            </w:r>
          </w:p>
        </w:tc>
        <w:tc>
          <w:tcPr>
            <w:tcW w:w="1304" w:type="dxa"/>
          </w:tcPr>
          <w:p w:rsidR="004E7A15" w:rsidRDefault="004E7A15">
            <w:pPr>
              <w:pStyle w:val="ConsPlusNormal"/>
              <w:jc w:val="center"/>
            </w:pPr>
            <w:r>
              <w:t>507383.16</w:t>
            </w:r>
          </w:p>
        </w:tc>
        <w:tc>
          <w:tcPr>
            <w:tcW w:w="1417" w:type="dxa"/>
          </w:tcPr>
          <w:p w:rsidR="004E7A15" w:rsidRDefault="004E7A15">
            <w:pPr>
              <w:pStyle w:val="ConsPlusNormal"/>
              <w:jc w:val="center"/>
            </w:pPr>
            <w:r>
              <w:t>2223689.12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3483</w:t>
            </w:r>
          </w:p>
        </w:tc>
        <w:tc>
          <w:tcPr>
            <w:tcW w:w="1304" w:type="dxa"/>
          </w:tcPr>
          <w:p w:rsidR="004E7A15" w:rsidRDefault="004E7A15">
            <w:pPr>
              <w:pStyle w:val="ConsPlusNormal"/>
              <w:jc w:val="center"/>
            </w:pPr>
            <w:r>
              <w:t>507385.47</w:t>
            </w:r>
          </w:p>
        </w:tc>
        <w:tc>
          <w:tcPr>
            <w:tcW w:w="1417" w:type="dxa"/>
          </w:tcPr>
          <w:p w:rsidR="004E7A15" w:rsidRDefault="004E7A15">
            <w:pPr>
              <w:pStyle w:val="ConsPlusNormal"/>
              <w:jc w:val="center"/>
            </w:pPr>
            <w:r>
              <w:t>2223681.72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3484</w:t>
            </w:r>
          </w:p>
        </w:tc>
        <w:tc>
          <w:tcPr>
            <w:tcW w:w="1304" w:type="dxa"/>
          </w:tcPr>
          <w:p w:rsidR="004E7A15" w:rsidRDefault="004E7A15">
            <w:pPr>
              <w:pStyle w:val="ConsPlusNormal"/>
              <w:jc w:val="center"/>
            </w:pPr>
            <w:r>
              <w:t>507386.86</w:t>
            </w:r>
          </w:p>
        </w:tc>
        <w:tc>
          <w:tcPr>
            <w:tcW w:w="1417" w:type="dxa"/>
          </w:tcPr>
          <w:p w:rsidR="004E7A15" w:rsidRDefault="004E7A15">
            <w:pPr>
              <w:pStyle w:val="ConsPlusNormal"/>
              <w:jc w:val="center"/>
            </w:pPr>
            <w:r>
              <w:t>2223668.30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3485</w:t>
            </w:r>
          </w:p>
        </w:tc>
        <w:tc>
          <w:tcPr>
            <w:tcW w:w="1304" w:type="dxa"/>
          </w:tcPr>
          <w:p w:rsidR="004E7A15" w:rsidRDefault="004E7A15">
            <w:pPr>
              <w:pStyle w:val="ConsPlusNormal"/>
              <w:jc w:val="center"/>
            </w:pPr>
            <w:r>
              <w:t>507386.39</w:t>
            </w:r>
          </w:p>
        </w:tc>
        <w:tc>
          <w:tcPr>
            <w:tcW w:w="1417" w:type="dxa"/>
          </w:tcPr>
          <w:p w:rsidR="004E7A15" w:rsidRDefault="004E7A15">
            <w:pPr>
              <w:pStyle w:val="ConsPlusNormal"/>
              <w:jc w:val="center"/>
            </w:pPr>
            <w:r>
              <w:t>2223656.27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3486</w:t>
            </w:r>
          </w:p>
        </w:tc>
        <w:tc>
          <w:tcPr>
            <w:tcW w:w="1304" w:type="dxa"/>
          </w:tcPr>
          <w:p w:rsidR="004E7A15" w:rsidRDefault="004E7A15">
            <w:pPr>
              <w:pStyle w:val="ConsPlusNormal"/>
              <w:jc w:val="center"/>
            </w:pPr>
            <w:r>
              <w:t>507383.62</w:t>
            </w:r>
          </w:p>
        </w:tc>
        <w:tc>
          <w:tcPr>
            <w:tcW w:w="1417" w:type="dxa"/>
          </w:tcPr>
          <w:p w:rsidR="004E7A15" w:rsidRDefault="004E7A15">
            <w:pPr>
              <w:pStyle w:val="ConsPlusNormal"/>
              <w:jc w:val="center"/>
            </w:pPr>
            <w:r>
              <w:t>2223647.95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3487</w:t>
            </w:r>
          </w:p>
        </w:tc>
        <w:tc>
          <w:tcPr>
            <w:tcW w:w="1304" w:type="dxa"/>
          </w:tcPr>
          <w:p w:rsidR="004E7A15" w:rsidRDefault="004E7A15">
            <w:pPr>
              <w:pStyle w:val="ConsPlusNormal"/>
              <w:jc w:val="center"/>
            </w:pPr>
            <w:r>
              <w:t>507376.45</w:t>
            </w:r>
          </w:p>
        </w:tc>
        <w:tc>
          <w:tcPr>
            <w:tcW w:w="1417" w:type="dxa"/>
          </w:tcPr>
          <w:p w:rsidR="004E7A15" w:rsidRDefault="004E7A15">
            <w:pPr>
              <w:pStyle w:val="ConsPlusNormal"/>
              <w:jc w:val="center"/>
            </w:pPr>
            <w:r>
              <w:t>2223639.85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3488</w:t>
            </w:r>
          </w:p>
        </w:tc>
        <w:tc>
          <w:tcPr>
            <w:tcW w:w="1304" w:type="dxa"/>
          </w:tcPr>
          <w:p w:rsidR="004E7A15" w:rsidRDefault="004E7A15">
            <w:pPr>
              <w:pStyle w:val="ConsPlusNormal"/>
              <w:jc w:val="center"/>
            </w:pPr>
            <w:r>
              <w:t>507369.51</w:t>
            </w:r>
          </w:p>
        </w:tc>
        <w:tc>
          <w:tcPr>
            <w:tcW w:w="1417" w:type="dxa"/>
          </w:tcPr>
          <w:p w:rsidR="004E7A15" w:rsidRDefault="004E7A15">
            <w:pPr>
              <w:pStyle w:val="ConsPlusNormal"/>
              <w:jc w:val="center"/>
            </w:pPr>
            <w:r>
              <w:t>2223633.83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3489</w:t>
            </w:r>
          </w:p>
        </w:tc>
        <w:tc>
          <w:tcPr>
            <w:tcW w:w="1304" w:type="dxa"/>
          </w:tcPr>
          <w:p w:rsidR="004E7A15" w:rsidRDefault="004E7A15">
            <w:pPr>
              <w:pStyle w:val="ConsPlusNormal"/>
              <w:jc w:val="center"/>
            </w:pPr>
            <w:r>
              <w:t>507363.73</w:t>
            </w:r>
          </w:p>
        </w:tc>
        <w:tc>
          <w:tcPr>
            <w:tcW w:w="1417" w:type="dxa"/>
          </w:tcPr>
          <w:p w:rsidR="004E7A15" w:rsidRDefault="004E7A15">
            <w:pPr>
              <w:pStyle w:val="ConsPlusNormal"/>
              <w:jc w:val="center"/>
            </w:pPr>
            <w:r>
              <w:t>2223631.75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3490</w:t>
            </w:r>
          </w:p>
        </w:tc>
        <w:tc>
          <w:tcPr>
            <w:tcW w:w="1304" w:type="dxa"/>
          </w:tcPr>
          <w:p w:rsidR="004E7A15" w:rsidRDefault="004E7A15">
            <w:pPr>
              <w:pStyle w:val="ConsPlusNormal"/>
              <w:jc w:val="center"/>
            </w:pPr>
            <w:r>
              <w:t>507359.79</w:t>
            </w:r>
          </w:p>
        </w:tc>
        <w:tc>
          <w:tcPr>
            <w:tcW w:w="1417" w:type="dxa"/>
          </w:tcPr>
          <w:p w:rsidR="004E7A15" w:rsidRDefault="004E7A15">
            <w:pPr>
              <w:pStyle w:val="ConsPlusNormal"/>
              <w:jc w:val="center"/>
            </w:pPr>
            <w:r>
              <w:t>2223630.60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3491</w:t>
            </w:r>
          </w:p>
        </w:tc>
        <w:tc>
          <w:tcPr>
            <w:tcW w:w="1304" w:type="dxa"/>
          </w:tcPr>
          <w:p w:rsidR="004E7A15" w:rsidRDefault="004E7A15">
            <w:pPr>
              <w:pStyle w:val="ConsPlusNormal"/>
              <w:jc w:val="center"/>
            </w:pPr>
            <w:r>
              <w:t>507354.94</w:t>
            </w:r>
          </w:p>
        </w:tc>
        <w:tc>
          <w:tcPr>
            <w:tcW w:w="1417" w:type="dxa"/>
          </w:tcPr>
          <w:p w:rsidR="004E7A15" w:rsidRDefault="004E7A15">
            <w:pPr>
              <w:pStyle w:val="ConsPlusNormal"/>
              <w:jc w:val="center"/>
            </w:pPr>
            <w:r>
              <w:t>2223622.04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3492</w:t>
            </w:r>
          </w:p>
        </w:tc>
        <w:tc>
          <w:tcPr>
            <w:tcW w:w="1304" w:type="dxa"/>
          </w:tcPr>
          <w:p w:rsidR="004E7A15" w:rsidRDefault="004E7A15">
            <w:pPr>
              <w:pStyle w:val="ConsPlusNormal"/>
              <w:jc w:val="center"/>
            </w:pPr>
            <w:r>
              <w:t>507352.62</w:t>
            </w:r>
          </w:p>
        </w:tc>
        <w:tc>
          <w:tcPr>
            <w:tcW w:w="1417" w:type="dxa"/>
          </w:tcPr>
          <w:p w:rsidR="004E7A15" w:rsidRDefault="004E7A15">
            <w:pPr>
              <w:pStyle w:val="ConsPlusNormal"/>
              <w:jc w:val="center"/>
            </w:pPr>
            <w:r>
              <w:t>2223616.02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3493</w:t>
            </w:r>
          </w:p>
        </w:tc>
        <w:tc>
          <w:tcPr>
            <w:tcW w:w="1304" w:type="dxa"/>
          </w:tcPr>
          <w:p w:rsidR="004E7A15" w:rsidRDefault="004E7A15">
            <w:pPr>
              <w:pStyle w:val="ConsPlusNormal"/>
              <w:jc w:val="center"/>
            </w:pPr>
            <w:r>
              <w:t>507354.47</w:t>
            </w:r>
          </w:p>
        </w:tc>
        <w:tc>
          <w:tcPr>
            <w:tcW w:w="1417" w:type="dxa"/>
          </w:tcPr>
          <w:p w:rsidR="004E7A15" w:rsidRDefault="004E7A15">
            <w:pPr>
              <w:pStyle w:val="ConsPlusNormal"/>
              <w:jc w:val="center"/>
            </w:pPr>
            <w:r>
              <w:t>2223610.93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3494</w:t>
            </w:r>
          </w:p>
        </w:tc>
        <w:tc>
          <w:tcPr>
            <w:tcW w:w="1304" w:type="dxa"/>
          </w:tcPr>
          <w:p w:rsidR="004E7A15" w:rsidRDefault="004E7A15">
            <w:pPr>
              <w:pStyle w:val="ConsPlusNormal"/>
              <w:jc w:val="center"/>
            </w:pPr>
            <w:r>
              <w:t>507360.26</w:t>
            </w:r>
          </w:p>
        </w:tc>
        <w:tc>
          <w:tcPr>
            <w:tcW w:w="1417" w:type="dxa"/>
          </w:tcPr>
          <w:p w:rsidR="004E7A15" w:rsidRDefault="004E7A15">
            <w:pPr>
              <w:pStyle w:val="ConsPlusNormal"/>
              <w:jc w:val="center"/>
            </w:pPr>
            <w:r>
              <w:t>2223606.77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3495</w:t>
            </w:r>
          </w:p>
        </w:tc>
        <w:tc>
          <w:tcPr>
            <w:tcW w:w="1304" w:type="dxa"/>
          </w:tcPr>
          <w:p w:rsidR="004E7A15" w:rsidRDefault="004E7A15">
            <w:pPr>
              <w:pStyle w:val="ConsPlusNormal"/>
              <w:jc w:val="center"/>
            </w:pPr>
            <w:r>
              <w:t>507366.27</w:t>
            </w:r>
          </w:p>
        </w:tc>
        <w:tc>
          <w:tcPr>
            <w:tcW w:w="1417" w:type="dxa"/>
          </w:tcPr>
          <w:p w:rsidR="004E7A15" w:rsidRDefault="004E7A15">
            <w:pPr>
              <w:pStyle w:val="ConsPlusNormal"/>
              <w:jc w:val="center"/>
            </w:pPr>
            <w:r>
              <w:t>2223599.60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3496</w:t>
            </w:r>
          </w:p>
        </w:tc>
        <w:tc>
          <w:tcPr>
            <w:tcW w:w="1304" w:type="dxa"/>
          </w:tcPr>
          <w:p w:rsidR="004E7A15" w:rsidRDefault="004E7A15">
            <w:pPr>
              <w:pStyle w:val="ConsPlusNormal"/>
              <w:jc w:val="center"/>
            </w:pPr>
            <w:r>
              <w:t>507374.37</w:t>
            </w:r>
          </w:p>
        </w:tc>
        <w:tc>
          <w:tcPr>
            <w:tcW w:w="1417" w:type="dxa"/>
          </w:tcPr>
          <w:p w:rsidR="004E7A15" w:rsidRDefault="004E7A15">
            <w:pPr>
              <w:pStyle w:val="ConsPlusNormal"/>
              <w:jc w:val="center"/>
            </w:pPr>
            <w:r>
              <w:t>2223593.59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3497</w:t>
            </w:r>
          </w:p>
        </w:tc>
        <w:tc>
          <w:tcPr>
            <w:tcW w:w="1304" w:type="dxa"/>
          </w:tcPr>
          <w:p w:rsidR="004E7A15" w:rsidRDefault="004E7A15">
            <w:pPr>
              <w:pStyle w:val="ConsPlusNormal"/>
              <w:jc w:val="center"/>
            </w:pPr>
            <w:r>
              <w:t>507384.54</w:t>
            </w:r>
          </w:p>
        </w:tc>
        <w:tc>
          <w:tcPr>
            <w:tcW w:w="1417" w:type="dxa"/>
          </w:tcPr>
          <w:p w:rsidR="004E7A15" w:rsidRDefault="004E7A15">
            <w:pPr>
              <w:pStyle w:val="ConsPlusNormal"/>
              <w:jc w:val="center"/>
            </w:pPr>
            <w:r>
              <w:t>2223587.57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3498</w:t>
            </w:r>
          </w:p>
        </w:tc>
        <w:tc>
          <w:tcPr>
            <w:tcW w:w="1304" w:type="dxa"/>
          </w:tcPr>
          <w:p w:rsidR="004E7A15" w:rsidRDefault="004E7A15">
            <w:pPr>
              <w:pStyle w:val="ConsPlusNormal"/>
              <w:jc w:val="center"/>
            </w:pPr>
            <w:r>
              <w:t>507394.95</w:t>
            </w:r>
          </w:p>
        </w:tc>
        <w:tc>
          <w:tcPr>
            <w:tcW w:w="1417" w:type="dxa"/>
          </w:tcPr>
          <w:p w:rsidR="004E7A15" w:rsidRDefault="004E7A15">
            <w:pPr>
              <w:pStyle w:val="ConsPlusNormal"/>
              <w:jc w:val="center"/>
            </w:pPr>
            <w:r>
              <w:t>2223585.49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3499</w:t>
            </w:r>
          </w:p>
        </w:tc>
        <w:tc>
          <w:tcPr>
            <w:tcW w:w="1304" w:type="dxa"/>
          </w:tcPr>
          <w:p w:rsidR="004E7A15" w:rsidRDefault="004E7A15">
            <w:pPr>
              <w:pStyle w:val="ConsPlusNormal"/>
              <w:jc w:val="center"/>
            </w:pPr>
            <w:r>
              <w:t>507401.89</w:t>
            </w:r>
          </w:p>
        </w:tc>
        <w:tc>
          <w:tcPr>
            <w:tcW w:w="1417" w:type="dxa"/>
          </w:tcPr>
          <w:p w:rsidR="004E7A15" w:rsidRDefault="004E7A15">
            <w:pPr>
              <w:pStyle w:val="ConsPlusNormal"/>
              <w:jc w:val="center"/>
            </w:pPr>
            <w:r>
              <w:t>2223585.49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3500</w:t>
            </w:r>
          </w:p>
        </w:tc>
        <w:tc>
          <w:tcPr>
            <w:tcW w:w="1304" w:type="dxa"/>
          </w:tcPr>
          <w:p w:rsidR="004E7A15" w:rsidRDefault="004E7A15">
            <w:pPr>
              <w:pStyle w:val="ConsPlusNormal"/>
              <w:jc w:val="center"/>
            </w:pPr>
            <w:r>
              <w:t>507409.12</w:t>
            </w:r>
          </w:p>
        </w:tc>
        <w:tc>
          <w:tcPr>
            <w:tcW w:w="1417" w:type="dxa"/>
          </w:tcPr>
          <w:p w:rsidR="004E7A15" w:rsidRDefault="004E7A15">
            <w:pPr>
              <w:pStyle w:val="ConsPlusNormal"/>
              <w:jc w:val="center"/>
            </w:pPr>
            <w:r>
              <w:t>2223587.25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3501</w:t>
            </w:r>
          </w:p>
        </w:tc>
        <w:tc>
          <w:tcPr>
            <w:tcW w:w="1304" w:type="dxa"/>
          </w:tcPr>
          <w:p w:rsidR="004E7A15" w:rsidRDefault="004E7A15">
            <w:pPr>
              <w:pStyle w:val="ConsPlusNormal"/>
              <w:jc w:val="center"/>
            </w:pPr>
            <w:r>
              <w:t>507418.79</w:t>
            </w:r>
          </w:p>
        </w:tc>
        <w:tc>
          <w:tcPr>
            <w:tcW w:w="1417" w:type="dxa"/>
          </w:tcPr>
          <w:p w:rsidR="004E7A15" w:rsidRDefault="004E7A15">
            <w:pPr>
              <w:pStyle w:val="ConsPlusNormal"/>
              <w:jc w:val="center"/>
            </w:pPr>
            <w:r>
              <w:t>2223588.50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3502</w:t>
            </w:r>
          </w:p>
        </w:tc>
        <w:tc>
          <w:tcPr>
            <w:tcW w:w="1304" w:type="dxa"/>
          </w:tcPr>
          <w:p w:rsidR="004E7A15" w:rsidRDefault="004E7A15">
            <w:pPr>
              <w:pStyle w:val="ConsPlusNormal"/>
              <w:jc w:val="center"/>
            </w:pPr>
            <w:r>
              <w:t>507435.67</w:t>
            </w:r>
          </w:p>
        </w:tc>
        <w:tc>
          <w:tcPr>
            <w:tcW w:w="1417" w:type="dxa"/>
          </w:tcPr>
          <w:p w:rsidR="004E7A15" w:rsidRDefault="004E7A15">
            <w:pPr>
              <w:pStyle w:val="ConsPlusNormal"/>
              <w:jc w:val="center"/>
            </w:pPr>
            <w:r>
              <w:t>2223588.73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3503</w:t>
            </w:r>
          </w:p>
        </w:tc>
        <w:tc>
          <w:tcPr>
            <w:tcW w:w="1304" w:type="dxa"/>
          </w:tcPr>
          <w:p w:rsidR="004E7A15" w:rsidRDefault="004E7A15">
            <w:pPr>
              <w:pStyle w:val="ConsPlusNormal"/>
              <w:jc w:val="center"/>
            </w:pPr>
            <w:r>
              <w:t>507450.01</w:t>
            </w:r>
          </w:p>
        </w:tc>
        <w:tc>
          <w:tcPr>
            <w:tcW w:w="1417" w:type="dxa"/>
          </w:tcPr>
          <w:p w:rsidR="004E7A15" w:rsidRDefault="004E7A15">
            <w:pPr>
              <w:pStyle w:val="ConsPlusNormal"/>
              <w:jc w:val="center"/>
            </w:pPr>
            <w:r>
              <w:t>2223582.48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3504</w:t>
            </w:r>
          </w:p>
        </w:tc>
        <w:tc>
          <w:tcPr>
            <w:tcW w:w="1304" w:type="dxa"/>
          </w:tcPr>
          <w:p w:rsidR="004E7A15" w:rsidRDefault="004E7A15">
            <w:pPr>
              <w:pStyle w:val="ConsPlusNormal"/>
              <w:jc w:val="center"/>
            </w:pPr>
            <w:r>
              <w:t>507460.43</w:t>
            </w:r>
          </w:p>
        </w:tc>
        <w:tc>
          <w:tcPr>
            <w:tcW w:w="1417" w:type="dxa"/>
          </w:tcPr>
          <w:p w:rsidR="004E7A15" w:rsidRDefault="004E7A15">
            <w:pPr>
              <w:pStyle w:val="ConsPlusNormal"/>
              <w:jc w:val="center"/>
            </w:pPr>
            <w:r>
              <w:t>2223568.78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3505</w:t>
            </w:r>
          </w:p>
        </w:tc>
        <w:tc>
          <w:tcPr>
            <w:tcW w:w="1304" w:type="dxa"/>
          </w:tcPr>
          <w:p w:rsidR="004E7A15" w:rsidRDefault="004E7A15">
            <w:pPr>
              <w:pStyle w:val="ConsPlusNormal"/>
              <w:jc w:val="center"/>
            </w:pPr>
            <w:r>
              <w:t>507468.34</w:t>
            </w:r>
          </w:p>
        </w:tc>
        <w:tc>
          <w:tcPr>
            <w:tcW w:w="1417" w:type="dxa"/>
          </w:tcPr>
          <w:p w:rsidR="004E7A15" w:rsidRDefault="004E7A15">
            <w:pPr>
              <w:pStyle w:val="ConsPlusNormal"/>
              <w:jc w:val="center"/>
            </w:pPr>
            <w:r>
              <w:t>2223551.47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3506</w:t>
            </w:r>
          </w:p>
        </w:tc>
        <w:tc>
          <w:tcPr>
            <w:tcW w:w="1304" w:type="dxa"/>
          </w:tcPr>
          <w:p w:rsidR="004E7A15" w:rsidRDefault="004E7A15">
            <w:pPr>
              <w:pStyle w:val="ConsPlusNormal"/>
              <w:jc w:val="center"/>
            </w:pPr>
            <w:r>
              <w:t>507472.07</w:t>
            </w:r>
          </w:p>
        </w:tc>
        <w:tc>
          <w:tcPr>
            <w:tcW w:w="1417" w:type="dxa"/>
          </w:tcPr>
          <w:p w:rsidR="004E7A15" w:rsidRDefault="004E7A15">
            <w:pPr>
              <w:pStyle w:val="ConsPlusNormal"/>
              <w:jc w:val="center"/>
            </w:pPr>
            <w:r>
              <w:t>2223535.50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3507</w:t>
            </w:r>
          </w:p>
        </w:tc>
        <w:tc>
          <w:tcPr>
            <w:tcW w:w="1304" w:type="dxa"/>
          </w:tcPr>
          <w:p w:rsidR="004E7A15" w:rsidRDefault="004E7A15">
            <w:pPr>
              <w:pStyle w:val="ConsPlusNormal"/>
              <w:jc w:val="center"/>
            </w:pPr>
            <w:r>
              <w:t>507470.58</w:t>
            </w:r>
          </w:p>
        </w:tc>
        <w:tc>
          <w:tcPr>
            <w:tcW w:w="1417" w:type="dxa"/>
          </w:tcPr>
          <w:p w:rsidR="004E7A15" w:rsidRDefault="004E7A15">
            <w:pPr>
              <w:pStyle w:val="ConsPlusNormal"/>
              <w:jc w:val="center"/>
            </w:pPr>
            <w:r>
              <w:t>2223517.00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3508</w:t>
            </w:r>
          </w:p>
        </w:tc>
        <w:tc>
          <w:tcPr>
            <w:tcW w:w="1304" w:type="dxa"/>
          </w:tcPr>
          <w:p w:rsidR="004E7A15" w:rsidRDefault="004E7A15">
            <w:pPr>
              <w:pStyle w:val="ConsPlusNormal"/>
              <w:jc w:val="center"/>
            </w:pPr>
            <w:r>
              <w:t>507467.45</w:t>
            </w:r>
          </w:p>
        </w:tc>
        <w:tc>
          <w:tcPr>
            <w:tcW w:w="1417" w:type="dxa"/>
          </w:tcPr>
          <w:p w:rsidR="004E7A15" w:rsidRDefault="004E7A15">
            <w:pPr>
              <w:pStyle w:val="ConsPlusNormal"/>
              <w:jc w:val="center"/>
            </w:pPr>
            <w:r>
              <w:t>2223495.51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3509</w:t>
            </w:r>
          </w:p>
        </w:tc>
        <w:tc>
          <w:tcPr>
            <w:tcW w:w="1304" w:type="dxa"/>
          </w:tcPr>
          <w:p w:rsidR="004E7A15" w:rsidRDefault="004E7A15">
            <w:pPr>
              <w:pStyle w:val="ConsPlusNormal"/>
              <w:jc w:val="center"/>
            </w:pPr>
            <w:r>
              <w:t>507464.31</w:t>
            </w:r>
          </w:p>
        </w:tc>
        <w:tc>
          <w:tcPr>
            <w:tcW w:w="1417" w:type="dxa"/>
          </w:tcPr>
          <w:p w:rsidR="004E7A15" w:rsidRDefault="004E7A15">
            <w:pPr>
              <w:pStyle w:val="ConsPlusNormal"/>
              <w:jc w:val="center"/>
            </w:pPr>
            <w:r>
              <w:t>2223488.34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3510</w:t>
            </w:r>
          </w:p>
        </w:tc>
        <w:tc>
          <w:tcPr>
            <w:tcW w:w="1304" w:type="dxa"/>
          </w:tcPr>
          <w:p w:rsidR="004E7A15" w:rsidRDefault="004E7A15">
            <w:pPr>
              <w:pStyle w:val="ConsPlusNormal"/>
              <w:jc w:val="center"/>
            </w:pPr>
            <w:r>
              <w:t>507459.69</w:t>
            </w:r>
          </w:p>
        </w:tc>
        <w:tc>
          <w:tcPr>
            <w:tcW w:w="1417" w:type="dxa"/>
          </w:tcPr>
          <w:p w:rsidR="004E7A15" w:rsidRDefault="004E7A15">
            <w:pPr>
              <w:pStyle w:val="ConsPlusNormal"/>
              <w:jc w:val="center"/>
            </w:pPr>
            <w:r>
              <w:t>2223481.63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3511</w:t>
            </w:r>
          </w:p>
        </w:tc>
        <w:tc>
          <w:tcPr>
            <w:tcW w:w="1304" w:type="dxa"/>
          </w:tcPr>
          <w:p w:rsidR="004E7A15" w:rsidRDefault="004E7A15">
            <w:pPr>
              <w:pStyle w:val="ConsPlusNormal"/>
              <w:jc w:val="center"/>
            </w:pPr>
            <w:r>
              <w:t>507451.16</w:t>
            </w:r>
          </w:p>
        </w:tc>
        <w:tc>
          <w:tcPr>
            <w:tcW w:w="1417" w:type="dxa"/>
          </w:tcPr>
          <w:p w:rsidR="004E7A15" w:rsidRDefault="004E7A15">
            <w:pPr>
              <w:pStyle w:val="ConsPlusNormal"/>
              <w:jc w:val="center"/>
            </w:pPr>
            <w:r>
              <w:t>2223476.07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3512</w:t>
            </w:r>
          </w:p>
        </w:tc>
        <w:tc>
          <w:tcPr>
            <w:tcW w:w="1304" w:type="dxa"/>
          </w:tcPr>
          <w:p w:rsidR="004E7A15" w:rsidRDefault="004E7A15">
            <w:pPr>
              <w:pStyle w:val="ConsPlusNormal"/>
              <w:jc w:val="center"/>
            </w:pPr>
            <w:r>
              <w:t>507443.72</w:t>
            </w:r>
          </w:p>
        </w:tc>
        <w:tc>
          <w:tcPr>
            <w:tcW w:w="1417" w:type="dxa"/>
          </w:tcPr>
          <w:p w:rsidR="004E7A15" w:rsidRDefault="004E7A15">
            <w:pPr>
              <w:pStyle w:val="ConsPlusNormal"/>
              <w:jc w:val="center"/>
            </w:pPr>
            <w:r>
              <w:t>2223474.91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3513</w:t>
            </w:r>
          </w:p>
        </w:tc>
        <w:tc>
          <w:tcPr>
            <w:tcW w:w="1304" w:type="dxa"/>
          </w:tcPr>
          <w:p w:rsidR="004E7A15" w:rsidRDefault="004E7A15">
            <w:pPr>
              <w:pStyle w:val="ConsPlusNormal"/>
              <w:jc w:val="center"/>
            </w:pPr>
            <w:r>
              <w:t>507440.52</w:t>
            </w:r>
          </w:p>
        </w:tc>
        <w:tc>
          <w:tcPr>
            <w:tcW w:w="1417" w:type="dxa"/>
          </w:tcPr>
          <w:p w:rsidR="004E7A15" w:rsidRDefault="004E7A15">
            <w:pPr>
              <w:pStyle w:val="ConsPlusNormal"/>
              <w:jc w:val="center"/>
            </w:pPr>
            <w:r>
              <w:t>2223472.22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3514</w:t>
            </w:r>
          </w:p>
        </w:tc>
        <w:tc>
          <w:tcPr>
            <w:tcW w:w="1304" w:type="dxa"/>
          </w:tcPr>
          <w:p w:rsidR="004E7A15" w:rsidRDefault="004E7A15">
            <w:pPr>
              <w:pStyle w:val="ConsPlusNormal"/>
              <w:jc w:val="center"/>
            </w:pPr>
            <w:r>
              <w:t>507439.84</w:t>
            </w:r>
          </w:p>
        </w:tc>
        <w:tc>
          <w:tcPr>
            <w:tcW w:w="1417" w:type="dxa"/>
          </w:tcPr>
          <w:p w:rsidR="004E7A15" w:rsidRDefault="004E7A15">
            <w:pPr>
              <w:pStyle w:val="ConsPlusNormal"/>
              <w:jc w:val="center"/>
            </w:pPr>
            <w:r>
              <w:t>2223471.48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3515</w:t>
            </w:r>
          </w:p>
        </w:tc>
        <w:tc>
          <w:tcPr>
            <w:tcW w:w="1304" w:type="dxa"/>
          </w:tcPr>
          <w:p w:rsidR="004E7A15" w:rsidRDefault="004E7A15">
            <w:pPr>
              <w:pStyle w:val="ConsPlusNormal"/>
              <w:jc w:val="center"/>
            </w:pPr>
            <w:r>
              <w:t>507438.05</w:t>
            </w:r>
          </w:p>
        </w:tc>
        <w:tc>
          <w:tcPr>
            <w:tcW w:w="1417" w:type="dxa"/>
          </w:tcPr>
          <w:p w:rsidR="004E7A15" w:rsidRDefault="004E7A15">
            <w:pPr>
              <w:pStyle w:val="ConsPlusNormal"/>
              <w:jc w:val="center"/>
            </w:pPr>
            <w:r>
              <w:t>2223468.05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3516</w:t>
            </w:r>
          </w:p>
        </w:tc>
        <w:tc>
          <w:tcPr>
            <w:tcW w:w="1304" w:type="dxa"/>
          </w:tcPr>
          <w:p w:rsidR="004E7A15" w:rsidRDefault="004E7A15">
            <w:pPr>
              <w:pStyle w:val="ConsPlusNormal"/>
              <w:jc w:val="center"/>
            </w:pPr>
            <w:r>
              <w:t>507437.45</w:t>
            </w:r>
          </w:p>
        </w:tc>
        <w:tc>
          <w:tcPr>
            <w:tcW w:w="1417" w:type="dxa"/>
          </w:tcPr>
          <w:p w:rsidR="004E7A15" w:rsidRDefault="004E7A15">
            <w:pPr>
              <w:pStyle w:val="ConsPlusNormal"/>
              <w:jc w:val="center"/>
            </w:pPr>
            <w:r>
              <w:t>2223464.93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3517</w:t>
            </w:r>
          </w:p>
        </w:tc>
        <w:tc>
          <w:tcPr>
            <w:tcW w:w="1304" w:type="dxa"/>
          </w:tcPr>
          <w:p w:rsidR="004E7A15" w:rsidRDefault="004E7A15">
            <w:pPr>
              <w:pStyle w:val="ConsPlusNormal"/>
              <w:jc w:val="center"/>
            </w:pPr>
            <w:r>
              <w:t>507438.80</w:t>
            </w:r>
          </w:p>
        </w:tc>
        <w:tc>
          <w:tcPr>
            <w:tcW w:w="1417" w:type="dxa"/>
          </w:tcPr>
          <w:p w:rsidR="004E7A15" w:rsidRDefault="004E7A15">
            <w:pPr>
              <w:pStyle w:val="ConsPlusNormal"/>
              <w:jc w:val="center"/>
            </w:pPr>
            <w:r>
              <w:t>2223461.19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3518</w:t>
            </w:r>
          </w:p>
        </w:tc>
        <w:tc>
          <w:tcPr>
            <w:tcW w:w="1304" w:type="dxa"/>
          </w:tcPr>
          <w:p w:rsidR="004E7A15" w:rsidRDefault="004E7A15">
            <w:pPr>
              <w:pStyle w:val="ConsPlusNormal"/>
              <w:jc w:val="center"/>
            </w:pPr>
            <w:r>
              <w:t>507442.98</w:t>
            </w:r>
          </w:p>
        </w:tc>
        <w:tc>
          <w:tcPr>
            <w:tcW w:w="1417" w:type="dxa"/>
          </w:tcPr>
          <w:p w:rsidR="004E7A15" w:rsidRDefault="004E7A15">
            <w:pPr>
              <w:pStyle w:val="ConsPlusNormal"/>
              <w:jc w:val="center"/>
            </w:pPr>
            <w:r>
              <w:t>2223455.66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3519</w:t>
            </w:r>
          </w:p>
        </w:tc>
        <w:tc>
          <w:tcPr>
            <w:tcW w:w="1304" w:type="dxa"/>
          </w:tcPr>
          <w:p w:rsidR="004E7A15" w:rsidRDefault="004E7A15">
            <w:pPr>
              <w:pStyle w:val="ConsPlusNormal"/>
              <w:jc w:val="center"/>
            </w:pPr>
            <w:r>
              <w:t>507448.35</w:t>
            </w:r>
          </w:p>
        </w:tc>
        <w:tc>
          <w:tcPr>
            <w:tcW w:w="1417" w:type="dxa"/>
          </w:tcPr>
          <w:p w:rsidR="004E7A15" w:rsidRDefault="004E7A15">
            <w:pPr>
              <w:pStyle w:val="ConsPlusNormal"/>
              <w:jc w:val="center"/>
            </w:pPr>
            <w:r>
              <w:t>2223451.63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3520</w:t>
            </w:r>
          </w:p>
        </w:tc>
        <w:tc>
          <w:tcPr>
            <w:tcW w:w="1304" w:type="dxa"/>
          </w:tcPr>
          <w:p w:rsidR="004E7A15" w:rsidRDefault="004E7A15">
            <w:pPr>
              <w:pStyle w:val="ConsPlusNormal"/>
              <w:jc w:val="center"/>
            </w:pPr>
            <w:r>
              <w:t>507454.32</w:t>
            </w:r>
          </w:p>
        </w:tc>
        <w:tc>
          <w:tcPr>
            <w:tcW w:w="1417" w:type="dxa"/>
          </w:tcPr>
          <w:p w:rsidR="004E7A15" w:rsidRDefault="004E7A15">
            <w:pPr>
              <w:pStyle w:val="ConsPlusNormal"/>
              <w:jc w:val="center"/>
            </w:pPr>
            <w:r>
              <w:t>2223448.05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3521</w:t>
            </w:r>
          </w:p>
        </w:tc>
        <w:tc>
          <w:tcPr>
            <w:tcW w:w="1304" w:type="dxa"/>
          </w:tcPr>
          <w:p w:rsidR="004E7A15" w:rsidRDefault="004E7A15">
            <w:pPr>
              <w:pStyle w:val="ConsPlusNormal"/>
              <w:jc w:val="center"/>
            </w:pPr>
            <w:r>
              <w:t>507461.93</w:t>
            </w:r>
          </w:p>
        </w:tc>
        <w:tc>
          <w:tcPr>
            <w:tcW w:w="1417" w:type="dxa"/>
          </w:tcPr>
          <w:p w:rsidR="004E7A15" w:rsidRDefault="004E7A15">
            <w:pPr>
              <w:pStyle w:val="ConsPlusNormal"/>
              <w:jc w:val="center"/>
            </w:pPr>
            <w:r>
              <w:t>2223443.73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3522</w:t>
            </w:r>
          </w:p>
        </w:tc>
        <w:tc>
          <w:tcPr>
            <w:tcW w:w="1304" w:type="dxa"/>
          </w:tcPr>
          <w:p w:rsidR="004E7A15" w:rsidRDefault="004E7A15">
            <w:pPr>
              <w:pStyle w:val="ConsPlusNormal"/>
              <w:jc w:val="center"/>
            </w:pPr>
            <w:r>
              <w:t>507468.16</w:t>
            </w:r>
          </w:p>
        </w:tc>
        <w:tc>
          <w:tcPr>
            <w:tcW w:w="1417" w:type="dxa"/>
          </w:tcPr>
          <w:p w:rsidR="004E7A15" w:rsidRDefault="004E7A15">
            <w:pPr>
              <w:pStyle w:val="ConsPlusNormal"/>
              <w:jc w:val="center"/>
            </w:pPr>
            <w:r>
              <w:t>2223441.54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3523</w:t>
            </w:r>
          </w:p>
        </w:tc>
        <w:tc>
          <w:tcPr>
            <w:tcW w:w="1304" w:type="dxa"/>
          </w:tcPr>
          <w:p w:rsidR="004E7A15" w:rsidRDefault="004E7A15">
            <w:pPr>
              <w:pStyle w:val="ConsPlusNormal"/>
              <w:jc w:val="center"/>
            </w:pPr>
            <w:r>
              <w:t>507470.43</w:t>
            </w:r>
          </w:p>
        </w:tc>
        <w:tc>
          <w:tcPr>
            <w:tcW w:w="1417" w:type="dxa"/>
          </w:tcPr>
          <w:p w:rsidR="004E7A15" w:rsidRDefault="004E7A15">
            <w:pPr>
              <w:pStyle w:val="ConsPlusNormal"/>
              <w:jc w:val="center"/>
            </w:pPr>
            <w:r>
              <w:t>2223440.74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3524</w:t>
            </w:r>
          </w:p>
        </w:tc>
        <w:tc>
          <w:tcPr>
            <w:tcW w:w="1304" w:type="dxa"/>
          </w:tcPr>
          <w:p w:rsidR="004E7A15" w:rsidRDefault="004E7A15">
            <w:pPr>
              <w:pStyle w:val="ConsPlusNormal"/>
              <w:jc w:val="center"/>
            </w:pPr>
            <w:r>
              <w:t>507478.49</w:t>
            </w:r>
          </w:p>
        </w:tc>
        <w:tc>
          <w:tcPr>
            <w:tcW w:w="1417" w:type="dxa"/>
          </w:tcPr>
          <w:p w:rsidR="004E7A15" w:rsidRDefault="004E7A15">
            <w:pPr>
              <w:pStyle w:val="ConsPlusNormal"/>
              <w:jc w:val="center"/>
            </w:pPr>
            <w:r>
              <w:t>2223439.55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3525</w:t>
            </w:r>
          </w:p>
        </w:tc>
        <w:tc>
          <w:tcPr>
            <w:tcW w:w="1304" w:type="dxa"/>
          </w:tcPr>
          <w:p w:rsidR="004E7A15" w:rsidRDefault="004E7A15">
            <w:pPr>
              <w:pStyle w:val="ConsPlusNormal"/>
              <w:jc w:val="center"/>
            </w:pPr>
            <w:r>
              <w:t>507489.68</w:t>
            </w:r>
          </w:p>
        </w:tc>
        <w:tc>
          <w:tcPr>
            <w:tcW w:w="1417" w:type="dxa"/>
          </w:tcPr>
          <w:p w:rsidR="004E7A15" w:rsidRDefault="004E7A15">
            <w:pPr>
              <w:pStyle w:val="ConsPlusNormal"/>
              <w:jc w:val="center"/>
            </w:pPr>
            <w:r>
              <w:t>2223439.25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3526</w:t>
            </w:r>
          </w:p>
        </w:tc>
        <w:tc>
          <w:tcPr>
            <w:tcW w:w="1304" w:type="dxa"/>
          </w:tcPr>
          <w:p w:rsidR="004E7A15" w:rsidRDefault="004E7A15">
            <w:pPr>
              <w:pStyle w:val="ConsPlusNormal"/>
              <w:jc w:val="center"/>
            </w:pPr>
            <w:r>
              <w:t>507497.71</w:t>
            </w:r>
          </w:p>
        </w:tc>
        <w:tc>
          <w:tcPr>
            <w:tcW w:w="1417" w:type="dxa"/>
          </w:tcPr>
          <w:p w:rsidR="004E7A15" w:rsidRDefault="004E7A15">
            <w:pPr>
              <w:pStyle w:val="ConsPlusNormal"/>
              <w:jc w:val="center"/>
            </w:pPr>
            <w:r>
              <w:t>2223440.67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3527</w:t>
            </w:r>
          </w:p>
        </w:tc>
        <w:tc>
          <w:tcPr>
            <w:tcW w:w="1304" w:type="dxa"/>
          </w:tcPr>
          <w:p w:rsidR="004E7A15" w:rsidRDefault="004E7A15">
            <w:pPr>
              <w:pStyle w:val="ConsPlusNormal"/>
              <w:jc w:val="center"/>
            </w:pPr>
            <w:r>
              <w:t>507508.55</w:t>
            </w:r>
          </w:p>
        </w:tc>
        <w:tc>
          <w:tcPr>
            <w:tcW w:w="1417" w:type="dxa"/>
          </w:tcPr>
          <w:p w:rsidR="004E7A15" w:rsidRDefault="004E7A15">
            <w:pPr>
              <w:pStyle w:val="ConsPlusNormal"/>
              <w:jc w:val="center"/>
            </w:pPr>
            <w:r>
              <w:t>2223442.14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3528</w:t>
            </w:r>
          </w:p>
        </w:tc>
        <w:tc>
          <w:tcPr>
            <w:tcW w:w="1304" w:type="dxa"/>
          </w:tcPr>
          <w:p w:rsidR="004E7A15" w:rsidRDefault="004E7A15">
            <w:pPr>
              <w:pStyle w:val="ConsPlusNormal"/>
              <w:jc w:val="center"/>
            </w:pPr>
            <w:r>
              <w:t>507517.53</w:t>
            </w:r>
          </w:p>
        </w:tc>
        <w:tc>
          <w:tcPr>
            <w:tcW w:w="1417" w:type="dxa"/>
          </w:tcPr>
          <w:p w:rsidR="004E7A15" w:rsidRDefault="004E7A15">
            <w:pPr>
              <w:pStyle w:val="ConsPlusNormal"/>
              <w:jc w:val="center"/>
            </w:pPr>
            <w:r>
              <w:t>2223443.20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3529</w:t>
            </w:r>
          </w:p>
        </w:tc>
        <w:tc>
          <w:tcPr>
            <w:tcW w:w="1304" w:type="dxa"/>
          </w:tcPr>
          <w:p w:rsidR="004E7A15" w:rsidRDefault="004E7A15">
            <w:pPr>
              <w:pStyle w:val="ConsPlusNormal"/>
              <w:jc w:val="center"/>
            </w:pPr>
            <w:r>
              <w:t>507523.93</w:t>
            </w:r>
          </w:p>
        </w:tc>
        <w:tc>
          <w:tcPr>
            <w:tcW w:w="1417" w:type="dxa"/>
          </w:tcPr>
          <w:p w:rsidR="004E7A15" w:rsidRDefault="004E7A15">
            <w:pPr>
              <w:pStyle w:val="ConsPlusNormal"/>
              <w:jc w:val="center"/>
            </w:pPr>
            <w:r>
              <w:t>2223443.69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3530</w:t>
            </w:r>
          </w:p>
        </w:tc>
        <w:tc>
          <w:tcPr>
            <w:tcW w:w="1304" w:type="dxa"/>
          </w:tcPr>
          <w:p w:rsidR="004E7A15" w:rsidRDefault="004E7A15">
            <w:pPr>
              <w:pStyle w:val="ConsPlusNormal"/>
              <w:jc w:val="center"/>
            </w:pPr>
            <w:r>
              <w:t>507529.53</w:t>
            </w:r>
          </w:p>
        </w:tc>
        <w:tc>
          <w:tcPr>
            <w:tcW w:w="1417" w:type="dxa"/>
          </w:tcPr>
          <w:p w:rsidR="004E7A15" w:rsidRDefault="004E7A15">
            <w:pPr>
              <w:pStyle w:val="ConsPlusNormal"/>
              <w:jc w:val="center"/>
            </w:pPr>
            <w:r>
              <w:t>2223446.56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3531</w:t>
            </w:r>
          </w:p>
        </w:tc>
        <w:tc>
          <w:tcPr>
            <w:tcW w:w="1304" w:type="dxa"/>
          </w:tcPr>
          <w:p w:rsidR="004E7A15" w:rsidRDefault="004E7A15">
            <w:pPr>
              <w:pStyle w:val="ConsPlusNormal"/>
              <w:jc w:val="center"/>
            </w:pPr>
            <w:r>
              <w:t>507536.24</w:t>
            </w:r>
          </w:p>
        </w:tc>
        <w:tc>
          <w:tcPr>
            <w:tcW w:w="1417" w:type="dxa"/>
          </w:tcPr>
          <w:p w:rsidR="004E7A15" w:rsidRDefault="004E7A15">
            <w:pPr>
              <w:pStyle w:val="ConsPlusNormal"/>
              <w:jc w:val="center"/>
            </w:pPr>
            <w:r>
              <w:t>2223449.84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3532</w:t>
            </w:r>
          </w:p>
        </w:tc>
        <w:tc>
          <w:tcPr>
            <w:tcW w:w="1304" w:type="dxa"/>
          </w:tcPr>
          <w:p w:rsidR="004E7A15" w:rsidRDefault="004E7A15">
            <w:pPr>
              <w:pStyle w:val="ConsPlusNormal"/>
              <w:jc w:val="center"/>
            </w:pPr>
            <w:r>
              <w:t>507544.00</w:t>
            </w:r>
          </w:p>
        </w:tc>
        <w:tc>
          <w:tcPr>
            <w:tcW w:w="1417" w:type="dxa"/>
          </w:tcPr>
          <w:p w:rsidR="004E7A15" w:rsidRDefault="004E7A15">
            <w:pPr>
              <w:pStyle w:val="ConsPlusNormal"/>
              <w:jc w:val="center"/>
            </w:pPr>
            <w:r>
              <w:t>2223455.07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3533</w:t>
            </w:r>
          </w:p>
        </w:tc>
        <w:tc>
          <w:tcPr>
            <w:tcW w:w="1304" w:type="dxa"/>
          </w:tcPr>
          <w:p w:rsidR="004E7A15" w:rsidRDefault="004E7A15">
            <w:pPr>
              <w:pStyle w:val="ConsPlusNormal"/>
              <w:jc w:val="center"/>
            </w:pPr>
            <w:r>
              <w:t>507549.97</w:t>
            </w:r>
          </w:p>
        </w:tc>
        <w:tc>
          <w:tcPr>
            <w:tcW w:w="1417" w:type="dxa"/>
          </w:tcPr>
          <w:p w:rsidR="004E7A15" w:rsidRDefault="004E7A15">
            <w:pPr>
              <w:pStyle w:val="ConsPlusNormal"/>
              <w:jc w:val="center"/>
            </w:pPr>
            <w:r>
              <w:t>2223460.59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3534</w:t>
            </w:r>
          </w:p>
        </w:tc>
        <w:tc>
          <w:tcPr>
            <w:tcW w:w="1304" w:type="dxa"/>
          </w:tcPr>
          <w:p w:rsidR="004E7A15" w:rsidRDefault="004E7A15">
            <w:pPr>
              <w:pStyle w:val="ConsPlusNormal"/>
              <w:jc w:val="center"/>
            </w:pPr>
            <w:r>
              <w:t>507552.81</w:t>
            </w:r>
          </w:p>
        </w:tc>
        <w:tc>
          <w:tcPr>
            <w:tcW w:w="1417" w:type="dxa"/>
          </w:tcPr>
          <w:p w:rsidR="004E7A15" w:rsidRDefault="004E7A15">
            <w:pPr>
              <w:pStyle w:val="ConsPlusNormal"/>
              <w:jc w:val="center"/>
            </w:pPr>
            <w:r>
              <w:t>2223466.56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3535</w:t>
            </w:r>
          </w:p>
        </w:tc>
        <w:tc>
          <w:tcPr>
            <w:tcW w:w="1304" w:type="dxa"/>
          </w:tcPr>
          <w:p w:rsidR="004E7A15" w:rsidRDefault="004E7A15">
            <w:pPr>
              <w:pStyle w:val="ConsPlusNormal"/>
              <w:jc w:val="center"/>
            </w:pPr>
            <w:r>
              <w:t>507554.60</w:t>
            </w:r>
          </w:p>
        </w:tc>
        <w:tc>
          <w:tcPr>
            <w:tcW w:w="1417" w:type="dxa"/>
          </w:tcPr>
          <w:p w:rsidR="004E7A15" w:rsidRDefault="004E7A15">
            <w:pPr>
              <w:pStyle w:val="ConsPlusNormal"/>
              <w:jc w:val="center"/>
            </w:pPr>
            <w:r>
              <w:t>2223474.62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3536</w:t>
            </w:r>
          </w:p>
        </w:tc>
        <w:tc>
          <w:tcPr>
            <w:tcW w:w="1304" w:type="dxa"/>
          </w:tcPr>
          <w:p w:rsidR="004E7A15" w:rsidRDefault="004E7A15">
            <w:pPr>
              <w:pStyle w:val="ConsPlusNormal"/>
              <w:jc w:val="center"/>
            </w:pPr>
            <w:r>
              <w:t>507554.80</w:t>
            </w:r>
          </w:p>
        </w:tc>
        <w:tc>
          <w:tcPr>
            <w:tcW w:w="1417" w:type="dxa"/>
          </w:tcPr>
          <w:p w:rsidR="004E7A15" w:rsidRDefault="004E7A15">
            <w:pPr>
              <w:pStyle w:val="ConsPlusNormal"/>
              <w:jc w:val="center"/>
            </w:pPr>
            <w:r>
              <w:t>2223475.38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3537</w:t>
            </w:r>
          </w:p>
        </w:tc>
        <w:tc>
          <w:tcPr>
            <w:tcW w:w="1304" w:type="dxa"/>
          </w:tcPr>
          <w:p w:rsidR="004E7A15" w:rsidRDefault="004E7A15">
            <w:pPr>
              <w:pStyle w:val="ConsPlusNormal"/>
              <w:jc w:val="center"/>
            </w:pPr>
            <w:r>
              <w:t>507556.84</w:t>
            </w:r>
          </w:p>
        </w:tc>
        <w:tc>
          <w:tcPr>
            <w:tcW w:w="1417" w:type="dxa"/>
          </w:tcPr>
          <w:p w:rsidR="004E7A15" w:rsidRDefault="004E7A15">
            <w:pPr>
              <w:pStyle w:val="ConsPlusNormal"/>
              <w:jc w:val="center"/>
            </w:pPr>
            <w:r>
              <w:t>2223482.82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3538</w:t>
            </w:r>
          </w:p>
        </w:tc>
        <w:tc>
          <w:tcPr>
            <w:tcW w:w="1304" w:type="dxa"/>
          </w:tcPr>
          <w:p w:rsidR="004E7A15" w:rsidRDefault="004E7A15">
            <w:pPr>
              <w:pStyle w:val="ConsPlusNormal"/>
              <w:jc w:val="center"/>
            </w:pPr>
            <w:r>
              <w:t>507559.52</w:t>
            </w:r>
          </w:p>
        </w:tc>
        <w:tc>
          <w:tcPr>
            <w:tcW w:w="1417" w:type="dxa"/>
          </w:tcPr>
          <w:p w:rsidR="004E7A15" w:rsidRDefault="004E7A15">
            <w:pPr>
              <w:pStyle w:val="ConsPlusNormal"/>
              <w:jc w:val="center"/>
            </w:pPr>
            <w:r>
              <w:t>2223488.34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3539</w:t>
            </w:r>
          </w:p>
        </w:tc>
        <w:tc>
          <w:tcPr>
            <w:tcW w:w="1304" w:type="dxa"/>
          </w:tcPr>
          <w:p w:rsidR="004E7A15" w:rsidRDefault="004E7A15">
            <w:pPr>
              <w:pStyle w:val="ConsPlusNormal"/>
              <w:jc w:val="center"/>
            </w:pPr>
            <w:r>
              <w:t>507562.80</w:t>
            </w:r>
          </w:p>
        </w:tc>
        <w:tc>
          <w:tcPr>
            <w:tcW w:w="1417" w:type="dxa"/>
          </w:tcPr>
          <w:p w:rsidR="004E7A15" w:rsidRDefault="004E7A15">
            <w:pPr>
              <w:pStyle w:val="ConsPlusNormal"/>
              <w:jc w:val="center"/>
            </w:pPr>
            <w:r>
              <w:t>2223492.37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3540</w:t>
            </w:r>
          </w:p>
        </w:tc>
        <w:tc>
          <w:tcPr>
            <w:tcW w:w="1304" w:type="dxa"/>
          </w:tcPr>
          <w:p w:rsidR="004E7A15" w:rsidRDefault="004E7A15">
            <w:pPr>
              <w:pStyle w:val="ConsPlusNormal"/>
              <w:jc w:val="center"/>
            </w:pPr>
            <w:r>
              <w:t>507566.54</w:t>
            </w:r>
          </w:p>
        </w:tc>
        <w:tc>
          <w:tcPr>
            <w:tcW w:w="1417" w:type="dxa"/>
          </w:tcPr>
          <w:p w:rsidR="004E7A15" w:rsidRDefault="004E7A15">
            <w:pPr>
              <w:pStyle w:val="ConsPlusNormal"/>
              <w:jc w:val="center"/>
            </w:pPr>
            <w:r>
              <w:t>2223496.85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3541</w:t>
            </w:r>
          </w:p>
        </w:tc>
        <w:tc>
          <w:tcPr>
            <w:tcW w:w="1304" w:type="dxa"/>
          </w:tcPr>
          <w:p w:rsidR="004E7A15" w:rsidRDefault="004E7A15">
            <w:pPr>
              <w:pStyle w:val="ConsPlusNormal"/>
              <w:jc w:val="center"/>
            </w:pPr>
            <w:r>
              <w:t>507570.52</w:t>
            </w:r>
          </w:p>
        </w:tc>
        <w:tc>
          <w:tcPr>
            <w:tcW w:w="1417" w:type="dxa"/>
          </w:tcPr>
          <w:p w:rsidR="004E7A15" w:rsidRDefault="004E7A15">
            <w:pPr>
              <w:pStyle w:val="ConsPlusNormal"/>
              <w:jc w:val="center"/>
            </w:pPr>
            <w:r>
              <w:t>2223499.21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3542</w:t>
            </w:r>
          </w:p>
        </w:tc>
        <w:tc>
          <w:tcPr>
            <w:tcW w:w="1304" w:type="dxa"/>
          </w:tcPr>
          <w:p w:rsidR="004E7A15" w:rsidRDefault="004E7A15">
            <w:pPr>
              <w:pStyle w:val="ConsPlusNormal"/>
              <w:jc w:val="center"/>
            </w:pPr>
            <w:r>
              <w:t>507575.84</w:t>
            </w:r>
          </w:p>
        </w:tc>
        <w:tc>
          <w:tcPr>
            <w:tcW w:w="1417" w:type="dxa"/>
          </w:tcPr>
          <w:p w:rsidR="004E7A15" w:rsidRDefault="004E7A15">
            <w:pPr>
              <w:pStyle w:val="ConsPlusNormal"/>
              <w:jc w:val="center"/>
            </w:pPr>
            <w:r>
              <w:t>2223500.83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3543</w:t>
            </w:r>
          </w:p>
        </w:tc>
        <w:tc>
          <w:tcPr>
            <w:tcW w:w="1304" w:type="dxa"/>
          </w:tcPr>
          <w:p w:rsidR="004E7A15" w:rsidRDefault="004E7A15">
            <w:pPr>
              <w:pStyle w:val="ConsPlusNormal"/>
              <w:jc w:val="center"/>
            </w:pPr>
            <w:r>
              <w:t>507580.70</w:t>
            </w:r>
          </w:p>
        </w:tc>
        <w:tc>
          <w:tcPr>
            <w:tcW w:w="1417" w:type="dxa"/>
          </w:tcPr>
          <w:p w:rsidR="004E7A15" w:rsidRDefault="004E7A15">
            <w:pPr>
              <w:pStyle w:val="ConsPlusNormal"/>
              <w:jc w:val="center"/>
            </w:pPr>
            <w:r>
              <w:t>2223499.90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3544</w:t>
            </w:r>
          </w:p>
        </w:tc>
        <w:tc>
          <w:tcPr>
            <w:tcW w:w="1304" w:type="dxa"/>
          </w:tcPr>
          <w:p w:rsidR="004E7A15" w:rsidRDefault="004E7A15">
            <w:pPr>
              <w:pStyle w:val="ConsPlusNormal"/>
              <w:jc w:val="center"/>
            </w:pPr>
            <w:r>
              <w:t>507587.13</w:t>
            </w:r>
          </w:p>
        </w:tc>
        <w:tc>
          <w:tcPr>
            <w:tcW w:w="1417" w:type="dxa"/>
          </w:tcPr>
          <w:p w:rsidR="004E7A15" w:rsidRDefault="004E7A15">
            <w:pPr>
              <w:pStyle w:val="ConsPlusNormal"/>
              <w:jc w:val="center"/>
            </w:pPr>
            <w:r>
              <w:t>2223497.45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3545</w:t>
            </w:r>
          </w:p>
        </w:tc>
        <w:tc>
          <w:tcPr>
            <w:tcW w:w="1304" w:type="dxa"/>
          </w:tcPr>
          <w:p w:rsidR="004E7A15" w:rsidRDefault="004E7A15">
            <w:pPr>
              <w:pStyle w:val="ConsPlusNormal"/>
              <w:jc w:val="center"/>
            </w:pPr>
            <w:r>
              <w:t>507592.05</w:t>
            </w:r>
          </w:p>
        </w:tc>
        <w:tc>
          <w:tcPr>
            <w:tcW w:w="1417" w:type="dxa"/>
          </w:tcPr>
          <w:p w:rsidR="004E7A15" w:rsidRDefault="004E7A15">
            <w:pPr>
              <w:pStyle w:val="ConsPlusNormal"/>
              <w:jc w:val="center"/>
            </w:pPr>
            <w:r>
              <w:t>2223494.91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3546</w:t>
            </w:r>
          </w:p>
        </w:tc>
        <w:tc>
          <w:tcPr>
            <w:tcW w:w="1304" w:type="dxa"/>
          </w:tcPr>
          <w:p w:rsidR="004E7A15" w:rsidRDefault="004E7A15">
            <w:pPr>
              <w:pStyle w:val="ConsPlusNormal"/>
              <w:jc w:val="center"/>
            </w:pPr>
            <w:r>
              <w:t>507596.22</w:t>
            </w:r>
          </w:p>
        </w:tc>
        <w:tc>
          <w:tcPr>
            <w:tcW w:w="1417" w:type="dxa"/>
          </w:tcPr>
          <w:p w:rsidR="004E7A15" w:rsidRDefault="004E7A15">
            <w:pPr>
              <w:pStyle w:val="ConsPlusNormal"/>
              <w:jc w:val="center"/>
            </w:pPr>
            <w:r>
              <w:t>2223491.53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3547</w:t>
            </w:r>
          </w:p>
        </w:tc>
        <w:tc>
          <w:tcPr>
            <w:tcW w:w="1304" w:type="dxa"/>
          </w:tcPr>
          <w:p w:rsidR="004E7A15" w:rsidRDefault="004E7A15">
            <w:pPr>
              <w:pStyle w:val="ConsPlusNormal"/>
              <w:jc w:val="center"/>
            </w:pPr>
            <w:r>
              <w:t>507597.59</w:t>
            </w:r>
          </w:p>
        </w:tc>
        <w:tc>
          <w:tcPr>
            <w:tcW w:w="1417" w:type="dxa"/>
          </w:tcPr>
          <w:p w:rsidR="004E7A15" w:rsidRDefault="004E7A15">
            <w:pPr>
              <w:pStyle w:val="ConsPlusNormal"/>
              <w:jc w:val="center"/>
            </w:pPr>
            <w:r>
              <w:t>2223490.42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3548</w:t>
            </w:r>
          </w:p>
        </w:tc>
        <w:tc>
          <w:tcPr>
            <w:tcW w:w="1304" w:type="dxa"/>
          </w:tcPr>
          <w:p w:rsidR="004E7A15" w:rsidRDefault="004E7A15">
            <w:pPr>
              <w:pStyle w:val="ConsPlusNormal"/>
              <w:jc w:val="center"/>
            </w:pPr>
            <w:r>
              <w:t>507603.14</w:t>
            </w:r>
          </w:p>
        </w:tc>
        <w:tc>
          <w:tcPr>
            <w:tcW w:w="1417" w:type="dxa"/>
          </w:tcPr>
          <w:p w:rsidR="004E7A15" w:rsidRDefault="004E7A15">
            <w:pPr>
              <w:pStyle w:val="ConsPlusNormal"/>
              <w:jc w:val="center"/>
            </w:pPr>
            <w:r>
              <w:t>2223486.48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3549</w:t>
            </w:r>
          </w:p>
        </w:tc>
        <w:tc>
          <w:tcPr>
            <w:tcW w:w="1304" w:type="dxa"/>
          </w:tcPr>
          <w:p w:rsidR="004E7A15" w:rsidRDefault="004E7A15">
            <w:pPr>
              <w:pStyle w:val="ConsPlusNormal"/>
              <w:jc w:val="center"/>
            </w:pPr>
            <w:r>
              <w:t>507610.31</w:t>
            </w:r>
          </w:p>
        </w:tc>
        <w:tc>
          <w:tcPr>
            <w:tcW w:w="1417" w:type="dxa"/>
          </w:tcPr>
          <w:p w:rsidR="004E7A15" w:rsidRDefault="004E7A15">
            <w:pPr>
              <w:pStyle w:val="ConsPlusNormal"/>
              <w:jc w:val="center"/>
            </w:pPr>
            <w:r>
              <w:t>2223484.17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3550</w:t>
            </w:r>
          </w:p>
        </w:tc>
        <w:tc>
          <w:tcPr>
            <w:tcW w:w="1304" w:type="dxa"/>
          </w:tcPr>
          <w:p w:rsidR="004E7A15" w:rsidRDefault="004E7A15">
            <w:pPr>
              <w:pStyle w:val="ConsPlusNormal"/>
              <w:jc w:val="center"/>
            </w:pPr>
            <w:r>
              <w:t>507617.25</w:t>
            </w:r>
          </w:p>
        </w:tc>
        <w:tc>
          <w:tcPr>
            <w:tcW w:w="1417" w:type="dxa"/>
          </w:tcPr>
          <w:p w:rsidR="004E7A15" w:rsidRDefault="004E7A15">
            <w:pPr>
              <w:pStyle w:val="ConsPlusNormal"/>
              <w:jc w:val="center"/>
            </w:pPr>
            <w:r>
              <w:t>2223480.70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3551</w:t>
            </w:r>
          </w:p>
        </w:tc>
        <w:tc>
          <w:tcPr>
            <w:tcW w:w="1304" w:type="dxa"/>
          </w:tcPr>
          <w:p w:rsidR="004E7A15" w:rsidRDefault="004E7A15">
            <w:pPr>
              <w:pStyle w:val="ConsPlusNormal"/>
              <w:jc w:val="center"/>
            </w:pPr>
            <w:r>
              <w:t>507622.80</w:t>
            </w:r>
          </w:p>
        </w:tc>
        <w:tc>
          <w:tcPr>
            <w:tcW w:w="1417" w:type="dxa"/>
          </w:tcPr>
          <w:p w:rsidR="004E7A15" w:rsidRDefault="004E7A15">
            <w:pPr>
              <w:pStyle w:val="ConsPlusNormal"/>
              <w:jc w:val="center"/>
            </w:pPr>
            <w:r>
              <w:t>2223477.23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3552</w:t>
            </w:r>
          </w:p>
        </w:tc>
        <w:tc>
          <w:tcPr>
            <w:tcW w:w="1304" w:type="dxa"/>
          </w:tcPr>
          <w:p w:rsidR="004E7A15" w:rsidRDefault="004E7A15">
            <w:pPr>
              <w:pStyle w:val="ConsPlusNormal"/>
              <w:jc w:val="center"/>
            </w:pPr>
            <w:r>
              <w:t>507625.63</w:t>
            </w:r>
          </w:p>
        </w:tc>
        <w:tc>
          <w:tcPr>
            <w:tcW w:w="1417" w:type="dxa"/>
          </w:tcPr>
          <w:p w:rsidR="004E7A15" w:rsidRDefault="004E7A15">
            <w:pPr>
              <w:pStyle w:val="ConsPlusNormal"/>
              <w:jc w:val="center"/>
            </w:pPr>
            <w:r>
              <w:t>2223473.27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3553</w:t>
            </w:r>
          </w:p>
        </w:tc>
        <w:tc>
          <w:tcPr>
            <w:tcW w:w="1304" w:type="dxa"/>
          </w:tcPr>
          <w:p w:rsidR="004E7A15" w:rsidRDefault="004E7A15">
            <w:pPr>
              <w:pStyle w:val="ConsPlusNormal"/>
              <w:jc w:val="center"/>
            </w:pPr>
            <w:r>
              <w:t>507625.33</w:t>
            </w:r>
          </w:p>
        </w:tc>
        <w:tc>
          <w:tcPr>
            <w:tcW w:w="1417" w:type="dxa"/>
          </w:tcPr>
          <w:p w:rsidR="004E7A15" w:rsidRDefault="004E7A15">
            <w:pPr>
              <w:pStyle w:val="ConsPlusNormal"/>
              <w:jc w:val="center"/>
            </w:pPr>
            <w:r>
              <w:t>2223468.35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3554</w:t>
            </w:r>
          </w:p>
        </w:tc>
        <w:tc>
          <w:tcPr>
            <w:tcW w:w="1304" w:type="dxa"/>
          </w:tcPr>
          <w:p w:rsidR="004E7A15" w:rsidRDefault="004E7A15">
            <w:pPr>
              <w:pStyle w:val="ConsPlusNormal"/>
              <w:jc w:val="center"/>
            </w:pPr>
            <w:r>
              <w:t>507623.24</w:t>
            </w:r>
          </w:p>
        </w:tc>
        <w:tc>
          <w:tcPr>
            <w:tcW w:w="1417" w:type="dxa"/>
          </w:tcPr>
          <w:p w:rsidR="004E7A15" w:rsidRDefault="004E7A15">
            <w:pPr>
              <w:pStyle w:val="ConsPlusNormal"/>
              <w:jc w:val="center"/>
            </w:pPr>
            <w:r>
              <w:t>2223463.57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3555</w:t>
            </w:r>
          </w:p>
        </w:tc>
        <w:tc>
          <w:tcPr>
            <w:tcW w:w="1304" w:type="dxa"/>
          </w:tcPr>
          <w:p w:rsidR="004E7A15" w:rsidRDefault="004E7A15">
            <w:pPr>
              <w:pStyle w:val="ConsPlusNormal"/>
              <w:jc w:val="center"/>
            </w:pPr>
            <w:r>
              <w:t>507622.43</w:t>
            </w:r>
          </w:p>
        </w:tc>
        <w:tc>
          <w:tcPr>
            <w:tcW w:w="1417" w:type="dxa"/>
          </w:tcPr>
          <w:p w:rsidR="004E7A15" w:rsidRDefault="004E7A15">
            <w:pPr>
              <w:pStyle w:val="ConsPlusNormal"/>
              <w:jc w:val="center"/>
            </w:pPr>
            <w:r>
              <w:t>2223460.77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3556</w:t>
            </w:r>
          </w:p>
        </w:tc>
        <w:tc>
          <w:tcPr>
            <w:tcW w:w="1304" w:type="dxa"/>
          </w:tcPr>
          <w:p w:rsidR="004E7A15" w:rsidRDefault="004E7A15">
            <w:pPr>
              <w:pStyle w:val="ConsPlusNormal"/>
              <w:jc w:val="center"/>
            </w:pPr>
            <w:r>
              <w:t>507621.80</w:t>
            </w:r>
          </w:p>
        </w:tc>
        <w:tc>
          <w:tcPr>
            <w:tcW w:w="1417" w:type="dxa"/>
          </w:tcPr>
          <w:p w:rsidR="004E7A15" w:rsidRDefault="004E7A15">
            <w:pPr>
              <w:pStyle w:val="ConsPlusNormal"/>
              <w:jc w:val="center"/>
            </w:pPr>
            <w:r>
              <w:t>2223458.56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3557</w:t>
            </w:r>
          </w:p>
        </w:tc>
        <w:tc>
          <w:tcPr>
            <w:tcW w:w="1304" w:type="dxa"/>
          </w:tcPr>
          <w:p w:rsidR="004E7A15" w:rsidRDefault="004E7A15">
            <w:pPr>
              <w:pStyle w:val="ConsPlusNormal"/>
              <w:jc w:val="center"/>
            </w:pPr>
            <w:r>
              <w:t>507621.62</w:t>
            </w:r>
          </w:p>
        </w:tc>
        <w:tc>
          <w:tcPr>
            <w:tcW w:w="1417" w:type="dxa"/>
          </w:tcPr>
          <w:p w:rsidR="004E7A15" w:rsidRDefault="004E7A15">
            <w:pPr>
              <w:pStyle w:val="ConsPlusNormal"/>
              <w:jc w:val="center"/>
            </w:pPr>
            <w:r>
              <w:t>2223457.96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3558</w:t>
            </w:r>
          </w:p>
        </w:tc>
        <w:tc>
          <w:tcPr>
            <w:tcW w:w="1304" w:type="dxa"/>
          </w:tcPr>
          <w:p w:rsidR="004E7A15" w:rsidRDefault="004E7A15">
            <w:pPr>
              <w:pStyle w:val="ConsPlusNormal"/>
              <w:jc w:val="center"/>
            </w:pPr>
            <w:r>
              <w:t>507621.30</w:t>
            </w:r>
          </w:p>
        </w:tc>
        <w:tc>
          <w:tcPr>
            <w:tcW w:w="1417" w:type="dxa"/>
          </w:tcPr>
          <w:p w:rsidR="004E7A15" w:rsidRDefault="004E7A15">
            <w:pPr>
              <w:pStyle w:val="ConsPlusNormal"/>
              <w:jc w:val="center"/>
            </w:pPr>
            <w:r>
              <w:t>2223456.86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3559</w:t>
            </w:r>
          </w:p>
        </w:tc>
        <w:tc>
          <w:tcPr>
            <w:tcW w:w="1304" w:type="dxa"/>
          </w:tcPr>
          <w:p w:rsidR="004E7A15" w:rsidRDefault="004E7A15">
            <w:pPr>
              <w:pStyle w:val="ConsPlusNormal"/>
              <w:jc w:val="center"/>
            </w:pPr>
            <w:r>
              <w:t>507619.21</w:t>
            </w:r>
          </w:p>
        </w:tc>
        <w:tc>
          <w:tcPr>
            <w:tcW w:w="1417" w:type="dxa"/>
          </w:tcPr>
          <w:p w:rsidR="004E7A15" w:rsidRDefault="004E7A15">
            <w:pPr>
              <w:pStyle w:val="ConsPlusNormal"/>
              <w:jc w:val="center"/>
            </w:pPr>
            <w:r>
              <w:t>2223451.78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3560</w:t>
            </w:r>
          </w:p>
        </w:tc>
        <w:tc>
          <w:tcPr>
            <w:tcW w:w="1304" w:type="dxa"/>
          </w:tcPr>
          <w:p w:rsidR="004E7A15" w:rsidRDefault="004E7A15">
            <w:pPr>
              <w:pStyle w:val="ConsPlusNormal"/>
              <w:jc w:val="center"/>
            </w:pPr>
            <w:r>
              <w:t>507617.11</w:t>
            </w:r>
          </w:p>
        </w:tc>
        <w:tc>
          <w:tcPr>
            <w:tcW w:w="1417" w:type="dxa"/>
          </w:tcPr>
          <w:p w:rsidR="004E7A15" w:rsidRDefault="004E7A15">
            <w:pPr>
              <w:pStyle w:val="ConsPlusNormal"/>
              <w:jc w:val="center"/>
            </w:pPr>
            <w:r>
              <w:t>2223445.98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3561</w:t>
            </w:r>
          </w:p>
        </w:tc>
        <w:tc>
          <w:tcPr>
            <w:tcW w:w="1304" w:type="dxa"/>
          </w:tcPr>
          <w:p w:rsidR="004E7A15" w:rsidRDefault="004E7A15">
            <w:pPr>
              <w:pStyle w:val="ConsPlusNormal"/>
              <w:jc w:val="center"/>
            </w:pPr>
            <w:r>
              <w:t>507616.68</w:t>
            </w:r>
          </w:p>
        </w:tc>
        <w:tc>
          <w:tcPr>
            <w:tcW w:w="1417" w:type="dxa"/>
          </w:tcPr>
          <w:p w:rsidR="004E7A15" w:rsidRDefault="004E7A15">
            <w:pPr>
              <w:pStyle w:val="ConsPlusNormal"/>
              <w:jc w:val="center"/>
            </w:pPr>
            <w:r>
              <w:t>2223444.77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3562</w:t>
            </w:r>
          </w:p>
        </w:tc>
        <w:tc>
          <w:tcPr>
            <w:tcW w:w="1304" w:type="dxa"/>
          </w:tcPr>
          <w:p w:rsidR="004E7A15" w:rsidRDefault="004E7A15">
            <w:pPr>
              <w:pStyle w:val="ConsPlusNormal"/>
              <w:jc w:val="center"/>
            </w:pPr>
            <w:r>
              <w:t>507616.38</w:t>
            </w:r>
          </w:p>
        </w:tc>
        <w:tc>
          <w:tcPr>
            <w:tcW w:w="1417" w:type="dxa"/>
          </w:tcPr>
          <w:p w:rsidR="004E7A15" w:rsidRDefault="004E7A15">
            <w:pPr>
              <w:pStyle w:val="ConsPlusNormal"/>
              <w:jc w:val="center"/>
            </w:pPr>
            <w:r>
              <w:t>2223438.20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3563</w:t>
            </w:r>
          </w:p>
        </w:tc>
        <w:tc>
          <w:tcPr>
            <w:tcW w:w="1304" w:type="dxa"/>
          </w:tcPr>
          <w:p w:rsidR="004E7A15" w:rsidRDefault="004E7A15">
            <w:pPr>
              <w:pStyle w:val="ConsPlusNormal"/>
              <w:jc w:val="center"/>
            </w:pPr>
            <w:r>
              <w:t>507616.27</w:t>
            </w:r>
          </w:p>
        </w:tc>
        <w:tc>
          <w:tcPr>
            <w:tcW w:w="1417" w:type="dxa"/>
          </w:tcPr>
          <w:p w:rsidR="004E7A15" w:rsidRDefault="004E7A15">
            <w:pPr>
              <w:pStyle w:val="ConsPlusNormal"/>
              <w:jc w:val="center"/>
            </w:pPr>
            <w:r>
              <w:t>2223436.04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3564</w:t>
            </w:r>
          </w:p>
        </w:tc>
        <w:tc>
          <w:tcPr>
            <w:tcW w:w="1304" w:type="dxa"/>
          </w:tcPr>
          <w:p w:rsidR="004E7A15" w:rsidRDefault="004E7A15">
            <w:pPr>
              <w:pStyle w:val="ConsPlusNormal"/>
              <w:jc w:val="center"/>
            </w:pPr>
            <w:r>
              <w:t>507616.22</w:t>
            </w:r>
          </w:p>
        </w:tc>
        <w:tc>
          <w:tcPr>
            <w:tcW w:w="1417" w:type="dxa"/>
          </w:tcPr>
          <w:p w:rsidR="004E7A15" w:rsidRDefault="004E7A15">
            <w:pPr>
              <w:pStyle w:val="ConsPlusNormal"/>
              <w:jc w:val="center"/>
            </w:pPr>
            <w:r>
              <w:t>2223434.90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3565</w:t>
            </w:r>
          </w:p>
        </w:tc>
        <w:tc>
          <w:tcPr>
            <w:tcW w:w="1304" w:type="dxa"/>
          </w:tcPr>
          <w:p w:rsidR="004E7A15" w:rsidRDefault="004E7A15">
            <w:pPr>
              <w:pStyle w:val="ConsPlusNormal"/>
              <w:jc w:val="center"/>
            </w:pPr>
            <w:r>
              <w:t>507616.08</w:t>
            </w:r>
          </w:p>
        </w:tc>
        <w:tc>
          <w:tcPr>
            <w:tcW w:w="1417" w:type="dxa"/>
          </w:tcPr>
          <w:p w:rsidR="004E7A15" w:rsidRDefault="004E7A15">
            <w:pPr>
              <w:pStyle w:val="ConsPlusNormal"/>
              <w:jc w:val="center"/>
            </w:pPr>
            <w:r>
              <w:t>2223432.23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3566</w:t>
            </w:r>
          </w:p>
        </w:tc>
        <w:tc>
          <w:tcPr>
            <w:tcW w:w="1304" w:type="dxa"/>
          </w:tcPr>
          <w:p w:rsidR="004E7A15" w:rsidRDefault="004E7A15">
            <w:pPr>
              <w:pStyle w:val="ConsPlusNormal"/>
              <w:jc w:val="center"/>
            </w:pPr>
            <w:r>
              <w:t>507614.14</w:t>
            </w:r>
          </w:p>
        </w:tc>
        <w:tc>
          <w:tcPr>
            <w:tcW w:w="1417" w:type="dxa"/>
          </w:tcPr>
          <w:p w:rsidR="004E7A15" w:rsidRDefault="004E7A15">
            <w:pPr>
              <w:pStyle w:val="ConsPlusNormal"/>
              <w:jc w:val="center"/>
            </w:pPr>
            <w:r>
              <w:t>2223427.61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3567</w:t>
            </w:r>
          </w:p>
        </w:tc>
        <w:tc>
          <w:tcPr>
            <w:tcW w:w="1304" w:type="dxa"/>
          </w:tcPr>
          <w:p w:rsidR="004E7A15" w:rsidRDefault="004E7A15">
            <w:pPr>
              <w:pStyle w:val="ConsPlusNormal"/>
              <w:jc w:val="center"/>
            </w:pPr>
            <w:r>
              <w:t>507610.79</w:t>
            </w:r>
          </w:p>
        </w:tc>
        <w:tc>
          <w:tcPr>
            <w:tcW w:w="1417" w:type="dxa"/>
          </w:tcPr>
          <w:p w:rsidR="004E7A15" w:rsidRDefault="004E7A15">
            <w:pPr>
              <w:pStyle w:val="ConsPlusNormal"/>
              <w:jc w:val="center"/>
            </w:pPr>
            <w:r>
              <w:t>2223424.01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3568</w:t>
            </w:r>
          </w:p>
        </w:tc>
        <w:tc>
          <w:tcPr>
            <w:tcW w:w="1304" w:type="dxa"/>
          </w:tcPr>
          <w:p w:rsidR="004E7A15" w:rsidRDefault="004E7A15">
            <w:pPr>
              <w:pStyle w:val="ConsPlusNormal"/>
              <w:jc w:val="center"/>
            </w:pPr>
            <w:r>
              <w:t>507606.60</w:t>
            </w:r>
          </w:p>
        </w:tc>
        <w:tc>
          <w:tcPr>
            <w:tcW w:w="1417" w:type="dxa"/>
          </w:tcPr>
          <w:p w:rsidR="004E7A15" w:rsidRDefault="004E7A15">
            <w:pPr>
              <w:pStyle w:val="ConsPlusNormal"/>
              <w:jc w:val="center"/>
            </w:pPr>
            <w:r>
              <w:t>2223423.76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3569</w:t>
            </w:r>
          </w:p>
        </w:tc>
        <w:tc>
          <w:tcPr>
            <w:tcW w:w="1304" w:type="dxa"/>
          </w:tcPr>
          <w:p w:rsidR="004E7A15" w:rsidRDefault="004E7A15">
            <w:pPr>
              <w:pStyle w:val="ConsPlusNormal"/>
              <w:jc w:val="center"/>
            </w:pPr>
            <w:r>
              <w:t>507601.93</w:t>
            </w:r>
          </w:p>
        </w:tc>
        <w:tc>
          <w:tcPr>
            <w:tcW w:w="1417" w:type="dxa"/>
          </w:tcPr>
          <w:p w:rsidR="004E7A15" w:rsidRDefault="004E7A15">
            <w:pPr>
              <w:pStyle w:val="ConsPlusNormal"/>
              <w:jc w:val="center"/>
            </w:pPr>
            <w:r>
              <w:t>2223425.97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3570</w:t>
            </w:r>
          </w:p>
        </w:tc>
        <w:tc>
          <w:tcPr>
            <w:tcW w:w="1304" w:type="dxa"/>
          </w:tcPr>
          <w:p w:rsidR="004E7A15" w:rsidRDefault="004E7A15">
            <w:pPr>
              <w:pStyle w:val="ConsPlusNormal"/>
              <w:jc w:val="center"/>
            </w:pPr>
            <w:r>
              <w:t>507600.26</w:t>
            </w:r>
          </w:p>
        </w:tc>
        <w:tc>
          <w:tcPr>
            <w:tcW w:w="1417" w:type="dxa"/>
          </w:tcPr>
          <w:p w:rsidR="004E7A15" w:rsidRDefault="004E7A15">
            <w:pPr>
              <w:pStyle w:val="ConsPlusNormal"/>
              <w:jc w:val="center"/>
            </w:pPr>
            <w:r>
              <w:t>2223428.65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3571</w:t>
            </w:r>
          </w:p>
        </w:tc>
        <w:tc>
          <w:tcPr>
            <w:tcW w:w="1304" w:type="dxa"/>
          </w:tcPr>
          <w:p w:rsidR="004E7A15" w:rsidRDefault="004E7A15">
            <w:pPr>
              <w:pStyle w:val="ConsPlusNormal"/>
              <w:jc w:val="center"/>
            </w:pPr>
            <w:r>
              <w:t>507599.67</w:t>
            </w:r>
          </w:p>
        </w:tc>
        <w:tc>
          <w:tcPr>
            <w:tcW w:w="1417" w:type="dxa"/>
          </w:tcPr>
          <w:p w:rsidR="004E7A15" w:rsidRDefault="004E7A15">
            <w:pPr>
              <w:pStyle w:val="ConsPlusNormal"/>
              <w:jc w:val="center"/>
            </w:pPr>
            <w:r>
              <w:t>2223429.60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3572</w:t>
            </w:r>
          </w:p>
        </w:tc>
        <w:tc>
          <w:tcPr>
            <w:tcW w:w="1304" w:type="dxa"/>
          </w:tcPr>
          <w:p w:rsidR="004E7A15" w:rsidRDefault="004E7A15">
            <w:pPr>
              <w:pStyle w:val="ConsPlusNormal"/>
              <w:jc w:val="center"/>
            </w:pPr>
            <w:r>
              <w:t>507598.24</w:t>
            </w:r>
          </w:p>
        </w:tc>
        <w:tc>
          <w:tcPr>
            <w:tcW w:w="1417" w:type="dxa"/>
          </w:tcPr>
          <w:p w:rsidR="004E7A15" w:rsidRDefault="004E7A15">
            <w:pPr>
              <w:pStyle w:val="ConsPlusNormal"/>
              <w:jc w:val="center"/>
            </w:pPr>
            <w:r>
              <w:t>2223431.89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3573</w:t>
            </w:r>
          </w:p>
        </w:tc>
        <w:tc>
          <w:tcPr>
            <w:tcW w:w="1304" w:type="dxa"/>
          </w:tcPr>
          <w:p w:rsidR="004E7A15" w:rsidRDefault="004E7A15">
            <w:pPr>
              <w:pStyle w:val="ConsPlusNormal"/>
              <w:jc w:val="center"/>
            </w:pPr>
            <w:r>
              <w:t>507595.02</w:t>
            </w:r>
          </w:p>
        </w:tc>
        <w:tc>
          <w:tcPr>
            <w:tcW w:w="1417" w:type="dxa"/>
          </w:tcPr>
          <w:p w:rsidR="004E7A15" w:rsidRDefault="004E7A15">
            <w:pPr>
              <w:pStyle w:val="ConsPlusNormal"/>
              <w:jc w:val="center"/>
            </w:pPr>
            <w:r>
              <w:t>2223437.40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3574</w:t>
            </w:r>
          </w:p>
        </w:tc>
        <w:tc>
          <w:tcPr>
            <w:tcW w:w="1304" w:type="dxa"/>
          </w:tcPr>
          <w:p w:rsidR="004E7A15" w:rsidRDefault="004E7A15">
            <w:pPr>
              <w:pStyle w:val="ConsPlusNormal"/>
              <w:jc w:val="center"/>
            </w:pPr>
            <w:r>
              <w:t>507594.84</w:t>
            </w:r>
          </w:p>
        </w:tc>
        <w:tc>
          <w:tcPr>
            <w:tcW w:w="1417" w:type="dxa"/>
          </w:tcPr>
          <w:p w:rsidR="004E7A15" w:rsidRDefault="004E7A15">
            <w:pPr>
              <w:pStyle w:val="ConsPlusNormal"/>
              <w:jc w:val="center"/>
            </w:pPr>
            <w:r>
              <w:t>2223437.71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3575</w:t>
            </w:r>
          </w:p>
        </w:tc>
        <w:tc>
          <w:tcPr>
            <w:tcW w:w="1304" w:type="dxa"/>
          </w:tcPr>
          <w:p w:rsidR="004E7A15" w:rsidRDefault="004E7A15">
            <w:pPr>
              <w:pStyle w:val="ConsPlusNormal"/>
              <w:jc w:val="center"/>
            </w:pPr>
            <w:r>
              <w:t>507594.79</w:t>
            </w:r>
          </w:p>
        </w:tc>
        <w:tc>
          <w:tcPr>
            <w:tcW w:w="1417" w:type="dxa"/>
          </w:tcPr>
          <w:p w:rsidR="004E7A15" w:rsidRDefault="004E7A15">
            <w:pPr>
              <w:pStyle w:val="ConsPlusNormal"/>
              <w:jc w:val="center"/>
            </w:pPr>
            <w:r>
              <w:t>2223437.79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3576</w:t>
            </w:r>
          </w:p>
        </w:tc>
        <w:tc>
          <w:tcPr>
            <w:tcW w:w="1304" w:type="dxa"/>
          </w:tcPr>
          <w:p w:rsidR="004E7A15" w:rsidRDefault="004E7A15">
            <w:pPr>
              <w:pStyle w:val="ConsPlusNormal"/>
              <w:jc w:val="center"/>
            </w:pPr>
            <w:r>
              <w:t>507590.86</w:t>
            </w:r>
          </w:p>
        </w:tc>
        <w:tc>
          <w:tcPr>
            <w:tcW w:w="1417" w:type="dxa"/>
          </w:tcPr>
          <w:p w:rsidR="004E7A15" w:rsidRDefault="004E7A15">
            <w:pPr>
              <w:pStyle w:val="ConsPlusNormal"/>
              <w:jc w:val="center"/>
            </w:pPr>
            <w:r>
              <w:t>2223440.73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3577</w:t>
            </w:r>
          </w:p>
        </w:tc>
        <w:tc>
          <w:tcPr>
            <w:tcW w:w="1304" w:type="dxa"/>
          </w:tcPr>
          <w:p w:rsidR="004E7A15" w:rsidRDefault="004E7A15">
            <w:pPr>
              <w:pStyle w:val="ConsPlusNormal"/>
              <w:jc w:val="center"/>
            </w:pPr>
            <w:r>
              <w:t>507589.36</w:t>
            </w:r>
          </w:p>
        </w:tc>
        <w:tc>
          <w:tcPr>
            <w:tcW w:w="1417" w:type="dxa"/>
          </w:tcPr>
          <w:p w:rsidR="004E7A15" w:rsidRDefault="004E7A15">
            <w:pPr>
              <w:pStyle w:val="ConsPlusNormal"/>
              <w:jc w:val="center"/>
            </w:pPr>
            <w:r>
              <w:t>2223441.95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3578</w:t>
            </w:r>
          </w:p>
        </w:tc>
        <w:tc>
          <w:tcPr>
            <w:tcW w:w="1304" w:type="dxa"/>
          </w:tcPr>
          <w:p w:rsidR="004E7A15" w:rsidRDefault="004E7A15">
            <w:pPr>
              <w:pStyle w:val="ConsPlusNormal"/>
              <w:jc w:val="center"/>
            </w:pPr>
            <w:r>
              <w:t>507586.92</w:t>
            </w:r>
          </w:p>
        </w:tc>
        <w:tc>
          <w:tcPr>
            <w:tcW w:w="1417" w:type="dxa"/>
          </w:tcPr>
          <w:p w:rsidR="004E7A15" w:rsidRDefault="004E7A15">
            <w:pPr>
              <w:pStyle w:val="ConsPlusNormal"/>
              <w:jc w:val="center"/>
            </w:pPr>
            <w:r>
              <w:t>2223443.94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3579</w:t>
            </w:r>
          </w:p>
        </w:tc>
        <w:tc>
          <w:tcPr>
            <w:tcW w:w="1304" w:type="dxa"/>
          </w:tcPr>
          <w:p w:rsidR="004E7A15" w:rsidRDefault="004E7A15">
            <w:pPr>
              <w:pStyle w:val="ConsPlusNormal"/>
              <w:jc w:val="center"/>
            </w:pPr>
            <w:r>
              <w:t>507586.11</w:t>
            </w:r>
          </w:p>
        </w:tc>
        <w:tc>
          <w:tcPr>
            <w:tcW w:w="1417" w:type="dxa"/>
          </w:tcPr>
          <w:p w:rsidR="004E7A15" w:rsidRDefault="004E7A15">
            <w:pPr>
              <w:pStyle w:val="ConsPlusNormal"/>
              <w:jc w:val="center"/>
            </w:pPr>
            <w:r>
              <w:t>2223444.19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3580</w:t>
            </w:r>
          </w:p>
        </w:tc>
        <w:tc>
          <w:tcPr>
            <w:tcW w:w="1304" w:type="dxa"/>
          </w:tcPr>
          <w:p w:rsidR="004E7A15" w:rsidRDefault="004E7A15">
            <w:pPr>
              <w:pStyle w:val="ConsPlusNormal"/>
              <w:jc w:val="center"/>
            </w:pPr>
            <w:r>
              <w:t>507585.46</w:t>
            </w:r>
          </w:p>
        </w:tc>
        <w:tc>
          <w:tcPr>
            <w:tcW w:w="1417" w:type="dxa"/>
          </w:tcPr>
          <w:p w:rsidR="004E7A15" w:rsidRDefault="004E7A15">
            <w:pPr>
              <w:pStyle w:val="ConsPlusNormal"/>
              <w:jc w:val="center"/>
            </w:pPr>
            <w:r>
              <w:t>2223444.39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3581</w:t>
            </w:r>
          </w:p>
        </w:tc>
        <w:tc>
          <w:tcPr>
            <w:tcW w:w="1304" w:type="dxa"/>
          </w:tcPr>
          <w:p w:rsidR="004E7A15" w:rsidRDefault="004E7A15">
            <w:pPr>
              <w:pStyle w:val="ConsPlusNormal"/>
              <w:jc w:val="center"/>
            </w:pPr>
            <w:r>
              <w:t>507582.24</w:t>
            </w:r>
          </w:p>
        </w:tc>
        <w:tc>
          <w:tcPr>
            <w:tcW w:w="1417" w:type="dxa"/>
          </w:tcPr>
          <w:p w:rsidR="004E7A15" w:rsidRDefault="004E7A15">
            <w:pPr>
              <w:pStyle w:val="ConsPlusNormal"/>
              <w:jc w:val="center"/>
            </w:pPr>
            <w:r>
              <w:t>2223445.42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3582</w:t>
            </w:r>
          </w:p>
        </w:tc>
        <w:tc>
          <w:tcPr>
            <w:tcW w:w="1304" w:type="dxa"/>
          </w:tcPr>
          <w:p w:rsidR="004E7A15" w:rsidRDefault="004E7A15">
            <w:pPr>
              <w:pStyle w:val="ConsPlusNormal"/>
              <w:jc w:val="center"/>
            </w:pPr>
            <w:r>
              <w:t>507578.31</w:t>
            </w:r>
          </w:p>
        </w:tc>
        <w:tc>
          <w:tcPr>
            <w:tcW w:w="1417" w:type="dxa"/>
          </w:tcPr>
          <w:p w:rsidR="004E7A15" w:rsidRDefault="004E7A15">
            <w:pPr>
              <w:pStyle w:val="ConsPlusNormal"/>
              <w:jc w:val="center"/>
            </w:pPr>
            <w:r>
              <w:t>2223441.97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3583</w:t>
            </w:r>
          </w:p>
        </w:tc>
        <w:tc>
          <w:tcPr>
            <w:tcW w:w="1304" w:type="dxa"/>
          </w:tcPr>
          <w:p w:rsidR="004E7A15" w:rsidRDefault="004E7A15">
            <w:pPr>
              <w:pStyle w:val="ConsPlusNormal"/>
              <w:jc w:val="center"/>
            </w:pPr>
            <w:r>
              <w:t>507577.76</w:t>
            </w:r>
          </w:p>
        </w:tc>
        <w:tc>
          <w:tcPr>
            <w:tcW w:w="1417" w:type="dxa"/>
          </w:tcPr>
          <w:p w:rsidR="004E7A15" w:rsidRDefault="004E7A15">
            <w:pPr>
              <w:pStyle w:val="ConsPlusNormal"/>
              <w:jc w:val="center"/>
            </w:pPr>
            <w:r>
              <w:t>2223441.39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3584</w:t>
            </w:r>
          </w:p>
        </w:tc>
        <w:tc>
          <w:tcPr>
            <w:tcW w:w="1304" w:type="dxa"/>
          </w:tcPr>
          <w:p w:rsidR="004E7A15" w:rsidRDefault="004E7A15">
            <w:pPr>
              <w:pStyle w:val="ConsPlusNormal"/>
              <w:jc w:val="center"/>
            </w:pPr>
            <w:r>
              <w:t>507577.10</w:t>
            </w:r>
          </w:p>
        </w:tc>
        <w:tc>
          <w:tcPr>
            <w:tcW w:w="1417" w:type="dxa"/>
          </w:tcPr>
          <w:p w:rsidR="004E7A15" w:rsidRDefault="004E7A15">
            <w:pPr>
              <w:pStyle w:val="ConsPlusNormal"/>
              <w:jc w:val="center"/>
            </w:pPr>
            <w:r>
              <w:t>2223440.70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3585</w:t>
            </w:r>
          </w:p>
        </w:tc>
        <w:tc>
          <w:tcPr>
            <w:tcW w:w="1304" w:type="dxa"/>
          </w:tcPr>
          <w:p w:rsidR="004E7A15" w:rsidRDefault="004E7A15">
            <w:pPr>
              <w:pStyle w:val="ConsPlusNormal"/>
              <w:jc w:val="center"/>
            </w:pPr>
            <w:r>
              <w:t>507572.89</w:t>
            </w:r>
          </w:p>
        </w:tc>
        <w:tc>
          <w:tcPr>
            <w:tcW w:w="1417" w:type="dxa"/>
          </w:tcPr>
          <w:p w:rsidR="004E7A15" w:rsidRDefault="004E7A15">
            <w:pPr>
              <w:pStyle w:val="ConsPlusNormal"/>
              <w:jc w:val="center"/>
            </w:pPr>
            <w:r>
              <w:t>2223436.31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3586</w:t>
            </w:r>
          </w:p>
        </w:tc>
        <w:tc>
          <w:tcPr>
            <w:tcW w:w="1304" w:type="dxa"/>
          </w:tcPr>
          <w:p w:rsidR="004E7A15" w:rsidRDefault="004E7A15">
            <w:pPr>
              <w:pStyle w:val="ConsPlusNormal"/>
              <w:jc w:val="center"/>
            </w:pPr>
            <w:r>
              <w:t>507570.68</w:t>
            </w:r>
          </w:p>
        </w:tc>
        <w:tc>
          <w:tcPr>
            <w:tcW w:w="1417" w:type="dxa"/>
          </w:tcPr>
          <w:p w:rsidR="004E7A15" w:rsidRDefault="004E7A15">
            <w:pPr>
              <w:pStyle w:val="ConsPlusNormal"/>
              <w:jc w:val="center"/>
            </w:pPr>
            <w:r>
              <w:t>2223432.13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3587</w:t>
            </w:r>
          </w:p>
        </w:tc>
        <w:tc>
          <w:tcPr>
            <w:tcW w:w="1304" w:type="dxa"/>
          </w:tcPr>
          <w:p w:rsidR="004E7A15" w:rsidRDefault="004E7A15">
            <w:pPr>
              <w:pStyle w:val="ConsPlusNormal"/>
              <w:jc w:val="center"/>
            </w:pPr>
            <w:r>
              <w:t>507570.32</w:t>
            </w:r>
          </w:p>
        </w:tc>
        <w:tc>
          <w:tcPr>
            <w:tcW w:w="1417" w:type="dxa"/>
          </w:tcPr>
          <w:p w:rsidR="004E7A15" w:rsidRDefault="004E7A15">
            <w:pPr>
              <w:pStyle w:val="ConsPlusNormal"/>
              <w:jc w:val="center"/>
            </w:pPr>
            <w:r>
              <w:t>2223431.16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3588</w:t>
            </w:r>
          </w:p>
        </w:tc>
        <w:tc>
          <w:tcPr>
            <w:tcW w:w="1304" w:type="dxa"/>
          </w:tcPr>
          <w:p w:rsidR="004E7A15" w:rsidRDefault="004E7A15">
            <w:pPr>
              <w:pStyle w:val="ConsPlusNormal"/>
              <w:jc w:val="center"/>
            </w:pPr>
            <w:r>
              <w:t>507569.04</w:t>
            </w:r>
          </w:p>
        </w:tc>
        <w:tc>
          <w:tcPr>
            <w:tcW w:w="1417" w:type="dxa"/>
          </w:tcPr>
          <w:p w:rsidR="004E7A15" w:rsidRDefault="004E7A15">
            <w:pPr>
              <w:pStyle w:val="ConsPlusNormal"/>
              <w:jc w:val="center"/>
            </w:pPr>
            <w:r>
              <w:t>2223427.71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3589</w:t>
            </w:r>
          </w:p>
        </w:tc>
        <w:tc>
          <w:tcPr>
            <w:tcW w:w="1304" w:type="dxa"/>
          </w:tcPr>
          <w:p w:rsidR="004E7A15" w:rsidRDefault="004E7A15">
            <w:pPr>
              <w:pStyle w:val="ConsPlusNormal"/>
              <w:jc w:val="center"/>
            </w:pPr>
            <w:r>
              <w:t>507568.89</w:t>
            </w:r>
          </w:p>
        </w:tc>
        <w:tc>
          <w:tcPr>
            <w:tcW w:w="1417" w:type="dxa"/>
          </w:tcPr>
          <w:p w:rsidR="004E7A15" w:rsidRDefault="004E7A15">
            <w:pPr>
              <w:pStyle w:val="ConsPlusNormal"/>
              <w:jc w:val="center"/>
            </w:pPr>
            <w:r>
              <w:t>2223427.28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3590</w:t>
            </w:r>
          </w:p>
        </w:tc>
        <w:tc>
          <w:tcPr>
            <w:tcW w:w="1304" w:type="dxa"/>
          </w:tcPr>
          <w:p w:rsidR="004E7A15" w:rsidRDefault="004E7A15">
            <w:pPr>
              <w:pStyle w:val="ConsPlusNormal"/>
              <w:jc w:val="center"/>
            </w:pPr>
            <w:r>
              <w:t>507568.22</w:t>
            </w:r>
          </w:p>
        </w:tc>
        <w:tc>
          <w:tcPr>
            <w:tcW w:w="1417" w:type="dxa"/>
          </w:tcPr>
          <w:p w:rsidR="004E7A15" w:rsidRDefault="004E7A15">
            <w:pPr>
              <w:pStyle w:val="ConsPlusNormal"/>
              <w:jc w:val="center"/>
            </w:pPr>
            <w:r>
              <w:t>2223425.48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3591</w:t>
            </w:r>
          </w:p>
        </w:tc>
        <w:tc>
          <w:tcPr>
            <w:tcW w:w="1304" w:type="dxa"/>
          </w:tcPr>
          <w:p w:rsidR="004E7A15" w:rsidRDefault="004E7A15">
            <w:pPr>
              <w:pStyle w:val="ConsPlusNormal"/>
              <w:jc w:val="center"/>
            </w:pPr>
            <w:r>
              <w:t>507565.51</w:t>
            </w:r>
          </w:p>
        </w:tc>
        <w:tc>
          <w:tcPr>
            <w:tcW w:w="1417" w:type="dxa"/>
          </w:tcPr>
          <w:p w:rsidR="004E7A15" w:rsidRDefault="004E7A15">
            <w:pPr>
              <w:pStyle w:val="ConsPlusNormal"/>
              <w:jc w:val="center"/>
            </w:pPr>
            <w:r>
              <w:t>2223418.10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3592</w:t>
            </w:r>
          </w:p>
        </w:tc>
        <w:tc>
          <w:tcPr>
            <w:tcW w:w="1304" w:type="dxa"/>
          </w:tcPr>
          <w:p w:rsidR="004E7A15" w:rsidRDefault="004E7A15">
            <w:pPr>
              <w:pStyle w:val="ConsPlusNormal"/>
              <w:jc w:val="center"/>
            </w:pPr>
            <w:r>
              <w:t>507559.85</w:t>
            </w:r>
          </w:p>
        </w:tc>
        <w:tc>
          <w:tcPr>
            <w:tcW w:w="1417" w:type="dxa"/>
          </w:tcPr>
          <w:p w:rsidR="004E7A15" w:rsidRDefault="004E7A15">
            <w:pPr>
              <w:pStyle w:val="ConsPlusNormal"/>
              <w:jc w:val="center"/>
            </w:pPr>
            <w:r>
              <w:t>2223410.72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3593</w:t>
            </w:r>
          </w:p>
        </w:tc>
        <w:tc>
          <w:tcPr>
            <w:tcW w:w="1304" w:type="dxa"/>
          </w:tcPr>
          <w:p w:rsidR="004E7A15" w:rsidRDefault="004E7A15">
            <w:pPr>
              <w:pStyle w:val="ConsPlusNormal"/>
              <w:jc w:val="center"/>
            </w:pPr>
            <w:r>
              <w:t>507555.76</w:t>
            </w:r>
          </w:p>
        </w:tc>
        <w:tc>
          <w:tcPr>
            <w:tcW w:w="1417" w:type="dxa"/>
          </w:tcPr>
          <w:p w:rsidR="004E7A15" w:rsidRDefault="004E7A15">
            <w:pPr>
              <w:pStyle w:val="ConsPlusNormal"/>
              <w:jc w:val="center"/>
            </w:pPr>
            <w:r>
              <w:t>2223403.45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3594</w:t>
            </w:r>
          </w:p>
        </w:tc>
        <w:tc>
          <w:tcPr>
            <w:tcW w:w="1304" w:type="dxa"/>
          </w:tcPr>
          <w:p w:rsidR="004E7A15" w:rsidRDefault="004E7A15">
            <w:pPr>
              <w:pStyle w:val="ConsPlusNormal"/>
              <w:jc w:val="center"/>
            </w:pPr>
            <w:r>
              <w:t>507555.42</w:t>
            </w:r>
          </w:p>
        </w:tc>
        <w:tc>
          <w:tcPr>
            <w:tcW w:w="1417" w:type="dxa"/>
          </w:tcPr>
          <w:p w:rsidR="004E7A15" w:rsidRDefault="004E7A15">
            <w:pPr>
              <w:pStyle w:val="ConsPlusNormal"/>
              <w:jc w:val="center"/>
            </w:pPr>
            <w:r>
              <w:t>2223402.84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3595</w:t>
            </w:r>
          </w:p>
        </w:tc>
        <w:tc>
          <w:tcPr>
            <w:tcW w:w="1304" w:type="dxa"/>
          </w:tcPr>
          <w:p w:rsidR="004E7A15" w:rsidRDefault="004E7A15">
            <w:pPr>
              <w:pStyle w:val="ConsPlusNormal"/>
              <w:jc w:val="center"/>
            </w:pPr>
            <w:r>
              <w:t>507554.68</w:t>
            </w:r>
          </w:p>
        </w:tc>
        <w:tc>
          <w:tcPr>
            <w:tcW w:w="1417" w:type="dxa"/>
          </w:tcPr>
          <w:p w:rsidR="004E7A15" w:rsidRDefault="004E7A15">
            <w:pPr>
              <w:pStyle w:val="ConsPlusNormal"/>
              <w:jc w:val="center"/>
            </w:pPr>
            <w:r>
              <w:t>2223396.94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3596</w:t>
            </w:r>
          </w:p>
        </w:tc>
        <w:tc>
          <w:tcPr>
            <w:tcW w:w="1304" w:type="dxa"/>
          </w:tcPr>
          <w:p w:rsidR="004E7A15" w:rsidRDefault="004E7A15">
            <w:pPr>
              <w:pStyle w:val="ConsPlusNormal"/>
              <w:jc w:val="center"/>
            </w:pPr>
            <w:r>
              <w:t>507556.65</w:t>
            </w:r>
          </w:p>
        </w:tc>
        <w:tc>
          <w:tcPr>
            <w:tcW w:w="1417" w:type="dxa"/>
          </w:tcPr>
          <w:p w:rsidR="004E7A15" w:rsidRDefault="004E7A15">
            <w:pPr>
              <w:pStyle w:val="ConsPlusNormal"/>
              <w:jc w:val="center"/>
            </w:pPr>
            <w:r>
              <w:t>2223390.79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3597</w:t>
            </w:r>
          </w:p>
        </w:tc>
        <w:tc>
          <w:tcPr>
            <w:tcW w:w="1304" w:type="dxa"/>
          </w:tcPr>
          <w:p w:rsidR="004E7A15" w:rsidRDefault="004E7A15">
            <w:pPr>
              <w:pStyle w:val="ConsPlusNormal"/>
              <w:jc w:val="center"/>
            </w:pPr>
            <w:r>
              <w:t>507562.31</w:t>
            </w:r>
          </w:p>
        </w:tc>
        <w:tc>
          <w:tcPr>
            <w:tcW w:w="1417" w:type="dxa"/>
          </w:tcPr>
          <w:p w:rsidR="004E7A15" w:rsidRDefault="004E7A15">
            <w:pPr>
              <w:pStyle w:val="ConsPlusNormal"/>
              <w:jc w:val="center"/>
            </w:pPr>
            <w:r>
              <w:t>2223382.67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3598</w:t>
            </w:r>
          </w:p>
        </w:tc>
        <w:tc>
          <w:tcPr>
            <w:tcW w:w="1304" w:type="dxa"/>
          </w:tcPr>
          <w:p w:rsidR="004E7A15" w:rsidRDefault="004E7A15">
            <w:pPr>
              <w:pStyle w:val="ConsPlusNormal"/>
              <w:jc w:val="center"/>
            </w:pPr>
            <w:r>
              <w:t>507567.48</w:t>
            </w:r>
          </w:p>
        </w:tc>
        <w:tc>
          <w:tcPr>
            <w:tcW w:w="1417" w:type="dxa"/>
          </w:tcPr>
          <w:p w:rsidR="004E7A15" w:rsidRDefault="004E7A15">
            <w:pPr>
              <w:pStyle w:val="ConsPlusNormal"/>
              <w:jc w:val="center"/>
            </w:pPr>
            <w:r>
              <w:t>2223378.48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3599</w:t>
            </w:r>
          </w:p>
        </w:tc>
        <w:tc>
          <w:tcPr>
            <w:tcW w:w="1304" w:type="dxa"/>
          </w:tcPr>
          <w:p w:rsidR="004E7A15" w:rsidRDefault="004E7A15">
            <w:pPr>
              <w:pStyle w:val="ConsPlusNormal"/>
              <w:jc w:val="center"/>
            </w:pPr>
            <w:r>
              <w:t>507577.32</w:t>
            </w:r>
          </w:p>
        </w:tc>
        <w:tc>
          <w:tcPr>
            <w:tcW w:w="1417" w:type="dxa"/>
          </w:tcPr>
          <w:p w:rsidR="004E7A15" w:rsidRDefault="004E7A15">
            <w:pPr>
              <w:pStyle w:val="ConsPlusNormal"/>
              <w:jc w:val="center"/>
            </w:pPr>
            <w:r>
              <w:t>2223371.84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3600</w:t>
            </w:r>
          </w:p>
        </w:tc>
        <w:tc>
          <w:tcPr>
            <w:tcW w:w="1304" w:type="dxa"/>
          </w:tcPr>
          <w:p w:rsidR="004E7A15" w:rsidRDefault="004E7A15">
            <w:pPr>
              <w:pStyle w:val="ConsPlusNormal"/>
              <w:jc w:val="center"/>
            </w:pPr>
            <w:r>
              <w:t>507585.68</w:t>
            </w:r>
          </w:p>
        </w:tc>
        <w:tc>
          <w:tcPr>
            <w:tcW w:w="1417" w:type="dxa"/>
          </w:tcPr>
          <w:p w:rsidR="004E7A15" w:rsidRDefault="004E7A15">
            <w:pPr>
              <w:pStyle w:val="ConsPlusNormal"/>
              <w:jc w:val="center"/>
            </w:pPr>
            <w:r>
              <w:t>2223367.17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3601</w:t>
            </w:r>
          </w:p>
        </w:tc>
        <w:tc>
          <w:tcPr>
            <w:tcW w:w="1304" w:type="dxa"/>
          </w:tcPr>
          <w:p w:rsidR="004E7A15" w:rsidRDefault="004E7A15">
            <w:pPr>
              <w:pStyle w:val="ConsPlusNormal"/>
              <w:jc w:val="center"/>
            </w:pPr>
            <w:r>
              <w:t>507600.20</w:t>
            </w:r>
          </w:p>
        </w:tc>
        <w:tc>
          <w:tcPr>
            <w:tcW w:w="1417" w:type="dxa"/>
          </w:tcPr>
          <w:p w:rsidR="004E7A15" w:rsidRDefault="004E7A15">
            <w:pPr>
              <w:pStyle w:val="ConsPlusNormal"/>
              <w:jc w:val="center"/>
            </w:pPr>
            <w:r>
              <w:t>2223361.75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3602</w:t>
            </w:r>
          </w:p>
        </w:tc>
        <w:tc>
          <w:tcPr>
            <w:tcW w:w="1304" w:type="dxa"/>
          </w:tcPr>
          <w:p w:rsidR="004E7A15" w:rsidRDefault="004E7A15">
            <w:pPr>
              <w:pStyle w:val="ConsPlusNormal"/>
              <w:jc w:val="center"/>
            </w:pPr>
            <w:r>
              <w:t>507607.75</w:t>
            </w:r>
          </w:p>
        </w:tc>
        <w:tc>
          <w:tcPr>
            <w:tcW w:w="1417" w:type="dxa"/>
          </w:tcPr>
          <w:p w:rsidR="004E7A15" w:rsidRDefault="004E7A15">
            <w:pPr>
              <w:pStyle w:val="ConsPlusNormal"/>
              <w:jc w:val="center"/>
            </w:pPr>
            <w:r>
              <w:t>2223359.91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3603</w:t>
            </w:r>
          </w:p>
        </w:tc>
        <w:tc>
          <w:tcPr>
            <w:tcW w:w="1304" w:type="dxa"/>
          </w:tcPr>
          <w:p w:rsidR="004E7A15" w:rsidRDefault="004E7A15">
            <w:pPr>
              <w:pStyle w:val="ConsPlusNormal"/>
              <w:jc w:val="center"/>
            </w:pPr>
            <w:r>
              <w:t>507613.24</w:t>
            </w:r>
          </w:p>
        </w:tc>
        <w:tc>
          <w:tcPr>
            <w:tcW w:w="1417" w:type="dxa"/>
          </w:tcPr>
          <w:p w:rsidR="004E7A15" w:rsidRDefault="004E7A15">
            <w:pPr>
              <w:pStyle w:val="ConsPlusNormal"/>
              <w:jc w:val="center"/>
            </w:pPr>
            <w:r>
              <w:t>2223358.56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3604</w:t>
            </w:r>
          </w:p>
        </w:tc>
        <w:tc>
          <w:tcPr>
            <w:tcW w:w="1304" w:type="dxa"/>
          </w:tcPr>
          <w:p w:rsidR="004E7A15" w:rsidRDefault="004E7A15">
            <w:pPr>
              <w:pStyle w:val="ConsPlusNormal"/>
              <w:jc w:val="center"/>
            </w:pPr>
            <w:r>
              <w:t>507622.59</w:t>
            </w:r>
          </w:p>
        </w:tc>
        <w:tc>
          <w:tcPr>
            <w:tcW w:w="1417" w:type="dxa"/>
          </w:tcPr>
          <w:p w:rsidR="004E7A15" w:rsidRDefault="004E7A15">
            <w:pPr>
              <w:pStyle w:val="ConsPlusNormal"/>
              <w:jc w:val="center"/>
            </w:pPr>
            <w:r>
              <w:t>2223357.33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3605</w:t>
            </w:r>
          </w:p>
        </w:tc>
        <w:tc>
          <w:tcPr>
            <w:tcW w:w="1304" w:type="dxa"/>
          </w:tcPr>
          <w:p w:rsidR="004E7A15" w:rsidRDefault="004E7A15">
            <w:pPr>
              <w:pStyle w:val="ConsPlusNormal"/>
              <w:jc w:val="center"/>
            </w:pPr>
            <w:r>
              <w:t>507632.19</w:t>
            </w:r>
          </w:p>
        </w:tc>
        <w:tc>
          <w:tcPr>
            <w:tcW w:w="1417" w:type="dxa"/>
          </w:tcPr>
          <w:p w:rsidR="004E7A15" w:rsidRDefault="004E7A15">
            <w:pPr>
              <w:pStyle w:val="ConsPlusNormal"/>
              <w:jc w:val="center"/>
            </w:pPr>
            <w:r>
              <w:t>2223356.84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3606</w:t>
            </w:r>
          </w:p>
        </w:tc>
        <w:tc>
          <w:tcPr>
            <w:tcW w:w="1304" w:type="dxa"/>
          </w:tcPr>
          <w:p w:rsidR="004E7A15" w:rsidRDefault="004E7A15">
            <w:pPr>
              <w:pStyle w:val="ConsPlusNormal"/>
              <w:jc w:val="center"/>
            </w:pPr>
            <w:r>
              <w:t>507641.78</w:t>
            </w:r>
          </w:p>
        </w:tc>
        <w:tc>
          <w:tcPr>
            <w:tcW w:w="1417" w:type="dxa"/>
          </w:tcPr>
          <w:p w:rsidR="004E7A15" w:rsidRDefault="004E7A15">
            <w:pPr>
              <w:pStyle w:val="ConsPlusNormal"/>
              <w:jc w:val="center"/>
            </w:pPr>
            <w:r>
              <w:t>2223356.10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3607</w:t>
            </w:r>
          </w:p>
        </w:tc>
        <w:tc>
          <w:tcPr>
            <w:tcW w:w="1304" w:type="dxa"/>
          </w:tcPr>
          <w:p w:rsidR="004E7A15" w:rsidRDefault="004E7A15">
            <w:pPr>
              <w:pStyle w:val="ConsPlusNormal"/>
              <w:jc w:val="center"/>
            </w:pPr>
            <w:r>
              <w:t>507647.94</w:t>
            </w:r>
          </w:p>
        </w:tc>
        <w:tc>
          <w:tcPr>
            <w:tcW w:w="1417" w:type="dxa"/>
          </w:tcPr>
          <w:p w:rsidR="004E7A15" w:rsidRDefault="004E7A15">
            <w:pPr>
              <w:pStyle w:val="ConsPlusNormal"/>
              <w:jc w:val="center"/>
            </w:pPr>
            <w:r>
              <w:t>2223355.85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3608</w:t>
            </w:r>
          </w:p>
        </w:tc>
        <w:tc>
          <w:tcPr>
            <w:tcW w:w="1304" w:type="dxa"/>
          </w:tcPr>
          <w:p w:rsidR="004E7A15" w:rsidRDefault="004E7A15">
            <w:pPr>
              <w:pStyle w:val="ConsPlusNormal"/>
              <w:jc w:val="center"/>
            </w:pPr>
            <w:r>
              <w:t>507650.64</w:t>
            </w:r>
          </w:p>
        </w:tc>
        <w:tc>
          <w:tcPr>
            <w:tcW w:w="1417" w:type="dxa"/>
          </w:tcPr>
          <w:p w:rsidR="004E7A15" w:rsidRDefault="004E7A15">
            <w:pPr>
              <w:pStyle w:val="ConsPlusNormal"/>
              <w:jc w:val="center"/>
            </w:pPr>
            <w:r>
              <w:t>2223355.85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3609</w:t>
            </w:r>
          </w:p>
        </w:tc>
        <w:tc>
          <w:tcPr>
            <w:tcW w:w="1304" w:type="dxa"/>
          </w:tcPr>
          <w:p w:rsidR="004E7A15" w:rsidRDefault="004E7A15">
            <w:pPr>
              <w:pStyle w:val="ConsPlusNormal"/>
              <w:jc w:val="center"/>
            </w:pPr>
            <w:r>
              <w:t>507654.33</w:t>
            </w:r>
          </w:p>
        </w:tc>
        <w:tc>
          <w:tcPr>
            <w:tcW w:w="1417" w:type="dxa"/>
          </w:tcPr>
          <w:p w:rsidR="004E7A15" w:rsidRDefault="004E7A15">
            <w:pPr>
              <w:pStyle w:val="ConsPlusNormal"/>
              <w:jc w:val="center"/>
            </w:pPr>
            <w:r>
              <w:t>2223357.08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3610</w:t>
            </w:r>
          </w:p>
        </w:tc>
        <w:tc>
          <w:tcPr>
            <w:tcW w:w="1304" w:type="dxa"/>
          </w:tcPr>
          <w:p w:rsidR="004E7A15" w:rsidRDefault="004E7A15">
            <w:pPr>
              <w:pStyle w:val="ConsPlusNormal"/>
              <w:jc w:val="center"/>
            </w:pPr>
            <w:r>
              <w:t>507657.04</w:t>
            </w:r>
          </w:p>
        </w:tc>
        <w:tc>
          <w:tcPr>
            <w:tcW w:w="1417" w:type="dxa"/>
          </w:tcPr>
          <w:p w:rsidR="004E7A15" w:rsidRDefault="004E7A15">
            <w:pPr>
              <w:pStyle w:val="ConsPlusNormal"/>
              <w:jc w:val="center"/>
            </w:pPr>
            <w:r>
              <w:t>2223358.56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3611</w:t>
            </w:r>
          </w:p>
        </w:tc>
        <w:tc>
          <w:tcPr>
            <w:tcW w:w="1304" w:type="dxa"/>
          </w:tcPr>
          <w:p w:rsidR="004E7A15" w:rsidRDefault="004E7A15">
            <w:pPr>
              <w:pStyle w:val="ConsPlusNormal"/>
              <w:jc w:val="center"/>
            </w:pPr>
            <w:r>
              <w:t>507660.48</w:t>
            </w:r>
          </w:p>
        </w:tc>
        <w:tc>
          <w:tcPr>
            <w:tcW w:w="1417" w:type="dxa"/>
          </w:tcPr>
          <w:p w:rsidR="004E7A15" w:rsidRDefault="004E7A15">
            <w:pPr>
              <w:pStyle w:val="ConsPlusNormal"/>
              <w:jc w:val="center"/>
            </w:pPr>
            <w:r>
              <w:t>2223358.80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3612</w:t>
            </w:r>
          </w:p>
        </w:tc>
        <w:tc>
          <w:tcPr>
            <w:tcW w:w="1304" w:type="dxa"/>
          </w:tcPr>
          <w:p w:rsidR="004E7A15" w:rsidRDefault="004E7A15">
            <w:pPr>
              <w:pStyle w:val="ConsPlusNormal"/>
              <w:jc w:val="center"/>
            </w:pPr>
            <w:r>
              <w:t>507665.41</w:t>
            </w:r>
          </w:p>
        </w:tc>
        <w:tc>
          <w:tcPr>
            <w:tcW w:w="1417" w:type="dxa"/>
          </w:tcPr>
          <w:p w:rsidR="004E7A15" w:rsidRDefault="004E7A15">
            <w:pPr>
              <w:pStyle w:val="ConsPlusNormal"/>
              <w:jc w:val="center"/>
            </w:pPr>
            <w:r>
              <w:t>2223360.28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3613</w:t>
            </w:r>
          </w:p>
        </w:tc>
        <w:tc>
          <w:tcPr>
            <w:tcW w:w="1304" w:type="dxa"/>
          </w:tcPr>
          <w:p w:rsidR="004E7A15" w:rsidRDefault="004E7A15">
            <w:pPr>
              <w:pStyle w:val="ConsPlusNormal"/>
              <w:jc w:val="center"/>
            </w:pPr>
            <w:r>
              <w:t>507673.53</w:t>
            </w:r>
          </w:p>
        </w:tc>
        <w:tc>
          <w:tcPr>
            <w:tcW w:w="1417" w:type="dxa"/>
          </w:tcPr>
          <w:p w:rsidR="004E7A15" w:rsidRDefault="004E7A15">
            <w:pPr>
              <w:pStyle w:val="ConsPlusNormal"/>
              <w:jc w:val="center"/>
            </w:pPr>
            <w:r>
              <w:t>2223365.94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3614</w:t>
            </w:r>
          </w:p>
        </w:tc>
        <w:tc>
          <w:tcPr>
            <w:tcW w:w="1304" w:type="dxa"/>
          </w:tcPr>
          <w:p w:rsidR="004E7A15" w:rsidRDefault="004E7A15">
            <w:pPr>
              <w:pStyle w:val="ConsPlusNormal"/>
              <w:jc w:val="center"/>
            </w:pPr>
            <w:r>
              <w:t>507678.69</w:t>
            </w:r>
          </w:p>
        </w:tc>
        <w:tc>
          <w:tcPr>
            <w:tcW w:w="1417" w:type="dxa"/>
          </w:tcPr>
          <w:p w:rsidR="004E7A15" w:rsidRDefault="004E7A15">
            <w:pPr>
              <w:pStyle w:val="ConsPlusNormal"/>
              <w:jc w:val="center"/>
            </w:pPr>
            <w:r>
              <w:t>2223370.86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3615</w:t>
            </w:r>
          </w:p>
        </w:tc>
        <w:tc>
          <w:tcPr>
            <w:tcW w:w="1304" w:type="dxa"/>
          </w:tcPr>
          <w:p w:rsidR="004E7A15" w:rsidRDefault="004E7A15">
            <w:pPr>
              <w:pStyle w:val="ConsPlusNormal"/>
              <w:jc w:val="center"/>
            </w:pPr>
            <w:r>
              <w:t>507682.88</w:t>
            </w:r>
          </w:p>
        </w:tc>
        <w:tc>
          <w:tcPr>
            <w:tcW w:w="1417" w:type="dxa"/>
          </w:tcPr>
          <w:p w:rsidR="004E7A15" w:rsidRDefault="004E7A15">
            <w:pPr>
              <w:pStyle w:val="ConsPlusNormal"/>
              <w:jc w:val="center"/>
            </w:pPr>
            <w:r>
              <w:t>2223377.01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3616</w:t>
            </w:r>
          </w:p>
        </w:tc>
        <w:tc>
          <w:tcPr>
            <w:tcW w:w="1304" w:type="dxa"/>
          </w:tcPr>
          <w:p w:rsidR="004E7A15" w:rsidRDefault="004E7A15">
            <w:pPr>
              <w:pStyle w:val="ConsPlusNormal"/>
              <w:jc w:val="center"/>
            </w:pPr>
            <w:r>
              <w:t>507688.53</w:t>
            </w:r>
          </w:p>
        </w:tc>
        <w:tc>
          <w:tcPr>
            <w:tcW w:w="1417" w:type="dxa"/>
          </w:tcPr>
          <w:p w:rsidR="004E7A15" w:rsidRDefault="004E7A15">
            <w:pPr>
              <w:pStyle w:val="ConsPlusNormal"/>
              <w:jc w:val="center"/>
            </w:pPr>
            <w:r>
              <w:t>2223382.91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3617</w:t>
            </w:r>
          </w:p>
        </w:tc>
        <w:tc>
          <w:tcPr>
            <w:tcW w:w="1304" w:type="dxa"/>
          </w:tcPr>
          <w:p w:rsidR="004E7A15" w:rsidRDefault="004E7A15">
            <w:pPr>
              <w:pStyle w:val="ConsPlusNormal"/>
              <w:jc w:val="center"/>
            </w:pPr>
            <w:r>
              <w:t>507692.47</w:t>
            </w:r>
          </w:p>
        </w:tc>
        <w:tc>
          <w:tcPr>
            <w:tcW w:w="1417" w:type="dxa"/>
          </w:tcPr>
          <w:p w:rsidR="004E7A15" w:rsidRDefault="004E7A15">
            <w:pPr>
              <w:pStyle w:val="ConsPlusNormal"/>
              <w:jc w:val="center"/>
            </w:pPr>
            <w:r>
              <w:t>2223385.62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3618</w:t>
            </w:r>
          </w:p>
        </w:tc>
        <w:tc>
          <w:tcPr>
            <w:tcW w:w="1304" w:type="dxa"/>
          </w:tcPr>
          <w:p w:rsidR="004E7A15" w:rsidRDefault="004E7A15">
            <w:pPr>
              <w:pStyle w:val="ConsPlusNormal"/>
              <w:jc w:val="center"/>
            </w:pPr>
            <w:r>
              <w:t>507695.92</w:t>
            </w:r>
          </w:p>
        </w:tc>
        <w:tc>
          <w:tcPr>
            <w:tcW w:w="1417" w:type="dxa"/>
          </w:tcPr>
          <w:p w:rsidR="004E7A15" w:rsidRDefault="004E7A15">
            <w:pPr>
              <w:pStyle w:val="ConsPlusNormal"/>
              <w:jc w:val="center"/>
            </w:pPr>
            <w:r>
              <w:t>2223387.10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3619</w:t>
            </w:r>
          </w:p>
        </w:tc>
        <w:tc>
          <w:tcPr>
            <w:tcW w:w="1304" w:type="dxa"/>
          </w:tcPr>
          <w:p w:rsidR="004E7A15" w:rsidRDefault="004E7A15">
            <w:pPr>
              <w:pStyle w:val="ConsPlusNormal"/>
              <w:jc w:val="center"/>
            </w:pPr>
            <w:r>
              <w:t>507699.85</w:t>
            </w:r>
          </w:p>
        </w:tc>
        <w:tc>
          <w:tcPr>
            <w:tcW w:w="1417" w:type="dxa"/>
          </w:tcPr>
          <w:p w:rsidR="004E7A15" w:rsidRDefault="004E7A15">
            <w:pPr>
              <w:pStyle w:val="ConsPlusNormal"/>
              <w:jc w:val="center"/>
            </w:pPr>
            <w:r>
              <w:t>2223387.34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3620</w:t>
            </w:r>
          </w:p>
        </w:tc>
        <w:tc>
          <w:tcPr>
            <w:tcW w:w="1304" w:type="dxa"/>
          </w:tcPr>
          <w:p w:rsidR="004E7A15" w:rsidRDefault="004E7A15">
            <w:pPr>
              <w:pStyle w:val="ConsPlusNormal"/>
              <w:jc w:val="center"/>
            </w:pPr>
            <w:r>
              <w:t>507704.04</w:t>
            </w:r>
          </w:p>
        </w:tc>
        <w:tc>
          <w:tcPr>
            <w:tcW w:w="1417" w:type="dxa"/>
          </w:tcPr>
          <w:p w:rsidR="004E7A15" w:rsidRDefault="004E7A15">
            <w:pPr>
              <w:pStyle w:val="ConsPlusNormal"/>
              <w:jc w:val="center"/>
            </w:pPr>
            <w:r>
              <w:t>2223385.87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3621</w:t>
            </w:r>
          </w:p>
        </w:tc>
        <w:tc>
          <w:tcPr>
            <w:tcW w:w="1304" w:type="dxa"/>
          </w:tcPr>
          <w:p w:rsidR="004E7A15" w:rsidRDefault="004E7A15">
            <w:pPr>
              <w:pStyle w:val="ConsPlusNormal"/>
              <w:jc w:val="center"/>
            </w:pPr>
            <w:r>
              <w:t>507706.50</w:t>
            </w:r>
          </w:p>
        </w:tc>
        <w:tc>
          <w:tcPr>
            <w:tcW w:w="1417" w:type="dxa"/>
          </w:tcPr>
          <w:p w:rsidR="004E7A15" w:rsidRDefault="004E7A15">
            <w:pPr>
              <w:pStyle w:val="ConsPlusNormal"/>
              <w:jc w:val="center"/>
            </w:pPr>
            <w:r>
              <w:t>2223381.44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3622</w:t>
            </w:r>
          </w:p>
        </w:tc>
        <w:tc>
          <w:tcPr>
            <w:tcW w:w="1304" w:type="dxa"/>
          </w:tcPr>
          <w:p w:rsidR="004E7A15" w:rsidRDefault="004E7A15">
            <w:pPr>
              <w:pStyle w:val="ConsPlusNormal"/>
              <w:jc w:val="center"/>
            </w:pPr>
            <w:r>
              <w:t>507707.48</w:t>
            </w:r>
          </w:p>
        </w:tc>
        <w:tc>
          <w:tcPr>
            <w:tcW w:w="1417" w:type="dxa"/>
          </w:tcPr>
          <w:p w:rsidR="004E7A15" w:rsidRDefault="004E7A15">
            <w:pPr>
              <w:pStyle w:val="ConsPlusNormal"/>
              <w:jc w:val="center"/>
            </w:pPr>
            <w:r>
              <w:t>2223375.78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3623</w:t>
            </w:r>
          </w:p>
        </w:tc>
        <w:tc>
          <w:tcPr>
            <w:tcW w:w="1304" w:type="dxa"/>
          </w:tcPr>
          <w:p w:rsidR="004E7A15" w:rsidRDefault="004E7A15">
            <w:pPr>
              <w:pStyle w:val="ConsPlusNormal"/>
              <w:jc w:val="center"/>
            </w:pPr>
            <w:r>
              <w:t>507707.73</w:t>
            </w:r>
          </w:p>
        </w:tc>
        <w:tc>
          <w:tcPr>
            <w:tcW w:w="1417" w:type="dxa"/>
          </w:tcPr>
          <w:p w:rsidR="004E7A15" w:rsidRDefault="004E7A15">
            <w:pPr>
              <w:pStyle w:val="ConsPlusNormal"/>
              <w:jc w:val="center"/>
            </w:pPr>
            <w:r>
              <w:t>2223366.68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3624</w:t>
            </w:r>
          </w:p>
        </w:tc>
        <w:tc>
          <w:tcPr>
            <w:tcW w:w="1304" w:type="dxa"/>
          </w:tcPr>
          <w:p w:rsidR="004E7A15" w:rsidRDefault="004E7A15">
            <w:pPr>
              <w:pStyle w:val="ConsPlusNormal"/>
              <w:jc w:val="center"/>
            </w:pPr>
            <w:r>
              <w:t>507709.70</w:t>
            </w:r>
          </w:p>
        </w:tc>
        <w:tc>
          <w:tcPr>
            <w:tcW w:w="1417" w:type="dxa"/>
          </w:tcPr>
          <w:p w:rsidR="004E7A15" w:rsidRDefault="004E7A15">
            <w:pPr>
              <w:pStyle w:val="ConsPlusNormal"/>
              <w:jc w:val="center"/>
            </w:pPr>
            <w:r>
              <w:t>2223359.54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3625</w:t>
            </w:r>
          </w:p>
        </w:tc>
        <w:tc>
          <w:tcPr>
            <w:tcW w:w="1304" w:type="dxa"/>
          </w:tcPr>
          <w:p w:rsidR="004E7A15" w:rsidRDefault="004E7A15">
            <w:pPr>
              <w:pStyle w:val="ConsPlusNormal"/>
              <w:jc w:val="center"/>
            </w:pPr>
            <w:r>
              <w:t>507712.89</w:t>
            </w:r>
          </w:p>
        </w:tc>
        <w:tc>
          <w:tcPr>
            <w:tcW w:w="1417" w:type="dxa"/>
          </w:tcPr>
          <w:p w:rsidR="004E7A15" w:rsidRDefault="004E7A15">
            <w:pPr>
              <w:pStyle w:val="ConsPlusNormal"/>
              <w:jc w:val="center"/>
            </w:pPr>
            <w:r>
              <w:t>2223349.21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3626</w:t>
            </w:r>
          </w:p>
        </w:tc>
        <w:tc>
          <w:tcPr>
            <w:tcW w:w="1304" w:type="dxa"/>
          </w:tcPr>
          <w:p w:rsidR="004E7A15" w:rsidRDefault="004E7A15">
            <w:pPr>
              <w:pStyle w:val="ConsPlusNormal"/>
              <w:jc w:val="center"/>
            </w:pPr>
            <w:r>
              <w:t>507718.31</w:t>
            </w:r>
          </w:p>
        </w:tc>
        <w:tc>
          <w:tcPr>
            <w:tcW w:w="1417" w:type="dxa"/>
          </w:tcPr>
          <w:p w:rsidR="004E7A15" w:rsidRDefault="004E7A15">
            <w:pPr>
              <w:pStyle w:val="ConsPlusNormal"/>
              <w:jc w:val="center"/>
            </w:pPr>
            <w:r>
              <w:t>2223336.66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3627</w:t>
            </w:r>
          </w:p>
        </w:tc>
        <w:tc>
          <w:tcPr>
            <w:tcW w:w="1304" w:type="dxa"/>
          </w:tcPr>
          <w:p w:rsidR="004E7A15" w:rsidRDefault="004E7A15">
            <w:pPr>
              <w:pStyle w:val="ConsPlusNormal"/>
              <w:jc w:val="center"/>
            </w:pPr>
            <w:r>
              <w:t>507723.72</w:t>
            </w:r>
          </w:p>
        </w:tc>
        <w:tc>
          <w:tcPr>
            <w:tcW w:w="1417" w:type="dxa"/>
          </w:tcPr>
          <w:p w:rsidR="004E7A15" w:rsidRDefault="004E7A15">
            <w:pPr>
              <w:pStyle w:val="ConsPlusNormal"/>
              <w:jc w:val="center"/>
            </w:pPr>
            <w:r>
              <w:t>2223326.32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3628</w:t>
            </w:r>
          </w:p>
        </w:tc>
        <w:tc>
          <w:tcPr>
            <w:tcW w:w="1304" w:type="dxa"/>
          </w:tcPr>
          <w:p w:rsidR="004E7A15" w:rsidRDefault="004E7A15">
            <w:pPr>
              <w:pStyle w:val="ConsPlusNormal"/>
              <w:jc w:val="center"/>
            </w:pPr>
            <w:r>
              <w:t>507728.75</w:t>
            </w:r>
          </w:p>
        </w:tc>
        <w:tc>
          <w:tcPr>
            <w:tcW w:w="1417" w:type="dxa"/>
          </w:tcPr>
          <w:p w:rsidR="004E7A15" w:rsidRDefault="004E7A15">
            <w:pPr>
              <w:pStyle w:val="ConsPlusNormal"/>
              <w:jc w:val="center"/>
            </w:pPr>
            <w:r>
              <w:t>2223319.42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3629</w:t>
            </w:r>
          </w:p>
        </w:tc>
        <w:tc>
          <w:tcPr>
            <w:tcW w:w="1304" w:type="dxa"/>
          </w:tcPr>
          <w:p w:rsidR="004E7A15" w:rsidRDefault="004E7A15">
            <w:pPr>
              <w:pStyle w:val="ConsPlusNormal"/>
              <w:jc w:val="center"/>
            </w:pPr>
            <w:r>
              <w:t>507734.55</w:t>
            </w:r>
          </w:p>
        </w:tc>
        <w:tc>
          <w:tcPr>
            <w:tcW w:w="1417" w:type="dxa"/>
          </w:tcPr>
          <w:p w:rsidR="004E7A15" w:rsidRDefault="004E7A15">
            <w:pPr>
              <w:pStyle w:val="ConsPlusNormal"/>
              <w:jc w:val="center"/>
            </w:pPr>
            <w:r>
              <w:t>2223314.76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3630</w:t>
            </w:r>
          </w:p>
        </w:tc>
        <w:tc>
          <w:tcPr>
            <w:tcW w:w="1304" w:type="dxa"/>
          </w:tcPr>
          <w:p w:rsidR="004E7A15" w:rsidRDefault="004E7A15">
            <w:pPr>
              <w:pStyle w:val="ConsPlusNormal"/>
              <w:jc w:val="center"/>
            </w:pPr>
            <w:r>
              <w:t>507740.09</w:t>
            </w:r>
          </w:p>
        </w:tc>
        <w:tc>
          <w:tcPr>
            <w:tcW w:w="1417" w:type="dxa"/>
          </w:tcPr>
          <w:p w:rsidR="004E7A15" w:rsidRDefault="004E7A15">
            <w:pPr>
              <w:pStyle w:val="ConsPlusNormal"/>
              <w:jc w:val="center"/>
            </w:pPr>
            <w:r>
              <w:t>2223309.57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3631</w:t>
            </w:r>
          </w:p>
        </w:tc>
        <w:tc>
          <w:tcPr>
            <w:tcW w:w="1304" w:type="dxa"/>
          </w:tcPr>
          <w:p w:rsidR="004E7A15" w:rsidRDefault="004E7A15">
            <w:pPr>
              <w:pStyle w:val="ConsPlusNormal"/>
              <w:jc w:val="center"/>
            </w:pPr>
            <w:r>
              <w:t>507744.14</w:t>
            </w:r>
          </w:p>
        </w:tc>
        <w:tc>
          <w:tcPr>
            <w:tcW w:w="1417" w:type="dxa"/>
          </w:tcPr>
          <w:p w:rsidR="004E7A15" w:rsidRDefault="004E7A15">
            <w:pPr>
              <w:pStyle w:val="ConsPlusNormal"/>
              <w:jc w:val="center"/>
            </w:pPr>
            <w:r>
              <w:t>2223305.66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3632</w:t>
            </w:r>
          </w:p>
        </w:tc>
        <w:tc>
          <w:tcPr>
            <w:tcW w:w="1304" w:type="dxa"/>
          </w:tcPr>
          <w:p w:rsidR="004E7A15" w:rsidRDefault="004E7A15">
            <w:pPr>
              <w:pStyle w:val="ConsPlusNormal"/>
              <w:jc w:val="center"/>
            </w:pPr>
            <w:r>
              <w:t>507751.42</w:t>
            </w:r>
          </w:p>
        </w:tc>
        <w:tc>
          <w:tcPr>
            <w:tcW w:w="1417" w:type="dxa"/>
          </w:tcPr>
          <w:p w:rsidR="004E7A15" w:rsidRDefault="004E7A15">
            <w:pPr>
              <w:pStyle w:val="ConsPlusNormal"/>
              <w:jc w:val="center"/>
            </w:pPr>
            <w:r>
              <w:t>2223298.39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3633</w:t>
            </w:r>
          </w:p>
        </w:tc>
        <w:tc>
          <w:tcPr>
            <w:tcW w:w="1304" w:type="dxa"/>
          </w:tcPr>
          <w:p w:rsidR="004E7A15" w:rsidRDefault="004E7A15">
            <w:pPr>
              <w:pStyle w:val="ConsPlusNormal"/>
              <w:jc w:val="center"/>
            </w:pPr>
            <w:r>
              <w:t>507759.40</w:t>
            </w:r>
          </w:p>
        </w:tc>
        <w:tc>
          <w:tcPr>
            <w:tcW w:w="1417" w:type="dxa"/>
          </w:tcPr>
          <w:p w:rsidR="004E7A15" w:rsidRDefault="004E7A15">
            <w:pPr>
              <w:pStyle w:val="ConsPlusNormal"/>
              <w:jc w:val="center"/>
            </w:pPr>
            <w:r>
              <w:t>2223290.39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3634</w:t>
            </w:r>
          </w:p>
        </w:tc>
        <w:tc>
          <w:tcPr>
            <w:tcW w:w="1304" w:type="dxa"/>
          </w:tcPr>
          <w:p w:rsidR="004E7A15" w:rsidRDefault="004E7A15">
            <w:pPr>
              <w:pStyle w:val="ConsPlusNormal"/>
              <w:jc w:val="center"/>
            </w:pPr>
            <w:r>
              <w:t>507768.75</w:t>
            </w:r>
          </w:p>
        </w:tc>
        <w:tc>
          <w:tcPr>
            <w:tcW w:w="1417" w:type="dxa"/>
          </w:tcPr>
          <w:p w:rsidR="004E7A15" w:rsidRDefault="004E7A15">
            <w:pPr>
              <w:pStyle w:val="ConsPlusNormal"/>
              <w:jc w:val="center"/>
            </w:pPr>
            <w:r>
              <w:t>2223281.54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3635</w:t>
            </w:r>
          </w:p>
        </w:tc>
        <w:tc>
          <w:tcPr>
            <w:tcW w:w="1304" w:type="dxa"/>
          </w:tcPr>
          <w:p w:rsidR="004E7A15" w:rsidRDefault="004E7A15">
            <w:pPr>
              <w:pStyle w:val="ConsPlusNormal"/>
              <w:jc w:val="center"/>
            </w:pPr>
            <w:r>
              <w:t>507775.39</w:t>
            </w:r>
          </w:p>
        </w:tc>
        <w:tc>
          <w:tcPr>
            <w:tcW w:w="1417" w:type="dxa"/>
          </w:tcPr>
          <w:p w:rsidR="004E7A15" w:rsidRDefault="004E7A15">
            <w:pPr>
              <w:pStyle w:val="ConsPlusNormal"/>
              <w:jc w:val="center"/>
            </w:pPr>
            <w:r>
              <w:t>2223276.62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3636</w:t>
            </w:r>
          </w:p>
        </w:tc>
        <w:tc>
          <w:tcPr>
            <w:tcW w:w="1304" w:type="dxa"/>
          </w:tcPr>
          <w:p w:rsidR="004E7A15" w:rsidRDefault="004E7A15">
            <w:pPr>
              <w:pStyle w:val="ConsPlusNormal"/>
              <w:jc w:val="center"/>
            </w:pPr>
            <w:r>
              <w:t>507781.79</w:t>
            </w:r>
          </w:p>
        </w:tc>
        <w:tc>
          <w:tcPr>
            <w:tcW w:w="1417" w:type="dxa"/>
          </w:tcPr>
          <w:p w:rsidR="004E7A15" w:rsidRDefault="004E7A15">
            <w:pPr>
              <w:pStyle w:val="ConsPlusNormal"/>
              <w:jc w:val="center"/>
            </w:pPr>
            <w:r>
              <w:t>2223274.41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3637</w:t>
            </w:r>
          </w:p>
        </w:tc>
        <w:tc>
          <w:tcPr>
            <w:tcW w:w="1304" w:type="dxa"/>
          </w:tcPr>
          <w:p w:rsidR="004E7A15" w:rsidRDefault="004E7A15">
            <w:pPr>
              <w:pStyle w:val="ConsPlusNormal"/>
              <w:jc w:val="center"/>
            </w:pPr>
            <w:r>
              <w:t>507787.69</w:t>
            </w:r>
          </w:p>
        </w:tc>
        <w:tc>
          <w:tcPr>
            <w:tcW w:w="1417" w:type="dxa"/>
          </w:tcPr>
          <w:p w:rsidR="004E7A15" w:rsidRDefault="004E7A15">
            <w:pPr>
              <w:pStyle w:val="ConsPlusNormal"/>
              <w:jc w:val="center"/>
            </w:pPr>
            <w:r>
              <w:t>2223274.41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3638</w:t>
            </w:r>
          </w:p>
        </w:tc>
        <w:tc>
          <w:tcPr>
            <w:tcW w:w="1304" w:type="dxa"/>
          </w:tcPr>
          <w:p w:rsidR="004E7A15" w:rsidRDefault="004E7A15">
            <w:pPr>
              <w:pStyle w:val="ConsPlusNormal"/>
              <w:jc w:val="center"/>
            </w:pPr>
            <w:r>
              <w:t>507793.11</w:t>
            </w:r>
          </w:p>
        </w:tc>
        <w:tc>
          <w:tcPr>
            <w:tcW w:w="1417" w:type="dxa"/>
          </w:tcPr>
          <w:p w:rsidR="004E7A15" w:rsidRDefault="004E7A15">
            <w:pPr>
              <w:pStyle w:val="ConsPlusNormal"/>
              <w:jc w:val="center"/>
            </w:pPr>
            <w:r>
              <w:t>2223275.64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3639</w:t>
            </w:r>
          </w:p>
        </w:tc>
        <w:tc>
          <w:tcPr>
            <w:tcW w:w="1304" w:type="dxa"/>
          </w:tcPr>
          <w:p w:rsidR="004E7A15" w:rsidRDefault="004E7A15">
            <w:pPr>
              <w:pStyle w:val="ConsPlusNormal"/>
              <w:jc w:val="center"/>
            </w:pPr>
            <w:r>
              <w:t>507799.01</w:t>
            </w:r>
          </w:p>
        </w:tc>
        <w:tc>
          <w:tcPr>
            <w:tcW w:w="1417" w:type="dxa"/>
          </w:tcPr>
          <w:p w:rsidR="004E7A15" w:rsidRDefault="004E7A15">
            <w:pPr>
              <w:pStyle w:val="ConsPlusNormal"/>
              <w:jc w:val="center"/>
            </w:pPr>
            <w:r>
              <w:t>2223278.59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3640</w:t>
            </w:r>
          </w:p>
        </w:tc>
        <w:tc>
          <w:tcPr>
            <w:tcW w:w="1304" w:type="dxa"/>
          </w:tcPr>
          <w:p w:rsidR="004E7A15" w:rsidRDefault="004E7A15">
            <w:pPr>
              <w:pStyle w:val="ConsPlusNormal"/>
              <w:jc w:val="center"/>
            </w:pPr>
            <w:r>
              <w:t>507805.90</w:t>
            </w:r>
          </w:p>
        </w:tc>
        <w:tc>
          <w:tcPr>
            <w:tcW w:w="1417" w:type="dxa"/>
          </w:tcPr>
          <w:p w:rsidR="004E7A15" w:rsidRDefault="004E7A15">
            <w:pPr>
              <w:pStyle w:val="ConsPlusNormal"/>
              <w:jc w:val="center"/>
            </w:pPr>
            <w:r>
              <w:t>2223282.53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3641</w:t>
            </w:r>
          </w:p>
        </w:tc>
        <w:tc>
          <w:tcPr>
            <w:tcW w:w="1304" w:type="dxa"/>
          </w:tcPr>
          <w:p w:rsidR="004E7A15" w:rsidRDefault="004E7A15">
            <w:pPr>
              <w:pStyle w:val="ConsPlusNormal"/>
              <w:jc w:val="center"/>
            </w:pPr>
            <w:r>
              <w:t>507812.05</w:t>
            </w:r>
          </w:p>
        </w:tc>
        <w:tc>
          <w:tcPr>
            <w:tcW w:w="1417" w:type="dxa"/>
          </w:tcPr>
          <w:p w:rsidR="004E7A15" w:rsidRDefault="004E7A15">
            <w:pPr>
              <w:pStyle w:val="ConsPlusNormal"/>
              <w:jc w:val="center"/>
            </w:pPr>
            <w:r>
              <w:t>2223284.00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3642</w:t>
            </w:r>
          </w:p>
        </w:tc>
        <w:tc>
          <w:tcPr>
            <w:tcW w:w="1304" w:type="dxa"/>
          </w:tcPr>
          <w:p w:rsidR="004E7A15" w:rsidRDefault="004E7A15">
            <w:pPr>
              <w:pStyle w:val="ConsPlusNormal"/>
              <w:jc w:val="center"/>
            </w:pPr>
            <w:r>
              <w:t>507816.98</w:t>
            </w:r>
          </w:p>
        </w:tc>
        <w:tc>
          <w:tcPr>
            <w:tcW w:w="1417" w:type="dxa"/>
          </w:tcPr>
          <w:p w:rsidR="004E7A15" w:rsidRDefault="004E7A15">
            <w:pPr>
              <w:pStyle w:val="ConsPlusNormal"/>
              <w:jc w:val="center"/>
            </w:pPr>
            <w:r>
              <w:t>2223283.76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3643</w:t>
            </w:r>
          </w:p>
        </w:tc>
        <w:tc>
          <w:tcPr>
            <w:tcW w:w="1304" w:type="dxa"/>
          </w:tcPr>
          <w:p w:rsidR="004E7A15" w:rsidRDefault="004E7A15">
            <w:pPr>
              <w:pStyle w:val="ConsPlusNormal"/>
              <w:jc w:val="center"/>
            </w:pPr>
            <w:r>
              <w:t>507822.14</w:t>
            </w:r>
          </w:p>
        </w:tc>
        <w:tc>
          <w:tcPr>
            <w:tcW w:w="1417" w:type="dxa"/>
          </w:tcPr>
          <w:p w:rsidR="004E7A15" w:rsidRDefault="004E7A15">
            <w:pPr>
              <w:pStyle w:val="ConsPlusNormal"/>
              <w:jc w:val="center"/>
            </w:pPr>
            <w:r>
              <w:t>2223283.76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3644</w:t>
            </w:r>
          </w:p>
        </w:tc>
        <w:tc>
          <w:tcPr>
            <w:tcW w:w="1304" w:type="dxa"/>
          </w:tcPr>
          <w:p w:rsidR="004E7A15" w:rsidRDefault="004E7A15">
            <w:pPr>
              <w:pStyle w:val="ConsPlusNormal"/>
              <w:jc w:val="center"/>
            </w:pPr>
            <w:r>
              <w:t>507824.85</w:t>
            </w:r>
          </w:p>
        </w:tc>
        <w:tc>
          <w:tcPr>
            <w:tcW w:w="1417" w:type="dxa"/>
          </w:tcPr>
          <w:p w:rsidR="004E7A15" w:rsidRDefault="004E7A15">
            <w:pPr>
              <w:pStyle w:val="ConsPlusNormal"/>
              <w:jc w:val="center"/>
            </w:pPr>
            <w:r>
              <w:t>2223283.02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3645</w:t>
            </w:r>
          </w:p>
        </w:tc>
        <w:tc>
          <w:tcPr>
            <w:tcW w:w="1304" w:type="dxa"/>
          </w:tcPr>
          <w:p w:rsidR="004E7A15" w:rsidRDefault="004E7A15">
            <w:pPr>
              <w:pStyle w:val="ConsPlusNormal"/>
              <w:jc w:val="center"/>
            </w:pPr>
            <w:r>
              <w:t>507825.59</w:t>
            </w:r>
          </w:p>
        </w:tc>
        <w:tc>
          <w:tcPr>
            <w:tcW w:w="1417" w:type="dxa"/>
          </w:tcPr>
          <w:p w:rsidR="004E7A15" w:rsidRDefault="004E7A15">
            <w:pPr>
              <w:pStyle w:val="ConsPlusNormal"/>
              <w:jc w:val="center"/>
            </w:pPr>
            <w:r>
              <w:t>2223279.57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3646</w:t>
            </w:r>
          </w:p>
        </w:tc>
        <w:tc>
          <w:tcPr>
            <w:tcW w:w="1304" w:type="dxa"/>
          </w:tcPr>
          <w:p w:rsidR="004E7A15" w:rsidRDefault="004E7A15">
            <w:pPr>
              <w:pStyle w:val="ConsPlusNormal"/>
              <w:jc w:val="center"/>
            </w:pPr>
            <w:r>
              <w:t>507824.36</w:t>
            </w:r>
          </w:p>
        </w:tc>
        <w:tc>
          <w:tcPr>
            <w:tcW w:w="1417" w:type="dxa"/>
          </w:tcPr>
          <w:p w:rsidR="004E7A15" w:rsidRDefault="004E7A15">
            <w:pPr>
              <w:pStyle w:val="ConsPlusNormal"/>
              <w:jc w:val="center"/>
            </w:pPr>
            <w:r>
              <w:t>2223274.65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3647</w:t>
            </w:r>
          </w:p>
        </w:tc>
        <w:tc>
          <w:tcPr>
            <w:tcW w:w="1304" w:type="dxa"/>
          </w:tcPr>
          <w:p w:rsidR="004E7A15" w:rsidRDefault="004E7A15">
            <w:pPr>
              <w:pStyle w:val="ConsPlusNormal"/>
              <w:jc w:val="center"/>
            </w:pPr>
            <w:r>
              <w:t>507824.36</w:t>
            </w:r>
          </w:p>
        </w:tc>
        <w:tc>
          <w:tcPr>
            <w:tcW w:w="1417" w:type="dxa"/>
          </w:tcPr>
          <w:p w:rsidR="004E7A15" w:rsidRDefault="004E7A15">
            <w:pPr>
              <w:pStyle w:val="ConsPlusNormal"/>
              <w:jc w:val="center"/>
            </w:pPr>
            <w:r>
              <w:t>2223269.98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3648</w:t>
            </w:r>
          </w:p>
        </w:tc>
        <w:tc>
          <w:tcPr>
            <w:tcW w:w="1304" w:type="dxa"/>
          </w:tcPr>
          <w:p w:rsidR="004E7A15" w:rsidRDefault="004E7A15">
            <w:pPr>
              <w:pStyle w:val="ConsPlusNormal"/>
              <w:jc w:val="center"/>
            </w:pPr>
            <w:r>
              <w:t>507826.57</w:t>
            </w:r>
          </w:p>
        </w:tc>
        <w:tc>
          <w:tcPr>
            <w:tcW w:w="1417" w:type="dxa"/>
          </w:tcPr>
          <w:p w:rsidR="004E7A15" w:rsidRDefault="004E7A15">
            <w:pPr>
              <w:pStyle w:val="ConsPlusNormal"/>
              <w:jc w:val="center"/>
            </w:pPr>
            <w:r>
              <w:t>2223262.84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3649</w:t>
            </w:r>
          </w:p>
        </w:tc>
        <w:tc>
          <w:tcPr>
            <w:tcW w:w="1304" w:type="dxa"/>
          </w:tcPr>
          <w:p w:rsidR="004E7A15" w:rsidRDefault="004E7A15">
            <w:pPr>
              <w:pStyle w:val="ConsPlusNormal"/>
              <w:jc w:val="center"/>
            </w:pPr>
            <w:r>
              <w:t>507828.54</w:t>
            </w:r>
          </w:p>
        </w:tc>
        <w:tc>
          <w:tcPr>
            <w:tcW w:w="1417" w:type="dxa"/>
          </w:tcPr>
          <w:p w:rsidR="004E7A15" w:rsidRDefault="004E7A15">
            <w:pPr>
              <w:pStyle w:val="ConsPlusNormal"/>
              <w:jc w:val="center"/>
            </w:pPr>
            <w:r>
              <w:t>2223256.69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3650</w:t>
            </w:r>
          </w:p>
        </w:tc>
        <w:tc>
          <w:tcPr>
            <w:tcW w:w="1304" w:type="dxa"/>
          </w:tcPr>
          <w:p w:rsidR="004E7A15" w:rsidRDefault="004E7A15">
            <w:pPr>
              <w:pStyle w:val="ConsPlusNormal"/>
              <w:jc w:val="center"/>
            </w:pPr>
            <w:r>
              <w:t>507831.98</w:t>
            </w:r>
          </w:p>
        </w:tc>
        <w:tc>
          <w:tcPr>
            <w:tcW w:w="1417" w:type="dxa"/>
          </w:tcPr>
          <w:p w:rsidR="004E7A15" w:rsidRDefault="004E7A15">
            <w:pPr>
              <w:pStyle w:val="ConsPlusNormal"/>
              <w:jc w:val="center"/>
            </w:pPr>
            <w:r>
              <w:t>2223252.02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3651</w:t>
            </w:r>
          </w:p>
        </w:tc>
        <w:tc>
          <w:tcPr>
            <w:tcW w:w="1304" w:type="dxa"/>
          </w:tcPr>
          <w:p w:rsidR="004E7A15" w:rsidRDefault="004E7A15">
            <w:pPr>
              <w:pStyle w:val="ConsPlusNormal"/>
              <w:jc w:val="center"/>
            </w:pPr>
            <w:r>
              <w:t>507835.68</w:t>
            </w:r>
          </w:p>
        </w:tc>
        <w:tc>
          <w:tcPr>
            <w:tcW w:w="1417" w:type="dxa"/>
          </w:tcPr>
          <w:p w:rsidR="004E7A15" w:rsidRDefault="004E7A15">
            <w:pPr>
              <w:pStyle w:val="ConsPlusNormal"/>
              <w:jc w:val="center"/>
            </w:pPr>
            <w:r>
              <w:t>2223249.06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3652</w:t>
            </w:r>
          </w:p>
        </w:tc>
        <w:tc>
          <w:tcPr>
            <w:tcW w:w="1304" w:type="dxa"/>
          </w:tcPr>
          <w:p w:rsidR="004E7A15" w:rsidRDefault="004E7A15">
            <w:pPr>
              <w:pStyle w:val="ConsPlusNormal"/>
              <w:jc w:val="center"/>
            </w:pPr>
            <w:r>
              <w:t>507841.33</w:t>
            </w:r>
          </w:p>
        </w:tc>
        <w:tc>
          <w:tcPr>
            <w:tcW w:w="1417" w:type="dxa"/>
          </w:tcPr>
          <w:p w:rsidR="004E7A15" w:rsidRDefault="004E7A15">
            <w:pPr>
              <w:pStyle w:val="ConsPlusNormal"/>
              <w:jc w:val="center"/>
            </w:pPr>
            <w:r>
              <w:t>2223242.42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3653</w:t>
            </w:r>
          </w:p>
        </w:tc>
        <w:tc>
          <w:tcPr>
            <w:tcW w:w="1304" w:type="dxa"/>
          </w:tcPr>
          <w:p w:rsidR="004E7A15" w:rsidRDefault="004E7A15">
            <w:pPr>
              <w:pStyle w:val="ConsPlusNormal"/>
              <w:jc w:val="center"/>
            </w:pPr>
            <w:r>
              <w:t>507844.78</w:t>
            </w:r>
          </w:p>
        </w:tc>
        <w:tc>
          <w:tcPr>
            <w:tcW w:w="1417" w:type="dxa"/>
          </w:tcPr>
          <w:p w:rsidR="004E7A15" w:rsidRDefault="004E7A15">
            <w:pPr>
              <w:pStyle w:val="ConsPlusNormal"/>
              <w:jc w:val="center"/>
            </w:pPr>
            <w:r>
              <w:t>2223235.78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3654</w:t>
            </w:r>
          </w:p>
        </w:tc>
        <w:tc>
          <w:tcPr>
            <w:tcW w:w="1304" w:type="dxa"/>
          </w:tcPr>
          <w:p w:rsidR="004E7A15" w:rsidRDefault="004E7A15">
            <w:pPr>
              <w:pStyle w:val="ConsPlusNormal"/>
              <w:jc w:val="center"/>
            </w:pPr>
            <w:r>
              <w:t>507848.96</w:t>
            </w:r>
          </w:p>
        </w:tc>
        <w:tc>
          <w:tcPr>
            <w:tcW w:w="1417" w:type="dxa"/>
          </w:tcPr>
          <w:p w:rsidR="004E7A15" w:rsidRDefault="004E7A15">
            <w:pPr>
              <w:pStyle w:val="ConsPlusNormal"/>
              <w:jc w:val="center"/>
            </w:pPr>
            <w:r>
              <w:t>2223226.18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3655</w:t>
            </w:r>
          </w:p>
        </w:tc>
        <w:tc>
          <w:tcPr>
            <w:tcW w:w="1304" w:type="dxa"/>
          </w:tcPr>
          <w:p w:rsidR="004E7A15" w:rsidRDefault="004E7A15">
            <w:pPr>
              <w:pStyle w:val="ConsPlusNormal"/>
              <w:jc w:val="center"/>
            </w:pPr>
            <w:r>
              <w:t>507852.22</w:t>
            </w:r>
          </w:p>
        </w:tc>
        <w:tc>
          <w:tcPr>
            <w:tcW w:w="1417" w:type="dxa"/>
          </w:tcPr>
          <w:p w:rsidR="004E7A15" w:rsidRDefault="004E7A15">
            <w:pPr>
              <w:pStyle w:val="ConsPlusNormal"/>
              <w:jc w:val="center"/>
            </w:pPr>
            <w:r>
              <w:t>2223223.55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3656</w:t>
            </w:r>
          </w:p>
        </w:tc>
        <w:tc>
          <w:tcPr>
            <w:tcW w:w="1304" w:type="dxa"/>
          </w:tcPr>
          <w:p w:rsidR="004E7A15" w:rsidRDefault="004E7A15">
            <w:pPr>
              <w:pStyle w:val="ConsPlusNormal"/>
              <w:jc w:val="center"/>
            </w:pPr>
            <w:r>
              <w:t>507852.90</w:t>
            </w:r>
          </w:p>
        </w:tc>
        <w:tc>
          <w:tcPr>
            <w:tcW w:w="1417" w:type="dxa"/>
          </w:tcPr>
          <w:p w:rsidR="004E7A15" w:rsidRDefault="004E7A15">
            <w:pPr>
              <w:pStyle w:val="ConsPlusNormal"/>
              <w:jc w:val="center"/>
            </w:pPr>
            <w:r>
              <w:t>2223222.73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3657</w:t>
            </w:r>
          </w:p>
        </w:tc>
        <w:tc>
          <w:tcPr>
            <w:tcW w:w="1304" w:type="dxa"/>
          </w:tcPr>
          <w:p w:rsidR="004E7A15" w:rsidRDefault="004E7A15">
            <w:pPr>
              <w:pStyle w:val="ConsPlusNormal"/>
              <w:jc w:val="center"/>
            </w:pPr>
            <w:r>
              <w:t>507858.91</w:t>
            </w:r>
          </w:p>
        </w:tc>
        <w:tc>
          <w:tcPr>
            <w:tcW w:w="1417" w:type="dxa"/>
          </w:tcPr>
          <w:p w:rsidR="004E7A15" w:rsidRDefault="004E7A15">
            <w:pPr>
              <w:pStyle w:val="ConsPlusNormal"/>
              <w:jc w:val="center"/>
            </w:pPr>
            <w:r>
              <w:t>2223220.86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3658</w:t>
            </w:r>
          </w:p>
        </w:tc>
        <w:tc>
          <w:tcPr>
            <w:tcW w:w="1304" w:type="dxa"/>
          </w:tcPr>
          <w:p w:rsidR="004E7A15" w:rsidRDefault="004E7A15">
            <w:pPr>
              <w:pStyle w:val="ConsPlusNormal"/>
              <w:jc w:val="center"/>
            </w:pPr>
            <w:r>
              <w:t>507864.00</w:t>
            </w:r>
          </w:p>
        </w:tc>
        <w:tc>
          <w:tcPr>
            <w:tcW w:w="1417" w:type="dxa"/>
          </w:tcPr>
          <w:p w:rsidR="004E7A15" w:rsidRDefault="004E7A15">
            <w:pPr>
              <w:pStyle w:val="ConsPlusNormal"/>
              <w:jc w:val="center"/>
            </w:pPr>
            <w:r>
              <w:t>2223219.33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3659</w:t>
            </w:r>
          </w:p>
        </w:tc>
        <w:tc>
          <w:tcPr>
            <w:tcW w:w="1304" w:type="dxa"/>
          </w:tcPr>
          <w:p w:rsidR="004E7A15" w:rsidRDefault="004E7A15">
            <w:pPr>
              <w:pStyle w:val="ConsPlusNormal"/>
              <w:jc w:val="center"/>
            </w:pPr>
            <w:r>
              <w:t>507875.61</w:t>
            </w:r>
          </w:p>
        </w:tc>
        <w:tc>
          <w:tcPr>
            <w:tcW w:w="1417" w:type="dxa"/>
          </w:tcPr>
          <w:p w:rsidR="004E7A15" w:rsidRDefault="004E7A15">
            <w:pPr>
              <w:pStyle w:val="ConsPlusNormal"/>
              <w:jc w:val="center"/>
            </w:pPr>
            <w:r>
              <w:t>2223214.20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3660</w:t>
            </w:r>
          </w:p>
        </w:tc>
        <w:tc>
          <w:tcPr>
            <w:tcW w:w="1304" w:type="dxa"/>
          </w:tcPr>
          <w:p w:rsidR="004E7A15" w:rsidRDefault="004E7A15">
            <w:pPr>
              <w:pStyle w:val="ConsPlusNormal"/>
              <w:jc w:val="center"/>
            </w:pPr>
            <w:r>
              <w:t>507886.86</w:t>
            </w:r>
          </w:p>
        </w:tc>
        <w:tc>
          <w:tcPr>
            <w:tcW w:w="1417" w:type="dxa"/>
          </w:tcPr>
          <w:p w:rsidR="004E7A15" w:rsidRDefault="004E7A15">
            <w:pPr>
              <w:pStyle w:val="ConsPlusNormal"/>
              <w:jc w:val="center"/>
            </w:pPr>
            <w:r>
              <w:t>2223211.26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3661</w:t>
            </w:r>
          </w:p>
        </w:tc>
        <w:tc>
          <w:tcPr>
            <w:tcW w:w="1304" w:type="dxa"/>
          </w:tcPr>
          <w:p w:rsidR="004E7A15" w:rsidRDefault="004E7A15">
            <w:pPr>
              <w:pStyle w:val="ConsPlusNormal"/>
              <w:jc w:val="center"/>
            </w:pPr>
            <w:r>
              <w:t>507895.66</w:t>
            </w:r>
          </w:p>
        </w:tc>
        <w:tc>
          <w:tcPr>
            <w:tcW w:w="1417" w:type="dxa"/>
          </w:tcPr>
          <w:p w:rsidR="004E7A15" w:rsidRDefault="004E7A15">
            <w:pPr>
              <w:pStyle w:val="ConsPlusNormal"/>
              <w:jc w:val="center"/>
            </w:pPr>
            <w:r>
              <w:t>2223209.18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3662</w:t>
            </w:r>
          </w:p>
        </w:tc>
        <w:tc>
          <w:tcPr>
            <w:tcW w:w="1304" w:type="dxa"/>
          </w:tcPr>
          <w:p w:rsidR="004E7A15" w:rsidRDefault="004E7A15">
            <w:pPr>
              <w:pStyle w:val="ConsPlusNormal"/>
              <w:jc w:val="center"/>
            </w:pPr>
            <w:r>
              <w:t>507903.00</w:t>
            </w:r>
          </w:p>
        </w:tc>
        <w:tc>
          <w:tcPr>
            <w:tcW w:w="1417" w:type="dxa"/>
          </w:tcPr>
          <w:p w:rsidR="004E7A15" w:rsidRDefault="004E7A15">
            <w:pPr>
              <w:pStyle w:val="ConsPlusNormal"/>
              <w:jc w:val="center"/>
            </w:pPr>
            <w:r>
              <w:t>2223205.15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3663</w:t>
            </w:r>
          </w:p>
        </w:tc>
        <w:tc>
          <w:tcPr>
            <w:tcW w:w="1304" w:type="dxa"/>
          </w:tcPr>
          <w:p w:rsidR="004E7A15" w:rsidRDefault="004E7A15">
            <w:pPr>
              <w:pStyle w:val="ConsPlusNormal"/>
              <w:jc w:val="center"/>
            </w:pPr>
            <w:r>
              <w:t>507913.27</w:t>
            </w:r>
          </w:p>
        </w:tc>
        <w:tc>
          <w:tcPr>
            <w:tcW w:w="1417" w:type="dxa"/>
          </w:tcPr>
          <w:p w:rsidR="004E7A15" w:rsidRDefault="004E7A15">
            <w:pPr>
              <w:pStyle w:val="ConsPlusNormal"/>
              <w:jc w:val="center"/>
            </w:pPr>
            <w:r>
              <w:t>2223198.55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3664</w:t>
            </w:r>
          </w:p>
        </w:tc>
        <w:tc>
          <w:tcPr>
            <w:tcW w:w="1304" w:type="dxa"/>
          </w:tcPr>
          <w:p w:rsidR="004E7A15" w:rsidRDefault="004E7A15">
            <w:pPr>
              <w:pStyle w:val="ConsPlusNormal"/>
              <w:jc w:val="center"/>
            </w:pPr>
            <w:r>
              <w:t>507919.87</w:t>
            </w:r>
          </w:p>
        </w:tc>
        <w:tc>
          <w:tcPr>
            <w:tcW w:w="1417" w:type="dxa"/>
          </w:tcPr>
          <w:p w:rsidR="004E7A15" w:rsidRDefault="004E7A15">
            <w:pPr>
              <w:pStyle w:val="ConsPlusNormal"/>
              <w:jc w:val="center"/>
            </w:pPr>
            <w:r>
              <w:t>2223194.40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3665</w:t>
            </w:r>
          </w:p>
        </w:tc>
        <w:tc>
          <w:tcPr>
            <w:tcW w:w="1304" w:type="dxa"/>
          </w:tcPr>
          <w:p w:rsidR="004E7A15" w:rsidRDefault="004E7A15">
            <w:pPr>
              <w:pStyle w:val="ConsPlusNormal"/>
              <w:jc w:val="center"/>
            </w:pPr>
            <w:r>
              <w:t>507924.88</w:t>
            </w:r>
          </w:p>
        </w:tc>
        <w:tc>
          <w:tcPr>
            <w:tcW w:w="1417" w:type="dxa"/>
          </w:tcPr>
          <w:p w:rsidR="004E7A15" w:rsidRDefault="004E7A15">
            <w:pPr>
              <w:pStyle w:val="ConsPlusNormal"/>
              <w:jc w:val="center"/>
            </w:pPr>
            <w:r>
              <w:t>2223191.83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3666</w:t>
            </w:r>
          </w:p>
        </w:tc>
        <w:tc>
          <w:tcPr>
            <w:tcW w:w="1304" w:type="dxa"/>
          </w:tcPr>
          <w:p w:rsidR="004E7A15" w:rsidRDefault="004E7A15">
            <w:pPr>
              <w:pStyle w:val="ConsPlusNormal"/>
              <w:jc w:val="center"/>
            </w:pPr>
            <w:r>
              <w:t>507928.55</w:t>
            </w:r>
          </w:p>
        </w:tc>
        <w:tc>
          <w:tcPr>
            <w:tcW w:w="1417" w:type="dxa"/>
          </w:tcPr>
          <w:p w:rsidR="004E7A15" w:rsidRDefault="004E7A15">
            <w:pPr>
              <w:pStyle w:val="ConsPlusNormal"/>
              <w:jc w:val="center"/>
            </w:pPr>
            <w:r>
              <w:t>2223190.00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3667</w:t>
            </w:r>
          </w:p>
        </w:tc>
        <w:tc>
          <w:tcPr>
            <w:tcW w:w="1304" w:type="dxa"/>
          </w:tcPr>
          <w:p w:rsidR="004E7A15" w:rsidRDefault="004E7A15">
            <w:pPr>
              <w:pStyle w:val="ConsPlusNormal"/>
              <w:jc w:val="center"/>
            </w:pPr>
            <w:r>
              <w:t>507932.70</w:t>
            </w:r>
          </w:p>
        </w:tc>
        <w:tc>
          <w:tcPr>
            <w:tcW w:w="1417" w:type="dxa"/>
          </w:tcPr>
          <w:p w:rsidR="004E7A15" w:rsidRDefault="004E7A15">
            <w:pPr>
              <w:pStyle w:val="ConsPlusNormal"/>
              <w:jc w:val="center"/>
            </w:pPr>
            <w:r>
              <w:t>2223189.14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3668</w:t>
            </w:r>
          </w:p>
        </w:tc>
        <w:tc>
          <w:tcPr>
            <w:tcW w:w="1304" w:type="dxa"/>
          </w:tcPr>
          <w:p w:rsidR="004E7A15" w:rsidRDefault="004E7A15">
            <w:pPr>
              <w:pStyle w:val="ConsPlusNormal"/>
              <w:jc w:val="center"/>
            </w:pPr>
            <w:r>
              <w:t>507936.74</w:t>
            </w:r>
          </w:p>
        </w:tc>
        <w:tc>
          <w:tcPr>
            <w:tcW w:w="1417" w:type="dxa"/>
          </w:tcPr>
          <w:p w:rsidR="004E7A15" w:rsidRDefault="004E7A15">
            <w:pPr>
              <w:pStyle w:val="ConsPlusNormal"/>
              <w:jc w:val="center"/>
            </w:pPr>
            <w:r>
              <w:t>2223188.65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3669</w:t>
            </w:r>
          </w:p>
        </w:tc>
        <w:tc>
          <w:tcPr>
            <w:tcW w:w="1304" w:type="dxa"/>
          </w:tcPr>
          <w:p w:rsidR="004E7A15" w:rsidRDefault="004E7A15">
            <w:pPr>
              <w:pStyle w:val="ConsPlusNormal"/>
              <w:jc w:val="center"/>
            </w:pPr>
            <w:r>
              <w:t>507940.78</w:t>
            </w:r>
          </w:p>
        </w:tc>
        <w:tc>
          <w:tcPr>
            <w:tcW w:w="1417" w:type="dxa"/>
          </w:tcPr>
          <w:p w:rsidR="004E7A15" w:rsidRDefault="004E7A15">
            <w:pPr>
              <w:pStyle w:val="ConsPlusNormal"/>
              <w:jc w:val="center"/>
            </w:pPr>
            <w:r>
              <w:t>2223189.14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3670</w:t>
            </w:r>
          </w:p>
        </w:tc>
        <w:tc>
          <w:tcPr>
            <w:tcW w:w="1304" w:type="dxa"/>
          </w:tcPr>
          <w:p w:rsidR="004E7A15" w:rsidRDefault="004E7A15">
            <w:pPr>
              <w:pStyle w:val="ConsPlusNormal"/>
              <w:jc w:val="center"/>
            </w:pPr>
            <w:r>
              <w:t>507945.18</w:t>
            </w:r>
          </w:p>
        </w:tc>
        <w:tc>
          <w:tcPr>
            <w:tcW w:w="1417" w:type="dxa"/>
          </w:tcPr>
          <w:p w:rsidR="004E7A15" w:rsidRDefault="004E7A15">
            <w:pPr>
              <w:pStyle w:val="ConsPlusNormal"/>
              <w:jc w:val="center"/>
            </w:pPr>
            <w:r>
              <w:t>2223190.85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3671</w:t>
            </w:r>
          </w:p>
        </w:tc>
        <w:tc>
          <w:tcPr>
            <w:tcW w:w="1304" w:type="dxa"/>
          </w:tcPr>
          <w:p w:rsidR="004E7A15" w:rsidRDefault="004E7A15">
            <w:pPr>
              <w:pStyle w:val="ConsPlusNormal"/>
              <w:jc w:val="center"/>
            </w:pPr>
            <w:r>
              <w:t>507948.96</w:t>
            </w:r>
          </w:p>
        </w:tc>
        <w:tc>
          <w:tcPr>
            <w:tcW w:w="1417" w:type="dxa"/>
          </w:tcPr>
          <w:p w:rsidR="004E7A15" w:rsidRDefault="004E7A15">
            <w:pPr>
              <w:pStyle w:val="ConsPlusNormal"/>
              <w:jc w:val="center"/>
            </w:pPr>
            <w:r>
              <w:t>2223193.30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3672</w:t>
            </w:r>
          </w:p>
        </w:tc>
        <w:tc>
          <w:tcPr>
            <w:tcW w:w="1304" w:type="dxa"/>
          </w:tcPr>
          <w:p w:rsidR="004E7A15" w:rsidRDefault="004E7A15">
            <w:pPr>
              <w:pStyle w:val="ConsPlusNormal"/>
              <w:jc w:val="center"/>
            </w:pPr>
            <w:r>
              <w:t>507951.90</w:t>
            </w:r>
          </w:p>
        </w:tc>
        <w:tc>
          <w:tcPr>
            <w:tcW w:w="1417" w:type="dxa"/>
          </w:tcPr>
          <w:p w:rsidR="004E7A15" w:rsidRDefault="004E7A15">
            <w:pPr>
              <w:pStyle w:val="ConsPlusNormal"/>
              <w:jc w:val="center"/>
            </w:pPr>
            <w:r>
              <w:t>2223196.23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3673</w:t>
            </w:r>
          </w:p>
        </w:tc>
        <w:tc>
          <w:tcPr>
            <w:tcW w:w="1304" w:type="dxa"/>
          </w:tcPr>
          <w:p w:rsidR="004E7A15" w:rsidRDefault="004E7A15">
            <w:pPr>
              <w:pStyle w:val="ConsPlusNormal"/>
              <w:jc w:val="center"/>
            </w:pPr>
            <w:r>
              <w:t>507954.34</w:t>
            </w:r>
          </w:p>
        </w:tc>
        <w:tc>
          <w:tcPr>
            <w:tcW w:w="1417" w:type="dxa"/>
          </w:tcPr>
          <w:p w:rsidR="004E7A15" w:rsidRDefault="004E7A15">
            <w:pPr>
              <w:pStyle w:val="ConsPlusNormal"/>
              <w:jc w:val="center"/>
            </w:pPr>
            <w:r>
              <w:t>2223200.02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3674</w:t>
            </w:r>
          </w:p>
        </w:tc>
        <w:tc>
          <w:tcPr>
            <w:tcW w:w="1304" w:type="dxa"/>
          </w:tcPr>
          <w:p w:rsidR="004E7A15" w:rsidRDefault="004E7A15">
            <w:pPr>
              <w:pStyle w:val="ConsPlusNormal"/>
              <w:jc w:val="center"/>
            </w:pPr>
            <w:r>
              <w:t>507955.69</w:t>
            </w:r>
          </w:p>
        </w:tc>
        <w:tc>
          <w:tcPr>
            <w:tcW w:w="1417" w:type="dxa"/>
          </w:tcPr>
          <w:p w:rsidR="004E7A15" w:rsidRDefault="004E7A15">
            <w:pPr>
              <w:pStyle w:val="ConsPlusNormal"/>
              <w:jc w:val="center"/>
            </w:pPr>
            <w:r>
              <w:t>2223204.18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3675</w:t>
            </w:r>
          </w:p>
        </w:tc>
        <w:tc>
          <w:tcPr>
            <w:tcW w:w="1304" w:type="dxa"/>
          </w:tcPr>
          <w:p w:rsidR="004E7A15" w:rsidRDefault="004E7A15">
            <w:pPr>
              <w:pStyle w:val="ConsPlusNormal"/>
              <w:jc w:val="center"/>
            </w:pPr>
            <w:r>
              <w:t>507956.54</w:t>
            </w:r>
          </w:p>
        </w:tc>
        <w:tc>
          <w:tcPr>
            <w:tcW w:w="1417" w:type="dxa"/>
          </w:tcPr>
          <w:p w:rsidR="004E7A15" w:rsidRDefault="004E7A15">
            <w:pPr>
              <w:pStyle w:val="ConsPlusNormal"/>
              <w:jc w:val="center"/>
            </w:pPr>
            <w:r>
              <w:t>2223212.86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3676</w:t>
            </w:r>
          </w:p>
        </w:tc>
        <w:tc>
          <w:tcPr>
            <w:tcW w:w="1304" w:type="dxa"/>
          </w:tcPr>
          <w:p w:rsidR="004E7A15" w:rsidRDefault="004E7A15">
            <w:pPr>
              <w:pStyle w:val="ConsPlusNormal"/>
              <w:jc w:val="center"/>
            </w:pPr>
            <w:r>
              <w:t>507956.67</w:t>
            </w:r>
          </w:p>
        </w:tc>
        <w:tc>
          <w:tcPr>
            <w:tcW w:w="1417" w:type="dxa"/>
          </w:tcPr>
          <w:p w:rsidR="004E7A15" w:rsidRDefault="004E7A15">
            <w:pPr>
              <w:pStyle w:val="ConsPlusNormal"/>
              <w:jc w:val="center"/>
            </w:pPr>
            <w:r>
              <w:t>2223230.94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3677</w:t>
            </w:r>
          </w:p>
        </w:tc>
        <w:tc>
          <w:tcPr>
            <w:tcW w:w="1304" w:type="dxa"/>
          </w:tcPr>
          <w:p w:rsidR="004E7A15" w:rsidRDefault="004E7A15">
            <w:pPr>
              <w:pStyle w:val="ConsPlusNormal"/>
              <w:jc w:val="center"/>
            </w:pPr>
            <w:r>
              <w:t>507957.16</w:t>
            </w:r>
          </w:p>
        </w:tc>
        <w:tc>
          <w:tcPr>
            <w:tcW w:w="1417" w:type="dxa"/>
          </w:tcPr>
          <w:p w:rsidR="004E7A15" w:rsidRDefault="004E7A15">
            <w:pPr>
              <w:pStyle w:val="ConsPlusNormal"/>
              <w:jc w:val="center"/>
            </w:pPr>
            <w:r>
              <w:t>2223242.68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3678</w:t>
            </w:r>
          </w:p>
        </w:tc>
        <w:tc>
          <w:tcPr>
            <w:tcW w:w="1304" w:type="dxa"/>
          </w:tcPr>
          <w:p w:rsidR="004E7A15" w:rsidRDefault="004E7A15">
            <w:pPr>
              <w:pStyle w:val="ConsPlusNormal"/>
              <w:jc w:val="center"/>
            </w:pPr>
            <w:r>
              <w:t>507957.28</w:t>
            </w:r>
          </w:p>
        </w:tc>
        <w:tc>
          <w:tcPr>
            <w:tcW w:w="1417" w:type="dxa"/>
          </w:tcPr>
          <w:p w:rsidR="004E7A15" w:rsidRDefault="004E7A15">
            <w:pPr>
              <w:pStyle w:val="ConsPlusNormal"/>
              <w:jc w:val="center"/>
            </w:pPr>
            <w:r>
              <w:t>2223251.12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3679</w:t>
            </w:r>
          </w:p>
        </w:tc>
        <w:tc>
          <w:tcPr>
            <w:tcW w:w="1304" w:type="dxa"/>
          </w:tcPr>
          <w:p w:rsidR="004E7A15" w:rsidRDefault="004E7A15">
            <w:pPr>
              <w:pStyle w:val="ConsPlusNormal"/>
              <w:jc w:val="center"/>
            </w:pPr>
            <w:r>
              <w:t>507958.99</w:t>
            </w:r>
          </w:p>
        </w:tc>
        <w:tc>
          <w:tcPr>
            <w:tcW w:w="1417" w:type="dxa"/>
          </w:tcPr>
          <w:p w:rsidR="004E7A15" w:rsidRDefault="004E7A15">
            <w:pPr>
              <w:pStyle w:val="ConsPlusNormal"/>
              <w:jc w:val="center"/>
            </w:pPr>
            <w:r>
              <w:t>2223256.50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3680</w:t>
            </w:r>
          </w:p>
        </w:tc>
        <w:tc>
          <w:tcPr>
            <w:tcW w:w="1304" w:type="dxa"/>
          </w:tcPr>
          <w:p w:rsidR="004E7A15" w:rsidRDefault="004E7A15">
            <w:pPr>
              <w:pStyle w:val="ConsPlusNormal"/>
              <w:jc w:val="center"/>
            </w:pPr>
            <w:r>
              <w:t>507963.88</w:t>
            </w:r>
          </w:p>
        </w:tc>
        <w:tc>
          <w:tcPr>
            <w:tcW w:w="1417" w:type="dxa"/>
          </w:tcPr>
          <w:p w:rsidR="004E7A15" w:rsidRDefault="004E7A15">
            <w:pPr>
              <w:pStyle w:val="ConsPlusNormal"/>
              <w:jc w:val="center"/>
            </w:pPr>
            <w:r>
              <w:t>2223264.93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3681</w:t>
            </w:r>
          </w:p>
        </w:tc>
        <w:tc>
          <w:tcPr>
            <w:tcW w:w="1304" w:type="dxa"/>
          </w:tcPr>
          <w:p w:rsidR="004E7A15" w:rsidRDefault="004E7A15">
            <w:pPr>
              <w:pStyle w:val="ConsPlusNormal"/>
              <w:jc w:val="center"/>
            </w:pPr>
            <w:r>
              <w:t>507971.34</w:t>
            </w:r>
          </w:p>
        </w:tc>
        <w:tc>
          <w:tcPr>
            <w:tcW w:w="1417" w:type="dxa"/>
          </w:tcPr>
          <w:p w:rsidR="004E7A15" w:rsidRDefault="004E7A15">
            <w:pPr>
              <w:pStyle w:val="ConsPlusNormal"/>
              <w:jc w:val="center"/>
            </w:pPr>
            <w:r>
              <w:t>2223276.06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3682</w:t>
            </w:r>
          </w:p>
        </w:tc>
        <w:tc>
          <w:tcPr>
            <w:tcW w:w="1304" w:type="dxa"/>
          </w:tcPr>
          <w:p w:rsidR="004E7A15" w:rsidRDefault="004E7A15">
            <w:pPr>
              <w:pStyle w:val="ConsPlusNormal"/>
              <w:jc w:val="center"/>
            </w:pPr>
            <w:r>
              <w:t>507979.90</w:t>
            </w:r>
          </w:p>
        </w:tc>
        <w:tc>
          <w:tcPr>
            <w:tcW w:w="1417" w:type="dxa"/>
          </w:tcPr>
          <w:p w:rsidR="004E7A15" w:rsidRDefault="004E7A15">
            <w:pPr>
              <w:pStyle w:val="ConsPlusNormal"/>
              <w:jc w:val="center"/>
            </w:pPr>
            <w:r>
              <w:t>2223285.84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3683</w:t>
            </w:r>
          </w:p>
        </w:tc>
        <w:tc>
          <w:tcPr>
            <w:tcW w:w="1304" w:type="dxa"/>
          </w:tcPr>
          <w:p w:rsidR="004E7A15" w:rsidRDefault="004E7A15">
            <w:pPr>
              <w:pStyle w:val="ConsPlusNormal"/>
              <w:jc w:val="center"/>
            </w:pPr>
            <w:r>
              <w:t>507995.18</w:t>
            </w:r>
          </w:p>
        </w:tc>
        <w:tc>
          <w:tcPr>
            <w:tcW w:w="1417" w:type="dxa"/>
          </w:tcPr>
          <w:p w:rsidR="004E7A15" w:rsidRDefault="004E7A15">
            <w:pPr>
              <w:pStyle w:val="ConsPlusNormal"/>
              <w:jc w:val="center"/>
            </w:pPr>
            <w:r>
              <w:t>2223296.22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3684</w:t>
            </w:r>
          </w:p>
        </w:tc>
        <w:tc>
          <w:tcPr>
            <w:tcW w:w="1304" w:type="dxa"/>
          </w:tcPr>
          <w:p w:rsidR="004E7A15" w:rsidRDefault="004E7A15">
            <w:pPr>
              <w:pStyle w:val="ConsPlusNormal"/>
              <w:jc w:val="center"/>
            </w:pPr>
            <w:r>
              <w:t>508002.15</w:t>
            </w:r>
          </w:p>
        </w:tc>
        <w:tc>
          <w:tcPr>
            <w:tcW w:w="1417" w:type="dxa"/>
          </w:tcPr>
          <w:p w:rsidR="004E7A15" w:rsidRDefault="004E7A15">
            <w:pPr>
              <w:pStyle w:val="ConsPlusNormal"/>
              <w:jc w:val="center"/>
            </w:pPr>
            <w:r>
              <w:t>2223300.02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3685</w:t>
            </w:r>
          </w:p>
        </w:tc>
        <w:tc>
          <w:tcPr>
            <w:tcW w:w="1304" w:type="dxa"/>
          </w:tcPr>
          <w:p w:rsidR="004E7A15" w:rsidRDefault="004E7A15">
            <w:pPr>
              <w:pStyle w:val="ConsPlusNormal"/>
              <w:jc w:val="center"/>
            </w:pPr>
            <w:r>
              <w:t>508008.38</w:t>
            </w:r>
          </w:p>
        </w:tc>
        <w:tc>
          <w:tcPr>
            <w:tcW w:w="1417" w:type="dxa"/>
          </w:tcPr>
          <w:p w:rsidR="004E7A15" w:rsidRDefault="004E7A15">
            <w:pPr>
              <w:pStyle w:val="ConsPlusNormal"/>
              <w:jc w:val="center"/>
            </w:pPr>
            <w:r>
              <w:t>2223303.07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3686</w:t>
            </w:r>
          </w:p>
        </w:tc>
        <w:tc>
          <w:tcPr>
            <w:tcW w:w="1304" w:type="dxa"/>
          </w:tcPr>
          <w:p w:rsidR="004E7A15" w:rsidRDefault="004E7A15">
            <w:pPr>
              <w:pStyle w:val="ConsPlusNormal"/>
              <w:jc w:val="center"/>
            </w:pPr>
            <w:r>
              <w:t>508013.15</w:t>
            </w:r>
          </w:p>
        </w:tc>
        <w:tc>
          <w:tcPr>
            <w:tcW w:w="1417" w:type="dxa"/>
          </w:tcPr>
          <w:p w:rsidR="004E7A15" w:rsidRDefault="004E7A15">
            <w:pPr>
              <w:pStyle w:val="ConsPlusNormal"/>
              <w:jc w:val="center"/>
            </w:pPr>
            <w:r>
              <w:t>2223303.20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3687</w:t>
            </w:r>
          </w:p>
        </w:tc>
        <w:tc>
          <w:tcPr>
            <w:tcW w:w="1304" w:type="dxa"/>
          </w:tcPr>
          <w:p w:rsidR="004E7A15" w:rsidRDefault="004E7A15">
            <w:pPr>
              <w:pStyle w:val="ConsPlusNormal"/>
              <w:jc w:val="center"/>
            </w:pPr>
            <w:r>
              <w:t>508015.72</w:t>
            </w:r>
          </w:p>
        </w:tc>
        <w:tc>
          <w:tcPr>
            <w:tcW w:w="1417" w:type="dxa"/>
          </w:tcPr>
          <w:p w:rsidR="004E7A15" w:rsidRDefault="004E7A15">
            <w:pPr>
              <w:pStyle w:val="ConsPlusNormal"/>
              <w:jc w:val="center"/>
            </w:pPr>
            <w:r>
              <w:t>2223303.20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3688</w:t>
            </w:r>
          </w:p>
        </w:tc>
        <w:tc>
          <w:tcPr>
            <w:tcW w:w="1304" w:type="dxa"/>
          </w:tcPr>
          <w:p w:rsidR="004E7A15" w:rsidRDefault="004E7A15">
            <w:pPr>
              <w:pStyle w:val="ConsPlusNormal"/>
              <w:jc w:val="center"/>
            </w:pPr>
            <w:r>
              <w:t>508019.26</w:t>
            </w:r>
          </w:p>
        </w:tc>
        <w:tc>
          <w:tcPr>
            <w:tcW w:w="1417" w:type="dxa"/>
          </w:tcPr>
          <w:p w:rsidR="004E7A15" w:rsidRDefault="004E7A15">
            <w:pPr>
              <w:pStyle w:val="ConsPlusNormal"/>
              <w:jc w:val="center"/>
            </w:pPr>
            <w:r>
              <w:t>2223302.22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3689</w:t>
            </w:r>
          </w:p>
        </w:tc>
        <w:tc>
          <w:tcPr>
            <w:tcW w:w="1304" w:type="dxa"/>
          </w:tcPr>
          <w:p w:rsidR="004E7A15" w:rsidRDefault="004E7A15">
            <w:pPr>
              <w:pStyle w:val="ConsPlusNormal"/>
              <w:jc w:val="center"/>
            </w:pPr>
            <w:r>
              <w:t>508021.22</w:t>
            </w:r>
          </w:p>
        </w:tc>
        <w:tc>
          <w:tcPr>
            <w:tcW w:w="1417" w:type="dxa"/>
          </w:tcPr>
          <w:p w:rsidR="004E7A15" w:rsidRDefault="004E7A15">
            <w:pPr>
              <w:pStyle w:val="ConsPlusNormal"/>
              <w:jc w:val="center"/>
            </w:pPr>
            <w:r>
              <w:t>2223301.24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3690</w:t>
            </w:r>
          </w:p>
        </w:tc>
        <w:tc>
          <w:tcPr>
            <w:tcW w:w="1304" w:type="dxa"/>
          </w:tcPr>
          <w:p w:rsidR="004E7A15" w:rsidRDefault="004E7A15">
            <w:pPr>
              <w:pStyle w:val="ConsPlusNormal"/>
              <w:jc w:val="center"/>
            </w:pPr>
            <w:r>
              <w:t>508025.01</w:t>
            </w:r>
          </w:p>
        </w:tc>
        <w:tc>
          <w:tcPr>
            <w:tcW w:w="1417" w:type="dxa"/>
          </w:tcPr>
          <w:p w:rsidR="004E7A15" w:rsidRDefault="004E7A15">
            <w:pPr>
              <w:pStyle w:val="ConsPlusNormal"/>
              <w:jc w:val="center"/>
            </w:pPr>
            <w:r>
              <w:t>2223299.28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3691</w:t>
            </w:r>
          </w:p>
        </w:tc>
        <w:tc>
          <w:tcPr>
            <w:tcW w:w="1304" w:type="dxa"/>
          </w:tcPr>
          <w:p w:rsidR="004E7A15" w:rsidRDefault="004E7A15">
            <w:pPr>
              <w:pStyle w:val="ConsPlusNormal"/>
              <w:jc w:val="center"/>
            </w:pPr>
            <w:r>
              <w:t>508026.84</w:t>
            </w:r>
          </w:p>
        </w:tc>
        <w:tc>
          <w:tcPr>
            <w:tcW w:w="1417" w:type="dxa"/>
          </w:tcPr>
          <w:p w:rsidR="004E7A15" w:rsidRDefault="004E7A15">
            <w:pPr>
              <w:pStyle w:val="ConsPlusNormal"/>
              <w:jc w:val="center"/>
            </w:pPr>
            <w:r>
              <w:t>2223297.32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3692</w:t>
            </w:r>
          </w:p>
        </w:tc>
        <w:tc>
          <w:tcPr>
            <w:tcW w:w="1304" w:type="dxa"/>
          </w:tcPr>
          <w:p w:rsidR="004E7A15" w:rsidRDefault="004E7A15">
            <w:pPr>
              <w:pStyle w:val="ConsPlusNormal"/>
              <w:jc w:val="center"/>
            </w:pPr>
            <w:r>
              <w:t>508027.94</w:t>
            </w:r>
          </w:p>
        </w:tc>
        <w:tc>
          <w:tcPr>
            <w:tcW w:w="1417" w:type="dxa"/>
          </w:tcPr>
          <w:p w:rsidR="004E7A15" w:rsidRDefault="004E7A15">
            <w:pPr>
              <w:pStyle w:val="ConsPlusNormal"/>
              <w:jc w:val="center"/>
            </w:pPr>
            <w:r>
              <w:t>2223291.34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3693</w:t>
            </w:r>
          </w:p>
        </w:tc>
        <w:tc>
          <w:tcPr>
            <w:tcW w:w="1304" w:type="dxa"/>
          </w:tcPr>
          <w:p w:rsidR="004E7A15" w:rsidRDefault="004E7A15">
            <w:pPr>
              <w:pStyle w:val="ConsPlusNormal"/>
              <w:jc w:val="center"/>
            </w:pPr>
            <w:r>
              <w:t>508029.66</w:t>
            </w:r>
          </w:p>
        </w:tc>
        <w:tc>
          <w:tcPr>
            <w:tcW w:w="1417" w:type="dxa"/>
          </w:tcPr>
          <w:p w:rsidR="004E7A15" w:rsidRDefault="004E7A15">
            <w:pPr>
              <w:pStyle w:val="ConsPlusNormal"/>
              <w:jc w:val="center"/>
            </w:pPr>
            <w:r>
              <w:t>2223286.69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3694</w:t>
            </w:r>
          </w:p>
        </w:tc>
        <w:tc>
          <w:tcPr>
            <w:tcW w:w="1304" w:type="dxa"/>
          </w:tcPr>
          <w:p w:rsidR="004E7A15" w:rsidRDefault="004E7A15">
            <w:pPr>
              <w:pStyle w:val="ConsPlusNormal"/>
              <w:jc w:val="center"/>
            </w:pPr>
            <w:r>
              <w:t>508032.59</w:t>
            </w:r>
          </w:p>
        </w:tc>
        <w:tc>
          <w:tcPr>
            <w:tcW w:w="1417" w:type="dxa"/>
          </w:tcPr>
          <w:p w:rsidR="004E7A15" w:rsidRDefault="004E7A15">
            <w:pPr>
              <w:pStyle w:val="ConsPlusNormal"/>
              <w:jc w:val="center"/>
            </w:pPr>
            <w:r>
              <w:t>2223277.64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3695</w:t>
            </w:r>
          </w:p>
        </w:tc>
        <w:tc>
          <w:tcPr>
            <w:tcW w:w="1304" w:type="dxa"/>
          </w:tcPr>
          <w:p w:rsidR="004E7A15" w:rsidRDefault="004E7A15">
            <w:pPr>
              <w:pStyle w:val="ConsPlusNormal"/>
              <w:jc w:val="center"/>
            </w:pPr>
            <w:r>
              <w:t>508034.42</w:t>
            </w:r>
          </w:p>
        </w:tc>
        <w:tc>
          <w:tcPr>
            <w:tcW w:w="1417" w:type="dxa"/>
          </w:tcPr>
          <w:p w:rsidR="004E7A15" w:rsidRDefault="004E7A15">
            <w:pPr>
              <w:pStyle w:val="ConsPlusNormal"/>
              <w:jc w:val="center"/>
            </w:pPr>
            <w:r>
              <w:t>2223266.28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3696</w:t>
            </w:r>
          </w:p>
        </w:tc>
        <w:tc>
          <w:tcPr>
            <w:tcW w:w="1304" w:type="dxa"/>
          </w:tcPr>
          <w:p w:rsidR="004E7A15" w:rsidRDefault="004E7A15">
            <w:pPr>
              <w:pStyle w:val="ConsPlusNormal"/>
              <w:jc w:val="center"/>
            </w:pPr>
            <w:r>
              <w:t>508038.82</w:t>
            </w:r>
          </w:p>
        </w:tc>
        <w:tc>
          <w:tcPr>
            <w:tcW w:w="1417" w:type="dxa"/>
          </w:tcPr>
          <w:p w:rsidR="004E7A15" w:rsidRDefault="004E7A15">
            <w:pPr>
              <w:pStyle w:val="ConsPlusNormal"/>
              <w:jc w:val="center"/>
            </w:pPr>
            <w:r>
              <w:t>2223255.28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3697</w:t>
            </w:r>
          </w:p>
        </w:tc>
        <w:tc>
          <w:tcPr>
            <w:tcW w:w="1304" w:type="dxa"/>
          </w:tcPr>
          <w:p w:rsidR="004E7A15" w:rsidRDefault="004E7A15">
            <w:pPr>
              <w:pStyle w:val="ConsPlusNormal"/>
              <w:jc w:val="center"/>
            </w:pPr>
            <w:r>
              <w:t>508045.42</w:t>
            </w:r>
          </w:p>
        </w:tc>
        <w:tc>
          <w:tcPr>
            <w:tcW w:w="1417" w:type="dxa"/>
          </w:tcPr>
          <w:p w:rsidR="004E7A15" w:rsidRDefault="004E7A15">
            <w:pPr>
              <w:pStyle w:val="ConsPlusNormal"/>
              <w:jc w:val="center"/>
            </w:pPr>
            <w:r>
              <w:t>2223246.48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3698</w:t>
            </w:r>
          </w:p>
        </w:tc>
        <w:tc>
          <w:tcPr>
            <w:tcW w:w="1304" w:type="dxa"/>
          </w:tcPr>
          <w:p w:rsidR="004E7A15" w:rsidRDefault="004E7A15">
            <w:pPr>
              <w:pStyle w:val="ConsPlusNormal"/>
              <w:jc w:val="center"/>
            </w:pPr>
            <w:r>
              <w:t>508050.20</w:t>
            </w:r>
          </w:p>
        </w:tc>
        <w:tc>
          <w:tcPr>
            <w:tcW w:w="1417" w:type="dxa"/>
          </w:tcPr>
          <w:p w:rsidR="004E7A15" w:rsidRDefault="004E7A15">
            <w:pPr>
              <w:pStyle w:val="ConsPlusNormal"/>
              <w:jc w:val="center"/>
            </w:pPr>
            <w:r>
              <w:t>2223241.46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3699</w:t>
            </w:r>
          </w:p>
        </w:tc>
        <w:tc>
          <w:tcPr>
            <w:tcW w:w="1304" w:type="dxa"/>
          </w:tcPr>
          <w:p w:rsidR="004E7A15" w:rsidRDefault="004E7A15">
            <w:pPr>
              <w:pStyle w:val="ConsPlusNormal"/>
              <w:jc w:val="center"/>
            </w:pPr>
            <w:r>
              <w:t>508059.61</w:t>
            </w:r>
          </w:p>
        </w:tc>
        <w:tc>
          <w:tcPr>
            <w:tcW w:w="1417" w:type="dxa"/>
          </w:tcPr>
          <w:p w:rsidR="004E7A15" w:rsidRDefault="004E7A15">
            <w:pPr>
              <w:pStyle w:val="ConsPlusNormal"/>
              <w:jc w:val="center"/>
            </w:pPr>
            <w:r>
              <w:t>2223233.76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3700</w:t>
            </w:r>
          </w:p>
        </w:tc>
        <w:tc>
          <w:tcPr>
            <w:tcW w:w="1304" w:type="dxa"/>
          </w:tcPr>
          <w:p w:rsidR="004E7A15" w:rsidRDefault="004E7A15">
            <w:pPr>
              <w:pStyle w:val="ConsPlusNormal"/>
              <w:jc w:val="center"/>
            </w:pPr>
            <w:r>
              <w:t>508068.16</w:t>
            </w:r>
          </w:p>
        </w:tc>
        <w:tc>
          <w:tcPr>
            <w:tcW w:w="1417" w:type="dxa"/>
          </w:tcPr>
          <w:p w:rsidR="004E7A15" w:rsidRDefault="004E7A15">
            <w:pPr>
              <w:pStyle w:val="ConsPlusNormal"/>
              <w:jc w:val="center"/>
            </w:pPr>
            <w:r>
              <w:t>2223228.26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3701</w:t>
            </w:r>
          </w:p>
        </w:tc>
        <w:tc>
          <w:tcPr>
            <w:tcW w:w="1304" w:type="dxa"/>
          </w:tcPr>
          <w:p w:rsidR="004E7A15" w:rsidRDefault="004E7A15">
            <w:pPr>
              <w:pStyle w:val="ConsPlusNormal"/>
              <w:jc w:val="center"/>
            </w:pPr>
            <w:r>
              <w:t>508077.09</w:t>
            </w:r>
          </w:p>
        </w:tc>
        <w:tc>
          <w:tcPr>
            <w:tcW w:w="1417" w:type="dxa"/>
          </w:tcPr>
          <w:p w:rsidR="004E7A15" w:rsidRDefault="004E7A15">
            <w:pPr>
              <w:pStyle w:val="ConsPlusNormal"/>
              <w:jc w:val="center"/>
            </w:pPr>
            <w:r>
              <w:t>2223220.68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3702</w:t>
            </w:r>
          </w:p>
        </w:tc>
        <w:tc>
          <w:tcPr>
            <w:tcW w:w="1304" w:type="dxa"/>
          </w:tcPr>
          <w:p w:rsidR="004E7A15" w:rsidRDefault="004E7A15">
            <w:pPr>
              <w:pStyle w:val="ConsPlusNormal"/>
              <w:jc w:val="center"/>
            </w:pPr>
            <w:r>
              <w:t>508081.37</w:t>
            </w:r>
          </w:p>
        </w:tc>
        <w:tc>
          <w:tcPr>
            <w:tcW w:w="1417" w:type="dxa"/>
          </w:tcPr>
          <w:p w:rsidR="004E7A15" w:rsidRDefault="004E7A15">
            <w:pPr>
              <w:pStyle w:val="ConsPlusNormal"/>
              <w:jc w:val="center"/>
            </w:pPr>
            <w:r>
              <w:t>2223215.30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3703</w:t>
            </w:r>
          </w:p>
        </w:tc>
        <w:tc>
          <w:tcPr>
            <w:tcW w:w="1304" w:type="dxa"/>
          </w:tcPr>
          <w:p w:rsidR="004E7A15" w:rsidRDefault="004E7A15">
            <w:pPr>
              <w:pStyle w:val="ConsPlusNormal"/>
              <w:jc w:val="center"/>
            </w:pPr>
            <w:r>
              <w:t>508085.78</w:t>
            </w:r>
          </w:p>
        </w:tc>
        <w:tc>
          <w:tcPr>
            <w:tcW w:w="1417" w:type="dxa"/>
          </w:tcPr>
          <w:p w:rsidR="004E7A15" w:rsidRDefault="004E7A15">
            <w:pPr>
              <w:pStyle w:val="ConsPlusNormal"/>
              <w:jc w:val="center"/>
            </w:pPr>
            <w:r>
              <w:t>2223208.58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3704</w:t>
            </w:r>
          </w:p>
        </w:tc>
        <w:tc>
          <w:tcPr>
            <w:tcW w:w="1304" w:type="dxa"/>
          </w:tcPr>
          <w:p w:rsidR="004E7A15" w:rsidRDefault="004E7A15">
            <w:pPr>
              <w:pStyle w:val="ConsPlusNormal"/>
              <w:jc w:val="center"/>
            </w:pPr>
            <w:r>
              <w:t>508088.46</w:t>
            </w:r>
          </w:p>
        </w:tc>
        <w:tc>
          <w:tcPr>
            <w:tcW w:w="1417" w:type="dxa"/>
          </w:tcPr>
          <w:p w:rsidR="004E7A15" w:rsidRDefault="004E7A15">
            <w:pPr>
              <w:pStyle w:val="ConsPlusNormal"/>
              <w:jc w:val="center"/>
            </w:pPr>
            <w:r>
              <w:t>2223204.18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3705</w:t>
            </w:r>
          </w:p>
        </w:tc>
        <w:tc>
          <w:tcPr>
            <w:tcW w:w="1304" w:type="dxa"/>
          </w:tcPr>
          <w:p w:rsidR="004E7A15" w:rsidRDefault="004E7A15">
            <w:pPr>
              <w:pStyle w:val="ConsPlusNormal"/>
              <w:jc w:val="center"/>
            </w:pPr>
            <w:r>
              <w:t>508090.66</w:t>
            </w:r>
          </w:p>
        </w:tc>
        <w:tc>
          <w:tcPr>
            <w:tcW w:w="1417" w:type="dxa"/>
          </w:tcPr>
          <w:p w:rsidR="004E7A15" w:rsidRDefault="004E7A15">
            <w:pPr>
              <w:pStyle w:val="ConsPlusNormal"/>
              <w:jc w:val="center"/>
            </w:pPr>
            <w:r>
              <w:t>2223198.80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3706</w:t>
            </w:r>
          </w:p>
        </w:tc>
        <w:tc>
          <w:tcPr>
            <w:tcW w:w="1304" w:type="dxa"/>
          </w:tcPr>
          <w:p w:rsidR="004E7A15" w:rsidRDefault="004E7A15">
            <w:pPr>
              <w:pStyle w:val="ConsPlusNormal"/>
              <w:jc w:val="center"/>
            </w:pPr>
            <w:r>
              <w:t>508095.06</w:t>
            </w:r>
          </w:p>
        </w:tc>
        <w:tc>
          <w:tcPr>
            <w:tcW w:w="1417" w:type="dxa"/>
          </w:tcPr>
          <w:p w:rsidR="004E7A15" w:rsidRDefault="004E7A15">
            <w:pPr>
              <w:pStyle w:val="ConsPlusNormal"/>
              <w:jc w:val="center"/>
            </w:pPr>
            <w:r>
              <w:t>2223189.88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3707</w:t>
            </w:r>
          </w:p>
        </w:tc>
        <w:tc>
          <w:tcPr>
            <w:tcW w:w="1304" w:type="dxa"/>
          </w:tcPr>
          <w:p w:rsidR="004E7A15" w:rsidRDefault="004E7A15">
            <w:pPr>
              <w:pStyle w:val="ConsPlusNormal"/>
              <w:jc w:val="center"/>
            </w:pPr>
            <w:r>
              <w:t>508098.73</w:t>
            </w:r>
          </w:p>
        </w:tc>
        <w:tc>
          <w:tcPr>
            <w:tcW w:w="1417" w:type="dxa"/>
          </w:tcPr>
          <w:p w:rsidR="004E7A15" w:rsidRDefault="004E7A15">
            <w:pPr>
              <w:pStyle w:val="ConsPlusNormal"/>
              <w:jc w:val="center"/>
            </w:pPr>
            <w:r>
              <w:t>2223181.56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3708</w:t>
            </w:r>
          </w:p>
        </w:tc>
        <w:tc>
          <w:tcPr>
            <w:tcW w:w="1304" w:type="dxa"/>
          </w:tcPr>
          <w:p w:rsidR="004E7A15" w:rsidRDefault="004E7A15">
            <w:pPr>
              <w:pStyle w:val="ConsPlusNormal"/>
              <w:jc w:val="center"/>
            </w:pPr>
            <w:r>
              <w:t>508104.97</w:t>
            </w:r>
          </w:p>
        </w:tc>
        <w:tc>
          <w:tcPr>
            <w:tcW w:w="1417" w:type="dxa"/>
          </w:tcPr>
          <w:p w:rsidR="004E7A15" w:rsidRDefault="004E7A15">
            <w:pPr>
              <w:pStyle w:val="ConsPlusNormal"/>
              <w:jc w:val="center"/>
            </w:pPr>
            <w:r>
              <w:t>2223165.68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3709</w:t>
            </w:r>
          </w:p>
        </w:tc>
        <w:tc>
          <w:tcPr>
            <w:tcW w:w="1304" w:type="dxa"/>
          </w:tcPr>
          <w:p w:rsidR="004E7A15" w:rsidRDefault="004E7A15">
            <w:pPr>
              <w:pStyle w:val="ConsPlusNormal"/>
              <w:jc w:val="center"/>
            </w:pPr>
            <w:r>
              <w:t>508109.49</w:t>
            </w:r>
          </w:p>
        </w:tc>
        <w:tc>
          <w:tcPr>
            <w:tcW w:w="1417" w:type="dxa"/>
          </w:tcPr>
          <w:p w:rsidR="004E7A15" w:rsidRDefault="004E7A15">
            <w:pPr>
              <w:pStyle w:val="ConsPlusNormal"/>
              <w:jc w:val="center"/>
            </w:pPr>
            <w:r>
              <w:t>2223151.74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3710</w:t>
            </w:r>
          </w:p>
        </w:tc>
        <w:tc>
          <w:tcPr>
            <w:tcW w:w="1304" w:type="dxa"/>
          </w:tcPr>
          <w:p w:rsidR="004E7A15" w:rsidRDefault="004E7A15">
            <w:pPr>
              <w:pStyle w:val="ConsPlusNormal"/>
              <w:jc w:val="center"/>
            </w:pPr>
            <w:r>
              <w:t>508112.42</w:t>
            </w:r>
          </w:p>
        </w:tc>
        <w:tc>
          <w:tcPr>
            <w:tcW w:w="1417" w:type="dxa"/>
          </w:tcPr>
          <w:p w:rsidR="004E7A15" w:rsidRDefault="004E7A15">
            <w:pPr>
              <w:pStyle w:val="ConsPlusNormal"/>
              <w:jc w:val="center"/>
            </w:pPr>
            <w:r>
              <w:t>2223143.67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3711</w:t>
            </w:r>
          </w:p>
        </w:tc>
        <w:tc>
          <w:tcPr>
            <w:tcW w:w="1304" w:type="dxa"/>
          </w:tcPr>
          <w:p w:rsidR="004E7A15" w:rsidRDefault="004E7A15">
            <w:pPr>
              <w:pStyle w:val="ConsPlusNormal"/>
              <w:jc w:val="center"/>
            </w:pPr>
            <w:r>
              <w:t>508115.36</w:t>
            </w:r>
          </w:p>
        </w:tc>
        <w:tc>
          <w:tcPr>
            <w:tcW w:w="1417" w:type="dxa"/>
          </w:tcPr>
          <w:p w:rsidR="004E7A15" w:rsidRDefault="004E7A15">
            <w:pPr>
              <w:pStyle w:val="ConsPlusNormal"/>
              <w:jc w:val="center"/>
            </w:pPr>
            <w:r>
              <w:t>2223130.96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3712</w:t>
            </w:r>
          </w:p>
        </w:tc>
        <w:tc>
          <w:tcPr>
            <w:tcW w:w="1304" w:type="dxa"/>
          </w:tcPr>
          <w:p w:rsidR="004E7A15" w:rsidRDefault="004E7A15">
            <w:pPr>
              <w:pStyle w:val="ConsPlusNormal"/>
              <w:jc w:val="center"/>
            </w:pPr>
            <w:r>
              <w:t>508121.81</w:t>
            </w:r>
          </w:p>
        </w:tc>
        <w:tc>
          <w:tcPr>
            <w:tcW w:w="1417" w:type="dxa"/>
          </w:tcPr>
          <w:p w:rsidR="004E7A15" w:rsidRDefault="004E7A15">
            <w:pPr>
              <w:pStyle w:val="ConsPlusNormal"/>
              <w:jc w:val="center"/>
            </w:pPr>
            <w:r>
              <w:t>2223134.53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3713</w:t>
            </w:r>
          </w:p>
        </w:tc>
        <w:tc>
          <w:tcPr>
            <w:tcW w:w="1304" w:type="dxa"/>
          </w:tcPr>
          <w:p w:rsidR="004E7A15" w:rsidRDefault="004E7A15">
            <w:pPr>
              <w:pStyle w:val="ConsPlusNormal"/>
              <w:jc w:val="center"/>
            </w:pPr>
            <w:r>
              <w:t>508123.05</w:t>
            </w:r>
          </w:p>
        </w:tc>
        <w:tc>
          <w:tcPr>
            <w:tcW w:w="1417" w:type="dxa"/>
          </w:tcPr>
          <w:p w:rsidR="004E7A15" w:rsidRDefault="004E7A15">
            <w:pPr>
              <w:pStyle w:val="ConsPlusNormal"/>
              <w:jc w:val="center"/>
            </w:pPr>
            <w:r>
              <w:t>2223136.19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3714</w:t>
            </w:r>
          </w:p>
        </w:tc>
        <w:tc>
          <w:tcPr>
            <w:tcW w:w="1304" w:type="dxa"/>
          </w:tcPr>
          <w:p w:rsidR="004E7A15" w:rsidRDefault="004E7A15">
            <w:pPr>
              <w:pStyle w:val="ConsPlusNormal"/>
              <w:jc w:val="center"/>
            </w:pPr>
            <w:r>
              <w:t>508126.17</w:t>
            </w:r>
          </w:p>
        </w:tc>
        <w:tc>
          <w:tcPr>
            <w:tcW w:w="1417" w:type="dxa"/>
          </w:tcPr>
          <w:p w:rsidR="004E7A15" w:rsidRDefault="004E7A15">
            <w:pPr>
              <w:pStyle w:val="ConsPlusNormal"/>
              <w:jc w:val="center"/>
            </w:pPr>
            <w:r>
              <w:t>2223138.68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3715</w:t>
            </w:r>
          </w:p>
        </w:tc>
        <w:tc>
          <w:tcPr>
            <w:tcW w:w="1304" w:type="dxa"/>
          </w:tcPr>
          <w:p w:rsidR="004E7A15" w:rsidRDefault="004E7A15">
            <w:pPr>
              <w:pStyle w:val="ConsPlusNormal"/>
              <w:jc w:val="center"/>
            </w:pPr>
            <w:r>
              <w:t>508132.82</w:t>
            </w:r>
          </w:p>
        </w:tc>
        <w:tc>
          <w:tcPr>
            <w:tcW w:w="1417" w:type="dxa"/>
          </w:tcPr>
          <w:p w:rsidR="004E7A15" w:rsidRDefault="004E7A15">
            <w:pPr>
              <w:pStyle w:val="ConsPlusNormal"/>
              <w:jc w:val="center"/>
            </w:pPr>
            <w:r>
              <w:t>2223138.68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3716</w:t>
            </w:r>
          </w:p>
        </w:tc>
        <w:tc>
          <w:tcPr>
            <w:tcW w:w="1304" w:type="dxa"/>
          </w:tcPr>
          <w:p w:rsidR="004E7A15" w:rsidRDefault="004E7A15">
            <w:pPr>
              <w:pStyle w:val="ConsPlusNormal"/>
              <w:jc w:val="center"/>
            </w:pPr>
            <w:r>
              <w:t>508142.78</w:t>
            </w:r>
          </w:p>
        </w:tc>
        <w:tc>
          <w:tcPr>
            <w:tcW w:w="1417" w:type="dxa"/>
          </w:tcPr>
          <w:p w:rsidR="004E7A15" w:rsidRDefault="004E7A15">
            <w:pPr>
              <w:pStyle w:val="ConsPlusNormal"/>
              <w:jc w:val="center"/>
            </w:pPr>
            <w:r>
              <w:t>2223137.23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3717</w:t>
            </w:r>
          </w:p>
        </w:tc>
        <w:tc>
          <w:tcPr>
            <w:tcW w:w="1304" w:type="dxa"/>
          </w:tcPr>
          <w:p w:rsidR="004E7A15" w:rsidRDefault="004E7A15">
            <w:pPr>
              <w:pStyle w:val="ConsPlusNormal"/>
              <w:jc w:val="center"/>
            </w:pPr>
            <w:r>
              <w:t>508166.88</w:t>
            </w:r>
          </w:p>
        </w:tc>
        <w:tc>
          <w:tcPr>
            <w:tcW w:w="1417" w:type="dxa"/>
          </w:tcPr>
          <w:p w:rsidR="004E7A15" w:rsidRDefault="004E7A15">
            <w:pPr>
              <w:pStyle w:val="ConsPlusNormal"/>
              <w:jc w:val="center"/>
            </w:pPr>
            <w:r>
              <w:t>2223135.98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3718</w:t>
            </w:r>
          </w:p>
        </w:tc>
        <w:tc>
          <w:tcPr>
            <w:tcW w:w="1304" w:type="dxa"/>
          </w:tcPr>
          <w:p w:rsidR="004E7A15" w:rsidRDefault="004E7A15">
            <w:pPr>
              <w:pStyle w:val="ConsPlusNormal"/>
              <w:jc w:val="center"/>
            </w:pPr>
            <w:r>
              <w:t>508170.62</w:t>
            </w:r>
          </w:p>
        </w:tc>
        <w:tc>
          <w:tcPr>
            <w:tcW w:w="1417" w:type="dxa"/>
          </w:tcPr>
          <w:p w:rsidR="004E7A15" w:rsidRDefault="004E7A15">
            <w:pPr>
              <w:pStyle w:val="ConsPlusNormal"/>
              <w:jc w:val="center"/>
            </w:pPr>
            <w:r>
              <w:t>2223136.61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3719</w:t>
            </w:r>
          </w:p>
        </w:tc>
        <w:tc>
          <w:tcPr>
            <w:tcW w:w="1304" w:type="dxa"/>
          </w:tcPr>
          <w:p w:rsidR="004E7A15" w:rsidRDefault="004E7A15">
            <w:pPr>
              <w:pStyle w:val="ConsPlusNormal"/>
              <w:jc w:val="center"/>
            </w:pPr>
            <w:r>
              <w:t>508177.89</w:t>
            </w:r>
          </w:p>
        </w:tc>
        <w:tc>
          <w:tcPr>
            <w:tcW w:w="1417" w:type="dxa"/>
          </w:tcPr>
          <w:p w:rsidR="004E7A15" w:rsidRDefault="004E7A15">
            <w:pPr>
              <w:pStyle w:val="ConsPlusNormal"/>
              <w:jc w:val="center"/>
            </w:pPr>
            <w:r>
              <w:t>2223137.23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3720</w:t>
            </w:r>
          </w:p>
        </w:tc>
        <w:tc>
          <w:tcPr>
            <w:tcW w:w="1304" w:type="dxa"/>
          </w:tcPr>
          <w:p w:rsidR="004E7A15" w:rsidRDefault="004E7A15">
            <w:pPr>
              <w:pStyle w:val="ConsPlusNormal"/>
              <w:jc w:val="center"/>
            </w:pPr>
            <w:r>
              <w:t>508185.57</w:t>
            </w:r>
          </w:p>
        </w:tc>
        <w:tc>
          <w:tcPr>
            <w:tcW w:w="1417" w:type="dxa"/>
          </w:tcPr>
          <w:p w:rsidR="004E7A15" w:rsidRDefault="004E7A15">
            <w:pPr>
              <w:pStyle w:val="ConsPlusNormal"/>
              <w:jc w:val="center"/>
            </w:pPr>
            <w:r>
              <w:t>2223139.31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3721</w:t>
            </w:r>
          </w:p>
        </w:tc>
        <w:tc>
          <w:tcPr>
            <w:tcW w:w="1304" w:type="dxa"/>
          </w:tcPr>
          <w:p w:rsidR="004E7A15" w:rsidRDefault="004E7A15">
            <w:pPr>
              <w:pStyle w:val="ConsPlusNormal"/>
              <w:jc w:val="center"/>
            </w:pPr>
            <w:r>
              <w:t>508193.05</w:t>
            </w:r>
          </w:p>
        </w:tc>
        <w:tc>
          <w:tcPr>
            <w:tcW w:w="1417" w:type="dxa"/>
          </w:tcPr>
          <w:p w:rsidR="004E7A15" w:rsidRDefault="004E7A15">
            <w:pPr>
              <w:pStyle w:val="ConsPlusNormal"/>
              <w:jc w:val="center"/>
            </w:pPr>
            <w:r>
              <w:t>2223142.01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3722</w:t>
            </w:r>
          </w:p>
        </w:tc>
        <w:tc>
          <w:tcPr>
            <w:tcW w:w="1304" w:type="dxa"/>
          </w:tcPr>
          <w:p w:rsidR="004E7A15" w:rsidRDefault="004E7A15">
            <w:pPr>
              <w:pStyle w:val="ConsPlusNormal"/>
              <w:jc w:val="center"/>
            </w:pPr>
            <w:r>
              <w:t>508197.42</w:t>
            </w:r>
          </w:p>
        </w:tc>
        <w:tc>
          <w:tcPr>
            <w:tcW w:w="1417" w:type="dxa"/>
          </w:tcPr>
          <w:p w:rsidR="004E7A15" w:rsidRDefault="004E7A15">
            <w:pPr>
              <w:pStyle w:val="ConsPlusNormal"/>
              <w:jc w:val="center"/>
            </w:pPr>
            <w:r>
              <w:t>2223145.33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3723</w:t>
            </w:r>
          </w:p>
        </w:tc>
        <w:tc>
          <w:tcPr>
            <w:tcW w:w="1304" w:type="dxa"/>
          </w:tcPr>
          <w:p w:rsidR="004E7A15" w:rsidRDefault="004E7A15">
            <w:pPr>
              <w:pStyle w:val="ConsPlusNormal"/>
              <w:jc w:val="center"/>
            </w:pPr>
            <w:r>
              <w:t>508202.81</w:t>
            </w:r>
          </w:p>
        </w:tc>
        <w:tc>
          <w:tcPr>
            <w:tcW w:w="1417" w:type="dxa"/>
          </w:tcPr>
          <w:p w:rsidR="004E7A15" w:rsidRDefault="004E7A15">
            <w:pPr>
              <w:pStyle w:val="ConsPlusNormal"/>
              <w:jc w:val="center"/>
            </w:pPr>
            <w:r>
              <w:t>2223149.07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3724</w:t>
            </w:r>
          </w:p>
        </w:tc>
        <w:tc>
          <w:tcPr>
            <w:tcW w:w="1304" w:type="dxa"/>
          </w:tcPr>
          <w:p w:rsidR="004E7A15" w:rsidRDefault="004E7A15">
            <w:pPr>
              <w:pStyle w:val="ConsPlusNormal"/>
              <w:jc w:val="center"/>
            </w:pPr>
            <w:r>
              <w:t>508208.84</w:t>
            </w:r>
          </w:p>
        </w:tc>
        <w:tc>
          <w:tcPr>
            <w:tcW w:w="1417" w:type="dxa"/>
          </w:tcPr>
          <w:p w:rsidR="004E7A15" w:rsidRDefault="004E7A15">
            <w:pPr>
              <w:pStyle w:val="ConsPlusNormal"/>
              <w:jc w:val="center"/>
            </w:pPr>
            <w:r>
              <w:t>2223154.47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3725</w:t>
            </w:r>
          </w:p>
        </w:tc>
        <w:tc>
          <w:tcPr>
            <w:tcW w:w="1304" w:type="dxa"/>
          </w:tcPr>
          <w:p w:rsidR="004E7A15" w:rsidRDefault="004E7A15">
            <w:pPr>
              <w:pStyle w:val="ConsPlusNormal"/>
              <w:jc w:val="center"/>
            </w:pPr>
            <w:r>
              <w:t>508217.77</w:t>
            </w:r>
          </w:p>
        </w:tc>
        <w:tc>
          <w:tcPr>
            <w:tcW w:w="1417" w:type="dxa"/>
          </w:tcPr>
          <w:p w:rsidR="004E7A15" w:rsidRDefault="004E7A15">
            <w:pPr>
              <w:pStyle w:val="ConsPlusNormal"/>
              <w:jc w:val="center"/>
            </w:pPr>
            <w:r>
              <w:t>2223165.27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3726</w:t>
            </w:r>
          </w:p>
        </w:tc>
        <w:tc>
          <w:tcPr>
            <w:tcW w:w="1304" w:type="dxa"/>
          </w:tcPr>
          <w:p w:rsidR="004E7A15" w:rsidRDefault="004E7A15">
            <w:pPr>
              <w:pStyle w:val="ConsPlusNormal"/>
              <w:jc w:val="center"/>
            </w:pPr>
            <w:r>
              <w:t>508224.83</w:t>
            </w:r>
          </w:p>
        </w:tc>
        <w:tc>
          <w:tcPr>
            <w:tcW w:w="1417" w:type="dxa"/>
          </w:tcPr>
          <w:p w:rsidR="004E7A15" w:rsidRDefault="004E7A15">
            <w:pPr>
              <w:pStyle w:val="ConsPlusNormal"/>
              <w:jc w:val="center"/>
            </w:pPr>
            <w:r>
              <w:t>2223175.66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3727</w:t>
            </w:r>
          </w:p>
        </w:tc>
        <w:tc>
          <w:tcPr>
            <w:tcW w:w="1304" w:type="dxa"/>
          </w:tcPr>
          <w:p w:rsidR="004E7A15" w:rsidRDefault="004E7A15">
            <w:pPr>
              <w:pStyle w:val="ConsPlusNormal"/>
              <w:jc w:val="center"/>
            </w:pPr>
            <w:r>
              <w:t>508230.03</w:t>
            </w:r>
          </w:p>
        </w:tc>
        <w:tc>
          <w:tcPr>
            <w:tcW w:w="1417" w:type="dxa"/>
          </w:tcPr>
          <w:p w:rsidR="004E7A15" w:rsidRDefault="004E7A15">
            <w:pPr>
              <w:pStyle w:val="ConsPlusNormal"/>
              <w:jc w:val="center"/>
            </w:pPr>
            <w:r>
              <w:t>2223185.00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3728</w:t>
            </w:r>
          </w:p>
        </w:tc>
        <w:tc>
          <w:tcPr>
            <w:tcW w:w="1304" w:type="dxa"/>
          </w:tcPr>
          <w:p w:rsidR="004E7A15" w:rsidRDefault="004E7A15">
            <w:pPr>
              <w:pStyle w:val="ConsPlusNormal"/>
              <w:jc w:val="center"/>
            </w:pPr>
            <w:r>
              <w:t>508236.05</w:t>
            </w:r>
          </w:p>
        </w:tc>
        <w:tc>
          <w:tcPr>
            <w:tcW w:w="1417" w:type="dxa"/>
          </w:tcPr>
          <w:p w:rsidR="004E7A15" w:rsidRDefault="004E7A15">
            <w:pPr>
              <w:pStyle w:val="ConsPlusNormal"/>
              <w:jc w:val="center"/>
            </w:pPr>
            <w:r>
              <w:t>2223192.27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3729</w:t>
            </w:r>
          </w:p>
        </w:tc>
        <w:tc>
          <w:tcPr>
            <w:tcW w:w="1304" w:type="dxa"/>
          </w:tcPr>
          <w:p w:rsidR="004E7A15" w:rsidRDefault="004E7A15">
            <w:pPr>
              <w:pStyle w:val="ConsPlusNormal"/>
              <w:jc w:val="center"/>
            </w:pPr>
            <w:r>
              <w:t>508239.58</w:t>
            </w:r>
          </w:p>
        </w:tc>
        <w:tc>
          <w:tcPr>
            <w:tcW w:w="1417" w:type="dxa"/>
          </w:tcPr>
          <w:p w:rsidR="004E7A15" w:rsidRDefault="004E7A15">
            <w:pPr>
              <w:pStyle w:val="ConsPlusNormal"/>
              <w:jc w:val="center"/>
            </w:pPr>
            <w:r>
              <w:t>2223195.80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3730</w:t>
            </w:r>
          </w:p>
        </w:tc>
        <w:tc>
          <w:tcPr>
            <w:tcW w:w="1304" w:type="dxa"/>
          </w:tcPr>
          <w:p w:rsidR="004E7A15" w:rsidRDefault="004E7A15">
            <w:pPr>
              <w:pStyle w:val="ConsPlusNormal"/>
              <w:jc w:val="center"/>
            </w:pPr>
            <w:r>
              <w:t>508243.53</w:t>
            </w:r>
          </w:p>
        </w:tc>
        <w:tc>
          <w:tcPr>
            <w:tcW w:w="1417" w:type="dxa"/>
          </w:tcPr>
          <w:p w:rsidR="004E7A15" w:rsidRDefault="004E7A15">
            <w:pPr>
              <w:pStyle w:val="ConsPlusNormal"/>
              <w:jc w:val="center"/>
            </w:pPr>
            <w:r>
              <w:t>2223197.25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3731</w:t>
            </w:r>
          </w:p>
        </w:tc>
        <w:tc>
          <w:tcPr>
            <w:tcW w:w="1304" w:type="dxa"/>
          </w:tcPr>
          <w:p w:rsidR="004E7A15" w:rsidRDefault="004E7A15">
            <w:pPr>
              <w:pStyle w:val="ConsPlusNormal"/>
              <w:jc w:val="center"/>
            </w:pPr>
            <w:r>
              <w:t>508249.13</w:t>
            </w:r>
          </w:p>
        </w:tc>
        <w:tc>
          <w:tcPr>
            <w:tcW w:w="1417" w:type="dxa"/>
          </w:tcPr>
          <w:p w:rsidR="004E7A15" w:rsidRDefault="004E7A15">
            <w:pPr>
              <w:pStyle w:val="ConsPlusNormal"/>
              <w:jc w:val="center"/>
            </w:pPr>
            <w:r>
              <w:t>2223197.05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3732</w:t>
            </w:r>
          </w:p>
        </w:tc>
        <w:tc>
          <w:tcPr>
            <w:tcW w:w="1304" w:type="dxa"/>
          </w:tcPr>
          <w:p w:rsidR="004E7A15" w:rsidRDefault="004E7A15">
            <w:pPr>
              <w:pStyle w:val="ConsPlusNormal"/>
              <w:jc w:val="center"/>
            </w:pPr>
            <w:r>
              <w:t>508257.03</w:t>
            </w:r>
          </w:p>
        </w:tc>
        <w:tc>
          <w:tcPr>
            <w:tcW w:w="1417" w:type="dxa"/>
          </w:tcPr>
          <w:p w:rsidR="004E7A15" w:rsidRDefault="004E7A15">
            <w:pPr>
              <w:pStyle w:val="ConsPlusNormal"/>
              <w:jc w:val="center"/>
            </w:pPr>
            <w:r>
              <w:t>2223195.80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3733</w:t>
            </w:r>
          </w:p>
        </w:tc>
        <w:tc>
          <w:tcPr>
            <w:tcW w:w="1304" w:type="dxa"/>
          </w:tcPr>
          <w:p w:rsidR="004E7A15" w:rsidRDefault="004E7A15">
            <w:pPr>
              <w:pStyle w:val="ConsPlusNormal"/>
              <w:jc w:val="center"/>
            </w:pPr>
            <w:r>
              <w:t>508263.06</w:t>
            </w:r>
          </w:p>
        </w:tc>
        <w:tc>
          <w:tcPr>
            <w:tcW w:w="1417" w:type="dxa"/>
          </w:tcPr>
          <w:p w:rsidR="004E7A15" w:rsidRDefault="004E7A15">
            <w:pPr>
              <w:pStyle w:val="ConsPlusNormal"/>
              <w:jc w:val="center"/>
            </w:pPr>
            <w:r>
              <w:t>2223194.76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3734</w:t>
            </w:r>
          </w:p>
        </w:tc>
        <w:tc>
          <w:tcPr>
            <w:tcW w:w="1304" w:type="dxa"/>
          </w:tcPr>
          <w:p w:rsidR="004E7A15" w:rsidRDefault="004E7A15">
            <w:pPr>
              <w:pStyle w:val="ConsPlusNormal"/>
              <w:jc w:val="center"/>
            </w:pPr>
            <w:r>
              <w:t>508274.89</w:t>
            </w:r>
          </w:p>
        </w:tc>
        <w:tc>
          <w:tcPr>
            <w:tcW w:w="1417" w:type="dxa"/>
          </w:tcPr>
          <w:p w:rsidR="004E7A15" w:rsidRDefault="004E7A15">
            <w:pPr>
              <w:pStyle w:val="ConsPlusNormal"/>
              <w:jc w:val="center"/>
            </w:pPr>
            <w:r>
              <w:t>2223194.56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3735</w:t>
            </w:r>
          </w:p>
        </w:tc>
        <w:tc>
          <w:tcPr>
            <w:tcW w:w="1304" w:type="dxa"/>
          </w:tcPr>
          <w:p w:rsidR="004E7A15" w:rsidRDefault="004E7A15">
            <w:pPr>
              <w:pStyle w:val="ConsPlusNormal"/>
              <w:jc w:val="center"/>
            </w:pPr>
            <w:r>
              <w:t>508280.71</w:t>
            </w:r>
          </w:p>
        </w:tc>
        <w:tc>
          <w:tcPr>
            <w:tcW w:w="1417" w:type="dxa"/>
          </w:tcPr>
          <w:p w:rsidR="004E7A15" w:rsidRDefault="004E7A15">
            <w:pPr>
              <w:pStyle w:val="ConsPlusNormal"/>
              <w:jc w:val="center"/>
            </w:pPr>
            <w:r>
              <w:t>2223194.76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3736</w:t>
            </w:r>
          </w:p>
        </w:tc>
        <w:tc>
          <w:tcPr>
            <w:tcW w:w="1304" w:type="dxa"/>
          </w:tcPr>
          <w:p w:rsidR="004E7A15" w:rsidRDefault="004E7A15">
            <w:pPr>
              <w:pStyle w:val="ConsPlusNormal"/>
              <w:jc w:val="center"/>
            </w:pPr>
            <w:r>
              <w:t>508286.11</w:t>
            </w:r>
          </w:p>
        </w:tc>
        <w:tc>
          <w:tcPr>
            <w:tcW w:w="1417" w:type="dxa"/>
          </w:tcPr>
          <w:p w:rsidR="004E7A15" w:rsidRDefault="004E7A15">
            <w:pPr>
              <w:pStyle w:val="ConsPlusNormal"/>
              <w:jc w:val="center"/>
            </w:pPr>
            <w:r>
              <w:t>2223195.60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3737</w:t>
            </w:r>
          </w:p>
        </w:tc>
        <w:tc>
          <w:tcPr>
            <w:tcW w:w="1304" w:type="dxa"/>
          </w:tcPr>
          <w:p w:rsidR="004E7A15" w:rsidRDefault="004E7A15">
            <w:pPr>
              <w:pStyle w:val="ConsPlusNormal"/>
              <w:jc w:val="center"/>
            </w:pPr>
            <w:r>
              <w:t>508292.34</w:t>
            </w:r>
          </w:p>
        </w:tc>
        <w:tc>
          <w:tcPr>
            <w:tcW w:w="1417" w:type="dxa"/>
          </w:tcPr>
          <w:p w:rsidR="004E7A15" w:rsidRDefault="004E7A15">
            <w:pPr>
              <w:pStyle w:val="ConsPlusNormal"/>
              <w:jc w:val="center"/>
            </w:pPr>
            <w:r>
              <w:t>2223198.92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3738</w:t>
            </w:r>
          </w:p>
        </w:tc>
        <w:tc>
          <w:tcPr>
            <w:tcW w:w="1304" w:type="dxa"/>
          </w:tcPr>
          <w:p w:rsidR="004E7A15" w:rsidRDefault="004E7A15">
            <w:pPr>
              <w:pStyle w:val="ConsPlusNormal"/>
              <w:jc w:val="center"/>
            </w:pPr>
            <w:r>
              <w:t>508297.12</w:t>
            </w:r>
          </w:p>
        </w:tc>
        <w:tc>
          <w:tcPr>
            <w:tcW w:w="1417" w:type="dxa"/>
          </w:tcPr>
          <w:p w:rsidR="004E7A15" w:rsidRDefault="004E7A15">
            <w:pPr>
              <w:pStyle w:val="ConsPlusNormal"/>
              <w:jc w:val="center"/>
            </w:pPr>
            <w:r>
              <w:t>2223203.69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3739</w:t>
            </w:r>
          </w:p>
        </w:tc>
        <w:tc>
          <w:tcPr>
            <w:tcW w:w="1304" w:type="dxa"/>
          </w:tcPr>
          <w:p w:rsidR="004E7A15" w:rsidRDefault="004E7A15">
            <w:pPr>
              <w:pStyle w:val="ConsPlusNormal"/>
              <w:jc w:val="center"/>
            </w:pPr>
            <w:r>
              <w:t>508301.48</w:t>
            </w:r>
          </w:p>
        </w:tc>
        <w:tc>
          <w:tcPr>
            <w:tcW w:w="1417" w:type="dxa"/>
          </w:tcPr>
          <w:p w:rsidR="004E7A15" w:rsidRDefault="004E7A15">
            <w:pPr>
              <w:pStyle w:val="ConsPlusNormal"/>
              <w:jc w:val="center"/>
            </w:pPr>
            <w:r>
              <w:t>2223214.91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3740</w:t>
            </w:r>
          </w:p>
        </w:tc>
        <w:tc>
          <w:tcPr>
            <w:tcW w:w="1304" w:type="dxa"/>
          </w:tcPr>
          <w:p w:rsidR="004E7A15" w:rsidRDefault="004E7A15">
            <w:pPr>
              <w:pStyle w:val="ConsPlusNormal"/>
              <w:jc w:val="center"/>
            </w:pPr>
            <w:r>
              <w:t>508307.51</w:t>
            </w:r>
          </w:p>
        </w:tc>
        <w:tc>
          <w:tcPr>
            <w:tcW w:w="1417" w:type="dxa"/>
          </w:tcPr>
          <w:p w:rsidR="004E7A15" w:rsidRDefault="004E7A15">
            <w:pPr>
              <w:pStyle w:val="ConsPlusNormal"/>
              <w:jc w:val="center"/>
            </w:pPr>
            <w:r>
              <w:t>2223225.50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3741</w:t>
            </w:r>
          </w:p>
        </w:tc>
        <w:tc>
          <w:tcPr>
            <w:tcW w:w="1304" w:type="dxa"/>
          </w:tcPr>
          <w:p w:rsidR="004E7A15" w:rsidRDefault="004E7A15">
            <w:pPr>
              <w:pStyle w:val="ConsPlusNormal"/>
              <w:jc w:val="center"/>
            </w:pPr>
            <w:r>
              <w:t>508314.36</w:t>
            </w:r>
          </w:p>
        </w:tc>
        <w:tc>
          <w:tcPr>
            <w:tcW w:w="1417" w:type="dxa"/>
          </w:tcPr>
          <w:p w:rsidR="004E7A15" w:rsidRDefault="004E7A15">
            <w:pPr>
              <w:pStyle w:val="ConsPlusNormal"/>
              <w:jc w:val="center"/>
            </w:pPr>
            <w:r>
              <w:t>2223232.57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3742</w:t>
            </w:r>
          </w:p>
        </w:tc>
        <w:tc>
          <w:tcPr>
            <w:tcW w:w="1304" w:type="dxa"/>
          </w:tcPr>
          <w:p w:rsidR="004E7A15" w:rsidRDefault="004E7A15">
            <w:pPr>
              <w:pStyle w:val="ConsPlusNormal"/>
              <w:jc w:val="center"/>
            </w:pPr>
            <w:r>
              <w:t>508318.52</w:t>
            </w:r>
          </w:p>
        </w:tc>
        <w:tc>
          <w:tcPr>
            <w:tcW w:w="1417" w:type="dxa"/>
          </w:tcPr>
          <w:p w:rsidR="004E7A15" w:rsidRDefault="004E7A15">
            <w:pPr>
              <w:pStyle w:val="ConsPlusNormal"/>
              <w:jc w:val="center"/>
            </w:pPr>
            <w:r>
              <w:t>2223236.30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3743</w:t>
            </w:r>
          </w:p>
        </w:tc>
        <w:tc>
          <w:tcPr>
            <w:tcW w:w="1304" w:type="dxa"/>
          </w:tcPr>
          <w:p w:rsidR="004E7A15" w:rsidRDefault="004E7A15">
            <w:pPr>
              <w:pStyle w:val="ConsPlusNormal"/>
              <w:jc w:val="center"/>
            </w:pPr>
            <w:r>
              <w:t>508322.88</w:t>
            </w:r>
          </w:p>
        </w:tc>
        <w:tc>
          <w:tcPr>
            <w:tcW w:w="1417" w:type="dxa"/>
          </w:tcPr>
          <w:p w:rsidR="004E7A15" w:rsidRDefault="004E7A15">
            <w:pPr>
              <w:pStyle w:val="ConsPlusNormal"/>
              <w:jc w:val="center"/>
            </w:pPr>
            <w:r>
              <w:t>2223238.39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3744</w:t>
            </w:r>
          </w:p>
        </w:tc>
        <w:tc>
          <w:tcPr>
            <w:tcW w:w="1304" w:type="dxa"/>
          </w:tcPr>
          <w:p w:rsidR="004E7A15" w:rsidRDefault="004E7A15">
            <w:pPr>
              <w:pStyle w:val="ConsPlusNormal"/>
              <w:jc w:val="center"/>
            </w:pPr>
            <w:r>
              <w:t>508328.69</w:t>
            </w:r>
          </w:p>
        </w:tc>
        <w:tc>
          <w:tcPr>
            <w:tcW w:w="1417" w:type="dxa"/>
          </w:tcPr>
          <w:p w:rsidR="004E7A15" w:rsidRDefault="004E7A15">
            <w:pPr>
              <w:pStyle w:val="ConsPlusNormal"/>
              <w:jc w:val="center"/>
            </w:pPr>
            <w:r>
              <w:t>2223238.18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3745</w:t>
            </w:r>
          </w:p>
        </w:tc>
        <w:tc>
          <w:tcPr>
            <w:tcW w:w="1304" w:type="dxa"/>
          </w:tcPr>
          <w:p w:rsidR="004E7A15" w:rsidRDefault="004E7A15">
            <w:pPr>
              <w:pStyle w:val="ConsPlusNormal"/>
              <w:jc w:val="center"/>
            </w:pPr>
            <w:r>
              <w:t>508333.67</w:t>
            </w:r>
          </w:p>
        </w:tc>
        <w:tc>
          <w:tcPr>
            <w:tcW w:w="1417" w:type="dxa"/>
          </w:tcPr>
          <w:p w:rsidR="004E7A15" w:rsidRDefault="004E7A15">
            <w:pPr>
              <w:pStyle w:val="ConsPlusNormal"/>
              <w:jc w:val="center"/>
            </w:pPr>
            <w:r>
              <w:t>2223236.30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3746</w:t>
            </w:r>
          </w:p>
        </w:tc>
        <w:tc>
          <w:tcPr>
            <w:tcW w:w="1304" w:type="dxa"/>
          </w:tcPr>
          <w:p w:rsidR="004E7A15" w:rsidRDefault="004E7A15">
            <w:pPr>
              <w:pStyle w:val="ConsPlusNormal"/>
              <w:jc w:val="center"/>
            </w:pPr>
            <w:r>
              <w:t>508338.87</w:t>
            </w:r>
          </w:p>
        </w:tc>
        <w:tc>
          <w:tcPr>
            <w:tcW w:w="1417" w:type="dxa"/>
          </w:tcPr>
          <w:p w:rsidR="004E7A15" w:rsidRDefault="004E7A15">
            <w:pPr>
              <w:pStyle w:val="ConsPlusNormal"/>
              <w:jc w:val="center"/>
            </w:pPr>
            <w:r>
              <w:t>2223232.36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3747</w:t>
            </w:r>
          </w:p>
        </w:tc>
        <w:tc>
          <w:tcPr>
            <w:tcW w:w="1304" w:type="dxa"/>
          </w:tcPr>
          <w:p w:rsidR="004E7A15" w:rsidRDefault="004E7A15">
            <w:pPr>
              <w:pStyle w:val="ConsPlusNormal"/>
              <w:jc w:val="center"/>
            </w:pPr>
            <w:r>
              <w:t>508344.90</w:t>
            </w:r>
          </w:p>
        </w:tc>
        <w:tc>
          <w:tcPr>
            <w:tcW w:w="1417" w:type="dxa"/>
          </w:tcPr>
          <w:p w:rsidR="004E7A15" w:rsidRDefault="004E7A15">
            <w:pPr>
              <w:pStyle w:val="ConsPlusNormal"/>
              <w:jc w:val="center"/>
            </w:pPr>
            <w:r>
              <w:t>2223226.13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3748</w:t>
            </w:r>
          </w:p>
        </w:tc>
        <w:tc>
          <w:tcPr>
            <w:tcW w:w="1304" w:type="dxa"/>
          </w:tcPr>
          <w:p w:rsidR="004E7A15" w:rsidRDefault="004E7A15">
            <w:pPr>
              <w:pStyle w:val="ConsPlusNormal"/>
              <w:jc w:val="center"/>
            </w:pPr>
            <w:r>
              <w:t>508347.18</w:t>
            </w:r>
          </w:p>
        </w:tc>
        <w:tc>
          <w:tcPr>
            <w:tcW w:w="1417" w:type="dxa"/>
          </w:tcPr>
          <w:p w:rsidR="004E7A15" w:rsidRDefault="004E7A15">
            <w:pPr>
              <w:pStyle w:val="ConsPlusNormal"/>
              <w:jc w:val="center"/>
            </w:pPr>
            <w:r>
              <w:t>2223221.56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3749</w:t>
            </w:r>
          </w:p>
        </w:tc>
        <w:tc>
          <w:tcPr>
            <w:tcW w:w="1304" w:type="dxa"/>
          </w:tcPr>
          <w:p w:rsidR="004E7A15" w:rsidRDefault="004E7A15">
            <w:pPr>
              <w:pStyle w:val="ConsPlusNormal"/>
              <w:jc w:val="center"/>
            </w:pPr>
            <w:r>
              <w:t>508352.17</w:t>
            </w:r>
          </w:p>
        </w:tc>
        <w:tc>
          <w:tcPr>
            <w:tcW w:w="1417" w:type="dxa"/>
          </w:tcPr>
          <w:p w:rsidR="004E7A15" w:rsidRDefault="004E7A15">
            <w:pPr>
              <w:pStyle w:val="ConsPlusNormal"/>
              <w:jc w:val="center"/>
            </w:pPr>
            <w:r>
              <w:t>2223213.88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3750</w:t>
            </w:r>
          </w:p>
        </w:tc>
        <w:tc>
          <w:tcPr>
            <w:tcW w:w="1304" w:type="dxa"/>
          </w:tcPr>
          <w:p w:rsidR="004E7A15" w:rsidRDefault="004E7A15">
            <w:pPr>
              <w:pStyle w:val="ConsPlusNormal"/>
              <w:jc w:val="center"/>
            </w:pPr>
            <w:r>
              <w:t>508356.94</w:t>
            </w:r>
          </w:p>
        </w:tc>
        <w:tc>
          <w:tcPr>
            <w:tcW w:w="1417" w:type="dxa"/>
          </w:tcPr>
          <w:p w:rsidR="004E7A15" w:rsidRDefault="004E7A15">
            <w:pPr>
              <w:pStyle w:val="ConsPlusNormal"/>
              <w:jc w:val="center"/>
            </w:pPr>
            <w:r>
              <w:t>2223209.10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3751</w:t>
            </w:r>
          </w:p>
        </w:tc>
        <w:tc>
          <w:tcPr>
            <w:tcW w:w="1304" w:type="dxa"/>
          </w:tcPr>
          <w:p w:rsidR="004E7A15" w:rsidRDefault="004E7A15">
            <w:pPr>
              <w:pStyle w:val="ConsPlusNormal"/>
              <w:jc w:val="center"/>
            </w:pPr>
            <w:r>
              <w:t>508364.56</w:t>
            </w:r>
          </w:p>
        </w:tc>
        <w:tc>
          <w:tcPr>
            <w:tcW w:w="1417" w:type="dxa"/>
          </w:tcPr>
          <w:p w:rsidR="004E7A15" w:rsidRDefault="004E7A15">
            <w:pPr>
              <w:pStyle w:val="ConsPlusNormal"/>
              <w:jc w:val="center"/>
            </w:pPr>
            <w:r>
              <w:t>2223201.59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3752</w:t>
            </w:r>
          </w:p>
        </w:tc>
        <w:tc>
          <w:tcPr>
            <w:tcW w:w="1304" w:type="dxa"/>
          </w:tcPr>
          <w:p w:rsidR="004E7A15" w:rsidRDefault="004E7A15">
            <w:pPr>
              <w:pStyle w:val="ConsPlusNormal"/>
              <w:jc w:val="center"/>
            </w:pPr>
            <w:r>
              <w:t>508371.69</w:t>
            </w:r>
          </w:p>
        </w:tc>
        <w:tc>
          <w:tcPr>
            <w:tcW w:w="1417" w:type="dxa"/>
          </w:tcPr>
          <w:p w:rsidR="004E7A15" w:rsidRDefault="004E7A15">
            <w:pPr>
              <w:pStyle w:val="ConsPlusNormal"/>
              <w:jc w:val="center"/>
            </w:pPr>
            <w:r>
              <w:t>2223199.54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3753</w:t>
            </w:r>
          </w:p>
        </w:tc>
        <w:tc>
          <w:tcPr>
            <w:tcW w:w="1304" w:type="dxa"/>
          </w:tcPr>
          <w:p w:rsidR="004E7A15" w:rsidRDefault="004E7A15">
            <w:pPr>
              <w:pStyle w:val="ConsPlusNormal"/>
              <w:jc w:val="center"/>
            </w:pPr>
            <w:r>
              <w:t>508376.68</w:t>
            </w:r>
          </w:p>
        </w:tc>
        <w:tc>
          <w:tcPr>
            <w:tcW w:w="1417" w:type="dxa"/>
          </w:tcPr>
          <w:p w:rsidR="004E7A15" w:rsidRDefault="004E7A15">
            <w:pPr>
              <w:pStyle w:val="ConsPlusNormal"/>
              <w:jc w:val="center"/>
            </w:pPr>
            <w:r>
              <w:t>2223199.13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3754</w:t>
            </w:r>
          </w:p>
        </w:tc>
        <w:tc>
          <w:tcPr>
            <w:tcW w:w="1304" w:type="dxa"/>
          </w:tcPr>
          <w:p w:rsidR="004E7A15" w:rsidRDefault="004E7A15">
            <w:pPr>
              <w:pStyle w:val="ConsPlusNormal"/>
              <w:jc w:val="center"/>
            </w:pPr>
            <w:r>
              <w:t>508383.33</w:t>
            </w:r>
          </w:p>
        </w:tc>
        <w:tc>
          <w:tcPr>
            <w:tcW w:w="1417" w:type="dxa"/>
          </w:tcPr>
          <w:p w:rsidR="004E7A15" w:rsidRDefault="004E7A15">
            <w:pPr>
              <w:pStyle w:val="ConsPlusNormal"/>
              <w:jc w:val="center"/>
            </w:pPr>
            <w:r>
              <w:t>2223200.79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3755</w:t>
            </w:r>
          </w:p>
        </w:tc>
        <w:tc>
          <w:tcPr>
            <w:tcW w:w="1304" w:type="dxa"/>
          </w:tcPr>
          <w:p w:rsidR="004E7A15" w:rsidRDefault="004E7A15">
            <w:pPr>
              <w:pStyle w:val="ConsPlusNormal"/>
              <w:jc w:val="center"/>
            </w:pPr>
            <w:r>
              <w:t>508390.38</w:t>
            </w:r>
          </w:p>
        </w:tc>
        <w:tc>
          <w:tcPr>
            <w:tcW w:w="1417" w:type="dxa"/>
          </w:tcPr>
          <w:p w:rsidR="004E7A15" w:rsidRDefault="004E7A15">
            <w:pPr>
              <w:pStyle w:val="ConsPlusNormal"/>
              <w:jc w:val="center"/>
            </w:pPr>
            <w:r>
              <w:t>2223203.29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3756</w:t>
            </w:r>
          </w:p>
        </w:tc>
        <w:tc>
          <w:tcPr>
            <w:tcW w:w="1304" w:type="dxa"/>
          </w:tcPr>
          <w:p w:rsidR="004E7A15" w:rsidRDefault="004E7A15">
            <w:pPr>
              <w:pStyle w:val="ConsPlusNormal"/>
              <w:jc w:val="center"/>
            </w:pPr>
            <w:r>
              <w:t>508397.65</w:t>
            </w:r>
          </w:p>
        </w:tc>
        <w:tc>
          <w:tcPr>
            <w:tcW w:w="1417" w:type="dxa"/>
          </w:tcPr>
          <w:p w:rsidR="004E7A15" w:rsidRDefault="004E7A15">
            <w:pPr>
              <w:pStyle w:val="ConsPlusNormal"/>
              <w:jc w:val="center"/>
            </w:pPr>
            <w:r>
              <w:t>2223207.85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3757</w:t>
            </w:r>
          </w:p>
        </w:tc>
        <w:tc>
          <w:tcPr>
            <w:tcW w:w="1304" w:type="dxa"/>
          </w:tcPr>
          <w:p w:rsidR="004E7A15" w:rsidRDefault="004E7A15">
            <w:pPr>
              <w:pStyle w:val="ConsPlusNormal"/>
              <w:jc w:val="center"/>
            </w:pPr>
            <w:r>
              <w:t>508406.79</w:t>
            </w:r>
          </w:p>
        </w:tc>
        <w:tc>
          <w:tcPr>
            <w:tcW w:w="1417" w:type="dxa"/>
          </w:tcPr>
          <w:p w:rsidR="004E7A15" w:rsidRDefault="004E7A15">
            <w:pPr>
              <w:pStyle w:val="ConsPlusNormal"/>
              <w:jc w:val="center"/>
            </w:pPr>
            <w:r>
              <w:t>2223212.63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3758</w:t>
            </w:r>
          </w:p>
        </w:tc>
        <w:tc>
          <w:tcPr>
            <w:tcW w:w="1304" w:type="dxa"/>
          </w:tcPr>
          <w:p w:rsidR="004E7A15" w:rsidRDefault="004E7A15">
            <w:pPr>
              <w:pStyle w:val="ConsPlusNormal"/>
              <w:jc w:val="center"/>
            </w:pPr>
            <w:r>
              <w:t>508416.98</w:t>
            </w:r>
          </w:p>
        </w:tc>
        <w:tc>
          <w:tcPr>
            <w:tcW w:w="1417" w:type="dxa"/>
          </w:tcPr>
          <w:p w:rsidR="004E7A15" w:rsidRDefault="004E7A15">
            <w:pPr>
              <w:pStyle w:val="ConsPlusNormal"/>
              <w:jc w:val="center"/>
            </w:pPr>
            <w:r>
              <w:t>2223214.30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3759</w:t>
            </w:r>
          </w:p>
        </w:tc>
        <w:tc>
          <w:tcPr>
            <w:tcW w:w="1304" w:type="dxa"/>
          </w:tcPr>
          <w:p w:rsidR="004E7A15" w:rsidRDefault="004E7A15">
            <w:pPr>
              <w:pStyle w:val="ConsPlusNormal"/>
              <w:jc w:val="center"/>
            </w:pPr>
            <w:r>
              <w:t>508424.45</w:t>
            </w:r>
          </w:p>
        </w:tc>
        <w:tc>
          <w:tcPr>
            <w:tcW w:w="1417" w:type="dxa"/>
          </w:tcPr>
          <w:p w:rsidR="004E7A15" w:rsidRDefault="004E7A15">
            <w:pPr>
              <w:pStyle w:val="ConsPlusNormal"/>
              <w:jc w:val="center"/>
            </w:pPr>
            <w:r>
              <w:t>2223215.33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3760</w:t>
            </w:r>
          </w:p>
        </w:tc>
        <w:tc>
          <w:tcPr>
            <w:tcW w:w="1304" w:type="dxa"/>
          </w:tcPr>
          <w:p w:rsidR="004E7A15" w:rsidRDefault="004E7A15">
            <w:pPr>
              <w:pStyle w:val="ConsPlusNormal"/>
              <w:jc w:val="center"/>
            </w:pPr>
            <w:r>
              <w:t>508433.59</w:t>
            </w:r>
          </w:p>
        </w:tc>
        <w:tc>
          <w:tcPr>
            <w:tcW w:w="1417" w:type="dxa"/>
          </w:tcPr>
          <w:p w:rsidR="004E7A15" w:rsidRDefault="004E7A15">
            <w:pPr>
              <w:pStyle w:val="ConsPlusNormal"/>
              <w:jc w:val="center"/>
            </w:pPr>
            <w:r>
              <w:t>2223215.75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3761</w:t>
            </w:r>
          </w:p>
        </w:tc>
        <w:tc>
          <w:tcPr>
            <w:tcW w:w="1304" w:type="dxa"/>
          </w:tcPr>
          <w:p w:rsidR="004E7A15" w:rsidRDefault="004E7A15">
            <w:pPr>
              <w:pStyle w:val="ConsPlusNormal"/>
              <w:jc w:val="center"/>
            </w:pPr>
            <w:r>
              <w:t>508439.62</w:t>
            </w:r>
          </w:p>
        </w:tc>
        <w:tc>
          <w:tcPr>
            <w:tcW w:w="1417" w:type="dxa"/>
          </w:tcPr>
          <w:p w:rsidR="004E7A15" w:rsidRDefault="004E7A15">
            <w:pPr>
              <w:pStyle w:val="ConsPlusNormal"/>
              <w:jc w:val="center"/>
            </w:pPr>
            <w:r>
              <w:t>2223215.96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3762</w:t>
            </w:r>
          </w:p>
        </w:tc>
        <w:tc>
          <w:tcPr>
            <w:tcW w:w="1304" w:type="dxa"/>
          </w:tcPr>
          <w:p w:rsidR="004E7A15" w:rsidRDefault="004E7A15">
            <w:pPr>
              <w:pStyle w:val="ConsPlusNormal"/>
              <w:jc w:val="center"/>
            </w:pPr>
            <w:r>
              <w:t>508452.91</w:t>
            </w:r>
          </w:p>
        </w:tc>
        <w:tc>
          <w:tcPr>
            <w:tcW w:w="1417" w:type="dxa"/>
          </w:tcPr>
          <w:p w:rsidR="004E7A15" w:rsidRDefault="004E7A15">
            <w:pPr>
              <w:pStyle w:val="ConsPlusNormal"/>
              <w:jc w:val="center"/>
            </w:pPr>
            <w:r>
              <w:t>2223218.45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3763</w:t>
            </w:r>
          </w:p>
        </w:tc>
        <w:tc>
          <w:tcPr>
            <w:tcW w:w="1304" w:type="dxa"/>
          </w:tcPr>
          <w:p w:rsidR="004E7A15" w:rsidRDefault="004E7A15">
            <w:pPr>
              <w:pStyle w:val="ConsPlusNormal"/>
              <w:jc w:val="center"/>
            </w:pPr>
            <w:r>
              <w:t>508460.59</w:t>
            </w:r>
          </w:p>
        </w:tc>
        <w:tc>
          <w:tcPr>
            <w:tcW w:w="1417" w:type="dxa"/>
          </w:tcPr>
          <w:p w:rsidR="004E7A15" w:rsidRDefault="004E7A15">
            <w:pPr>
              <w:pStyle w:val="ConsPlusNormal"/>
              <w:jc w:val="center"/>
            </w:pPr>
            <w:r>
              <w:t>2223220.31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3764</w:t>
            </w:r>
          </w:p>
        </w:tc>
        <w:tc>
          <w:tcPr>
            <w:tcW w:w="1304" w:type="dxa"/>
          </w:tcPr>
          <w:p w:rsidR="004E7A15" w:rsidRDefault="004E7A15">
            <w:pPr>
              <w:pStyle w:val="ConsPlusNormal"/>
              <w:jc w:val="center"/>
            </w:pPr>
            <w:r>
              <w:t>508466.20</w:t>
            </w:r>
          </w:p>
        </w:tc>
        <w:tc>
          <w:tcPr>
            <w:tcW w:w="1417" w:type="dxa"/>
          </w:tcPr>
          <w:p w:rsidR="004E7A15" w:rsidRDefault="004E7A15">
            <w:pPr>
              <w:pStyle w:val="ConsPlusNormal"/>
              <w:jc w:val="center"/>
            </w:pPr>
            <w:r>
              <w:t>2223222.60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3765</w:t>
            </w:r>
          </w:p>
        </w:tc>
        <w:tc>
          <w:tcPr>
            <w:tcW w:w="1304" w:type="dxa"/>
          </w:tcPr>
          <w:p w:rsidR="004E7A15" w:rsidRDefault="004E7A15">
            <w:pPr>
              <w:pStyle w:val="ConsPlusNormal"/>
              <w:jc w:val="center"/>
            </w:pPr>
            <w:r>
              <w:t>508468.28</w:t>
            </w:r>
          </w:p>
        </w:tc>
        <w:tc>
          <w:tcPr>
            <w:tcW w:w="1417" w:type="dxa"/>
          </w:tcPr>
          <w:p w:rsidR="004E7A15" w:rsidRDefault="004E7A15">
            <w:pPr>
              <w:pStyle w:val="ConsPlusNormal"/>
              <w:jc w:val="center"/>
            </w:pPr>
            <w:r>
              <w:t>2223225.30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3766</w:t>
            </w:r>
          </w:p>
        </w:tc>
        <w:tc>
          <w:tcPr>
            <w:tcW w:w="1304" w:type="dxa"/>
          </w:tcPr>
          <w:p w:rsidR="004E7A15" w:rsidRDefault="004E7A15">
            <w:pPr>
              <w:pStyle w:val="ConsPlusNormal"/>
              <w:jc w:val="center"/>
            </w:pPr>
            <w:r>
              <w:t>508469.73</w:t>
            </w:r>
          </w:p>
        </w:tc>
        <w:tc>
          <w:tcPr>
            <w:tcW w:w="1417" w:type="dxa"/>
          </w:tcPr>
          <w:p w:rsidR="004E7A15" w:rsidRDefault="004E7A15">
            <w:pPr>
              <w:pStyle w:val="ConsPlusNormal"/>
              <w:jc w:val="center"/>
            </w:pPr>
            <w:r>
              <w:t>2223230.08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3767</w:t>
            </w:r>
          </w:p>
        </w:tc>
        <w:tc>
          <w:tcPr>
            <w:tcW w:w="1304" w:type="dxa"/>
          </w:tcPr>
          <w:p w:rsidR="004E7A15" w:rsidRDefault="004E7A15">
            <w:pPr>
              <w:pStyle w:val="ConsPlusNormal"/>
              <w:jc w:val="center"/>
            </w:pPr>
            <w:r>
              <w:t>508469.11</w:t>
            </w:r>
          </w:p>
        </w:tc>
        <w:tc>
          <w:tcPr>
            <w:tcW w:w="1417" w:type="dxa"/>
          </w:tcPr>
          <w:p w:rsidR="004E7A15" w:rsidRDefault="004E7A15">
            <w:pPr>
              <w:pStyle w:val="ConsPlusNormal"/>
              <w:jc w:val="center"/>
            </w:pPr>
            <w:r>
              <w:t>2223235.48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3768</w:t>
            </w:r>
          </w:p>
        </w:tc>
        <w:tc>
          <w:tcPr>
            <w:tcW w:w="1304" w:type="dxa"/>
          </w:tcPr>
          <w:p w:rsidR="004E7A15" w:rsidRDefault="004E7A15">
            <w:pPr>
              <w:pStyle w:val="ConsPlusNormal"/>
              <w:jc w:val="center"/>
            </w:pPr>
            <w:r>
              <w:t>508463.51</w:t>
            </w:r>
          </w:p>
        </w:tc>
        <w:tc>
          <w:tcPr>
            <w:tcW w:w="1417" w:type="dxa"/>
          </w:tcPr>
          <w:p w:rsidR="004E7A15" w:rsidRDefault="004E7A15">
            <w:pPr>
              <w:pStyle w:val="ConsPlusNormal"/>
              <w:jc w:val="center"/>
            </w:pPr>
            <w:r>
              <w:t>2223242.12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3769</w:t>
            </w:r>
          </w:p>
        </w:tc>
        <w:tc>
          <w:tcPr>
            <w:tcW w:w="1304" w:type="dxa"/>
          </w:tcPr>
          <w:p w:rsidR="004E7A15" w:rsidRDefault="004E7A15">
            <w:pPr>
              <w:pStyle w:val="ConsPlusNormal"/>
              <w:jc w:val="center"/>
            </w:pPr>
            <w:r>
              <w:t>508459.14</w:t>
            </w:r>
          </w:p>
        </w:tc>
        <w:tc>
          <w:tcPr>
            <w:tcW w:w="1417" w:type="dxa"/>
          </w:tcPr>
          <w:p w:rsidR="004E7A15" w:rsidRDefault="004E7A15">
            <w:pPr>
              <w:pStyle w:val="ConsPlusNormal"/>
              <w:jc w:val="center"/>
            </w:pPr>
            <w:r>
              <w:t>2223245.45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3770</w:t>
            </w:r>
          </w:p>
        </w:tc>
        <w:tc>
          <w:tcPr>
            <w:tcW w:w="1304" w:type="dxa"/>
          </w:tcPr>
          <w:p w:rsidR="004E7A15" w:rsidRDefault="004E7A15">
            <w:pPr>
              <w:pStyle w:val="ConsPlusNormal"/>
              <w:jc w:val="center"/>
            </w:pPr>
            <w:r>
              <w:t>508457.68</w:t>
            </w:r>
          </w:p>
        </w:tc>
        <w:tc>
          <w:tcPr>
            <w:tcW w:w="1417" w:type="dxa"/>
          </w:tcPr>
          <w:p w:rsidR="004E7A15" w:rsidRDefault="004E7A15">
            <w:pPr>
              <w:pStyle w:val="ConsPlusNormal"/>
              <w:jc w:val="center"/>
            </w:pPr>
            <w:r>
              <w:t>2223248.35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3771</w:t>
            </w:r>
          </w:p>
        </w:tc>
        <w:tc>
          <w:tcPr>
            <w:tcW w:w="1304" w:type="dxa"/>
          </w:tcPr>
          <w:p w:rsidR="004E7A15" w:rsidRDefault="004E7A15">
            <w:pPr>
              <w:pStyle w:val="ConsPlusNormal"/>
              <w:jc w:val="center"/>
            </w:pPr>
            <w:r>
              <w:t>508459.14</w:t>
            </w:r>
          </w:p>
        </w:tc>
        <w:tc>
          <w:tcPr>
            <w:tcW w:w="1417" w:type="dxa"/>
          </w:tcPr>
          <w:p w:rsidR="004E7A15" w:rsidRDefault="004E7A15">
            <w:pPr>
              <w:pStyle w:val="ConsPlusNormal"/>
              <w:jc w:val="center"/>
            </w:pPr>
            <w:r>
              <w:t>2223252.72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3772</w:t>
            </w:r>
          </w:p>
        </w:tc>
        <w:tc>
          <w:tcPr>
            <w:tcW w:w="1304" w:type="dxa"/>
          </w:tcPr>
          <w:p w:rsidR="004E7A15" w:rsidRDefault="004E7A15">
            <w:pPr>
              <w:pStyle w:val="ConsPlusNormal"/>
              <w:jc w:val="center"/>
            </w:pPr>
            <w:r>
              <w:t>508464.75</w:t>
            </w:r>
          </w:p>
        </w:tc>
        <w:tc>
          <w:tcPr>
            <w:tcW w:w="1417" w:type="dxa"/>
          </w:tcPr>
          <w:p w:rsidR="004E7A15" w:rsidRDefault="004E7A15">
            <w:pPr>
              <w:pStyle w:val="ConsPlusNormal"/>
              <w:jc w:val="center"/>
            </w:pPr>
            <w:r>
              <w:t>2223255.21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3773</w:t>
            </w:r>
          </w:p>
        </w:tc>
        <w:tc>
          <w:tcPr>
            <w:tcW w:w="1304" w:type="dxa"/>
          </w:tcPr>
          <w:p w:rsidR="004E7A15" w:rsidRDefault="004E7A15">
            <w:pPr>
              <w:pStyle w:val="ConsPlusNormal"/>
              <w:jc w:val="center"/>
            </w:pPr>
            <w:r>
              <w:t>508474.31</w:t>
            </w:r>
          </w:p>
        </w:tc>
        <w:tc>
          <w:tcPr>
            <w:tcW w:w="1417" w:type="dxa"/>
          </w:tcPr>
          <w:p w:rsidR="004E7A15" w:rsidRDefault="004E7A15">
            <w:pPr>
              <w:pStyle w:val="ConsPlusNormal"/>
              <w:jc w:val="center"/>
            </w:pPr>
            <w:r>
              <w:t>2223256.04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3774</w:t>
            </w:r>
          </w:p>
        </w:tc>
        <w:tc>
          <w:tcPr>
            <w:tcW w:w="1304" w:type="dxa"/>
          </w:tcPr>
          <w:p w:rsidR="004E7A15" w:rsidRDefault="004E7A15">
            <w:pPr>
              <w:pStyle w:val="ConsPlusNormal"/>
              <w:jc w:val="center"/>
            </w:pPr>
            <w:r>
              <w:t>508486.35</w:t>
            </w:r>
          </w:p>
        </w:tc>
        <w:tc>
          <w:tcPr>
            <w:tcW w:w="1417" w:type="dxa"/>
          </w:tcPr>
          <w:p w:rsidR="004E7A15" w:rsidRDefault="004E7A15">
            <w:pPr>
              <w:pStyle w:val="ConsPlusNormal"/>
              <w:jc w:val="center"/>
            </w:pPr>
            <w:r>
              <w:t>2223255.01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3775</w:t>
            </w:r>
          </w:p>
        </w:tc>
        <w:tc>
          <w:tcPr>
            <w:tcW w:w="1304" w:type="dxa"/>
          </w:tcPr>
          <w:p w:rsidR="004E7A15" w:rsidRDefault="004E7A15">
            <w:pPr>
              <w:pStyle w:val="ConsPlusNormal"/>
              <w:jc w:val="center"/>
            </w:pPr>
            <w:r>
              <w:t>508494.66</w:t>
            </w:r>
          </w:p>
        </w:tc>
        <w:tc>
          <w:tcPr>
            <w:tcW w:w="1417" w:type="dxa"/>
          </w:tcPr>
          <w:p w:rsidR="004E7A15" w:rsidRDefault="004E7A15">
            <w:pPr>
              <w:pStyle w:val="ConsPlusNormal"/>
              <w:jc w:val="center"/>
            </w:pPr>
            <w:r>
              <w:t>2223253.97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3776</w:t>
            </w:r>
          </w:p>
        </w:tc>
        <w:tc>
          <w:tcPr>
            <w:tcW w:w="1304" w:type="dxa"/>
          </w:tcPr>
          <w:p w:rsidR="004E7A15" w:rsidRDefault="004E7A15">
            <w:pPr>
              <w:pStyle w:val="ConsPlusNormal"/>
              <w:jc w:val="center"/>
            </w:pPr>
            <w:r>
              <w:t>508502.97</w:t>
            </w:r>
          </w:p>
        </w:tc>
        <w:tc>
          <w:tcPr>
            <w:tcW w:w="1417" w:type="dxa"/>
          </w:tcPr>
          <w:p w:rsidR="004E7A15" w:rsidRDefault="004E7A15">
            <w:pPr>
              <w:pStyle w:val="ConsPlusNormal"/>
              <w:jc w:val="center"/>
            </w:pPr>
            <w:r>
              <w:t>2223253.97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3777</w:t>
            </w:r>
          </w:p>
        </w:tc>
        <w:tc>
          <w:tcPr>
            <w:tcW w:w="1304" w:type="dxa"/>
          </w:tcPr>
          <w:p w:rsidR="004E7A15" w:rsidRDefault="004E7A15">
            <w:pPr>
              <w:pStyle w:val="ConsPlusNormal"/>
              <w:jc w:val="center"/>
            </w:pPr>
            <w:r>
              <w:t>508509.41</w:t>
            </w:r>
          </w:p>
        </w:tc>
        <w:tc>
          <w:tcPr>
            <w:tcW w:w="1417" w:type="dxa"/>
          </w:tcPr>
          <w:p w:rsidR="004E7A15" w:rsidRDefault="004E7A15">
            <w:pPr>
              <w:pStyle w:val="ConsPlusNormal"/>
              <w:jc w:val="center"/>
            </w:pPr>
            <w:r>
              <w:t>2223255.21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3778</w:t>
            </w:r>
          </w:p>
        </w:tc>
        <w:tc>
          <w:tcPr>
            <w:tcW w:w="1304" w:type="dxa"/>
          </w:tcPr>
          <w:p w:rsidR="004E7A15" w:rsidRDefault="004E7A15">
            <w:pPr>
              <w:pStyle w:val="ConsPlusNormal"/>
              <w:jc w:val="center"/>
            </w:pPr>
            <w:r>
              <w:t>508516.47</w:t>
            </w:r>
          </w:p>
        </w:tc>
        <w:tc>
          <w:tcPr>
            <w:tcW w:w="1417" w:type="dxa"/>
          </w:tcPr>
          <w:p w:rsidR="004E7A15" w:rsidRDefault="004E7A15">
            <w:pPr>
              <w:pStyle w:val="ConsPlusNormal"/>
              <w:jc w:val="center"/>
            </w:pPr>
            <w:r>
              <w:t>2223257.08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3779</w:t>
            </w:r>
          </w:p>
        </w:tc>
        <w:tc>
          <w:tcPr>
            <w:tcW w:w="1304" w:type="dxa"/>
          </w:tcPr>
          <w:p w:rsidR="004E7A15" w:rsidRDefault="004E7A15">
            <w:pPr>
              <w:pStyle w:val="ConsPlusNormal"/>
              <w:jc w:val="center"/>
            </w:pPr>
            <w:r>
              <w:t>508519.80</w:t>
            </w:r>
          </w:p>
        </w:tc>
        <w:tc>
          <w:tcPr>
            <w:tcW w:w="1417" w:type="dxa"/>
          </w:tcPr>
          <w:p w:rsidR="004E7A15" w:rsidRDefault="004E7A15">
            <w:pPr>
              <w:pStyle w:val="ConsPlusNormal"/>
              <w:jc w:val="center"/>
            </w:pPr>
            <w:r>
              <w:t>2223258.12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3780</w:t>
            </w:r>
          </w:p>
        </w:tc>
        <w:tc>
          <w:tcPr>
            <w:tcW w:w="1304" w:type="dxa"/>
          </w:tcPr>
          <w:p w:rsidR="004E7A15" w:rsidRDefault="004E7A15">
            <w:pPr>
              <w:pStyle w:val="ConsPlusNormal"/>
              <w:jc w:val="center"/>
            </w:pPr>
            <w:r>
              <w:t>508524.57</w:t>
            </w:r>
          </w:p>
        </w:tc>
        <w:tc>
          <w:tcPr>
            <w:tcW w:w="1417" w:type="dxa"/>
          </w:tcPr>
          <w:p w:rsidR="004E7A15" w:rsidRDefault="004E7A15">
            <w:pPr>
              <w:pStyle w:val="ConsPlusNormal"/>
              <w:jc w:val="center"/>
            </w:pPr>
            <w:r>
              <w:t>2223261.03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3781</w:t>
            </w:r>
          </w:p>
        </w:tc>
        <w:tc>
          <w:tcPr>
            <w:tcW w:w="1304" w:type="dxa"/>
          </w:tcPr>
          <w:p w:rsidR="004E7A15" w:rsidRDefault="004E7A15">
            <w:pPr>
              <w:pStyle w:val="ConsPlusNormal"/>
              <w:jc w:val="center"/>
            </w:pPr>
            <w:r>
              <w:t>508528.52</w:t>
            </w:r>
          </w:p>
        </w:tc>
        <w:tc>
          <w:tcPr>
            <w:tcW w:w="1417" w:type="dxa"/>
          </w:tcPr>
          <w:p w:rsidR="004E7A15" w:rsidRDefault="004E7A15">
            <w:pPr>
              <w:pStyle w:val="ConsPlusNormal"/>
              <w:jc w:val="center"/>
            </w:pPr>
            <w:r>
              <w:t>2223267.67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3782</w:t>
            </w:r>
          </w:p>
        </w:tc>
        <w:tc>
          <w:tcPr>
            <w:tcW w:w="1304" w:type="dxa"/>
          </w:tcPr>
          <w:p w:rsidR="004E7A15" w:rsidRDefault="004E7A15">
            <w:pPr>
              <w:pStyle w:val="ConsPlusNormal"/>
              <w:jc w:val="center"/>
            </w:pPr>
            <w:r>
              <w:t>508531.01</w:t>
            </w:r>
          </w:p>
        </w:tc>
        <w:tc>
          <w:tcPr>
            <w:tcW w:w="1417" w:type="dxa"/>
          </w:tcPr>
          <w:p w:rsidR="004E7A15" w:rsidRDefault="004E7A15">
            <w:pPr>
              <w:pStyle w:val="ConsPlusNormal"/>
              <w:jc w:val="center"/>
            </w:pPr>
            <w:r>
              <w:t>2223271.41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3783</w:t>
            </w:r>
          </w:p>
        </w:tc>
        <w:tc>
          <w:tcPr>
            <w:tcW w:w="1304" w:type="dxa"/>
          </w:tcPr>
          <w:p w:rsidR="004E7A15" w:rsidRDefault="004E7A15">
            <w:pPr>
              <w:pStyle w:val="ConsPlusNormal"/>
              <w:jc w:val="center"/>
            </w:pPr>
            <w:r>
              <w:t>508532.05</w:t>
            </w:r>
          </w:p>
        </w:tc>
        <w:tc>
          <w:tcPr>
            <w:tcW w:w="1417" w:type="dxa"/>
          </w:tcPr>
          <w:p w:rsidR="004E7A15" w:rsidRDefault="004E7A15">
            <w:pPr>
              <w:pStyle w:val="ConsPlusNormal"/>
              <w:jc w:val="center"/>
            </w:pPr>
            <w:r>
              <w:t>2223274.53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3784</w:t>
            </w:r>
          </w:p>
        </w:tc>
        <w:tc>
          <w:tcPr>
            <w:tcW w:w="1304" w:type="dxa"/>
          </w:tcPr>
          <w:p w:rsidR="004E7A15" w:rsidRDefault="004E7A15">
            <w:pPr>
              <w:pStyle w:val="ConsPlusNormal"/>
              <w:jc w:val="center"/>
            </w:pPr>
            <w:r>
              <w:t>508532.26</w:t>
            </w:r>
          </w:p>
        </w:tc>
        <w:tc>
          <w:tcPr>
            <w:tcW w:w="1417" w:type="dxa"/>
          </w:tcPr>
          <w:p w:rsidR="004E7A15" w:rsidRDefault="004E7A15">
            <w:pPr>
              <w:pStyle w:val="ConsPlusNormal"/>
              <w:jc w:val="center"/>
            </w:pPr>
            <w:r>
              <w:t>2223282.01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3785</w:t>
            </w:r>
          </w:p>
        </w:tc>
        <w:tc>
          <w:tcPr>
            <w:tcW w:w="1304" w:type="dxa"/>
          </w:tcPr>
          <w:p w:rsidR="004E7A15" w:rsidRDefault="004E7A15">
            <w:pPr>
              <w:pStyle w:val="ConsPlusNormal"/>
              <w:jc w:val="center"/>
            </w:pPr>
            <w:r>
              <w:t>508532.26</w:t>
            </w:r>
          </w:p>
        </w:tc>
        <w:tc>
          <w:tcPr>
            <w:tcW w:w="1417" w:type="dxa"/>
          </w:tcPr>
          <w:p w:rsidR="004E7A15" w:rsidRDefault="004E7A15">
            <w:pPr>
              <w:pStyle w:val="ConsPlusNormal"/>
              <w:jc w:val="center"/>
            </w:pPr>
            <w:r>
              <w:t>2223290.32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3786</w:t>
            </w:r>
          </w:p>
        </w:tc>
        <w:tc>
          <w:tcPr>
            <w:tcW w:w="1304" w:type="dxa"/>
          </w:tcPr>
          <w:p w:rsidR="004E7A15" w:rsidRDefault="004E7A15">
            <w:pPr>
              <w:pStyle w:val="ConsPlusNormal"/>
              <w:jc w:val="center"/>
            </w:pPr>
            <w:r>
              <w:t>508535.99</w:t>
            </w:r>
          </w:p>
        </w:tc>
        <w:tc>
          <w:tcPr>
            <w:tcW w:w="1417" w:type="dxa"/>
          </w:tcPr>
          <w:p w:rsidR="004E7A15" w:rsidRDefault="004E7A15">
            <w:pPr>
              <w:pStyle w:val="ConsPlusNormal"/>
              <w:jc w:val="center"/>
            </w:pPr>
            <w:r>
              <w:t>2223297.59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3787</w:t>
            </w:r>
          </w:p>
        </w:tc>
        <w:tc>
          <w:tcPr>
            <w:tcW w:w="1304" w:type="dxa"/>
          </w:tcPr>
          <w:p w:rsidR="004E7A15" w:rsidRDefault="004E7A15">
            <w:pPr>
              <w:pStyle w:val="ConsPlusNormal"/>
              <w:jc w:val="center"/>
            </w:pPr>
            <w:r>
              <w:t>508543.89</w:t>
            </w:r>
          </w:p>
        </w:tc>
        <w:tc>
          <w:tcPr>
            <w:tcW w:w="1417" w:type="dxa"/>
          </w:tcPr>
          <w:p w:rsidR="004E7A15" w:rsidRDefault="004E7A15">
            <w:pPr>
              <w:pStyle w:val="ConsPlusNormal"/>
              <w:jc w:val="center"/>
            </w:pPr>
            <w:r>
              <w:t>2223301.32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3788</w:t>
            </w:r>
          </w:p>
        </w:tc>
        <w:tc>
          <w:tcPr>
            <w:tcW w:w="1304" w:type="dxa"/>
          </w:tcPr>
          <w:p w:rsidR="004E7A15" w:rsidRDefault="004E7A15">
            <w:pPr>
              <w:pStyle w:val="ConsPlusNormal"/>
              <w:jc w:val="center"/>
            </w:pPr>
            <w:r>
              <w:t>508549.71</w:t>
            </w:r>
          </w:p>
        </w:tc>
        <w:tc>
          <w:tcPr>
            <w:tcW w:w="1417" w:type="dxa"/>
          </w:tcPr>
          <w:p w:rsidR="004E7A15" w:rsidRDefault="004E7A15">
            <w:pPr>
              <w:pStyle w:val="ConsPlusNormal"/>
              <w:jc w:val="center"/>
            </w:pPr>
            <w:r>
              <w:t>2223303.82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3789</w:t>
            </w:r>
          </w:p>
        </w:tc>
        <w:tc>
          <w:tcPr>
            <w:tcW w:w="1304" w:type="dxa"/>
          </w:tcPr>
          <w:p w:rsidR="004E7A15" w:rsidRDefault="004E7A15">
            <w:pPr>
              <w:pStyle w:val="ConsPlusNormal"/>
              <w:jc w:val="center"/>
            </w:pPr>
            <w:r>
              <w:t>508555.94</w:t>
            </w:r>
          </w:p>
        </w:tc>
        <w:tc>
          <w:tcPr>
            <w:tcW w:w="1417" w:type="dxa"/>
          </w:tcPr>
          <w:p w:rsidR="004E7A15" w:rsidRDefault="004E7A15">
            <w:pPr>
              <w:pStyle w:val="ConsPlusNormal"/>
              <w:jc w:val="center"/>
            </w:pPr>
            <w:r>
              <w:t>2223305.89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3790</w:t>
            </w:r>
          </w:p>
        </w:tc>
        <w:tc>
          <w:tcPr>
            <w:tcW w:w="1304" w:type="dxa"/>
          </w:tcPr>
          <w:p w:rsidR="004E7A15" w:rsidRDefault="004E7A15">
            <w:pPr>
              <w:pStyle w:val="ConsPlusNormal"/>
              <w:jc w:val="center"/>
            </w:pPr>
            <w:r>
              <w:t>508561.54</w:t>
            </w:r>
          </w:p>
        </w:tc>
        <w:tc>
          <w:tcPr>
            <w:tcW w:w="1417" w:type="dxa"/>
          </w:tcPr>
          <w:p w:rsidR="004E7A15" w:rsidRDefault="004E7A15">
            <w:pPr>
              <w:pStyle w:val="ConsPlusNormal"/>
              <w:jc w:val="center"/>
            </w:pPr>
            <w:r>
              <w:t>2223307.76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3791</w:t>
            </w:r>
          </w:p>
        </w:tc>
        <w:tc>
          <w:tcPr>
            <w:tcW w:w="1304" w:type="dxa"/>
          </w:tcPr>
          <w:p w:rsidR="004E7A15" w:rsidRDefault="004E7A15">
            <w:pPr>
              <w:pStyle w:val="ConsPlusNormal"/>
              <w:jc w:val="center"/>
            </w:pPr>
            <w:r>
              <w:t>508566.12</w:t>
            </w:r>
          </w:p>
        </w:tc>
        <w:tc>
          <w:tcPr>
            <w:tcW w:w="1417" w:type="dxa"/>
          </w:tcPr>
          <w:p w:rsidR="004E7A15" w:rsidRDefault="004E7A15">
            <w:pPr>
              <w:pStyle w:val="ConsPlusNormal"/>
              <w:jc w:val="center"/>
            </w:pPr>
            <w:r>
              <w:t>2223310.67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3792</w:t>
            </w:r>
          </w:p>
        </w:tc>
        <w:tc>
          <w:tcPr>
            <w:tcW w:w="1304" w:type="dxa"/>
          </w:tcPr>
          <w:p w:rsidR="004E7A15" w:rsidRDefault="004E7A15">
            <w:pPr>
              <w:pStyle w:val="ConsPlusNormal"/>
              <w:jc w:val="center"/>
            </w:pPr>
            <w:r>
              <w:t>508570.90</w:t>
            </w:r>
          </w:p>
        </w:tc>
        <w:tc>
          <w:tcPr>
            <w:tcW w:w="1417" w:type="dxa"/>
          </w:tcPr>
          <w:p w:rsidR="004E7A15" w:rsidRDefault="004E7A15">
            <w:pPr>
              <w:pStyle w:val="ConsPlusNormal"/>
              <w:jc w:val="center"/>
            </w:pPr>
            <w:r>
              <w:t>2223316.07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3793</w:t>
            </w:r>
          </w:p>
        </w:tc>
        <w:tc>
          <w:tcPr>
            <w:tcW w:w="1304" w:type="dxa"/>
          </w:tcPr>
          <w:p w:rsidR="004E7A15" w:rsidRDefault="004E7A15">
            <w:pPr>
              <w:pStyle w:val="ConsPlusNormal"/>
              <w:jc w:val="center"/>
            </w:pPr>
            <w:r>
              <w:t>508574.84</w:t>
            </w:r>
          </w:p>
        </w:tc>
        <w:tc>
          <w:tcPr>
            <w:tcW w:w="1417" w:type="dxa"/>
          </w:tcPr>
          <w:p w:rsidR="004E7A15" w:rsidRDefault="004E7A15">
            <w:pPr>
              <w:pStyle w:val="ConsPlusNormal"/>
              <w:jc w:val="center"/>
            </w:pPr>
            <w:r>
              <w:t>2223320.84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3794</w:t>
            </w:r>
          </w:p>
        </w:tc>
        <w:tc>
          <w:tcPr>
            <w:tcW w:w="1304" w:type="dxa"/>
          </w:tcPr>
          <w:p w:rsidR="004E7A15" w:rsidRDefault="004E7A15">
            <w:pPr>
              <w:pStyle w:val="ConsPlusNormal"/>
              <w:jc w:val="center"/>
            </w:pPr>
            <w:r>
              <w:t>508575.67</w:t>
            </w:r>
          </w:p>
        </w:tc>
        <w:tc>
          <w:tcPr>
            <w:tcW w:w="1417" w:type="dxa"/>
          </w:tcPr>
          <w:p w:rsidR="004E7A15" w:rsidRDefault="004E7A15">
            <w:pPr>
              <w:pStyle w:val="ConsPlusNormal"/>
              <w:jc w:val="center"/>
            </w:pPr>
            <w:r>
              <w:t>2223328.33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3795</w:t>
            </w:r>
          </w:p>
        </w:tc>
        <w:tc>
          <w:tcPr>
            <w:tcW w:w="1304" w:type="dxa"/>
          </w:tcPr>
          <w:p w:rsidR="004E7A15" w:rsidRDefault="004E7A15">
            <w:pPr>
              <w:pStyle w:val="ConsPlusNormal"/>
              <w:jc w:val="center"/>
            </w:pPr>
            <w:r>
              <w:t>508579.82</w:t>
            </w:r>
          </w:p>
        </w:tc>
        <w:tc>
          <w:tcPr>
            <w:tcW w:w="1417" w:type="dxa"/>
          </w:tcPr>
          <w:p w:rsidR="004E7A15" w:rsidRDefault="004E7A15">
            <w:pPr>
              <w:pStyle w:val="ConsPlusNormal"/>
              <w:jc w:val="center"/>
            </w:pPr>
            <w:r>
              <w:t>2223337.26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3796</w:t>
            </w:r>
          </w:p>
        </w:tc>
        <w:tc>
          <w:tcPr>
            <w:tcW w:w="1304" w:type="dxa"/>
          </w:tcPr>
          <w:p w:rsidR="004E7A15" w:rsidRDefault="004E7A15">
            <w:pPr>
              <w:pStyle w:val="ConsPlusNormal"/>
              <w:jc w:val="center"/>
            </w:pPr>
            <w:r>
              <w:t>508584.81</w:t>
            </w:r>
          </w:p>
        </w:tc>
        <w:tc>
          <w:tcPr>
            <w:tcW w:w="1417" w:type="dxa"/>
          </w:tcPr>
          <w:p w:rsidR="004E7A15" w:rsidRDefault="004E7A15">
            <w:pPr>
              <w:pStyle w:val="ConsPlusNormal"/>
              <w:jc w:val="center"/>
            </w:pPr>
            <w:r>
              <w:t>2223342.87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3797</w:t>
            </w:r>
          </w:p>
        </w:tc>
        <w:tc>
          <w:tcPr>
            <w:tcW w:w="1304" w:type="dxa"/>
          </w:tcPr>
          <w:p w:rsidR="004E7A15" w:rsidRDefault="004E7A15">
            <w:pPr>
              <w:pStyle w:val="ConsPlusNormal"/>
              <w:jc w:val="center"/>
            </w:pPr>
            <w:r>
              <w:t>508593.95</w:t>
            </w:r>
          </w:p>
        </w:tc>
        <w:tc>
          <w:tcPr>
            <w:tcW w:w="1417" w:type="dxa"/>
          </w:tcPr>
          <w:p w:rsidR="004E7A15" w:rsidRDefault="004E7A15">
            <w:pPr>
              <w:pStyle w:val="ConsPlusNormal"/>
              <w:jc w:val="center"/>
            </w:pPr>
            <w:r>
              <w:t>2223346.81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3798</w:t>
            </w:r>
          </w:p>
        </w:tc>
        <w:tc>
          <w:tcPr>
            <w:tcW w:w="1304" w:type="dxa"/>
          </w:tcPr>
          <w:p w:rsidR="004E7A15" w:rsidRDefault="004E7A15">
            <w:pPr>
              <w:pStyle w:val="ConsPlusNormal"/>
              <w:jc w:val="center"/>
            </w:pPr>
            <w:r>
              <w:t>508604.13</w:t>
            </w:r>
          </w:p>
        </w:tc>
        <w:tc>
          <w:tcPr>
            <w:tcW w:w="1417" w:type="dxa"/>
          </w:tcPr>
          <w:p w:rsidR="004E7A15" w:rsidRDefault="004E7A15">
            <w:pPr>
              <w:pStyle w:val="ConsPlusNormal"/>
              <w:jc w:val="center"/>
            </w:pPr>
            <w:r>
              <w:t>2223349.30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3799</w:t>
            </w:r>
          </w:p>
        </w:tc>
        <w:tc>
          <w:tcPr>
            <w:tcW w:w="1304" w:type="dxa"/>
          </w:tcPr>
          <w:p w:rsidR="004E7A15" w:rsidRDefault="004E7A15">
            <w:pPr>
              <w:pStyle w:val="ConsPlusNormal"/>
              <w:jc w:val="center"/>
            </w:pPr>
            <w:r>
              <w:t>508613.27</w:t>
            </w:r>
          </w:p>
        </w:tc>
        <w:tc>
          <w:tcPr>
            <w:tcW w:w="1417" w:type="dxa"/>
          </w:tcPr>
          <w:p w:rsidR="004E7A15" w:rsidRDefault="004E7A15">
            <w:pPr>
              <w:pStyle w:val="ConsPlusNormal"/>
              <w:jc w:val="center"/>
            </w:pPr>
            <w:r>
              <w:t>2223350.14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3800</w:t>
            </w:r>
          </w:p>
        </w:tc>
        <w:tc>
          <w:tcPr>
            <w:tcW w:w="1304" w:type="dxa"/>
          </w:tcPr>
          <w:p w:rsidR="004E7A15" w:rsidRDefault="004E7A15">
            <w:pPr>
              <w:pStyle w:val="ConsPlusNormal"/>
              <w:jc w:val="center"/>
            </w:pPr>
            <w:r>
              <w:t>508623.24</w:t>
            </w:r>
          </w:p>
        </w:tc>
        <w:tc>
          <w:tcPr>
            <w:tcW w:w="1417" w:type="dxa"/>
          </w:tcPr>
          <w:p w:rsidR="004E7A15" w:rsidRDefault="004E7A15">
            <w:pPr>
              <w:pStyle w:val="ConsPlusNormal"/>
              <w:jc w:val="center"/>
            </w:pPr>
            <w:r>
              <w:t>2223350.55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3801</w:t>
            </w:r>
          </w:p>
        </w:tc>
        <w:tc>
          <w:tcPr>
            <w:tcW w:w="1304" w:type="dxa"/>
          </w:tcPr>
          <w:p w:rsidR="004E7A15" w:rsidRDefault="004E7A15">
            <w:pPr>
              <w:pStyle w:val="ConsPlusNormal"/>
              <w:jc w:val="center"/>
            </w:pPr>
            <w:r>
              <w:t>508636.11</w:t>
            </w:r>
          </w:p>
        </w:tc>
        <w:tc>
          <w:tcPr>
            <w:tcW w:w="1417" w:type="dxa"/>
          </w:tcPr>
          <w:p w:rsidR="004E7A15" w:rsidRDefault="004E7A15">
            <w:pPr>
              <w:pStyle w:val="ConsPlusNormal"/>
              <w:jc w:val="center"/>
            </w:pPr>
            <w:r>
              <w:t>2223352.21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3802</w:t>
            </w:r>
          </w:p>
        </w:tc>
        <w:tc>
          <w:tcPr>
            <w:tcW w:w="1304" w:type="dxa"/>
          </w:tcPr>
          <w:p w:rsidR="004E7A15" w:rsidRDefault="004E7A15">
            <w:pPr>
              <w:pStyle w:val="ConsPlusNormal"/>
              <w:jc w:val="center"/>
            </w:pPr>
            <w:r>
              <w:t>508644.22</w:t>
            </w:r>
          </w:p>
        </w:tc>
        <w:tc>
          <w:tcPr>
            <w:tcW w:w="1417" w:type="dxa"/>
          </w:tcPr>
          <w:p w:rsidR="004E7A15" w:rsidRDefault="004E7A15">
            <w:pPr>
              <w:pStyle w:val="ConsPlusNormal"/>
              <w:jc w:val="center"/>
            </w:pPr>
            <w:r>
              <w:t>2223352.42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3803</w:t>
            </w:r>
          </w:p>
        </w:tc>
        <w:tc>
          <w:tcPr>
            <w:tcW w:w="1304" w:type="dxa"/>
          </w:tcPr>
          <w:p w:rsidR="004E7A15" w:rsidRDefault="004E7A15">
            <w:pPr>
              <w:pStyle w:val="ConsPlusNormal"/>
              <w:jc w:val="center"/>
            </w:pPr>
            <w:r>
              <w:t>508657.09</w:t>
            </w:r>
          </w:p>
        </w:tc>
        <w:tc>
          <w:tcPr>
            <w:tcW w:w="1417" w:type="dxa"/>
          </w:tcPr>
          <w:p w:rsidR="004E7A15" w:rsidRDefault="004E7A15">
            <w:pPr>
              <w:pStyle w:val="ConsPlusNormal"/>
              <w:jc w:val="center"/>
            </w:pPr>
            <w:r>
              <w:t>2223352.84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3804</w:t>
            </w:r>
          </w:p>
        </w:tc>
        <w:tc>
          <w:tcPr>
            <w:tcW w:w="1304" w:type="dxa"/>
          </w:tcPr>
          <w:p w:rsidR="004E7A15" w:rsidRDefault="004E7A15">
            <w:pPr>
              <w:pStyle w:val="ConsPlusNormal"/>
              <w:jc w:val="center"/>
            </w:pPr>
            <w:r>
              <w:t>508675.32</w:t>
            </w:r>
          </w:p>
        </w:tc>
        <w:tc>
          <w:tcPr>
            <w:tcW w:w="1417" w:type="dxa"/>
          </w:tcPr>
          <w:p w:rsidR="004E7A15" w:rsidRDefault="004E7A15">
            <w:pPr>
              <w:pStyle w:val="ConsPlusNormal"/>
              <w:jc w:val="center"/>
            </w:pPr>
            <w:r>
              <w:t>2223353.16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3805</w:t>
            </w:r>
          </w:p>
        </w:tc>
        <w:tc>
          <w:tcPr>
            <w:tcW w:w="1304" w:type="dxa"/>
          </w:tcPr>
          <w:p w:rsidR="004E7A15" w:rsidRDefault="004E7A15">
            <w:pPr>
              <w:pStyle w:val="ConsPlusNormal"/>
              <w:jc w:val="center"/>
            </w:pPr>
            <w:r>
              <w:t>508687.07</w:t>
            </w:r>
          </w:p>
        </w:tc>
        <w:tc>
          <w:tcPr>
            <w:tcW w:w="1417" w:type="dxa"/>
          </w:tcPr>
          <w:p w:rsidR="004E7A15" w:rsidRDefault="004E7A15">
            <w:pPr>
              <w:pStyle w:val="ConsPlusNormal"/>
              <w:jc w:val="center"/>
            </w:pPr>
            <w:r>
              <w:t>2223353.74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3806</w:t>
            </w:r>
          </w:p>
        </w:tc>
        <w:tc>
          <w:tcPr>
            <w:tcW w:w="1304" w:type="dxa"/>
          </w:tcPr>
          <w:p w:rsidR="004E7A15" w:rsidRDefault="004E7A15">
            <w:pPr>
              <w:pStyle w:val="ConsPlusNormal"/>
              <w:jc w:val="center"/>
            </w:pPr>
            <w:r>
              <w:t>508697.25</w:t>
            </w:r>
          </w:p>
        </w:tc>
        <w:tc>
          <w:tcPr>
            <w:tcW w:w="1417" w:type="dxa"/>
          </w:tcPr>
          <w:p w:rsidR="004E7A15" w:rsidRDefault="004E7A15">
            <w:pPr>
              <w:pStyle w:val="ConsPlusNormal"/>
              <w:jc w:val="center"/>
            </w:pPr>
            <w:r>
              <w:t>2223354.33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3807</w:t>
            </w:r>
          </w:p>
        </w:tc>
        <w:tc>
          <w:tcPr>
            <w:tcW w:w="1304" w:type="dxa"/>
          </w:tcPr>
          <w:p w:rsidR="004E7A15" w:rsidRDefault="004E7A15">
            <w:pPr>
              <w:pStyle w:val="ConsPlusNormal"/>
              <w:jc w:val="center"/>
            </w:pPr>
            <w:r>
              <w:t>508705.28</w:t>
            </w:r>
          </w:p>
        </w:tc>
        <w:tc>
          <w:tcPr>
            <w:tcW w:w="1417" w:type="dxa"/>
          </w:tcPr>
          <w:p w:rsidR="004E7A15" w:rsidRDefault="004E7A15">
            <w:pPr>
              <w:pStyle w:val="ConsPlusNormal"/>
              <w:jc w:val="center"/>
            </w:pPr>
            <w:r>
              <w:t>2223355.70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3808</w:t>
            </w:r>
          </w:p>
        </w:tc>
        <w:tc>
          <w:tcPr>
            <w:tcW w:w="1304" w:type="dxa"/>
          </w:tcPr>
          <w:p w:rsidR="004E7A15" w:rsidRDefault="004E7A15">
            <w:pPr>
              <w:pStyle w:val="ConsPlusNormal"/>
              <w:jc w:val="center"/>
            </w:pPr>
            <w:r>
              <w:t>508710.36</w:t>
            </w:r>
          </w:p>
        </w:tc>
        <w:tc>
          <w:tcPr>
            <w:tcW w:w="1417" w:type="dxa"/>
          </w:tcPr>
          <w:p w:rsidR="004E7A15" w:rsidRDefault="004E7A15">
            <w:pPr>
              <w:pStyle w:val="ConsPlusNormal"/>
              <w:jc w:val="center"/>
            </w:pPr>
            <w:r>
              <w:t>2223357.27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3809</w:t>
            </w:r>
          </w:p>
        </w:tc>
        <w:tc>
          <w:tcPr>
            <w:tcW w:w="1304" w:type="dxa"/>
          </w:tcPr>
          <w:p w:rsidR="004E7A15" w:rsidRDefault="004E7A15">
            <w:pPr>
              <w:pStyle w:val="ConsPlusNormal"/>
              <w:jc w:val="center"/>
            </w:pPr>
            <w:r>
              <w:t>508715.07</w:t>
            </w:r>
          </w:p>
        </w:tc>
        <w:tc>
          <w:tcPr>
            <w:tcW w:w="1417" w:type="dxa"/>
          </w:tcPr>
          <w:p w:rsidR="004E7A15" w:rsidRDefault="004E7A15">
            <w:pPr>
              <w:pStyle w:val="ConsPlusNormal"/>
              <w:jc w:val="center"/>
            </w:pPr>
            <w:r>
              <w:t>2223359.43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3810</w:t>
            </w:r>
          </w:p>
        </w:tc>
        <w:tc>
          <w:tcPr>
            <w:tcW w:w="1304" w:type="dxa"/>
          </w:tcPr>
          <w:p w:rsidR="004E7A15" w:rsidRDefault="004E7A15">
            <w:pPr>
              <w:pStyle w:val="ConsPlusNormal"/>
              <w:jc w:val="center"/>
            </w:pPr>
            <w:r>
              <w:t>508720.35</w:t>
            </w:r>
          </w:p>
        </w:tc>
        <w:tc>
          <w:tcPr>
            <w:tcW w:w="1417" w:type="dxa"/>
          </w:tcPr>
          <w:p w:rsidR="004E7A15" w:rsidRDefault="004E7A15">
            <w:pPr>
              <w:pStyle w:val="ConsPlusNormal"/>
              <w:jc w:val="center"/>
            </w:pPr>
            <w:r>
              <w:t>2223362.76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3811</w:t>
            </w:r>
          </w:p>
        </w:tc>
        <w:tc>
          <w:tcPr>
            <w:tcW w:w="1304" w:type="dxa"/>
          </w:tcPr>
          <w:p w:rsidR="004E7A15" w:rsidRDefault="004E7A15">
            <w:pPr>
              <w:pStyle w:val="ConsPlusNormal"/>
              <w:jc w:val="center"/>
            </w:pPr>
            <w:r>
              <w:t>508724.07</w:t>
            </w:r>
          </w:p>
        </w:tc>
        <w:tc>
          <w:tcPr>
            <w:tcW w:w="1417" w:type="dxa"/>
          </w:tcPr>
          <w:p w:rsidR="004E7A15" w:rsidRDefault="004E7A15">
            <w:pPr>
              <w:pStyle w:val="ConsPlusNormal"/>
              <w:jc w:val="center"/>
            </w:pPr>
            <w:r>
              <w:t>2223367.84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3812</w:t>
            </w:r>
          </w:p>
        </w:tc>
        <w:tc>
          <w:tcPr>
            <w:tcW w:w="1304" w:type="dxa"/>
          </w:tcPr>
          <w:p w:rsidR="004E7A15" w:rsidRDefault="004E7A15">
            <w:pPr>
              <w:pStyle w:val="ConsPlusNormal"/>
              <w:jc w:val="center"/>
            </w:pPr>
            <w:r>
              <w:t>508729.75</w:t>
            </w:r>
          </w:p>
        </w:tc>
        <w:tc>
          <w:tcPr>
            <w:tcW w:w="1417" w:type="dxa"/>
          </w:tcPr>
          <w:p w:rsidR="004E7A15" w:rsidRDefault="004E7A15">
            <w:pPr>
              <w:pStyle w:val="ConsPlusNormal"/>
              <w:jc w:val="center"/>
            </w:pPr>
            <w:r>
              <w:t>2223378.22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3813</w:t>
            </w:r>
          </w:p>
        </w:tc>
        <w:tc>
          <w:tcPr>
            <w:tcW w:w="1304" w:type="dxa"/>
          </w:tcPr>
          <w:p w:rsidR="004E7A15" w:rsidRDefault="004E7A15">
            <w:pPr>
              <w:pStyle w:val="ConsPlusNormal"/>
              <w:jc w:val="center"/>
            </w:pPr>
            <w:r>
              <w:t>508738.56</w:t>
            </w:r>
          </w:p>
        </w:tc>
        <w:tc>
          <w:tcPr>
            <w:tcW w:w="1417" w:type="dxa"/>
          </w:tcPr>
          <w:p w:rsidR="004E7A15" w:rsidRDefault="004E7A15">
            <w:pPr>
              <w:pStyle w:val="ConsPlusNormal"/>
              <w:jc w:val="center"/>
            </w:pPr>
            <w:r>
              <w:t>2223388.99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3814</w:t>
            </w:r>
          </w:p>
        </w:tc>
        <w:tc>
          <w:tcPr>
            <w:tcW w:w="1304" w:type="dxa"/>
          </w:tcPr>
          <w:p w:rsidR="004E7A15" w:rsidRDefault="004E7A15">
            <w:pPr>
              <w:pStyle w:val="ConsPlusNormal"/>
              <w:jc w:val="center"/>
            </w:pPr>
            <w:r>
              <w:t>508751.68</w:t>
            </w:r>
          </w:p>
        </w:tc>
        <w:tc>
          <w:tcPr>
            <w:tcW w:w="1417" w:type="dxa"/>
          </w:tcPr>
          <w:p w:rsidR="004E7A15" w:rsidRDefault="004E7A15">
            <w:pPr>
              <w:pStyle w:val="ConsPlusNormal"/>
              <w:jc w:val="center"/>
            </w:pPr>
            <w:r>
              <w:t>2223398.00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3815</w:t>
            </w:r>
          </w:p>
        </w:tc>
        <w:tc>
          <w:tcPr>
            <w:tcW w:w="1304" w:type="dxa"/>
          </w:tcPr>
          <w:p w:rsidR="004E7A15" w:rsidRDefault="004E7A15">
            <w:pPr>
              <w:pStyle w:val="ConsPlusNormal"/>
              <w:jc w:val="center"/>
            </w:pPr>
            <w:r>
              <w:t>508760.30</w:t>
            </w:r>
          </w:p>
        </w:tc>
        <w:tc>
          <w:tcPr>
            <w:tcW w:w="1417" w:type="dxa"/>
          </w:tcPr>
          <w:p w:rsidR="004E7A15" w:rsidRDefault="004E7A15">
            <w:pPr>
              <w:pStyle w:val="ConsPlusNormal"/>
              <w:jc w:val="center"/>
            </w:pPr>
            <w:r>
              <w:t>2223403.08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3816</w:t>
            </w:r>
          </w:p>
        </w:tc>
        <w:tc>
          <w:tcPr>
            <w:tcW w:w="1304" w:type="dxa"/>
          </w:tcPr>
          <w:p w:rsidR="004E7A15" w:rsidRDefault="004E7A15">
            <w:pPr>
              <w:pStyle w:val="ConsPlusNormal"/>
              <w:jc w:val="center"/>
            </w:pPr>
            <w:r>
              <w:t>508767.35</w:t>
            </w:r>
          </w:p>
        </w:tc>
        <w:tc>
          <w:tcPr>
            <w:tcW w:w="1417" w:type="dxa"/>
          </w:tcPr>
          <w:p w:rsidR="004E7A15" w:rsidRDefault="004E7A15">
            <w:pPr>
              <w:pStyle w:val="ConsPlusNormal"/>
              <w:jc w:val="center"/>
            </w:pPr>
            <w:r>
              <w:t>2223407.98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3817</w:t>
            </w:r>
          </w:p>
        </w:tc>
        <w:tc>
          <w:tcPr>
            <w:tcW w:w="1304" w:type="dxa"/>
          </w:tcPr>
          <w:p w:rsidR="004E7A15" w:rsidRDefault="004E7A15">
            <w:pPr>
              <w:pStyle w:val="ConsPlusNormal"/>
              <w:jc w:val="center"/>
            </w:pPr>
            <w:r>
              <w:t>508772.83</w:t>
            </w:r>
          </w:p>
        </w:tc>
        <w:tc>
          <w:tcPr>
            <w:tcW w:w="1417" w:type="dxa"/>
          </w:tcPr>
          <w:p w:rsidR="004E7A15" w:rsidRDefault="004E7A15">
            <w:pPr>
              <w:pStyle w:val="ConsPlusNormal"/>
              <w:jc w:val="center"/>
            </w:pPr>
            <w:r>
              <w:t>2223410.92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3818</w:t>
            </w:r>
          </w:p>
        </w:tc>
        <w:tc>
          <w:tcPr>
            <w:tcW w:w="1304" w:type="dxa"/>
          </w:tcPr>
          <w:p w:rsidR="004E7A15" w:rsidRDefault="004E7A15">
            <w:pPr>
              <w:pStyle w:val="ConsPlusNormal"/>
              <w:jc w:val="center"/>
            </w:pPr>
            <w:r>
              <w:t>508777.92</w:t>
            </w:r>
          </w:p>
        </w:tc>
        <w:tc>
          <w:tcPr>
            <w:tcW w:w="1417" w:type="dxa"/>
          </w:tcPr>
          <w:p w:rsidR="004E7A15" w:rsidRDefault="004E7A15">
            <w:pPr>
              <w:pStyle w:val="ConsPlusNormal"/>
              <w:jc w:val="center"/>
            </w:pPr>
            <w:r>
              <w:t>2223412.68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3819</w:t>
            </w:r>
          </w:p>
        </w:tc>
        <w:tc>
          <w:tcPr>
            <w:tcW w:w="1304" w:type="dxa"/>
          </w:tcPr>
          <w:p w:rsidR="004E7A15" w:rsidRDefault="004E7A15">
            <w:pPr>
              <w:pStyle w:val="ConsPlusNormal"/>
              <w:jc w:val="center"/>
            </w:pPr>
            <w:r>
              <w:t>508783.21</w:t>
            </w:r>
          </w:p>
        </w:tc>
        <w:tc>
          <w:tcPr>
            <w:tcW w:w="1417" w:type="dxa"/>
          </w:tcPr>
          <w:p w:rsidR="004E7A15" w:rsidRDefault="004E7A15">
            <w:pPr>
              <w:pStyle w:val="ConsPlusNormal"/>
              <w:jc w:val="center"/>
            </w:pPr>
            <w:r>
              <w:t>2223418.16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3820</w:t>
            </w:r>
          </w:p>
        </w:tc>
        <w:tc>
          <w:tcPr>
            <w:tcW w:w="1304" w:type="dxa"/>
          </w:tcPr>
          <w:p w:rsidR="004E7A15" w:rsidRDefault="004E7A15">
            <w:pPr>
              <w:pStyle w:val="ConsPlusNormal"/>
              <w:jc w:val="center"/>
            </w:pPr>
            <w:r>
              <w:t>508790.45</w:t>
            </w:r>
          </w:p>
        </w:tc>
        <w:tc>
          <w:tcPr>
            <w:tcW w:w="1417" w:type="dxa"/>
          </w:tcPr>
          <w:p w:rsidR="004E7A15" w:rsidRDefault="004E7A15">
            <w:pPr>
              <w:pStyle w:val="ConsPlusNormal"/>
              <w:jc w:val="center"/>
            </w:pPr>
            <w:r>
              <w:t>2223429.52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3821</w:t>
            </w:r>
          </w:p>
        </w:tc>
        <w:tc>
          <w:tcPr>
            <w:tcW w:w="1304" w:type="dxa"/>
          </w:tcPr>
          <w:p w:rsidR="004E7A15" w:rsidRDefault="004E7A15">
            <w:pPr>
              <w:pStyle w:val="ConsPlusNormal"/>
              <w:jc w:val="center"/>
            </w:pPr>
            <w:r>
              <w:t>508797.49</w:t>
            </w:r>
          </w:p>
        </w:tc>
        <w:tc>
          <w:tcPr>
            <w:tcW w:w="1417" w:type="dxa"/>
          </w:tcPr>
          <w:p w:rsidR="004E7A15" w:rsidRDefault="004E7A15">
            <w:pPr>
              <w:pStyle w:val="ConsPlusNormal"/>
              <w:jc w:val="center"/>
            </w:pPr>
            <w:r>
              <w:t>2223444.59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3822</w:t>
            </w:r>
          </w:p>
        </w:tc>
        <w:tc>
          <w:tcPr>
            <w:tcW w:w="1304" w:type="dxa"/>
          </w:tcPr>
          <w:p w:rsidR="004E7A15" w:rsidRDefault="004E7A15">
            <w:pPr>
              <w:pStyle w:val="ConsPlusNormal"/>
              <w:jc w:val="center"/>
            </w:pPr>
            <w:r>
              <w:t>508804.54</w:t>
            </w:r>
          </w:p>
        </w:tc>
        <w:tc>
          <w:tcPr>
            <w:tcW w:w="1417" w:type="dxa"/>
          </w:tcPr>
          <w:p w:rsidR="004E7A15" w:rsidRDefault="004E7A15">
            <w:pPr>
              <w:pStyle w:val="ConsPlusNormal"/>
              <w:jc w:val="center"/>
            </w:pPr>
            <w:r>
              <w:t>2223459.28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3823</w:t>
            </w:r>
          </w:p>
        </w:tc>
        <w:tc>
          <w:tcPr>
            <w:tcW w:w="1304" w:type="dxa"/>
          </w:tcPr>
          <w:p w:rsidR="004E7A15" w:rsidRDefault="004E7A15">
            <w:pPr>
              <w:pStyle w:val="ConsPlusNormal"/>
              <w:jc w:val="center"/>
            </w:pPr>
            <w:r>
              <w:t>508818.84</w:t>
            </w:r>
          </w:p>
        </w:tc>
        <w:tc>
          <w:tcPr>
            <w:tcW w:w="1417" w:type="dxa"/>
          </w:tcPr>
          <w:p w:rsidR="004E7A15" w:rsidRDefault="004E7A15">
            <w:pPr>
              <w:pStyle w:val="ConsPlusNormal"/>
              <w:jc w:val="center"/>
            </w:pPr>
            <w:r>
              <w:t>2223474.94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3824</w:t>
            </w:r>
          </w:p>
        </w:tc>
        <w:tc>
          <w:tcPr>
            <w:tcW w:w="1304" w:type="dxa"/>
          </w:tcPr>
          <w:p w:rsidR="004E7A15" w:rsidRDefault="004E7A15">
            <w:pPr>
              <w:pStyle w:val="ConsPlusNormal"/>
              <w:jc w:val="center"/>
            </w:pPr>
            <w:r>
              <w:t>508826.28</w:t>
            </w:r>
          </w:p>
        </w:tc>
        <w:tc>
          <w:tcPr>
            <w:tcW w:w="1417" w:type="dxa"/>
          </w:tcPr>
          <w:p w:rsidR="004E7A15" w:rsidRDefault="004E7A15">
            <w:pPr>
              <w:pStyle w:val="ConsPlusNormal"/>
              <w:jc w:val="center"/>
            </w:pPr>
            <w:r>
              <w:t>2223482.96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3825</w:t>
            </w:r>
          </w:p>
        </w:tc>
        <w:tc>
          <w:tcPr>
            <w:tcW w:w="1304" w:type="dxa"/>
          </w:tcPr>
          <w:p w:rsidR="004E7A15" w:rsidRDefault="004E7A15">
            <w:pPr>
              <w:pStyle w:val="ConsPlusNormal"/>
              <w:jc w:val="center"/>
            </w:pPr>
            <w:r>
              <w:t>508836.46</w:t>
            </w:r>
          </w:p>
        </w:tc>
        <w:tc>
          <w:tcPr>
            <w:tcW w:w="1417" w:type="dxa"/>
          </w:tcPr>
          <w:p w:rsidR="004E7A15" w:rsidRDefault="004E7A15">
            <w:pPr>
              <w:pStyle w:val="ConsPlusNormal"/>
              <w:jc w:val="center"/>
            </w:pPr>
            <w:r>
              <w:t>2223490.21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3826</w:t>
            </w:r>
          </w:p>
        </w:tc>
        <w:tc>
          <w:tcPr>
            <w:tcW w:w="1304" w:type="dxa"/>
          </w:tcPr>
          <w:p w:rsidR="004E7A15" w:rsidRDefault="004E7A15">
            <w:pPr>
              <w:pStyle w:val="ConsPlusNormal"/>
              <w:jc w:val="center"/>
            </w:pPr>
            <w:r>
              <w:t>508842.53</w:t>
            </w:r>
          </w:p>
        </w:tc>
        <w:tc>
          <w:tcPr>
            <w:tcW w:w="1417" w:type="dxa"/>
          </w:tcPr>
          <w:p w:rsidR="004E7A15" w:rsidRDefault="004E7A15">
            <w:pPr>
              <w:pStyle w:val="ConsPlusNormal"/>
              <w:jc w:val="center"/>
            </w:pPr>
            <w:r>
              <w:t>2223492.76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3827</w:t>
            </w:r>
          </w:p>
        </w:tc>
        <w:tc>
          <w:tcPr>
            <w:tcW w:w="1304" w:type="dxa"/>
          </w:tcPr>
          <w:p w:rsidR="004E7A15" w:rsidRDefault="004E7A15">
            <w:pPr>
              <w:pStyle w:val="ConsPlusNormal"/>
              <w:jc w:val="center"/>
            </w:pPr>
            <w:r>
              <w:t>508848.02</w:t>
            </w:r>
          </w:p>
        </w:tc>
        <w:tc>
          <w:tcPr>
            <w:tcW w:w="1417" w:type="dxa"/>
          </w:tcPr>
          <w:p w:rsidR="004E7A15" w:rsidRDefault="004E7A15">
            <w:pPr>
              <w:pStyle w:val="ConsPlusNormal"/>
              <w:jc w:val="center"/>
            </w:pPr>
            <w:r>
              <w:t>2223495.50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3828</w:t>
            </w:r>
          </w:p>
        </w:tc>
        <w:tc>
          <w:tcPr>
            <w:tcW w:w="1304" w:type="dxa"/>
          </w:tcPr>
          <w:p w:rsidR="004E7A15" w:rsidRDefault="004E7A15">
            <w:pPr>
              <w:pStyle w:val="ConsPlusNormal"/>
              <w:jc w:val="center"/>
            </w:pPr>
            <w:r>
              <w:t>508860.35</w:t>
            </w:r>
          </w:p>
        </w:tc>
        <w:tc>
          <w:tcPr>
            <w:tcW w:w="1417" w:type="dxa"/>
          </w:tcPr>
          <w:p w:rsidR="004E7A15" w:rsidRDefault="004E7A15">
            <w:pPr>
              <w:pStyle w:val="ConsPlusNormal"/>
              <w:jc w:val="center"/>
            </w:pPr>
            <w:r>
              <w:t>2223501.37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3829</w:t>
            </w:r>
          </w:p>
        </w:tc>
        <w:tc>
          <w:tcPr>
            <w:tcW w:w="1304" w:type="dxa"/>
          </w:tcPr>
          <w:p w:rsidR="004E7A15" w:rsidRDefault="004E7A15">
            <w:pPr>
              <w:pStyle w:val="ConsPlusNormal"/>
              <w:jc w:val="center"/>
            </w:pPr>
            <w:r>
              <w:t>508865.63</w:t>
            </w:r>
          </w:p>
        </w:tc>
        <w:tc>
          <w:tcPr>
            <w:tcW w:w="1417" w:type="dxa"/>
          </w:tcPr>
          <w:p w:rsidR="004E7A15" w:rsidRDefault="004E7A15">
            <w:pPr>
              <w:pStyle w:val="ConsPlusNormal"/>
              <w:jc w:val="center"/>
            </w:pPr>
            <w:r>
              <w:t>2223502.74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3830</w:t>
            </w:r>
          </w:p>
        </w:tc>
        <w:tc>
          <w:tcPr>
            <w:tcW w:w="1304" w:type="dxa"/>
          </w:tcPr>
          <w:p w:rsidR="004E7A15" w:rsidRDefault="004E7A15">
            <w:pPr>
              <w:pStyle w:val="ConsPlusNormal"/>
              <w:jc w:val="center"/>
            </w:pPr>
            <w:r>
              <w:t>508870.34</w:t>
            </w:r>
          </w:p>
        </w:tc>
        <w:tc>
          <w:tcPr>
            <w:tcW w:w="1417" w:type="dxa"/>
          </w:tcPr>
          <w:p w:rsidR="004E7A15" w:rsidRDefault="004E7A15">
            <w:pPr>
              <w:pStyle w:val="ConsPlusNormal"/>
              <w:jc w:val="center"/>
            </w:pPr>
            <w:r>
              <w:t>2223504.51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3831</w:t>
            </w:r>
          </w:p>
        </w:tc>
        <w:tc>
          <w:tcPr>
            <w:tcW w:w="1304" w:type="dxa"/>
          </w:tcPr>
          <w:p w:rsidR="004E7A15" w:rsidRDefault="004E7A15">
            <w:pPr>
              <w:pStyle w:val="ConsPlusNormal"/>
              <w:jc w:val="center"/>
            </w:pPr>
            <w:r>
              <w:t>508875.42</w:t>
            </w:r>
          </w:p>
        </w:tc>
        <w:tc>
          <w:tcPr>
            <w:tcW w:w="1417" w:type="dxa"/>
          </w:tcPr>
          <w:p w:rsidR="004E7A15" w:rsidRDefault="004E7A15">
            <w:pPr>
              <w:pStyle w:val="ConsPlusNormal"/>
              <w:jc w:val="center"/>
            </w:pPr>
            <w:r>
              <w:t>2223506.46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3832</w:t>
            </w:r>
          </w:p>
        </w:tc>
        <w:tc>
          <w:tcPr>
            <w:tcW w:w="1304" w:type="dxa"/>
          </w:tcPr>
          <w:p w:rsidR="004E7A15" w:rsidRDefault="004E7A15">
            <w:pPr>
              <w:pStyle w:val="ConsPlusNormal"/>
              <w:jc w:val="center"/>
            </w:pPr>
            <w:r>
              <w:t>508880.91</w:t>
            </w:r>
          </w:p>
        </w:tc>
        <w:tc>
          <w:tcPr>
            <w:tcW w:w="1417" w:type="dxa"/>
          </w:tcPr>
          <w:p w:rsidR="004E7A15" w:rsidRDefault="004E7A15">
            <w:pPr>
              <w:pStyle w:val="ConsPlusNormal"/>
              <w:jc w:val="center"/>
            </w:pPr>
            <w:r>
              <w:t>2223509.01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3833</w:t>
            </w:r>
          </w:p>
        </w:tc>
        <w:tc>
          <w:tcPr>
            <w:tcW w:w="1304" w:type="dxa"/>
          </w:tcPr>
          <w:p w:rsidR="004E7A15" w:rsidRDefault="004E7A15">
            <w:pPr>
              <w:pStyle w:val="ConsPlusNormal"/>
              <w:jc w:val="center"/>
            </w:pPr>
            <w:r>
              <w:t>508888.54</w:t>
            </w:r>
          </w:p>
        </w:tc>
        <w:tc>
          <w:tcPr>
            <w:tcW w:w="1417" w:type="dxa"/>
          </w:tcPr>
          <w:p w:rsidR="004E7A15" w:rsidRDefault="004E7A15">
            <w:pPr>
              <w:pStyle w:val="ConsPlusNormal"/>
              <w:jc w:val="center"/>
            </w:pPr>
            <w:r>
              <w:t>2223515.86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3834</w:t>
            </w:r>
          </w:p>
        </w:tc>
        <w:tc>
          <w:tcPr>
            <w:tcW w:w="1304" w:type="dxa"/>
          </w:tcPr>
          <w:p w:rsidR="004E7A15" w:rsidRDefault="004E7A15">
            <w:pPr>
              <w:pStyle w:val="ConsPlusNormal"/>
              <w:jc w:val="center"/>
            </w:pPr>
            <w:r>
              <w:t>508896.96</w:t>
            </w:r>
          </w:p>
        </w:tc>
        <w:tc>
          <w:tcPr>
            <w:tcW w:w="1417" w:type="dxa"/>
          </w:tcPr>
          <w:p w:rsidR="004E7A15" w:rsidRDefault="004E7A15">
            <w:pPr>
              <w:pStyle w:val="ConsPlusNormal"/>
              <w:jc w:val="center"/>
            </w:pPr>
            <w:r>
              <w:t>2223525.06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3835</w:t>
            </w:r>
          </w:p>
        </w:tc>
        <w:tc>
          <w:tcPr>
            <w:tcW w:w="1304" w:type="dxa"/>
          </w:tcPr>
          <w:p w:rsidR="004E7A15" w:rsidRDefault="004E7A15">
            <w:pPr>
              <w:pStyle w:val="ConsPlusNormal"/>
              <w:jc w:val="center"/>
            </w:pPr>
            <w:r>
              <w:t>508905.19</w:t>
            </w:r>
          </w:p>
        </w:tc>
        <w:tc>
          <w:tcPr>
            <w:tcW w:w="1417" w:type="dxa"/>
          </w:tcPr>
          <w:p w:rsidR="004E7A15" w:rsidRDefault="004E7A15">
            <w:pPr>
              <w:pStyle w:val="ConsPlusNormal"/>
              <w:jc w:val="center"/>
            </w:pPr>
            <w:r>
              <w:t>2223535.83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3836</w:t>
            </w:r>
          </w:p>
        </w:tc>
        <w:tc>
          <w:tcPr>
            <w:tcW w:w="1304" w:type="dxa"/>
          </w:tcPr>
          <w:p w:rsidR="004E7A15" w:rsidRDefault="004E7A15">
            <w:pPr>
              <w:pStyle w:val="ConsPlusNormal"/>
              <w:jc w:val="center"/>
            </w:pPr>
            <w:r>
              <w:t>508909.49</w:t>
            </w:r>
          </w:p>
        </w:tc>
        <w:tc>
          <w:tcPr>
            <w:tcW w:w="1417" w:type="dxa"/>
          </w:tcPr>
          <w:p w:rsidR="004E7A15" w:rsidRDefault="004E7A15">
            <w:pPr>
              <w:pStyle w:val="ConsPlusNormal"/>
              <w:jc w:val="center"/>
            </w:pPr>
            <w:r>
              <w:t>2223538.38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3837</w:t>
            </w:r>
          </w:p>
        </w:tc>
        <w:tc>
          <w:tcPr>
            <w:tcW w:w="1304" w:type="dxa"/>
          </w:tcPr>
          <w:p w:rsidR="004E7A15" w:rsidRDefault="004E7A15">
            <w:pPr>
              <w:pStyle w:val="ConsPlusNormal"/>
              <w:jc w:val="center"/>
            </w:pPr>
            <w:r>
              <w:t>508912.96</w:t>
            </w:r>
          </w:p>
        </w:tc>
        <w:tc>
          <w:tcPr>
            <w:tcW w:w="1417" w:type="dxa"/>
          </w:tcPr>
          <w:p w:rsidR="004E7A15" w:rsidRDefault="004E7A15">
            <w:pPr>
              <w:pStyle w:val="ConsPlusNormal"/>
              <w:jc w:val="center"/>
            </w:pPr>
            <w:r>
              <w:t>2223542.53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3838</w:t>
            </w:r>
          </w:p>
        </w:tc>
        <w:tc>
          <w:tcPr>
            <w:tcW w:w="1304" w:type="dxa"/>
          </w:tcPr>
          <w:p w:rsidR="004E7A15" w:rsidRDefault="004E7A15">
            <w:pPr>
              <w:pStyle w:val="ConsPlusNormal"/>
              <w:jc w:val="center"/>
            </w:pPr>
            <w:r>
              <w:t>508969.24</w:t>
            </w:r>
          </w:p>
        </w:tc>
        <w:tc>
          <w:tcPr>
            <w:tcW w:w="1417" w:type="dxa"/>
          </w:tcPr>
          <w:p w:rsidR="004E7A15" w:rsidRDefault="004E7A15">
            <w:pPr>
              <w:pStyle w:val="ConsPlusNormal"/>
              <w:jc w:val="center"/>
            </w:pPr>
            <w:r>
              <w:t>2223542.93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3839</w:t>
            </w:r>
          </w:p>
        </w:tc>
        <w:tc>
          <w:tcPr>
            <w:tcW w:w="1304" w:type="dxa"/>
          </w:tcPr>
          <w:p w:rsidR="004E7A15" w:rsidRDefault="004E7A15">
            <w:pPr>
              <w:pStyle w:val="ConsPlusNormal"/>
              <w:jc w:val="center"/>
            </w:pPr>
            <w:r>
              <w:t>508969.80</w:t>
            </w:r>
          </w:p>
        </w:tc>
        <w:tc>
          <w:tcPr>
            <w:tcW w:w="1417" w:type="dxa"/>
          </w:tcPr>
          <w:p w:rsidR="004E7A15" w:rsidRDefault="004E7A15">
            <w:pPr>
              <w:pStyle w:val="ConsPlusNormal"/>
              <w:jc w:val="center"/>
            </w:pPr>
            <w:r>
              <w:t>2223542.49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3840</w:t>
            </w:r>
          </w:p>
        </w:tc>
        <w:tc>
          <w:tcPr>
            <w:tcW w:w="1304" w:type="dxa"/>
          </w:tcPr>
          <w:p w:rsidR="004E7A15" w:rsidRDefault="004E7A15">
            <w:pPr>
              <w:pStyle w:val="ConsPlusNormal"/>
              <w:jc w:val="center"/>
            </w:pPr>
            <w:r>
              <w:t>508979.20</w:t>
            </w:r>
          </w:p>
        </w:tc>
        <w:tc>
          <w:tcPr>
            <w:tcW w:w="1417" w:type="dxa"/>
          </w:tcPr>
          <w:p w:rsidR="004E7A15" w:rsidRDefault="004E7A15">
            <w:pPr>
              <w:pStyle w:val="ConsPlusNormal"/>
              <w:jc w:val="center"/>
            </w:pPr>
            <w:r>
              <w:t>2223533.88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3841</w:t>
            </w:r>
          </w:p>
        </w:tc>
        <w:tc>
          <w:tcPr>
            <w:tcW w:w="1304" w:type="dxa"/>
          </w:tcPr>
          <w:p w:rsidR="004E7A15" w:rsidRDefault="004E7A15">
            <w:pPr>
              <w:pStyle w:val="ConsPlusNormal"/>
              <w:jc w:val="center"/>
            </w:pPr>
            <w:r>
              <w:t>508988.21</w:t>
            </w:r>
          </w:p>
        </w:tc>
        <w:tc>
          <w:tcPr>
            <w:tcW w:w="1417" w:type="dxa"/>
          </w:tcPr>
          <w:p w:rsidR="004E7A15" w:rsidRDefault="004E7A15">
            <w:pPr>
              <w:pStyle w:val="ConsPlusNormal"/>
              <w:jc w:val="center"/>
            </w:pPr>
            <w:r>
              <w:t>2223527.80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3842</w:t>
            </w:r>
          </w:p>
        </w:tc>
        <w:tc>
          <w:tcPr>
            <w:tcW w:w="1304" w:type="dxa"/>
          </w:tcPr>
          <w:p w:rsidR="004E7A15" w:rsidRDefault="004E7A15">
            <w:pPr>
              <w:pStyle w:val="ConsPlusNormal"/>
              <w:jc w:val="center"/>
            </w:pPr>
            <w:r>
              <w:t>508998.78</w:t>
            </w:r>
          </w:p>
        </w:tc>
        <w:tc>
          <w:tcPr>
            <w:tcW w:w="1417" w:type="dxa"/>
          </w:tcPr>
          <w:p w:rsidR="004E7A15" w:rsidRDefault="004E7A15">
            <w:pPr>
              <w:pStyle w:val="ConsPlusNormal"/>
              <w:jc w:val="center"/>
            </w:pPr>
            <w:r>
              <w:t>2223522.52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3843</w:t>
            </w:r>
          </w:p>
        </w:tc>
        <w:tc>
          <w:tcPr>
            <w:tcW w:w="1304" w:type="dxa"/>
          </w:tcPr>
          <w:p w:rsidR="004E7A15" w:rsidRDefault="004E7A15">
            <w:pPr>
              <w:pStyle w:val="ConsPlusNormal"/>
              <w:jc w:val="center"/>
            </w:pPr>
            <w:r>
              <w:t>509011.51</w:t>
            </w:r>
          </w:p>
        </w:tc>
        <w:tc>
          <w:tcPr>
            <w:tcW w:w="1417" w:type="dxa"/>
          </w:tcPr>
          <w:p w:rsidR="004E7A15" w:rsidRDefault="004E7A15">
            <w:pPr>
              <w:pStyle w:val="ConsPlusNormal"/>
              <w:jc w:val="center"/>
            </w:pPr>
            <w:r>
              <w:t>2223518.80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3844</w:t>
            </w:r>
          </w:p>
        </w:tc>
        <w:tc>
          <w:tcPr>
            <w:tcW w:w="1304" w:type="dxa"/>
          </w:tcPr>
          <w:p w:rsidR="004E7A15" w:rsidRDefault="004E7A15">
            <w:pPr>
              <w:pStyle w:val="ConsPlusNormal"/>
              <w:jc w:val="center"/>
            </w:pPr>
            <w:r>
              <w:t>509021.50</w:t>
            </w:r>
          </w:p>
        </w:tc>
        <w:tc>
          <w:tcPr>
            <w:tcW w:w="1417" w:type="dxa"/>
          </w:tcPr>
          <w:p w:rsidR="004E7A15" w:rsidRDefault="004E7A15">
            <w:pPr>
              <w:pStyle w:val="ConsPlusNormal"/>
              <w:jc w:val="center"/>
            </w:pPr>
            <w:r>
              <w:t>2223516.06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3845</w:t>
            </w:r>
          </w:p>
        </w:tc>
        <w:tc>
          <w:tcPr>
            <w:tcW w:w="1304" w:type="dxa"/>
          </w:tcPr>
          <w:p w:rsidR="004E7A15" w:rsidRDefault="004E7A15">
            <w:pPr>
              <w:pStyle w:val="ConsPlusNormal"/>
              <w:jc w:val="center"/>
            </w:pPr>
            <w:r>
              <w:t>509034.81</w:t>
            </w:r>
          </w:p>
        </w:tc>
        <w:tc>
          <w:tcPr>
            <w:tcW w:w="1417" w:type="dxa"/>
          </w:tcPr>
          <w:p w:rsidR="004E7A15" w:rsidRDefault="004E7A15">
            <w:pPr>
              <w:pStyle w:val="ConsPlusNormal"/>
              <w:jc w:val="center"/>
            </w:pPr>
            <w:r>
              <w:t>2223513.71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3846</w:t>
            </w:r>
          </w:p>
        </w:tc>
        <w:tc>
          <w:tcPr>
            <w:tcW w:w="1304" w:type="dxa"/>
          </w:tcPr>
          <w:p w:rsidR="004E7A15" w:rsidRDefault="004E7A15">
            <w:pPr>
              <w:pStyle w:val="ConsPlusNormal"/>
              <w:jc w:val="center"/>
            </w:pPr>
            <w:r>
              <w:t>509046.75</w:t>
            </w:r>
          </w:p>
        </w:tc>
        <w:tc>
          <w:tcPr>
            <w:tcW w:w="1417" w:type="dxa"/>
          </w:tcPr>
          <w:p w:rsidR="004E7A15" w:rsidRDefault="004E7A15">
            <w:pPr>
              <w:pStyle w:val="ConsPlusNormal"/>
              <w:jc w:val="center"/>
            </w:pPr>
            <w:r>
              <w:t>2223513.52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3847</w:t>
            </w:r>
          </w:p>
        </w:tc>
        <w:tc>
          <w:tcPr>
            <w:tcW w:w="1304" w:type="dxa"/>
          </w:tcPr>
          <w:p w:rsidR="004E7A15" w:rsidRDefault="004E7A15">
            <w:pPr>
              <w:pStyle w:val="ConsPlusNormal"/>
              <w:jc w:val="center"/>
            </w:pPr>
            <w:r>
              <w:t>509056.54</w:t>
            </w:r>
          </w:p>
        </w:tc>
        <w:tc>
          <w:tcPr>
            <w:tcW w:w="1417" w:type="dxa"/>
          </w:tcPr>
          <w:p w:rsidR="004E7A15" w:rsidRDefault="004E7A15">
            <w:pPr>
              <w:pStyle w:val="ConsPlusNormal"/>
              <w:jc w:val="center"/>
            </w:pPr>
            <w:r>
              <w:t>2223514.30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3848</w:t>
            </w:r>
          </w:p>
        </w:tc>
        <w:tc>
          <w:tcPr>
            <w:tcW w:w="1304" w:type="dxa"/>
          </w:tcPr>
          <w:p w:rsidR="004E7A15" w:rsidRDefault="004E7A15">
            <w:pPr>
              <w:pStyle w:val="ConsPlusNormal"/>
              <w:jc w:val="center"/>
            </w:pPr>
            <w:r>
              <w:t>509066.92</w:t>
            </w:r>
          </w:p>
        </w:tc>
        <w:tc>
          <w:tcPr>
            <w:tcW w:w="1417" w:type="dxa"/>
          </w:tcPr>
          <w:p w:rsidR="004E7A15" w:rsidRDefault="004E7A15">
            <w:pPr>
              <w:pStyle w:val="ConsPlusNormal"/>
              <w:jc w:val="center"/>
            </w:pPr>
            <w:r>
              <w:t>2223515.08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3849</w:t>
            </w:r>
          </w:p>
        </w:tc>
        <w:tc>
          <w:tcPr>
            <w:tcW w:w="1304" w:type="dxa"/>
          </w:tcPr>
          <w:p w:rsidR="004E7A15" w:rsidRDefault="004E7A15">
            <w:pPr>
              <w:pStyle w:val="ConsPlusNormal"/>
              <w:jc w:val="center"/>
            </w:pPr>
            <w:r>
              <w:t>509075.73</w:t>
            </w:r>
          </w:p>
        </w:tc>
        <w:tc>
          <w:tcPr>
            <w:tcW w:w="1417" w:type="dxa"/>
          </w:tcPr>
          <w:p w:rsidR="004E7A15" w:rsidRDefault="004E7A15">
            <w:pPr>
              <w:pStyle w:val="ConsPlusNormal"/>
              <w:jc w:val="center"/>
            </w:pPr>
            <w:r>
              <w:t>2223516.45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3850</w:t>
            </w:r>
          </w:p>
        </w:tc>
        <w:tc>
          <w:tcPr>
            <w:tcW w:w="1304" w:type="dxa"/>
          </w:tcPr>
          <w:p w:rsidR="004E7A15" w:rsidRDefault="004E7A15">
            <w:pPr>
              <w:pStyle w:val="ConsPlusNormal"/>
              <w:jc w:val="center"/>
            </w:pPr>
            <w:r>
              <w:t>509085.91</w:t>
            </w:r>
          </w:p>
        </w:tc>
        <w:tc>
          <w:tcPr>
            <w:tcW w:w="1417" w:type="dxa"/>
          </w:tcPr>
          <w:p w:rsidR="004E7A15" w:rsidRDefault="004E7A15">
            <w:pPr>
              <w:pStyle w:val="ConsPlusNormal"/>
              <w:jc w:val="center"/>
            </w:pPr>
            <w:r>
              <w:t>2223518.61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3851</w:t>
            </w:r>
          </w:p>
        </w:tc>
        <w:tc>
          <w:tcPr>
            <w:tcW w:w="1304" w:type="dxa"/>
          </w:tcPr>
          <w:p w:rsidR="004E7A15" w:rsidRDefault="004E7A15">
            <w:pPr>
              <w:pStyle w:val="ConsPlusNormal"/>
              <w:jc w:val="center"/>
            </w:pPr>
            <w:r>
              <w:t>509098.25</w:t>
            </w:r>
          </w:p>
        </w:tc>
        <w:tc>
          <w:tcPr>
            <w:tcW w:w="1417" w:type="dxa"/>
          </w:tcPr>
          <w:p w:rsidR="004E7A15" w:rsidRDefault="004E7A15">
            <w:pPr>
              <w:pStyle w:val="ConsPlusNormal"/>
              <w:jc w:val="center"/>
            </w:pPr>
            <w:r>
              <w:t>2223521.35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3852</w:t>
            </w:r>
          </w:p>
        </w:tc>
        <w:tc>
          <w:tcPr>
            <w:tcW w:w="1304" w:type="dxa"/>
          </w:tcPr>
          <w:p w:rsidR="004E7A15" w:rsidRDefault="004E7A15">
            <w:pPr>
              <w:pStyle w:val="ConsPlusNormal"/>
              <w:jc w:val="center"/>
            </w:pPr>
            <w:r>
              <w:t>509114.89</w:t>
            </w:r>
          </w:p>
        </w:tc>
        <w:tc>
          <w:tcPr>
            <w:tcW w:w="1417" w:type="dxa"/>
          </w:tcPr>
          <w:p w:rsidR="004E7A15" w:rsidRDefault="004E7A15">
            <w:pPr>
              <w:pStyle w:val="ConsPlusNormal"/>
              <w:jc w:val="center"/>
            </w:pPr>
            <w:r>
              <w:t>2223525.85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3853</w:t>
            </w:r>
          </w:p>
        </w:tc>
        <w:tc>
          <w:tcPr>
            <w:tcW w:w="1304" w:type="dxa"/>
          </w:tcPr>
          <w:p w:rsidR="004E7A15" w:rsidRDefault="004E7A15">
            <w:pPr>
              <w:pStyle w:val="ConsPlusNormal"/>
              <w:jc w:val="center"/>
            </w:pPr>
            <w:r>
              <w:t>509128.99</w:t>
            </w:r>
          </w:p>
        </w:tc>
        <w:tc>
          <w:tcPr>
            <w:tcW w:w="1417" w:type="dxa"/>
          </w:tcPr>
          <w:p w:rsidR="004E7A15" w:rsidRDefault="004E7A15">
            <w:pPr>
              <w:pStyle w:val="ConsPlusNormal"/>
              <w:jc w:val="center"/>
            </w:pPr>
            <w:r>
              <w:t>2223528.59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3854</w:t>
            </w:r>
          </w:p>
        </w:tc>
        <w:tc>
          <w:tcPr>
            <w:tcW w:w="1304" w:type="dxa"/>
          </w:tcPr>
          <w:p w:rsidR="004E7A15" w:rsidRDefault="004E7A15">
            <w:pPr>
              <w:pStyle w:val="ConsPlusNormal"/>
              <w:jc w:val="center"/>
            </w:pPr>
            <w:r>
              <w:t>509137.61</w:t>
            </w:r>
          </w:p>
        </w:tc>
        <w:tc>
          <w:tcPr>
            <w:tcW w:w="1417" w:type="dxa"/>
          </w:tcPr>
          <w:p w:rsidR="004E7A15" w:rsidRDefault="004E7A15">
            <w:pPr>
              <w:pStyle w:val="ConsPlusNormal"/>
              <w:jc w:val="center"/>
            </w:pPr>
            <w:r>
              <w:t>2223531.14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3855</w:t>
            </w:r>
          </w:p>
        </w:tc>
        <w:tc>
          <w:tcPr>
            <w:tcW w:w="1304" w:type="dxa"/>
          </w:tcPr>
          <w:p w:rsidR="004E7A15" w:rsidRDefault="004E7A15">
            <w:pPr>
              <w:pStyle w:val="ConsPlusNormal"/>
              <w:jc w:val="center"/>
            </w:pPr>
            <w:r>
              <w:t>509146.03</w:t>
            </w:r>
          </w:p>
        </w:tc>
        <w:tc>
          <w:tcPr>
            <w:tcW w:w="1417" w:type="dxa"/>
          </w:tcPr>
          <w:p w:rsidR="004E7A15" w:rsidRDefault="004E7A15">
            <w:pPr>
              <w:pStyle w:val="ConsPlusNormal"/>
              <w:jc w:val="center"/>
            </w:pPr>
            <w:r>
              <w:t>2223533.88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3856</w:t>
            </w:r>
          </w:p>
        </w:tc>
        <w:tc>
          <w:tcPr>
            <w:tcW w:w="1304" w:type="dxa"/>
          </w:tcPr>
          <w:p w:rsidR="004E7A15" w:rsidRDefault="004E7A15">
            <w:pPr>
              <w:pStyle w:val="ConsPlusNormal"/>
              <w:jc w:val="center"/>
            </w:pPr>
            <w:r>
              <w:t>509153.08</w:t>
            </w:r>
          </w:p>
        </w:tc>
        <w:tc>
          <w:tcPr>
            <w:tcW w:w="1417" w:type="dxa"/>
          </w:tcPr>
          <w:p w:rsidR="004E7A15" w:rsidRDefault="004E7A15">
            <w:pPr>
              <w:pStyle w:val="ConsPlusNormal"/>
              <w:jc w:val="center"/>
            </w:pPr>
            <w:r>
              <w:t>2223534.07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3857</w:t>
            </w:r>
          </w:p>
        </w:tc>
        <w:tc>
          <w:tcPr>
            <w:tcW w:w="1304" w:type="dxa"/>
          </w:tcPr>
          <w:p w:rsidR="004E7A15" w:rsidRDefault="004E7A15">
            <w:pPr>
              <w:pStyle w:val="ConsPlusNormal"/>
              <w:jc w:val="center"/>
            </w:pPr>
            <w:r>
              <w:t>509161.10</w:t>
            </w:r>
          </w:p>
        </w:tc>
        <w:tc>
          <w:tcPr>
            <w:tcW w:w="1417" w:type="dxa"/>
          </w:tcPr>
          <w:p w:rsidR="004E7A15" w:rsidRDefault="004E7A15">
            <w:pPr>
              <w:pStyle w:val="ConsPlusNormal"/>
              <w:jc w:val="center"/>
            </w:pPr>
            <w:r>
              <w:t>2223535.64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3858</w:t>
            </w:r>
          </w:p>
        </w:tc>
        <w:tc>
          <w:tcPr>
            <w:tcW w:w="1304" w:type="dxa"/>
          </w:tcPr>
          <w:p w:rsidR="004E7A15" w:rsidRDefault="004E7A15">
            <w:pPr>
              <w:pStyle w:val="ConsPlusNormal"/>
              <w:jc w:val="center"/>
            </w:pPr>
            <w:r>
              <w:t>509174.03</w:t>
            </w:r>
          </w:p>
        </w:tc>
        <w:tc>
          <w:tcPr>
            <w:tcW w:w="1417" w:type="dxa"/>
          </w:tcPr>
          <w:p w:rsidR="004E7A15" w:rsidRDefault="004E7A15">
            <w:pPr>
              <w:pStyle w:val="ConsPlusNormal"/>
              <w:jc w:val="center"/>
            </w:pPr>
            <w:r>
              <w:t>2223537.01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3859</w:t>
            </w:r>
          </w:p>
        </w:tc>
        <w:tc>
          <w:tcPr>
            <w:tcW w:w="1304" w:type="dxa"/>
          </w:tcPr>
          <w:p w:rsidR="004E7A15" w:rsidRDefault="004E7A15">
            <w:pPr>
              <w:pStyle w:val="ConsPlusNormal"/>
              <w:jc w:val="center"/>
            </w:pPr>
            <w:r>
              <w:t>509190.86</w:t>
            </w:r>
          </w:p>
        </w:tc>
        <w:tc>
          <w:tcPr>
            <w:tcW w:w="1417" w:type="dxa"/>
          </w:tcPr>
          <w:p w:rsidR="004E7A15" w:rsidRDefault="004E7A15">
            <w:pPr>
              <w:pStyle w:val="ConsPlusNormal"/>
              <w:jc w:val="center"/>
            </w:pPr>
            <w:r>
              <w:t>2223538.39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3860</w:t>
            </w:r>
          </w:p>
        </w:tc>
        <w:tc>
          <w:tcPr>
            <w:tcW w:w="1304" w:type="dxa"/>
          </w:tcPr>
          <w:p w:rsidR="004E7A15" w:rsidRDefault="004E7A15">
            <w:pPr>
              <w:pStyle w:val="ConsPlusNormal"/>
              <w:jc w:val="center"/>
            </w:pPr>
            <w:r>
              <w:t>509204.18</w:t>
            </w:r>
          </w:p>
        </w:tc>
        <w:tc>
          <w:tcPr>
            <w:tcW w:w="1417" w:type="dxa"/>
          </w:tcPr>
          <w:p w:rsidR="004E7A15" w:rsidRDefault="004E7A15">
            <w:pPr>
              <w:pStyle w:val="ConsPlusNormal"/>
              <w:jc w:val="center"/>
            </w:pPr>
            <w:r>
              <w:t>2223538.97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3861</w:t>
            </w:r>
          </w:p>
        </w:tc>
        <w:tc>
          <w:tcPr>
            <w:tcW w:w="1304" w:type="dxa"/>
          </w:tcPr>
          <w:p w:rsidR="004E7A15" w:rsidRDefault="004E7A15">
            <w:pPr>
              <w:pStyle w:val="ConsPlusNormal"/>
              <w:jc w:val="center"/>
            </w:pPr>
            <w:r>
              <w:t>509212.40</w:t>
            </w:r>
          </w:p>
        </w:tc>
        <w:tc>
          <w:tcPr>
            <w:tcW w:w="1417" w:type="dxa"/>
          </w:tcPr>
          <w:p w:rsidR="004E7A15" w:rsidRDefault="004E7A15">
            <w:pPr>
              <w:pStyle w:val="ConsPlusNormal"/>
              <w:jc w:val="center"/>
            </w:pPr>
            <w:r>
              <w:t>2223539.95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3862</w:t>
            </w:r>
          </w:p>
        </w:tc>
        <w:tc>
          <w:tcPr>
            <w:tcW w:w="1304" w:type="dxa"/>
          </w:tcPr>
          <w:p w:rsidR="004E7A15" w:rsidRDefault="004E7A15">
            <w:pPr>
              <w:pStyle w:val="ConsPlusNormal"/>
              <w:jc w:val="center"/>
            </w:pPr>
            <w:r>
              <w:t>509221.22</w:t>
            </w:r>
          </w:p>
        </w:tc>
        <w:tc>
          <w:tcPr>
            <w:tcW w:w="1417" w:type="dxa"/>
          </w:tcPr>
          <w:p w:rsidR="004E7A15" w:rsidRDefault="004E7A15">
            <w:pPr>
              <w:pStyle w:val="ConsPlusNormal"/>
              <w:jc w:val="center"/>
            </w:pPr>
            <w:r>
              <w:t>2223541.52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3863</w:t>
            </w:r>
          </w:p>
        </w:tc>
        <w:tc>
          <w:tcPr>
            <w:tcW w:w="1304" w:type="dxa"/>
          </w:tcPr>
          <w:p w:rsidR="004E7A15" w:rsidRDefault="004E7A15">
            <w:pPr>
              <w:pStyle w:val="ConsPlusNormal"/>
              <w:jc w:val="center"/>
            </w:pPr>
            <w:r>
              <w:t>509229.83</w:t>
            </w:r>
          </w:p>
        </w:tc>
        <w:tc>
          <w:tcPr>
            <w:tcW w:w="1417" w:type="dxa"/>
          </w:tcPr>
          <w:p w:rsidR="004E7A15" w:rsidRDefault="004E7A15">
            <w:pPr>
              <w:pStyle w:val="ConsPlusNormal"/>
              <w:jc w:val="center"/>
            </w:pPr>
            <w:r>
              <w:t>2223544.45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3864</w:t>
            </w:r>
          </w:p>
        </w:tc>
        <w:tc>
          <w:tcPr>
            <w:tcW w:w="1304" w:type="dxa"/>
          </w:tcPr>
          <w:p w:rsidR="004E7A15" w:rsidRDefault="004E7A15">
            <w:pPr>
              <w:pStyle w:val="ConsPlusNormal"/>
              <w:jc w:val="center"/>
            </w:pPr>
            <w:r>
              <w:t>509239.23</w:t>
            </w:r>
          </w:p>
        </w:tc>
        <w:tc>
          <w:tcPr>
            <w:tcW w:w="1417" w:type="dxa"/>
          </w:tcPr>
          <w:p w:rsidR="004E7A15" w:rsidRDefault="004E7A15">
            <w:pPr>
              <w:pStyle w:val="ConsPlusNormal"/>
              <w:jc w:val="center"/>
            </w:pPr>
            <w:r>
              <w:t>2223549.54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3865</w:t>
            </w:r>
          </w:p>
        </w:tc>
        <w:tc>
          <w:tcPr>
            <w:tcW w:w="1304" w:type="dxa"/>
          </w:tcPr>
          <w:p w:rsidR="004E7A15" w:rsidRDefault="004E7A15">
            <w:pPr>
              <w:pStyle w:val="ConsPlusNormal"/>
              <w:jc w:val="center"/>
            </w:pPr>
            <w:r>
              <w:t>509245.69</w:t>
            </w:r>
          </w:p>
        </w:tc>
        <w:tc>
          <w:tcPr>
            <w:tcW w:w="1417" w:type="dxa"/>
          </w:tcPr>
          <w:p w:rsidR="004E7A15" w:rsidRDefault="004E7A15">
            <w:pPr>
              <w:pStyle w:val="ConsPlusNormal"/>
              <w:jc w:val="center"/>
            </w:pPr>
            <w:r>
              <w:t>2223554.44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3866</w:t>
            </w:r>
          </w:p>
        </w:tc>
        <w:tc>
          <w:tcPr>
            <w:tcW w:w="1304" w:type="dxa"/>
          </w:tcPr>
          <w:p w:rsidR="004E7A15" w:rsidRDefault="004E7A15">
            <w:pPr>
              <w:pStyle w:val="ConsPlusNormal"/>
              <w:jc w:val="center"/>
            </w:pPr>
            <w:r>
              <w:t>509254.70</w:t>
            </w:r>
          </w:p>
        </w:tc>
        <w:tc>
          <w:tcPr>
            <w:tcW w:w="1417" w:type="dxa"/>
          </w:tcPr>
          <w:p w:rsidR="004E7A15" w:rsidRDefault="004E7A15">
            <w:pPr>
              <w:pStyle w:val="ConsPlusNormal"/>
              <w:jc w:val="center"/>
            </w:pPr>
            <w:r>
              <w:t>2223563.44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3867</w:t>
            </w:r>
          </w:p>
        </w:tc>
        <w:tc>
          <w:tcPr>
            <w:tcW w:w="1304" w:type="dxa"/>
          </w:tcPr>
          <w:p w:rsidR="004E7A15" w:rsidRDefault="004E7A15">
            <w:pPr>
              <w:pStyle w:val="ConsPlusNormal"/>
              <w:jc w:val="center"/>
            </w:pPr>
            <w:r>
              <w:t>509260.96</w:t>
            </w:r>
          </w:p>
        </w:tc>
        <w:tc>
          <w:tcPr>
            <w:tcW w:w="1417" w:type="dxa"/>
          </w:tcPr>
          <w:p w:rsidR="004E7A15" w:rsidRDefault="004E7A15">
            <w:pPr>
              <w:pStyle w:val="ConsPlusNormal"/>
              <w:jc w:val="center"/>
            </w:pPr>
            <w:r>
              <w:t>2223571.08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3868</w:t>
            </w:r>
          </w:p>
        </w:tc>
        <w:tc>
          <w:tcPr>
            <w:tcW w:w="1304" w:type="dxa"/>
          </w:tcPr>
          <w:p w:rsidR="004E7A15" w:rsidRDefault="004E7A15">
            <w:pPr>
              <w:pStyle w:val="ConsPlusNormal"/>
              <w:jc w:val="center"/>
            </w:pPr>
            <w:r>
              <w:t>509264.68</w:t>
            </w:r>
          </w:p>
        </w:tc>
        <w:tc>
          <w:tcPr>
            <w:tcW w:w="1417" w:type="dxa"/>
          </w:tcPr>
          <w:p w:rsidR="004E7A15" w:rsidRDefault="004E7A15">
            <w:pPr>
              <w:pStyle w:val="ConsPlusNormal"/>
              <w:jc w:val="center"/>
            </w:pPr>
            <w:r>
              <w:t>2223574.22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3869</w:t>
            </w:r>
          </w:p>
        </w:tc>
        <w:tc>
          <w:tcPr>
            <w:tcW w:w="1304" w:type="dxa"/>
          </w:tcPr>
          <w:p w:rsidR="004E7A15" w:rsidRDefault="004E7A15">
            <w:pPr>
              <w:pStyle w:val="ConsPlusNormal"/>
              <w:jc w:val="center"/>
            </w:pPr>
            <w:r>
              <w:t>509269.77</w:t>
            </w:r>
          </w:p>
        </w:tc>
        <w:tc>
          <w:tcPr>
            <w:tcW w:w="1417" w:type="dxa"/>
          </w:tcPr>
          <w:p w:rsidR="004E7A15" w:rsidRDefault="004E7A15">
            <w:pPr>
              <w:pStyle w:val="ConsPlusNormal"/>
              <w:jc w:val="center"/>
            </w:pPr>
            <w:r>
              <w:t>2223576.37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3870</w:t>
            </w:r>
          </w:p>
        </w:tc>
        <w:tc>
          <w:tcPr>
            <w:tcW w:w="1304" w:type="dxa"/>
          </w:tcPr>
          <w:p w:rsidR="004E7A15" w:rsidRDefault="004E7A15">
            <w:pPr>
              <w:pStyle w:val="ConsPlusNormal"/>
              <w:jc w:val="center"/>
            </w:pPr>
            <w:r>
              <w:t>509276.04</w:t>
            </w:r>
          </w:p>
        </w:tc>
        <w:tc>
          <w:tcPr>
            <w:tcW w:w="1417" w:type="dxa"/>
          </w:tcPr>
          <w:p w:rsidR="004E7A15" w:rsidRDefault="004E7A15">
            <w:pPr>
              <w:pStyle w:val="ConsPlusNormal"/>
              <w:jc w:val="center"/>
            </w:pPr>
            <w:r>
              <w:t>2223577.15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3871</w:t>
            </w:r>
          </w:p>
        </w:tc>
        <w:tc>
          <w:tcPr>
            <w:tcW w:w="1304" w:type="dxa"/>
          </w:tcPr>
          <w:p w:rsidR="004E7A15" w:rsidRDefault="004E7A15">
            <w:pPr>
              <w:pStyle w:val="ConsPlusNormal"/>
              <w:jc w:val="center"/>
            </w:pPr>
            <w:r>
              <w:t>509284.26</w:t>
            </w:r>
          </w:p>
        </w:tc>
        <w:tc>
          <w:tcPr>
            <w:tcW w:w="1417" w:type="dxa"/>
          </w:tcPr>
          <w:p w:rsidR="004E7A15" w:rsidRDefault="004E7A15">
            <w:pPr>
              <w:pStyle w:val="ConsPlusNormal"/>
              <w:jc w:val="center"/>
            </w:pPr>
            <w:r>
              <w:t>2223578.13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3872</w:t>
            </w:r>
          </w:p>
        </w:tc>
        <w:tc>
          <w:tcPr>
            <w:tcW w:w="1304" w:type="dxa"/>
          </w:tcPr>
          <w:p w:rsidR="004E7A15" w:rsidRDefault="004E7A15">
            <w:pPr>
              <w:pStyle w:val="ConsPlusNormal"/>
              <w:jc w:val="center"/>
            </w:pPr>
            <w:r>
              <w:t>509295.03</w:t>
            </w:r>
          </w:p>
        </w:tc>
        <w:tc>
          <w:tcPr>
            <w:tcW w:w="1417" w:type="dxa"/>
          </w:tcPr>
          <w:p w:rsidR="004E7A15" w:rsidRDefault="004E7A15">
            <w:pPr>
              <w:pStyle w:val="ConsPlusNormal"/>
              <w:jc w:val="center"/>
            </w:pPr>
            <w:r>
              <w:t>2223577.74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3873</w:t>
            </w:r>
          </w:p>
        </w:tc>
        <w:tc>
          <w:tcPr>
            <w:tcW w:w="1304" w:type="dxa"/>
          </w:tcPr>
          <w:p w:rsidR="004E7A15" w:rsidRDefault="004E7A15">
            <w:pPr>
              <w:pStyle w:val="ConsPlusNormal"/>
              <w:jc w:val="center"/>
            </w:pPr>
            <w:r>
              <w:t>509304.62</w:t>
            </w:r>
          </w:p>
        </w:tc>
        <w:tc>
          <w:tcPr>
            <w:tcW w:w="1417" w:type="dxa"/>
          </w:tcPr>
          <w:p w:rsidR="004E7A15" w:rsidRDefault="004E7A15">
            <w:pPr>
              <w:pStyle w:val="ConsPlusNormal"/>
              <w:jc w:val="center"/>
            </w:pPr>
            <w:r>
              <w:t>2223579.22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3874</w:t>
            </w:r>
          </w:p>
        </w:tc>
        <w:tc>
          <w:tcPr>
            <w:tcW w:w="1304" w:type="dxa"/>
          </w:tcPr>
          <w:p w:rsidR="004E7A15" w:rsidRDefault="004E7A15">
            <w:pPr>
              <w:pStyle w:val="ConsPlusNormal"/>
              <w:jc w:val="center"/>
            </w:pPr>
            <w:r>
              <w:t>509313.43</w:t>
            </w:r>
          </w:p>
        </w:tc>
        <w:tc>
          <w:tcPr>
            <w:tcW w:w="1417" w:type="dxa"/>
          </w:tcPr>
          <w:p w:rsidR="004E7A15" w:rsidRDefault="004E7A15">
            <w:pPr>
              <w:pStyle w:val="ConsPlusNormal"/>
              <w:jc w:val="center"/>
            </w:pPr>
            <w:r>
              <w:t>2223581.26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3875</w:t>
            </w:r>
          </w:p>
        </w:tc>
        <w:tc>
          <w:tcPr>
            <w:tcW w:w="1304" w:type="dxa"/>
          </w:tcPr>
          <w:p w:rsidR="004E7A15" w:rsidRDefault="004E7A15">
            <w:pPr>
              <w:pStyle w:val="ConsPlusNormal"/>
              <w:jc w:val="center"/>
            </w:pPr>
            <w:r>
              <w:t>509318.72</w:t>
            </w:r>
          </w:p>
        </w:tc>
        <w:tc>
          <w:tcPr>
            <w:tcW w:w="1417" w:type="dxa"/>
          </w:tcPr>
          <w:p w:rsidR="004E7A15" w:rsidRDefault="004E7A15">
            <w:pPr>
              <w:pStyle w:val="ConsPlusNormal"/>
              <w:jc w:val="center"/>
            </w:pPr>
            <w:r>
              <w:t>2223584.99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3876</w:t>
            </w:r>
          </w:p>
        </w:tc>
        <w:tc>
          <w:tcPr>
            <w:tcW w:w="1304" w:type="dxa"/>
          </w:tcPr>
          <w:p w:rsidR="004E7A15" w:rsidRDefault="004E7A15">
            <w:pPr>
              <w:pStyle w:val="ConsPlusNormal"/>
              <w:jc w:val="center"/>
            </w:pPr>
            <w:r>
              <w:t>509325.38</w:t>
            </w:r>
          </w:p>
        </w:tc>
        <w:tc>
          <w:tcPr>
            <w:tcW w:w="1417" w:type="dxa"/>
          </w:tcPr>
          <w:p w:rsidR="004E7A15" w:rsidRDefault="004E7A15">
            <w:pPr>
              <w:pStyle w:val="ConsPlusNormal"/>
              <w:jc w:val="center"/>
            </w:pPr>
            <w:r>
              <w:t>2223589.49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3877</w:t>
            </w:r>
          </w:p>
        </w:tc>
        <w:tc>
          <w:tcPr>
            <w:tcW w:w="1304" w:type="dxa"/>
          </w:tcPr>
          <w:p w:rsidR="004E7A15" w:rsidRDefault="004E7A15">
            <w:pPr>
              <w:pStyle w:val="ConsPlusNormal"/>
              <w:jc w:val="center"/>
            </w:pPr>
            <w:r>
              <w:t>509330.67</w:t>
            </w:r>
          </w:p>
        </w:tc>
        <w:tc>
          <w:tcPr>
            <w:tcW w:w="1417" w:type="dxa"/>
          </w:tcPr>
          <w:p w:rsidR="004E7A15" w:rsidRDefault="004E7A15">
            <w:pPr>
              <w:pStyle w:val="ConsPlusNormal"/>
              <w:jc w:val="center"/>
            </w:pPr>
            <w:r>
              <w:t>2223593.60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3878</w:t>
            </w:r>
          </w:p>
        </w:tc>
        <w:tc>
          <w:tcPr>
            <w:tcW w:w="1304" w:type="dxa"/>
          </w:tcPr>
          <w:p w:rsidR="004E7A15" w:rsidRDefault="004E7A15">
            <w:pPr>
              <w:pStyle w:val="ConsPlusNormal"/>
              <w:jc w:val="center"/>
            </w:pPr>
            <w:r>
              <w:t>509337.13</w:t>
            </w:r>
          </w:p>
        </w:tc>
        <w:tc>
          <w:tcPr>
            <w:tcW w:w="1417" w:type="dxa"/>
          </w:tcPr>
          <w:p w:rsidR="004E7A15" w:rsidRDefault="004E7A15">
            <w:pPr>
              <w:pStyle w:val="ConsPlusNormal"/>
              <w:jc w:val="center"/>
            </w:pPr>
            <w:r>
              <w:t>2223599.27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3879</w:t>
            </w:r>
          </w:p>
        </w:tc>
        <w:tc>
          <w:tcPr>
            <w:tcW w:w="1304" w:type="dxa"/>
          </w:tcPr>
          <w:p w:rsidR="004E7A15" w:rsidRDefault="004E7A15">
            <w:pPr>
              <w:pStyle w:val="ConsPlusNormal"/>
              <w:jc w:val="center"/>
            </w:pPr>
            <w:r>
              <w:t>509347.31</w:t>
            </w:r>
          </w:p>
        </w:tc>
        <w:tc>
          <w:tcPr>
            <w:tcW w:w="1417" w:type="dxa"/>
          </w:tcPr>
          <w:p w:rsidR="004E7A15" w:rsidRDefault="004E7A15">
            <w:pPr>
              <w:pStyle w:val="ConsPlusNormal"/>
              <w:jc w:val="center"/>
            </w:pPr>
            <w:r>
              <w:t>2223608.28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3880</w:t>
            </w:r>
          </w:p>
        </w:tc>
        <w:tc>
          <w:tcPr>
            <w:tcW w:w="1304" w:type="dxa"/>
          </w:tcPr>
          <w:p w:rsidR="004E7A15" w:rsidRDefault="004E7A15">
            <w:pPr>
              <w:pStyle w:val="ConsPlusNormal"/>
              <w:jc w:val="center"/>
            </w:pPr>
            <w:r>
              <w:t>509357.49</w:t>
            </w:r>
          </w:p>
        </w:tc>
        <w:tc>
          <w:tcPr>
            <w:tcW w:w="1417" w:type="dxa"/>
          </w:tcPr>
          <w:p w:rsidR="004E7A15" w:rsidRDefault="004E7A15">
            <w:pPr>
              <w:pStyle w:val="ConsPlusNormal"/>
              <w:jc w:val="center"/>
            </w:pPr>
            <w:r>
              <w:t>2223616.12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3881</w:t>
            </w:r>
          </w:p>
        </w:tc>
        <w:tc>
          <w:tcPr>
            <w:tcW w:w="1304" w:type="dxa"/>
          </w:tcPr>
          <w:p w:rsidR="004E7A15" w:rsidRDefault="004E7A15">
            <w:pPr>
              <w:pStyle w:val="ConsPlusNormal"/>
              <w:jc w:val="center"/>
            </w:pPr>
            <w:r>
              <w:t>509365.91</w:t>
            </w:r>
          </w:p>
        </w:tc>
        <w:tc>
          <w:tcPr>
            <w:tcW w:w="1417" w:type="dxa"/>
          </w:tcPr>
          <w:p w:rsidR="004E7A15" w:rsidRDefault="004E7A15">
            <w:pPr>
              <w:pStyle w:val="ConsPlusNormal"/>
              <w:jc w:val="center"/>
            </w:pPr>
            <w:r>
              <w:t>2223624.34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3882</w:t>
            </w:r>
          </w:p>
        </w:tc>
        <w:tc>
          <w:tcPr>
            <w:tcW w:w="1304" w:type="dxa"/>
          </w:tcPr>
          <w:p w:rsidR="004E7A15" w:rsidRDefault="004E7A15">
            <w:pPr>
              <w:pStyle w:val="ConsPlusNormal"/>
              <w:jc w:val="center"/>
            </w:pPr>
            <w:r>
              <w:t>509372.38</w:t>
            </w:r>
          </w:p>
        </w:tc>
        <w:tc>
          <w:tcPr>
            <w:tcW w:w="1417" w:type="dxa"/>
          </w:tcPr>
          <w:p w:rsidR="004E7A15" w:rsidRDefault="004E7A15">
            <w:pPr>
              <w:pStyle w:val="ConsPlusNormal"/>
              <w:jc w:val="center"/>
            </w:pPr>
            <w:r>
              <w:t>2223629.04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3883</w:t>
            </w:r>
          </w:p>
        </w:tc>
        <w:tc>
          <w:tcPr>
            <w:tcW w:w="1304" w:type="dxa"/>
          </w:tcPr>
          <w:p w:rsidR="004E7A15" w:rsidRDefault="004E7A15">
            <w:pPr>
              <w:pStyle w:val="ConsPlusNormal"/>
              <w:jc w:val="center"/>
            </w:pPr>
            <w:r>
              <w:t>509380.01</w:t>
            </w:r>
          </w:p>
        </w:tc>
        <w:tc>
          <w:tcPr>
            <w:tcW w:w="1417" w:type="dxa"/>
          </w:tcPr>
          <w:p w:rsidR="004E7A15" w:rsidRDefault="004E7A15">
            <w:pPr>
              <w:pStyle w:val="ConsPlusNormal"/>
              <w:jc w:val="center"/>
            </w:pPr>
            <w:r>
              <w:t>2223632.76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3884</w:t>
            </w:r>
          </w:p>
        </w:tc>
        <w:tc>
          <w:tcPr>
            <w:tcW w:w="1304" w:type="dxa"/>
          </w:tcPr>
          <w:p w:rsidR="004E7A15" w:rsidRDefault="004E7A15">
            <w:pPr>
              <w:pStyle w:val="ConsPlusNormal"/>
              <w:jc w:val="center"/>
            </w:pPr>
            <w:r>
              <w:t>509386.86</w:t>
            </w:r>
          </w:p>
        </w:tc>
        <w:tc>
          <w:tcPr>
            <w:tcW w:w="1417" w:type="dxa"/>
          </w:tcPr>
          <w:p w:rsidR="004E7A15" w:rsidRDefault="004E7A15">
            <w:pPr>
              <w:pStyle w:val="ConsPlusNormal"/>
              <w:jc w:val="center"/>
            </w:pPr>
            <w:r>
              <w:t>2223636.67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3885</w:t>
            </w:r>
          </w:p>
        </w:tc>
        <w:tc>
          <w:tcPr>
            <w:tcW w:w="1304" w:type="dxa"/>
          </w:tcPr>
          <w:p w:rsidR="004E7A15" w:rsidRDefault="004E7A15">
            <w:pPr>
              <w:pStyle w:val="ConsPlusNormal"/>
              <w:jc w:val="center"/>
            </w:pPr>
            <w:r>
              <w:t>509393.72</w:t>
            </w:r>
          </w:p>
        </w:tc>
        <w:tc>
          <w:tcPr>
            <w:tcW w:w="1417" w:type="dxa"/>
          </w:tcPr>
          <w:p w:rsidR="004E7A15" w:rsidRDefault="004E7A15">
            <w:pPr>
              <w:pStyle w:val="ConsPlusNormal"/>
              <w:jc w:val="center"/>
            </w:pPr>
            <w:r>
              <w:t>2223639.41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3886</w:t>
            </w:r>
          </w:p>
        </w:tc>
        <w:tc>
          <w:tcPr>
            <w:tcW w:w="1304" w:type="dxa"/>
          </w:tcPr>
          <w:p w:rsidR="004E7A15" w:rsidRDefault="004E7A15">
            <w:pPr>
              <w:pStyle w:val="ConsPlusNormal"/>
              <w:jc w:val="center"/>
            </w:pPr>
            <w:r>
              <w:t>509399.79</w:t>
            </w:r>
          </w:p>
        </w:tc>
        <w:tc>
          <w:tcPr>
            <w:tcW w:w="1417" w:type="dxa"/>
          </w:tcPr>
          <w:p w:rsidR="004E7A15" w:rsidRDefault="004E7A15">
            <w:pPr>
              <w:pStyle w:val="ConsPlusNormal"/>
              <w:jc w:val="center"/>
            </w:pPr>
            <w:r>
              <w:t>2223641.18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3887</w:t>
            </w:r>
          </w:p>
        </w:tc>
        <w:tc>
          <w:tcPr>
            <w:tcW w:w="1304" w:type="dxa"/>
          </w:tcPr>
          <w:p w:rsidR="004E7A15" w:rsidRDefault="004E7A15">
            <w:pPr>
              <w:pStyle w:val="ConsPlusNormal"/>
              <w:jc w:val="center"/>
            </w:pPr>
            <w:r>
              <w:t>509408.40</w:t>
            </w:r>
          </w:p>
        </w:tc>
        <w:tc>
          <w:tcPr>
            <w:tcW w:w="1417" w:type="dxa"/>
          </w:tcPr>
          <w:p w:rsidR="004E7A15" w:rsidRDefault="004E7A15">
            <w:pPr>
              <w:pStyle w:val="ConsPlusNormal"/>
              <w:jc w:val="center"/>
            </w:pPr>
            <w:r>
              <w:t>2223643.53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3888</w:t>
            </w:r>
          </w:p>
        </w:tc>
        <w:tc>
          <w:tcPr>
            <w:tcW w:w="1304" w:type="dxa"/>
          </w:tcPr>
          <w:p w:rsidR="004E7A15" w:rsidRDefault="004E7A15">
            <w:pPr>
              <w:pStyle w:val="ConsPlusNormal"/>
              <w:jc w:val="center"/>
            </w:pPr>
            <w:r>
              <w:t>509415.06</w:t>
            </w:r>
          </w:p>
        </w:tc>
        <w:tc>
          <w:tcPr>
            <w:tcW w:w="1417" w:type="dxa"/>
          </w:tcPr>
          <w:p w:rsidR="004E7A15" w:rsidRDefault="004E7A15">
            <w:pPr>
              <w:pStyle w:val="ConsPlusNormal"/>
              <w:jc w:val="center"/>
            </w:pPr>
            <w:r>
              <w:t>2223644.71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3889</w:t>
            </w:r>
          </w:p>
        </w:tc>
        <w:tc>
          <w:tcPr>
            <w:tcW w:w="1304" w:type="dxa"/>
          </w:tcPr>
          <w:p w:rsidR="004E7A15" w:rsidRDefault="004E7A15">
            <w:pPr>
              <w:pStyle w:val="ConsPlusNormal"/>
              <w:jc w:val="center"/>
            </w:pPr>
            <w:r>
              <w:t>509423.67</w:t>
            </w:r>
          </w:p>
        </w:tc>
        <w:tc>
          <w:tcPr>
            <w:tcW w:w="1417" w:type="dxa"/>
          </w:tcPr>
          <w:p w:rsidR="004E7A15" w:rsidRDefault="004E7A15">
            <w:pPr>
              <w:pStyle w:val="ConsPlusNormal"/>
              <w:jc w:val="center"/>
            </w:pPr>
            <w:r>
              <w:t>2223646.47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3890</w:t>
            </w:r>
          </w:p>
        </w:tc>
        <w:tc>
          <w:tcPr>
            <w:tcW w:w="1304" w:type="dxa"/>
          </w:tcPr>
          <w:p w:rsidR="004E7A15" w:rsidRDefault="004E7A15">
            <w:pPr>
              <w:pStyle w:val="ConsPlusNormal"/>
              <w:jc w:val="center"/>
            </w:pPr>
            <w:r>
              <w:t>509431.71</w:t>
            </w:r>
          </w:p>
        </w:tc>
        <w:tc>
          <w:tcPr>
            <w:tcW w:w="1417" w:type="dxa"/>
          </w:tcPr>
          <w:p w:rsidR="004E7A15" w:rsidRDefault="004E7A15">
            <w:pPr>
              <w:pStyle w:val="ConsPlusNormal"/>
              <w:jc w:val="center"/>
            </w:pPr>
            <w:r>
              <w:t>2223648.23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3891</w:t>
            </w:r>
          </w:p>
        </w:tc>
        <w:tc>
          <w:tcPr>
            <w:tcW w:w="1304" w:type="dxa"/>
          </w:tcPr>
          <w:p w:rsidR="004E7A15" w:rsidRDefault="004E7A15">
            <w:pPr>
              <w:pStyle w:val="ConsPlusNormal"/>
              <w:jc w:val="center"/>
            </w:pPr>
            <w:r>
              <w:t>509436.60</w:t>
            </w:r>
          </w:p>
        </w:tc>
        <w:tc>
          <w:tcPr>
            <w:tcW w:w="1417" w:type="dxa"/>
          </w:tcPr>
          <w:p w:rsidR="004E7A15" w:rsidRDefault="004E7A15">
            <w:pPr>
              <w:pStyle w:val="ConsPlusNormal"/>
              <w:jc w:val="center"/>
            </w:pPr>
            <w:r>
              <w:t>2223649.21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3892</w:t>
            </w:r>
          </w:p>
        </w:tc>
        <w:tc>
          <w:tcPr>
            <w:tcW w:w="1304" w:type="dxa"/>
          </w:tcPr>
          <w:p w:rsidR="004E7A15" w:rsidRDefault="004E7A15">
            <w:pPr>
              <w:pStyle w:val="ConsPlusNormal"/>
              <w:jc w:val="center"/>
            </w:pPr>
            <w:r>
              <w:t>509443.84</w:t>
            </w:r>
          </w:p>
        </w:tc>
        <w:tc>
          <w:tcPr>
            <w:tcW w:w="1417" w:type="dxa"/>
          </w:tcPr>
          <w:p w:rsidR="004E7A15" w:rsidRDefault="004E7A15">
            <w:pPr>
              <w:pStyle w:val="ConsPlusNormal"/>
              <w:jc w:val="center"/>
            </w:pPr>
            <w:r>
              <w:t>2223649.61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3893</w:t>
            </w:r>
          </w:p>
        </w:tc>
        <w:tc>
          <w:tcPr>
            <w:tcW w:w="1304" w:type="dxa"/>
          </w:tcPr>
          <w:p w:rsidR="004E7A15" w:rsidRDefault="004E7A15">
            <w:pPr>
              <w:pStyle w:val="ConsPlusNormal"/>
              <w:jc w:val="center"/>
            </w:pPr>
            <w:r>
              <w:t>509450.11</w:t>
            </w:r>
          </w:p>
        </w:tc>
        <w:tc>
          <w:tcPr>
            <w:tcW w:w="1417" w:type="dxa"/>
          </w:tcPr>
          <w:p w:rsidR="004E7A15" w:rsidRDefault="004E7A15">
            <w:pPr>
              <w:pStyle w:val="ConsPlusNormal"/>
              <w:jc w:val="center"/>
            </w:pPr>
            <w:r>
              <w:t>2223652.35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3894</w:t>
            </w:r>
          </w:p>
        </w:tc>
        <w:tc>
          <w:tcPr>
            <w:tcW w:w="1304" w:type="dxa"/>
          </w:tcPr>
          <w:p w:rsidR="004E7A15" w:rsidRDefault="004E7A15">
            <w:pPr>
              <w:pStyle w:val="ConsPlusNormal"/>
              <w:jc w:val="center"/>
            </w:pPr>
            <w:r>
              <w:t>509458.34</w:t>
            </w:r>
          </w:p>
        </w:tc>
        <w:tc>
          <w:tcPr>
            <w:tcW w:w="1417" w:type="dxa"/>
          </w:tcPr>
          <w:p w:rsidR="004E7A15" w:rsidRDefault="004E7A15">
            <w:pPr>
              <w:pStyle w:val="ConsPlusNormal"/>
              <w:jc w:val="center"/>
            </w:pPr>
            <w:r>
              <w:t>2223656.46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3895</w:t>
            </w:r>
          </w:p>
        </w:tc>
        <w:tc>
          <w:tcPr>
            <w:tcW w:w="1304" w:type="dxa"/>
          </w:tcPr>
          <w:p w:rsidR="004E7A15" w:rsidRDefault="004E7A15">
            <w:pPr>
              <w:pStyle w:val="ConsPlusNormal"/>
              <w:jc w:val="center"/>
            </w:pPr>
            <w:r>
              <w:t>509468.13</w:t>
            </w:r>
          </w:p>
        </w:tc>
        <w:tc>
          <w:tcPr>
            <w:tcW w:w="1417" w:type="dxa"/>
          </w:tcPr>
          <w:p w:rsidR="004E7A15" w:rsidRDefault="004E7A15">
            <w:pPr>
              <w:pStyle w:val="ConsPlusNormal"/>
              <w:jc w:val="center"/>
            </w:pPr>
            <w:r>
              <w:t>2223662.52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3896</w:t>
            </w:r>
          </w:p>
        </w:tc>
        <w:tc>
          <w:tcPr>
            <w:tcW w:w="1304" w:type="dxa"/>
          </w:tcPr>
          <w:p w:rsidR="004E7A15" w:rsidRDefault="004E7A15">
            <w:pPr>
              <w:pStyle w:val="ConsPlusNormal"/>
              <w:jc w:val="center"/>
            </w:pPr>
            <w:r>
              <w:t>509478.89</w:t>
            </w:r>
          </w:p>
        </w:tc>
        <w:tc>
          <w:tcPr>
            <w:tcW w:w="1417" w:type="dxa"/>
          </w:tcPr>
          <w:p w:rsidR="004E7A15" w:rsidRDefault="004E7A15">
            <w:pPr>
              <w:pStyle w:val="ConsPlusNormal"/>
              <w:jc w:val="center"/>
            </w:pPr>
            <w:r>
              <w:t>2223668.99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3897</w:t>
            </w:r>
          </w:p>
        </w:tc>
        <w:tc>
          <w:tcPr>
            <w:tcW w:w="1304" w:type="dxa"/>
          </w:tcPr>
          <w:p w:rsidR="004E7A15" w:rsidRDefault="004E7A15">
            <w:pPr>
              <w:pStyle w:val="ConsPlusNormal"/>
              <w:jc w:val="center"/>
            </w:pPr>
            <w:r>
              <w:t>509484.96</w:t>
            </w:r>
          </w:p>
        </w:tc>
        <w:tc>
          <w:tcPr>
            <w:tcW w:w="1417" w:type="dxa"/>
          </w:tcPr>
          <w:p w:rsidR="004E7A15" w:rsidRDefault="004E7A15">
            <w:pPr>
              <w:pStyle w:val="ConsPlusNormal"/>
              <w:jc w:val="center"/>
            </w:pPr>
            <w:r>
              <w:t>2223673.69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3898</w:t>
            </w:r>
          </w:p>
        </w:tc>
        <w:tc>
          <w:tcPr>
            <w:tcW w:w="1304" w:type="dxa"/>
          </w:tcPr>
          <w:p w:rsidR="004E7A15" w:rsidRDefault="004E7A15">
            <w:pPr>
              <w:pStyle w:val="ConsPlusNormal"/>
              <w:jc w:val="center"/>
            </w:pPr>
            <w:r>
              <w:t>509491.62</w:t>
            </w:r>
          </w:p>
        </w:tc>
        <w:tc>
          <w:tcPr>
            <w:tcW w:w="1417" w:type="dxa"/>
          </w:tcPr>
          <w:p w:rsidR="004E7A15" w:rsidRDefault="004E7A15">
            <w:pPr>
              <w:pStyle w:val="ConsPlusNormal"/>
              <w:jc w:val="center"/>
            </w:pPr>
            <w:r>
              <w:t>2223679.56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3899</w:t>
            </w:r>
          </w:p>
        </w:tc>
        <w:tc>
          <w:tcPr>
            <w:tcW w:w="1304" w:type="dxa"/>
          </w:tcPr>
          <w:p w:rsidR="004E7A15" w:rsidRDefault="004E7A15">
            <w:pPr>
              <w:pStyle w:val="ConsPlusNormal"/>
              <w:jc w:val="center"/>
            </w:pPr>
            <w:r>
              <w:t>509499.84</w:t>
            </w:r>
          </w:p>
        </w:tc>
        <w:tc>
          <w:tcPr>
            <w:tcW w:w="1417" w:type="dxa"/>
          </w:tcPr>
          <w:p w:rsidR="004E7A15" w:rsidRDefault="004E7A15">
            <w:pPr>
              <w:pStyle w:val="ConsPlusNormal"/>
              <w:jc w:val="center"/>
            </w:pPr>
            <w:r>
              <w:t>2223685.83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3900</w:t>
            </w:r>
          </w:p>
        </w:tc>
        <w:tc>
          <w:tcPr>
            <w:tcW w:w="1304" w:type="dxa"/>
          </w:tcPr>
          <w:p w:rsidR="004E7A15" w:rsidRDefault="004E7A15">
            <w:pPr>
              <w:pStyle w:val="ConsPlusNormal"/>
              <w:jc w:val="center"/>
            </w:pPr>
            <w:r>
              <w:t>509505.14</w:t>
            </w:r>
          </w:p>
        </w:tc>
        <w:tc>
          <w:tcPr>
            <w:tcW w:w="1417" w:type="dxa"/>
          </w:tcPr>
          <w:p w:rsidR="004E7A15" w:rsidRDefault="004E7A15">
            <w:pPr>
              <w:pStyle w:val="ConsPlusNormal"/>
              <w:jc w:val="center"/>
            </w:pPr>
            <w:r>
              <w:t>2223690.73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3901</w:t>
            </w:r>
          </w:p>
        </w:tc>
        <w:tc>
          <w:tcPr>
            <w:tcW w:w="1304" w:type="dxa"/>
          </w:tcPr>
          <w:p w:rsidR="004E7A15" w:rsidRDefault="004E7A15">
            <w:pPr>
              <w:pStyle w:val="ConsPlusNormal"/>
              <w:jc w:val="center"/>
            </w:pPr>
            <w:r>
              <w:t>509511.40</w:t>
            </w:r>
          </w:p>
        </w:tc>
        <w:tc>
          <w:tcPr>
            <w:tcW w:w="1417" w:type="dxa"/>
          </w:tcPr>
          <w:p w:rsidR="004E7A15" w:rsidRDefault="004E7A15">
            <w:pPr>
              <w:pStyle w:val="ConsPlusNormal"/>
              <w:jc w:val="center"/>
            </w:pPr>
            <w:r>
              <w:t>2223696.21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3902</w:t>
            </w:r>
          </w:p>
        </w:tc>
        <w:tc>
          <w:tcPr>
            <w:tcW w:w="1304" w:type="dxa"/>
          </w:tcPr>
          <w:p w:rsidR="004E7A15" w:rsidRDefault="004E7A15">
            <w:pPr>
              <w:pStyle w:val="ConsPlusNormal"/>
              <w:jc w:val="center"/>
            </w:pPr>
            <w:r>
              <w:t>509516.69</w:t>
            </w:r>
          </w:p>
        </w:tc>
        <w:tc>
          <w:tcPr>
            <w:tcW w:w="1417" w:type="dxa"/>
          </w:tcPr>
          <w:p w:rsidR="004E7A15" w:rsidRDefault="004E7A15">
            <w:pPr>
              <w:pStyle w:val="ConsPlusNormal"/>
              <w:jc w:val="center"/>
            </w:pPr>
            <w:r>
              <w:t>2223701.29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3903</w:t>
            </w:r>
          </w:p>
        </w:tc>
        <w:tc>
          <w:tcPr>
            <w:tcW w:w="1304" w:type="dxa"/>
          </w:tcPr>
          <w:p w:rsidR="004E7A15" w:rsidRDefault="004E7A15">
            <w:pPr>
              <w:pStyle w:val="ConsPlusNormal"/>
              <w:jc w:val="center"/>
            </w:pPr>
            <w:r>
              <w:t>509524.72</w:t>
            </w:r>
          </w:p>
        </w:tc>
        <w:tc>
          <w:tcPr>
            <w:tcW w:w="1417" w:type="dxa"/>
          </w:tcPr>
          <w:p w:rsidR="004E7A15" w:rsidRDefault="004E7A15">
            <w:pPr>
              <w:pStyle w:val="ConsPlusNormal"/>
              <w:jc w:val="center"/>
            </w:pPr>
            <w:r>
              <w:t>2223708.73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3904</w:t>
            </w:r>
          </w:p>
        </w:tc>
        <w:tc>
          <w:tcPr>
            <w:tcW w:w="1304" w:type="dxa"/>
          </w:tcPr>
          <w:p w:rsidR="004E7A15" w:rsidRDefault="004E7A15">
            <w:pPr>
              <w:pStyle w:val="ConsPlusNormal"/>
              <w:jc w:val="center"/>
            </w:pPr>
            <w:r>
              <w:t>509531.37</w:t>
            </w:r>
          </w:p>
        </w:tc>
        <w:tc>
          <w:tcPr>
            <w:tcW w:w="1417" w:type="dxa"/>
          </w:tcPr>
          <w:p w:rsidR="004E7A15" w:rsidRDefault="004E7A15">
            <w:pPr>
              <w:pStyle w:val="ConsPlusNormal"/>
              <w:jc w:val="center"/>
            </w:pPr>
            <w:r>
              <w:t>2223711.87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3905</w:t>
            </w:r>
          </w:p>
        </w:tc>
        <w:tc>
          <w:tcPr>
            <w:tcW w:w="1304" w:type="dxa"/>
          </w:tcPr>
          <w:p w:rsidR="004E7A15" w:rsidRDefault="004E7A15">
            <w:pPr>
              <w:pStyle w:val="ConsPlusNormal"/>
              <w:jc w:val="center"/>
            </w:pPr>
            <w:r>
              <w:t>509535.29</w:t>
            </w:r>
          </w:p>
        </w:tc>
        <w:tc>
          <w:tcPr>
            <w:tcW w:w="1417" w:type="dxa"/>
          </w:tcPr>
          <w:p w:rsidR="004E7A15" w:rsidRDefault="004E7A15">
            <w:pPr>
              <w:pStyle w:val="ConsPlusNormal"/>
              <w:jc w:val="center"/>
            </w:pPr>
            <w:r>
              <w:t>2223712.85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3906</w:t>
            </w:r>
          </w:p>
        </w:tc>
        <w:tc>
          <w:tcPr>
            <w:tcW w:w="1304" w:type="dxa"/>
          </w:tcPr>
          <w:p w:rsidR="004E7A15" w:rsidRDefault="004E7A15">
            <w:pPr>
              <w:pStyle w:val="ConsPlusNormal"/>
              <w:jc w:val="center"/>
            </w:pPr>
            <w:r>
              <w:t>509539.40</w:t>
            </w:r>
          </w:p>
        </w:tc>
        <w:tc>
          <w:tcPr>
            <w:tcW w:w="1417" w:type="dxa"/>
          </w:tcPr>
          <w:p w:rsidR="004E7A15" w:rsidRDefault="004E7A15">
            <w:pPr>
              <w:pStyle w:val="ConsPlusNormal"/>
              <w:jc w:val="center"/>
            </w:pPr>
            <w:r>
              <w:t>2223713.83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3907</w:t>
            </w:r>
          </w:p>
        </w:tc>
        <w:tc>
          <w:tcPr>
            <w:tcW w:w="1304" w:type="dxa"/>
          </w:tcPr>
          <w:p w:rsidR="004E7A15" w:rsidRDefault="004E7A15">
            <w:pPr>
              <w:pStyle w:val="ConsPlusNormal"/>
              <w:jc w:val="center"/>
            </w:pPr>
            <w:r>
              <w:t>509546.64</w:t>
            </w:r>
          </w:p>
        </w:tc>
        <w:tc>
          <w:tcPr>
            <w:tcW w:w="1417" w:type="dxa"/>
          </w:tcPr>
          <w:p w:rsidR="004E7A15" w:rsidRDefault="004E7A15">
            <w:pPr>
              <w:pStyle w:val="ConsPlusNormal"/>
              <w:jc w:val="center"/>
            </w:pPr>
            <w:r>
              <w:t>2223715.78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3908</w:t>
            </w:r>
          </w:p>
        </w:tc>
        <w:tc>
          <w:tcPr>
            <w:tcW w:w="1304" w:type="dxa"/>
          </w:tcPr>
          <w:p w:rsidR="004E7A15" w:rsidRDefault="004E7A15">
            <w:pPr>
              <w:pStyle w:val="ConsPlusNormal"/>
              <w:jc w:val="center"/>
            </w:pPr>
            <w:r>
              <w:t>509553.11</w:t>
            </w:r>
          </w:p>
        </w:tc>
        <w:tc>
          <w:tcPr>
            <w:tcW w:w="1417" w:type="dxa"/>
          </w:tcPr>
          <w:p w:rsidR="004E7A15" w:rsidRDefault="004E7A15">
            <w:pPr>
              <w:pStyle w:val="ConsPlusNormal"/>
              <w:jc w:val="center"/>
            </w:pPr>
            <w:r>
              <w:t>2223718.73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3909</w:t>
            </w:r>
          </w:p>
        </w:tc>
        <w:tc>
          <w:tcPr>
            <w:tcW w:w="1304" w:type="dxa"/>
          </w:tcPr>
          <w:p w:rsidR="004E7A15" w:rsidRDefault="004E7A15">
            <w:pPr>
              <w:pStyle w:val="ConsPlusNormal"/>
              <w:jc w:val="center"/>
            </w:pPr>
            <w:r>
              <w:t>509559.18</w:t>
            </w:r>
          </w:p>
        </w:tc>
        <w:tc>
          <w:tcPr>
            <w:tcW w:w="1417" w:type="dxa"/>
          </w:tcPr>
          <w:p w:rsidR="004E7A15" w:rsidRDefault="004E7A15">
            <w:pPr>
              <w:pStyle w:val="ConsPlusNormal"/>
              <w:jc w:val="center"/>
            </w:pPr>
            <w:r>
              <w:t>2223720.29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3910</w:t>
            </w:r>
          </w:p>
        </w:tc>
        <w:tc>
          <w:tcPr>
            <w:tcW w:w="1304" w:type="dxa"/>
          </w:tcPr>
          <w:p w:rsidR="004E7A15" w:rsidRDefault="004E7A15">
            <w:pPr>
              <w:pStyle w:val="ConsPlusNormal"/>
              <w:jc w:val="center"/>
            </w:pPr>
            <w:r>
              <w:t>509568.77</w:t>
            </w:r>
          </w:p>
        </w:tc>
        <w:tc>
          <w:tcPr>
            <w:tcW w:w="1417" w:type="dxa"/>
          </w:tcPr>
          <w:p w:rsidR="004E7A15" w:rsidRDefault="004E7A15">
            <w:pPr>
              <w:pStyle w:val="ConsPlusNormal"/>
              <w:jc w:val="center"/>
            </w:pPr>
            <w:r>
              <w:t>2223721.66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3911</w:t>
            </w:r>
          </w:p>
        </w:tc>
        <w:tc>
          <w:tcPr>
            <w:tcW w:w="1304" w:type="dxa"/>
          </w:tcPr>
          <w:p w:rsidR="004E7A15" w:rsidRDefault="004E7A15">
            <w:pPr>
              <w:pStyle w:val="ConsPlusNormal"/>
              <w:jc w:val="center"/>
            </w:pPr>
            <w:r>
              <w:t>509575.04</w:t>
            </w:r>
          </w:p>
        </w:tc>
        <w:tc>
          <w:tcPr>
            <w:tcW w:w="1417" w:type="dxa"/>
          </w:tcPr>
          <w:p w:rsidR="004E7A15" w:rsidRDefault="004E7A15">
            <w:pPr>
              <w:pStyle w:val="ConsPlusNormal"/>
              <w:jc w:val="center"/>
            </w:pPr>
            <w:r>
              <w:t>2223722.25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3912</w:t>
            </w:r>
          </w:p>
        </w:tc>
        <w:tc>
          <w:tcPr>
            <w:tcW w:w="1304" w:type="dxa"/>
          </w:tcPr>
          <w:p w:rsidR="004E7A15" w:rsidRDefault="004E7A15">
            <w:pPr>
              <w:pStyle w:val="ConsPlusNormal"/>
              <w:jc w:val="center"/>
            </w:pPr>
            <w:r>
              <w:t>509582.67</w:t>
            </w:r>
          </w:p>
        </w:tc>
        <w:tc>
          <w:tcPr>
            <w:tcW w:w="1417" w:type="dxa"/>
          </w:tcPr>
          <w:p w:rsidR="004E7A15" w:rsidRDefault="004E7A15">
            <w:pPr>
              <w:pStyle w:val="ConsPlusNormal"/>
              <w:jc w:val="center"/>
            </w:pPr>
            <w:r>
              <w:t>2223723.23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3913</w:t>
            </w:r>
          </w:p>
        </w:tc>
        <w:tc>
          <w:tcPr>
            <w:tcW w:w="1304" w:type="dxa"/>
          </w:tcPr>
          <w:p w:rsidR="004E7A15" w:rsidRDefault="004E7A15">
            <w:pPr>
              <w:pStyle w:val="ConsPlusNormal"/>
              <w:jc w:val="center"/>
            </w:pPr>
            <w:r>
              <w:t>509588.94</w:t>
            </w:r>
          </w:p>
        </w:tc>
        <w:tc>
          <w:tcPr>
            <w:tcW w:w="1417" w:type="dxa"/>
          </w:tcPr>
          <w:p w:rsidR="004E7A15" w:rsidRDefault="004E7A15">
            <w:pPr>
              <w:pStyle w:val="ConsPlusNormal"/>
              <w:jc w:val="center"/>
            </w:pPr>
            <w:r>
              <w:t>2223724.40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3914</w:t>
            </w:r>
          </w:p>
        </w:tc>
        <w:tc>
          <w:tcPr>
            <w:tcW w:w="1304" w:type="dxa"/>
          </w:tcPr>
          <w:p w:rsidR="004E7A15" w:rsidRDefault="004E7A15">
            <w:pPr>
              <w:pStyle w:val="ConsPlusNormal"/>
              <w:jc w:val="center"/>
            </w:pPr>
            <w:r>
              <w:t>509591.97</w:t>
            </w:r>
          </w:p>
        </w:tc>
        <w:tc>
          <w:tcPr>
            <w:tcW w:w="1417" w:type="dxa"/>
          </w:tcPr>
          <w:p w:rsidR="004E7A15" w:rsidRDefault="004E7A15">
            <w:pPr>
              <w:pStyle w:val="ConsPlusNormal"/>
              <w:jc w:val="center"/>
            </w:pPr>
            <w:r>
              <w:t>2223725.37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3915</w:t>
            </w:r>
          </w:p>
        </w:tc>
        <w:tc>
          <w:tcPr>
            <w:tcW w:w="1304" w:type="dxa"/>
          </w:tcPr>
          <w:p w:rsidR="004E7A15" w:rsidRDefault="004E7A15">
            <w:pPr>
              <w:pStyle w:val="ConsPlusNormal"/>
              <w:jc w:val="center"/>
            </w:pPr>
            <w:r>
              <w:t>509593.75</w:t>
            </w:r>
          </w:p>
        </w:tc>
        <w:tc>
          <w:tcPr>
            <w:tcW w:w="1417" w:type="dxa"/>
          </w:tcPr>
          <w:p w:rsidR="004E7A15" w:rsidRDefault="004E7A15">
            <w:pPr>
              <w:pStyle w:val="ConsPlusNormal"/>
              <w:jc w:val="center"/>
            </w:pPr>
            <w:r>
              <w:t>2223724.42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3916</w:t>
            </w:r>
          </w:p>
        </w:tc>
        <w:tc>
          <w:tcPr>
            <w:tcW w:w="1304" w:type="dxa"/>
          </w:tcPr>
          <w:p w:rsidR="004E7A15" w:rsidRDefault="004E7A15">
            <w:pPr>
              <w:pStyle w:val="ConsPlusNormal"/>
              <w:jc w:val="center"/>
            </w:pPr>
            <w:r>
              <w:t>509602.18</w:t>
            </w:r>
          </w:p>
        </w:tc>
        <w:tc>
          <w:tcPr>
            <w:tcW w:w="1417" w:type="dxa"/>
          </w:tcPr>
          <w:p w:rsidR="004E7A15" w:rsidRDefault="004E7A15">
            <w:pPr>
              <w:pStyle w:val="ConsPlusNormal"/>
              <w:jc w:val="center"/>
            </w:pPr>
            <w:r>
              <w:t>2223719.94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3917</w:t>
            </w:r>
          </w:p>
        </w:tc>
        <w:tc>
          <w:tcPr>
            <w:tcW w:w="1304" w:type="dxa"/>
          </w:tcPr>
          <w:p w:rsidR="004E7A15" w:rsidRDefault="004E7A15">
            <w:pPr>
              <w:pStyle w:val="ConsPlusNormal"/>
              <w:jc w:val="center"/>
            </w:pPr>
            <w:r>
              <w:t>509604.47</w:t>
            </w:r>
          </w:p>
        </w:tc>
        <w:tc>
          <w:tcPr>
            <w:tcW w:w="1417" w:type="dxa"/>
          </w:tcPr>
          <w:p w:rsidR="004E7A15" w:rsidRDefault="004E7A15">
            <w:pPr>
              <w:pStyle w:val="ConsPlusNormal"/>
              <w:jc w:val="center"/>
            </w:pPr>
            <w:r>
              <w:t>2223723.06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3918</w:t>
            </w:r>
          </w:p>
        </w:tc>
        <w:tc>
          <w:tcPr>
            <w:tcW w:w="1304" w:type="dxa"/>
          </w:tcPr>
          <w:p w:rsidR="004E7A15" w:rsidRDefault="004E7A15">
            <w:pPr>
              <w:pStyle w:val="ConsPlusNormal"/>
              <w:jc w:val="center"/>
            </w:pPr>
            <w:r>
              <w:t>509644.74</w:t>
            </w:r>
          </w:p>
        </w:tc>
        <w:tc>
          <w:tcPr>
            <w:tcW w:w="1417" w:type="dxa"/>
          </w:tcPr>
          <w:p w:rsidR="004E7A15" w:rsidRDefault="004E7A15">
            <w:pPr>
              <w:pStyle w:val="ConsPlusNormal"/>
              <w:jc w:val="center"/>
            </w:pPr>
            <w:r>
              <w:t>2223638.27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3919</w:t>
            </w:r>
          </w:p>
        </w:tc>
        <w:tc>
          <w:tcPr>
            <w:tcW w:w="1304" w:type="dxa"/>
          </w:tcPr>
          <w:p w:rsidR="004E7A15" w:rsidRDefault="004E7A15">
            <w:pPr>
              <w:pStyle w:val="ConsPlusNormal"/>
              <w:jc w:val="center"/>
            </w:pPr>
            <w:r>
              <w:t>509665.11</w:t>
            </w:r>
          </w:p>
        </w:tc>
        <w:tc>
          <w:tcPr>
            <w:tcW w:w="1417" w:type="dxa"/>
          </w:tcPr>
          <w:p w:rsidR="004E7A15" w:rsidRDefault="004E7A15">
            <w:pPr>
              <w:pStyle w:val="ConsPlusNormal"/>
              <w:jc w:val="center"/>
            </w:pPr>
            <w:r>
              <w:t>2223584.24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3920</w:t>
            </w:r>
          </w:p>
        </w:tc>
        <w:tc>
          <w:tcPr>
            <w:tcW w:w="1304" w:type="dxa"/>
          </w:tcPr>
          <w:p w:rsidR="004E7A15" w:rsidRDefault="004E7A15">
            <w:pPr>
              <w:pStyle w:val="ConsPlusNormal"/>
              <w:jc w:val="center"/>
            </w:pPr>
            <w:r>
              <w:t>509699.76</w:t>
            </w:r>
          </w:p>
        </w:tc>
        <w:tc>
          <w:tcPr>
            <w:tcW w:w="1417" w:type="dxa"/>
          </w:tcPr>
          <w:p w:rsidR="004E7A15" w:rsidRDefault="004E7A15">
            <w:pPr>
              <w:pStyle w:val="ConsPlusNormal"/>
              <w:jc w:val="center"/>
            </w:pPr>
            <w:r>
              <w:t>2223498.69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3921</w:t>
            </w:r>
          </w:p>
        </w:tc>
        <w:tc>
          <w:tcPr>
            <w:tcW w:w="1304" w:type="dxa"/>
          </w:tcPr>
          <w:p w:rsidR="004E7A15" w:rsidRDefault="004E7A15">
            <w:pPr>
              <w:pStyle w:val="ConsPlusNormal"/>
              <w:jc w:val="center"/>
            </w:pPr>
            <w:r>
              <w:t>509789.08</w:t>
            </w:r>
          </w:p>
        </w:tc>
        <w:tc>
          <w:tcPr>
            <w:tcW w:w="1417" w:type="dxa"/>
          </w:tcPr>
          <w:p w:rsidR="004E7A15" w:rsidRDefault="004E7A15">
            <w:pPr>
              <w:pStyle w:val="ConsPlusNormal"/>
              <w:jc w:val="center"/>
            </w:pPr>
            <w:r>
              <w:t>2223279.95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3922</w:t>
            </w:r>
          </w:p>
        </w:tc>
        <w:tc>
          <w:tcPr>
            <w:tcW w:w="1304" w:type="dxa"/>
          </w:tcPr>
          <w:p w:rsidR="004E7A15" w:rsidRDefault="004E7A15">
            <w:pPr>
              <w:pStyle w:val="ConsPlusNormal"/>
              <w:jc w:val="center"/>
            </w:pPr>
            <w:r>
              <w:t>509825.67</w:t>
            </w:r>
          </w:p>
        </w:tc>
        <w:tc>
          <w:tcPr>
            <w:tcW w:w="1417" w:type="dxa"/>
          </w:tcPr>
          <w:p w:rsidR="004E7A15" w:rsidRDefault="004E7A15">
            <w:pPr>
              <w:pStyle w:val="ConsPlusNormal"/>
              <w:jc w:val="center"/>
            </w:pPr>
            <w:r>
              <w:t>2223190.34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3923</w:t>
            </w:r>
          </w:p>
        </w:tc>
        <w:tc>
          <w:tcPr>
            <w:tcW w:w="1304" w:type="dxa"/>
          </w:tcPr>
          <w:p w:rsidR="004E7A15" w:rsidRDefault="004E7A15">
            <w:pPr>
              <w:pStyle w:val="ConsPlusNormal"/>
              <w:jc w:val="center"/>
            </w:pPr>
            <w:r>
              <w:t>509858.02</w:t>
            </w:r>
          </w:p>
        </w:tc>
        <w:tc>
          <w:tcPr>
            <w:tcW w:w="1417" w:type="dxa"/>
          </w:tcPr>
          <w:p w:rsidR="004E7A15" w:rsidRDefault="004E7A15">
            <w:pPr>
              <w:pStyle w:val="ConsPlusNormal"/>
              <w:jc w:val="center"/>
            </w:pPr>
            <w:r>
              <w:t>2223109.27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3924</w:t>
            </w:r>
          </w:p>
        </w:tc>
        <w:tc>
          <w:tcPr>
            <w:tcW w:w="1304" w:type="dxa"/>
          </w:tcPr>
          <w:p w:rsidR="004E7A15" w:rsidRDefault="004E7A15">
            <w:pPr>
              <w:pStyle w:val="ConsPlusNormal"/>
              <w:jc w:val="center"/>
            </w:pPr>
            <w:r>
              <w:t>509910.60</w:t>
            </w:r>
          </w:p>
        </w:tc>
        <w:tc>
          <w:tcPr>
            <w:tcW w:w="1417" w:type="dxa"/>
          </w:tcPr>
          <w:p w:rsidR="004E7A15" w:rsidRDefault="004E7A15">
            <w:pPr>
              <w:pStyle w:val="ConsPlusNormal"/>
              <w:jc w:val="center"/>
            </w:pPr>
            <w:r>
              <w:t>2222984.85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3925</w:t>
            </w:r>
          </w:p>
        </w:tc>
        <w:tc>
          <w:tcPr>
            <w:tcW w:w="1304" w:type="dxa"/>
          </w:tcPr>
          <w:p w:rsidR="004E7A15" w:rsidRDefault="004E7A15">
            <w:pPr>
              <w:pStyle w:val="ConsPlusNormal"/>
              <w:jc w:val="center"/>
            </w:pPr>
            <w:r>
              <w:t>509913.28</w:t>
            </w:r>
          </w:p>
        </w:tc>
        <w:tc>
          <w:tcPr>
            <w:tcW w:w="1417" w:type="dxa"/>
          </w:tcPr>
          <w:p w:rsidR="004E7A15" w:rsidRDefault="004E7A15">
            <w:pPr>
              <w:pStyle w:val="ConsPlusNormal"/>
              <w:jc w:val="center"/>
            </w:pPr>
            <w:r>
              <w:t>2222972.99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3926</w:t>
            </w:r>
          </w:p>
        </w:tc>
        <w:tc>
          <w:tcPr>
            <w:tcW w:w="1304" w:type="dxa"/>
          </w:tcPr>
          <w:p w:rsidR="004E7A15" w:rsidRDefault="004E7A15">
            <w:pPr>
              <w:pStyle w:val="ConsPlusNormal"/>
              <w:jc w:val="center"/>
            </w:pPr>
            <w:r>
              <w:t>509912.84</w:t>
            </w:r>
          </w:p>
        </w:tc>
        <w:tc>
          <w:tcPr>
            <w:tcW w:w="1417" w:type="dxa"/>
          </w:tcPr>
          <w:p w:rsidR="004E7A15" w:rsidRDefault="004E7A15">
            <w:pPr>
              <w:pStyle w:val="ConsPlusNormal"/>
              <w:jc w:val="center"/>
            </w:pPr>
            <w:r>
              <w:t>2222960.12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3927</w:t>
            </w:r>
          </w:p>
        </w:tc>
        <w:tc>
          <w:tcPr>
            <w:tcW w:w="1304" w:type="dxa"/>
          </w:tcPr>
          <w:p w:rsidR="004E7A15" w:rsidRDefault="004E7A15">
            <w:pPr>
              <w:pStyle w:val="ConsPlusNormal"/>
              <w:jc w:val="center"/>
            </w:pPr>
            <w:r>
              <w:t>509830.36</w:t>
            </w:r>
          </w:p>
        </w:tc>
        <w:tc>
          <w:tcPr>
            <w:tcW w:w="1417" w:type="dxa"/>
          </w:tcPr>
          <w:p w:rsidR="004E7A15" w:rsidRDefault="004E7A15">
            <w:pPr>
              <w:pStyle w:val="ConsPlusNormal"/>
              <w:jc w:val="center"/>
            </w:pPr>
            <w:r>
              <w:t>2222878.27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3928</w:t>
            </w:r>
          </w:p>
        </w:tc>
        <w:tc>
          <w:tcPr>
            <w:tcW w:w="1304" w:type="dxa"/>
          </w:tcPr>
          <w:p w:rsidR="004E7A15" w:rsidRDefault="004E7A15">
            <w:pPr>
              <w:pStyle w:val="ConsPlusNormal"/>
              <w:jc w:val="center"/>
            </w:pPr>
            <w:r>
              <w:t>509649.23</w:t>
            </w:r>
          </w:p>
        </w:tc>
        <w:tc>
          <w:tcPr>
            <w:tcW w:w="1417" w:type="dxa"/>
          </w:tcPr>
          <w:p w:rsidR="004E7A15" w:rsidRDefault="004E7A15">
            <w:pPr>
              <w:pStyle w:val="ConsPlusNormal"/>
              <w:jc w:val="center"/>
            </w:pPr>
            <w:r>
              <w:t>2222697.35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3929</w:t>
            </w:r>
          </w:p>
        </w:tc>
        <w:tc>
          <w:tcPr>
            <w:tcW w:w="1304" w:type="dxa"/>
          </w:tcPr>
          <w:p w:rsidR="004E7A15" w:rsidRDefault="004E7A15">
            <w:pPr>
              <w:pStyle w:val="ConsPlusNormal"/>
              <w:jc w:val="center"/>
            </w:pPr>
            <w:r>
              <w:t>509450.38</w:t>
            </w:r>
          </w:p>
        </w:tc>
        <w:tc>
          <w:tcPr>
            <w:tcW w:w="1417" w:type="dxa"/>
          </w:tcPr>
          <w:p w:rsidR="004E7A15" w:rsidRDefault="004E7A15">
            <w:pPr>
              <w:pStyle w:val="ConsPlusNormal"/>
              <w:jc w:val="center"/>
            </w:pPr>
            <w:r>
              <w:t>2222488.93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3930</w:t>
            </w:r>
          </w:p>
        </w:tc>
        <w:tc>
          <w:tcPr>
            <w:tcW w:w="1304" w:type="dxa"/>
          </w:tcPr>
          <w:p w:rsidR="004E7A15" w:rsidRDefault="004E7A15">
            <w:pPr>
              <w:pStyle w:val="ConsPlusNormal"/>
              <w:jc w:val="center"/>
            </w:pPr>
            <w:r>
              <w:t>509545.27</w:t>
            </w:r>
          </w:p>
        </w:tc>
        <w:tc>
          <w:tcPr>
            <w:tcW w:w="1417" w:type="dxa"/>
          </w:tcPr>
          <w:p w:rsidR="004E7A15" w:rsidRDefault="004E7A15">
            <w:pPr>
              <w:pStyle w:val="ConsPlusNormal"/>
              <w:jc w:val="center"/>
            </w:pPr>
            <w:r>
              <w:t>2222388.15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3931</w:t>
            </w:r>
          </w:p>
        </w:tc>
        <w:tc>
          <w:tcPr>
            <w:tcW w:w="1304" w:type="dxa"/>
          </w:tcPr>
          <w:p w:rsidR="004E7A15" w:rsidRDefault="004E7A15">
            <w:pPr>
              <w:pStyle w:val="ConsPlusNormal"/>
              <w:jc w:val="center"/>
            </w:pPr>
            <w:r>
              <w:t>509580.20</w:t>
            </w:r>
          </w:p>
        </w:tc>
        <w:tc>
          <w:tcPr>
            <w:tcW w:w="1417" w:type="dxa"/>
          </w:tcPr>
          <w:p w:rsidR="004E7A15" w:rsidRDefault="004E7A15">
            <w:pPr>
              <w:pStyle w:val="ConsPlusNormal"/>
              <w:jc w:val="center"/>
            </w:pPr>
            <w:r>
              <w:t>2222351.06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3932</w:t>
            </w:r>
          </w:p>
        </w:tc>
        <w:tc>
          <w:tcPr>
            <w:tcW w:w="1304" w:type="dxa"/>
          </w:tcPr>
          <w:p w:rsidR="004E7A15" w:rsidRDefault="004E7A15">
            <w:pPr>
              <w:pStyle w:val="ConsPlusNormal"/>
              <w:jc w:val="center"/>
            </w:pPr>
            <w:r>
              <w:t>509769.57</w:t>
            </w:r>
          </w:p>
        </w:tc>
        <w:tc>
          <w:tcPr>
            <w:tcW w:w="1417" w:type="dxa"/>
          </w:tcPr>
          <w:p w:rsidR="004E7A15" w:rsidRDefault="004E7A15">
            <w:pPr>
              <w:pStyle w:val="ConsPlusNormal"/>
              <w:jc w:val="center"/>
            </w:pPr>
            <w:r>
              <w:t>2222149.97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3933</w:t>
            </w:r>
          </w:p>
        </w:tc>
        <w:tc>
          <w:tcPr>
            <w:tcW w:w="1304" w:type="dxa"/>
          </w:tcPr>
          <w:p w:rsidR="004E7A15" w:rsidRDefault="004E7A15">
            <w:pPr>
              <w:pStyle w:val="ConsPlusNormal"/>
              <w:jc w:val="center"/>
            </w:pPr>
            <w:r>
              <w:t>509644.42</w:t>
            </w:r>
          </w:p>
        </w:tc>
        <w:tc>
          <w:tcPr>
            <w:tcW w:w="1417" w:type="dxa"/>
          </w:tcPr>
          <w:p w:rsidR="004E7A15" w:rsidRDefault="004E7A15">
            <w:pPr>
              <w:pStyle w:val="ConsPlusNormal"/>
              <w:jc w:val="center"/>
            </w:pPr>
            <w:r>
              <w:t>2222017.16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3934</w:t>
            </w:r>
          </w:p>
        </w:tc>
        <w:tc>
          <w:tcPr>
            <w:tcW w:w="1304" w:type="dxa"/>
          </w:tcPr>
          <w:p w:rsidR="004E7A15" w:rsidRDefault="004E7A15">
            <w:pPr>
              <w:pStyle w:val="ConsPlusNormal"/>
              <w:jc w:val="center"/>
            </w:pPr>
            <w:r>
              <w:t>509964.92</w:t>
            </w:r>
          </w:p>
        </w:tc>
        <w:tc>
          <w:tcPr>
            <w:tcW w:w="1417" w:type="dxa"/>
          </w:tcPr>
          <w:p w:rsidR="004E7A15" w:rsidRDefault="004E7A15">
            <w:pPr>
              <w:pStyle w:val="ConsPlusNormal"/>
              <w:jc w:val="center"/>
            </w:pPr>
            <w:r>
              <w:t>2221664.98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3935</w:t>
            </w:r>
          </w:p>
        </w:tc>
        <w:tc>
          <w:tcPr>
            <w:tcW w:w="1304" w:type="dxa"/>
          </w:tcPr>
          <w:p w:rsidR="004E7A15" w:rsidRDefault="004E7A15">
            <w:pPr>
              <w:pStyle w:val="ConsPlusNormal"/>
              <w:jc w:val="center"/>
            </w:pPr>
            <w:r>
              <w:t>509760.22</w:t>
            </w:r>
          </w:p>
        </w:tc>
        <w:tc>
          <w:tcPr>
            <w:tcW w:w="1417" w:type="dxa"/>
          </w:tcPr>
          <w:p w:rsidR="004E7A15" w:rsidRDefault="004E7A15">
            <w:pPr>
              <w:pStyle w:val="ConsPlusNormal"/>
              <w:jc w:val="center"/>
            </w:pPr>
            <w:r>
              <w:t>2221449.84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3936</w:t>
            </w:r>
          </w:p>
        </w:tc>
        <w:tc>
          <w:tcPr>
            <w:tcW w:w="1304" w:type="dxa"/>
          </w:tcPr>
          <w:p w:rsidR="004E7A15" w:rsidRDefault="004E7A15">
            <w:pPr>
              <w:pStyle w:val="ConsPlusNormal"/>
              <w:jc w:val="center"/>
            </w:pPr>
            <w:r>
              <w:t>509569.67</w:t>
            </w:r>
          </w:p>
        </w:tc>
        <w:tc>
          <w:tcPr>
            <w:tcW w:w="1417" w:type="dxa"/>
          </w:tcPr>
          <w:p w:rsidR="004E7A15" w:rsidRDefault="004E7A15">
            <w:pPr>
              <w:pStyle w:val="ConsPlusNormal"/>
              <w:jc w:val="center"/>
            </w:pPr>
            <w:r>
              <w:t>2221250.70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3937</w:t>
            </w:r>
          </w:p>
        </w:tc>
        <w:tc>
          <w:tcPr>
            <w:tcW w:w="1304" w:type="dxa"/>
          </w:tcPr>
          <w:p w:rsidR="004E7A15" w:rsidRDefault="004E7A15">
            <w:pPr>
              <w:pStyle w:val="ConsPlusNormal"/>
              <w:jc w:val="center"/>
            </w:pPr>
            <w:r>
              <w:t>509559.43</w:t>
            </w:r>
          </w:p>
        </w:tc>
        <w:tc>
          <w:tcPr>
            <w:tcW w:w="1417" w:type="dxa"/>
          </w:tcPr>
          <w:p w:rsidR="004E7A15" w:rsidRDefault="004E7A15">
            <w:pPr>
              <w:pStyle w:val="ConsPlusNormal"/>
              <w:jc w:val="center"/>
            </w:pPr>
            <w:r>
              <w:t>2221240.00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3938</w:t>
            </w:r>
          </w:p>
        </w:tc>
        <w:tc>
          <w:tcPr>
            <w:tcW w:w="1304" w:type="dxa"/>
          </w:tcPr>
          <w:p w:rsidR="004E7A15" w:rsidRDefault="004E7A15">
            <w:pPr>
              <w:pStyle w:val="ConsPlusNormal"/>
              <w:jc w:val="center"/>
            </w:pPr>
            <w:r>
              <w:t>509563.05</w:t>
            </w:r>
          </w:p>
        </w:tc>
        <w:tc>
          <w:tcPr>
            <w:tcW w:w="1417" w:type="dxa"/>
          </w:tcPr>
          <w:p w:rsidR="004E7A15" w:rsidRDefault="004E7A15">
            <w:pPr>
              <w:pStyle w:val="ConsPlusNormal"/>
              <w:jc w:val="center"/>
            </w:pPr>
            <w:r>
              <w:t>2221228.37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3939</w:t>
            </w:r>
          </w:p>
        </w:tc>
        <w:tc>
          <w:tcPr>
            <w:tcW w:w="1304" w:type="dxa"/>
          </w:tcPr>
          <w:p w:rsidR="004E7A15" w:rsidRDefault="004E7A15">
            <w:pPr>
              <w:pStyle w:val="ConsPlusNormal"/>
              <w:jc w:val="center"/>
            </w:pPr>
            <w:r>
              <w:t>509564.58</w:t>
            </w:r>
          </w:p>
        </w:tc>
        <w:tc>
          <w:tcPr>
            <w:tcW w:w="1417" w:type="dxa"/>
          </w:tcPr>
          <w:p w:rsidR="004E7A15" w:rsidRDefault="004E7A15">
            <w:pPr>
              <w:pStyle w:val="ConsPlusNormal"/>
              <w:jc w:val="center"/>
            </w:pPr>
            <w:r>
              <w:t>2221223.48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3940</w:t>
            </w:r>
          </w:p>
        </w:tc>
        <w:tc>
          <w:tcPr>
            <w:tcW w:w="1304" w:type="dxa"/>
          </w:tcPr>
          <w:p w:rsidR="004E7A15" w:rsidRDefault="004E7A15">
            <w:pPr>
              <w:pStyle w:val="ConsPlusNormal"/>
              <w:jc w:val="center"/>
            </w:pPr>
            <w:r>
              <w:t>509729.25</w:t>
            </w:r>
          </w:p>
        </w:tc>
        <w:tc>
          <w:tcPr>
            <w:tcW w:w="1417" w:type="dxa"/>
          </w:tcPr>
          <w:p w:rsidR="004E7A15" w:rsidRDefault="004E7A15">
            <w:pPr>
              <w:pStyle w:val="ConsPlusNormal"/>
              <w:jc w:val="center"/>
            </w:pPr>
            <w:r>
              <w:t>2220694.54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3941</w:t>
            </w:r>
          </w:p>
        </w:tc>
        <w:tc>
          <w:tcPr>
            <w:tcW w:w="1304" w:type="dxa"/>
          </w:tcPr>
          <w:p w:rsidR="004E7A15" w:rsidRDefault="004E7A15">
            <w:pPr>
              <w:pStyle w:val="ConsPlusNormal"/>
              <w:jc w:val="center"/>
            </w:pPr>
            <w:r>
              <w:t>509789.24</w:t>
            </w:r>
          </w:p>
        </w:tc>
        <w:tc>
          <w:tcPr>
            <w:tcW w:w="1417" w:type="dxa"/>
          </w:tcPr>
          <w:p w:rsidR="004E7A15" w:rsidRDefault="004E7A15">
            <w:pPr>
              <w:pStyle w:val="ConsPlusNormal"/>
              <w:jc w:val="center"/>
            </w:pPr>
            <w:r>
              <w:t>2220479.50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3942</w:t>
            </w:r>
          </w:p>
        </w:tc>
        <w:tc>
          <w:tcPr>
            <w:tcW w:w="1304" w:type="dxa"/>
          </w:tcPr>
          <w:p w:rsidR="004E7A15" w:rsidRDefault="004E7A15">
            <w:pPr>
              <w:pStyle w:val="ConsPlusNormal"/>
              <w:jc w:val="center"/>
            </w:pPr>
            <w:r>
              <w:t>509815.86</w:t>
            </w:r>
          </w:p>
        </w:tc>
        <w:tc>
          <w:tcPr>
            <w:tcW w:w="1417" w:type="dxa"/>
          </w:tcPr>
          <w:p w:rsidR="004E7A15" w:rsidRDefault="004E7A15">
            <w:pPr>
              <w:pStyle w:val="ConsPlusNormal"/>
              <w:jc w:val="center"/>
            </w:pPr>
            <w:r>
              <w:t>2220384.00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3943</w:t>
            </w:r>
          </w:p>
        </w:tc>
        <w:tc>
          <w:tcPr>
            <w:tcW w:w="1304" w:type="dxa"/>
          </w:tcPr>
          <w:p w:rsidR="004E7A15" w:rsidRDefault="004E7A15">
            <w:pPr>
              <w:pStyle w:val="ConsPlusNormal"/>
              <w:jc w:val="center"/>
            </w:pPr>
            <w:r>
              <w:t>509820.31</w:t>
            </w:r>
          </w:p>
        </w:tc>
        <w:tc>
          <w:tcPr>
            <w:tcW w:w="1417" w:type="dxa"/>
          </w:tcPr>
          <w:p w:rsidR="004E7A15" w:rsidRDefault="004E7A15">
            <w:pPr>
              <w:pStyle w:val="ConsPlusNormal"/>
              <w:jc w:val="center"/>
            </w:pPr>
            <w:r>
              <w:t>2220367.00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3944</w:t>
            </w:r>
          </w:p>
        </w:tc>
        <w:tc>
          <w:tcPr>
            <w:tcW w:w="1304" w:type="dxa"/>
          </w:tcPr>
          <w:p w:rsidR="004E7A15" w:rsidRDefault="004E7A15">
            <w:pPr>
              <w:pStyle w:val="ConsPlusNormal"/>
              <w:jc w:val="center"/>
            </w:pPr>
            <w:r>
              <w:t>509839.61</w:t>
            </w:r>
          </w:p>
        </w:tc>
        <w:tc>
          <w:tcPr>
            <w:tcW w:w="1417" w:type="dxa"/>
          </w:tcPr>
          <w:p w:rsidR="004E7A15" w:rsidRDefault="004E7A15">
            <w:pPr>
              <w:pStyle w:val="ConsPlusNormal"/>
              <w:jc w:val="center"/>
            </w:pPr>
            <w:r>
              <w:t>2220288.98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3945</w:t>
            </w:r>
          </w:p>
        </w:tc>
        <w:tc>
          <w:tcPr>
            <w:tcW w:w="1304" w:type="dxa"/>
          </w:tcPr>
          <w:p w:rsidR="004E7A15" w:rsidRDefault="004E7A15">
            <w:pPr>
              <w:pStyle w:val="ConsPlusNormal"/>
              <w:jc w:val="center"/>
            </w:pPr>
            <w:r>
              <w:t>509840.33</w:t>
            </w:r>
          </w:p>
        </w:tc>
        <w:tc>
          <w:tcPr>
            <w:tcW w:w="1417" w:type="dxa"/>
          </w:tcPr>
          <w:p w:rsidR="004E7A15" w:rsidRDefault="004E7A15">
            <w:pPr>
              <w:pStyle w:val="ConsPlusNormal"/>
              <w:jc w:val="center"/>
            </w:pPr>
            <w:r>
              <w:t>2220285.95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3946</w:t>
            </w:r>
          </w:p>
        </w:tc>
        <w:tc>
          <w:tcPr>
            <w:tcW w:w="1304" w:type="dxa"/>
          </w:tcPr>
          <w:p w:rsidR="004E7A15" w:rsidRDefault="004E7A15">
            <w:pPr>
              <w:pStyle w:val="ConsPlusNormal"/>
              <w:jc w:val="center"/>
            </w:pPr>
            <w:r>
              <w:t>509848.30</w:t>
            </w:r>
          </w:p>
        </w:tc>
        <w:tc>
          <w:tcPr>
            <w:tcW w:w="1417" w:type="dxa"/>
          </w:tcPr>
          <w:p w:rsidR="004E7A15" w:rsidRDefault="004E7A15">
            <w:pPr>
              <w:pStyle w:val="ConsPlusNormal"/>
              <w:jc w:val="center"/>
            </w:pPr>
            <w:r>
              <w:t>2220252.22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3947</w:t>
            </w:r>
          </w:p>
        </w:tc>
        <w:tc>
          <w:tcPr>
            <w:tcW w:w="1304" w:type="dxa"/>
          </w:tcPr>
          <w:p w:rsidR="004E7A15" w:rsidRDefault="004E7A15">
            <w:pPr>
              <w:pStyle w:val="ConsPlusNormal"/>
              <w:jc w:val="center"/>
            </w:pPr>
            <w:r>
              <w:t>509864.19</w:t>
            </w:r>
          </w:p>
        </w:tc>
        <w:tc>
          <w:tcPr>
            <w:tcW w:w="1417" w:type="dxa"/>
          </w:tcPr>
          <w:p w:rsidR="004E7A15" w:rsidRDefault="004E7A15">
            <w:pPr>
              <w:pStyle w:val="ConsPlusNormal"/>
              <w:jc w:val="center"/>
            </w:pPr>
            <w:r>
              <w:t>2220184.94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3948</w:t>
            </w:r>
          </w:p>
        </w:tc>
        <w:tc>
          <w:tcPr>
            <w:tcW w:w="1304" w:type="dxa"/>
          </w:tcPr>
          <w:p w:rsidR="004E7A15" w:rsidRDefault="004E7A15">
            <w:pPr>
              <w:pStyle w:val="ConsPlusNormal"/>
              <w:jc w:val="center"/>
            </w:pPr>
            <w:r>
              <w:t>509869.09</w:t>
            </w:r>
          </w:p>
        </w:tc>
        <w:tc>
          <w:tcPr>
            <w:tcW w:w="1417" w:type="dxa"/>
          </w:tcPr>
          <w:p w:rsidR="004E7A15" w:rsidRDefault="004E7A15">
            <w:pPr>
              <w:pStyle w:val="ConsPlusNormal"/>
              <w:jc w:val="center"/>
            </w:pPr>
            <w:r>
              <w:t>2220184.53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3949</w:t>
            </w:r>
          </w:p>
        </w:tc>
        <w:tc>
          <w:tcPr>
            <w:tcW w:w="1304" w:type="dxa"/>
          </w:tcPr>
          <w:p w:rsidR="004E7A15" w:rsidRDefault="004E7A15">
            <w:pPr>
              <w:pStyle w:val="ConsPlusNormal"/>
              <w:jc w:val="center"/>
            </w:pPr>
            <w:r>
              <w:t>509873.28</w:t>
            </w:r>
          </w:p>
        </w:tc>
        <w:tc>
          <w:tcPr>
            <w:tcW w:w="1417" w:type="dxa"/>
          </w:tcPr>
          <w:p w:rsidR="004E7A15" w:rsidRDefault="004E7A15">
            <w:pPr>
              <w:pStyle w:val="ConsPlusNormal"/>
              <w:jc w:val="center"/>
            </w:pPr>
            <w:r>
              <w:t>2220182.96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3950</w:t>
            </w:r>
          </w:p>
        </w:tc>
        <w:tc>
          <w:tcPr>
            <w:tcW w:w="1304" w:type="dxa"/>
          </w:tcPr>
          <w:p w:rsidR="004E7A15" w:rsidRDefault="004E7A15">
            <w:pPr>
              <w:pStyle w:val="ConsPlusNormal"/>
              <w:jc w:val="center"/>
            </w:pPr>
            <w:r>
              <w:t>509877.01</w:t>
            </w:r>
          </w:p>
        </w:tc>
        <w:tc>
          <w:tcPr>
            <w:tcW w:w="1417" w:type="dxa"/>
          </w:tcPr>
          <w:p w:rsidR="004E7A15" w:rsidRDefault="004E7A15">
            <w:pPr>
              <w:pStyle w:val="ConsPlusNormal"/>
              <w:jc w:val="center"/>
            </w:pPr>
            <w:r>
              <w:t>2220191.29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3951</w:t>
            </w:r>
          </w:p>
        </w:tc>
        <w:tc>
          <w:tcPr>
            <w:tcW w:w="1304" w:type="dxa"/>
          </w:tcPr>
          <w:p w:rsidR="004E7A15" w:rsidRDefault="004E7A15">
            <w:pPr>
              <w:pStyle w:val="ConsPlusNormal"/>
              <w:jc w:val="center"/>
            </w:pPr>
            <w:r>
              <w:t>509947.01</w:t>
            </w:r>
          </w:p>
        </w:tc>
        <w:tc>
          <w:tcPr>
            <w:tcW w:w="1417" w:type="dxa"/>
          </w:tcPr>
          <w:p w:rsidR="004E7A15" w:rsidRDefault="004E7A15">
            <w:pPr>
              <w:pStyle w:val="ConsPlusNormal"/>
              <w:jc w:val="center"/>
            </w:pPr>
            <w:r>
              <w:t>2220250.96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3952</w:t>
            </w:r>
          </w:p>
        </w:tc>
        <w:tc>
          <w:tcPr>
            <w:tcW w:w="1304" w:type="dxa"/>
          </w:tcPr>
          <w:p w:rsidR="004E7A15" w:rsidRDefault="004E7A15">
            <w:pPr>
              <w:pStyle w:val="ConsPlusNormal"/>
              <w:jc w:val="center"/>
            </w:pPr>
            <w:r>
              <w:t>509963.42</w:t>
            </w:r>
          </w:p>
        </w:tc>
        <w:tc>
          <w:tcPr>
            <w:tcW w:w="1417" w:type="dxa"/>
          </w:tcPr>
          <w:p w:rsidR="004E7A15" w:rsidRDefault="004E7A15">
            <w:pPr>
              <w:pStyle w:val="ConsPlusNormal"/>
              <w:jc w:val="center"/>
            </w:pPr>
            <w:r>
              <w:t>2220297.52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3953</w:t>
            </w:r>
          </w:p>
        </w:tc>
        <w:tc>
          <w:tcPr>
            <w:tcW w:w="1304" w:type="dxa"/>
          </w:tcPr>
          <w:p w:rsidR="004E7A15" w:rsidRDefault="004E7A15">
            <w:pPr>
              <w:pStyle w:val="ConsPlusNormal"/>
              <w:jc w:val="center"/>
            </w:pPr>
            <w:r>
              <w:t>509956.32</w:t>
            </w:r>
          </w:p>
        </w:tc>
        <w:tc>
          <w:tcPr>
            <w:tcW w:w="1417" w:type="dxa"/>
          </w:tcPr>
          <w:p w:rsidR="004E7A15" w:rsidRDefault="004E7A15">
            <w:pPr>
              <w:pStyle w:val="ConsPlusNormal"/>
              <w:jc w:val="center"/>
            </w:pPr>
            <w:r>
              <w:t>2220401.39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3954</w:t>
            </w:r>
          </w:p>
        </w:tc>
        <w:tc>
          <w:tcPr>
            <w:tcW w:w="1304" w:type="dxa"/>
          </w:tcPr>
          <w:p w:rsidR="004E7A15" w:rsidRDefault="004E7A15">
            <w:pPr>
              <w:pStyle w:val="ConsPlusNormal"/>
              <w:jc w:val="center"/>
            </w:pPr>
            <w:r>
              <w:t>510073.05</w:t>
            </w:r>
          </w:p>
        </w:tc>
        <w:tc>
          <w:tcPr>
            <w:tcW w:w="1417" w:type="dxa"/>
          </w:tcPr>
          <w:p w:rsidR="004E7A15" w:rsidRDefault="004E7A15">
            <w:pPr>
              <w:pStyle w:val="ConsPlusNormal"/>
              <w:jc w:val="center"/>
            </w:pPr>
            <w:r>
              <w:t>2220713.19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3955</w:t>
            </w:r>
          </w:p>
        </w:tc>
        <w:tc>
          <w:tcPr>
            <w:tcW w:w="1304" w:type="dxa"/>
          </w:tcPr>
          <w:p w:rsidR="004E7A15" w:rsidRDefault="004E7A15">
            <w:pPr>
              <w:pStyle w:val="ConsPlusNormal"/>
              <w:jc w:val="center"/>
            </w:pPr>
            <w:r>
              <w:t>510119.20</w:t>
            </w:r>
          </w:p>
        </w:tc>
        <w:tc>
          <w:tcPr>
            <w:tcW w:w="1417" w:type="dxa"/>
          </w:tcPr>
          <w:p w:rsidR="004E7A15" w:rsidRDefault="004E7A15">
            <w:pPr>
              <w:pStyle w:val="ConsPlusNormal"/>
              <w:jc w:val="center"/>
            </w:pPr>
            <w:r>
              <w:t>2220830.31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3956</w:t>
            </w:r>
          </w:p>
        </w:tc>
        <w:tc>
          <w:tcPr>
            <w:tcW w:w="1304" w:type="dxa"/>
          </w:tcPr>
          <w:p w:rsidR="004E7A15" w:rsidRDefault="004E7A15">
            <w:pPr>
              <w:pStyle w:val="ConsPlusNormal"/>
              <w:jc w:val="center"/>
            </w:pPr>
            <w:r>
              <w:t>510207.71</w:t>
            </w:r>
          </w:p>
        </w:tc>
        <w:tc>
          <w:tcPr>
            <w:tcW w:w="1417" w:type="dxa"/>
          </w:tcPr>
          <w:p w:rsidR="004E7A15" w:rsidRDefault="004E7A15">
            <w:pPr>
              <w:pStyle w:val="ConsPlusNormal"/>
              <w:jc w:val="center"/>
            </w:pPr>
            <w:r>
              <w:t>2221070.29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3957</w:t>
            </w:r>
          </w:p>
        </w:tc>
        <w:tc>
          <w:tcPr>
            <w:tcW w:w="1304" w:type="dxa"/>
          </w:tcPr>
          <w:p w:rsidR="004E7A15" w:rsidRDefault="004E7A15">
            <w:pPr>
              <w:pStyle w:val="ConsPlusNormal"/>
              <w:jc w:val="center"/>
            </w:pPr>
            <w:r>
              <w:t>510212.66</w:t>
            </w:r>
          </w:p>
        </w:tc>
        <w:tc>
          <w:tcPr>
            <w:tcW w:w="1417" w:type="dxa"/>
          </w:tcPr>
          <w:p w:rsidR="004E7A15" w:rsidRDefault="004E7A15">
            <w:pPr>
              <w:pStyle w:val="ConsPlusNormal"/>
              <w:jc w:val="center"/>
            </w:pPr>
            <w:r>
              <w:t>2221068.37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3958</w:t>
            </w:r>
          </w:p>
        </w:tc>
        <w:tc>
          <w:tcPr>
            <w:tcW w:w="1304" w:type="dxa"/>
          </w:tcPr>
          <w:p w:rsidR="004E7A15" w:rsidRDefault="004E7A15">
            <w:pPr>
              <w:pStyle w:val="ConsPlusNormal"/>
              <w:jc w:val="center"/>
            </w:pPr>
            <w:r>
              <w:t>510216.18</w:t>
            </w:r>
          </w:p>
        </w:tc>
        <w:tc>
          <w:tcPr>
            <w:tcW w:w="1417" w:type="dxa"/>
          </w:tcPr>
          <w:p w:rsidR="004E7A15" w:rsidRDefault="004E7A15">
            <w:pPr>
              <w:pStyle w:val="ConsPlusNormal"/>
              <w:jc w:val="center"/>
            </w:pPr>
            <w:r>
              <w:t>2221077.72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3959</w:t>
            </w:r>
          </w:p>
        </w:tc>
        <w:tc>
          <w:tcPr>
            <w:tcW w:w="1304" w:type="dxa"/>
          </w:tcPr>
          <w:p w:rsidR="004E7A15" w:rsidRDefault="004E7A15">
            <w:pPr>
              <w:pStyle w:val="ConsPlusNormal"/>
              <w:jc w:val="center"/>
            </w:pPr>
            <w:r>
              <w:t>510212.33</w:t>
            </w:r>
          </w:p>
        </w:tc>
        <w:tc>
          <w:tcPr>
            <w:tcW w:w="1417" w:type="dxa"/>
          </w:tcPr>
          <w:p w:rsidR="004E7A15" w:rsidRDefault="004E7A15">
            <w:pPr>
              <w:pStyle w:val="ConsPlusNormal"/>
              <w:jc w:val="center"/>
            </w:pPr>
            <w:r>
              <w:t>2221079.17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3960</w:t>
            </w:r>
          </w:p>
        </w:tc>
        <w:tc>
          <w:tcPr>
            <w:tcW w:w="1304" w:type="dxa"/>
          </w:tcPr>
          <w:p w:rsidR="004E7A15" w:rsidRDefault="004E7A15">
            <w:pPr>
              <w:pStyle w:val="ConsPlusNormal"/>
              <w:jc w:val="center"/>
            </w:pPr>
            <w:r>
              <w:t>510217.48</w:t>
            </w:r>
          </w:p>
        </w:tc>
        <w:tc>
          <w:tcPr>
            <w:tcW w:w="1417" w:type="dxa"/>
          </w:tcPr>
          <w:p w:rsidR="004E7A15" w:rsidRDefault="004E7A15">
            <w:pPr>
              <w:pStyle w:val="ConsPlusNormal"/>
              <w:jc w:val="center"/>
            </w:pPr>
            <w:r>
              <w:t>2221092.53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3961</w:t>
            </w:r>
          </w:p>
        </w:tc>
        <w:tc>
          <w:tcPr>
            <w:tcW w:w="1304" w:type="dxa"/>
          </w:tcPr>
          <w:p w:rsidR="004E7A15" w:rsidRDefault="004E7A15">
            <w:pPr>
              <w:pStyle w:val="ConsPlusNormal"/>
              <w:jc w:val="center"/>
            </w:pPr>
            <w:r>
              <w:t>510223.61</w:t>
            </w:r>
          </w:p>
        </w:tc>
        <w:tc>
          <w:tcPr>
            <w:tcW w:w="1417" w:type="dxa"/>
          </w:tcPr>
          <w:p w:rsidR="004E7A15" w:rsidRDefault="004E7A15">
            <w:pPr>
              <w:pStyle w:val="ConsPlusNormal"/>
              <w:jc w:val="center"/>
            </w:pPr>
            <w:r>
              <w:t>2221106.06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3962</w:t>
            </w:r>
          </w:p>
        </w:tc>
        <w:tc>
          <w:tcPr>
            <w:tcW w:w="1304" w:type="dxa"/>
          </w:tcPr>
          <w:p w:rsidR="004E7A15" w:rsidRDefault="004E7A15">
            <w:pPr>
              <w:pStyle w:val="ConsPlusNormal"/>
              <w:jc w:val="center"/>
            </w:pPr>
            <w:r>
              <w:t>510225.02</w:t>
            </w:r>
          </w:p>
        </w:tc>
        <w:tc>
          <w:tcPr>
            <w:tcW w:w="1417" w:type="dxa"/>
          </w:tcPr>
          <w:p w:rsidR="004E7A15" w:rsidRDefault="004E7A15">
            <w:pPr>
              <w:pStyle w:val="ConsPlusNormal"/>
              <w:jc w:val="center"/>
            </w:pPr>
            <w:r>
              <w:t>2221116.69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3963</w:t>
            </w:r>
          </w:p>
        </w:tc>
        <w:tc>
          <w:tcPr>
            <w:tcW w:w="1304" w:type="dxa"/>
          </w:tcPr>
          <w:p w:rsidR="004E7A15" w:rsidRDefault="004E7A15">
            <w:pPr>
              <w:pStyle w:val="ConsPlusNormal"/>
              <w:jc w:val="center"/>
            </w:pPr>
            <w:r>
              <w:t>510241.77</w:t>
            </w:r>
          </w:p>
        </w:tc>
        <w:tc>
          <w:tcPr>
            <w:tcW w:w="1417" w:type="dxa"/>
          </w:tcPr>
          <w:p w:rsidR="004E7A15" w:rsidRDefault="004E7A15">
            <w:pPr>
              <w:pStyle w:val="ConsPlusNormal"/>
              <w:jc w:val="center"/>
            </w:pPr>
            <w:r>
              <w:t>2221161.54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3964</w:t>
            </w:r>
          </w:p>
        </w:tc>
        <w:tc>
          <w:tcPr>
            <w:tcW w:w="1304" w:type="dxa"/>
          </w:tcPr>
          <w:p w:rsidR="004E7A15" w:rsidRDefault="004E7A15">
            <w:pPr>
              <w:pStyle w:val="ConsPlusNormal"/>
              <w:jc w:val="center"/>
            </w:pPr>
            <w:r>
              <w:t>510284.12</w:t>
            </w:r>
          </w:p>
        </w:tc>
        <w:tc>
          <w:tcPr>
            <w:tcW w:w="1417" w:type="dxa"/>
          </w:tcPr>
          <w:p w:rsidR="004E7A15" w:rsidRDefault="004E7A15">
            <w:pPr>
              <w:pStyle w:val="ConsPlusNormal"/>
              <w:jc w:val="center"/>
            </w:pPr>
            <w:r>
              <w:t>2221259.76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3965</w:t>
            </w:r>
          </w:p>
        </w:tc>
        <w:tc>
          <w:tcPr>
            <w:tcW w:w="1304" w:type="dxa"/>
          </w:tcPr>
          <w:p w:rsidR="004E7A15" w:rsidRDefault="004E7A15">
            <w:pPr>
              <w:pStyle w:val="ConsPlusNormal"/>
              <w:jc w:val="center"/>
            </w:pPr>
            <w:r>
              <w:t>510293.25</w:t>
            </w:r>
          </w:p>
        </w:tc>
        <w:tc>
          <w:tcPr>
            <w:tcW w:w="1417" w:type="dxa"/>
          </w:tcPr>
          <w:p w:rsidR="004E7A15" w:rsidRDefault="004E7A15">
            <w:pPr>
              <w:pStyle w:val="ConsPlusNormal"/>
              <w:jc w:val="center"/>
            </w:pPr>
            <w:r>
              <w:t>2221278.71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3966</w:t>
            </w:r>
          </w:p>
        </w:tc>
        <w:tc>
          <w:tcPr>
            <w:tcW w:w="1304" w:type="dxa"/>
          </w:tcPr>
          <w:p w:rsidR="004E7A15" w:rsidRDefault="004E7A15">
            <w:pPr>
              <w:pStyle w:val="ConsPlusNormal"/>
              <w:jc w:val="center"/>
            </w:pPr>
            <w:r>
              <w:t>510303.74</w:t>
            </w:r>
          </w:p>
        </w:tc>
        <w:tc>
          <w:tcPr>
            <w:tcW w:w="1417" w:type="dxa"/>
          </w:tcPr>
          <w:p w:rsidR="004E7A15" w:rsidRDefault="004E7A15">
            <w:pPr>
              <w:pStyle w:val="ConsPlusNormal"/>
              <w:jc w:val="center"/>
            </w:pPr>
            <w:r>
              <w:t>2221304.00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3967</w:t>
            </w:r>
          </w:p>
        </w:tc>
        <w:tc>
          <w:tcPr>
            <w:tcW w:w="1304" w:type="dxa"/>
          </w:tcPr>
          <w:p w:rsidR="004E7A15" w:rsidRDefault="004E7A15">
            <w:pPr>
              <w:pStyle w:val="ConsPlusNormal"/>
              <w:jc w:val="center"/>
            </w:pPr>
            <w:r>
              <w:t>510296.99</w:t>
            </w:r>
          </w:p>
        </w:tc>
        <w:tc>
          <w:tcPr>
            <w:tcW w:w="1417" w:type="dxa"/>
          </w:tcPr>
          <w:p w:rsidR="004E7A15" w:rsidRDefault="004E7A15">
            <w:pPr>
              <w:pStyle w:val="ConsPlusNormal"/>
              <w:jc w:val="center"/>
            </w:pPr>
            <w:r>
              <w:t>2221306.68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3968</w:t>
            </w:r>
          </w:p>
        </w:tc>
        <w:tc>
          <w:tcPr>
            <w:tcW w:w="1304" w:type="dxa"/>
          </w:tcPr>
          <w:p w:rsidR="004E7A15" w:rsidRDefault="004E7A15">
            <w:pPr>
              <w:pStyle w:val="ConsPlusNormal"/>
              <w:jc w:val="center"/>
            </w:pPr>
            <w:r>
              <w:t>510317.07</w:t>
            </w:r>
          </w:p>
        </w:tc>
        <w:tc>
          <w:tcPr>
            <w:tcW w:w="1417" w:type="dxa"/>
          </w:tcPr>
          <w:p w:rsidR="004E7A15" w:rsidRDefault="004E7A15">
            <w:pPr>
              <w:pStyle w:val="ConsPlusNormal"/>
              <w:jc w:val="center"/>
            </w:pPr>
            <w:r>
              <w:t>2221364.61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3969</w:t>
            </w:r>
          </w:p>
        </w:tc>
        <w:tc>
          <w:tcPr>
            <w:tcW w:w="1304" w:type="dxa"/>
          </w:tcPr>
          <w:p w:rsidR="004E7A15" w:rsidRDefault="004E7A15">
            <w:pPr>
              <w:pStyle w:val="ConsPlusNormal"/>
              <w:jc w:val="center"/>
            </w:pPr>
            <w:r>
              <w:t>510328.44</w:t>
            </w:r>
          </w:p>
        </w:tc>
        <w:tc>
          <w:tcPr>
            <w:tcW w:w="1417" w:type="dxa"/>
          </w:tcPr>
          <w:p w:rsidR="004E7A15" w:rsidRDefault="004E7A15">
            <w:pPr>
              <w:pStyle w:val="ConsPlusNormal"/>
              <w:jc w:val="center"/>
            </w:pPr>
            <w:r>
              <w:t>2221390.52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3970</w:t>
            </w:r>
          </w:p>
        </w:tc>
        <w:tc>
          <w:tcPr>
            <w:tcW w:w="1304" w:type="dxa"/>
          </w:tcPr>
          <w:p w:rsidR="004E7A15" w:rsidRDefault="004E7A15">
            <w:pPr>
              <w:pStyle w:val="ConsPlusNormal"/>
              <w:jc w:val="center"/>
            </w:pPr>
            <w:r>
              <w:t>510355.52</w:t>
            </w:r>
          </w:p>
        </w:tc>
        <w:tc>
          <w:tcPr>
            <w:tcW w:w="1417" w:type="dxa"/>
          </w:tcPr>
          <w:p w:rsidR="004E7A15" w:rsidRDefault="004E7A15">
            <w:pPr>
              <w:pStyle w:val="ConsPlusNormal"/>
              <w:jc w:val="center"/>
            </w:pPr>
            <w:r>
              <w:t>2221461.27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3971</w:t>
            </w:r>
          </w:p>
        </w:tc>
        <w:tc>
          <w:tcPr>
            <w:tcW w:w="1304" w:type="dxa"/>
          </w:tcPr>
          <w:p w:rsidR="004E7A15" w:rsidRDefault="004E7A15">
            <w:pPr>
              <w:pStyle w:val="ConsPlusNormal"/>
              <w:jc w:val="center"/>
            </w:pPr>
            <w:r>
              <w:t>510356.36</w:t>
            </w:r>
          </w:p>
        </w:tc>
        <w:tc>
          <w:tcPr>
            <w:tcW w:w="1417" w:type="dxa"/>
          </w:tcPr>
          <w:p w:rsidR="004E7A15" w:rsidRDefault="004E7A15">
            <w:pPr>
              <w:pStyle w:val="ConsPlusNormal"/>
              <w:jc w:val="center"/>
            </w:pPr>
            <w:r>
              <w:t>2221462.90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3972</w:t>
            </w:r>
          </w:p>
        </w:tc>
        <w:tc>
          <w:tcPr>
            <w:tcW w:w="1304" w:type="dxa"/>
          </w:tcPr>
          <w:p w:rsidR="004E7A15" w:rsidRDefault="004E7A15">
            <w:pPr>
              <w:pStyle w:val="ConsPlusNormal"/>
              <w:jc w:val="center"/>
            </w:pPr>
            <w:r>
              <w:t>510357.93</w:t>
            </w:r>
          </w:p>
        </w:tc>
        <w:tc>
          <w:tcPr>
            <w:tcW w:w="1417" w:type="dxa"/>
          </w:tcPr>
          <w:p w:rsidR="004E7A15" w:rsidRDefault="004E7A15">
            <w:pPr>
              <w:pStyle w:val="ConsPlusNormal"/>
              <w:jc w:val="center"/>
            </w:pPr>
            <w:r>
              <w:t>2221466.91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3973</w:t>
            </w:r>
          </w:p>
        </w:tc>
        <w:tc>
          <w:tcPr>
            <w:tcW w:w="1304" w:type="dxa"/>
          </w:tcPr>
          <w:p w:rsidR="004E7A15" w:rsidRDefault="004E7A15">
            <w:pPr>
              <w:pStyle w:val="ConsPlusNormal"/>
              <w:jc w:val="center"/>
            </w:pPr>
            <w:r>
              <w:t>510411.62</w:t>
            </w:r>
          </w:p>
        </w:tc>
        <w:tc>
          <w:tcPr>
            <w:tcW w:w="1417" w:type="dxa"/>
          </w:tcPr>
          <w:p w:rsidR="004E7A15" w:rsidRDefault="004E7A15">
            <w:pPr>
              <w:pStyle w:val="ConsPlusNormal"/>
              <w:jc w:val="center"/>
            </w:pPr>
            <w:r>
              <w:t>2221629.88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3974</w:t>
            </w:r>
          </w:p>
        </w:tc>
        <w:tc>
          <w:tcPr>
            <w:tcW w:w="1304" w:type="dxa"/>
          </w:tcPr>
          <w:p w:rsidR="004E7A15" w:rsidRDefault="004E7A15">
            <w:pPr>
              <w:pStyle w:val="ConsPlusNormal"/>
              <w:jc w:val="center"/>
            </w:pPr>
            <w:r>
              <w:t>510475.75</w:t>
            </w:r>
          </w:p>
        </w:tc>
        <w:tc>
          <w:tcPr>
            <w:tcW w:w="1417" w:type="dxa"/>
          </w:tcPr>
          <w:p w:rsidR="004E7A15" w:rsidRDefault="004E7A15">
            <w:pPr>
              <w:pStyle w:val="ConsPlusNormal"/>
              <w:jc w:val="center"/>
            </w:pPr>
            <w:r>
              <w:t>2221798.07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3975</w:t>
            </w:r>
          </w:p>
        </w:tc>
        <w:tc>
          <w:tcPr>
            <w:tcW w:w="1304" w:type="dxa"/>
          </w:tcPr>
          <w:p w:rsidR="004E7A15" w:rsidRDefault="004E7A15">
            <w:pPr>
              <w:pStyle w:val="ConsPlusNormal"/>
              <w:jc w:val="center"/>
            </w:pPr>
            <w:r>
              <w:t>510478.39</w:t>
            </w:r>
          </w:p>
        </w:tc>
        <w:tc>
          <w:tcPr>
            <w:tcW w:w="1417" w:type="dxa"/>
          </w:tcPr>
          <w:p w:rsidR="004E7A15" w:rsidRDefault="004E7A15">
            <w:pPr>
              <w:pStyle w:val="ConsPlusNormal"/>
              <w:jc w:val="center"/>
            </w:pPr>
            <w:r>
              <w:t>2221797.01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3976</w:t>
            </w:r>
          </w:p>
        </w:tc>
        <w:tc>
          <w:tcPr>
            <w:tcW w:w="1304" w:type="dxa"/>
          </w:tcPr>
          <w:p w:rsidR="004E7A15" w:rsidRDefault="004E7A15">
            <w:pPr>
              <w:pStyle w:val="ConsPlusNormal"/>
              <w:jc w:val="center"/>
            </w:pPr>
            <w:r>
              <w:t>510490.75</w:t>
            </w:r>
          </w:p>
        </w:tc>
        <w:tc>
          <w:tcPr>
            <w:tcW w:w="1417" w:type="dxa"/>
          </w:tcPr>
          <w:p w:rsidR="004E7A15" w:rsidRDefault="004E7A15">
            <w:pPr>
              <w:pStyle w:val="ConsPlusNormal"/>
              <w:jc w:val="center"/>
            </w:pPr>
            <w:r>
              <w:t>2221830.22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3977</w:t>
            </w:r>
          </w:p>
        </w:tc>
        <w:tc>
          <w:tcPr>
            <w:tcW w:w="1304" w:type="dxa"/>
          </w:tcPr>
          <w:p w:rsidR="004E7A15" w:rsidRDefault="004E7A15">
            <w:pPr>
              <w:pStyle w:val="ConsPlusNormal"/>
              <w:jc w:val="center"/>
            </w:pPr>
            <w:r>
              <w:t>510504.16</w:t>
            </w:r>
          </w:p>
        </w:tc>
        <w:tc>
          <w:tcPr>
            <w:tcW w:w="1417" w:type="dxa"/>
          </w:tcPr>
          <w:p w:rsidR="004E7A15" w:rsidRDefault="004E7A15">
            <w:pPr>
              <w:pStyle w:val="ConsPlusNormal"/>
              <w:jc w:val="center"/>
            </w:pPr>
            <w:r>
              <w:t>2221875.23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3978</w:t>
            </w:r>
          </w:p>
        </w:tc>
        <w:tc>
          <w:tcPr>
            <w:tcW w:w="1304" w:type="dxa"/>
          </w:tcPr>
          <w:p w:rsidR="004E7A15" w:rsidRDefault="004E7A15">
            <w:pPr>
              <w:pStyle w:val="ConsPlusNormal"/>
              <w:jc w:val="center"/>
            </w:pPr>
            <w:r>
              <w:t>510510.11</w:t>
            </w:r>
          </w:p>
        </w:tc>
        <w:tc>
          <w:tcPr>
            <w:tcW w:w="1417" w:type="dxa"/>
          </w:tcPr>
          <w:p w:rsidR="004E7A15" w:rsidRDefault="004E7A15">
            <w:pPr>
              <w:pStyle w:val="ConsPlusNormal"/>
              <w:jc w:val="center"/>
            </w:pPr>
            <w:r>
              <w:t>2221870.22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3979</w:t>
            </w:r>
          </w:p>
        </w:tc>
        <w:tc>
          <w:tcPr>
            <w:tcW w:w="1304" w:type="dxa"/>
          </w:tcPr>
          <w:p w:rsidR="004E7A15" w:rsidRDefault="004E7A15">
            <w:pPr>
              <w:pStyle w:val="ConsPlusNormal"/>
              <w:jc w:val="center"/>
            </w:pPr>
            <w:r>
              <w:t>510534.94</w:t>
            </w:r>
          </w:p>
        </w:tc>
        <w:tc>
          <w:tcPr>
            <w:tcW w:w="1417" w:type="dxa"/>
          </w:tcPr>
          <w:p w:rsidR="004E7A15" w:rsidRDefault="004E7A15">
            <w:pPr>
              <w:pStyle w:val="ConsPlusNormal"/>
              <w:jc w:val="center"/>
            </w:pPr>
            <w:r>
              <w:t>2221849.29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3980</w:t>
            </w:r>
          </w:p>
        </w:tc>
        <w:tc>
          <w:tcPr>
            <w:tcW w:w="1304" w:type="dxa"/>
          </w:tcPr>
          <w:p w:rsidR="004E7A15" w:rsidRDefault="004E7A15">
            <w:pPr>
              <w:pStyle w:val="ConsPlusNormal"/>
              <w:jc w:val="center"/>
            </w:pPr>
            <w:r>
              <w:t>510536.96</w:t>
            </w:r>
          </w:p>
        </w:tc>
        <w:tc>
          <w:tcPr>
            <w:tcW w:w="1417" w:type="dxa"/>
          </w:tcPr>
          <w:p w:rsidR="004E7A15" w:rsidRDefault="004E7A15">
            <w:pPr>
              <w:pStyle w:val="ConsPlusNormal"/>
              <w:jc w:val="center"/>
            </w:pPr>
            <w:r>
              <w:t>2221847.61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3981</w:t>
            </w:r>
          </w:p>
        </w:tc>
        <w:tc>
          <w:tcPr>
            <w:tcW w:w="1304" w:type="dxa"/>
          </w:tcPr>
          <w:p w:rsidR="004E7A15" w:rsidRDefault="004E7A15">
            <w:pPr>
              <w:pStyle w:val="ConsPlusNormal"/>
              <w:jc w:val="center"/>
            </w:pPr>
            <w:r>
              <w:t>510545.65</w:t>
            </w:r>
          </w:p>
        </w:tc>
        <w:tc>
          <w:tcPr>
            <w:tcW w:w="1417" w:type="dxa"/>
          </w:tcPr>
          <w:p w:rsidR="004E7A15" w:rsidRDefault="004E7A15">
            <w:pPr>
              <w:pStyle w:val="ConsPlusNormal"/>
              <w:jc w:val="center"/>
            </w:pPr>
            <w:r>
              <w:t>2221840.29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3982</w:t>
            </w:r>
          </w:p>
        </w:tc>
        <w:tc>
          <w:tcPr>
            <w:tcW w:w="1304" w:type="dxa"/>
          </w:tcPr>
          <w:p w:rsidR="004E7A15" w:rsidRDefault="004E7A15">
            <w:pPr>
              <w:pStyle w:val="ConsPlusNormal"/>
              <w:jc w:val="center"/>
            </w:pPr>
            <w:r>
              <w:t>510555.42</w:t>
            </w:r>
          </w:p>
        </w:tc>
        <w:tc>
          <w:tcPr>
            <w:tcW w:w="1417" w:type="dxa"/>
          </w:tcPr>
          <w:p w:rsidR="004E7A15" w:rsidRDefault="004E7A15">
            <w:pPr>
              <w:pStyle w:val="ConsPlusNormal"/>
              <w:jc w:val="center"/>
            </w:pPr>
            <w:r>
              <w:t>2221828.21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3983</w:t>
            </w:r>
          </w:p>
        </w:tc>
        <w:tc>
          <w:tcPr>
            <w:tcW w:w="1304" w:type="dxa"/>
          </w:tcPr>
          <w:p w:rsidR="004E7A15" w:rsidRDefault="004E7A15">
            <w:pPr>
              <w:pStyle w:val="ConsPlusNormal"/>
              <w:jc w:val="center"/>
            </w:pPr>
            <w:r>
              <w:t>510563.76</w:t>
            </w:r>
          </w:p>
        </w:tc>
        <w:tc>
          <w:tcPr>
            <w:tcW w:w="1417" w:type="dxa"/>
          </w:tcPr>
          <w:p w:rsidR="004E7A15" w:rsidRDefault="004E7A15">
            <w:pPr>
              <w:pStyle w:val="ConsPlusNormal"/>
              <w:jc w:val="center"/>
            </w:pPr>
            <w:r>
              <w:t>2221832.56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3984</w:t>
            </w:r>
          </w:p>
        </w:tc>
        <w:tc>
          <w:tcPr>
            <w:tcW w:w="1304" w:type="dxa"/>
          </w:tcPr>
          <w:p w:rsidR="004E7A15" w:rsidRDefault="004E7A15">
            <w:pPr>
              <w:pStyle w:val="ConsPlusNormal"/>
              <w:jc w:val="center"/>
            </w:pPr>
            <w:r>
              <w:t>510567.22</w:t>
            </w:r>
          </w:p>
        </w:tc>
        <w:tc>
          <w:tcPr>
            <w:tcW w:w="1417" w:type="dxa"/>
          </w:tcPr>
          <w:p w:rsidR="004E7A15" w:rsidRDefault="004E7A15">
            <w:pPr>
              <w:pStyle w:val="ConsPlusNormal"/>
              <w:jc w:val="center"/>
            </w:pPr>
            <w:r>
              <w:t>2221836.94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3985</w:t>
            </w:r>
          </w:p>
        </w:tc>
        <w:tc>
          <w:tcPr>
            <w:tcW w:w="1304" w:type="dxa"/>
          </w:tcPr>
          <w:p w:rsidR="004E7A15" w:rsidRDefault="004E7A15">
            <w:pPr>
              <w:pStyle w:val="ConsPlusNormal"/>
              <w:jc w:val="center"/>
            </w:pPr>
            <w:r>
              <w:t>510569.32</w:t>
            </w:r>
          </w:p>
        </w:tc>
        <w:tc>
          <w:tcPr>
            <w:tcW w:w="1417" w:type="dxa"/>
          </w:tcPr>
          <w:p w:rsidR="004E7A15" w:rsidRDefault="004E7A15">
            <w:pPr>
              <w:pStyle w:val="ConsPlusNormal"/>
              <w:jc w:val="center"/>
            </w:pPr>
            <w:r>
              <w:t>2221839.61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3986</w:t>
            </w:r>
          </w:p>
        </w:tc>
        <w:tc>
          <w:tcPr>
            <w:tcW w:w="1304" w:type="dxa"/>
          </w:tcPr>
          <w:p w:rsidR="004E7A15" w:rsidRDefault="004E7A15">
            <w:pPr>
              <w:pStyle w:val="ConsPlusNormal"/>
              <w:jc w:val="center"/>
            </w:pPr>
            <w:r>
              <w:t>510575.01</w:t>
            </w:r>
          </w:p>
        </w:tc>
        <w:tc>
          <w:tcPr>
            <w:tcW w:w="1417" w:type="dxa"/>
          </w:tcPr>
          <w:p w:rsidR="004E7A15" w:rsidRDefault="004E7A15">
            <w:pPr>
              <w:pStyle w:val="ConsPlusNormal"/>
              <w:jc w:val="center"/>
            </w:pPr>
            <w:r>
              <w:t>2221852.59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3987</w:t>
            </w:r>
          </w:p>
        </w:tc>
        <w:tc>
          <w:tcPr>
            <w:tcW w:w="1304" w:type="dxa"/>
          </w:tcPr>
          <w:p w:rsidR="004E7A15" w:rsidRDefault="004E7A15">
            <w:pPr>
              <w:pStyle w:val="ConsPlusNormal"/>
              <w:jc w:val="center"/>
            </w:pPr>
            <w:r>
              <w:t>510576.91</w:t>
            </w:r>
          </w:p>
        </w:tc>
        <w:tc>
          <w:tcPr>
            <w:tcW w:w="1417" w:type="dxa"/>
          </w:tcPr>
          <w:p w:rsidR="004E7A15" w:rsidRDefault="004E7A15">
            <w:pPr>
              <w:pStyle w:val="ConsPlusNormal"/>
              <w:jc w:val="center"/>
            </w:pPr>
            <w:r>
              <w:t>2221856.91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3988</w:t>
            </w:r>
          </w:p>
        </w:tc>
        <w:tc>
          <w:tcPr>
            <w:tcW w:w="1304" w:type="dxa"/>
          </w:tcPr>
          <w:p w:rsidR="004E7A15" w:rsidRDefault="004E7A15">
            <w:pPr>
              <w:pStyle w:val="ConsPlusNormal"/>
              <w:jc w:val="center"/>
            </w:pPr>
            <w:r>
              <w:t>510581.84</w:t>
            </w:r>
          </w:p>
        </w:tc>
        <w:tc>
          <w:tcPr>
            <w:tcW w:w="1417" w:type="dxa"/>
          </w:tcPr>
          <w:p w:rsidR="004E7A15" w:rsidRDefault="004E7A15">
            <w:pPr>
              <w:pStyle w:val="ConsPlusNormal"/>
              <w:jc w:val="center"/>
            </w:pPr>
            <w:r>
              <w:t>2221854.76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3989</w:t>
            </w:r>
          </w:p>
        </w:tc>
        <w:tc>
          <w:tcPr>
            <w:tcW w:w="1304" w:type="dxa"/>
          </w:tcPr>
          <w:p w:rsidR="004E7A15" w:rsidRDefault="004E7A15">
            <w:pPr>
              <w:pStyle w:val="ConsPlusNormal"/>
              <w:jc w:val="center"/>
            </w:pPr>
            <w:r>
              <w:t>510614.96</w:t>
            </w:r>
          </w:p>
        </w:tc>
        <w:tc>
          <w:tcPr>
            <w:tcW w:w="1417" w:type="dxa"/>
          </w:tcPr>
          <w:p w:rsidR="004E7A15" w:rsidRDefault="004E7A15">
            <w:pPr>
              <w:pStyle w:val="ConsPlusNormal"/>
              <w:jc w:val="center"/>
            </w:pPr>
            <w:r>
              <w:t>2221891.81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3990</w:t>
            </w:r>
          </w:p>
        </w:tc>
        <w:tc>
          <w:tcPr>
            <w:tcW w:w="1304" w:type="dxa"/>
          </w:tcPr>
          <w:p w:rsidR="004E7A15" w:rsidRDefault="004E7A15">
            <w:pPr>
              <w:pStyle w:val="ConsPlusNormal"/>
              <w:jc w:val="center"/>
            </w:pPr>
            <w:r>
              <w:t>510637.20</w:t>
            </w:r>
          </w:p>
        </w:tc>
        <w:tc>
          <w:tcPr>
            <w:tcW w:w="1417" w:type="dxa"/>
          </w:tcPr>
          <w:p w:rsidR="004E7A15" w:rsidRDefault="004E7A15">
            <w:pPr>
              <w:pStyle w:val="ConsPlusNormal"/>
              <w:jc w:val="center"/>
            </w:pPr>
            <w:r>
              <w:t>2221902.64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3991</w:t>
            </w:r>
          </w:p>
        </w:tc>
        <w:tc>
          <w:tcPr>
            <w:tcW w:w="1304" w:type="dxa"/>
          </w:tcPr>
          <w:p w:rsidR="004E7A15" w:rsidRDefault="004E7A15">
            <w:pPr>
              <w:pStyle w:val="ConsPlusNormal"/>
              <w:jc w:val="center"/>
            </w:pPr>
            <w:r>
              <w:t>510654.60</w:t>
            </w:r>
          </w:p>
        </w:tc>
        <w:tc>
          <w:tcPr>
            <w:tcW w:w="1417" w:type="dxa"/>
          </w:tcPr>
          <w:p w:rsidR="004E7A15" w:rsidRDefault="004E7A15">
            <w:pPr>
              <w:pStyle w:val="ConsPlusNormal"/>
              <w:jc w:val="center"/>
            </w:pPr>
            <w:r>
              <w:t>2221945.77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3992</w:t>
            </w:r>
          </w:p>
        </w:tc>
        <w:tc>
          <w:tcPr>
            <w:tcW w:w="1304" w:type="dxa"/>
          </w:tcPr>
          <w:p w:rsidR="004E7A15" w:rsidRDefault="004E7A15">
            <w:pPr>
              <w:pStyle w:val="ConsPlusNormal"/>
              <w:jc w:val="center"/>
            </w:pPr>
            <w:r>
              <w:t>510701.06</w:t>
            </w:r>
          </w:p>
        </w:tc>
        <w:tc>
          <w:tcPr>
            <w:tcW w:w="1417" w:type="dxa"/>
          </w:tcPr>
          <w:p w:rsidR="004E7A15" w:rsidRDefault="004E7A15">
            <w:pPr>
              <w:pStyle w:val="ConsPlusNormal"/>
              <w:jc w:val="center"/>
            </w:pPr>
            <w:r>
              <w:t>2222011.96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3993</w:t>
            </w:r>
          </w:p>
        </w:tc>
        <w:tc>
          <w:tcPr>
            <w:tcW w:w="1304" w:type="dxa"/>
          </w:tcPr>
          <w:p w:rsidR="004E7A15" w:rsidRDefault="004E7A15">
            <w:pPr>
              <w:pStyle w:val="ConsPlusNormal"/>
              <w:jc w:val="center"/>
            </w:pPr>
            <w:r>
              <w:t>510709.29</w:t>
            </w:r>
          </w:p>
        </w:tc>
        <w:tc>
          <w:tcPr>
            <w:tcW w:w="1417" w:type="dxa"/>
          </w:tcPr>
          <w:p w:rsidR="004E7A15" w:rsidRDefault="004E7A15">
            <w:pPr>
              <w:pStyle w:val="ConsPlusNormal"/>
              <w:jc w:val="center"/>
            </w:pPr>
            <w:r>
              <w:t>2222023.69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3994</w:t>
            </w:r>
          </w:p>
        </w:tc>
        <w:tc>
          <w:tcPr>
            <w:tcW w:w="1304" w:type="dxa"/>
          </w:tcPr>
          <w:p w:rsidR="004E7A15" w:rsidRDefault="004E7A15">
            <w:pPr>
              <w:pStyle w:val="ConsPlusNormal"/>
              <w:jc w:val="center"/>
            </w:pPr>
            <w:r>
              <w:t>510734.17</w:t>
            </w:r>
          </w:p>
        </w:tc>
        <w:tc>
          <w:tcPr>
            <w:tcW w:w="1417" w:type="dxa"/>
          </w:tcPr>
          <w:p w:rsidR="004E7A15" w:rsidRDefault="004E7A15">
            <w:pPr>
              <w:pStyle w:val="ConsPlusNormal"/>
              <w:jc w:val="center"/>
            </w:pPr>
            <w:r>
              <w:t>2222058.88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3995</w:t>
            </w:r>
          </w:p>
        </w:tc>
        <w:tc>
          <w:tcPr>
            <w:tcW w:w="1304" w:type="dxa"/>
          </w:tcPr>
          <w:p w:rsidR="004E7A15" w:rsidRDefault="004E7A15">
            <w:pPr>
              <w:pStyle w:val="ConsPlusNormal"/>
              <w:jc w:val="center"/>
            </w:pPr>
            <w:r>
              <w:t>510692.57</w:t>
            </w:r>
          </w:p>
        </w:tc>
        <w:tc>
          <w:tcPr>
            <w:tcW w:w="1417" w:type="dxa"/>
          </w:tcPr>
          <w:p w:rsidR="004E7A15" w:rsidRDefault="004E7A15">
            <w:pPr>
              <w:pStyle w:val="ConsPlusNormal"/>
              <w:jc w:val="center"/>
            </w:pPr>
            <w:r>
              <w:t>2222104.09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3996</w:t>
            </w:r>
          </w:p>
        </w:tc>
        <w:tc>
          <w:tcPr>
            <w:tcW w:w="1304" w:type="dxa"/>
          </w:tcPr>
          <w:p w:rsidR="004E7A15" w:rsidRDefault="004E7A15">
            <w:pPr>
              <w:pStyle w:val="ConsPlusNormal"/>
              <w:jc w:val="center"/>
            </w:pPr>
            <w:r>
              <w:t>510698.25</w:t>
            </w:r>
          </w:p>
        </w:tc>
        <w:tc>
          <w:tcPr>
            <w:tcW w:w="1417" w:type="dxa"/>
          </w:tcPr>
          <w:p w:rsidR="004E7A15" w:rsidRDefault="004E7A15">
            <w:pPr>
              <w:pStyle w:val="ConsPlusNormal"/>
              <w:jc w:val="center"/>
            </w:pPr>
            <w:r>
              <w:t>2222110.23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3997</w:t>
            </w:r>
          </w:p>
        </w:tc>
        <w:tc>
          <w:tcPr>
            <w:tcW w:w="1304" w:type="dxa"/>
          </w:tcPr>
          <w:p w:rsidR="004E7A15" w:rsidRDefault="004E7A15">
            <w:pPr>
              <w:pStyle w:val="ConsPlusNormal"/>
              <w:jc w:val="center"/>
            </w:pPr>
            <w:r>
              <w:t>510712.79</w:t>
            </w:r>
          </w:p>
        </w:tc>
        <w:tc>
          <w:tcPr>
            <w:tcW w:w="1417" w:type="dxa"/>
          </w:tcPr>
          <w:p w:rsidR="004E7A15" w:rsidRDefault="004E7A15">
            <w:pPr>
              <w:pStyle w:val="ConsPlusNormal"/>
              <w:jc w:val="center"/>
            </w:pPr>
            <w:r>
              <w:t>2222128.07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3998</w:t>
            </w:r>
          </w:p>
        </w:tc>
        <w:tc>
          <w:tcPr>
            <w:tcW w:w="1304" w:type="dxa"/>
          </w:tcPr>
          <w:p w:rsidR="004E7A15" w:rsidRDefault="004E7A15">
            <w:pPr>
              <w:pStyle w:val="ConsPlusNormal"/>
              <w:jc w:val="center"/>
            </w:pPr>
            <w:r>
              <w:t>510727.46</w:t>
            </w:r>
          </w:p>
        </w:tc>
        <w:tc>
          <w:tcPr>
            <w:tcW w:w="1417" w:type="dxa"/>
          </w:tcPr>
          <w:p w:rsidR="004E7A15" w:rsidRDefault="004E7A15">
            <w:pPr>
              <w:pStyle w:val="ConsPlusNormal"/>
              <w:jc w:val="center"/>
            </w:pPr>
            <w:r>
              <w:t>2222150.06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3999</w:t>
            </w:r>
          </w:p>
        </w:tc>
        <w:tc>
          <w:tcPr>
            <w:tcW w:w="1304" w:type="dxa"/>
          </w:tcPr>
          <w:p w:rsidR="004E7A15" w:rsidRDefault="004E7A15">
            <w:pPr>
              <w:pStyle w:val="ConsPlusNormal"/>
              <w:jc w:val="center"/>
            </w:pPr>
            <w:r>
              <w:t>510729.80</w:t>
            </w:r>
          </w:p>
        </w:tc>
        <w:tc>
          <w:tcPr>
            <w:tcW w:w="1417" w:type="dxa"/>
          </w:tcPr>
          <w:p w:rsidR="004E7A15" w:rsidRDefault="004E7A15">
            <w:pPr>
              <w:pStyle w:val="ConsPlusNormal"/>
              <w:jc w:val="center"/>
            </w:pPr>
            <w:r>
              <w:t>2222150.43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4000</w:t>
            </w:r>
          </w:p>
        </w:tc>
        <w:tc>
          <w:tcPr>
            <w:tcW w:w="1304" w:type="dxa"/>
          </w:tcPr>
          <w:p w:rsidR="004E7A15" w:rsidRDefault="004E7A15">
            <w:pPr>
              <w:pStyle w:val="ConsPlusNormal"/>
              <w:jc w:val="center"/>
            </w:pPr>
            <w:r>
              <w:t>510777.34</w:t>
            </w:r>
          </w:p>
        </w:tc>
        <w:tc>
          <w:tcPr>
            <w:tcW w:w="1417" w:type="dxa"/>
          </w:tcPr>
          <w:p w:rsidR="004E7A15" w:rsidRDefault="004E7A15">
            <w:pPr>
              <w:pStyle w:val="ConsPlusNormal"/>
              <w:jc w:val="center"/>
            </w:pPr>
            <w:r>
              <w:t>2222119.96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4001</w:t>
            </w:r>
          </w:p>
        </w:tc>
        <w:tc>
          <w:tcPr>
            <w:tcW w:w="1304" w:type="dxa"/>
          </w:tcPr>
          <w:p w:rsidR="004E7A15" w:rsidRDefault="004E7A15">
            <w:pPr>
              <w:pStyle w:val="ConsPlusNormal"/>
              <w:jc w:val="center"/>
            </w:pPr>
            <w:r>
              <w:t>510775.53</w:t>
            </w:r>
          </w:p>
        </w:tc>
        <w:tc>
          <w:tcPr>
            <w:tcW w:w="1417" w:type="dxa"/>
          </w:tcPr>
          <w:p w:rsidR="004E7A15" w:rsidRDefault="004E7A15">
            <w:pPr>
              <w:pStyle w:val="ConsPlusNormal"/>
              <w:jc w:val="center"/>
            </w:pPr>
            <w:r>
              <w:t>2222117.38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4002</w:t>
            </w:r>
          </w:p>
        </w:tc>
        <w:tc>
          <w:tcPr>
            <w:tcW w:w="1304" w:type="dxa"/>
          </w:tcPr>
          <w:p w:rsidR="004E7A15" w:rsidRDefault="004E7A15">
            <w:pPr>
              <w:pStyle w:val="ConsPlusNormal"/>
              <w:jc w:val="center"/>
            </w:pPr>
            <w:r>
              <w:t>510821.81</w:t>
            </w:r>
          </w:p>
        </w:tc>
        <w:tc>
          <w:tcPr>
            <w:tcW w:w="1417" w:type="dxa"/>
          </w:tcPr>
          <w:p w:rsidR="004E7A15" w:rsidRDefault="004E7A15">
            <w:pPr>
              <w:pStyle w:val="ConsPlusNormal"/>
              <w:jc w:val="center"/>
            </w:pPr>
            <w:r>
              <w:t>2222086.72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4003</w:t>
            </w:r>
          </w:p>
        </w:tc>
        <w:tc>
          <w:tcPr>
            <w:tcW w:w="1304" w:type="dxa"/>
          </w:tcPr>
          <w:p w:rsidR="004E7A15" w:rsidRDefault="004E7A15">
            <w:pPr>
              <w:pStyle w:val="ConsPlusNormal"/>
              <w:jc w:val="center"/>
            </w:pPr>
            <w:r>
              <w:t>510839.26</w:t>
            </w:r>
          </w:p>
        </w:tc>
        <w:tc>
          <w:tcPr>
            <w:tcW w:w="1417" w:type="dxa"/>
          </w:tcPr>
          <w:p w:rsidR="004E7A15" w:rsidRDefault="004E7A15">
            <w:pPr>
              <w:pStyle w:val="ConsPlusNormal"/>
              <w:jc w:val="center"/>
            </w:pPr>
            <w:r>
              <w:t>2222075.15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4004</w:t>
            </w:r>
          </w:p>
        </w:tc>
        <w:tc>
          <w:tcPr>
            <w:tcW w:w="1304" w:type="dxa"/>
          </w:tcPr>
          <w:p w:rsidR="004E7A15" w:rsidRDefault="004E7A15">
            <w:pPr>
              <w:pStyle w:val="ConsPlusNormal"/>
              <w:jc w:val="center"/>
            </w:pPr>
            <w:r>
              <w:t>510845.76</w:t>
            </w:r>
          </w:p>
        </w:tc>
        <w:tc>
          <w:tcPr>
            <w:tcW w:w="1417" w:type="dxa"/>
          </w:tcPr>
          <w:p w:rsidR="004E7A15" w:rsidRDefault="004E7A15">
            <w:pPr>
              <w:pStyle w:val="ConsPlusNormal"/>
              <w:jc w:val="center"/>
            </w:pPr>
            <w:r>
              <w:t>2222084.67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4005</w:t>
            </w:r>
          </w:p>
        </w:tc>
        <w:tc>
          <w:tcPr>
            <w:tcW w:w="1304" w:type="dxa"/>
          </w:tcPr>
          <w:p w:rsidR="004E7A15" w:rsidRDefault="004E7A15">
            <w:pPr>
              <w:pStyle w:val="ConsPlusNormal"/>
              <w:jc w:val="center"/>
            </w:pPr>
            <w:r>
              <w:t>510873.56</w:t>
            </w:r>
          </w:p>
        </w:tc>
        <w:tc>
          <w:tcPr>
            <w:tcW w:w="1417" w:type="dxa"/>
          </w:tcPr>
          <w:p w:rsidR="004E7A15" w:rsidRDefault="004E7A15">
            <w:pPr>
              <w:pStyle w:val="ConsPlusNormal"/>
              <w:jc w:val="center"/>
            </w:pPr>
            <w:r>
              <w:t>2222118.58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4006</w:t>
            </w:r>
          </w:p>
        </w:tc>
        <w:tc>
          <w:tcPr>
            <w:tcW w:w="1304" w:type="dxa"/>
          </w:tcPr>
          <w:p w:rsidR="004E7A15" w:rsidRDefault="004E7A15">
            <w:pPr>
              <w:pStyle w:val="ConsPlusNormal"/>
              <w:jc w:val="center"/>
            </w:pPr>
            <w:r>
              <w:t>510908.33</w:t>
            </w:r>
          </w:p>
        </w:tc>
        <w:tc>
          <w:tcPr>
            <w:tcW w:w="1417" w:type="dxa"/>
          </w:tcPr>
          <w:p w:rsidR="004E7A15" w:rsidRDefault="004E7A15">
            <w:pPr>
              <w:pStyle w:val="ConsPlusNormal"/>
              <w:jc w:val="center"/>
            </w:pPr>
            <w:r>
              <w:t>2222166.24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4007</w:t>
            </w:r>
          </w:p>
        </w:tc>
        <w:tc>
          <w:tcPr>
            <w:tcW w:w="1304" w:type="dxa"/>
          </w:tcPr>
          <w:p w:rsidR="004E7A15" w:rsidRDefault="004E7A15">
            <w:pPr>
              <w:pStyle w:val="ConsPlusNormal"/>
              <w:jc w:val="center"/>
            </w:pPr>
            <w:r>
              <w:t>510906.37</w:t>
            </w:r>
          </w:p>
        </w:tc>
        <w:tc>
          <w:tcPr>
            <w:tcW w:w="1417" w:type="dxa"/>
          </w:tcPr>
          <w:p w:rsidR="004E7A15" w:rsidRDefault="004E7A15">
            <w:pPr>
              <w:pStyle w:val="ConsPlusNormal"/>
              <w:jc w:val="center"/>
            </w:pPr>
            <w:r>
              <w:t>2222167.63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4008</w:t>
            </w:r>
          </w:p>
        </w:tc>
        <w:tc>
          <w:tcPr>
            <w:tcW w:w="1304" w:type="dxa"/>
          </w:tcPr>
          <w:p w:rsidR="004E7A15" w:rsidRDefault="004E7A15">
            <w:pPr>
              <w:pStyle w:val="ConsPlusNormal"/>
              <w:jc w:val="center"/>
            </w:pPr>
            <w:r>
              <w:t>510930.91</w:t>
            </w:r>
          </w:p>
        </w:tc>
        <w:tc>
          <w:tcPr>
            <w:tcW w:w="1417" w:type="dxa"/>
          </w:tcPr>
          <w:p w:rsidR="004E7A15" w:rsidRDefault="004E7A15">
            <w:pPr>
              <w:pStyle w:val="ConsPlusNormal"/>
              <w:jc w:val="center"/>
            </w:pPr>
            <w:r>
              <w:t>2222204.29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4009</w:t>
            </w:r>
          </w:p>
        </w:tc>
        <w:tc>
          <w:tcPr>
            <w:tcW w:w="1304" w:type="dxa"/>
          </w:tcPr>
          <w:p w:rsidR="004E7A15" w:rsidRDefault="004E7A15">
            <w:pPr>
              <w:pStyle w:val="ConsPlusNormal"/>
              <w:jc w:val="center"/>
            </w:pPr>
            <w:r>
              <w:t>510934.82</w:t>
            </w:r>
          </w:p>
        </w:tc>
        <w:tc>
          <w:tcPr>
            <w:tcW w:w="1417" w:type="dxa"/>
          </w:tcPr>
          <w:p w:rsidR="004E7A15" w:rsidRDefault="004E7A15">
            <w:pPr>
              <w:pStyle w:val="ConsPlusNormal"/>
              <w:jc w:val="center"/>
            </w:pPr>
            <w:r>
              <w:t>2222210.14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4010</w:t>
            </w:r>
          </w:p>
        </w:tc>
        <w:tc>
          <w:tcPr>
            <w:tcW w:w="1304" w:type="dxa"/>
          </w:tcPr>
          <w:p w:rsidR="004E7A15" w:rsidRDefault="004E7A15">
            <w:pPr>
              <w:pStyle w:val="ConsPlusNormal"/>
              <w:jc w:val="center"/>
            </w:pPr>
            <w:r>
              <w:t>510940.19</w:t>
            </w:r>
          </w:p>
        </w:tc>
        <w:tc>
          <w:tcPr>
            <w:tcW w:w="1417" w:type="dxa"/>
          </w:tcPr>
          <w:p w:rsidR="004E7A15" w:rsidRDefault="004E7A15">
            <w:pPr>
              <w:pStyle w:val="ConsPlusNormal"/>
              <w:jc w:val="center"/>
            </w:pPr>
            <w:r>
              <w:t>2222213.84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4011</w:t>
            </w:r>
          </w:p>
        </w:tc>
        <w:tc>
          <w:tcPr>
            <w:tcW w:w="1304" w:type="dxa"/>
          </w:tcPr>
          <w:p w:rsidR="004E7A15" w:rsidRDefault="004E7A15">
            <w:pPr>
              <w:pStyle w:val="ConsPlusNormal"/>
              <w:jc w:val="center"/>
            </w:pPr>
            <w:r>
              <w:t>510836.54</w:t>
            </w:r>
          </w:p>
        </w:tc>
        <w:tc>
          <w:tcPr>
            <w:tcW w:w="1417" w:type="dxa"/>
          </w:tcPr>
          <w:p w:rsidR="004E7A15" w:rsidRDefault="004E7A15">
            <w:pPr>
              <w:pStyle w:val="ConsPlusNormal"/>
              <w:jc w:val="center"/>
            </w:pPr>
            <w:r>
              <w:t>2222317.15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4012</w:t>
            </w:r>
          </w:p>
        </w:tc>
        <w:tc>
          <w:tcPr>
            <w:tcW w:w="1304" w:type="dxa"/>
          </w:tcPr>
          <w:p w:rsidR="004E7A15" w:rsidRDefault="004E7A15">
            <w:pPr>
              <w:pStyle w:val="ConsPlusNormal"/>
              <w:jc w:val="center"/>
            </w:pPr>
            <w:r>
              <w:t>510783.57</w:t>
            </w:r>
          </w:p>
        </w:tc>
        <w:tc>
          <w:tcPr>
            <w:tcW w:w="1417" w:type="dxa"/>
          </w:tcPr>
          <w:p w:rsidR="004E7A15" w:rsidRDefault="004E7A15">
            <w:pPr>
              <w:pStyle w:val="ConsPlusNormal"/>
              <w:jc w:val="center"/>
            </w:pPr>
            <w:r>
              <w:t>2222243.70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4013</w:t>
            </w:r>
          </w:p>
        </w:tc>
        <w:tc>
          <w:tcPr>
            <w:tcW w:w="1304" w:type="dxa"/>
          </w:tcPr>
          <w:p w:rsidR="004E7A15" w:rsidRDefault="004E7A15">
            <w:pPr>
              <w:pStyle w:val="ConsPlusNormal"/>
              <w:jc w:val="center"/>
            </w:pPr>
            <w:r>
              <w:t>510774.69</w:t>
            </w:r>
          </w:p>
        </w:tc>
        <w:tc>
          <w:tcPr>
            <w:tcW w:w="1417" w:type="dxa"/>
          </w:tcPr>
          <w:p w:rsidR="004E7A15" w:rsidRDefault="004E7A15">
            <w:pPr>
              <w:pStyle w:val="ConsPlusNormal"/>
              <w:jc w:val="center"/>
            </w:pPr>
            <w:r>
              <w:t>2222250.17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4014</w:t>
            </w:r>
          </w:p>
        </w:tc>
        <w:tc>
          <w:tcPr>
            <w:tcW w:w="1304" w:type="dxa"/>
          </w:tcPr>
          <w:p w:rsidR="004E7A15" w:rsidRDefault="004E7A15">
            <w:pPr>
              <w:pStyle w:val="ConsPlusNormal"/>
              <w:jc w:val="center"/>
            </w:pPr>
            <w:r>
              <w:t>510758.74</w:t>
            </w:r>
          </w:p>
        </w:tc>
        <w:tc>
          <w:tcPr>
            <w:tcW w:w="1417" w:type="dxa"/>
          </w:tcPr>
          <w:p w:rsidR="004E7A15" w:rsidRDefault="004E7A15">
            <w:pPr>
              <w:pStyle w:val="ConsPlusNormal"/>
              <w:jc w:val="center"/>
            </w:pPr>
            <w:r>
              <w:t>2222220.16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4015</w:t>
            </w:r>
          </w:p>
        </w:tc>
        <w:tc>
          <w:tcPr>
            <w:tcW w:w="1304" w:type="dxa"/>
          </w:tcPr>
          <w:p w:rsidR="004E7A15" w:rsidRDefault="004E7A15">
            <w:pPr>
              <w:pStyle w:val="ConsPlusNormal"/>
              <w:jc w:val="center"/>
            </w:pPr>
            <w:r>
              <w:t>510762.15</w:t>
            </w:r>
          </w:p>
        </w:tc>
        <w:tc>
          <w:tcPr>
            <w:tcW w:w="1417" w:type="dxa"/>
          </w:tcPr>
          <w:p w:rsidR="004E7A15" w:rsidRDefault="004E7A15">
            <w:pPr>
              <w:pStyle w:val="ConsPlusNormal"/>
              <w:jc w:val="center"/>
            </w:pPr>
            <w:r>
              <w:t>2222218.03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4016</w:t>
            </w:r>
          </w:p>
        </w:tc>
        <w:tc>
          <w:tcPr>
            <w:tcW w:w="1304" w:type="dxa"/>
          </w:tcPr>
          <w:p w:rsidR="004E7A15" w:rsidRDefault="004E7A15">
            <w:pPr>
              <w:pStyle w:val="ConsPlusNormal"/>
              <w:jc w:val="center"/>
            </w:pPr>
            <w:r>
              <w:t>510764.55</w:t>
            </w:r>
          </w:p>
        </w:tc>
        <w:tc>
          <w:tcPr>
            <w:tcW w:w="1417" w:type="dxa"/>
          </w:tcPr>
          <w:p w:rsidR="004E7A15" w:rsidRDefault="004E7A15">
            <w:pPr>
              <w:pStyle w:val="ConsPlusNormal"/>
              <w:jc w:val="center"/>
            </w:pPr>
            <w:r>
              <w:t>2222216.54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4017</w:t>
            </w:r>
          </w:p>
        </w:tc>
        <w:tc>
          <w:tcPr>
            <w:tcW w:w="1304" w:type="dxa"/>
          </w:tcPr>
          <w:p w:rsidR="004E7A15" w:rsidRDefault="004E7A15">
            <w:pPr>
              <w:pStyle w:val="ConsPlusNormal"/>
              <w:jc w:val="center"/>
            </w:pPr>
            <w:r>
              <w:t>510762.71</w:t>
            </w:r>
          </w:p>
        </w:tc>
        <w:tc>
          <w:tcPr>
            <w:tcW w:w="1417" w:type="dxa"/>
          </w:tcPr>
          <w:p w:rsidR="004E7A15" w:rsidRDefault="004E7A15">
            <w:pPr>
              <w:pStyle w:val="ConsPlusNormal"/>
              <w:jc w:val="center"/>
            </w:pPr>
            <w:r>
              <w:t>2222213.95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4018</w:t>
            </w:r>
          </w:p>
        </w:tc>
        <w:tc>
          <w:tcPr>
            <w:tcW w:w="1304" w:type="dxa"/>
          </w:tcPr>
          <w:p w:rsidR="004E7A15" w:rsidRDefault="004E7A15">
            <w:pPr>
              <w:pStyle w:val="ConsPlusNormal"/>
              <w:jc w:val="center"/>
            </w:pPr>
            <w:r>
              <w:t>510768.57</w:t>
            </w:r>
          </w:p>
        </w:tc>
        <w:tc>
          <w:tcPr>
            <w:tcW w:w="1417" w:type="dxa"/>
          </w:tcPr>
          <w:p w:rsidR="004E7A15" w:rsidRDefault="004E7A15">
            <w:pPr>
              <w:pStyle w:val="ConsPlusNormal"/>
              <w:jc w:val="center"/>
            </w:pPr>
            <w:r>
              <w:t>2222209.84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4019</w:t>
            </w:r>
          </w:p>
        </w:tc>
        <w:tc>
          <w:tcPr>
            <w:tcW w:w="1304" w:type="dxa"/>
          </w:tcPr>
          <w:p w:rsidR="004E7A15" w:rsidRDefault="004E7A15">
            <w:pPr>
              <w:pStyle w:val="ConsPlusNormal"/>
              <w:jc w:val="center"/>
            </w:pPr>
            <w:r>
              <w:t>510774.73</w:t>
            </w:r>
          </w:p>
        </w:tc>
        <w:tc>
          <w:tcPr>
            <w:tcW w:w="1417" w:type="dxa"/>
          </w:tcPr>
          <w:p w:rsidR="004E7A15" w:rsidRDefault="004E7A15">
            <w:pPr>
              <w:pStyle w:val="ConsPlusNormal"/>
              <w:jc w:val="center"/>
            </w:pPr>
            <w:r>
              <w:t>2222192.68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4020</w:t>
            </w:r>
          </w:p>
        </w:tc>
        <w:tc>
          <w:tcPr>
            <w:tcW w:w="1304" w:type="dxa"/>
          </w:tcPr>
          <w:p w:rsidR="004E7A15" w:rsidRDefault="004E7A15">
            <w:pPr>
              <w:pStyle w:val="ConsPlusNormal"/>
              <w:jc w:val="center"/>
            </w:pPr>
            <w:r>
              <w:t>510761.93</w:t>
            </w:r>
          </w:p>
        </w:tc>
        <w:tc>
          <w:tcPr>
            <w:tcW w:w="1417" w:type="dxa"/>
          </w:tcPr>
          <w:p w:rsidR="004E7A15" w:rsidRDefault="004E7A15">
            <w:pPr>
              <w:pStyle w:val="ConsPlusNormal"/>
              <w:jc w:val="center"/>
            </w:pPr>
            <w:r>
              <w:t>2222163.00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4021</w:t>
            </w:r>
          </w:p>
        </w:tc>
        <w:tc>
          <w:tcPr>
            <w:tcW w:w="1304" w:type="dxa"/>
          </w:tcPr>
          <w:p w:rsidR="004E7A15" w:rsidRDefault="004E7A15">
            <w:pPr>
              <w:pStyle w:val="ConsPlusNormal"/>
              <w:jc w:val="center"/>
            </w:pPr>
            <w:r>
              <w:t>510759.20</w:t>
            </w:r>
          </w:p>
        </w:tc>
        <w:tc>
          <w:tcPr>
            <w:tcW w:w="1417" w:type="dxa"/>
          </w:tcPr>
          <w:p w:rsidR="004E7A15" w:rsidRDefault="004E7A15">
            <w:pPr>
              <w:pStyle w:val="ConsPlusNormal"/>
              <w:jc w:val="center"/>
            </w:pPr>
            <w:r>
              <w:t>2222159.02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4022</w:t>
            </w:r>
          </w:p>
        </w:tc>
        <w:tc>
          <w:tcPr>
            <w:tcW w:w="1304" w:type="dxa"/>
          </w:tcPr>
          <w:p w:rsidR="004E7A15" w:rsidRDefault="004E7A15">
            <w:pPr>
              <w:pStyle w:val="ConsPlusNormal"/>
              <w:jc w:val="center"/>
            </w:pPr>
            <w:r>
              <w:t>510735.20</w:t>
            </w:r>
          </w:p>
        </w:tc>
        <w:tc>
          <w:tcPr>
            <w:tcW w:w="1417" w:type="dxa"/>
          </w:tcPr>
          <w:p w:rsidR="004E7A15" w:rsidRDefault="004E7A15">
            <w:pPr>
              <w:pStyle w:val="ConsPlusNormal"/>
              <w:jc w:val="center"/>
            </w:pPr>
            <w:r>
              <w:t>2222175.57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4023</w:t>
            </w:r>
          </w:p>
        </w:tc>
        <w:tc>
          <w:tcPr>
            <w:tcW w:w="1304" w:type="dxa"/>
          </w:tcPr>
          <w:p w:rsidR="004E7A15" w:rsidRDefault="004E7A15">
            <w:pPr>
              <w:pStyle w:val="ConsPlusNormal"/>
              <w:jc w:val="center"/>
            </w:pPr>
            <w:r>
              <w:t>510736.06</w:t>
            </w:r>
          </w:p>
        </w:tc>
        <w:tc>
          <w:tcPr>
            <w:tcW w:w="1417" w:type="dxa"/>
          </w:tcPr>
          <w:p w:rsidR="004E7A15" w:rsidRDefault="004E7A15">
            <w:pPr>
              <w:pStyle w:val="ConsPlusNormal"/>
              <w:jc w:val="center"/>
            </w:pPr>
            <w:r>
              <w:t>2222176.79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4024</w:t>
            </w:r>
          </w:p>
        </w:tc>
        <w:tc>
          <w:tcPr>
            <w:tcW w:w="1304" w:type="dxa"/>
          </w:tcPr>
          <w:p w:rsidR="004E7A15" w:rsidRDefault="004E7A15">
            <w:pPr>
              <w:pStyle w:val="ConsPlusNormal"/>
              <w:jc w:val="center"/>
            </w:pPr>
            <w:r>
              <w:t>510729.22</w:t>
            </w:r>
          </w:p>
        </w:tc>
        <w:tc>
          <w:tcPr>
            <w:tcW w:w="1417" w:type="dxa"/>
          </w:tcPr>
          <w:p w:rsidR="004E7A15" w:rsidRDefault="004E7A15">
            <w:pPr>
              <w:pStyle w:val="ConsPlusNormal"/>
              <w:jc w:val="center"/>
            </w:pPr>
            <w:r>
              <w:t>2222181.78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4025</w:t>
            </w:r>
          </w:p>
        </w:tc>
        <w:tc>
          <w:tcPr>
            <w:tcW w:w="1304" w:type="dxa"/>
          </w:tcPr>
          <w:p w:rsidR="004E7A15" w:rsidRDefault="004E7A15">
            <w:pPr>
              <w:pStyle w:val="ConsPlusNormal"/>
              <w:jc w:val="center"/>
            </w:pPr>
            <w:r>
              <w:t>510723.65</w:t>
            </w:r>
          </w:p>
        </w:tc>
        <w:tc>
          <w:tcPr>
            <w:tcW w:w="1417" w:type="dxa"/>
          </w:tcPr>
          <w:p w:rsidR="004E7A15" w:rsidRDefault="004E7A15">
            <w:pPr>
              <w:pStyle w:val="ConsPlusNormal"/>
              <w:jc w:val="center"/>
            </w:pPr>
            <w:r>
              <w:t>2222185.89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4026</w:t>
            </w:r>
          </w:p>
        </w:tc>
        <w:tc>
          <w:tcPr>
            <w:tcW w:w="1304" w:type="dxa"/>
          </w:tcPr>
          <w:p w:rsidR="004E7A15" w:rsidRDefault="004E7A15">
            <w:pPr>
              <w:pStyle w:val="ConsPlusNormal"/>
              <w:jc w:val="center"/>
            </w:pPr>
            <w:r>
              <w:t>510709.27</w:t>
            </w:r>
          </w:p>
        </w:tc>
        <w:tc>
          <w:tcPr>
            <w:tcW w:w="1417" w:type="dxa"/>
          </w:tcPr>
          <w:p w:rsidR="004E7A15" w:rsidRDefault="004E7A15">
            <w:pPr>
              <w:pStyle w:val="ConsPlusNormal"/>
              <w:jc w:val="center"/>
            </w:pPr>
            <w:r>
              <w:t>2222196.09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4027</w:t>
            </w:r>
          </w:p>
        </w:tc>
        <w:tc>
          <w:tcPr>
            <w:tcW w:w="1304" w:type="dxa"/>
          </w:tcPr>
          <w:p w:rsidR="004E7A15" w:rsidRDefault="004E7A15">
            <w:pPr>
              <w:pStyle w:val="ConsPlusNormal"/>
              <w:jc w:val="center"/>
            </w:pPr>
            <w:r>
              <w:t>510705.93</w:t>
            </w:r>
          </w:p>
        </w:tc>
        <w:tc>
          <w:tcPr>
            <w:tcW w:w="1417" w:type="dxa"/>
          </w:tcPr>
          <w:p w:rsidR="004E7A15" w:rsidRDefault="004E7A15">
            <w:pPr>
              <w:pStyle w:val="ConsPlusNormal"/>
              <w:jc w:val="center"/>
            </w:pPr>
            <w:r>
              <w:t>2222198.46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4028</w:t>
            </w:r>
          </w:p>
        </w:tc>
        <w:tc>
          <w:tcPr>
            <w:tcW w:w="1304" w:type="dxa"/>
          </w:tcPr>
          <w:p w:rsidR="004E7A15" w:rsidRDefault="004E7A15">
            <w:pPr>
              <w:pStyle w:val="ConsPlusNormal"/>
              <w:jc w:val="center"/>
            </w:pPr>
            <w:r>
              <w:t>510701.65</w:t>
            </w:r>
          </w:p>
        </w:tc>
        <w:tc>
          <w:tcPr>
            <w:tcW w:w="1417" w:type="dxa"/>
          </w:tcPr>
          <w:p w:rsidR="004E7A15" w:rsidRDefault="004E7A15">
            <w:pPr>
              <w:pStyle w:val="ConsPlusNormal"/>
              <w:jc w:val="center"/>
            </w:pPr>
            <w:r>
              <w:t>2222201.50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4029</w:t>
            </w:r>
          </w:p>
        </w:tc>
        <w:tc>
          <w:tcPr>
            <w:tcW w:w="1304" w:type="dxa"/>
          </w:tcPr>
          <w:p w:rsidR="004E7A15" w:rsidRDefault="004E7A15">
            <w:pPr>
              <w:pStyle w:val="ConsPlusNormal"/>
              <w:jc w:val="center"/>
            </w:pPr>
            <w:r>
              <w:t>510723.16</w:t>
            </w:r>
          </w:p>
        </w:tc>
        <w:tc>
          <w:tcPr>
            <w:tcW w:w="1417" w:type="dxa"/>
          </w:tcPr>
          <w:p w:rsidR="004E7A15" w:rsidRDefault="004E7A15">
            <w:pPr>
              <w:pStyle w:val="ConsPlusNormal"/>
              <w:jc w:val="center"/>
            </w:pPr>
            <w:r>
              <w:t>2222242.36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4030</w:t>
            </w:r>
          </w:p>
        </w:tc>
        <w:tc>
          <w:tcPr>
            <w:tcW w:w="1304" w:type="dxa"/>
          </w:tcPr>
          <w:p w:rsidR="004E7A15" w:rsidRDefault="004E7A15">
            <w:pPr>
              <w:pStyle w:val="ConsPlusNormal"/>
              <w:jc w:val="center"/>
            </w:pPr>
            <w:r>
              <w:t>510738.97</w:t>
            </w:r>
          </w:p>
        </w:tc>
        <w:tc>
          <w:tcPr>
            <w:tcW w:w="1417" w:type="dxa"/>
          </w:tcPr>
          <w:p w:rsidR="004E7A15" w:rsidRDefault="004E7A15">
            <w:pPr>
              <w:pStyle w:val="ConsPlusNormal"/>
              <w:jc w:val="center"/>
            </w:pPr>
            <w:r>
              <w:t>2222272.45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4031</w:t>
            </w:r>
          </w:p>
        </w:tc>
        <w:tc>
          <w:tcPr>
            <w:tcW w:w="1304" w:type="dxa"/>
          </w:tcPr>
          <w:p w:rsidR="004E7A15" w:rsidRDefault="004E7A15">
            <w:pPr>
              <w:pStyle w:val="ConsPlusNormal"/>
              <w:jc w:val="center"/>
            </w:pPr>
            <w:r>
              <w:t>510762.22</w:t>
            </w:r>
          </w:p>
        </w:tc>
        <w:tc>
          <w:tcPr>
            <w:tcW w:w="1417" w:type="dxa"/>
          </w:tcPr>
          <w:p w:rsidR="004E7A15" w:rsidRDefault="004E7A15">
            <w:pPr>
              <w:pStyle w:val="ConsPlusNormal"/>
              <w:jc w:val="center"/>
            </w:pPr>
            <w:r>
              <w:t>2222316.72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4032</w:t>
            </w:r>
          </w:p>
        </w:tc>
        <w:tc>
          <w:tcPr>
            <w:tcW w:w="1304" w:type="dxa"/>
          </w:tcPr>
          <w:p w:rsidR="004E7A15" w:rsidRDefault="004E7A15">
            <w:pPr>
              <w:pStyle w:val="ConsPlusNormal"/>
              <w:jc w:val="center"/>
            </w:pPr>
            <w:r>
              <w:t>510774.20</w:t>
            </w:r>
          </w:p>
        </w:tc>
        <w:tc>
          <w:tcPr>
            <w:tcW w:w="1417" w:type="dxa"/>
          </w:tcPr>
          <w:p w:rsidR="004E7A15" w:rsidRDefault="004E7A15">
            <w:pPr>
              <w:pStyle w:val="ConsPlusNormal"/>
              <w:jc w:val="center"/>
            </w:pPr>
            <w:r>
              <w:t>2222339.50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4033</w:t>
            </w:r>
          </w:p>
        </w:tc>
        <w:tc>
          <w:tcPr>
            <w:tcW w:w="1304" w:type="dxa"/>
          </w:tcPr>
          <w:p w:rsidR="004E7A15" w:rsidRDefault="004E7A15">
            <w:pPr>
              <w:pStyle w:val="ConsPlusNormal"/>
              <w:jc w:val="center"/>
            </w:pPr>
            <w:r>
              <w:t>510771.05</w:t>
            </w:r>
          </w:p>
        </w:tc>
        <w:tc>
          <w:tcPr>
            <w:tcW w:w="1417" w:type="dxa"/>
          </w:tcPr>
          <w:p w:rsidR="004E7A15" w:rsidRDefault="004E7A15">
            <w:pPr>
              <w:pStyle w:val="ConsPlusNormal"/>
              <w:jc w:val="center"/>
            </w:pPr>
            <w:r>
              <w:t>2222341.76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4034</w:t>
            </w:r>
          </w:p>
        </w:tc>
        <w:tc>
          <w:tcPr>
            <w:tcW w:w="1304" w:type="dxa"/>
          </w:tcPr>
          <w:p w:rsidR="004E7A15" w:rsidRDefault="004E7A15">
            <w:pPr>
              <w:pStyle w:val="ConsPlusNormal"/>
              <w:jc w:val="center"/>
            </w:pPr>
            <w:r>
              <w:t>510781.31</w:t>
            </w:r>
          </w:p>
        </w:tc>
        <w:tc>
          <w:tcPr>
            <w:tcW w:w="1417" w:type="dxa"/>
          </w:tcPr>
          <w:p w:rsidR="004E7A15" w:rsidRDefault="004E7A15">
            <w:pPr>
              <w:pStyle w:val="ConsPlusNormal"/>
              <w:jc w:val="center"/>
            </w:pPr>
            <w:r>
              <w:t>2222364.43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4035</w:t>
            </w:r>
          </w:p>
        </w:tc>
        <w:tc>
          <w:tcPr>
            <w:tcW w:w="1304" w:type="dxa"/>
          </w:tcPr>
          <w:p w:rsidR="004E7A15" w:rsidRDefault="004E7A15">
            <w:pPr>
              <w:pStyle w:val="ConsPlusNormal"/>
              <w:jc w:val="center"/>
            </w:pPr>
            <w:r>
              <w:t>510783.37</w:t>
            </w:r>
          </w:p>
        </w:tc>
        <w:tc>
          <w:tcPr>
            <w:tcW w:w="1417" w:type="dxa"/>
          </w:tcPr>
          <w:p w:rsidR="004E7A15" w:rsidRDefault="004E7A15">
            <w:pPr>
              <w:pStyle w:val="ConsPlusNormal"/>
              <w:jc w:val="center"/>
            </w:pPr>
            <w:r>
              <w:t>2222366.90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4036</w:t>
            </w:r>
          </w:p>
        </w:tc>
        <w:tc>
          <w:tcPr>
            <w:tcW w:w="1304" w:type="dxa"/>
          </w:tcPr>
          <w:p w:rsidR="004E7A15" w:rsidRDefault="004E7A15">
            <w:pPr>
              <w:pStyle w:val="ConsPlusNormal"/>
              <w:jc w:val="center"/>
            </w:pPr>
            <w:r>
              <w:t>510785.89</w:t>
            </w:r>
          </w:p>
        </w:tc>
        <w:tc>
          <w:tcPr>
            <w:tcW w:w="1417" w:type="dxa"/>
          </w:tcPr>
          <w:p w:rsidR="004E7A15" w:rsidRDefault="004E7A15">
            <w:pPr>
              <w:pStyle w:val="ConsPlusNormal"/>
              <w:jc w:val="center"/>
            </w:pPr>
            <w:r>
              <w:t>2222369.90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4037</w:t>
            </w:r>
          </w:p>
        </w:tc>
        <w:tc>
          <w:tcPr>
            <w:tcW w:w="1304" w:type="dxa"/>
          </w:tcPr>
          <w:p w:rsidR="004E7A15" w:rsidRDefault="004E7A15">
            <w:pPr>
              <w:pStyle w:val="ConsPlusNormal"/>
              <w:jc w:val="center"/>
            </w:pPr>
            <w:r>
              <w:t>510792.38</w:t>
            </w:r>
          </w:p>
        </w:tc>
        <w:tc>
          <w:tcPr>
            <w:tcW w:w="1417" w:type="dxa"/>
          </w:tcPr>
          <w:p w:rsidR="004E7A15" w:rsidRDefault="004E7A15">
            <w:pPr>
              <w:pStyle w:val="ConsPlusNormal"/>
              <w:jc w:val="center"/>
            </w:pPr>
            <w:r>
              <w:t>2222385.74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4038</w:t>
            </w:r>
          </w:p>
        </w:tc>
        <w:tc>
          <w:tcPr>
            <w:tcW w:w="1304" w:type="dxa"/>
          </w:tcPr>
          <w:p w:rsidR="004E7A15" w:rsidRDefault="004E7A15">
            <w:pPr>
              <w:pStyle w:val="ConsPlusNormal"/>
              <w:jc w:val="center"/>
            </w:pPr>
            <w:r>
              <w:t>510838.40</w:t>
            </w:r>
          </w:p>
        </w:tc>
        <w:tc>
          <w:tcPr>
            <w:tcW w:w="1417" w:type="dxa"/>
          </w:tcPr>
          <w:p w:rsidR="004E7A15" w:rsidRDefault="004E7A15">
            <w:pPr>
              <w:pStyle w:val="ConsPlusNormal"/>
              <w:jc w:val="center"/>
            </w:pPr>
            <w:r>
              <w:t>2222504.92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4039</w:t>
            </w:r>
          </w:p>
        </w:tc>
        <w:tc>
          <w:tcPr>
            <w:tcW w:w="1304" w:type="dxa"/>
          </w:tcPr>
          <w:p w:rsidR="004E7A15" w:rsidRDefault="004E7A15">
            <w:pPr>
              <w:pStyle w:val="ConsPlusNormal"/>
              <w:jc w:val="center"/>
            </w:pPr>
            <w:r>
              <w:t>510864.93</w:t>
            </w:r>
          </w:p>
        </w:tc>
        <w:tc>
          <w:tcPr>
            <w:tcW w:w="1417" w:type="dxa"/>
          </w:tcPr>
          <w:p w:rsidR="004E7A15" w:rsidRDefault="004E7A15">
            <w:pPr>
              <w:pStyle w:val="ConsPlusNormal"/>
              <w:jc w:val="center"/>
            </w:pPr>
            <w:r>
              <w:t>2222572.62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4040</w:t>
            </w:r>
          </w:p>
        </w:tc>
        <w:tc>
          <w:tcPr>
            <w:tcW w:w="1304" w:type="dxa"/>
          </w:tcPr>
          <w:p w:rsidR="004E7A15" w:rsidRDefault="004E7A15">
            <w:pPr>
              <w:pStyle w:val="ConsPlusNormal"/>
              <w:jc w:val="center"/>
            </w:pPr>
            <w:r>
              <w:t>510889.32</w:t>
            </w:r>
          </w:p>
        </w:tc>
        <w:tc>
          <w:tcPr>
            <w:tcW w:w="1417" w:type="dxa"/>
          </w:tcPr>
          <w:p w:rsidR="004E7A15" w:rsidRDefault="004E7A15">
            <w:pPr>
              <w:pStyle w:val="ConsPlusNormal"/>
              <w:jc w:val="center"/>
            </w:pPr>
            <w:r>
              <w:t>2222640.64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4041</w:t>
            </w:r>
          </w:p>
        </w:tc>
        <w:tc>
          <w:tcPr>
            <w:tcW w:w="1304" w:type="dxa"/>
          </w:tcPr>
          <w:p w:rsidR="004E7A15" w:rsidRDefault="004E7A15">
            <w:pPr>
              <w:pStyle w:val="ConsPlusNormal"/>
              <w:jc w:val="center"/>
            </w:pPr>
            <w:r>
              <w:t>510905.07</w:t>
            </w:r>
          </w:p>
        </w:tc>
        <w:tc>
          <w:tcPr>
            <w:tcW w:w="1417" w:type="dxa"/>
          </w:tcPr>
          <w:p w:rsidR="004E7A15" w:rsidRDefault="004E7A15">
            <w:pPr>
              <w:pStyle w:val="ConsPlusNormal"/>
              <w:jc w:val="center"/>
            </w:pPr>
            <w:r>
              <w:t>2222682.24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4042</w:t>
            </w:r>
          </w:p>
        </w:tc>
        <w:tc>
          <w:tcPr>
            <w:tcW w:w="1304" w:type="dxa"/>
          </w:tcPr>
          <w:p w:rsidR="004E7A15" w:rsidRDefault="004E7A15">
            <w:pPr>
              <w:pStyle w:val="ConsPlusNormal"/>
              <w:jc w:val="center"/>
            </w:pPr>
            <w:r>
              <w:t>510922.18</w:t>
            </w:r>
          </w:p>
        </w:tc>
        <w:tc>
          <w:tcPr>
            <w:tcW w:w="1417" w:type="dxa"/>
          </w:tcPr>
          <w:p w:rsidR="004E7A15" w:rsidRDefault="004E7A15">
            <w:pPr>
              <w:pStyle w:val="ConsPlusNormal"/>
              <w:jc w:val="center"/>
            </w:pPr>
            <w:r>
              <w:t>2222703.34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4043</w:t>
            </w:r>
          </w:p>
        </w:tc>
        <w:tc>
          <w:tcPr>
            <w:tcW w:w="1304" w:type="dxa"/>
          </w:tcPr>
          <w:p w:rsidR="004E7A15" w:rsidRDefault="004E7A15">
            <w:pPr>
              <w:pStyle w:val="ConsPlusNormal"/>
              <w:jc w:val="center"/>
            </w:pPr>
            <w:r>
              <w:t>510973.48</w:t>
            </w:r>
          </w:p>
        </w:tc>
        <w:tc>
          <w:tcPr>
            <w:tcW w:w="1417" w:type="dxa"/>
          </w:tcPr>
          <w:p w:rsidR="004E7A15" w:rsidRDefault="004E7A15">
            <w:pPr>
              <w:pStyle w:val="ConsPlusNormal"/>
              <w:jc w:val="center"/>
            </w:pPr>
            <w:r>
              <w:t>2222863.78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4044</w:t>
            </w:r>
          </w:p>
        </w:tc>
        <w:tc>
          <w:tcPr>
            <w:tcW w:w="1304" w:type="dxa"/>
          </w:tcPr>
          <w:p w:rsidR="004E7A15" w:rsidRDefault="004E7A15">
            <w:pPr>
              <w:pStyle w:val="ConsPlusNormal"/>
              <w:jc w:val="center"/>
            </w:pPr>
            <w:r>
              <w:t>511024.96</w:t>
            </w:r>
          </w:p>
        </w:tc>
        <w:tc>
          <w:tcPr>
            <w:tcW w:w="1417" w:type="dxa"/>
          </w:tcPr>
          <w:p w:rsidR="004E7A15" w:rsidRDefault="004E7A15">
            <w:pPr>
              <w:pStyle w:val="ConsPlusNormal"/>
              <w:jc w:val="center"/>
            </w:pPr>
            <w:r>
              <w:t>2222998.07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4045</w:t>
            </w:r>
          </w:p>
        </w:tc>
        <w:tc>
          <w:tcPr>
            <w:tcW w:w="1304" w:type="dxa"/>
          </w:tcPr>
          <w:p w:rsidR="004E7A15" w:rsidRDefault="004E7A15">
            <w:pPr>
              <w:pStyle w:val="ConsPlusNormal"/>
              <w:jc w:val="center"/>
            </w:pPr>
            <w:r>
              <w:t>511029.20</w:t>
            </w:r>
          </w:p>
        </w:tc>
        <w:tc>
          <w:tcPr>
            <w:tcW w:w="1417" w:type="dxa"/>
          </w:tcPr>
          <w:p w:rsidR="004E7A15" w:rsidRDefault="004E7A15">
            <w:pPr>
              <w:pStyle w:val="ConsPlusNormal"/>
              <w:jc w:val="center"/>
            </w:pPr>
            <w:r>
              <w:t>2223009.14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4046</w:t>
            </w:r>
          </w:p>
        </w:tc>
        <w:tc>
          <w:tcPr>
            <w:tcW w:w="1304" w:type="dxa"/>
          </w:tcPr>
          <w:p w:rsidR="004E7A15" w:rsidRDefault="004E7A15">
            <w:pPr>
              <w:pStyle w:val="ConsPlusNormal"/>
              <w:jc w:val="center"/>
            </w:pPr>
            <w:r>
              <w:t>511040.12</w:t>
            </w:r>
          </w:p>
        </w:tc>
        <w:tc>
          <w:tcPr>
            <w:tcW w:w="1417" w:type="dxa"/>
          </w:tcPr>
          <w:p w:rsidR="004E7A15" w:rsidRDefault="004E7A15">
            <w:pPr>
              <w:pStyle w:val="ConsPlusNormal"/>
              <w:jc w:val="center"/>
            </w:pPr>
            <w:r>
              <w:t>2223037.61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4047</w:t>
            </w:r>
          </w:p>
        </w:tc>
        <w:tc>
          <w:tcPr>
            <w:tcW w:w="1304" w:type="dxa"/>
          </w:tcPr>
          <w:p w:rsidR="004E7A15" w:rsidRDefault="004E7A15">
            <w:pPr>
              <w:pStyle w:val="ConsPlusNormal"/>
              <w:jc w:val="center"/>
            </w:pPr>
            <w:r>
              <w:t>511076.02</w:t>
            </w:r>
          </w:p>
        </w:tc>
        <w:tc>
          <w:tcPr>
            <w:tcW w:w="1417" w:type="dxa"/>
          </w:tcPr>
          <w:p w:rsidR="004E7A15" w:rsidRDefault="004E7A15">
            <w:pPr>
              <w:pStyle w:val="ConsPlusNormal"/>
              <w:jc w:val="center"/>
            </w:pPr>
            <w:r>
              <w:t>2223140.05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4048</w:t>
            </w:r>
          </w:p>
        </w:tc>
        <w:tc>
          <w:tcPr>
            <w:tcW w:w="1304" w:type="dxa"/>
          </w:tcPr>
          <w:p w:rsidR="004E7A15" w:rsidRDefault="004E7A15">
            <w:pPr>
              <w:pStyle w:val="ConsPlusNormal"/>
              <w:jc w:val="center"/>
            </w:pPr>
            <w:r>
              <w:t>511084.83</w:t>
            </w:r>
          </w:p>
        </w:tc>
        <w:tc>
          <w:tcPr>
            <w:tcW w:w="1417" w:type="dxa"/>
          </w:tcPr>
          <w:p w:rsidR="004E7A15" w:rsidRDefault="004E7A15">
            <w:pPr>
              <w:pStyle w:val="ConsPlusNormal"/>
              <w:jc w:val="center"/>
            </w:pPr>
            <w:r>
              <w:t>2223164.08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4049</w:t>
            </w:r>
          </w:p>
        </w:tc>
        <w:tc>
          <w:tcPr>
            <w:tcW w:w="1304" w:type="dxa"/>
          </w:tcPr>
          <w:p w:rsidR="004E7A15" w:rsidRDefault="004E7A15">
            <w:pPr>
              <w:pStyle w:val="ConsPlusNormal"/>
              <w:jc w:val="center"/>
            </w:pPr>
            <w:r>
              <w:t>511090.58</w:t>
            </w:r>
          </w:p>
        </w:tc>
        <w:tc>
          <w:tcPr>
            <w:tcW w:w="1417" w:type="dxa"/>
          </w:tcPr>
          <w:p w:rsidR="004E7A15" w:rsidRDefault="004E7A15">
            <w:pPr>
              <w:pStyle w:val="ConsPlusNormal"/>
              <w:jc w:val="center"/>
            </w:pPr>
            <w:r>
              <w:t>2223178.20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4050</w:t>
            </w:r>
          </w:p>
        </w:tc>
        <w:tc>
          <w:tcPr>
            <w:tcW w:w="1304" w:type="dxa"/>
          </w:tcPr>
          <w:p w:rsidR="004E7A15" w:rsidRDefault="004E7A15">
            <w:pPr>
              <w:pStyle w:val="ConsPlusNormal"/>
              <w:jc w:val="center"/>
            </w:pPr>
            <w:r>
              <w:t>511107.72</w:t>
            </w:r>
          </w:p>
        </w:tc>
        <w:tc>
          <w:tcPr>
            <w:tcW w:w="1417" w:type="dxa"/>
          </w:tcPr>
          <w:p w:rsidR="004E7A15" w:rsidRDefault="004E7A15">
            <w:pPr>
              <w:pStyle w:val="ConsPlusNormal"/>
              <w:jc w:val="center"/>
            </w:pPr>
            <w:r>
              <w:t>2223227.18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4051</w:t>
            </w:r>
          </w:p>
        </w:tc>
        <w:tc>
          <w:tcPr>
            <w:tcW w:w="1304" w:type="dxa"/>
          </w:tcPr>
          <w:p w:rsidR="004E7A15" w:rsidRDefault="004E7A15">
            <w:pPr>
              <w:pStyle w:val="ConsPlusNormal"/>
              <w:jc w:val="center"/>
            </w:pPr>
            <w:r>
              <w:t>511136.04</w:t>
            </w:r>
          </w:p>
        </w:tc>
        <w:tc>
          <w:tcPr>
            <w:tcW w:w="1417" w:type="dxa"/>
          </w:tcPr>
          <w:p w:rsidR="004E7A15" w:rsidRDefault="004E7A15">
            <w:pPr>
              <w:pStyle w:val="ConsPlusNormal"/>
              <w:jc w:val="center"/>
            </w:pPr>
            <w:r>
              <w:t>2223295.66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4052</w:t>
            </w:r>
          </w:p>
        </w:tc>
        <w:tc>
          <w:tcPr>
            <w:tcW w:w="1304" w:type="dxa"/>
          </w:tcPr>
          <w:p w:rsidR="004E7A15" w:rsidRDefault="004E7A15">
            <w:pPr>
              <w:pStyle w:val="ConsPlusNormal"/>
              <w:jc w:val="center"/>
            </w:pPr>
            <w:r>
              <w:t>511144.32</w:t>
            </w:r>
          </w:p>
        </w:tc>
        <w:tc>
          <w:tcPr>
            <w:tcW w:w="1417" w:type="dxa"/>
          </w:tcPr>
          <w:p w:rsidR="004E7A15" w:rsidRDefault="004E7A15">
            <w:pPr>
              <w:pStyle w:val="ConsPlusNormal"/>
              <w:jc w:val="center"/>
            </w:pPr>
            <w:r>
              <w:t>2223316.79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4053</w:t>
            </w:r>
          </w:p>
        </w:tc>
        <w:tc>
          <w:tcPr>
            <w:tcW w:w="1304" w:type="dxa"/>
          </w:tcPr>
          <w:p w:rsidR="004E7A15" w:rsidRDefault="004E7A15">
            <w:pPr>
              <w:pStyle w:val="ConsPlusNormal"/>
              <w:jc w:val="center"/>
            </w:pPr>
            <w:r>
              <w:t>511145.90</w:t>
            </w:r>
          </w:p>
        </w:tc>
        <w:tc>
          <w:tcPr>
            <w:tcW w:w="1417" w:type="dxa"/>
          </w:tcPr>
          <w:p w:rsidR="004E7A15" w:rsidRDefault="004E7A15">
            <w:pPr>
              <w:pStyle w:val="ConsPlusNormal"/>
              <w:jc w:val="center"/>
            </w:pPr>
            <w:r>
              <w:t>2223321.52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4054</w:t>
            </w:r>
          </w:p>
        </w:tc>
        <w:tc>
          <w:tcPr>
            <w:tcW w:w="1304" w:type="dxa"/>
          </w:tcPr>
          <w:p w:rsidR="004E7A15" w:rsidRDefault="004E7A15">
            <w:pPr>
              <w:pStyle w:val="ConsPlusNormal"/>
              <w:jc w:val="center"/>
            </w:pPr>
            <w:r>
              <w:t>511152.49</w:t>
            </w:r>
          </w:p>
        </w:tc>
        <w:tc>
          <w:tcPr>
            <w:tcW w:w="1417" w:type="dxa"/>
          </w:tcPr>
          <w:p w:rsidR="004E7A15" w:rsidRDefault="004E7A15">
            <w:pPr>
              <w:pStyle w:val="ConsPlusNormal"/>
              <w:jc w:val="center"/>
            </w:pPr>
            <w:r>
              <w:t>2223329.88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4055</w:t>
            </w:r>
          </w:p>
        </w:tc>
        <w:tc>
          <w:tcPr>
            <w:tcW w:w="1304" w:type="dxa"/>
          </w:tcPr>
          <w:p w:rsidR="004E7A15" w:rsidRDefault="004E7A15">
            <w:pPr>
              <w:pStyle w:val="ConsPlusNormal"/>
              <w:jc w:val="center"/>
            </w:pPr>
            <w:r>
              <w:t>511177.47</w:t>
            </w:r>
          </w:p>
        </w:tc>
        <w:tc>
          <w:tcPr>
            <w:tcW w:w="1417" w:type="dxa"/>
          </w:tcPr>
          <w:p w:rsidR="004E7A15" w:rsidRDefault="004E7A15">
            <w:pPr>
              <w:pStyle w:val="ConsPlusNormal"/>
              <w:jc w:val="center"/>
            </w:pPr>
            <w:r>
              <w:t>2223396.71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4056</w:t>
            </w:r>
          </w:p>
        </w:tc>
        <w:tc>
          <w:tcPr>
            <w:tcW w:w="1304" w:type="dxa"/>
          </w:tcPr>
          <w:p w:rsidR="004E7A15" w:rsidRDefault="004E7A15">
            <w:pPr>
              <w:pStyle w:val="ConsPlusNormal"/>
              <w:jc w:val="center"/>
            </w:pPr>
            <w:r>
              <w:t>511180.83</w:t>
            </w:r>
          </w:p>
        </w:tc>
        <w:tc>
          <w:tcPr>
            <w:tcW w:w="1417" w:type="dxa"/>
          </w:tcPr>
          <w:p w:rsidR="004E7A15" w:rsidRDefault="004E7A15">
            <w:pPr>
              <w:pStyle w:val="ConsPlusNormal"/>
              <w:jc w:val="center"/>
            </w:pPr>
            <w:r>
              <w:t>2223405.70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4057</w:t>
            </w:r>
          </w:p>
        </w:tc>
        <w:tc>
          <w:tcPr>
            <w:tcW w:w="1304" w:type="dxa"/>
          </w:tcPr>
          <w:p w:rsidR="004E7A15" w:rsidRDefault="004E7A15">
            <w:pPr>
              <w:pStyle w:val="ConsPlusNormal"/>
              <w:jc w:val="center"/>
            </w:pPr>
            <w:r>
              <w:t>511186.39</w:t>
            </w:r>
          </w:p>
        </w:tc>
        <w:tc>
          <w:tcPr>
            <w:tcW w:w="1417" w:type="dxa"/>
          </w:tcPr>
          <w:p w:rsidR="004E7A15" w:rsidRDefault="004E7A15">
            <w:pPr>
              <w:pStyle w:val="ConsPlusNormal"/>
              <w:jc w:val="center"/>
            </w:pPr>
            <w:r>
              <w:t>2223420.58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4058</w:t>
            </w:r>
          </w:p>
        </w:tc>
        <w:tc>
          <w:tcPr>
            <w:tcW w:w="1304" w:type="dxa"/>
          </w:tcPr>
          <w:p w:rsidR="004E7A15" w:rsidRDefault="004E7A15">
            <w:pPr>
              <w:pStyle w:val="ConsPlusNormal"/>
              <w:jc w:val="center"/>
            </w:pPr>
            <w:r>
              <w:t>511188.57</w:t>
            </w:r>
          </w:p>
        </w:tc>
        <w:tc>
          <w:tcPr>
            <w:tcW w:w="1417" w:type="dxa"/>
          </w:tcPr>
          <w:p w:rsidR="004E7A15" w:rsidRDefault="004E7A15">
            <w:pPr>
              <w:pStyle w:val="ConsPlusNormal"/>
              <w:jc w:val="center"/>
            </w:pPr>
            <w:r>
              <w:t>2223426.42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4059</w:t>
            </w:r>
          </w:p>
        </w:tc>
        <w:tc>
          <w:tcPr>
            <w:tcW w:w="1304" w:type="dxa"/>
          </w:tcPr>
          <w:p w:rsidR="004E7A15" w:rsidRDefault="004E7A15">
            <w:pPr>
              <w:pStyle w:val="ConsPlusNormal"/>
              <w:jc w:val="center"/>
            </w:pPr>
            <w:r>
              <w:t>511190.18</w:t>
            </w:r>
          </w:p>
        </w:tc>
        <w:tc>
          <w:tcPr>
            <w:tcW w:w="1417" w:type="dxa"/>
          </w:tcPr>
          <w:p w:rsidR="004E7A15" w:rsidRDefault="004E7A15">
            <w:pPr>
              <w:pStyle w:val="ConsPlusNormal"/>
              <w:jc w:val="center"/>
            </w:pPr>
            <w:r>
              <w:t>2223430.70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4060</w:t>
            </w:r>
          </w:p>
        </w:tc>
        <w:tc>
          <w:tcPr>
            <w:tcW w:w="1304" w:type="dxa"/>
          </w:tcPr>
          <w:p w:rsidR="004E7A15" w:rsidRDefault="004E7A15">
            <w:pPr>
              <w:pStyle w:val="ConsPlusNormal"/>
              <w:jc w:val="center"/>
            </w:pPr>
            <w:r>
              <w:t>511197.63</w:t>
            </w:r>
          </w:p>
        </w:tc>
        <w:tc>
          <w:tcPr>
            <w:tcW w:w="1417" w:type="dxa"/>
          </w:tcPr>
          <w:p w:rsidR="004E7A15" w:rsidRDefault="004E7A15">
            <w:pPr>
              <w:pStyle w:val="ConsPlusNormal"/>
              <w:jc w:val="center"/>
            </w:pPr>
            <w:r>
              <w:t>2223450.67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4061</w:t>
            </w:r>
          </w:p>
        </w:tc>
        <w:tc>
          <w:tcPr>
            <w:tcW w:w="1304" w:type="dxa"/>
          </w:tcPr>
          <w:p w:rsidR="004E7A15" w:rsidRDefault="004E7A15">
            <w:pPr>
              <w:pStyle w:val="ConsPlusNormal"/>
              <w:jc w:val="center"/>
            </w:pPr>
            <w:r>
              <w:t>511212.75</w:t>
            </w:r>
          </w:p>
        </w:tc>
        <w:tc>
          <w:tcPr>
            <w:tcW w:w="1417" w:type="dxa"/>
          </w:tcPr>
          <w:p w:rsidR="004E7A15" w:rsidRDefault="004E7A15">
            <w:pPr>
              <w:pStyle w:val="ConsPlusNormal"/>
              <w:jc w:val="center"/>
            </w:pPr>
            <w:r>
              <w:t>2223495.89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4062</w:t>
            </w:r>
          </w:p>
        </w:tc>
        <w:tc>
          <w:tcPr>
            <w:tcW w:w="1304" w:type="dxa"/>
          </w:tcPr>
          <w:p w:rsidR="004E7A15" w:rsidRDefault="004E7A15">
            <w:pPr>
              <w:pStyle w:val="ConsPlusNormal"/>
              <w:jc w:val="center"/>
            </w:pPr>
            <w:r>
              <w:t>511217.28</w:t>
            </w:r>
          </w:p>
        </w:tc>
        <w:tc>
          <w:tcPr>
            <w:tcW w:w="1417" w:type="dxa"/>
          </w:tcPr>
          <w:p w:rsidR="004E7A15" w:rsidRDefault="004E7A15">
            <w:pPr>
              <w:pStyle w:val="ConsPlusNormal"/>
              <w:jc w:val="center"/>
            </w:pPr>
            <w:r>
              <w:t>2223507.06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4063</w:t>
            </w:r>
          </w:p>
        </w:tc>
        <w:tc>
          <w:tcPr>
            <w:tcW w:w="1304" w:type="dxa"/>
          </w:tcPr>
          <w:p w:rsidR="004E7A15" w:rsidRDefault="004E7A15">
            <w:pPr>
              <w:pStyle w:val="ConsPlusNormal"/>
              <w:jc w:val="center"/>
            </w:pPr>
            <w:r>
              <w:t>511237.53</w:t>
            </w:r>
          </w:p>
        </w:tc>
        <w:tc>
          <w:tcPr>
            <w:tcW w:w="1417" w:type="dxa"/>
          </w:tcPr>
          <w:p w:rsidR="004E7A15" w:rsidRDefault="004E7A15">
            <w:pPr>
              <w:pStyle w:val="ConsPlusNormal"/>
              <w:jc w:val="center"/>
            </w:pPr>
            <w:r>
              <w:t>2223556.97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4064</w:t>
            </w:r>
          </w:p>
        </w:tc>
        <w:tc>
          <w:tcPr>
            <w:tcW w:w="1304" w:type="dxa"/>
          </w:tcPr>
          <w:p w:rsidR="004E7A15" w:rsidRDefault="004E7A15">
            <w:pPr>
              <w:pStyle w:val="ConsPlusNormal"/>
              <w:jc w:val="center"/>
            </w:pPr>
            <w:r>
              <w:t>511276.00</w:t>
            </w:r>
          </w:p>
        </w:tc>
        <w:tc>
          <w:tcPr>
            <w:tcW w:w="1417" w:type="dxa"/>
          </w:tcPr>
          <w:p w:rsidR="004E7A15" w:rsidRDefault="004E7A15">
            <w:pPr>
              <w:pStyle w:val="ConsPlusNormal"/>
              <w:jc w:val="center"/>
            </w:pPr>
            <w:r>
              <w:t>2223668.54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4065</w:t>
            </w:r>
          </w:p>
        </w:tc>
        <w:tc>
          <w:tcPr>
            <w:tcW w:w="1304" w:type="dxa"/>
          </w:tcPr>
          <w:p w:rsidR="004E7A15" w:rsidRDefault="004E7A15">
            <w:pPr>
              <w:pStyle w:val="ConsPlusNormal"/>
              <w:jc w:val="center"/>
            </w:pPr>
            <w:r>
              <w:t>511276.65</w:t>
            </w:r>
          </w:p>
        </w:tc>
        <w:tc>
          <w:tcPr>
            <w:tcW w:w="1417" w:type="dxa"/>
          </w:tcPr>
          <w:p w:rsidR="004E7A15" w:rsidRDefault="004E7A15">
            <w:pPr>
              <w:pStyle w:val="ConsPlusNormal"/>
              <w:jc w:val="center"/>
            </w:pPr>
            <w:r>
              <w:t>2223670.43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4066</w:t>
            </w:r>
          </w:p>
        </w:tc>
        <w:tc>
          <w:tcPr>
            <w:tcW w:w="1304" w:type="dxa"/>
          </w:tcPr>
          <w:p w:rsidR="004E7A15" w:rsidRDefault="004E7A15">
            <w:pPr>
              <w:pStyle w:val="ConsPlusNormal"/>
              <w:jc w:val="center"/>
            </w:pPr>
            <w:r>
              <w:t>511277.39</w:t>
            </w:r>
          </w:p>
        </w:tc>
        <w:tc>
          <w:tcPr>
            <w:tcW w:w="1417" w:type="dxa"/>
          </w:tcPr>
          <w:p w:rsidR="004E7A15" w:rsidRDefault="004E7A15">
            <w:pPr>
              <w:pStyle w:val="ConsPlusNormal"/>
              <w:jc w:val="center"/>
            </w:pPr>
            <w:r>
              <w:t>2223672.29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4067</w:t>
            </w:r>
          </w:p>
        </w:tc>
        <w:tc>
          <w:tcPr>
            <w:tcW w:w="1304" w:type="dxa"/>
          </w:tcPr>
          <w:p w:rsidR="004E7A15" w:rsidRDefault="004E7A15">
            <w:pPr>
              <w:pStyle w:val="ConsPlusNormal"/>
              <w:jc w:val="center"/>
            </w:pPr>
            <w:r>
              <w:t>511331.77</w:t>
            </w:r>
          </w:p>
        </w:tc>
        <w:tc>
          <w:tcPr>
            <w:tcW w:w="1417" w:type="dxa"/>
          </w:tcPr>
          <w:p w:rsidR="004E7A15" w:rsidRDefault="004E7A15">
            <w:pPr>
              <w:pStyle w:val="ConsPlusNormal"/>
              <w:jc w:val="center"/>
            </w:pPr>
            <w:r>
              <w:t>2223808.94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4068</w:t>
            </w:r>
          </w:p>
        </w:tc>
        <w:tc>
          <w:tcPr>
            <w:tcW w:w="1304" w:type="dxa"/>
          </w:tcPr>
          <w:p w:rsidR="004E7A15" w:rsidRDefault="004E7A15">
            <w:pPr>
              <w:pStyle w:val="ConsPlusNormal"/>
              <w:jc w:val="center"/>
            </w:pPr>
            <w:r>
              <w:t>511333.06</w:t>
            </w:r>
          </w:p>
        </w:tc>
        <w:tc>
          <w:tcPr>
            <w:tcW w:w="1417" w:type="dxa"/>
          </w:tcPr>
          <w:p w:rsidR="004E7A15" w:rsidRDefault="004E7A15">
            <w:pPr>
              <w:pStyle w:val="ConsPlusNormal"/>
              <w:jc w:val="center"/>
            </w:pPr>
            <w:r>
              <w:t>2223812.57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4069</w:t>
            </w:r>
          </w:p>
        </w:tc>
        <w:tc>
          <w:tcPr>
            <w:tcW w:w="1304" w:type="dxa"/>
          </w:tcPr>
          <w:p w:rsidR="004E7A15" w:rsidRDefault="004E7A15">
            <w:pPr>
              <w:pStyle w:val="ConsPlusNormal"/>
              <w:jc w:val="center"/>
            </w:pPr>
            <w:r>
              <w:t>511344.84</w:t>
            </w:r>
          </w:p>
        </w:tc>
        <w:tc>
          <w:tcPr>
            <w:tcW w:w="1417" w:type="dxa"/>
          </w:tcPr>
          <w:p w:rsidR="004E7A15" w:rsidRDefault="004E7A15">
            <w:pPr>
              <w:pStyle w:val="ConsPlusNormal"/>
              <w:jc w:val="center"/>
            </w:pPr>
            <w:r>
              <w:t>2223845.80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4070</w:t>
            </w:r>
          </w:p>
        </w:tc>
        <w:tc>
          <w:tcPr>
            <w:tcW w:w="1304" w:type="dxa"/>
          </w:tcPr>
          <w:p w:rsidR="004E7A15" w:rsidRDefault="004E7A15">
            <w:pPr>
              <w:pStyle w:val="ConsPlusNormal"/>
              <w:jc w:val="center"/>
            </w:pPr>
            <w:r>
              <w:t>511360.70</w:t>
            </w:r>
          </w:p>
        </w:tc>
        <w:tc>
          <w:tcPr>
            <w:tcW w:w="1417" w:type="dxa"/>
          </w:tcPr>
          <w:p w:rsidR="004E7A15" w:rsidRDefault="004E7A15">
            <w:pPr>
              <w:pStyle w:val="ConsPlusNormal"/>
              <w:jc w:val="center"/>
            </w:pPr>
            <w:r>
              <w:t>2223881.82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4071</w:t>
            </w:r>
          </w:p>
        </w:tc>
        <w:tc>
          <w:tcPr>
            <w:tcW w:w="1304" w:type="dxa"/>
          </w:tcPr>
          <w:p w:rsidR="004E7A15" w:rsidRDefault="004E7A15">
            <w:pPr>
              <w:pStyle w:val="ConsPlusNormal"/>
              <w:jc w:val="center"/>
            </w:pPr>
            <w:r>
              <w:t>511370.42</w:t>
            </w:r>
          </w:p>
        </w:tc>
        <w:tc>
          <w:tcPr>
            <w:tcW w:w="1417" w:type="dxa"/>
          </w:tcPr>
          <w:p w:rsidR="004E7A15" w:rsidRDefault="004E7A15">
            <w:pPr>
              <w:pStyle w:val="ConsPlusNormal"/>
              <w:jc w:val="center"/>
            </w:pPr>
            <w:r>
              <w:t>2223891.67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4072</w:t>
            </w:r>
          </w:p>
        </w:tc>
        <w:tc>
          <w:tcPr>
            <w:tcW w:w="1304" w:type="dxa"/>
          </w:tcPr>
          <w:p w:rsidR="004E7A15" w:rsidRDefault="004E7A15">
            <w:pPr>
              <w:pStyle w:val="ConsPlusNormal"/>
              <w:jc w:val="center"/>
            </w:pPr>
            <w:r>
              <w:t>511388.70</w:t>
            </w:r>
          </w:p>
        </w:tc>
        <w:tc>
          <w:tcPr>
            <w:tcW w:w="1417" w:type="dxa"/>
          </w:tcPr>
          <w:p w:rsidR="004E7A15" w:rsidRDefault="004E7A15">
            <w:pPr>
              <w:pStyle w:val="ConsPlusNormal"/>
              <w:jc w:val="center"/>
            </w:pPr>
            <w:r>
              <w:t>2223937.60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4073</w:t>
            </w:r>
          </w:p>
        </w:tc>
        <w:tc>
          <w:tcPr>
            <w:tcW w:w="1304" w:type="dxa"/>
          </w:tcPr>
          <w:p w:rsidR="004E7A15" w:rsidRDefault="004E7A15">
            <w:pPr>
              <w:pStyle w:val="ConsPlusNormal"/>
              <w:jc w:val="center"/>
            </w:pPr>
            <w:r>
              <w:t>511387.37</w:t>
            </w:r>
          </w:p>
        </w:tc>
        <w:tc>
          <w:tcPr>
            <w:tcW w:w="1417" w:type="dxa"/>
          </w:tcPr>
          <w:p w:rsidR="004E7A15" w:rsidRDefault="004E7A15">
            <w:pPr>
              <w:pStyle w:val="ConsPlusNormal"/>
              <w:jc w:val="center"/>
            </w:pPr>
            <w:r>
              <w:t>2223938.06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4074</w:t>
            </w:r>
          </w:p>
        </w:tc>
        <w:tc>
          <w:tcPr>
            <w:tcW w:w="1304" w:type="dxa"/>
          </w:tcPr>
          <w:p w:rsidR="004E7A15" w:rsidRDefault="004E7A15">
            <w:pPr>
              <w:pStyle w:val="ConsPlusNormal"/>
              <w:jc w:val="center"/>
            </w:pPr>
            <w:r>
              <w:t>511408.49</w:t>
            </w:r>
          </w:p>
        </w:tc>
        <w:tc>
          <w:tcPr>
            <w:tcW w:w="1417" w:type="dxa"/>
          </w:tcPr>
          <w:p w:rsidR="004E7A15" w:rsidRDefault="004E7A15">
            <w:pPr>
              <w:pStyle w:val="ConsPlusNormal"/>
              <w:jc w:val="center"/>
            </w:pPr>
            <w:r>
              <w:t>2223979.89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4075</w:t>
            </w:r>
          </w:p>
        </w:tc>
        <w:tc>
          <w:tcPr>
            <w:tcW w:w="1304" w:type="dxa"/>
          </w:tcPr>
          <w:p w:rsidR="004E7A15" w:rsidRDefault="004E7A15">
            <w:pPr>
              <w:pStyle w:val="ConsPlusNormal"/>
              <w:jc w:val="center"/>
            </w:pPr>
            <w:r>
              <w:t>511410.70</w:t>
            </w:r>
          </w:p>
        </w:tc>
        <w:tc>
          <w:tcPr>
            <w:tcW w:w="1417" w:type="dxa"/>
          </w:tcPr>
          <w:p w:rsidR="004E7A15" w:rsidRDefault="004E7A15">
            <w:pPr>
              <w:pStyle w:val="ConsPlusNormal"/>
              <w:jc w:val="center"/>
            </w:pPr>
            <w:r>
              <w:t>2223978.95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4076</w:t>
            </w:r>
          </w:p>
        </w:tc>
        <w:tc>
          <w:tcPr>
            <w:tcW w:w="1304" w:type="dxa"/>
          </w:tcPr>
          <w:p w:rsidR="004E7A15" w:rsidRDefault="004E7A15">
            <w:pPr>
              <w:pStyle w:val="ConsPlusNormal"/>
              <w:jc w:val="center"/>
            </w:pPr>
            <w:r>
              <w:t>511434.88</w:t>
            </w:r>
          </w:p>
        </w:tc>
        <w:tc>
          <w:tcPr>
            <w:tcW w:w="1417" w:type="dxa"/>
          </w:tcPr>
          <w:p w:rsidR="004E7A15" w:rsidRDefault="004E7A15">
            <w:pPr>
              <w:pStyle w:val="ConsPlusNormal"/>
              <w:jc w:val="center"/>
            </w:pPr>
            <w:r>
              <w:t>2224025.44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4077</w:t>
            </w:r>
          </w:p>
        </w:tc>
        <w:tc>
          <w:tcPr>
            <w:tcW w:w="1304" w:type="dxa"/>
          </w:tcPr>
          <w:p w:rsidR="004E7A15" w:rsidRDefault="004E7A15">
            <w:pPr>
              <w:pStyle w:val="ConsPlusNormal"/>
              <w:jc w:val="center"/>
            </w:pPr>
            <w:r>
              <w:t>511438.64</w:t>
            </w:r>
          </w:p>
        </w:tc>
        <w:tc>
          <w:tcPr>
            <w:tcW w:w="1417" w:type="dxa"/>
          </w:tcPr>
          <w:p w:rsidR="004E7A15" w:rsidRDefault="004E7A15">
            <w:pPr>
              <w:pStyle w:val="ConsPlusNormal"/>
              <w:jc w:val="center"/>
            </w:pPr>
            <w:r>
              <w:t>2224032.43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4078</w:t>
            </w:r>
          </w:p>
        </w:tc>
        <w:tc>
          <w:tcPr>
            <w:tcW w:w="1304" w:type="dxa"/>
          </w:tcPr>
          <w:p w:rsidR="004E7A15" w:rsidRDefault="004E7A15">
            <w:pPr>
              <w:pStyle w:val="ConsPlusNormal"/>
              <w:jc w:val="center"/>
            </w:pPr>
            <w:r>
              <w:t>511443.03</w:t>
            </w:r>
          </w:p>
        </w:tc>
        <w:tc>
          <w:tcPr>
            <w:tcW w:w="1417" w:type="dxa"/>
          </w:tcPr>
          <w:p w:rsidR="004E7A15" w:rsidRDefault="004E7A15">
            <w:pPr>
              <w:pStyle w:val="ConsPlusNormal"/>
              <w:jc w:val="center"/>
            </w:pPr>
            <w:r>
              <w:t>2224041.14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4079</w:t>
            </w:r>
          </w:p>
        </w:tc>
        <w:tc>
          <w:tcPr>
            <w:tcW w:w="1304" w:type="dxa"/>
          </w:tcPr>
          <w:p w:rsidR="004E7A15" w:rsidRDefault="004E7A15">
            <w:pPr>
              <w:pStyle w:val="ConsPlusNormal"/>
              <w:jc w:val="center"/>
            </w:pPr>
            <w:r>
              <w:t>511445.60</w:t>
            </w:r>
          </w:p>
        </w:tc>
        <w:tc>
          <w:tcPr>
            <w:tcW w:w="1417" w:type="dxa"/>
          </w:tcPr>
          <w:p w:rsidR="004E7A15" w:rsidRDefault="004E7A15">
            <w:pPr>
              <w:pStyle w:val="ConsPlusNormal"/>
              <w:jc w:val="center"/>
            </w:pPr>
            <w:r>
              <w:t>2224040.87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4080</w:t>
            </w:r>
          </w:p>
        </w:tc>
        <w:tc>
          <w:tcPr>
            <w:tcW w:w="1304" w:type="dxa"/>
          </w:tcPr>
          <w:p w:rsidR="004E7A15" w:rsidRDefault="004E7A15">
            <w:pPr>
              <w:pStyle w:val="ConsPlusNormal"/>
              <w:jc w:val="center"/>
            </w:pPr>
            <w:r>
              <w:t>511455.72</w:t>
            </w:r>
          </w:p>
        </w:tc>
        <w:tc>
          <w:tcPr>
            <w:tcW w:w="1417" w:type="dxa"/>
          </w:tcPr>
          <w:p w:rsidR="004E7A15" w:rsidRDefault="004E7A15">
            <w:pPr>
              <w:pStyle w:val="ConsPlusNormal"/>
              <w:jc w:val="center"/>
            </w:pPr>
            <w:r>
              <w:t>2224047.09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4081</w:t>
            </w:r>
          </w:p>
        </w:tc>
        <w:tc>
          <w:tcPr>
            <w:tcW w:w="1304" w:type="dxa"/>
          </w:tcPr>
          <w:p w:rsidR="004E7A15" w:rsidRDefault="004E7A15">
            <w:pPr>
              <w:pStyle w:val="ConsPlusNormal"/>
              <w:jc w:val="center"/>
            </w:pPr>
            <w:r>
              <w:t>511469.30</w:t>
            </w:r>
          </w:p>
        </w:tc>
        <w:tc>
          <w:tcPr>
            <w:tcW w:w="1417" w:type="dxa"/>
          </w:tcPr>
          <w:p w:rsidR="004E7A15" w:rsidRDefault="004E7A15">
            <w:pPr>
              <w:pStyle w:val="ConsPlusNormal"/>
              <w:jc w:val="center"/>
            </w:pPr>
            <w:r>
              <w:t>2224076.58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4082</w:t>
            </w:r>
          </w:p>
        </w:tc>
        <w:tc>
          <w:tcPr>
            <w:tcW w:w="1304" w:type="dxa"/>
          </w:tcPr>
          <w:p w:rsidR="004E7A15" w:rsidRDefault="004E7A15">
            <w:pPr>
              <w:pStyle w:val="ConsPlusNormal"/>
              <w:jc w:val="center"/>
            </w:pPr>
            <w:r>
              <w:t>511476.11</w:t>
            </w:r>
          </w:p>
        </w:tc>
        <w:tc>
          <w:tcPr>
            <w:tcW w:w="1417" w:type="dxa"/>
          </w:tcPr>
          <w:p w:rsidR="004E7A15" w:rsidRDefault="004E7A15">
            <w:pPr>
              <w:pStyle w:val="ConsPlusNormal"/>
              <w:jc w:val="center"/>
            </w:pPr>
            <w:r>
              <w:t>2224091.37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4083</w:t>
            </w:r>
          </w:p>
        </w:tc>
        <w:tc>
          <w:tcPr>
            <w:tcW w:w="1304" w:type="dxa"/>
          </w:tcPr>
          <w:p w:rsidR="004E7A15" w:rsidRDefault="004E7A15">
            <w:pPr>
              <w:pStyle w:val="ConsPlusNormal"/>
              <w:jc w:val="center"/>
            </w:pPr>
            <w:r>
              <w:t>511490.19</w:t>
            </w:r>
          </w:p>
        </w:tc>
        <w:tc>
          <w:tcPr>
            <w:tcW w:w="1417" w:type="dxa"/>
          </w:tcPr>
          <w:p w:rsidR="004E7A15" w:rsidRDefault="004E7A15">
            <w:pPr>
              <w:pStyle w:val="ConsPlusNormal"/>
              <w:jc w:val="center"/>
            </w:pPr>
            <w:r>
              <w:t>2224121.95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4084</w:t>
            </w:r>
          </w:p>
        </w:tc>
        <w:tc>
          <w:tcPr>
            <w:tcW w:w="1304" w:type="dxa"/>
          </w:tcPr>
          <w:p w:rsidR="004E7A15" w:rsidRDefault="004E7A15">
            <w:pPr>
              <w:pStyle w:val="ConsPlusNormal"/>
              <w:jc w:val="center"/>
            </w:pPr>
            <w:r>
              <w:t>511491.31</w:t>
            </w:r>
          </w:p>
        </w:tc>
        <w:tc>
          <w:tcPr>
            <w:tcW w:w="1417" w:type="dxa"/>
          </w:tcPr>
          <w:p w:rsidR="004E7A15" w:rsidRDefault="004E7A15">
            <w:pPr>
              <w:pStyle w:val="ConsPlusNormal"/>
              <w:jc w:val="center"/>
            </w:pPr>
            <w:r>
              <w:t>2224124.38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4085</w:t>
            </w:r>
          </w:p>
        </w:tc>
        <w:tc>
          <w:tcPr>
            <w:tcW w:w="1304" w:type="dxa"/>
          </w:tcPr>
          <w:p w:rsidR="004E7A15" w:rsidRDefault="004E7A15">
            <w:pPr>
              <w:pStyle w:val="ConsPlusNormal"/>
              <w:jc w:val="center"/>
            </w:pPr>
            <w:r>
              <w:t>511494.72</w:t>
            </w:r>
          </w:p>
        </w:tc>
        <w:tc>
          <w:tcPr>
            <w:tcW w:w="1417" w:type="dxa"/>
          </w:tcPr>
          <w:p w:rsidR="004E7A15" w:rsidRDefault="004E7A15">
            <w:pPr>
              <w:pStyle w:val="ConsPlusNormal"/>
              <w:jc w:val="center"/>
            </w:pPr>
            <w:r>
              <w:t>2224132.33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4086</w:t>
            </w:r>
          </w:p>
        </w:tc>
        <w:tc>
          <w:tcPr>
            <w:tcW w:w="1304" w:type="dxa"/>
          </w:tcPr>
          <w:p w:rsidR="004E7A15" w:rsidRDefault="004E7A15">
            <w:pPr>
              <w:pStyle w:val="ConsPlusNormal"/>
              <w:jc w:val="center"/>
            </w:pPr>
            <w:r>
              <w:t>511498.31</w:t>
            </w:r>
          </w:p>
        </w:tc>
        <w:tc>
          <w:tcPr>
            <w:tcW w:w="1417" w:type="dxa"/>
          </w:tcPr>
          <w:p w:rsidR="004E7A15" w:rsidRDefault="004E7A15">
            <w:pPr>
              <w:pStyle w:val="ConsPlusNormal"/>
              <w:jc w:val="center"/>
            </w:pPr>
            <w:r>
              <w:t>2224139.73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4087</w:t>
            </w:r>
          </w:p>
        </w:tc>
        <w:tc>
          <w:tcPr>
            <w:tcW w:w="1304" w:type="dxa"/>
          </w:tcPr>
          <w:p w:rsidR="004E7A15" w:rsidRDefault="004E7A15">
            <w:pPr>
              <w:pStyle w:val="ConsPlusNormal"/>
              <w:jc w:val="center"/>
            </w:pPr>
            <w:r>
              <w:t>511508.12</w:t>
            </w:r>
          </w:p>
        </w:tc>
        <w:tc>
          <w:tcPr>
            <w:tcW w:w="1417" w:type="dxa"/>
          </w:tcPr>
          <w:p w:rsidR="004E7A15" w:rsidRDefault="004E7A15">
            <w:pPr>
              <w:pStyle w:val="ConsPlusNormal"/>
              <w:jc w:val="center"/>
            </w:pPr>
            <w:r>
              <w:t>2224159.99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4088</w:t>
            </w:r>
          </w:p>
        </w:tc>
        <w:tc>
          <w:tcPr>
            <w:tcW w:w="1304" w:type="dxa"/>
          </w:tcPr>
          <w:p w:rsidR="004E7A15" w:rsidRDefault="004E7A15">
            <w:pPr>
              <w:pStyle w:val="ConsPlusNormal"/>
              <w:jc w:val="center"/>
            </w:pPr>
            <w:r>
              <w:t>511511.19</w:t>
            </w:r>
          </w:p>
        </w:tc>
        <w:tc>
          <w:tcPr>
            <w:tcW w:w="1417" w:type="dxa"/>
          </w:tcPr>
          <w:p w:rsidR="004E7A15" w:rsidRDefault="004E7A15">
            <w:pPr>
              <w:pStyle w:val="ConsPlusNormal"/>
              <w:jc w:val="center"/>
            </w:pPr>
            <w:r>
              <w:t>2224166.32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4089</w:t>
            </w:r>
          </w:p>
        </w:tc>
        <w:tc>
          <w:tcPr>
            <w:tcW w:w="1304" w:type="dxa"/>
          </w:tcPr>
          <w:p w:rsidR="004E7A15" w:rsidRDefault="004E7A15">
            <w:pPr>
              <w:pStyle w:val="ConsPlusNormal"/>
              <w:jc w:val="center"/>
            </w:pPr>
            <w:r>
              <w:t>511531.21</w:t>
            </w:r>
          </w:p>
        </w:tc>
        <w:tc>
          <w:tcPr>
            <w:tcW w:w="1417" w:type="dxa"/>
          </w:tcPr>
          <w:p w:rsidR="004E7A15" w:rsidRDefault="004E7A15">
            <w:pPr>
              <w:pStyle w:val="ConsPlusNormal"/>
              <w:jc w:val="center"/>
            </w:pPr>
            <w:r>
              <w:t>2224220.92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4090</w:t>
            </w:r>
          </w:p>
        </w:tc>
        <w:tc>
          <w:tcPr>
            <w:tcW w:w="1304" w:type="dxa"/>
          </w:tcPr>
          <w:p w:rsidR="004E7A15" w:rsidRDefault="004E7A15">
            <w:pPr>
              <w:pStyle w:val="ConsPlusNormal"/>
              <w:jc w:val="center"/>
            </w:pPr>
            <w:r>
              <w:t>511532.26</w:t>
            </w:r>
          </w:p>
        </w:tc>
        <w:tc>
          <w:tcPr>
            <w:tcW w:w="1417" w:type="dxa"/>
          </w:tcPr>
          <w:p w:rsidR="004E7A15" w:rsidRDefault="004E7A15">
            <w:pPr>
              <w:pStyle w:val="ConsPlusNormal"/>
              <w:jc w:val="center"/>
            </w:pPr>
            <w:r>
              <w:t>2224226.82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4091</w:t>
            </w:r>
          </w:p>
        </w:tc>
        <w:tc>
          <w:tcPr>
            <w:tcW w:w="1304" w:type="dxa"/>
          </w:tcPr>
          <w:p w:rsidR="004E7A15" w:rsidRDefault="004E7A15">
            <w:pPr>
              <w:pStyle w:val="ConsPlusNormal"/>
              <w:jc w:val="center"/>
            </w:pPr>
            <w:r>
              <w:t>511534.26</w:t>
            </w:r>
          </w:p>
        </w:tc>
        <w:tc>
          <w:tcPr>
            <w:tcW w:w="1417" w:type="dxa"/>
          </w:tcPr>
          <w:p w:rsidR="004E7A15" w:rsidRDefault="004E7A15">
            <w:pPr>
              <w:pStyle w:val="ConsPlusNormal"/>
              <w:jc w:val="center"/>
            </w:pPr>
            <w:r>
              <w:t>2224237.79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4092</w:t>
            </w:r>
          </w:p>
        </w:tc>
        <w:tc>
          <w:tcPr>
            <w:tcW w:w="1304" w:type="dxa"/>
          </w:tcPr>
          <w:p w:rsidR="004E7A15" w:rsidRDefault="004E7A15">
            <w:pPr>
              <w:pStyle w:val="ConsPlusNormal"/>
              <w:jc w:val="center"/>
            </w:pPr>
            <w:r>
              <w:t>511534.39</w:t>
            </w:r>
          </w:p>
        </w:tc>
        <w:tc>
          <w:tcPr>
            <w:tcW w:w="1417" w:type="dxa"/>
          </w:tcPr>
          <w:p w:rsidR="004E7A15" w:rsidRDefault="004E7A15">
            <w:pPr>
              <w:pStyle w:val="ConsPlusNormal"/>
              <w:jc w:val="center"/>
            </w:pPr>
            <w:r>
              <w:t>2224245.18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4093</w:t>
            </w:r>
          </w:p>
        </w:tc>
        <w:tc>
          <w:tcPr>
            <w:tcW w:w="1304" w:type="dxa"/>
          </w:tcPr>
          <w:p w:rsidR="004E7A15" w:rsidRDefault="004E7A15">
            <w:pPr>
              <w:pStyle w:val="ConsPlusNormal"/>
              <w:jc w:val="center"/>
            </w:pPr>
            <w:r>
              <w:t>511542.27</w:t>
            </w:r>
          </w:p>
        </w:tc>
        <w:tc>
          <w:tcPr>
            <w:tcW w:w="1417" w:type="dxa"/>
          </w:tcPr>
          <w:p w:rsidR="004E7A15" w:rsidRDefault="004E7A15">
            <w:pPr>
              <w:pStyle w:val="ConsPlusNormal"/>
              <w:jc w:val="center"/>
            </w:pPr>
            <w:r>
              <w:t>2224285.07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4094</w:t>
            </w:r>
          </w:p>
        </w:tc>
        <w:tc>
          <w:tcPr>
            <w:tcW w:w="1304" w:type="dxa"/>
          </w:tcPr>
          <w:p w:rsidR="004E7A15" w:rsidRDefault="004E7A15">
            <w:pPr>
              <w:pStyle w:val="ConsPlusNormal"/>
              <w:jc w:val="center"/>
            </w:pPr>
            <w:r>
              <w:t>511580.09</w:t>
            </w:r>
          </w:p>
        </w:tc>
        <w:tc>
          <w:tcPr>
            <w:tcW w:w="1417" w:type="dxa"/>
          </w:tcPr>
          <w:p w:rsidR="004E7A15" w:rsidRDefault="004E7A15">
            <w:pPr>
              <w:pStyle w:val="ConsPlusNormal"/>
              <w:jc w:val="center"/>
            </w:pPr>
            <w:r>
              <w:t>2224468.36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4095</w:t>
            </w:r>
          </w:p>
        </w:tc>
        <w:tc>
          <w:tcPr>
            <w:tcW w:w="1304" w:type="dxa"/>
          </w:tcPr>
          <w:p w:rsidR="004E7A15" w:rsidRDefault="004E7A15">
            <w:pPr>
              <w:pStyle w:val="ConsPlusNormal"/>
              <w:jc w:val="center"/>
            </w:pPr>
            <w:r>
              <w:t>511586.86</w:t>
            </w:r>
          </w:p>
        </w:tc>
        <w:tc>
          <w:tcPr>
            <w:tcW w:w="1417" w:type="dxa"/>
          </w:tcPr>
          <w:p w:rsidR="004E7A15" w:rsidRDefault="004E7A15">
            <w:pPr>
              <w:pStyle w:val="ConsPlusNormal"/>
              <w:jc w:val="center"/>
            </w:pPr>
            <w:r>
              <w:t>2224498.59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4096</w:t>
            </w:r>
          </w:p>
        </w:tc>
        <w:tc>
          <w:tcPr>
            <w:tcW w:w="1304" w:type="dxa"/>
          </w:tcPr>
          <w:p w:rsidR="004E7A15" w:rsidRDefault="004E7A15">
            <w:pPr>
              <w:pStyle w:val="ConsPlusNormal"/>
              <w:jc w:val="center"/>
            </w:pPr>
            <w:r>
              <w:t>511598.86</w:t>
            </w:r>
          </w:p>
        </w:tc>
        <w:tc>
          <w:tcPr>
            <w:tcW w:w="1417" w:type="dxa"/>
          </w:tcPr>
          <w:p w:rsidR="004E7A15" w:rsidRDefault="004E7A15">
            <w:pPr>
              <w:pStyle w:val="ConsPlusNormal"/>
              <w:jc w:val="center"/>
            </w:pPr>
            <w:r>
              <w:t>2224552.06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4097</w:t>
            </w:r>
          </w:p>
        </w:tc>
        <w:tc>
          <w:tcPr>
            <w:tcW w:w="1304" w:type="dxa"/>
          </w:tcPr>
          <w:p w:rsidR="004E7A15" w:rsidRDefault="004E7A15">
            <w:pPr>
              <w:pStyle w:val="ConsPlusNormal"/>
              <w:jc w:val="center"/>
            </w:pPr>
            <w:r>
              <w:t>511620.86</w:t>
            </w:r>
          </w:p>
        </w:tc>
        <w:tc>
          <w:tcPr>
            <w:tcW w:w="1417" w:type="dxa"/>
          </w:tcPr>
          <w:p w:rsidR="004E7A15" w:rsidRDefault="004E7A15">
            <w:pPr>
              <w:pStyle w:val="ConsPlusNormal"/>
              <w:jc w:val="center"/>
            </w:pPr>
            <w:r>
              <w:t>2224583.68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4098</w:t>
            </w:r>
          </w:p>
        </w:tc>
        <w:tc>
          <w:tcPr>
            <w:tcW w:w="1304" w:type="dxa"/>
          </w:tcPr>
          <w:p w:rsidR="004E7A15" w:rsidRDefault="004E7A15">
            <w:pPr>
              <w:pStyle w:val="ConsPlusNormal"/>
              <w:jc w:val="center"/>
            </w:pPr>
            <w:r>
              <w:t>511622.13</w:t>
            </w:r>
          </w:p>
        </w:tc>
        <w:tc>
          <w:tcPr>
            <w:tcW w:w="1417" w:type="dxa"/>
          </w:tcPr>
          <w:p w:rsidR="004E7A15" w:rsidRDefault="004E7A15">
            <w:pPr>
              <w:pStyle w:val="ConsPlusNormal"/>
              <w:jc w:val="center"/>
            </w:pPr>
            <w:r>
              <w:t>2224594.19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4099</w:t>
            </w:r>
          </w:p>
        </w:tc>
        <w:tc>
          <w:tcPr>
            <w:tcW w:w="1304" w:type="dxa"/>
          </w:tcPr>
          <w:p w:rsidR="004E7A15" w:rsidRDefault="004E7A15">
            <w:pPr>
              <w:pStyle w:val="ConsPlusNormal"/>
              <w:jc w:val="center"/>
            </w:pPr>
            <w:r>
              <w:t>511633.13</w:t>
            </w:r>
          </w:p>
        </w:tc>
        <w:tc>
          <w:tcPr>
            <w:tcW w:w="1417" w:type="dxa"/>
          </w:tcPr>
          <w:p w:rsidR="004E7A15" w:rsidRDefault="004E7A15">
            <w:pPr>
              <w:pStyle w:val="ConsPlusNormal"/>
              <w:jc w:val="center"/>
            </w:pPr>
            <w:r>
              <w:t>2224593.39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4100</w:t>
            </w:r>
          </w:p>
        </w:tc>
        <w:tc>
          <w:tcPr>
            <w:tcW w:w="1304" w:type="dxa"/>
          </w:tcPr>
          <w:p w:rsidR="004E7A15" w:rsidRDefault="004E7A15">
            <w:pPr>
              <w:pStyle w:val="ConsPlusNormal"/>
              <w:jc w:val="center"/>
            </w:pPr>
            <w:r>
              <w:t>511637.39</w:t>
            </w:r>
          </w:p>
        </w:tc>
        <w:tc>
          <w:tcPr>
            <w:tcW w:w="1417" w:type="dxa"/>
          </w:tcPr>
          <w:p w:rsidR="004E7A15" w:rsidRDefault="004E7A15">
            <w:pPr>
              <w:pStyle w:val="ConsPlusNormal"/>
              <w:jc w:val="center"/>
            </w:pPr>
            <w:r>
              <w:t>2224592.21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4101</w:t>
            </w:r>
          </w:p>
        </w:tc>
        <w:tc>
          <w:tcPr>
            <w:tcW w:w="1304" w:type="dxa"/>
          </w:tcPr>
          <w:p w:rsidR="004E7A15" w:rsidRDefault="004E7A15">
            <w:pPr>
              <w:pStyle w:val="ConsPlusNormal"/>
              <w:jc w:val="center"/>
            </w:pPr>
            <w:r>
              <w:t>511638.77</w:t>
            </w:r>
          </w:p>
        </w:tc>
        <w:tc>
          <w:tcPr>
            <w:tcW w:w="1417" w:type="dxa"/>
          </w:tcPr>
          <w:p w:rsidR="004E7A15" w:rsidRDefault="004E7A15">
            <w:pPr>
              <w:pStyle w:val="ConsPlusNormal"/>
              <w:jc w:val="center"/>
            </w:pPr>
            <w:r>
              <w:t>2224588.65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4102</w:t>
            </w:r>
          </w:p>
        </w:tc>
        <w:tc>
          <w:tcPr>
            <w:tcW w:w="1304" w:type="dxa"/>
          </w:tcPr>
          <w:p w:rsidR="004E7A15" w:rsidRDefault="004E7A15">
            <w:pPr>
              <w:pStyle w:val="ConsPlusNormal"/>
              <w:jc w:val="center"/>
            </w:pPr>
            <w:r>
              <w:t>511657.99</w:t>
            </w:r>
          </w:p>
        </w:tc>
        <w:tc>
          <w:tcPr>
            <w:tcW w:w="1417" w:type="dxa"/>
          </w:tcPr>
          <w:p w:rsidR="004E7A15" w:rsidRDefault="004E7A15">
            <w:pPr>
              <w:pStyle w:val="ConsPlusNormal"/>
              <w:jc w:val="center"/>
            </w:pPr>
            <w:r>
              <w:t>2224583.27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4103</w:t>
            </w:r>
          </w:p>
        </w:tc>
        <w:tc>
          <w:tcPr>
            <w:tcW w:w="1304" w:type="dxa"/>
          </w:tcPr>
          <w:p w:rsidR="004E7A15" w:rsidRDefault="004E7A15">
            <w:pPr>
              <w:pStyle w:val="ConsPlusNormal"/>
              <w:jc w:val="center"/>
            </w:pPr>
            <w:r>
              <w:t>511666.69</w:t>
            </w:r>
          </w:p>
        </w:tc>
        <w:tc>
          <w:tcPr>
            <w:tcW w:w="1417" w:type="dxa"/>
          </w:tcPr>
          <w:p w:rsidR="004E7A15" w:rsidRDefault="004E7A15">
            <w:pPr>
              <w:pStyle w:val="ConsPlusNormal"/>
              <w:jc w:val="center"/>
            </w:pPr>
            <w:r>
              <w:t>2224582.17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4104</w:t>
            </w:r>
          </w:p>
        </w:tc>
        <w:tc>
          <w:tcPr>
            <w:tcW w:w="1304" w:type="dxa"/>
          </w:tcPr>
          <w:p w:rsidR="004E7A15" w:rsidRDefault="004E7A15">
            <w:pPr>
              <w:pStyle w:val="ConsPlusNormal"/>
              <w:jc w:val="center"/>
            </w:pPr>
            <w:r>
              <w:t>511669.34</w:t>
            </w:r>
          </w:p>
        </w:tc>
        <w:tc>
          <w:tcPr>
            <w:tcW w:w="1417" w:type="dxa"/>
          </w:tcPr>
          <w:p w:rsidR="004E7A15" w:rsidRDefault="004E7A15">
            <w:pPr>
              <w:pStyle w:val="ConsPlusNormal"/>
              <w:jc w:val="center"/>
            </w:pPr>
            <w:r>
              <w:t>2224583.73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4105</w:t>
            </w:r>
          </w:p>
        </w:tc>
        <w:tc>
          <w:tcPr>
            <w:tcW w:w="1304" w:type="dxa"/>
          </w:tcPr>
          <w:p w:rsidR="004E7A15" w:rsidRDefault="004E7A15">
            <w:pPr>
              <w:pStyle w:val="ConsPlusNormal"/>
              <w:jc w:val="center"/>
            </w:pPr>
            <w:r>
              <w:t>511682.93</w:t>
            </w:r>
          </w:p>
        </w:tc>
        <w:tc>
          <w:tcPr>
            <w:tcW w:w="1417" w:type="dxa"/>
          </w:tcPr>
          <w:p w:rsidR="004E7A15" w:rsidRDefault="004E7A15">
            <w:pPr>
              <w:pStyle w:val="ConsPlusNormal"/>
              <w:jc w:val="center"/>
            </w:pPr>
            <w:r>
              <w:t>2224583.57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4106</w:t>
            </w:r>
          </w:p>
        </w:tc>
        <w:tc>
          <w:tcPr>
            <w:tcW w:w="1304" w:type="dxa"/>
          </w:tcPr>
          <w:p w:rsidR="004E7A15" w:rsidRDefault="004E7A15">
            <w:pPr>
              <w:pStyle w:val="ConsPlusNormal"/>
              <w:jc w:val="center"/>
            </w:pPr>
            <w:r>
              <w:t>511694.64</w:t>
            </w:r>
          </w:p>
        </w:tc>
        <w:tc>
          <w:tcPr>
            <w:tcW w:w="1417" w:type="dxa"/>
          </w:tcPr>
          <w:p w:rsidR="004E7A15" w:rsidRDefault="004E7A15">
            <w:pPr>
              <w:pStyle w:val="ConsPlusNormal"/>
              <w:jc w:val="center"/>
            </w:pPr>
            <w:r>
              <w:t>2224583.19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4107</w:t>
            </w:r>
          </w:p>
        </w:tc>
        <w:tc>
          <w:tcPr>
            <w:tcW w:w="1304" w:type="dxa"/>
          </w:tcPr>
          <w:p w:rsidR="004E7A15" w:rsidRDefault="004E7A15">
            <w:pPr>
              <w:pStyle w:val="ConsPlusNormal"/>
              <w:jc w:val="center"/>
            </w:pPr>
            <w:r>
              <w:t>511701.39</w:t>
            </w:r>
          </w:p>
        </w:tc>
        <w:tc>
          <w:tcPr>
            <w:tcW w:w="1417" w:type="dxa"/>
          </w:tcPr>
          <w:p w:rsidR="004E7A15" w:rsidRDefault="004E7A15">
            <w:pPr>
              <w:pStyle w:val="ConsPlusNormal"/>
              <w:jc w:val="center"/>
            </w:pPr>
            <w:r>
              <w:t>2224582.86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4108</w:t>
            </w:r>
          </w:p>
        </w:tc>
        <w:tc>
          <w:tcPr>
            <w:tcW w:w="1304" w:type="dxa"/>
          </w:tcPr>
          <w:p w:rsidR="004E7A15" w:rsidRDefault="004E7A15">
            <w:pPr>
              <w:pStyle w:val="ConsPlusNormal"/>
              <w:jc w:val="center"/>
            </w:pPr>
            <w:r>
              <w:t>511708.64</w:t>
            </w:r>
          </w:p>
        </w:tc>
        <w:tc>
          <w:tcPr>
            <w:tcW w:w="1417" w:type="dxa"/>
          </w:tcPr>
          <w:p w:rsidR="004E7A15" w:rsidRDefault="004E7A15">
            <w:pPr>
              <w:pStyle w:val="ConsPlusNormal"/>
              <w:jc w:val="center"/>
            </w:pPr>
            <w:r>
              <w:t>2224584.12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4109</w:t>
            </w:r>
          </w:p>
        </w:tc>
        <w:tc>
          <w:tcPr>
            <w:tcW w:w="1304" w:type="dxa"/>
          </w:tcPr>
          <w:p w:rsidR="004E7A15" w:rsidRDefault="004E7A15">
            <w:pPr>
              <w:pStyle w:val="ConsPlusNormal"/>
              <w:jc w:val="center"/>
            </w:pPr>
            <w:r>
              <w:t>511709.25</w:t>
            </w:r>
          </w:p>
        </w:tc>
        <w:tc>
          <w:tcPr>
            <w:tcW w:w="1417" w:type="dxa"/>
          </w:tcPr>
          <w:p w:rsidR="004E7A15" w:rsidRDefault="004E7A15">
            <w:pPr>
              <w:pStyle w:val="ConsPlusNormal"/>
              <w:jc w:val="center"/>
            </w:pPr>
            <w:r>
              <w:t>2224584.26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4110</w:t>
            </w:r>
          </w:p>
        </w:tc>
        <w:tc>
          <w:tcPr>
            <w:tcW w:w="1304" w:type="dxa"/>
          </w:tcPr>
          <w:p w:rsidR="004E7A15" w:rsidRDefault="004E7A15">
            <w:pPr>
              <w:pStyle w:val="ConsPlusNormal"/>
              <w:jc w:val="center"/>
            </w:pPr>
            <w:r>
              <w:t>511709.37</w:t>
            </w:r>
          </w:p>
        </w:tc>
        <w:tc>
          <w:tcPr>
            <w:tcW w:w="1417" w:type="dxa"/>
          </w:tcPr>
          <w:p w:rsidR="004E7A15" w:rsidRDefault="004E7A15">
            <w:pPr>
              <w:pStyle w:val="ConsPlusNormal"/>
              <w:jc w:val="center"/>
            </w:pPr>
            <w:r>
              <w:t>2224587.82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4111</w:t>
            </w:r>
          </w:p>
        </w:tc>
        <w:tc>
          <w:tcPr>
            <w:tcW w:w="1304" w:type="dxa"/>
          </w:tcPr>
          <w:p w:rsidR="004E7A15" w:rsidRDefault="004E7A15">
            <w:pPr>
              <w:pStyle w:val="ConsPlusNormal"/>
              <w:jc w:val="center"/>
            </w:pPr>
            <w:r>
              <w:t>511763.08</w:t>
            </w:r>
          </w:p>
        </w:tc>
        <w:tc>
          <w:tcPr>
            <w:tcW w:w="1417" w:type="dxa"/>
          </w:tcPr>
          <w:p w:rsidR="004E7A15" w:rsidRDefault="004E7A15">
            <w:pPr>
              <w:pStyle w:val="ConsPlusNormal"/>
              <w:jc w:val="center"/>
            </w:pPr>
            <w:r>
              <w:t>2224583.88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4112</w:t>
            </w:r>
          </w:p>
        </w:tc>
        <w:tc>
          <w:tcPr>
            <w:tcW w:w="1304" w:type="dxa"/>
          </w:tcPr>
          <w:p w:rsidR="004E7A15" w:rsidRDefault="004E7A15">
            <w:pPr>
              <w:pStyle w:val="ConsPlusNormal"/>
              <w:jc w:val="center"/>
            </w:pPr>
            <w:r>
              <w:t>511797.07</w:t>
            </w:r>
          </w:p>
        </w:tc>
        <w:tc>
          <w:tcPr>
            <w:tcW w:w="1417" w:type="dxa"/>
          </w:tcPr>
          <w:p w:rsidR="004E7A15" w:rsidRDefault="004E7A15">
            <w:pPr>
              <w:pStyle w:val="ConsPlusNormal"/>
              <w:jc w:val="center"/>
            </w:pPr>
            <w:r>
              <w:t>2224581.40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4113</w:t>
            </w:r>
          </w:p>
        </w:tc>
        <w:tc>
          <w:tcPr>
            <w:tcW w:w="1304" w:type="dxa"/>
          </w:tcPr>
          <w:p w:rsidR="004E7A15" w:rsidRDefault="004E7A15">
            <w:pPr>
              <w:pStyle w:val="ConsPlusNormal"/>
              <w:jc w:val="center"/>
            </w:pPr>
            <w:r>
              <w:t>511800.75</w:t>
            </w:r>
          </w:p>
        </w:tc>
        <w:tc>
          <w:tcPr>
            <w:tcW w:w="1417" w:type="dxa"/>
          </w:tcPr>
          <w:p w:rsidR="004E7A15" w:rsidRDefault="004E7A15">
            <w:pPr>
              <w:pStyle w:val="ConsPlusNormal"/>
              <w:jc w:val="center"/>
            </w:pPr>
            <w:r>
              <w:t>2224589.30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4114</w:t>
            </w:r>
          </w:p>
        </w:tc>
        <w:tc>
          <w:tcPr>
            <w:tcW w:w="1304" w:type="dxa"/>
          </w:tcPr>
          <w:p w:rsidR="004E7A15" w:rsidRDefault="004E7A15">
            <w:pPr>
              <w:pStyle w:val="ConsPlusNormal"/>
              <w:jc w:val="center"/>
            </w:pPr>
            <w:r>
              <w:t>511809.21</w:t>
            </w:r>
          </w:p>
        </w:tc>
        <w:tc>
          <w:tcPr>
            <w:tcW w:w="1417" w:type="dxa"/>
          </w:tcPr>
          <w:p w:rsidR="004E7A15" w:rsidRDefault="004E7A15">
            <w:pPr>
              <w:pStyle w:val="ConsPlusNormal"/>
              <w:jc w:val="center"/>
            </w:pPr>
            <w:r>
              <w:t>2224607.49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4115</w:t>
            </w:r>
          </w:p>
        </w:tc>
        <w:tc>
          <w:tcPr>
            <w:tcW w:w="1304" w:type="dxa"/>
          </w:tcPr>
          <w:p w:rsidR="004E7A15" w:rsidRDefault="004E7A15">
            <w:pPr>
              <w:pStyle w:val="ConsPlusNormal"/>
              <w:jc w:val="center"/>
            </w:pPr>
            <w:r>
              <w:t>511815.32</w:t>
            </w:r>
          </w:p>
        </w:tc>
        <w:tc>
          <w:tcPr>
            <w:tcW w:w="1417" w:type="dxa"/>
          </w:tcPr>
          <w:p w:rsidR="004E7A15" w:rsidRDefault="004E7A15">
            <w:pPr>
              <w:pStyle w:val="ConsPlusNormal"/>
              <w:jc w:val="center"/>
            </w:pPr>
            <w:r>
              <w:t>2224620.85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4116</w:t>
            </w:r>
          </w:p>
        </w:tc>
        <w:tc>
          <w:tcPr>
            <w:tcW w:w="1304" w:type="dxa"/>
          </w:tcPr>
          <w:p w:rsidR="004E7A15" w:rsidRDefault="004E7A15">
            <w:pPr>
              <w:pStyle w:val="ConsPlusNormal"/>
              <w:jc w:val="center"/>
            </w:pPr>
            <w:r>
              <w:t>511815.28</w:t>
            </w:r>
          </w:p>
        </w:tc>
        <w:tc>
          <w:tcPr>
            <w:tcW w:w="1417" w:type="dxa"/>
          </w:tcPr>
          <w:p w:rsidR="004E7A15" w:rsidRDefault="004E7A15">
            <w:pPr>
              <w:pStyle w:val="ConsPlusNormal"/>
              <w:jc w:val="center"/>
            </w:pPr>
            <w:r>
              <w:t>2224620.87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4117</w:t>
            </w:r>
          </w:p>
        </w:tc>
        <w:tc>
          <w:tcPr>
            <w:tcW w:w="1304" w:type="dxa"/>
          </w:tcPr>
          <w:p w:rsidR="004E7A15" w:rsidRDefault="004E7A15">
            <w:pPr>
              <w:pStyle w:val="ConsPlusNormal"/>
              <w:jc w:val="center"/>
            </w:pPr>
            <w:r>
              <w:t>511717.03</w:t>
            </w:r>
          </w:p>
        </w:tc>
        <w:tc>
          <w:tcPr>
            <w:tcW w:w="1417" w:type="dxa"/>
          </w:tcPr>
          <w:p w:rsidR="004E7A15" w:rsidRDefault="004E7A15">
            <w:pPr>
              <w:pStyle w:val="ConsPlusNormal"/>
              <w:jc w:val="center"/>
            </w:pPr>
            <w:r>
              <w:t>2224662.34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4118</w:t>
            </w:r>
          </w:p>
        </w:tc>
        <w:tc>
          <w:tcPr>
            <w:tcW w:w="1304" w:type="dxa"/>
          </w:tcPr>
          <w:p w:rsidR="004E7A15" w:rsidRDefault="004E7A15">
            <w:pPr>
              <w:pStyle w:val="ConsPlusNormal"/>
              <w:jc w:val="center"/>
            </w:pPr>
            <w:r>
              <w:t>511717.07</w:t>
            </w:r>
          </w:p>
        </w:tc>
        <w:tc>
          <w:tcPr>
            <w:tcW w:w="1417" w:type="dxa"/>
          </w:tcPr>
          <w:p w:rsidR="004E7A15" w:rsidRDefault="004E7A15">
            <w:pPr>
              <w:pStyle w:val="ConsPlusNormal"/>
              <w:jc w:val="center"/>
            </w:pPr>
            <w:r>
              <w:t>2224662.41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4119</w:t>
            </w:r>
          </w:p>
        </w:tc>
        <w:tc>
          <w:tcPr>
            <w:tcW w:w="1304" w:type="dxa"/>
          </w:tcPr>
          <w:p w:rsidR="004E7A15" w:rsidRDefault="004E7A15">
            <w:pPr>
              <w:pStyle w:val="ConsPlusNormal"/>
              <w:jc w:val="center"/>
            </w:pPr>
            <w:r>
              <w:t>511755.13</w:t>
            </w:r>
          </w:p>
        </w:tc>
        <w:tc>
          <w:tcPr>
            <w:tcW w:w="1417" w:type="dxa"/>
          </w:tcPr>
          <w:p w:rsidR="004E7A15" w:rsidRDefault="004E7A15">
            <w:pPr>
              <w:pStyle w:val="ConsPlusNormal"/>
              <w:jc w:val="center"/>
            </w:pPr>
            <w:r>
              <w:t>2224733.73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4120</w:t>
            </w:r>
          </w:p>
        </w:tc>
        <w:tc>
          <w:tcPr>
            <w:tcW w:w="1304" w:type="dxa"/>
          </w:tcPr>
          <w:p w:rsidR="004E7A15" w:rsidRDefault="004E7A15">
            <w:pPr>
              <w:pStyle w:val="ConsPlusNormal"/>
              <w:jc w:val="center"/>
            </w:pPr>
            <w:r>
              <w:t>511837.23</w:t>
            </w:r>
          </w:p>
        </w:tc>
        <w:tc>
          <w:tcPr>
            <w:tcW w:w="1417" w:type="dxa"/>
          </w:tcPr>
          <w:p w:rsidR="004E7A15" w:rsidRDefault="004E7A15">
            <w:pPr>
              <w:pStyle w:val="ConsPlusNormal"/>
              <w:jc w:val="center"/>
            </w:pPr>
            <w:r>
              <w:t>2224807.43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4121</w:t>
            </w:r>
          </w:p>
        </w:tc>
        <w:tc>
          <w:tcPr>
            <w:tcW w:w="1304" w:type="dxa"/>
          </w:tcPr>
          <w:p w:rsidR="004E7A15" w:rsidRDefault="004E7A15">
            <w:pPr>
              <w:pStyle w:val="ConsPlusNormal"/>
              <w:jc w:val="center"/>
            </w:pPr>
            <w:r>
              <w:t>511853.69</w:t>
            </w:r>
          </w:p>
        </w:tc>
        <w:tc>
          <w:tcPr>
            <w:tcW w:w="1417" w:type="dxa"/>
          </w:tcPr>
          <w:p w:rsidR="004E7A15" w:rsidRDefault="004E7A15">
            <w:pPr>
              <w:pStyle w:val="ConsPlusNormal"/>
              <w:jc w:val="center"/>
            </w:pPr>
            <w:r>
              <w:t>2224822.21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4122</w:t>
            </w:r>
          </w:p>
        </w:tc>
        <w:tc>
          <w:tcPr>
            <w:tcW w:w="1304" w:type="dxa"/>
          </w:tcPr>
          <w:p w:rsidR="004E7A15" w:rsidRDefault="004E7A15">
            <w:pPr>
              <w:pStyle w:val="ConsPlusNormal"/>
              <w:jc w:val="center"/>
            </w:pPr>
            <w:r>
              <w:t>511854.90</w:t>
            </w:r>
          </w:p>
        </w:tc>
        <w:tc>
          <w:tcPr>
            <w:tcW w:w="1417" w:type="dxa"/>
          </w:tcPr>
          <w:p w:rsidR="004E7A15" w:rsidRDefault="004E7A15">
            <w:pPr>
              <w:pStyle w:val="ConsPlusNormal"/>
              <w:jc w:val="center"/>
            </w:pPr>
            <w:r>
              <w:t>2224823.29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4123</w:t>
            </w:r>
          </w:p>
        </w:tc>
        <w:tc>
          <w:tcPr>
            <w:tcW w:w="1304" w:type="dxa"/>
          </w:tcPr>
          <w:p w:rsidR="004E7A15" w:rsidRDefault="004E7A15">
            <w:pPr>
              <w:pStyle w:val="ConsPlusNormal"/>
              <w:jc w:val="center"/>
            </w:pPr>
            <w:r>
              <w:t>511855.24</w:t>
            </w:r>
          </w:p>
        </w:tc>
        <w:tc>
          <w:tcPr>
            <w:tcW w:w="1417" w:type="dxa"/>
          </w:tcPr>
          <w:p w:rsidR="004E7A15" w:rsidRDefault="004E7A15">
            <w:pPr>
              <w:pStyle w:val="ConsPlusNormal"/>
              <w:jc w:val="center"/>
            </w:pPr>
            <w:r>
              <w:t>2224823.60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4124</w:t>
            </w:r>
          </w:p>
        </w:tc>
        <w:tc>
          <w:tcPr>
            <w:tcW w:w="1304" w:type="dxa"/>
          </w:tcPr>
          <w:p w:rsidR="004E7A15" w:rsidRDefault="004E7A15">
            <w:pPr>
              <w:pStyle w:val="ConsPlusNormal"/>
              <w:jc w:val="center"/>
            </w:pPr>
            <w:r>
              <w:t>511858.75</w:t>
            </w:r>
          </w:p>
        </w:tc>
        <w:tc>
          <w:tcPr>
            <w:tcW w:w="1417" w:type="dxa"/>
          </w:tcPr>
          <w:p w:rsidR="004E7A15" w:rsidRDefault="004E7A15">
            <w:pPr>
              <w:pStyle w:val="ConsPlusNormal"/>
              <w:jc w:val="center"/>
            </w:pPr>
            <w:r>
              <w:t>2224826.75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4125</w:t>
            </w:r>
          </w:p>
        </w:tc>
        <w:tc>
          <w:tcPr>
            <w:tcW w:w="1304" w:type="dxa"/>
          </w:tcPr>
          <w:p w:rsidR="004E7A15" w:rsidRDefault="004E7A15">
            <w:pPr>
              <w:pStyle w:val="ConsPlusNormal"/>
              <w:jc w:val="center"/>
            </w:pPr>
            <w:r>
              <w:t>511860.64</w:t>
            </w:r>
          </w:p>
        </w:tc>
        <w:tc>
          <w:tcPr>
            <w:tcW w:w="1417" w:type="dxa"/>
          </w:tcPr>
          <w:p w:rsidR="004E7A15" w:rsidRDefault="004E7A15">
            <w:pPr>
              <w:pStyle w:val="ConsPlusNormal"/>
              <w:jc w:val="center"/>
            </w:pPr>
            <w:r>
              <w:t>2224828.44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4126</w:t>
            </w:r>
          </w:p>
        </w:tc>
        <w:tc>
          <w:tcPr>
            <w:tcW w:w="1304" w:type="dxa"/>
          </w:tcPr>
          <w:p w:rsidR="004E7A15" w:rsidRDefault="004E7A15">
            <w:pPr>
              <w:pStyle w:val="ConsPlusNormal"/>
              <w:jc w:val="center"/>
            </w:pPr>
            <w:r>
              <w:t>511885.62</w:t>
            </w:r>
          </w:p>
        </w:tc>
        <w:tc>
          <w:tcPr>
            <w:tcW w:w="1417" w:type="dxa"/>
          </w:tcPr>
          <w:p w:rsidR="004E7A15" w:rsidRDefault="004E7A15">
            <w:pPr>
              <w:pStyle w:val="ConsPlusNormal"/>
              <w:jc w:val="center"/>
            </w:pPr>
            <w:r>
              <w:t>2224850.87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4127</w:t>
            </w:r>
          </w:p>
        </w:tc>
        <w:tc>
          <w:tcPr>
            <w:tcW w:w="1304" w:type="dxa"/>
          </w:tcPr>
          <w:p w:rsidR="004E7A15" w:rsidRDefault="004E7A15">
            <w:pPr>
              <w:pStyle w:val="ConsPlusNormal"/>
              <w:jc w:val="center"/>
            </w:pPr>
            <w:r>
              <w:t>511925.00</w:t>
            </w:r>
          </w:p>
        </w:tc>
        <w:tc>
          <w:tcPr>
            <w:tcW w:w="1417" w:type="dxa"/>
          </w:tcPr>
          <w:p w:rsidR="004E7A15" w:rsidRDefault="004E7A15">
            <w:pPr>
              <w:pStyle w:val="ConsPlusNormal"/>
              <w:jc w:val="center"/>
            </w:pPr>
            <w:r>
              <w:t>2224886.22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4128</w:t>
            </w:r>
          </w:p>
        </w:tc>
        <w:tc>
          <w:tcPr>
            <w:tcW w:w="1304" w:type="dxa"/>
          </w:tcPr>
          <w:p w:rsidR="004E7A15" w:rsidRDefault="004E7A15">
            <w:pPr>
              <w:pStyle w:val="ConsPlusNormal"/>
              <w:jc w:val="center"/>
            </w:pPr>
            <w:r>
              <w:t>511928.01</w:t>
            </w:r>
          </w:p>
        </w:tc>
        <w:tc>
          <w:tcPr>
            <w:tcW w:w="1417" w:type="dxa"/>
          </w:tcPr>
          <w:p w:rsidR="004E7A15" w:rsidRDefault="004E7A15">
            <w:pPr>
              <w:pStyle w:val="ConsPlusNormal"/>
              <w:jc w:val="center"/>
            </w:pPr>
            <w:r>
              <w:t>2224883.21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4129</w:t>
            </w:r>
          </w:p>
        </w:tc>
        <w:tc>
          <w:tcPr>
            <w:tcW w:w="1304" w:type="dxa"/>
          </w:tcPr>
          <w:p w:rsidR="004E7A15" w:rsidRDefault="004E7A15">
            <w:pPr>
              <w:pStyle w:val="ConsPlusNormal"/>
              <w:jc w:val="center"/>
            </w:pPr>
            <w:r>
              <w:t>511931.55</w:t>
            </w:r>
          </w:p>
        </w:tc>
        <w:tc>
          <w:tcPr>
            <w:tcW w:w="1417" w:type="dxa"/>
          </w:tcPr>
          <w:p w:rsidR="004E7A15" w:rsidRDefault="004E7A15">
            <w:pPr>
              <w:pStyle w:val="ConsPlusNormal"/>
              <w:jc w:val="center"/>
            </w:pPr>
            <w:r>
              <w:t>2224879.66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4130</w:t>
            </w:r>
          </w:p>
        </w:tc>
        <w:tc>
          <w:tcPr>
            <w:tcW w:w="1304" w:type="dxa"/>
          </w:tcPr>
          <w:p w:rsidR="004E7A15" w:rsidRDefault="004E7A15">
            <w:pPr>
              <w:pStyle w:val="ConsPlusNormal"/>
              <w:jc w:val="center"/>
            </w:pPr>
            <w:r>
              <w:t>511940.07</w:t>
            </w:r>
          </w:p>
        </w:tc>
        <w:tc>
          <w:tcPr>
            <w:tcW w:w="1417" w:type="dxa"/>
          </w:tcPr>
          <w:p w:rsidR="004E7A15" w:rsidRDefault="004E7A15">
            <w:pPr>
              <w:pStyle w:val="ConsPlusNormal"/>
              <w:jc w:val="center"/>
            </w:pPr>
            <w:r>
              <w:t>2224872.37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4131</w:t>
            </w:r>
          </w:p>
        </w:tc>
        <w:tc>
          <w:tcPr>
            <w:tcW w:w="1304" w:type="dxa"/>
          </w:tcPr>
          <w:p w:rsidR="004E7A15" w:rsidRDefault="004E7A15">
            <w:pPr>
              <w:pStyle w:val="ConsPlusNormal"/>
              <w:jc w:val="center"/>
            </w:pPr>
            <w:r>
              <w:t>511956.13</w:t>
            </w:r>
          </w:p>
        </w:tc>
        <w:tc>
          <w:tcPr>
            <w:tcW w:w="1417" w:type="dxa"/>
          </w:tcPr>
          <w:p w:rsidR="004E7A15" w:rsidRDefault="004E7A15">
            <w:pPr>
              <w:pStyle w:val="ConsPlusNormal"/>
              <w:jc w:val="center"/>
            </w:pPr>
            <w:r>
              <w:t>2224858.65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4132</w:t>
            </w:r>
          </w:p>
        </w:tc>
        <w:tc>
          <w:tcPr>
            <w:tcW w:w="1304" w:type="dxa"/>
          </w:tcPr>
          <w:p w:rsidR="004E7A15" w:rsidRDefault="004E7A15">
            <w:pPr>
              <w:pStyle w:val="ConsPlusNormal"/>
              <w:jc w:val="center"/>
            </w:pPr>
            <w:r>
              <w:t>512016.50</w:t>
            </w:r>
          </w:p>
        </w:tc>
        <w:tc>
          <w:tcPr>
            <w:tcW w:w="1417" w:type="dxa"/>
          </w:tcPr>
          <w:p w:rsidR="004E7A15" w:rsidRDefault="004E7A15">
            <w:pPr>
              <w:pStyle w:val="ConsPlusNormal"/>
              <w:jc w:val="center"/>
            </w:pPr>
            <w:r>
              <w:t>2224798.18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4133</w:t>
            </w:r>
          </w:p>
        </w:tc>
        <w:tc>
          <w:tcPr>
            <w:tcW w:w="1304" w:type="dxa"/>
          </w:tcPr>
          <w:p w:rsidR="004E7A15" w:rsidRDefault="004E7A15">
            <w:pPr>
              <w:pStyle w:val="ConsPlusNormal"/>
              <w:jc w:val="center"/>
            </w:pPr>
            <w:r>
              <w:t>512021.41</w:t>
            </w:r>
          </w:p>
        </w:tc>
        <w:tc>
          <w:tcPr>
            <w:tcW w:w="1417" w:type="dxa"/>
          </w:tcPr>
          <w:p w:rsidR="004E7A15" w:rsidRDefault="004E7A15">
            <w:pPr>
              <w:pStyle w:val="ConsPlusNormal"/>
              <w:jc w:val="center"/>
            </w:pPr>
            <w:r>
              <w:t>2224792.93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4134</w:t>
            </w:r>
          </w:p>
        </w:tc>
        <w:tc>
          <w:tcPr>
            <w:tcW w:w="1304" w:type="dxa"/>
          </w:tcPr>
          <w:p w:rsidR="004E7A15" w:rsidRDefault="004E7A15">
            <w:pPr>
              <w:pStyle w:val="ConsPlusNormal"/>
              <w:jc w:val="center"/>
            </w:pPr>
            <w:r>
              <w:t>512046.90</w:t>
            </w:r>
          </w:p>
        </w:tc>
        <w:tc>
          <w:tcPr>
            <w:tcW w:w="1417" w:type="dxa"/>
          </w:tcPr>
          <w:p w:rsidR="004E7A15" w:rsidRDefault="004E7A15">
            <w:pPr>
              <w:pStyle w:val="ConsPlusNormal"/>
              <w:jc w:val="center"/>
            </w:pPr>
            <w:r>
              <w:t>2224764.94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4135</w:t>
            </w:r>
          </w:p>
        </w:tc>
        <w:tc>
          <w:tcPr>
            <w:tcW w:w="1304" w:type="dxa"/>
          </w:tcPr>
          <w:p w:rsidR="004E7A15" w:rsidRDefault="004E7A15">
            <w:pPr>
              <w:pStyle w:val="ConsPlusNormal"/>
              <w:jc w:val="center"/>
            </w:pPr>
            <w:r>
              <w:t>512062.62</w:t>
            </w:r>
          </w:p>
        </w:tc>
        <w:tc>
          <w:tcPr>
            <w:tcW w:w="1417" w:type="dxa"/>
          </w:tcPr>
          <w:p w:rsidR="004E7A15" w:rsidRDefault="004E7A15">
            <w:pPr>
              <w:pStyle w:val="ConsPlusNormal"/>
              <w:jc w:val="center"/>
            </w:pPr>
            <w:r>
              <w:t>2224761.59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4136</w:t>
            </w:r>
          </w:p>
        </w:tc>
        <w:tc>
          <w:tcPr>
            <w:tcW w:w="1304" w:type="dxa"/>
          </w:tcPr>
          <w:p w:rsidR="004E7A15" w:rsidRDefault="004E7A15">
            <w:pPr>
              <w:pStyle w:val="ConsPlusNormal"/>
              <w:jc w:val="center"/>
            </w:pPr>
            <w:r>
              <w:t>512097.33</w:t>
            </w:r>
          </w:p>
        </w:tc>
        <w:tc>
          <w:tcPr>
            <w:tcW w:w="1417" w:type="dxa"/>
          </w:tcPr>
          <w:p w:rsidR="004E7A15" w:rsidRDefault="004E7A15">
            <w:pPr>
              <w:pStyle w:val="ConsPlusNormal"/>
              <w:jc w:val="center"/>
            </w:pPr>
            <w:r>
              <w:t>2224751.45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4137</w:t>
            </w:r>
          </w:p>
        </w:tc>
        <w:tc>
          <w:tcPr>
            <w:tcW w:w="1304" w:type="dxa"/>
          </w:tcPr>
          <w:p w:rsidR="004E7A15" w:rsidRDefault="004E7A15">
            <w:pPr>
              <w:pStyle w:val="ConsPlusNormal"/>
              <w:jc w:val="center"/>
            </w:pPr>
            <w:r>
              <w:t>512139.28</w:t>
            </w:r>
          </w:p>
        </w:tc>
        <w:tc>
          <w:tcPr>
            <w:tcW w:w="1417" w:type="dxa"/>
          </w:tcPr>
          <w:p w:rsidR="004E7A15" w:rsidRDefault="004E7A15">
            <w:pPr>
              <w:pStyle w:val="ConsPlusNormal"/>
              <w:jc w:val="center"/>
            </w:pPr>
            <w:r>
              <w:t>2224736.80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4138</w:t>
            </w:r>
          </w:p>
        </w:tc>
        <w:tc>
          <w:tcPr>
            <w:tcW w:w="1304" w:type="dxa"/>
          </w:tcPr>
          <w:p w:rsidR="004E7A15" w:rsidRDefault="004E7A15">
            <w:pPr>
              <w:pStyle w:val="ConsPlusNormal"/>
              <w:jc w:val="center"/>
            </w:pPr>
            <w:r>
              <w:t>512145.66</w:t>
            </w:r>
          </w:p>
        </w:tc>
        <w:tc>
          <w:tcPr>
            <w:tcW w:w="1417" w:type="dxa"/>
          </w:tcPr>
          <w:p w:rsidR="004E7A15" w:rsidRDefault="004E7A15">
            <w:pPr>
              <w:pStyle w:val="ConsPlusNormal"/>
              <w:jc w:val="center"/>
            </w:pPr>
            <w:r>
              <w:t>2224735.73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4139</w:t>
            </w:r>
          </w:p>
        </w:tc>
        <w:tc>
          <w:tcPr>
            <w:tcW w:w="1304" w:type="dxa"/>
          </w:tcPr>
          <w:p w:rsidR="004E7A15" w:rsidRDefault="004E7A15">
            <w:pPr>
              <w:pStyle w:val="ConsPlusNormal"/>
              <w:jc w:val="center"/>
            </w:pPr>
            <w:r>
              <w:t>512160.97</w:t>
            </w:r>
          </w:p>
        </w:tc>
        <w:tc>
          <w:tcPr>
            <w:tcW w:w="1417" w:type="dxa"/>
          </w:tcPr>
          <w:p w:rsidR="004E7A15" w:rsidRDefault="004E7A15">
            <w:pPr>
              <w:pStyle w:val="ConsPlusNormal"/>
              <w:jc w:val="center"/>
            </w:pPr>
            <w:r>
              <w:t>2224732.26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4140</w:t>
            </w:r>
          </w:p>
        </w:tc>
        <w:tc>
          <w:tcPr>
            <w:tcW w:w="1304" w:type="dxa"/>
          </w:tcPr>
          <w:p w:rsidR="004E7A15" w:rsidRDefault="004E7A15">
            <w:pPr>
              <w:pStyle w:val="ConsPlusNormal"/>
              <w:jc w:val="center"/>
            </w:pPr>
            <w:r>
              <w:t>512215.04</w:t>
            </w:r>
          </w:p>
        </w:tc>
        <w:tc>
          <w:tcPr>
            <w:tcW w:w="1417" w:type="dxa"/>
          </w:tcPr>
          <w:p w:rsidR="004E7A15" w:rsidRDefault="004E7A15">
            <w:pPr>
              <w:pStyle w:val="ConsPlusNormal"/>
              <w:jc w:val="center"/>
            </w:pPr>
            <w:r>
              <w:t>2224707.20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4141</w:t>
            </w:r>
          </w:p>
        </w:tc>
        <w:tc>
          <w:tcPr>
            <w:tcW w:w="1304" w:type="dxa"/>
          </w:tcPr>
          <w:p w:rsidR="004E7A15" w:rsidRDefault="004E7A15">
            <w:pPr>
              <w:pStyle w:val="ConsPlusNormal"/>
              <w:jc w:val="center"/>
            </w:pPr>
            <w:r>
              <w:t>512219.35</w:t>
            </w:r>
          </w:p>
        </w:tc>
        <w:tc>
          <w:tcPr>
            <w:tcW w:w="1417" w:type="dxa"/>
          </w:tcPr>
          <w:p w:rsidR="004E7A15" w:rsidRDefault="004E7A15">
            <w:pPr>
              <w:pStyle w:val="ConsPlusNormal"/>
              <w:jc w:val="center"/>
            </w:pPr>
            <w:r>
              <w:t>2224702.67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4142</w:t>
            </w:r>
          </w:p>
        </w:tc>
        <w:tc>
          <w:tcPr>
            <w:tcW w:w="1304" w:type="dxa"/>
          </w:tcPr>
          <w:p w:rsidR="004E7A15" w:rsidRDefault="004E7A15">
            <w:pPr>
              <w:pStyle w:val="ConsPlusNormal"/>
              <w:jc w:val="center"/>
            </w:pPr>
            <w:r>
              <w:t>512228.00</w:t>
            </w:r>
          </w:p>
        </w:tc>
        <w:tc>
          <w:tcPr>
            <w:tcW w:w="1417" w:type="dxa"/>
          </w:tcPr>
          <w:p w:rsidR="004E7A15" w:rsidRDefault="004E7A15">
            <w:pPr>
              <w:pStyle w:val="ConsPlusNormal"/>
              <w:jc w:val="center"/>
            </w:pPr>
            <w:r>
              <w:t>2224696.18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4143</w:t>
            </w:r>
          </w:p>
        </w:tc>
        <w:tc>
          <w:tcPr>
            <w:tcW w:w="1304" w:type="dxa"/>
          </w:tcPr>
          <w:p w:rsidR="004E7A15" w:rsidRDefault="004E7A15">
            <w:pPr>
              <w:pStyle w:val="ConsPlusNormal"/>
              <w:jc w:val="center"/>
            </w:pPr>
            <w:r>
              <w:t>512253.27</w:t>
            </w:r>
          </w:p>
        </w:tc>
        <w:tc>
          <w:tcPr>
            <w:tcW w:w="1417" w:type="dxa"/>
          </w:tcPr>
          <w:p w:rsidR="004E7A15" w:rsidRDefault="004E7A15">
            <w:pPr>
              <w:pStyle w:val="ConsPlusNormal"/>
              <w:jc w:val="center"/>
            </w:pPr>
            <w:r>
              <w:t>2224683.58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4144</w:t>
            </w:r>
          </w:p>
        </w:tc>
        <w:tc>
          <w:tcPr>
            <w:tcW w:w="1304" w:type="dxa"/>
          </w:tcPr>
          <w:p w:rsidR="004E7A15" w:rsidRDefault="004E7A15">
            <w:pPr>
              <w:pStyle w:val="ConsPlusNormal"/>
              <w:jc w:val="center"/>
            </w:pPr>
            <w:r>
              <w:t>512276.71</w:t>
            </w:r>
          </w:p>
        </w:tc>
        <w:tc>
          <w:tcPr>
            <w:tcW w:w="1417" w:type="dxa"/>
          </w:tcPr>
          <w:p w:rsidR="004E7A15" w:rsidRDefault="004E7A15">
            <w:pPr>
              <w:pStyle w:val="ConsPlusNormal"/>
              <w:jc w:val="center"/>
            </w:pPr>
            <w:r>
              <w:t>2224679.33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4145</w:t>
            </w:r>
          </w:p>
        </w:tc>
        <w:tc>
          <w:tcPr>
            <w:tcW w:w="1304" w:type="dxa"/>
          </w:tcPr>
          <w:p w:rsidR="004E7A15" w:rsidRDefault="004E7A15">
            <w:pPr>
              <w:pStyle w:val="ConsPlusNormal"/>
              <w:jc w:val="center"/>
            </w:pPr>
            <w:r>
              <w:t>512297.55</w:t>
            </w:r>
          </w:p>
        </w:tc>
        <w:tc>
          <w:tcPr>
            <w:tcW w:w="1417" w:type="dxa"/>
          </w:tcPr>
          <w:p w:rsidR="004E7A15" w:rsidRDefault="004E7A15">
            <w:pPr>
              <w:pStyle w:val="ConsPlusNormal"/>
              <w:jc w:val="center"/>
            </w:pPr>
            <w:r>
              <w:t>2224670.60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4146</w:t>
            </w:r>
          </w:p>
        </w:tc>
        <w:tc>
          <w:tcPr>
            <w:tcW w:w="1304" w:type="dxa"/>
          </w:tcPr>
          <w:p w:rsidR="004E7A15" w:rsidRDefault="004E7A15">
            <w:pPr>
              <w:pStyle w:val="ConsPlusNormal"/>
              <w:jc w:val="center"/>
            </w:pPr>
            <w:r>
              <w:t>512341.21</w:t>
            </w:r>
          </w:p>
        </w:tc>
        <w:tc>
          <w:tcPr>
            <w:tcW w:w="1417" w:type="dxa"/>
          </w:tcPr>
          <w:p w:rsidR="004E7A15" w:rsidRDefault="004E7A15">
            <w:pPr>
              <w:pStyle w:val="ConsPlusNormal"/>
              <w:jc w:val="center"/>
            </w:pPr>
            <w:r>
              <w:t>2224653.15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4147</w:t>
            </w:r>
          </w:p>
        </w:tc>
        <w:tc>
          <w:tcPr>
            <w:tcW w:w="1304" w:type="dxa"/>
          </w:tcPr>
          <w:p w:rsidR="004E7A15" w:rsidRDefault="004E7A15">
            <w:pPr>
              <w:pStyle w:val="ConsPlusNormal"/>
              <w:jc w:val="center"/>
            </w:pPr>
            <w:r>
              <w:t>512384.58</w:t>
            </w:r>
          </w:p>
        </w:tc>
        <w:tc>
          <w:tcPr>
            <w:tcW w:w="1417" w:type="dxa"/>
          </w:tcPr>
          <w:p w:rsidR="004E7A15" w:rsidRDefault="004E7A15">
            <w:pPr>
              <w:pStyle w:val="ConsPlusNormal"/>
              <w:jc w:val="center"/>
            </w:pPr>
            <w:r>
              <w:t>2224635.42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4148</w:t>
            </w:r>
          </w:p>
        </w:tc>
        <w:tc>
          <w:tcPr>
            <w:tcW w:w="1304" w:type="dxa"/>
          </w:tcPr>
          <w:p w:rsidR="004E7A15" w:rsidRDefault="004E7A15">
            <w:pPr>
              <w:pStyle w:val="ConsPlusNormal"/>
              <w:jc w:val="center"/>
            </w:pPr>
            <w:r>
              <w:t>512467.65</w:t>
            </w:r>
          </w:p>
        </w:tc>
        <w:tc>
          <w:tcPr>
            <w:tcW w:w="1417" w:type="dxa"/>
          </w:tcPr>
          <w:p w:rsidR="004E7A15" w:rsidRDefault="004E7A15">
            <w:pPr>
              <w:pStyle w:val="ConsPlusNormal"/>
              <w:jc w:val="center"/>
            </w:pPr>
            <w:r>
              <w:t>2224596.57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4149</w:t>
            </w:r>
          </w:p>
        </w:tc>
        <w:tc>
          <w:tcPr>
            <w:tcW w:w="1304" w:type="dxa"/>
          </w:tcPr>
          <w:p w:rsidR="004E7A15" w:rsidRDefault="004E7A15">
            <w:pPr>
              <w:pStyle w:val="ConsPlusNormal"/>
              <w:jc w:val="center"/>
            </w:pPr>
            <w:r>
              <w:t>512539.53</w:t>
            </w:r>
          </w:p>
        </w:tc>
        <w:tc>
          <w:tcPr>
            <w:tcW w:w="1417" w:type="dxa"/>
          </w:tcPr>
          <w:p w:rsidR="004E7A15" w:rsidRDefault="004E7A15">
            <w:pPr>
              <w:pStyle w:val="ConsPlusNormal"/>
              <w:jc w:val="center"/>
            </w:pPr>
            <w:r>
              <w:t>2224571.28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4150</w:t>
            </w:r>
          </w:p>
        </w:tc>
        <w:tc>
          <w:tcPr>
            <w:tcW w:w="1304" w:type="dxa"/>
          </w:tcPr>
          <w:p w:rsidR="004E7A15" w:rsidRDefault="004E7A15">
            <w:pPr>
              <w:pStyle w:val="ConsPlusNormal"/>
              <w:jc w:val="center"/>
            </w:pPr>
            <w:r>
              <w:t>512566.78</w:t>
            </w:r>
          </w:p>
        </w:tc>
        <w:tc>
          <w:tcPr>
            <w:tcW w:w="1417" w:type="dxa"/>
          </w:tcPr>
          <w:p w:rsidR="004E7A15" w:rsidRDefault="004E7A15">
            <w:pPr>
              <w:pStyle w:val="ConsPlusNormal"/>
              <w:jc w:val="center"/>
            </w:pPr>
            <w:r>
              <w:t>2224563.08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4151</w:t>
            </w:r>
          </w:p>
        </w:tc>
        <w:tc>
          <w:tcPr>
            <w:tcW w:w="1304" w:type="dxa"/>
          </w:tcPr>
          <w:p w:rsidR="004E7A15" w:rsidRDefault="004E7A15">
            <w:pPr>
              <w:pStyle w:val="ConsPlusNormal"/>
              <w:jc w:val="center"/>
            </w:pPr>
            <w:r>
              <w:t>512690.20</w:t>
            </w:r>
          </w:p>
        </w:tc>
        <w:tc>
          <w:tcPr>
            <w:tcW w:w="1417" w:type="dxa"/>
          </w:tcPr>
          <w:p w:rsidR="004E7A15" w:rsidRDefault="004E7A15">
            <w:pPr>
              <w:pStyle w:val="ConsPlusNormal"/>
              <w:jc w:val="center"/>
            </w:pPr>
            <w:r>
              <w:t>2224539.93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4152</w:t>
            </w:r>
          </w:p>
        </w:tc>
        <w:tc>
          <w:tcPr>
            <w:tcW w:w="1304" w:type="dxa"/>
          </w:tcPr>
          <w:p w:rsidR="004E7A15" w:rsidRDefault="004E7A15">
            <w:pPr>
              <w:pStyle w:val="ConsPlusNormal"/>
              <w:jc w:val="center"/>
            </w:pPr>
            <w:r>
              <w:t>512776.54</w:t>
            </w:r>
          </w:p>
        </w:tc>
        <w:tc>
          <w:tcPr>
            <w:tcW w:w="1417" w:type="dxa"/>
          </w:tcPr>
          <w:p w:rsidR="004E7A15" w:rsidRDefault="004E7A15">
            <w:pPr>
              <w:pStyle w:val="ConsPlusNormal"/>
              <w:jc w:val="center"/>
            </w:pPr>
            <w:r>
              <w:t>2224529.31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4153</w:t>
            </w:r>
          </w:p>
        </w:tc>
        <w:tc>
          <w:tcPr>
            <w:tcW w:w="1304" w:type="dxa"/>
          </w:tcPr>
          <w:p w:rsidR="004E7A15" w:rsidRDefault="004E7A15">
            <w:pPr>
              <w:pStyle w:val="ConsPlusNormal"/>
              <w:jc w:val="center"/>
            </w:pPr>
            <w:r>
              <w:t>512800.08</w:t>
            </w:r>
          </w:p>
        </w:tc>
        <w:tc>
          <w:tcPr>
            <w:tcW w:w="1417" w:type="dxa"/>
          </w:tcPr>
          <w:p w:rsidR="004E7A15" w:rsidRDefault="004E7A15">
            <w:pPr>
              <w:pStyle w:val="ConsPlusNormal"/>
              <w:jc w:val="center"/>
            </w:pPr>
            <w:r>
              <w:t>2224528.81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4154</w:t>
            </w:r>
          </w:p>
        </w:tc>
        <w:tc>
          <w:tcPr>
            <w:tcW w:w="1304" w:type="dxa"/>
          </w:tcPr>
          <w:p w:rsidR="004E7A15" w:rsidRDefault="004E7A15">
            <w:pPr>
              <w:pStyle w:val="ConsPlusNormal"/>
              <w:jc w:val="center"/>
            </w:pPr>
            <w:r>
              <w:t>512887.21</w:t>
            </w:r>
          </w:p>
        </w:tc>
        <w:tc>
          <w:tcPr>
            <w:tcW w:w="1417" w:type="dxa"/>
          </w:tcPr>
          <w:p w:rsidR="004E7A15" w:rsidRDefault="004E7A15">
            <w:pPr>
              <w:pStyle w:val="ConsPlusNormal"/>
              <w:jc w:val="center"/>
            </w:pPr>
            <w:r>
              <w:t>2224511.76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4155</w:t>
            </w:r>
          </w:p>
        </w:tc>
        <w:tc>
          <w:tcPr>
            <w:tcW w:w="1304" w:type="dxa"/>
          </w:tcPr>
          <w:p w:rsidR="004E7A15" w:rsidRDefault="004E7A15">
            <w:pPr>
              <w:pStyle w:val="ConsPlusNormal"/>
              <w:jc w:val="center"/>
            </w:pPr>
            <w:r>
              <w:t>512896.87</w:t>
            </w:r>
          </w:p>
        </w:tc>
        <w:tc>
          <w:tcPr>
            <w:tcW w:w="1417" w:type="dxa"/>
          </w:tcPr>
          <w:p w:rsidR="004E7A15" w:rsidRDefault="004E7A15">
            <w:pPr>
              <w:pStyle w:val="ConsPlusNormal"/>
              <w:jc w:val="center"/>
            </w:pPr>
            <w:r>
              <w:t>2224528.51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4156</w:t>
            </w:r>
          </w:p>
        </w:tc>
        <w:tc>
          <w:tcPr>
            <w:tcW w:w="1304" w:type="dxa"/>
          </w:tcPr>
          <w:p w:rsidR="004E7A15" w:rsidRDefault="004E7A15">
            <w:pPr>
              <w:pStyle w:val="ConsPlusNormal"/>
              <w:jc w:val="center"/>
            </w:pPr>
            <w:r>
              <w:t>512904.07</w:t>
            </w:r>
          </w:p>
        </w:tc>
        <w:tc>
          <w:tcPr>
            <w:tcW w:w="1417" w:type="dxa"/>
          </w:tcPr>
          <w:p w:rsidR="004E7A15" w:rsidRDefault="004E7A15">
            <w:pPr>
              <w:pStyle w:val="ConsPlusNormal"/>
              <w:jc w:val="center"/>
            </w:pPr>
            <w:r>
              <w:t>2224543.17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4157</w:t>
            </w:r>
          </w:p>
        </w:tc>
        <w:tc>
          <w:tcPr>
            <w:tcW w:w="1304" w:type="dxa"/>
          </w:tcPr>
          <w:p w:rsidR="004E7A15" w:rsidRDefault="004E7A15">
            <w:pPr>
              <w:pStyle w:val="ConsPlusNormal"/>
              <w:jc w:val="center"/>
            </w:pPr>
            <w:r>
              <w:t>512910.99</w:t>
            </w:r>
          </w:p>
        </w:tc>
        <w:tc>
          <w:tcPr>
            <w:tcW w:w="1417" w:type="dxa"/>
          </w:tcPr>
          <w:p w:rsidR="004E7A15" w:rsidRDefault="004E7A15">
            <w:pPr>
              <w:pStyle w:val="ConsPlusNormal"/>
              <w:jc w:val="center"/>
            </w:pPr>
            <w:r>
              <w:t>2224554.74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4158</w:t>
            </w:r>
          </w:p>
        </w:tc>
        <w:tc>
          <w:tcPr>
            <w:tcW w:w="1304" w:type="dxa"/>
          </w:tcPr>
          <w:p w:rsidR="004E7A15" w:rsidRDefault="004E7A15">
            <w:pPr>
              <w:pStyle w:val="ConsPlusNormal"/>
              <w:jc w:val="center"/>
            </w:pPr>
            <w:r>
              <w:t>512913.65</w:t>
            </w:r>
          </w:p>
        </w:tc>
        <w:tc>
          <w:tcPr>
            <w:tcW w:w="1417" w:type="dxa"/>
          </w:tcPr>
          <w:p w:rsidR="004E7A15" w:rsidRDefault="004E7A15">
            <w:pPr>
              <w:pStyle w:val="ConsPlusNormal"/>
              <w:jc w:val="center"/>
            </w:pPr>
            <w:r>
              <w:t>2224558.76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4159</w:t>
            </w:r>
          </w:p>
        </w:tc>
        <w:tc>
          <w:tcPr>
            <w:tcW w:w="1304" w:type="dxa"/>
          </w:tcPr>
          <w:p w:rsidR="004E7A15" w:rsidRDefault="004E7A15">
            <w:pPr>
              <w:pStyle w:val="ConsPlusNormal"/>
              <w:jc w:val="center"/>
            </w:pPr>
            <w:r>
              <w:t>512919.43</w:t>
            </w:r>
          </w:p>
        </w:tc>
        <w:tc>
          <w:tcPr>
            <w:tcW w:w="1417" w:type="dxa"/>
          </w:tcPr>
          <w:p w:rsidR="004E7A15" w:rsidRDefault="004E7A15">
            <w:pPr>
              <w:pStyle w:val="ConsPlusNormal"/>
              <w:jc w:val="center"/>
            </w:pPr>
            <w:r>
              <w:t>2224567.46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4160</w:t>
            </w:r>
          </w:p>
        </w:tc>
        <w:tc>
          <w:tcPr>
            <w:tcW w:w="1304" w:type="dxa"/>
          </w:tcPr>
          <w:p w:rsidR="004E7A15" w:rsidRDefault="004E7A15">
            <w:pPr>
              <w:pStyle w:val="ConsPlusNormal"/>
              <w:jc w:val="center"/>
            </w:pPr>
            <w:r>
              <w:t>512927.67</w:t>
            </w:r>
          </w:p>
        </w:tc>
        <w:tc>
          <w:tcPr>
            <w:tcW w:w="1417" w:type="dxa"/>
          </w:tcPr>
          <w:p w:rsidR="004E7A15" w:rsidRDefault="004E7A15">
            <w:pPr>
              <w:pStyle w:val="ConsPlusNormal"/>
              <w:jc w:val="center"/>
            </w:pPr>
            <w:r>
              <w:t>2224581.90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4161</w:t>
            </w:r>
          </w:p>
        </w:tc>
        <w:tc>
          <w:tcPr>
            <w:tcW w:w="1304" w:type="dxa"/>
          </w:tcPr>
          <w:p w:rsidR="004E7A15" w:rsidRDefault="004E7A15">
            <w:pPr>
              <w:pStyle w:val="ConsPlusNormal"/>
              <w:jc w:val="center"/>
            </w:pPr>
            <w:r>
              <w:t>512967.21</w:t>
            </w:r>
          </w:p>
        </w:tc>
        <w:tc>
          <w:tcPr>
            <w:tcW w:w="1417" w:type="dxa"/>
          </w:tcPr>
          <w:p w:rsidR="004E7A15" w:rsidRDefault="004E7A15">
            <w:pPr>
              <w:pStyle w:val="ConsPlusNormal"/>
              <w:jc w:val="center"/>
            </w:pPr>
            <w:r>
              <w:t>2224558.93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4162</w:t>
            </w:r>
          </w:p>
        </w:tc>
        <w:tc>
          <w:tcPr>
            <w:tcW w:w="1304" w:type="dxa"/>
          </w:tcPr>
          <w:p w:rsidR="004E7A15" w:rsidRDefault="004E7A15">
            <w:pPr>
              <w:pStyle w:val="ConsPlusNormal"/>
              <w:jc w:val="center"/>
            </w:pPr>
            <w:r>
              <w:t>512969.70</w:t>
            </w:r>
          </w:p>
        </w:tc>
        <w:tc>
          <w:tcPr>
            <w:tcW w:w="1417" w:type="dxa"/>
          </w:tcPr>
          <w:p w:rsidR="004E7A15" w:rsidRDefault="004E7A15">
            <w:pPr>
              <w:pStyle w:val="ConsPlusNormal"/>
              <w:jc w:val="center"/>
            </w:pPr>
            <w:r>
              <w:t>2224563.02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4163</w:t>
            </w:r>
          </w:p>
        </w:tc>
        <w:tc>
          <w:tcPr>
            <w:tcW w:w="1304" w:type="dxa"/>
          </w:tcPr>
          <w:p w:rsidR="004E7A15" w:rsidRDefault="004E7A15">
            <w:pPr>
              <w:pStyle w:val="ConsPlusNormal"/>
              <w:jc w:val="center"/>
            </w:pPr>
            <w:r>
              <w:t>512971.45</w:t>
            </w:r>
          </w:p>
        </w:tc>
        <w:tc>
          <w:tcPr>
            <w:tcW w:w="1417" w:type="dxa"/>
          </w:tcPr>
          <w:p w:rsidR="004E7A15" w:rsidRDefault="004E7A15">
            <w:pPr>
              <w:pStyle w:val="ConsPlusNormal"/>
              <w:jc w:val="center"/>
            </w:pPr>
            <w:r>
              <w:t>2224566.56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4164</w:t>
            </w:r>
          </w:p>
        </w:tc>
        <w:tc>
          <w:tcPr>
            <w:tcW w:w="1304" w:type="dxa"/>
          </w:tcPr>
          <w:p w:rsidR="004E7A15" w:rsidRDefault="004E7A15">
            <w:pPr>
              <w:pStyle w:val="ConsPlusNormal"/>
              <w:jc w:val="center"/>
            </w:pPr>
            <w:r>
              <w:t>512982.58</w:t>
            </w:r>
          </w:p>
        </w:tc>
        <w:tc>
          <w:tcPr>
            <w:tcW w:w="1417" w:type="dxa"/>
          </w:tcPr>
          <w:p w:rsidR="004E7A15" w:rsidRDefault="004E7A15">
            <w:pPr>
              <w:pStyle w:val="ConsPlusNormal"/>
              <w:jc w:val="center"/>
            </w:pPr>
            <w:r>
              <w:t>2224583.64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4165</w:t>
            </w:r>
          </w:p>
        </w:tc>
        <w:tc>
          <w:tcPr>
            <w:tcW w:w="1304" w:type="dxa"/>
          </w:tcPr>
          <w:p w:rsidR="004E7A15" w:rsidRDefault="004E7A15">
            <w:pPr>
              <w:pStyle w:val="ConsPlusNormal"/>
              <w:jc w:val="center"/>
            </w:pPr>
            <w:r>
              <w:t>512997.21</w:t>
            </w:r>
          </w:p>
        </w:tc>
        <w:tc>
          <w:tcPr>
            <w:tcW w:w="1417" w:type="dxa"/>
          </w:tcPr>
          <w:p w:rsidR="004E7A15" w:rsidRDefault="004E7A15">
            <w:pPr>
              <w:pStyle w:val="ConsPlusNormal"/>
              <w:jc w:val="center"/>
            </w:pPr>
            <w:r>
              <w:t>2224608.56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4166</w:t>
            </w:r>
          </w:p>
        </w:tc>
        <w:tc>
          <w:tcPr>
            <w:tcW w:w="1304" w:type="dxa"/>
          </w:tcPr>
          <w:p w:rsidR="004E7A15" w:rsidRDefault="004E7A15">
            <w:pPr>
              <w:pStyle w:val="ConsPlusNormal"/>
              <w:jc w:val="center"/>
            </w:pPr>
            <w:r>
              <w:t>512997.98</w:t>
            </w:r>
          </w:p>
        </w:tc>
        <w:tc>
          <w:tcPr>
            <w:tcW w:w="1417" w:type="dxa"/>
          </w:tcPr>
          <w:p w:rsidR="004E7A15" w:rsidRDefault="004E7A15">
            <w:pPr>
              <w:pStyle w:val="ConsPlusNormal"/>
              <w:jc w:val="center"/>
            </w:pPr>
            <w:r>
              <w:t>2224614.23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4167</w:t>
            </w:r>
          </w:p>
        </w:tc>
        <w:tc>
          <w:tcPr>
            <w:tcW w:w="1304" w:type="dxa"/>
          </w:tcPr>
          <w:p w:rsidR="004E7A15" w:rsidRDefault="004E7A15">
            <w:pPr>
              <w:pStyle w:val="ConsPlusNormal"/>
              <w:jc w:val="center"/>
            </w:pPr>
            <w:r>
              <w:t>512999.03</w:t>
            </w:r>
          </w:p>
        </w:tc>
        <w:tc>
          <w:tcPr>
            <w:tcW w:w="1417" w:type="dxa"/>
          </w:tcPr>
          <w:p w:rsidR="004E7A15" w:rsidRDefault="004E7A15">
            <w:pPr>
              <w:pStyle w:val="ConsPlusNormal"/>
              <w:jc w:val="center"/>
            </w:pPr>
            <w:r>
              <w:t>2224624.98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4168</w:t>
            </w:r>
          </w:p>
        </w:tc>
        <w:tc>
          <w:tcPr>
            <w:tcW w:w="1304" w:type="dxa"/>
          </w:tcPr>
          <w:p w:rsidR="004E7A15" w:rsidRDefault="004E7A15">
            <w:pPr>
              <w:pStyle w:val="ConsPlusNormal"/>
              <w:jc w:val="center"/>
            </w:pPr>
            <w:r>
              <w:t>513001.15</w:t>
            </w:r>
          </w:p>
        </w:tc>
        <w:tc>
          <w:tcPr>
            <w:tcW w:w="1417" w:type="dxa"/>
          </w:tcPr>
          <w:p w:rsidR="004E7A15" w:rsidRDefault="004E7A15">
            <w:pPr>
              <w:pStyle w:val="ConsPlusNormal"/>
              <w:jc w:val="center"/>
            </w:pPr>
            <w:r>
              <w:t>2224631.79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4169</w:t>
            </w:r>
          </w:p>
        </w:tc>
        <w:tc>
          <w:tcPr>
            <w:tcW w:w="1304" w:type="dxa"/>
          </w:tcPr>
          <w:p w:rsidR="004E7A15" w:rsidRDefault="004E7A15">
            <w:pPr>
              <w:pStyle w:val="ConsPlusNormal"/>
              <w:jc w:val="center"/>
            </w:pPr>
            <w:r>
              <w:t>513014.10</w:t>
            </w:r>
          </w:p>
        </w:tc>
        <w:tc>
          <w:tcPr>
            <w:tcW w:w="1417" w:type="dxa"/>
          </w:tcPr>
          <w:p w:rsidR="004E7A15" w:rsidRDefault="004E7A15">
            <w:pPr>
              <w:pStyle w:val="ConsPlusNormal"/>
              <w:jc w:val="center"/>
            </w:pPr>
            <w:r>
              <w:t>2224648.20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4170</w:t>
            </w:r>
          </w:p>
        </w:tc>
        <w:tc>
          <w:tcPr>
            <w:tcW w:w="1304" w:type="dxa"/>
          </w:tcPr>
          <w:p w:rsidR="004E7A15" w:rsidRDefault="004E7A15">
            <w:pPr>
              <w:pStyle w:val="ConsPlusNormal"/>
              <w:jc w:val="center"/>
            </w:pPr>
            <w:r>
              <w:t>513030.07</w:t>
            </w:r>
          </w:p>
        </w:tc>
        <w:tc>
          <w:tcPr>
            <w:tcW w:w="1417" w:type="dxa"/>
          </w:tcPr>
          <w:p w:rsidR="004E7A15" w:rsidRDefault="004E7A15">
            <w:pPr>
              <w:pStyle w:val="ConsPlusNormal"/>
              <w:jc w:val="center"/>
            </w:pPr>
            <w:r>
              <w:t>2224672.63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4171</w:t>
            </w:r>
          </w:p>
        </w:tc>
        <w:tc>
          <w:tcPr>
            <w:tcW w:w="1304" w:type="dxa"/>
          </w:tcPr>
          <w:p w:rsidR="004E7A15" w:rsidRDefault="004E7A15">
            <w:pPr>
              <w:pStyle w:val="ConsPlusNormal"/>
              <w:jc w:val="center"/>
            </w:pPr>
            <w:r>
              <w:t>513046.73</w:t>
            </w:r>
          </w:p>
        </w:tc>
        <w:tc>
          <w:tcPr>
            <w:tcW w:w="1417" w:type="dxa"/>
          </w:tcPr>
          <w:p w:rsidR="004E7A15" w:rsidRDefault="004E7A15">
            <w:pPr>
              <w:pStyle w:val="ConsPlusNormal"/>
              <w:jc w:val="center"/>
            </w:pPr>
            <w:r>
              <w:t>2224698.11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4172</w:t>
            </w:r>
          </w:p>
        </w:tc>
        <w:tc>
          <w:tcPr>
            <w:tcW w:w="1304" w:type="dxa"/>
          </w:tcPr>
          <w:p w:rsidR="004E7A15" w:rsidRDefault="004E7A15">
            <w:pPr>
              <w:pStyle w:val="ConsPlusNormal"/>
              <w:jc w:val="center"/>
            </w:pPr>
            <w:r>
              <w:t>513052.11</w:t>
            </w:r>
          </w:p>
        </w:tc>
        <w:tc>
          <w:tcPr>
            <w:tcW w:w="1417" w:type="dxa"/>
          </w:tcPr>
          <w:p w:rsidR="004E7A15" w:rsidRDefault="004E7A15">
            <w:pPr>
              <w:pStyle w:val="ConsPlusNormal"/>
              <w:jc w:val="center"/>
            </w:pPr>
            <w:r>
              <w:t>2224705.02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4173</w:t>
            </w:r>
          </w:p>
        </w:tc>
        <w:tc>
          <w:tcPr>
            <w:tcW w:w="1304" w:type="dxa"/>
          </w:tcPr>
          <w:p w:rsidR="004E7A15" w:rsidRDefault="004E7A15">
            <w:pPr>
              <w:pStyle w:val="ConsPlusNormal"/>
              <w:jc w:val="center"/>
            </w:pPr>
            <w:r>
              <w:t>513064.74</w:t>
            </w:r>
          </w:p>
        </w:tc>
        <w:tc>
          <w:tcPr>
            <w:tcW w:w="1417" w:type="dxa"/>
          </w:tcPr>
          <w:p w:rsidR="004E7A15" w:rsidRDefault="004E7A15">
            <w:pPr>
              <w:pStyle w:val="ConsPlusNormal"/>
              <w:jc w:val="center"/>
            </w:pPr>
            <w:r>
              <w:t>2224726.20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4174</w:t>
            </w:r>
          </w:p>
        </w:tc>
        <w:tc>
          <w:tcPr>
            <w:tcW w:w="1304" w:type="dxa"/>
          </w:tcPr>
          <w:p w:rsidR="004E7A15" w:rsidRDefault="004E7A15">
            <w:pPr>
              <w:pStyle w:val="ConsPlusNormal"/>
              <w:jc w:val="center"/>
            </w:pPr>
            <w:r>
              <w:t>513083.03</w:t>
            </w:r>
          </w:p>
        </w:tc>
        <w:tc>
          <w:tcPr>
            <w:tcW w:w="1417" w:type="dxa"/>
          </w:tcPr>
          <w:p w:rsidR="004E7A15" w:rsidRDefault="004E7A15">
            <w:pPr>
              <w:pStyle w:val="ConsPlusNormal"/>
              <w:jc w:val="center"/>
            </w:pPr>
            <w:r>
              <w:t>2224742.69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4175</w:t>
            </w:r>
          </w:p>
        </w:tc>
        <w:tc>
          <w:tcPr>
            <w:tcW w:w="1304" w:type="dxa"/>
          </w:tcPr>
          <w:p w:rsidR="004E7A15" w:rsidRDefault="004E7A15">
            <w:pPr>
              <w:pStyle w:val="ConsPlusNormal"/>
              <w:jc w:val="center"/>
            </w:pPr>
            <w:r>
              <w:t>513095.03</w:t>
            </w:r>
          </w:p>
        </w:tc>
        <w:tc>
          <w:tcPr>
            <w:tcW w:w="1417" w:type="dxa"/>
          </w:tcPr>
          <w:p w:rsidR="004E7A15" w:rsidRDefault="004E7A15">
            <w:pPr>
              <w:pStyle w:val="ConsPlusNormal"/>
              <w:jc w:val="center"/>
            </w:pPr>
            <w:r>
              <w:t>2224752.29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4176</w:t>
            </w:r>
          </w:p>
        </w:tc>
        <w:tc>
          <w:tcPr>
            <w:tcW w:w="1304" w:type="dxa"/>
          </w:tcPr>
          <w:p w:rsidR="004E7A15" w:rsidRDefault="004E7A15">
            <w:pPr>
              <w:pStyle w:val="ConsPlusNormal"/>
              <w:jc w:val="center"/>
            </w:pPr>
            <w:r>
              <w:t>513110.92</w:t>
            </w:r>
          </w:p>
        </w:tc>
        <w:tc>
          <w:tcPr>
            <w:tcW w:w="1417" w:type="dxa"/>
          </w:tcPr>
          <w:p w:rsidR="004E7A15" w:rsidRDefault="004E7A15">
            <w:pPr>
              <w:pStyle w:val="ConsPlusNormal"/>
              <w:jc w:val="center"/>
            </w:pPr>
            <w:r>
              <w:t>2224760.99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4177</w:t>
            </w:r>
          </w:p>
        </w:tc>
        <w:tc>
          <w:tcPr>
            <w:tcW w:w="1304" w:type="dxa"/>
          </w:tcPr>
          <w:p w:rsidR="004E7A15" w:rsidRDefault="004E7A15">
            <w:pPr>
              <w:pStyle w:val="ConsPlusNormal"/>
              <w:jc w:val="center"/>
            </w:pPr>
            <w:r>
              <w:t>513118.42</w:t>
            </w:r>
          </w:p>
        </w:tc>
        <w:tc>
          <w:tcPr>
            <w:tcW w:w="1417" w:type="dxa"/>
          </w:tcPr>
          <w:p w:rsidR="004E7A15" w:rsidRDefault="004E7A15">
            <w:pPr>
              <w:pStyle w:val="ConsPlusNormal"/>
              <w:jc w:val="center"/>
            </w:pPr>
            <w:r>
              <w:t>2224767.89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4178</w:t>
            </w:r>
          </w:p>
        </w:tc>
        <w:tc>
          <w:tcPr>
            <w:tcW w:w="1304" w:type="dxa"/>
          </w:tcPr>
          <w:p w:rsidR="004E7A15" w:rsidRDefault="004E7A15">
            <w:pPr>
              <w:pStyle w:val="ConsPlusNormal"/>
              <w:jc w:val="center"/>
            </w:pPr>
            <w:r>
              <w:t>513125.95</w:t>
            </w:r>
          </w:p>
        </w:tc>
        <w:tc>
          <w:tcPr>
            <w:tcW w:w="1417" w:type="dxa"/>
          </w:tcPr>
          <w:p w:rsidR="004E7A15" w:rsidRDefault="004E7A15">
            <w:pPr>
              <w:pStyle w:val="ConsPlusNormal"/>
              <w:jc w:val="center"/>
            </w:pPr>
            <w:r>
              <w:t>2224774.34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4179</w:t>
            </w:r>
          </w:p>
        </w:tc>
        <w:tc>
          <w:tcPr>
            <w:tcW w:w="1304" w:type="dxa"/>
          </w:tcPr>
          <w:p w:rsidR="004E7A15" w:rsidRDefault="004E7A15">
            <w:pPr>
              <w:pStyle w:val="ConsPlusNormal"/>
              <w:jc w:val="center"/>
            </w:pPr>
            <w:r>
              <w:t>513136.26</w:t>
            </w:r>
          </w:p>
        </w:tc>
        <w:tc>
          <w:tcPr>
            <w:tcW w:w="1417" w:type="dxa"/>
          </w:tcPr>
          <w:p w:rsidR="004E7A15" w:rsidRDefault="004E7A15">
            <w:pPr>
              <w:pStyle w:val="ConsPlusNormal"/>
              <w:jc w:val="center"/>
            </w:pPr>
            <w:r>
              <w:t>2224776.43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4180</w:t>
            </w:r>
          </w:p>
        </w:tc>
        <w:tc>
          <w:tcPr>
            <w:tcW w:w="1304" w:type="dxa"/>
          </w:tcPr>
          <w:p w:rsidR="004E7A15" w:rsidRDefault="004E7A15">
            <w:pPr>
              <w:pStyle w:val="ConsPlusNormal"/>
              <w:jc w:val="center"/>
            </w:pPr>
            <w:r>
              <w:t>513145.86</w:t>
            </w:r>
          </w:p>
        </w:tc>
        <w:tc>
          <w:tcPr>
            <w:tcW w:w="1417" w:type="dxa"/>
          </w:tcPr>
          <w:p w:rsidR="004E7A15" w:rsidRDefault="004E7A15">
            <w:pPr>
              <w:pStyle w:val="ConsPlusNormal"/>
              <w:jc w:val="center"/>
            </w:pPr>
            <w:r>
              <w:t>2224776.73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4181</w:t>
            </w:r>
          </w:p>
        </w:tc>
        <w:tc>
          <w:tcPr>
            <w:tcW w:w="1304" w:type="dxa"/>
          </w:tcPr>
          <w:p w:rsidR="004E7A15" w:rsidRDefault="004E7A15">
            <w:pPr>
              <w:pStyle w:val="ConsPlusNormal"/>
              <w:jc w:val="center"/>
            </w:pPr>
            <w:r>
              <w:t>513153.05</w:t>
            </w:r>
          </w:p>
        </w:tc>
        <w:tc>
          <w:tcPr>
            <w:tcW w:w="1417" w:type="dxa"/>
          </w:tcPr>
          <w:p w:rsidR="004E7A15" w:rsidRDefault="004E7A15">
            <w:pPr>
              <w:pStyle w:val="ConsPlusNormal"/>
              <w:jc w:val="center"/>
            </w:pPr>
            <w:r>
              <w:t>2224778.53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4182</w:t>
            </w:r>
          </w:p>
        </w:tc>
        <w:tc>
          <w:tcPr>
            <w:tcW w:w="1304" w:type="dxa"/>
          </w:tcPr>
          <w:p w:rsidR="004E7A15" w:rsidRDefault="004E7A15">
            <w:pPr>
              <w:pStyle w:val="ConsPlusNormal"/>
              <w:jc w:val="center"/>
            </w:pPr>
            <w:r>
              <w:t>513161.15</w:t>
            </w:r>
          </w:p>
        </w:tc>
        <w:tc>
          <w:tcPr>
            <w:tcW w:w="1417" w:type="dxa"/>
          </w:tcPr>
          <w:p w:rsidR="004E7A15" w:rsidRDefault="004E7A15">
            <w:pPr>
              <w:pStyle w:val="ConsPlusNormal"/>
              <w:jc w:val="center"/>
            </w:pPr>
            <w:r>
              <w:t>2224779.43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4183</w:t>
            </w:r>
          </w:p>
        </w:tc>
        <w:tc>
          <w:tcPr>
            <w:tcW w:w="1304" w:type="dxa"/>
          </w:tcPr>
          <w:p w:rsidR="004E7A15" w:rsidRDefault="004E7A15">
            <w:pPr>
              <w:pStyle w:val="ConsPlusNormal"/>
              <w:jc w:val="center"/>
            </w:pPr>
            <w:r>
              <w:t>513165.95</w:t>
            </w:r>
          </w:p>
        </w:tc>
        <w:tc>
          <w:tcPr>
            <w:tcW w:w="1417" w:type="dxa"/>
          </w:tcPr>
          <w:p w:rsidR="004E7A15" w:rsidRDefault="004E7A15">
            <w:pPr>
              <w:pStyle w:val="ConsPlusNormal"/>
              <w:jc w:val="center"/>
            </w:pPr>
            <w:r>
              <w:t>2224777.63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4184</w:t>
            </w:r>
          </w:p>
        </w:tc>
        <w:tc>
          <w:tcPr>
            <w:tcW w:w="1304" w:type="dxa"/>
          </w:tcPr>
          <w:p w:rsidR="004E7A15" w:rsidRDefault="004E7A15">
            <w:pPr>
              <w:pStyle w:val="ConsPlusNormal"/>
              <w:jc w:val="center"/>
            </w:pPr>
            <w:r>
              <w:t>513175.07</w:t>
            </w:r>
          </w:p>
        </w:tc>
        <w:tc>
          <w:tcPr>
            <w:tcW w:w="1417" w:type="dxa"/>
          </w:tcPr>
          <w:p w:rsidR="004E7A15" w:rsidRDefault="004E7A15">
            <w:pPr>
              <w:pStyle w:val="ConsPlusNormal"/>
              <w:jc w:val="center"/>
            </w:pPr>
            <w:r>
              <w:t>2224774.60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4185</w:t>
            </w:r>
          </w:p>
        </w:tc>
        <w:tc>
          <w:tcPr>
            <w:tcW w:w="1304" w:type="dxa"/>
          </w:tcPr>
          <w:p w:rsidR="004E7A15" w:rsidRDefault="004E7A15">
            <w:pPr>
              <w:pStyle w:val="ConsPlusNormal"/>
              <w:jc w:val="center"/>
            </w:pPr>
            <w:r>
              <w:t>513190.28</w:t>
            </w:r>
          </w:p>
        </w:tc>
        <w:tc>
          <w:tcPr>
            <w:tcW w:w="1417" w:type="dxa"/>
          </w:tcPr>
          <w:p w:rsidR="004E7A15" w:rsidRDefault="004E7A15">
            <w:pPr>
              <w:pStyle w:val="ConsPlusNormal"/>
              <w:jc w:val="center"/>
            </w:pPr>
            <w:r>
              <w:t>2224770.66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4186</w:t>
            </w:r>
          </w:p>
        </w:tc>
        <w:tc>
          <w:tcPr>
            <w:tcW w:w="1304" w:type="dxa"/>
          </w:tcPr>
          <w:p w:rsidR="004E7A15" w:rsidRDefault="004E7A15">
            <w:pPr>
              <w:pStyle w:val="ConsPlusNormal"/>
              <w:jc w:val="center"/>
            </w:pPr>
            <w:r>
              <w:t>513192.79</w:t>
            </w:r>
          </w:p>
        </w:tc>
        <w:tc>
          <w:tcPr>
            <w:tcW w:w="1417" w:type="dxa"/>
          </w:tcPr>
          <w:p w:rsidR="004E7A15" w:rsidRDefault="004E7A15">
            <w:pPr>
              <w:pStyle w:val="ConsPlusNormal"/>
              <w:jc w:val="center"/>
            </w:pPr>
            <w:r>
              <w:t>2224769.13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4187</w:t>
            </w:r>
          </w:p>
        </w:tc>
        <w:tc>
          <w:tcPr>
            <w:tcW w:w="1304" w:type="dxa"/>
          </w:tcPr>
          <w:p w:rsidR="004E7A15" w:rsidRDefault="004E7A15">
            <w:pPr>
              <w:pStyle w:val="ConsPlusNormal"/>
              <w:jc w:val="center"/>
            </w:pPr>
            <w:r>
              <w:t>513194.81</w:t>
            </w:r>
          </w:p>
        </w:tc>
        <w:tc>
          <w:tcPr>
            <w:tcW w:w="1417" w:type="dxa"/>
          </w:tcPr>
          <w:p w:rsidR="004E7A15" w:rsidRDefault="004E7A15">
            <w:pPr>
              <w:pStyle w:val="ConsPlusNormal"/>
              <w:jc w:val="center"/>
            </w:pPr>
            <w:r>
              <w:t>2224769.46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4188</w:t>
            </w:r>
          </w:p>
        </w:tc>
        <w:tc>
          <w:tcPr>
            <w:tcW w:w="1304" w:type="dxa"/>
          </w:tcPr>
          <w:p w:rsidR="004E7A15" w:rsidRDefault="004E7A15">
            <w:pPr>
              <w:pStyle w:val="ConsPlusNormal"/>
              <w:jc w:val="center"/>
            </w:pPr>
            <w:r>
              <w:t>513198.11</w:t>
            </w:r>
          </w:p>
        </w:tc>
        <w:tc>
          <w:tcPr>
            <w:tcW w:w="1417" w:type="dxa"/>
          </w:tcPr>
          <w:p w:rsidR="004E7A15" w:rsidRDefault="004E7A15">
            <w:pPr>
              <w:pStyle w:val="ConsPlusNormal"/>
              <w:jc w:val="center"/>
            </w:pPr>
            <w:r>
              <w:t>2224768.41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4189</w:t>
            </w:r>
          </w:p>
        </w:tc>
        <w:tc>
          <w:tcPr>
            <w:tcW w:w="1304" w:type="dxa"/>
          </w:tcPr>
          <w:p w:rsidR="004E7A15" w:rsidRDefault="004E7A15">
            <w:pPr>
              <w:pStyle w:val="ConsPlusNormal"/>
              <w:jc w:val="center"/>
            </w:pPr>
            <w:r>
              <w:t>513200.44</w:t>
            </w:r>
          </w:p>
        </w:tc>
        <w:tc>
          <w:tcPr>
            <w:tcW w:w="1417" w:type="dxa"/>
          </w:tcPr>
          <w:p w:rsidR="004E7A15" w:rsidRDefault="004E7A15">
            <w:pPr>
              <w:pStyle w:val="ConsPlusNormal"/>
              <w:jc w:val="center"/>
            </w:pPr>
            <w:r>
              <w:t>2224767.44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4190</w:t>
            </w:r>
          </w:p>
        </w:tc>
        <w:tc>
          <w:tcPr>
            <w:tcW w:w="1304" w:type="dxa"/>
          </w:tcPr>
          <w:p w:rsidR="004E7A15" w:rsidRDefault="004E7A15">
            <w:pPr>
              <w:pStyle w:val="ConsPlusNormal"/>
              <w:jc w:val="center"/>
            </w:pPr>
            <w:r>
              <w:t>513199.99</w:t>
            </w:r>
          </w:p>
        </w:tc>
        <w:tc>
          <w:tcPr>
            <w:tcW w:w="1417" w:type="dxa"/>
          </w:tcPr>
          <w:p w:rsidR="004E7A15" w:rsidRDefault="004E7A15">
            <w:pPr>
              <w:pStyle w:val="ConsPlusNormal"/>
              <w:jc w:val="center"/>
            </w:pPr>
            <w:r>
              <w:t>2224765.19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4191</w:t>
            </w:r>
          </w:p>
        </w:tc>
        <w:tc>
          <w:tcPr>
            <w:tcW w:w="1304" w:type="dxa"/>
          </w:tcPr>
          <w:p w:rsidR="004E7A15" w:rsidRDefault="004E7A15">
            <w:pPr>
              <w:pStyle w:val="ConsPlusNormal"/>
              <w:jc w:val="center"/>
            </w:pPr>
            <w:r>
              <w:t>513201.79</w:t>
            </w:r>
          </w:p>
        </w:tc>
        <w:tc>
          <w:tcPr>
            <w:tcW w:w="1417" w:type="dxa"/>
          </w:tcPr>
          <w:p w:rsidR="004E7A15" w:rsidRDefault="004E7A15">
            <w:pPr>
              <w:pStyle w:val="ConsPlusNormal"/>
              <w:jc w:val="center"/>
            </w:pPr>
            <w:r>
              <w:t>2224766.69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4192</w:t>
            </w:r>
          </w:p>
        </w:tc>
        <w:tc>
          <w:tcPr>
            <w:tcW w:w="1304" w:type="dxa"/>
          </w:tcPr>
          <w:p w:rsidR="004E7A15" w:rsidRDefault="004E7A15">
            <w:pPr>
              <w:pStyle w:val="ConsPlusNormal"/>
              <w:jc w:val="center"/>
            </w:pPr>
            <w:r>
              <w:t>513206.44</w:t>
            </w:r>
          </w:p>
        </w:tc>
        <w:tc>
          <w:tcPr>
            <w:tcW w:w="1417" w:type="dxa"/>
          </w:tcPr>
          <w:p w:rsidR="004E7A15" w:rsidRDefault="004E7A15">
            <w:pPr>
              <w:pStyle w:val="ConsPlusNormal"/>
              <w:jc w:val="center"/>
            </w:pPr>
            <w:r>
              <w:t>2224766.84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4193</w:t>
            </w:r>
          </w:p>
        </w:tc>
        <w:tc>
          <w:tcPr>
            <w:tcW w:w="1304" w:type="dxa"/>
          </w:tcPr>
          <w:p w:rsidR="004E7A15" w:rsidRDefault="004E7A15">
            <w:pPr>
              <w:pStyle w:val="ConsPlusNormal"/>
              <w:jc w:val="center"/>
            </w:pPr>
            <w:r>
              <w:t>513209.88</w:t>
            </w:r>
          </w:p>
        </w:tc>
        <w:tc>
          <w:tcPr>
            <w:tcW w:w="1417" w:type="dxa"/>
          </w:tcPr>
          <w:p w:rsidR="004E7A15" w:rsidRDefault="004E7A15">
            <w:pPr>
              <w:pStyle w:val="ConsPlusNormal"/>
              <w:jc w:val="center"/>
            </w:pPr>
            <w:r>
              <w:t>2224765.34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4194</w:t>
            </w:r>
          </w:p>
        </w:tc>
        <w:tc>
          <w:tcPr>
            <w:tcW w:w="1304" w:type="dxa"/>
          </w:tcPr>
          <w:p w:rsidR="004E7A15" w:rsidRDefault="004E7A15">
            <w:pPr>
              <w:pStyle w:val="ConsPlusNormal"/>
              <w:jc w:val="center"/>
            </w:pPr>
            <w:r>
              <w:t>513209.88</w:t>
            </w:r>
          </w:p>
        </w:tc>
        <w:tc>
          <w:tcPr>
            <w:tcW w:w="1417" w:type="dxa"/>
          </w:tcPr>
          <w:p w:rsidR="004E7A15" w:rsidRDefault="004E7A15">
            <w:pPr>
              <w:pStyle w:val="ConsPlusNormal"/>
              <w:jc w:val="center"/>
            </w:pPr>
            <w:r>
              <w:t>2224762.04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4195</w:t>
            </w:r>
          </w:p>
        </w:tc>
        <w:tc>
          <w:tcPr>
            <w:tcW w:w="1304" w:type="dxa"/>
          </w:tcPr>
          <w:p w:rsidR="004E7A15" w:rsidRDefault="004E7A15">
            <w:pPr>
              <w:pStyle w:val="ConsPlusNormal"/>
              <w:jc w:val="center"/>
            </w:pPr>
            <w:r>
              <w:t>513216.48</w:t>
            </w:r>
          </w:p>
        </w:tc>
        <w:tc>
          <w:tcPr>
            <w:tcW w:w="1417" w:type="dxa"/>
          </w:tcPr>
          <w:p w:rsidR="004E7A15" w:rsidRDefault="004E7A15">
            <w:pPr>
              <w:pStyle w:val="ConsPlusNormal"/>
              <w:jc w:val="center"/>
            </w:pPr>
            <w:r>
              <w:t>2224752.74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4196</w:t>
            </w:r>
          </w:p>
        </w:tc>
        <w:tc>
          <w:tcPr>
            <w:tcW w:w="1304" w:type="dxa"/>
          </w:tcPr>
          <w:p w:rsidR="004E7A15" w:rsidRDefault="004E7A15">
            <w:pPr>
              <w:pStyle w:val="ConsPlusNormal"/>
              <w:jc w:val="center"/>
            </w:pPr>
            <w:r>
              <w:t>513220.98</w:t>
            </w:r>
          </w:p>
        </w:tc>
        <w:tc>
          <w:tcPr>
            <w:tcW w:w="1417" w:type="dxa"/>
          </w:tcPr>
          <w:p w:rsidR="004E7A15" w:rsidRDefault="004E7A15">
            <w:pPr>
              <w:pStyle w:val="ConsPlusNormal"/>
              <w:jc w:val="center"/>
            </w:pPr>
            <w:r>
              <w:t>2224747.04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4197</w:t>
            </w:r>
          </w:p>
        </w:tc>
        <w:tc>
          <w:tcPr>
            <w:tcW w:w="1304" w:type="dxa"/>
          </w:tcPr>
          <w:p w:rsidR="004E7A15" w:rsidRDefault="004E7A15">
            <w:pPr>
              <w:pStyle w:val="ConsPlusNormal"/>
              <w:jc w:val="center"/>
            </w:pPr>
            <w:r>
              <w:t>513222.18</w:t>
            </w:r>
          </w:p>
        </w:tc>
        <w:tc>
          <w:tcPr>
            <w:tcW w:w="1417" w:type="dxa"/>
          </w:tcPr>
          <w:p w:rsidR="004E7A15" w:rsidRDefault="004E7A15">
            <w:pPr>
              <w:pStyle w:val="ConsPlusNormal"/>
              <w:jc w:val="center"/>
            </w:pPr>
            <w:r>
              <w:t>2224742.55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4198</w:t>
            </w:r>
          </w:p>
        </w:tc>
        <w:tc>
          <w:tcPr>
            <w:tcW w:w="1304" w:type="dxa"/>
          </w:tcPr>
          <w:p w:rsidR="004E7A15" w:rsidRDefault="004E7A15">
            <w:pPr>
              <w:pStyle w:val="ConsPlusNormal"/>
              <w:jc w:val="center"/>
            </w:pPr>
            <w:r>
              <w:t>513221.35</w:t>
            </w:r>
          </w:p>
        </w:tc>
        <w:tc>
          <w:tcPr>
            <w:tcW w:w="1417" w:type="dxa"/>
          </w:tcPr>
          <w:p w:rsidR="004E7A15" w:rsidRDefault="004E7A15">
            <w:pPr>
              <w:pStyle w:val="ConsPlusNormal"/>
              <w:jc w:val="center"/>
            </w:pPr>
            <w:r>
              <w:t>2224739.00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4199</w:t>
            </w:r>
          </w:p>
        </w:tc>
        <w:tc>
          <w:tcPr>
            <w:tcW w:w="1304" w:type="dxa"/>
          </w:tcPr>
          <w:p w:rsidR="004E7A15" w:rsidRDefault="004E7A15">
            <w:pPr>
              <w:pStyle w:val="ConsPlusNormal"/>
              <w:jc w:val="center"/>
            </w:pPr>
            <w:r>
              <w:t>513232.53</w:t>
            </w:r>
          </w:p>
        </w:tc>
        <w:tc>
          <w:tcPr>
            <w:tcW w:w="1417" w:type="dxa"/>
          </w:tcPr>
          <w:p w:rsidR="004E7A15" w:rsidRDefault="004E7A15">
            <w:pPr>
              <w:pStyle w:val="ConsPlusNormal"/>
              <w:jc w:val="center"/>
            </w:pPr>
            <w:r>
              <w:t>2224713.78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4200</w:t>
            </w:r>
          </w:p>
        </w:tc>
        <w:tc>
          <w:tcPr>
            <w:tcW w:w="1304" w:type="dxa"/>
          </w:tcPr>
          <w:p w:rsidR="004E7A15" w:rsidRDefault="004E7A15">
            <w:pPr>
              <w:pStyle w:val="ConsPlusNormal"/>
              <w:jc w:val="center"/>
            </w:pPr>
            <w:r>
              <w:t>513240.97</w:t>
            </w:r>
          </w:p>
        </w:tc>
        <w:tc>
          <w:tcPr>
            <w:tcW w:w="1417" w:type="dxa"/>
          </w:tcPr>
          <w:p w:rsidR="004E7A15" w:rsidRDefault="004E7A15">
            <w:pPr>
              <w:pStyle w:val="ConsPlusNormal"/>
              <w:jc w:val="center"/>
            </w:pPr>
            <w:r>
              <w:t>2224687.32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4201</w:t>
            </w:r>
          </w:p>
        </w:tc>
        <w:tc>
          <w:tcPr>
            <w:tcW w:w="1304" w:type="dxa"/>
          </w:tcPr>
          <w:p w:rsidR="004E7A15" w:rsidRDefault="004E7A15">
            <w:pPr>
              <w:pStyle w:val="ConsPlusNormal"/>
              <w:jc w:val="center"/>
            </w:pPr>
            <w:r>
              <w:t>513252.80</w:t>
            </w:r>
          </w:p>
        </w:tc>
        <w:tc>
          <w:tcPr>
            <w:tcW w:w="1417" w:type="dxa"/>
          </w:tcPr>
          <w:p w:rsidR="004E7A15" w:rsidRDefault="004E7A15">
            <w:pPr>
              <w:pStyle w:val="ConsPlusNormal"/>
              <w:jc w:val="center"/>
            </w:pPr>
            <w:r>
              <w:t>2224655.50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4202</w:t>
            </w:r>
          </w:p>
        </w:tc>
        <w:tc>
          <w:tcPr>
            <w:tcW w:w="1304" w:type="dxa"/>
          </w:tcPr>
          <w:p w:rsidR="004E7A15" w:rsidRDefault="004E7A15">
            <w:pPr>
              <w:pStyle w:val="ConsPlusNormal"/>
              <w:jc w:val="center"/>
            </w:pPr>
            <w:r>
              <w:t>513263.78</w:t>
            </w:r>
          </w:p>
        </w:tc>
        <w:tc>
          <w:tcPr>
            <w:tcW w:w="1417" w:type="dxa"/>
          </w:tcPr>
          <w:p w:rsidR="004E7A15" w:rsidRDefault="004E7A15">
            <w:pPr>
              <w:pStyle w:val="ConsPlusNormal"/>
              <w:jc w:val="center"/>
            </w:pPr>
            <w:r>
              <w:t>2224630.44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4203</w:t>
            </w:r>
          </w:p>
        </w:tc>
        <w:tc>
          <w:tcPr>
            <w:tcW w:w="1304" w:type="dxa"/>
          </w:tcPr>
          <w:p w:rsidR="004E7A15" w:rsidRDefault="004E7A15">
            <w:pPr>
              <w:pStyle w:val="ConsPlusNormal"/>
              <w:jc w:val="center"/>
            </w:pPr>
            <w:r>
              <w:t>513276.17</w:t>
            </w:r>
          </w:p>
        </w:tc>
        <w:tc>
          <w:tcPr>
            <w:tcW w:w="1417" w:type="dxa"/>
          </w:tcPr>
          <w:p w:rsidR="004E7A15" w:rsidRDefault="004E7A15">
            <w:pPr>
              <w:pStyle w:val="ConsPlusNormal"/>
              <w:jc w:val="center"/>
            </w:pPr>
            <w:r>
              <w:t>2224606.23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4204</w:t>
            </w:r>
          </w:p>
        </w:tc>
        <w:tc>
          <w:tcPr>
            <w:tcW w:w="1304" w:type="dxa"/>
          </w:tcPr>
          <w:p w:rsidR="004E7A15" w:rsidRDefault="004E7A15">
            <w:pPr>
              <w:pStyle w:val="ConsPlusNormal"/>
              <w:jc w:val="center"/>
            </w:pPr>
            <w:r>
              <w:t>513284.34</w:t>
            </w:r>
          </w:p>
        </w:tc>
        <w:tc>
          <w:tcPr>
            <w:tcW w:w="1417" w:type="dxa"/>
          </w:tcPr>
          <w:p w:rsidR="004E7A15" w:rsidRDefault="004E7A15">
            <w:pPr>
              <w:pStyle w:val="ConsPlusNormal"/>
              <w:jc w:val="center"/>
            </w:pPr>
            <w:r>
              <w:t>2224596.09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4205</w:t>
            </w:r>
          </w:p>
        </w:tc>
        <w:tc>
          <w:tcPr>
            <w:tcW w:w="1304" w:type="dxa"/>
          </w:tcPr>
          <w:p w:rsidR="004E7A15" w:rsidRDefault="004E7A15">
            <w:pPr>
              <w:pStyle w:val="ConsPlusNormal"/>
              <w:jc w:val="center"/>
            </w:pPr>
            <w:r>
              <w:t>513302.92</w:t>
            </w:r>
          </w:p>
        </w:tc>
        <w:tc>
          <w:tcPr>
            <w:tcW w:w="1417" w:type="dxa"/>
          </w:tcPr>
          <w:p w:rsidR="004E7A15" w:rsidRDefault="004E7A15">
            <w:pPr>
              <w:pStyle w:val="ConsPlusNormal"/>
              <w:jc w:val="center"/>
            </w:pPr>
            <w:r>
              <w:t>2224576.66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4206</w:t>
            </w:r>
          </w:p>
        </w:tc>
        <w:tc>
          <w:tcPr>
            <w:tcW w:w="1304" w:type="dxa"/>
          </w:tcPr>
          <w:p w:rsidR="004E7A15" w:rsidRDefault="004E7A15">
            <w:pPr>
              <w:pStyle w:val="ConsPlusNormal"/>
              <w:jc w:val="center"/>
            </w:pPr>
            <w:r>
              <w:t>513318.14</w:t>
            </w:r>
          </w:p>
        </w:tc>
        <w:tc>
          <w:tcPr>
            <w:tcW w:w="1417" w:type="dxa"/>
          </w:tcPr>
          <w:p w:rsidR="004E7A15" w:rsidRDefault="004E7A15">
            <w:pPr>
              <w:pStyle w:val="ConsPlusNormal"/>
              <w:jc w:val="center"/>
            </w:pPr>
            <w:r>
              <w:t>2224566.53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4207</w:t>
            </w:r>
          </w:p>
        </w:tc>
        <w:tc>
          <w:tcPr>
            <w:tcW w:w="1304" w:type="dxa"/>
          </w:tcPr>
          <w:p w:rsidR="004E7A15" w:rsidRDefault="004E7A15">
            <w:pPr>
              <w:pStyle w:val="ConsPlusNormal"/>
              <w:jc w:val="center"/>
            </w:pPr>
            <w:r>
              <w:t>513324.61</w:t>
            </w:r>
          </w:p>
        </w:tc>
        <w:tc>
          <w:tcPr>
            <w:tcW w:w="1417" w:type="dxa"/>
          </w:tcPr>
          <w:p w:rsidR="004E7A15" w:rsidRDefault="004E7A15">
            <w:pPr>
              <w:pStyle w:val="ConsPlusNormal"/>
              <w:jc w:val="center"/>
            </w:pPr>
            <w:r>
              <w:t>2224564.55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4208</w:t>
            </w:r>
          </w:p>
        </w:tc>
        <w:tc>
          <w:tcPr>
            <w:tcW w:w="1304" w:type="dxa"/>
          </w:tcPr>
          <w:p w:rsidR="004E7A15" w:rsidRDefault="004E7A15">
            <w:pPr>
              <w:pStyle w:val="ConsPlusNormal"/>
              <w:jc w:val="center"/>
            </w:pPr>
            <w:r>
              <w:t>513342.92</w:t>
            </w:r>
          </w:p>
        </w:tc>
        <w:tc>
          <w:tcPr>
            <w:tcW w:w="1417" w:type="dxa"/>
          </w:tcPr>
          <w:p w:rsidR="004E7A15" w:rsidRDefault="004E7A15">
            <w:pPr>
              <w:pStyle w:val="ConsPlusNormal"/>
              <w:jc w:val="center"/>
            </w:pPr>
            <w:r>
              <w:t>2224560.90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4209</w:t>
            </w:r>
          </w:p>
        </w:tc>
        <w:tc>
          <w:tcPr>
            <w:tcW w:w="1304" w:type="dxa"/>
          </w:tcPr>
          <w:p w:rsidR="004E7A15" w:rsidRDefault="004E7A15">
            <w:pPr>
              <w:pStyle w:val="ConsPlusNormal"/>
              <w:jc w:val="center"/>
            </w:pPr>
            <w:r>
              <w:t>513357.02</w:t>
            </w:r>
          </w:p>
        </w:tc>
        <w:tc>
          <w:tcPr>
            <w:tcW w:w="1417" w:type="dxa"/>
          </w:tcPr>
          <w:p w:rsidR="004E7A15" w:rsidRDefault="004E7A15">
            <w:pPr>
              <w:pStyle w:val="ConsPlusNormal"/>
              <w:jc w:val="center"/>
            </w:pPr>
            <w:r>
              <w:t>2224561.57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4210</w:t>
            </w:r>
          </w:p>
        </w:tc>
        <w:tc>
          <w:tcPr>
            <w:tcW w:w="1304" w:type="dxa"/>
          </w:tcPr>
          <w:p w:rsidR="004E7A15" w:rsidRDefault="004E7A15">
            <w:pPr>
              <w:pStyle w:val="ConsPlusNormal"/>
              <w:jc w:val="center"/>
            </w:pPr>
            <w:r>
              <w:t>513366.57</w:t>
            </w:r>
          </w:p>
        </w:tc>
        <w:tc>
          <w:tcPr>
            <w:tcW w:w="1417" w:type="dxa"/>
          </w:tcPr>
          <w:p w:rsidR="004E7A15" w:rsidRDefault="004E7A15">
            <w:pPr>
              <w:pStyle w:val="ConsPlusNormal"/>
              <w:jc w:val="center"/>
            </w:pPr>
            <w:r>
              <w:t>2224562.03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4211</w:t>
            </w:r>
          </w:p>
        </w:tc>
        <w:tc>
          <w:tcPr>
            <w:tcW w:w="1304" w:type="dxa"/>
          </w:tcPr>
          <w:p w:rsidR="004E7A15" w:rsidRDefault="004E7A15">
            <w:pPr>
              <w:pStyle w:val="ConsPlusNormal"/>
              <w:jc w:val="center"/>
            </w:pPr>
            <w:r>
              <w:t>513379.20</w:t>
            </w:r>
          </w:p>
        </w:tc>
        <w:tc>
          <w:tcPr>
            <w:tcW w:w="1417" w:type="dxa"/>
          </w:tcPr>
          <w:p w:rsidR="004E7A15" w:rsidRDefault="004E7A15">
            <w:pPr>
              <w:pStyle w:val="ConsPlusNormal"/>
              <w:jc w:val="center"/>
            </w:pPr>
            <w:r>
              <w:t>2224568.52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4212</w:t>
            </w:r>
          </w:p>
        </w:tc>
        <w:tc>
          <w:tcPr>
            <w:tcW w:w="1304" w:type="dxa"/>
          </w:tcPr>
          <w:p w:rsidR="004E7A15" w:rsidRDefault="004E7A15">
            <w:pPr>
              <w:pStyle w:val="ConsPlusNormal"/>
              <w:jc w:val="center"/>
            </w:pPr>
            <w:r>
              <w:t>513406.05</w:t>
            </w:r>
          </w:p>
        </w:tc>
        <w:tc>
          <w:tcPr>
            <w:tcW w:w="1417" w:type="dxa"/>
          </w:tcPr>
          <w:p w:rsidR="004E7A15" w:rsidRDefault="004E7A15">
            <w:pPr>
              <w:pStyle w:val="ConsPlusNormal"/>
              <w:jc w:val="center"/>
            </w:pPr>
            <w:r>
              <w:t>2224582.47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4213</w:t>
            </w:r>
          </w:p>
        </w:tc>
        <w:tc>
          <w:tcPr>
            <w:tcW w:w="1304" w:type="dxa"/>
          </w:tcPr>
          <w:p w:rsidR="004E7A15" w:rsidRDefault="004E7A15">
            <w:pPr>
              <w:pStyle w:val="ConsPlusNormal"/>
              <w:jc w:val="center"/>
            </w:pPr>
            <w:r>
              <w:t>513420.28</w:t>
            </w:r>
          </w:p>
        </w:tc>
        <w:tc>
          <w:tcPr>
            <w:tcW w:w="1417" w:type="dxa"/>
          </w:tcPr>
          <w:p w:rsidR="004E7A15" w:rsidRDefault="004E7A15">
            <w:pPr>
              <w:pStyle w:val="ConsPlusNormal"/>
              <w:jc w:val="center"/>
            </w:pPr>
            <w:r>
              <w:t>2224589.95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4214</w:t>
            </w:r>
          </w:p>
        </w:tc>
        <w:tc>
          <w:tcPr>
            <w:tcW w:w="1304" w:type="dxa"/>
          </w:tcPr>
          <w:p w:rsidR="004E7A15" w:rsidRDefault="004E7A15">
            <w:pPr>
              <w:pStyle w:val="ConsPlusNormal"/>
              <w:jc w:val="center"/>
            </w:pPr>
            <w:r>
              <w:t>513433.06</w:t>
            </w:r>
          </w:p>
        </w:tc>
        <w:tc>
          <w:tcPr>
            <w:tcW w:w="1417" w:type="dxa"/>
          </w:tcPr>
          <w:p w:rsidR="004E7A15" w:rsidRDefault="004E7A15">
            <w:pPr>
              <w:pStyle w:val="ConsPlusNormal"/>
              <w:jc w:val="center"/>
            </w:pPr>
            <w:r>
              <w:t>2224595.19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4215</w:t>
            </w:r>
          </w:p>
        </w:tc>
        <w:tc>
          <w:tcPr>
            <w:tcW w:w="1304" w:type="dxa"/>
          </w:tcPr>
          <w:p w:rsidR="004E7A15" w:rsidRDefault="004E7A15">
            <w:pPr>
              <w:pStyle w:val="ConsPlusNormal"/>
              <w:jc w:val="center"/>
            </w:pPr>
            <w:r>
              <w:t>513445.10</w:t>
            </w:r>
          </w:p>
        </w:tc>
        <w:tc>
          <w:tcPr>
            <w:tcW w:w="1417" w:type="dxa"/>
          </w:tcPr>
          <w:p w:rsidR="004E7A15" w:rsidRDefault="004E7A15">
            <w:pPr>
              <w:pStyle w:val="ConsPlusNormal"/>
              <w:jc w:val="center"/>
            </w:pPr>
            <w:r>
              <w:t>2224607.15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4216</w:t>
            </w:r>
          </w:p>
        </w:tc>
        <w:tc>
          <w:tcPr>
            <w:tcW w:w="1304" w:type="dxa"/>
          </w:tcPr>
          <w:p w:rsidR="004E7A15" w:rsidRDefault="004E7A15">
            <w:pPr>
              <w:pStyle w:val="ConsPlusNormal"/>
              <w:jc w:val="center"/>
            </w:pPr>
            <w:r>
              <w:t>513458.61</w:t>
            </w:r>
          </w:p>
        </w:tc>
        <w:tc>
          <w:tcPr>
            <w:tcW w:w="1417" w:type="dxa"/>
          </w:tcPr>
          <w:p w:rsidR="004E7A15" w:rsidRDefault="004E7A15">
            <w:pPr>
              <w:pStyle w:val="ConsPlusNormal"/>
              <w:jc w:val="center"/>
            </w:pPr>
            <w:r>
              <w:t>2224625.85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4217</w:t>
            </w:r>
          </w:p>
        </w:tc>
        <w:tc>
          <w:tcPr>
            <w:tcW w:w="1304" w:type="dxa"/>
          </w:tcPr>
          <w:p w:rsidR="004E7A15" w:rsidRDefault="004E7A15">
            <w:pPr>
              <w:pStyle w:val="ConsPlusNormal"/>
              <w:jc w:val="center"/>
            </w:pPr>
            <w:r>
              <w:t>513469.56</w:t>
            </w:r>
          </w:p>
        </w:tc>
        <w:tc>
          <w:tcPr>
            <w:tcW w:w="1417" w:type="dxa"/>
          </w:tcPr>
          <w:p w:rsidR="004E7A15" w:rsidRDefault="004E7A15">
            <w:pPr>
              <w:pStyle w:val="ConsPlusNormal"/>
              <w:jc w:val="center"/>
            </w:pPr>
            <w:r>
              <w:t>2224643.80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4218</w:t>
            </w:r>
          </w:p>
        </w:tc>
        <w:tc>
          <w:tcPr>
            <w:tcW w:w="1304" w:type="dxa"/>
          </w:tcPr>
          <w:p w:rsidR="004E7A15" w:rsidRDefault="004E7A15">
            <w:pPr>
              <w:pStyle w:val="ConsPlusNormal"/>
              <w:jc w:val="center"/>
            </w:pPr>
            <w:r>
              <w:t>513477.59</w:t>
            </w:r>
          </w:p>
        </w:tc>
        <w:tc>
          <w:tcPr>
            <w:tcW w:w="1417" w:type="dxa"/>
          </w:tcPr>
          <w:p w:rsidR="004E7A15" w:rsidRDefault="004E7A15">
            <w:pPr>
              <w:pStyle w:val="ConsPlusNormal"/>
              <w:jc w:val="center"/>
            </w:pPr>
            <w:r>
              <w:t>2224660.63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4219</w:t>
            </w:r>
          </w:p>
        </w:tc>
        <w:tc>
          <w:tcPr>
            <w:tcW w:w="1304" w:type="dxa"/>
          </w:tcPr>
          <w:p w:rsidR="004E7A15" w:rsidRDefault="004E7A15">
            <w:pPr>
              <w:pStyle w:val="ConsPlusNormal"/>
              <w:jc w:val="center"/>
            </w:pPr>
            <w:r>
              <w:t>513485.99</w:t>
            </w:r>
          </w:p>
        </w:tc>
        <w:tc>
          <w:tcPr>
            <w:tcW w:w="1417" w:type="dxa"/>
          </w:tcPr>
          <w:p w:rsidR="004E7A15" w:rsidRDefault="004E7A15">
            <w:pPr>
              <w:pStyle w:val="ConsPlusNormal"/>
              <w:jc w:val="center"/>
            </w:pPr>
            <w:r>
              <w:t>2224683.07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4220</w:t>
            </w:r>
          </w:p>
        </w:tc>
        <w:tc>
          <w:tcPr>
            <w:tcW w:w="1304" w:type="dxa"/>
          </w:tcPr>
          <w:p w:rsidR="004E7A15" w:rsidRDefault="004E7A15">
            <w:pPr>
              <w:pStyle w:val="ConsPlusNormal"/>
              <w:jc w:val="center"/>
            </w:pPr>
            <w:r>
              <w:t>513489.96</w:t>
            </w:r>
          </w:p>
        </w:tc>
        <w:tc>
          <w:tcPr>
            <w:tcW w:w="1417" w:type="dxa"/>
          </w:tcPr>
          <w:p w:rsidR="004E7A15" w:rsidRDefault="004E7A15">
            <w:pPr>
              <w:pStyle w:val="ConsPlusNormal"/>
              <w:jc w:val="center"/>
            </w:pPr>
            <w:r>
              <w:t>2224699.37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4221</w:t>
            </w:r>
          </w:p>
        </w:tc>
        <w:tc>
          <w:tcPr>
            <w:tcW w:w="1304" w:type="dxa"/>
          </w:tcPr>
          <w:p w:rsidR="004E7A15" w:rsidRDefault="004E7A15">
            <w:pPr>
              <w:pStyle w:val="ConsPlusNormal"/>
              <w:jc w:val="center"/>
            </w:pPr>
            <w:r>
              <w:t>513497.62</w:t>
            </w:r>
          </w:p>
        </w:tc>
        <w:tc>
          <w:tcPr>
            <w:tcW w:w="1417" w:type="dxa"/>
          </w:tcPr>
          <w:p w:rsidR="004E7A15" w:rsidRDefault="004E7A15">
            <w:pPr>
              <w:pStyle w:val="ConsPlusNormal"/>
              <w:jc w:val="center"/>
            </w:pPr>
            <w:r>
              <w:t>2224716.94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4222</w:t>
            </w:r>
          </w:p>
        </w:tc>
        <w:tc>
          <w:tcPr>
            <w:tcW w:w="1304" w:type="dxa"/>
          </w:tcPr>
          <w:p w:rsidR="004E7A15" w:rsidRDefault="004E7A15">
            <w:pPr>
              <w:pStyle w:val="ConsPlusNormal"/>
              <w:jc w:val="center"/>
            </w:pPr>
            <w:r>
              <w:t>513507.10</w:t>
            </w:r>
          </w:p>
        </w:tc>
        <w:tc>
          <w:tcPr>
            <w:tcW w:w="1417" w:type="dxa"/>
          </w:tcPr>
          <w:p w:rsidR="004E7A15" w:rsidRDefault="004E7A15">
            <w:pPr>
              <w:pStyle w:val="ConsPlusNormal"/>
              <w:jc w:val="center"/>
            </w:pPr>
            <w:r>
              <w:t>2224755.46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4223</w:t>
            </w:r>
          </w:p>
        </w:tc>
        <w:tc>
          <w:tcPr>
            <w:tcW w:w="1304" w:type="dxa"/>
          </w:tcPr>
          <w:p w:rsidR="004E7A15" w:rsidRDefault="004E7A15">
            <w:pPr>
              <w:pStyle w:val="ConsPlusNormal"/>
              <w:jc w:val="center"/>
            </w:pPr>
            <w:r>
              <w:t>513508.93</w:t>
            </w:r>
          </w:p>
        </w:tc>
        <w:tc>
          <w:tcPr>
            <w:tcW w:w="1417" w:type="dxa"/>
          </w:tcPr>
          <w:p w:rsidR="004E7A15" w:rsidRDefault="004E7A15">
            <w:pPr>
              <w:pStyle w:val="ConsPlusNormal"/>
              <w:jc w:val="center"/>
            </w:pPr>
            <w:r>
              <w:t>2224771.17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4224</w:t>
            </w:r>
          </w:p>
        </w:tc>
        <w:tc>
          <w:tcPr>
            <w:tcW w:w="1304" w:type="dxa"/>
          </w:tcPr>
          <w:p w:rsidR="004E7A15" w:rsidRDefault="004E7A15">
            <w:pPr>
              <w:pStyle w:val="ConsPlusNormal"/>
              <w:jc w:val="center"/>
            </w:pPr>
            <w:r>
              <w:t>513506.01</w:t>
            </w:r>
          </w:p>
        </w:tc>
        <w:tc>
          <w:tcPr>
            <w:tcW w:w="1417" w:type="dxa"/>
          </w:tcPr>
          <w:p w:rsidR="004E7A15" w:rsidRDefault="004E7A15">
            <w:pPr>
              <w:pStyle w:val="ConsPlusNormal"/>
              <w:jc w:val="center"/>
            </w:pPr>
            <w:r>
              <w:t>2224790.24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4225</w:t>
            </w:r>
          </w:p>
        </w:tc>
        <w:tc>
          <w:tcPr>
            <w:tcW w:w="1304" w:type="dxa"/>
          </w:tcPr>
          <w:p w:rsidR="004E7A15" w:rsidRDefault="004E7A15">
            <w:pPr>
              <w:pStyle w:val="ConsPlusNormal"/>
              <w:jc w:val="center"/>
            </w:pPr>
            <w:r>
              <w:t>513503.82</w:t>
            </w:r>
          </w:p>
        </w:tc>
        <w:tc>
          <w:tcPr>
            <w:tcW w:w="1417" w:type="dxa"/>
          </w:tcPr>
          <w:p w:rsidR="004E7A15" w:rsidRDefault="004E7A15">
            <w:pPr>
              <w:pStyle w:val="ConsPlusNormal"/>
              <w:jc w:val="center"/>
            </w:pPr>
            <w:r>
              <w:t>2224801.46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4226</w:t>
            </w:r>
          </w:p>
        </w:tc>
        <w:tc>
          <w:tcPr>
            <w:tcW w:w="1304" w:type="dxa"/>
          </w:tcPr>
          <w:p w:rsidR="004E7A15" w:rsidRDefault="004E7A15">
            <w:pPr>
              <w:pStyle w:val="ConsPlusNormal"/>
              <w:jc w:val="center"/>
            </w:pPr>
            <w:r>
              <w:t>513499.81</w:t>
            </w:r>
          </w:p>
        </w:tc>
        <w:tc>
          <w:tcPr>
            <w:tcW w:w="1417" w:type="dxa"/>
          </w:tcPr>
          <w:p w:rsidR="004E7A15" w:rsidRDefault="004E7A15">
            <w:pPr>
              <w:pStyle w:val="ConsPlusNormal"/>
              <w:jc w:val="center"/>
            </w:pPr>
            <w:r>
              <w:t>2224809.69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4227</w:t>
            </w:r>
          </w:p>
        </w:tc>
        <w:tc>
          <w:tcPr>
            <w:tcW w:w="1304" w:type="dxa"/>
          </w:tcPr>
          <w:p w:rsidR="004E7A15" w:rsidRDefault="004E7A15">
            <w:pPr>
              <w:pStyle w:val="ConsPlusNormal"/>
              <w:jc w:val="center"/>
            </w:pPr>
            <w:r>
              <w:t>513490.69</w:t>
            </w:r>
          </w:p>
        </w:tc>
        <w:tc>
          <w:tcPr>
            <w:tcW w:w="1417" w:type="dxa"/>
          </w:tcPr>
          <w:p w:rsidR="004E7A15" w:rsidRDefault="004E7A15">
            <w:pPr>
              <w:pStyle w:val="ConsPlusNormal"/>
              <w:jc w:val="center"/>
            </w:pPr>
            <w:r>
              <w:t>2224822.78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4228</w:t>
            </w:r>
          </w:p>
        </w:tc>
        <w:tc>
          <w:tcPr>
            <w:tcW w:w="1304" w:type="dxa"/>
          </w:tcPr>
          <w:p w:rsidR="004E7A15" w:rsidRDefault="004E7A15">
            <w:pPr>
              <w:pStyle w:val="ConsPlusNormal"/>
              <w:jc w:val="center"/>
            </w:pPr>
            <w:r>
              <w:t>513481.56</w:t>
            </w:r>
          </w:p>
        </w:tc>
        <w:tc>
          <w:tcPr>
            <w:tcW w:w="1417" w:type="dxa"/>
          </w:tcPr>
          <w:p w:rsidR="004E7A15" w:rsidRDefault="004E7A15">
            <w:pPr>
              <w:pStyle w:val="ConsPlusNormal"/>
              <w:jc w:val="center"/>
            </w:pPr>
            <w:r>
              <w:t>2224834.37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4229</w:t>
            </w:r>
          </w:p>
        </w:tc>
        <w:tc>
          <w:tcPr>
            <w:tcW w:w="1304" w:type="dxa"/>
          </w:tcPr>
          <w:p w:rsidR="004E7A15" w:rsidRDefault="004E7A15">
            <w:pPr>
              <w:pStyle w:val="ConsPlusNormal"/>
              <w:jc w:val="center"/>
            </w:pPr>
            <w:r>
              <w:t>513475.37</w:t>
            </w:r>
          </w:p>
        </w:tc>
        <w:tc>
          <w:tcPr>
            <w:tcW w:w="1417" w:type="dxa"/>
          </w:tcPr>
          <w:p w:rsidR="004E7A15" w:rsidRDefault="004E7A15">
            <w:pPr>
              <w:pStyle w:val="ConsPlusNormal"/>
              <w:jc w:val="center"/>
            </w:pPr>
            <w:r>
              <w:t>2224846.95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4230</w:t>
            </w:r>
          </w:p>
        </w:tc>
        <w:tc>
          <w:tcPr>
            <w:tcW w:w="1304" w:type="dxa"/>
          </w:tcPr>
          <w:p w:rsidR="004E7A15" w:rsidRDefault="004E7A15">
            <w:pPr>
              <w:pStyle w:val="ConsPlusNormal"/>
              <w:jc w:val="center"/>
            </w:pPr>
            <w:r>
              <w:t>513469.38</w:t>
            </w:r>
          </w:p>
        </w:tc>
        <w:tc>
          <w:tcPr>
            <w:tcW w:w="1417" w:type="dxa"/>
          </w:tcPr>
          <w:p w:rsidR="004E7A15" w:rsidRDefault="004E7A15">
            <w:pPr>
              <w:pStyle w:val="ConsPlusNormal"/>
              <w:jc w:val="center"/>
            </w:pPr>
            <w:r>
              <w:t>2224868.57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4231</w:t>
            </w:r>
          </w:p>
        </w:tc>
        <w:tc>
          <w:tcPr>
            <w:tcW w:w="1304" w:type="dxa"/>
          </w:tcPr>
          <w:p w:rsidR="004E7A15" w:rsidRDefault="004E7A15">
            <w:pPr>
              <w:pStyle w:val="ConsPlusNormal"/>
              <w:jc w:val="center"/>
            </w:pPr>
            <w:r>
              <w:t>513466.25</w:t>
            </w:r>
          </w:p>
        </w:tc>
        <w:tc>
          <w:tcPr>
            <w:tcW w:w="1417" w:type="dxa"/>
          </w:tcPr>
          <w:p w:rsidR="004E7A15" w:rsidRDefault="004E7A15">
            <w:pPr>
              <w:pStyle w:val="ConsPlusNormal"/>
              <w:jc w:val="center"/>
            </w:pPr>
            <w:r>
              <w:t>2224884.05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4232</w:t>
            </w:r>
          </w:p>
        </w:tc>
        <w:tc>
          <w:tcPr>
            <w:tcW w:w="1304" w:type="dxa"/>
          </w:tcPr>
          <w:p w:rsidR="004E7A15" w:rsidRDefault="004E7A15">
            <w:pPr>
              <w:pStyle w:val="ConsPlusNormal"/>
              <w:jc w:val="center"/>
            </w:pPr>
            <w:r>
              <w:t>513468.34</w:t>
            </w:r>
          </w:p>
        </w:tc>
        <w:tc>
          <w:tcPr>
            <w:tcW w:w="1417" w:type="dxa"/>
          </w:tcPr>
          <w:p w:rsidR="004E7A15" w:rsidRDefault="004E7A15">
            <w:pPr>
              <w:pStyle w:val="ConsPlusNormal"/>
              <w:jc w:val="center"/>
            </w:pPr>
            <w:r>
              <w:t>2224896.06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4233</w:t>
            </w:r>
          </w:p>
        </w:tc>
        <w:tc>
          <w:tcPr>
            <w:tcW w:w="1304" w:type="dxa"/>
          </w:tcPr>
          <w:p w:rsidR="004E7A15" w:rsidRDefault="004E7A15">
            <w:pPr>
              <w:pStyle w:val="ConsPlusNormal"/>
              <w:jc w:val="center"/>
            </w:pPr>
            <w:r>
              <w:t>513469.64</w:t>
            </w:r>
          </w:p>
        </w:tc>
        <w:tc>
          <w:tcPr>
            <w:tcW w:w="1417" w:type="dxa"/>
          </w:tcPr>
          <w:p w:rsidR="004E7A15" w:rsidRDefault="004E7A15">
            <w:pPr>
              <w:pStyle w:val="ConsPlusNormal"/>
              <w:jc w:val="center"/>
            </w:pPr>
            <w:r>
              <w:t>2224904.60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4234</w:t>
            </w:r>
          </w:p>
        </w:tc>
        <w:tc>
          <w:tcPr>
            <w:tcW w:w="1304" w:type="dxa"/>
          </w:tcPr>
          <w:p w:rsidR="004E7A15" w:rsidRDefault="004E7A15">
            <w:pPr>
              <w:pStyle w:val="ConsPlusNormal"/>
              <w:jc w:val="center"/>
            </w:pPr>
            <w:r>
              <w:t>513474.07</w:t>
            </w:r>
          </w:p>
        </w:tc>
        <w:tc>
          <w:tcPr>
            <w:tcW w:w="1417" w:type="dxa"/>
          </w:tcPr>
          <w:p w:rsidR="004E7A15" w:rsidRDefault="004E7A15">
            <w:pPr>
              <w:pStyle w:val="ConsPlusNormal"/>
              <w:jc w:val="center"/>
            </w:pPr>
            <w:r>
              <w:t>2224909.40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4235</w:t>
            </w:r>
          </w:p>
        </w:tc>
        <w:tc>
          <w:tcPr>
            <w:tcW w:w="1304" w:type="dxa"/>
          </w:tcPr>
          <w:p w:rsidR="004E7A15" w:rsidRDefault="004E7A15">
            <w:pPr>
              <w:pStyle w:val="ConsPlusNormal"/>
              <w:jc w:val="center"/>
            </w:pPr>
            <w:r>
              <w:t>513481.62</w:t>
            </w:r>
          </w:p>
        </w:tc>
        <w:tc>
          <w:tcPr>
            <w:tcW w:w="1417" w:type="dxa"/>
          </w:tcPr>
          <w:p w:rsidR="004E7A15" w:rsidRDefault="004E7A15">
            <w:pPr>
              <w:pStyle w:val="ConsPlusNormal"/>
              <w:jc w:val="center"/>
            </w:pPr>
            <w:r>
              <w:t>2224914.47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4236</w:t>
            </w:r>
          </w:p>
        </w:tc>
        <w:tc>
          <w:tcPr>
            <w:tcW w:w="1304" w:type="dxa"/>
          </w:tcPr>
          <w:p w:rsidR="004E7A15" w:rsidRDefault="004E7A15">
            <w:pPr>
              <w:pStyle w:val="ConsPlusNormal"/>
              <w:jc w:val="center"/>
            </w:pPr>
            <w:r>
              <w:t>513492.12</w:t>
            </w:r>
          </w:p>
        </w:tc>
        <w:tc>
          <w:tcPr>
            <w:tcW w:w="1417" w:type="dxa"/>
          </w:tcPr>
          <w:p w:rsidR="004E7A15" w:rsidRDefault="004E7A15">
            <w:pPr>
              <w:pStyle w:val="ConsPlusNormal"/>
              <w:jc w:val="center"/>
            </w:pPr>
            <w:r>
              <w:t>2224921.14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4237</w:t>
            </w:r>
          </w:p>
        </w:tc>
        <w:tc>
          <w:tcPr>
            <w:tcW w:w="1304" w:type="dxa"/>
          </w:tcPr>
          <w:p w:rsidR="004E7A15" w:rsidRDefault="004E7A15">
            <w:pPr>
              <w:pStyle w:val="ConsPlusNormal"/>
              <w:jc w:val="center"/>
            </w:pPr>
            <w:r>
              <w:t>513500.19</w:t>
            </w:r>
          </w:p>
        </w:tc>
        <w:tc>
          <w:tcPr>
            <w:tcW w:w="1417" w:type="dxa"/>
          </w:tcPr>
          <w:p w:rsidR="004E7A15" w:rsidRDefault="004E7A15">
            <w:pPr>
              <w:pStyle w:val="ConsPlusNormal"/>
              <w:jc w:val="center"/>
            </w:pPr>
            <w:r>
              <w:t>2224925.94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4238</w:t>
            </w:r>
          </w:p>
        </w:tc>
        <w:tc>
          <w:tcPr>
            <w:tcW w:w="1304" w:type="dxa"/>
          </w:tcPr>
          <w:p w:rsidR="004E7A15" w:rsidRDefault="004E7A15">
            <w:pPr>
              <w:pStyle w:val="ConsPlusNormal"/>
              <w:jc w:val="center"/>
            </w:pPr>
            <w:r>
              <w:t>513505.66</w:t>
            </w:r>
          </w:p>
        </w:tc>
        <w:tc>
          <w:tcPr>
            <w:tcW w:w="1417" w:type="dxa"/>
          </w:tcPr>
          <w:p w:rsidR="004E7A15" w:rsidRDefault="004E7A15">
            <w:pPr>
              <w:pStyle w:val="ConsPlusNormal"/>
              <w:jc w:val="center"/>
            </w:pPr>
            <w:r>
              <w:t>2224932.08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4239</w:t>
            </w:r>
          </w:p>
        </w:tc>
        <w:tc>
          <w:tcPr>
            <w:tcW w:w="1304" w:type="dxa"/>
          </w:tcPr>
          <w:p w:rsidR="004E7A15" w:rsidRDefault="004E7A15">
            <w:pPr>
              <w:pStyle w:val="ConsPlusNormal"/>
              <w:jc w:val="center"/>
            </w:pPr>
            <w:r>
              <w:t>513513.74</w:t>
            </w:r>
          </w:p>
        </w:tc>
        <w:tc>
          <w:tcPr>
            <w:tcW w:w="1417" w:type="dxa"/>
          </w:tcPr>
          <w:p w:rsidR="004E7A15" w:rsidRDefault="004E7A15">
            <w:pPr>
              <w:pStyle w:val="ConsPlusNormal"/>
              <w:jc w:val="center"/>
            </w:pPr>
            <w:r>
              <w:t>2224937.15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4240</w:t>
            </w:r>
          </w:p>
        </w:tc>
        <w:tc>
          <w:tcPr>
            <w:tcW w:w="1304" w:type="dxa"/>
          </w:tcPr>
          <w:p w:rsidR="004E7A15" w:rsidRDefault="004E7A15">
            <w:pPr>
              <w:pStyle w:val="ConsPlusNormal"/>
              <w:jc w:val="center"/>
            </w:pPr>
            <w:r>
              <w:t>513520.51</w:t>
            </w:r>
          </w:p>
        </w:tc>
        <w:tc>
          <w:tcPr>
            <w:tcW w:w="1417" w:type="dxa"/>
          </w:tcPr>
          <w:p w:rsidR="004E7A15" w:rsidRDefault="004E7A15">
            <w:pPr>
              <w:pStyle w:val="ConsPlusNormal"/>
              <w:jc w:val="center"/>
            </w:pPr>
            <w:r>
              <w:t>2224944.36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4241</w:t>
            </w:r>
          </w:p>
        </w:tc>
        <w:tc>
          <w:tcPr>
            <w:tcW w:w="1304" w:type="dxa"/>
          </w:tcPr>
          <w:p w:rsidR="004E7A15" w:rsidRDefault="004E7A15">
            <w:pPr>
              <w:pStyle w:val="ConsPlusNormal"/>
              <w:jc w:val="center"/>
            </w:pPr>
            <w:r>
              <w:t>513531.97</w:t>
            </w:r>
          </w:p>
        </w:tc>
        <w:tc>
          <w:tcPr>
            <w:tcW w:w="1417" w:type="dxa"/>
          </w:tcPr>
          <w:p w:rsidR="004E7A15" w:rsidRDefault="004E7A15">
            <w:pPr>
              <w:pStyle w:val="ConsPlusNormal"/>
              <w:jc w:val="center"/>
            </w:pPr>
            <w:r>
              <w:t>2224954.23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4242</w:t>
            </w:r>
          </w:p>
        </w:tc>
        <w:tc>
          <w:tcPr>
            <w:tcW w:w="1304" w:type="dxa"/>
          </w:tcPr>
          <w:p w:rsidR="004E7A15" w:rsidRDefault="004E7A15">
            <w:pPr>
              <w:pStyle w:val="ConsPlusNormal"/>
              <w:jc w:val="center"/>
            </w:pPr>
            <w:r>
              <w:t>513555.70</w:t>
            </w:r>
          </w:p>
        </w:tc>
        <w:tc>
          <w:tcPr>
            <w:tcW w:w="1417" w:type="dxa"/>
          </w:tcPr>
          <w:p w:rsidR="004E7A15" w:rsidRDefault="004E7A15">
            <w:pPr>
              <w:pStyle w:val="ConsPlusNormal"/>
              <w:jc w:val="center"/>
            </w:pPr>
            <w:r>
              <w:t>2224961.18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4243</w:t>
            </w:r>
          </w:p>
        </w:tc>
        <w:tc>
          <w:tcPr>
            <w:tcW w:w="1304" w:type="dxa"/>
          </w:tcPr>
          <w:p w:rsidR="004E7A15" w:rsidRDefault="004E7A15">
            <w:pPr>
              <w:pStyle w:val="ConsPlusNormal"/>
              <w:jc w:val="center"/>
            </w:pPr>
            <w:r>
              <w:t>513570.81</w:t>
            </w:r>
          </w:p>
        </w:tc>
        <w:tc>
          <w:tcPr>
            <w:tcW w:w="1417" w:type="dxa"/>
          </w:tcPr>
          <w:p w:rsidR="004E7A15" w:rsidRDefault="004E7A15">
            <w:pPr>
              <w:pStyle w:val="ConsPlusNormal"/>
              <w:jc w:val="center"/>
            </w:pPr>
            <w:r>
              <w:t>2224960.38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4244</w:t>
            </w:r>
          </w:p>
        </w:tc>
        <w:tc>
          <w:tcPr>
            <w:tcW w:w="1304" w:type="dxa"/>
          </w:tcPr>
          <w:p w:rsidR="004E7A15" w:rsidRDefault="004E7A15">
            <w:pPr>
              <w:pStyle w:val="ConsPlusNormal"/>
              <w:jc w:val="center"/>
            </w:pPr>
            <w:r>
              <w:t>513600.11</w:t>
            </w:r>
          </w:p>
        </w:tc>
        <w:tc>
          <w:tcPr>
            <w:tcW w:w="1417" w:type="dxa"/>
          </w:tcPr>
          <w:p w:rsidR="004E7A15" w:rsidRDefault="004E7A15">
            <w:pPr>
              <w:pStyle w:val="ConsPlusNormal"/>
              <w:jc w:val="center"/>
            </w:pPr>
            <w:r>
              <w:t>2224955.02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4245</w:t>
            </w:r>
          </w:p>
        </w:tc>
        <w:tc>
          <w:tcPr>
            <w:tcW w:w="1304" w:type="dxa"/>
          </w:tcPr>
          <w:p w:rsidR="004E7A15" w:rsidRDefault="004E7A15">
            <w:pPr>
              <w:pStyle w:val="ConsPlusNormal"/>
              <w:jc w:val="center"/>
            </w:pPr>
            <w:r>
              <w:t>513629.24</w:t>
            </w:r>
          </w:p>
        </w:tc>
        <w:tc>
          <w:tcPr>
            <w:tcW w:w="1417" w:type="dxa"/>
          </w:tcPr>
          <w:p w:rsidR="004E7A15" w:rsidRDefault="004E7A15">
            <w:pPr>
              <w:pStyle w:val="ConsPlusNormal"/>
              <w:jc w:val="center"/>
            </w:pPr>
            <w:r>
              <w:t>2224947.83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4246</w:t>
            </w:r>
          </w:p>
        </w:tc>
        <w:tc>
          <w:tcPr>
            <w:tcW w:w="1304" w:type="dxa"/>
          </w:tcPr>
          <w:p w:rsidR="004E7A15" w:rsidRDefault="004E7A15">
            <w:pPr>
              <w:pStyle w:val="ConsPlusNormal"/>
              <w:jc w:val="center"/>
            </w:pPr>
            <w:r>
              <w:t>513637.57</w:t>
            </w:r>
          </w:p>
        </w:tc>
        <w:tc>
          <w:tcPr>
            <w:tcW w:w="1417" w:type="dxa"/>
          </w:tcPr>
          <w:p w:rsidR="004E7A15" w:rsidRDefault="004E7A15">
            <w:pPr>
              <w:pStyle w:val="ConsPlusNormal"/>
              <w:jc w:val="center"/>
            </w:pPr>
            <w:r>
              <w:t>2224944.09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4247</w:t>
            </w:r>
          </w:p>
        </w:tc>
        <w:tc>
          <w:tcPr>
            <w:tcW w:w="1304" w:type="dxa"/>
          </w:tcPr>
          <w:p w:rsidR="004E7A15" w:rsidRDefault="004E7A15">
            <w:pPr>
              <w:pStyle w:val="ConsPlusNormal"/>
              <w:jc w:val="center"/>
            </w:pPr>
            <w:r>
              <w:t>513646.95</w:t>
            </w:r>
          </w:p>
        </w:tc>
        <w:tc>
          <w:tcPr>
            <w:tcW w:w="1417" w:type="dxa"/>
          </w:tcPr>
          <w:p w:rsidR="004E7A15" w:rsidRDefault="004E7A15">
            <w:pPr>
              <w:pStyle w:val="ConsPlusNormal"/>
              <w:jc w:val="center"/>
            </w:pPr>
            <w:r>
              <w:t>2224938.75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4248</w:t>
            </w:r>
          </w:p>
        </w:tc>
        <w:tc>
          <w:tcPr>
            <w:tcW w:w="1304" w:type="dxa"/>
          </w:tcPr>
          <w:p w:rsidR="004E7A15" w:rsidRDefault="004E7A15">
            <w:pPr>
              <w:pStyle w:val="ConsPlusNormal"/>
              <w:jc w:val="center"/>
            </w:pPr>
            <w:r>
              <w:t>513657.25</w:t>
            </w:r>
          </w:p>
        </w:tc>
        <w:tc>
          <w:tcPr>
            <w:tcW w:w="1417" w:type="dxa"/>
          </w:tcPr>
          <w:p w:rsidR="004E7A15" w:rsidRDefault="004E7A15">
            <w:pPr>
              <w:pStyle w:val="ConsPlusNormal"/>
              <w:jc w:val="center"/>
            </w:pPr>
            <w:r>
              <w:t>2224935.05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4249</w:t>
            </w:r>
          </w:p>
        </w:tc>
        <w:tc>
          <w:tcPr>
            <w:tcW w:w="1304" w:type="dxa"/>
          </w:tcPr>
          <w:p w:rsidR="004E7A15" w:rsidRDefault="004E7A15">
            <w:pPr>
              <w:pStyle w:val="ConsPlusNormal"/>
              <w:jc w:val="center"/>
            </w:pPr>
            <w:r>
              <w:t>513664.54</w:t>
            </w:r>
          </w:p>
        </w:tc>
        <w:tc>
          <w:tcPr>
            <w:tcW w:w="1417" w:type="dxa"/>
          </w:tcPr>
          <w:p w:rsidR="004E7A15" w:rsidRDefault="004E7A15">
            <w:pPr>
              <w:pStyle w:val="ConsPlusNormal"/>
              <w:jc w:val="center"/>
            </w:pPr>
            <w:r>
              <w:t>2224930.51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4250</w:t>
            </w:r>
          </w:p>
        </w:tc>
        <w:tc>
          <w:tcPr>
            <w:tcW w:w="1304" w:type="dxa"/>
          </w:tcPr>
          <w:p w:rsidR="004E7A15" w:rsidRDefault="004E7A15">
            <w:pPr>
              <w:pStyle w:val="ConsPlusNormal"/>
              <w:jc w:val="center"/>
            </w:pPr>
            <w:r>
              <w:t>513676.00</w:t>
            </w:r>
          </w:p>
        </w:tc>
        <w:tc>
          <w:tcPr>
            <w:tcW w:w="1417" w:type="dxa"/>
          </w:tcPr>
          <w:p w:rsidR="004E7A15" w:rsidRDefault="004E7A15">
            <w:pPr>
              <w:pStyle w:val="ConsPlusNormal"/>
              <w:jc w:val="center"/>
            </w:pPr>
            <w:r>
              <w:t>2224921.97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4251</w:t>
            </w:r>
          </w:p>
        </w:tc>
        <w:tc>
          <w:tcPr>
            <w:tcW w:w="1304" w:type="dxa"/>
          </w:tcPr>
          <w:p w:rsidR="004E7A15" w:rsidRDefault="004E7A15">
            <w:pPr>
              <w:pStyle w:val="ConsPlusNormal"/>
              <w:jc w:val="center"/>
            </w:pPr>
            <w:r>
              <w:t>513684.34</w:t>
            </w:r>
          </w:p>
        </w:tc>
        <w:tc>
          <w:tcPr>
            <w:tcW w:w="1417" w:type="dxa"/>
          </w:tcPr>
          <w:p w:rsidR="004E7A15" w:rsidRDefault="004E7A15">
            <w:pPr>
              <w:pStyle w:val="ConsPlusNormal"/>
              <w:jc w:val="center"/>
            </w:pPr>
            <w:r>
              <w:t>2224910.49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4252</w:t>
            </w:r>
          </w:p>
        </w:tc>
        <w:tc>
          <w:tcPr>
            <w:tcW w:w="1304" w:type="dxa"/>
          </w:tcPr>
          <w:p w:rsidR="004E7A15" w:rsidRDefault="004E7A15">
            <w:pPr>
              <w:pStyle w:val="ConsPlusNormal"/>
              <w:jc w:val="center"/>
            </w:pPr>
            <w:r>
              <w:t>513699.53</w:t>
            </w:r>
          </w:p>
        </w:tc>
        <w:tc>
          <w:tcPr>
            <w:tcW w:w="1417" w:type="dxa"/>
          </w:tcPr>
          <w:p w:rsidR="004E7A15" w:rsidRDefault="004E7A15">
            <w:pPr>
              <w:pStyle w:val="ConsPlusNormal"/>
              <w:jc w:val="center"/>
            </w:pPr>
            <w:r>
              <w:t>2224899.45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4253</w:t>
            </w:r>
          </w:p>
        </w:tc>
        <w:tc>
          <w:tcPr>
            <w:tcW w:w="1304" w:type="dxa"/>
          </w:tcPr>
          <w:p w:rsidR="004E7A15" w:rsidRDefault="004E7A15">
            <w:pPr>
              <w:pStyle w:val="ConsPlusNormal"/>
              <w:jc w:val="center"/>
            </w:pPr>
            <w:r>
              <w:t>513709.78</w:t>
            </w:r>
          </w:p>
        </w:tc>
        <w:tc>
          <w:tcPr>
            <w:tcW w:w="1417" w:type="dxa"/>
          </w:tcPr>
          <w:p w:rsidR="004E7A15" w:rsidRDefault="004E7A15">
            <w:pPr>
              <w:pStyle w:val="ConsPlusNormal"/>
              <w:jc w:val="center"/>
            </w:pPr>
            <w:r>
              <w:t>2224889.68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4254</w:t>
            </w:r>
          </w:p>
        </w:tc>
        <w:tc>
          <w:tcPr>
            <w:tcW w:w="1304" w:type="dxa"/>
          </w:tcPr>
          <w:p w:rsidR="004E7A15" w:rsidRDefault="004E7A15">
            <w:pPr>
              <w:pStyle w:val="ConsPlusNormal"/>
              <w:jc w:val="center"/>
            </w:pPr>
            <w:r>
              <w:t>513720.04</w:t>
            </w:r>
          </w:p>
        </w:tc>
        <w:tc>
          <w:tcPr>
            <w:tcW w:w="1417" w:type="dxa"/>
          </w:tcPr>
          <w:p w:rsidR="004E7A15" w:rsidRDefault="004E7A15">
            <w:pPr>
              <w:pStyle w:val="ConsPlusNormal"/>
              <w:jc w:val="center"/>
            </w:pPr>
            <w:r>
              <w:t>2224875.42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4255</w:t>
            </w:r>
          </w:p>
        </w:tc>
        <w:tc>
          <w:tcPr>
            <w:tcW w:w="1304" w:type="dxa"/>
          </w:tcPr>
          <w:p w:rsidR="004E7A15" w:rsidRDefault="004E7A15">
            <w:pPr>
              <w:pStyle w:val="ConsPlusNormal"/>
              <w:jc w:val="center"/>
            </w:pPr>
            <w:r>
              <w:t>513723.57</w:t>
            </w:r>
          </w:p>
        </w:tc>
        <w:tc>
          <w:tcPr>
            <w:tcW w:w="1417" w:type="dxa"/>
          </w:tcPr>
          <w:p w:rsidR="004E7A15" w:rsidRDefault="004E7A15">
            <w:pPr>
              <w:pStyle w:val="ConsPlusNormal"/>
              <w:jc w:val="center"/>
            </w:pPr>
            <w:r>
              <w:t>2224870.66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4256</w:t>
            </w:r>
          </w:p>
        </w:tc>
        <w:tc>
          <w:tcPr>
            <w:tcW w:w="1304" w:type="dxa"/>
          </w:tcPr>
          <w:p w:rsidR="004E7A15" w:rsidRDefault="004E7A15">
            <w:pPr>
              <w:pStyle w:val="ConsPlusNormal"/>
              <w:jc w:val="center"/>
            </w:pPr>
            <w:r>
              <w:t>513730.82</w:t>
            </w:r>
          </w:p>
        </w:tc>
        <w:tc>
          <w:tcPr>
            <w:tcW w:w="1417" w:type="dxa"/>
          </w:tcPr>
          <w:p w:rsidR="004E7A15" w:rsidRDefault="004E7A15">
            <w:pPr>
              <w:pStyle w:val="ConsPlusNormal"/>
              <w:jc w:val="center"/>
            </w:pPr>
            <w:r>
              <w:t>2224852.63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4257</w:t>
            </w:r>
          </w:p>
        </w:tc>
        <w:tc>
          <w:tcPr>
            <w:tcW w:w="1304" w:type="dxa"/>
          </w:tcPr>
          <w:p w:rsidR="004E7A15" w:rsidRDefault="004E7A15">
            <w:pPr>
              <w:pStyle w:val="ConsPlusNormal"/>
              <w:jc w:val="center"/>
            </w:pPr>
            <w:r>
              <w:t>513735.56</w:t>
            </w:r>
          </w:p>
        </w:tc>
        <w:tc>
          <w:tcPr>
            <w:tcW w:w="1417" w:type="dxa"/>
          </w:tcPr>
          <w:p w:rsidR="004E7A15" w:rsidRDefault="004E7A15">
            <w:pPr>
              <w:pStyle w:val="ConsPlusNormal"/>
              <w:jc w:val="center"/>
            </w:pPr>
            <w:r>
              <w:t>2224834.36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4258</w:t>
            </w:r>
          </w:p>
        </w:tc>
        <w:tc>
          <w:tcPr>
            <w:tcW w:w="1304" w:type="dxa"/>
          </w:tcPr>
          <w:p w:rsidR="004E7A15" w:rsidRDefault="004E7A15">
            <w:pPr>
              <w:pStyle w:val="ConsPlusNormal"/>
              <w:jc w:val="center"/>
            </w:pPr>
            <w:r>
              <w:t>513737.32</w:t>
            </w:r>
          </w:p>
        </w:tc>
        <w:tc>
          <w:tcPr>
            <w:tcW w:w="1417" w:type="dxa"/>
          </w:tcPr>
          <w:p w:rsidR="004E7A15" w:rsidRDefault="004E7A15">
            <w:pPr>
              <w:pStyle w:val="ConsPlusNormal"/>
              <w:jc w:val="center"/>
            </w:pPr>
            <w:r>
              <w:t>2224817.34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4259</w:t>
            </w:r>
          </w:p>
        </w:tc>
        <w:tc>
          <w:tcPr>
            <w:tcW w:w="1304" w:type="dxa"/>
          </w:tcPr>
          <w:p w:rsidR="004E7A15" w:rsidRDefault="004E7A15">
            <w:pPr>
              <w:pStyle w:val="ConsPlusNormal"/>
              <w:jc w:val="center"/>
            </w:pPr>
            <w:r>
              <w:t>513738.57</w:t>
            </w:r>
          </w:p>
        </w:tc>
        <w:tc>
          <w:tcPr>
            <w:tcW w:w="1417" w:type="dxa"/>
          </w:tcPr>
          <w:p w:rsidR="004E7A15" w:rsidRDefault="004E7A15">
            <w:pPr>
              <w:pStyle w:val="ConsPlusNormal"/>
              <w:jc w:val="center"/>
            </w:pPr>
            <w:r>
              <w:t>2224795.56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4260</w:t>
            </w:r>
          </w:p>
        </w:tc>
        <w:tc>
          <w:tcPr>
            <w:tcW w:w="1304" w:type="dxa"/>
          </w:tcPr>
          <w:p w:rsidR="004E7A15" w:rsidRDefault="004E7A15">
            <w:pPr>
              <w:pStyle w:val="ConsPlusNormal"/>
              <w:jc w:val="center"/>
            </w:pPr>
            <w:r>
              <w:t>513738.07</w:t>
            </w:r>
          </w:p>
        </w:tc>
        <w:tc>
          <w:tcPr>
            <w:tcW w:w="1417" w:type="dxa"/>
          </w:tcPr>
          <w:p w:rsidR="004E7A15" w:rsidRDefault="004E7A15">
            <w:pPr>
              <w:pStyle w:val="ConsPlusNormal"/>
              <w:jc w:val="center"/>
            </w:pPr>
            <w:r>
              <w:t>2224779.78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4261</w:t>
            </w:r>
          </w:p>
        </w:tc>
        <w:tc>
          <w:tcPr>
            <w:tcW w:w="1304" w:type="dxa"/>
          </w:tcPr>
          <w:p w:rsidR="004E7A15" w:rsidRDefault="004E7A15">
            <w:pPr>
              <w:pStyle w:val="ConsPlusNormal"/>
              <w:jc w:val="center"/>
            </w:pPr>
            <w:r>
              <w:t>513735.06</w:t>
            </w:r>
          </w:p>
        </w:tc>
        <w:tc>
          <w:tcPr>
            <w:tcW w:w="1417" w:type="dxa"/>
          </w:tcPr>
          <w:p w:rsidR="004E7A15" w:rsidRDefault="004E7A15">
            <w:pPr>
              <w:pStyle w:val="ConsPlusNormal"/>
              <w:jc w:val="center"/>
            </w:pPr>
            <w:r>
              <w:t>2224766.26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4262</w:t>
            </w:r>
          </w:p>
        </w:tc>
        <w:tc>
          <w:tcPr>
            <w:tcW w:w="1304" w:type="dxa"/>
          </w:tcPr>
          <w:p w:rsidR="004E7A15" w:rsidRDefault="004E7A15">
            <w:pPr>
              <w:pStyle w:val="ConsPlusNormal"/>
              <w:jc w:val="center"/>
            </w:pPr>
            <w:r>
              <w:t>513726.04</w:t>
            </w:r>
          </w:p>
        </w:tc>
        <w:tc>
          <w:tcPr>
            <w:tcW w:w="1417" w:type="dxa"/>
          </w:tcPr>
          <w:p w:rsidR="004E7A15" w:rsidRDefault="004E7A15">
            <w:pPr>
              <w:pStyle w:val="ConsPlusNormal"/>
              <w:jc w:val="center"/>
            </w:pPr>
            <w:r>
              <w:t>2224754.24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4263</w:t>
            </w:r>
          </w:p>
        </w:tc>
        <w:tc>
          <w:tcPr>
            <w:tcW w:w="1304" w:type="dxa"/>
          </w:tcPr>
          <w:p w:rsidR="004E7A15" w:rsidRDefault="004E7A15">
            <w:pPr>
              <w:pStyle w:val="ConsPlusNormal"/>
              <w:jc w:val="center"/>
            </w:pPr>
            <w:r>
              <w:t>513720.53</w:t>
            </w:r>
          </w:p>
        </w:tc>
        <w:tc>
          <w:tcPr>
            <w:tcW w:w="1417" w:type="dxa"/>
          </w:tcPr>
          <w:p w:rsidR="004E7A15" w:rsidRDefault="004E7A15">
            <w:pPr>
              <w:pStyle w:val="ConsPlusNormal"/>
              <w:jc w:val="center"/>
            </w:pPr>
            <w:r>
              <w:t>2224744.91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4264</w:t>
            </w:r>
          </w:p>
        </w:tc>
        <w:tc>
          <w:tcPr>
            <w:tcW w:w="1304" w:type="dxa"/>
          </w:tcPr>
          <w:p w:rsidR="004E7A15" w:rsidRDefault="004E7A15">
            <w:pPr>
              <w:pStyle w:val="ConsPlusNormal"/>
              <w:jc w:val="center"/>
            </w:pPr>
            <w:r>
              <w:t>513718.19</w:t>
            </w:r>
          </w:p>
        </w:tc>
        <w:tc>
          <w:tcPr>
            <w:tcW w:w="1417" w:type="dxa"/>
          </w:tcPr>
          <w:p w:rsidR="004E7A15" w:rsidRDefault="004E7A15">
            <w:pPr>
              <w:pStyle w:val="ConsPlusNormal"/>
              <w:jc w:val="center"/>
            </w:pPr>
            <w:r>
              <w:t>2224738.24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4265</w:t>
            </w:r>
          </w:p>
        </w:tc>
        <w:tc>
          <w:tcPr>
            <w:tcW w:w="1304" w:type="dxa"/>
          </w:tcPr>
          <w:p w:rsidR="004E7A15" w:rsidRDefault="004E7A15">
            <w:pPr>
              <w:pStyle w:val="ConsPlusNormal"/>
              <w:jc w:val="center"/>
            </w:pPr>
            <w:r>
              <w:t>513716.89</w:t>
            </w:r>
          </w:p>
        </w:tc>
        <w:tc>
          <w:tcPr>
            <w:tcW w:w="1417" w:type="dxa"/>
          </w:tcPr>
          <w:p w:rsidR="004E7A15" w:rsidRDefault="004E7A15">
            <w:pPr>
              <w:pStyle w:val="ConsPlusNormal"/>
              <w:jc w:val="center"/>
            </w:pPr>
            <w:r>
              <w:t>2224733.71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4266</w:t>
            </w:r>
          </w:p>
        </w:tc>
        <w:tc>
          <w:tcPr>
            <w:tcW w:w="1304" w:type="dxa"/>
          </w:tcPr>
          <w:p w:rsidR="004E7A15" w:rsidRDefault="004E7A15">
            <w:pPr>
              <w:pStyle w:val="ConsPlusNormal"/>
              <w:jc w:val="center"/>
            </w:pPr>
            <w:r>
              <w:t>513711.42</w:t>
            </w:r>
          </w:p>
        </w:tc>
        <w:tc>
          <w:tcPr>
            <w:tcW w:w="1417" w:type="dxa"/>
          </w:tcPr>
          <w:p w:rsidR="004E7A15" w:rsidRDefault="004E7A15">
            <w:pPr>
              <w:pStyle w:val="ConsPlusNormal"/>
              <w:jc w:val="center"/>
            </w:pPr>
            <w:r>
              <w:t>2224729.17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4267</w:t>
            </w:r>
          </w:p>
        </w:tc>
        <w:tc>
          <w:tcPr>
            <w:tcW w:w="1304" w:type="dxa"/>
          </w:tcPr>
          <w:p w:rsidR="004E7A15" w:rsidRDefault="004E7A15">
            <w:pPr>
              <w:pStyle w:val="ConsPlusNormal"/>
              <w:jc w:val="center"/>
            </w:pPr>
            <w:r>
              <w:t>513695.80</w:t>
            </w:r>
          </w:p>
        </w:tc>
        <w:tc>
          <w:tcPr>
            <w:tcW w:w="1417" w:type="dxa"/>
          </w:tcPr>
          <w:p w:rsidR="004E7A15" w:rsidRDefault="004E7A15">
            <w:pPr>
              <w:pStyle w:val="ConsPlusNormal"/>
              <w:jc w:val="center"/>
            </w:pPr>
            <w:r>
              <w:t>2224718.76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4268</w:t>
            </w:r>
          </w:p>
        </w:tc>
        <w:tc>
          <w:tcPr>
            <w:tcW w:w="1304" w:type="dxa"/>
          </w:tcPr>
          <w:p w:rsidR="004E7A15" w:rsidRDefault="004E7A15">
            <w:pPr>
              <w:pStyle w:val="ConsPlusNormal"/>
              <w:jc w:val="center"/>
            </w:pPr>
            <w:r>
              <w:t>513685.90</w:t>
            </w:r>
          </w:p>
        </w:tc>
        <w:tc>
          <w:tcPr>
            <w:tcW w:w="1417" w:type="dxa"/>
          </w:tcPr>
          <w:p w:rsidR="004E7A15" w:rsidRDefault="004E7A15">
            <w:pPr>
              <w:pStyle w:val="ConsPlusNormal"/>
              <w:jc w:val="center"/>
            </w:pPr>
            <w:r>
              <w:t>2224715.83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4269</w:t>
            </w:r>
          </w:p>
        </w:tc>
        <w:tc>
          <w:tcPr>
            <w:tcW w:w="1304" w:type="dxa"/>
          </w:tcPr>
          <w:p w:rsidR="004E7A15" w:rsidRDefault="004E7A15">
            <w:pPr>
              <w:pStyle w:val="ConsPlusNormal"/>
              <w:jc w:val="center"/>
            </w:pPr>
            <w:r>
              <w:t>513674.98</w:t>
            </w:r>
          </w:p>
        </w:tc>
        <w:tc>
          <w:tcPr>
            <w:tcW w:w="1417" w:type="dxa"/>
          </w:tcPr>
          <w:p w:rsidR="004E7A15" w:rsidRDefault="004E7A15">
            <w:pPr>
              <w:pStyle w:val="ConsPlusNormal"/>
              <w:jc w:val="center"/>
            </w:pPr>
            <w:r>
              <w:t>2224706.91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4270</w:t>
            </w:r>
          </w:p>
        </w:tc>
        <w:tc>
          <w:tcPr>
            <w:tcW w:w="1304" w:type="dxa"/>
          </w:tcPr>
          <w:p w:rsidR="004E7A15" w:rsidRDefault="004E7A15">
            <w:pPr>
              <w:pStyle w:val="ConsPlusNormal"/>
              <w:jc w:val="center"/>
            </w:pPr>
            <w:r>
              <w:t>513666.47</w:t>
            </w:r>
          </w:p>
        </w:tc>
        <w:tc>
          <w:tcPr>
            <w:tcW w:w="1417" w:type="dxa"/>
          </w:tcPr>
          <w:p w:rsidR="004E7A15" w:rsidRDefault="004E7A15">
            <w:pPr>
              <w:pStyle w:val="ConsPlusNormal"/>
              <w:jc w:val="center"/>
            </w:pPr>
            <w:r>
              <w:t>2224700.65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4271</w:t>
            </w:r>
          </w:p>
        </w:tc>
        <w:tc>
          <w:tcPr>
            <w:tcW w:w="1304" w:type="dxa"/>
          </w:tcPr>
          <w:p w:rsidR="004E7A15" w:rsidRDefault="004E7A15">
            <w:pPr>
              <w:pStyle w:val="ConsPlusNormal"/>
              <w:jc w:val="center"/>
            </w:pPr>
            <w:r>
              <w:t>513649.69</w:t>
            </w:r>
          </w:p>
        </w:tc>
        <w:tc>
          <w:tcPr>
            <w:tcW w:w="1417" w:type="dxa"/>
          </w:tcPr>
          <w:p w:rsidR="004E7A15" w:rsidRDefault="004E7A15">
            <w:pPr>
              <w:pStyle w:val="ConsPlusNormal"/>
              <w:jc w:val="center"/>
            </w:pPr>
            <w:r>
              <w:t>2224689.63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4272</w:t>
            </w:r>
          </w:p>
        </w:tc>
        <w:tc>
          <w:tcPr>
            <w:tcW w:w="1304" w:type="dxa"/>
          </w:tcPr>
          <w:p w:rsidR="004E7A15" w:rsidRDefault="004E7A15">
            <w:pPr>
              <w:pStyle w:val="ConsPlusNormal"/>
              <w:jc w:val="center"/>
            </w:pPr>
            <w:r>
              <w:t>513636.67</w:t>
            </w:r>
          </w:p>
        </w:tc>
        <w:tc>
          <w:tcPr>
            <w:tcW w:w="1417" w:type="dxa"/>
          </w:tcPr>
          <w:p w:rsidR="004E7A15" w:rsidRDefault="004E7A15">
            <w:pPr>
              <w:pStyle w:val="ConsPlusNormal"/>
              <w:jc w:val="center"/>
            </w:pPr>
            <w:r>
              <w:t>2224680.87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4273</w:t>
            </w:r>
          </w:p>
        </w:tc>
        <w:tc>
          <w:tcPr>
            <w:tcW w:w="1304" w:type="dxa"/>
          </w:tcPr>
          <w:p w:rsidR="004E7A15" w:rsidRDefault="004E7A15">
            <w:pPr>
              <w:pStyle w:val="ConsPlusNormal"/>
              <w:jc w:val="center"/>
            </w:pPr>
            <w:r>
              <w:t>513626.91</w:t>
            </w:r>
          </w:p>
        </w:tc>
        <w:tc>
          <w:tcPr>
            <w:tcW w:w="1417" w:type="dxa"/>
          </w:tcPr>
          <w:p w:rsidR="004E7A15" w:rsidRDefault="004E7A15">
            <w:pPr>
              <w:pStyle w:val="ConsPlusNormal"/>
              <w:jc w:val="center"/>
            </w:pPr>
            <w:r>
              <w:t>2224669.35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4274</w:t>
            </w:r>
          </w:p>
        </w:tc>
        <w:tc>
          <w:tcPr>
            <w:tcW w:w="1304" w:type="dxa"/>
          </w:tcPr>
          <w:p w:rsidR="004E7A15" w:rsidRDefault="004E7A15">
            <w:pPr>
              <w:pStyle w:val="ConsPlusNormal"/>
              <w:jc w:val="center"/>
            </w:pPr>
            <w:r>
              <w:t>513617.39</w:t>
            </w:r>
          </w:p>
        </w:tc>
        <w:tc>
          <w:tcPr>
            <w:tcW w:w="1417" w:type="dxa"/>
          </w:tcPr>
          <w:p w:rsidR="004E7A15" w:rsidRDefault="004E7A15">
            <w:pPr>
              <w:pStyle w:val="ConsPlusNormal"/>
              <w:jc w:val="center"/>
            </w:pPr>
            <w:r>
              <w:t>2224662.34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4275</w:t>
            </w:r>
          </w:p>
        </w:tc>
        <w:tc>
          <w:tcPr>
            <w:tcW w:w="1304" w:type="dxa"/>
          </w:tcPr>
          <w:p w:rsidR="004E7A15" w:rsidRDefault="004E7A15">
            <w:pPr>
              <w:pStyle w:val="ConsPlusNormal"/>
              <w:jc w:val="center"/>
            </w:pPr>
            <w:r>
              <w:t>513609.60</w:t>
            </w:r>
          </w:p>
        </w:tc>
        <w:tc>
          <w:tcPr>
            <w:tcW w:w="1417" w:type="dxa"/>
          </w:tcPr>
          <w:p w:rsidR="004E7A15" w:rsidRDefault="004E7A15">
            <w:pPr>
              <w:pStyle w:val="ConsPlusNormal"/>
              <w:jc w:val="center"/>
            </w:pPr>
            <w:r>
              <w:t>2224651.32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4276</w:t>
            </w:r>
          </w:p>
        </w:tc>
        <w:tc>
          <w:tcPr>
            <w:tcW w:w="1304" w:type="dxa"/>
          </w:tcPr>
          <w:p w:rsidR="004E7A15" w:rsidRDefault="004E7A15">
            <w:pPr>
              <w:pStyle w:val="ConsPlusNormal"/>
              <w:jc w:val="center"/>
            </w:pPr>
            <w:r>
              <w:t>513601.09</w:t>
            </w:r>
          </w:p>
        </w:tc>
        <w:tc>
          <w:tcPr>
            <w:tcW w:w="1417" w:type="dxa"/>
          </w:tcPr>
          <w:p w:rsidR="004E7A15" w:rsidRDefault="004E7A15">
            <w:pPr>
              <w:pStyle w:val="ConsPlusNormal"/>
              <w:jc w:val="center"/>
            </w:pPr>
            <w:r>
              <w:t>2224636.06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4277</w:t>
            </w:r>
          </w:p>
        </w:tc>
        <w:tc>
          <w:tcPr>
            <w:tcW w:w="1304" w:type="dxa"/>
          </w:tcPr>
          <w:p w:rsidR="004E7A15" w:rsidRDefault="004E7A15">
            <w:pPr>
              <w:pStyle w:val="ConsPlusNormal"/>
              <w:jc w:val="center"/>
            </w:pPr>
            <w:r>
              <w:t>513601.86</w:t>
            </w:r>
          </w:p>
        </w:tc>
        <w:tc>
          <w:tcPr>
            <w:tcW w:w="1417" w:type="dxa"/>
          </w:tcPr>
          <w:p w:rsidR="004E7A15" w:rsidRDefault="004E7A15">
            <w:pPr>
              <w:pStyle w:val="ConsPlusNormal"/>
              <w:jc w:val="center"/>
            </w:pPr>
            <w:r>
              <w:t>2224626.05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4278</w:t>
            </w:r>
          </w:p>
        </w:tc>
        <w:tc>
          <w:tcPr>
            <w:tcW w:w="1304" w:type="dxa"/>
          </w:tcPr>
          <w:p w:rsidR="004E7A15" w:rsidRDefault="004E7A15">
            <w:pPr>
              <w:pStyle w:val="ConsPlusNormal"/>
              <w:jc w:val="center"/>
            </w:pPr>
            <w:r>
              <w:t>513602.35</w:t>
            </w:r>
          </w:p>
        </w:tc>
        <w:tc>
          <w:tcPr>
            <w:tcW w:w="1417" w:type="dxa"/>
          </w:tcPr>
          <w:p w:rsidR="004E7A15" w:rsidRDefault="004E7A15">
            <w:pPr>
              <w:pStyle w:val="ConsPlusNormal"/>
              <w:jc w:val="center"/>
            </w:pPr>
            <w:r>
              <w:t>2224611.27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4279</w:t>
            </w:r>
          </w:p>
        </w:tc>
        <w:tc>
          <w:tcPr>
            <w:tcW w:w="1304" w:type="dxa"/>
          </w:tcPr>
          <w:p w:rsidR="004E7A15" w:rsidRDefault="004E7A15">
            <w:pPr>
              <w:pStyle w:val="ConsPlusNormal"/>
              <w:jc w:val="center"/>
            </w:pPr>
            <w:r>
              <w:t>513605.10</w:t>
            </w:r>
          </w:p>
        </w:tc>
        <w:tc>
          <w:tcPr>
            <w:tcW w:w="1417" w:type="dxa"/>
          </w:tcPr>
          <w:p w:rsidR="004E7A15" w:rsidRDefault="004E7A15">
            <w:pPr>
              <w:pStyle w:val="ConsPlusNormal"/>
              <w:jc w:val="center"/>
            </w:pPr>
            <w:r>
              <w:t>2224598.01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4280</w:t>
            </w:r>
          </w:p>
        </w:tc>
        <w:tc>
          <w:tcPr>
            <w:tcW w:w="1304" w:type="dxa"/>
          </w:tcPr>
          <w:p w:rsidR="004E7A15" w:rsidRDefault="004E7A15">
            <w:pPr>
              <w:pStyle w:val="ConsPlusNormal"/>
              <w:jc w:val="center"/>
            </w:pPr>
            <w:r>
              <w:t>513611.09</w:t>
            </w:r>
          </w:p>
        </w:tc>
        <w:tc>
          <w:tcPr>
            <w:tcW w:w="1417" w:type="dxa"/>
          </w:tcPr>
          <w:p w:rsidR="004E7A15" w:rsidRDefault="004E7A15">
            <w:pPr>
              <w:pStyle w:val="ConsPlusNormal"/>
              <w:jc w:val="center"/>
            </w:pPr>
            <w:r>
              <w:t>2224584.97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4281</w:t>
            </w:r>
          </w:p>
        </w:tc>
        <w:tc>
          <w:tcPr>
            <w:tcW w:w="1304" w:type="dxa"/>
          </w:tcPr>
          <w:p w:rsidR="004E7A15" w:rsidRDefault="004E7A15">
            <w:pPr>
              <w:pStyle w:val="ConsPlusNormal"/>
              <w:jc w:val="center"/>
            </w:pPr>
            <w:r>
              <w:t>513621.13</w:t>
            </w:r>
          </w:p>
        </w:tc>
        <w:tc>
          <w:tcPr>
            <w:tcW w:w="1417" w:type="dxa"/>
          </w:tcPr>
          <w:p w:rsidR="004E7A15" w:rsidRDefault="004E7A15">
            <w:pPr>
              <w:pStyle w:val="ConsPlusNormal"/>
              <w:jc w:val="center"/>
            </w:pPr>
            <w:r>
              <w:t>2224575.46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4282</w:t>
            </w:r>
          </w:p>
        </w:tc>
        <w:tc>
          <w:tcPr>
            <w:tcW w:w="1304" w:type="dxa"/>
          </w:tcPr>
          <w:p w:rsidR="004E7A15" w:rsidRDefault="004E7A15">
            <w:pPr>
              <w:pStyle w:val="ConsPlusNormal"/>
              <w:jc w:val="center"/>
            </w:pPr>
            <w:r>
              <w:t>513633.41</w:t>
            </w:r>
          </w:p>
        </w:tc>
        <w:tc>
          <w:tcPr>
            <w:tcW w:w="1417" w:type="dxa"/>
          </w:tcPr>
          <w:p w:rsidR="004E7A15" w:rsidRDefault="004E7A15">
            <w:pPr>
              <w:pStyle w:val="ConsPlusNormal"/>
              <w:jc w:val="center"/>
            </w:pPr>
            <w:r>
              <w:t>2224569.46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4283</w:t>
            </w:r>
          </w:p>
        </w:tc>
        <w:tc>
          <w:tcPr>
            <w:tcW w:w="1304" w:type="dxa"/>
          </w:tcPr>
          <w:p w:rsidR="004E7A15" w:rsidRDefault="004E7A15">
            <w:pPr>
              <w:pStyle w:val="ConsPlusNormal"/>
              <w:jc w:val="center"/>
            </w:pPr>
            <w:r>
              <w:t>513649.94</w:t>
            </w:r>
          </w:p>
        </w:tc>
        <w:tc>
          <w:tcPr>
            <w:tcW w:w="1417" w:type="dxa"/>
          </w:tcPr>
          <w:p w:rsidR="004E7A15" w:rsidRDefault="004E7A15">
            <w:pPr>
              <w:pStyle w:val="ConsPlusNormal"/>
              <w:jc w:val="center"/>
            </w:pPr>
            <w:r>
              <w:t>2224564.70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4284</w:t>
            </w:r>
          </w:p>
        </w:tc>
        <w:tc>
          <w:tcPr>
            <w:tcW w:w="1304" w:type="dxa"/>
          </w:tcPr>
          <w:p w:rsidR="004E7A15" w:rsidRDefault="004E7A15">
            <w:pPr>
              <w:pStyle w:val="ConsPlusNormal"/>
              <w:jc w:val="center"/>
            </w:pPr>
            <w:r>
              <w:t>513666.21</w:t>
            </w:r>
          </w:p>
        </w:tc>
        <w:tc>
          <w:tcPr>
            <w:tcW w:w="1417" w:type="dxa"/>
          </w:tcPr>
          <w:p w:rsidR="004E7A15" w:rsidRDefault="004E7A15">
            <w:pPr>
              <w:pStyle w:val="ConsPlusNormal"/>
              <w:jc w:val="center"/>
            </w:pPr>
            <w:r>
              <w:t>2224561.69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4285</w:t>
            </w:r>
          </w:p>
        </w:tc>
        <w:tc>
          <w:tcPr>
            <w:tcW w:w="1304" w:type="dxa"/>
          </w:tcPr>
          <w:p w:rsidR="004E7A15" w:rsidRDefault="004E7A15">
            <w:pPr>
              <w:pStyle w:val="ConsPlusNormal"/>
              <w:jc w:val="center"/>
            </w:pPr>
            <w:r>
              <w:t>513683.25</w:t>
            </w:r>
          </w:p>
        </w:tc>
        <w:tc>
          <w:tcPr>
            <w:tcW w:w="1417" w:type="dxa"/>
          </w:tcPr>
          <w:p w:rsidR="004E7A15" w:rsidRDefault="004E7A15">
            <w:pPr>
              <w:pStyle w:val="ConsPlusNormal"/>
              <w:jc w:val="center"/>
            </w:pPr>
            <w:r>
              <w:t>2224558.45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4286</w:t>
            </w:r>
          </w:p>
        </w:tc>
        <w:tc>
          <w:tcPr>
            <w:tcW w:w="1304" w:type="dxa"/>
          </w:tcPr>
          <w:p w:rsidR="004E7A15" w:rsidRDefault="004E7A15">
            <w:pPr>
              <w:pStyle w:val="ConsPlusNormal"/>
              <w:jc w:val="center"/>
            </w:pPr>
            <w:r>
              <w:t>513691.51</w:t>
            </w:r>
          </w:p>
        </w:tc>
        <w:tc>
          <w:tcPr>
            <w:tcW w:w="1417" w:type="dxa"/>
          </w:tcPr>
          <w:p w:rsidR="004E7A15" w:rsidRDefault="004E7A15">
            <w:pPr>
              <w:pStyle w:val="ConsPlusNormal"/>
              <w:jc w:val="center"/>
            </w:pPr>
            <w:r>
              <w:t>2224555.19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4287</w:t>
            </w:r>
          </w:p>
        </w:tc>
        <w:tc>
          <w:tcPr>
            <w:tcW w:w="1304" w:type="dxa"/>
          </w:tcPr>
          <w:p w:rsidR="004E7A15" w:rsidRDefault="004E7A15">
            <w:pPr>
              <w:pStyle w:val="ConsPlusNormal"/>
              <w:jc w:val="center"/>
            </w:pPr>
            <w:r>
              <w:t>513703.27</w:t>
            </w:r>
          </w:p>
        </w:tc>
        <w:tc>
          <w:tcPr>
            <w:tcW w:w="1417" w:type="dxa"/>
          </w:tcPr>
          <w:p w:rsidR="004E7A15" w:rsidRDefault="004E7A15">
            <w:pPr>
              <w:pStyle w:val="ConsPlusNormal"/>
              <w:jc w:val="center"/>
            </w:pPr>
            <w:r>
              <w:t>2224547.93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4288</w:t>
            </w:r>
          </w:p>
        </w:tc>
        <w:tc>
          <w:tcPr>
            <w:tcW w:w="1304" w:type="dxa"/>
          </w:tcPr>
          <w:p w:rsidR="004E7A15" w:rsidRDefault="004E7A15">
            <w:pPr>
              <w:pStyle w:val="ConsPlusNormal"/>
              <w:jc w:val="center"/>
            </w:pPr>
            <w:r>
              <w:t>513710.05</w:t>
            </w:r>
          </w:p>
        </w:tc>
        <w:tc>
          <w:tcPr>
            <w:tcW w:w="1417" w:type="dxa"/>
          </w:tcPr>
          <w:p w:rsidR="004E7A15" w:rsidRDefault="004E7A15">
            <w:pPr>
              <w:pStyle w:val="ConsPlusNormal"/>
              <w:jc w:val="center"/>
            </w:pPr>
            <w:r>
              <w:t>2224544.74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4289</w:t>
            </w:r>
          </w:p>
        </w:tc>
        <w:tc>
          <w:tcPr>
            <w:tcW w:w="1304" w:type="dxa"/>
          </w:tcPr>
          <w:p w:rsidR="004E7A15" w:rsidRDefault="004E7A15">
            <w:pPr>
              <w:pStyle w:val="ConsPlusNormal"/>
              <w:jc w:val="center"/>
            </w:pPr>
            <w:r>
              <w:t>513718.82</w:t>
            </w:r>
          </w:p>
        </w:tc>
        <w:tc>
          <w:tcPr>
            <w:tcW w:w="1417" w:type="dxa"/>
          </w:tcPr>
          <w:p w:rsidR="004E7A15" w:rsidRDefault="004E7A15">
            <w:pPr>
              <w:pStyle w:val="ConsPlusNormal"/>
              <w:jc w:val="center"/>
            </w:pPr>
            <w:r>
              <w:t>2224543.77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4290</w:t>
            </w:r>
          </w:p>
        </w:tc>
        <w:tc>
          <w:tcPr>
            <w:tcW w:w="1304" w:type="dxa"/>
          </w:tcPr>
          <w:p w:rsidR="004E7A15" w:rsidRDefault="004E7A15">
            <w:pPr>
              <w:pStyle w:val="ConsPlusNormal"/>
              <w:jc w:val="center"/>
            </w:pPr>
            <w:r>
              <w:t>513726.65</w:t>
            </w:r>
          </w:p>
        </w:tc>
        <w:tc>
          <w:tcPr>
            <w:tcW w:w="1417" w:type="dxa"/>
          </w:tcPr>
          <w:p w:rsidR="004E7A15" w:rsidRDefault="004E7A15">
            <w:pPr>
              <w:pStyle w:val="ConsPlusNormal"/>
              <w:jc w:val="center"/>
            </w:pPr>
            <w:r>
              <w:t>2224540.86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4291</w:t>
            </w:r>
          </w:p>
        </w:tc>
        <w:tc>
          <w:tcPr>
            <w:tcW w:w="1304" w:type="dxa"/>
          </w:tcPr>
          <w:p w:rsidR="004E7A15" w:rsidRDefault="004E7A15">
            <w:pPr>
              <w:pStyle w:val="ConsPlusNormal"/>
              <w:jc w:val="center"/>
            </w:pPr>
            <w:r>
              <w:t>513734.71</w:t>
            </w:r>
          </w:p>
        </w:tc>
        <w:tc>
          <w:tcPr>
            <w:tcW w:w="1417" w:type="dxa"/>
          </w:tcPr>
          <w:p w:rsidR="004E7A15" w:rsidRDefault="004E7A15">
            <w:pPr>
              <w:pStyle w:val="ConsPlusNormal"/>
              <w:jc w:val="center"/>
            </w:pPr>
            <w:r>
              <w:t>2224536.48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4292</w:t>
            </w:r>
          </w:p>
        </w:tc>
        <w:tc>
          <w:tcPr>
            <w:tcW w:w="1304" w:type="dxa"/>
          </w:tcPr>
          <w:p w:rsidR="004E7A15" w:rsidRDefault="004E7A15">
            <w:pPr>
              <w:pStyle w:val="ConsPlusNormal"/>
              <w:jc w:val="center"/>
            </w:pPr>
            <w:r>
              <w:t>513745.14</w:t>
            </w:r>
          </w:p>
        </w:tc>
        <w:tc>
          <w:tcPr>
            <w:tcW w:w="1417" w:type="dxa"/>
          </w:tcPr>
          <w:p w:rsidR="004E7A15" w:rsidRDefault="004E7A15">
            <w:pPr>
              <w:pStyle w:val="ConsPlusNormal"/>
              <w:jc w:val="center"/>
            </w:pPr>
            <w:r>
              <w:t>2224532.36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4293</w:t>
            </w:r>
          </w:p>
        </w:tc>
        <w:tc>
          <w:tcPr>
            <w:tcW w:w="1304" w:type="dxa"/>
          </w:tcPr>
          <w:p w:rsidR="004E7A15" w:rsidRDefault="004E7A15">
            <w:pPr>
              <w:pStyle w:val="ConsPlusNormal"/>
              <w:jc w:val="center"/>
            </w:pPr>
            <w:r>
              <w:t>513754.05</w:t>
            </w:r>
          </w:p>
        </w:tc>
        <w:tc>
          <w:tcPr>
            <w:tcW w:w="1417" w:type="dxa"/>
          </w:tcPr>
          <w:p w:rsidR="004E7A15" w:rsidRDefault="004E7A15">
            <w:pPr>
              <w:pStyle w:val="ConsPlusNormal"/>
              <w:jc w:val="center"/>
            </w:pPr>
            <w:r>
              <w:t>2224529.77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4294</w:t>
            </w:r>
          </w:p>
        </w:tc>
        <w:tc>
          <w:tcPr>
            <w:tcW w:w="1304" w:type="dxa"/>
          </w:tcPr>
          <w:p w:rsidR="004E7A15" w:rsidRDefault="004E7A15">
            <w:pPr>
              <w:pStyle w:val="ConsPlusNormal"/>
              <w:jc w:val="center"/>
            </w:pPr>
            <w:r>
              <w:t>513759.73</w:t>
            </w:r>
          </w:p>
        </w:tc>
        <w:tc>
          <w:tcPr>
            <w:tcW w:w="1417" w:type="dxa"/>
          </w:tcPr>
          <w:p w:rsidR="004E7A15" w:rsidRDefault="004E7A15">
            <w:pPr>
              <w:pStyle w:val="ConsPlusNormal"/>
              <w:jc w:val="center"/>
            </w:pPr>
            <w:r>
              <w:t>2224524.91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4295</w:t>
            </w:r>
          </w:p>
        </w:tc>
        <w:tc>
          <w:tcPr>
            <w:tcW w:w="1304" w:type="dxa"/>
          </w:tcPr>
          <w:p w:rsidR="004E7A15" w:rsidRDefault="004E7A15">
            <w:pPr>
              <w:pStyle w:val="ConsPlusNormal"/>
              <w:jc w:val="center"/>
            </w:pPr>
            <w:r>
              <w:t>513766.37</w:t>
            </w:r>
          </w:p>
        </w:tc>
        <w:tc>
          <w:tcPr>
            <w:tcW w:w="1417" w:type="dxa"/>
          </w:tcPr>
          <w:p w:rsidR="004E7A15" w:rsidRDefault="004E7A15">
            <w:pPr>
              <w:pStyle w:val="ConsPlusNormal"/>
              <w:jc w:val="center"/>
            </w:pPr>
            <w:r>
              <w:t>2224512.04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4296</w:t>
            </w:r>
          </w:p>
        </w:tc>
        <w:tc>
          <w:tcPr>
            <w:tcW w:w="1304" w:type="dxa"/>
          </w:tcPr>
          <w:p w:rsidR="004E7A15" w:rsidRDefault="004E7A15">
            <w:pPr>
              <w:pStyle w:val="ConsPlusNormal"/>
              <w:jc w:val="center"/>
            </w:pPr>
            <w:r>
              <w:t>513779.15</w:t>
            </w:r>
          </w:p>
        </w:tc>
        <w:tc>
          <w:tcPr>
            <w:tcW w:w="1417" w:type="dxa"/>
          </w:tcPr>
          <w:p w:rsidR="004E7A15" w:rsidRDefault="004E7A15">
            <w:pPr>
              <w:pStyle w:val="ConsPlusNormal"/>
              <w:jc w:val="center"/>
            </w:pPr>
            <w:r>
              <w:t>2224510.14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4297</w:t>
            </w:r>
          </w:p>
        </w:tc>
        <w:tc>
          <w:tcPr>
            <w:tcW w:w="1304" w:type="dxa"/>
          </w:tcPr>
          <w:p w:rsidR="004E7A15" w:rsidRDefault="004E7A15">
            <w:pPr>
              <w:pStyle w:val="ConsPlusNormal"/>
              <w:jc w:val="center"/>
            </w:pPr>
            <w:r>
              <w:t>513796.40</w:t>
            </w:r>
          </w:p>
        </w:tc>
        <w:tc>
          <w:tcPr>
            <w:tcW w:w="1417" w:type="dxa"/>
          </w:tcPr>
          <w:p w:rsidR="004E7A15" w:rsidRDefault="004E7A15">
            <w:pPr>
              <w:pStyle w:val="ConsPlusNormal"/>
              <w:jc w:val="center"/>
            </w:pPr>
            <w:r>
              <w:t>2224507.14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4298</w:t>
            </w:r>
          </w:p>
        </w:tc>
        <w:tc>
          <w:tcPr>
            <w:tcW w:w="1304" w:type="dxa"/>
          </w:tcPr>
          <w:p w:rsidR="004E7A15" w:rsidRDefault="004E7A15">
            <w:pPr>
              <w:pStyle w:val="ConsPlusNormal"/>
              <w:jc w:val="center"/>
            </w:pPr>
            <w:r>
              <w:t>513805.94</w:t>
            </w:r>
          </w:p>
        </w:tc>
        <w:tc>
          <w:tcPr>
            <w:tcW w:w="1417" w:type="dxa"/>
          </w:tcPr>
          <w:p w:rsidR="004E7A15" w:rsidRDefault="004E7A15">
            <w:pPr>
              <w:pStyle w:val="ConsPlusNormal"/>
              <w:jc w:val="center"/>
            </w:pPr>
            <w:r>
              <w:t>2224502.37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4299</w:t>
            </w:r>
          </w:p>
        </w:tc>
        <w:tc>
          <w:tcPr>
            <w:tcW w:w="1304" w:type="dxa"/>
          </w:tcPr>
          <w:p w:rsidR="004E7A15" w:rsidRDefault="004E7A15">
            <w:pPr>
              <w:pStyle w:val="ConsPlusNormal"/>
              <w:jc w:val="center"/>
            </w:pPr>
            <w:r>
              <w:t>513807.44</w:t>
            </w:r>
          </w:p>
        </w:tc>
        <w:tc>
          <w:tcPr>
            <w:tcW w:w="1417" w:type="dxa"/>
          </w:tcPr>
          <w:p w:rsidR="004E7A15" w:rsidRDefault="004E7A15">
            <w:pPr>
              <w:pStyle w:val="ConsPlusNormal"/>
              <w:jc w:val="center"/>
            </w:pPr>
            <w:r>
              <w:t>2224494.36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4300</w:t>
            </w:r>
          </w:p>
        </w:tc>
        <w:tc>
          <w:tcPr>
            <w:tcW w:w="1304" w:type="dxa"/>
          </w:tcPr>
          <w:p w:rsidR="004E7A15" w:rsidRDefault="004E7A15">
            <w:pPr>
              <w:pStyle w:val="ConsPlusNormal"/>
              <w:jc w:val="center"/>
            </w:pPr>
            <w:r>
              <w:t>513811.63</w:t>
            </w:r>
          </w:p>
        </w:tc>
        <w:tc>
          <w:tcPr>
            <w:tcW w:w="1417" w:type="dxa"/>
          </w:tcPr>
          <w:p w:rsidR="004E7A15" w:rsidRDefault="004E7A15">
            <w:pPr>
              <w:pStyle w:val="ConsPlusNormal"/>
              <w:jc w:val="center"/>
            </w:pPr>
            <w:r>
              <w:t>2224480.46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4301</w:t>
            </w:r>
          </w:p>
        </w:tc>
        <w:tc>
          <w:tcPr>
            <w:tcW w:w="1304" w:type="dxa"/>
          </w:tcPr>
          <w:p w:rsidR="004E7A15" w:rsidRDefault="004E7A15">
            <w:pPr>
              <w:pStyle w:val="ConsPlusNormal"/>
              <w:jc w:val="center"/>
            </w:pPr>
            <w:r>
              <w:t>513815.66</w:t>
            </w:r>
          </w:p>
        </w:tc>
        <w:tc>
          <w:tcPr>
            <w:tcW w:w="1417" w:type="dxa"/>
          </w:tcPr>
          <w:p w:rsidR="004E7A15" w:rsidRDefault="004E7A15">
            <w:pPr>
              <w:pStyle w:val="ConsPlusNormal"/>
              <w:jc w:val="center"/>
            </w:pPr>
            <w:r>
              <w:t>2224479.25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4302</w:t>
            </w:r>
          </w:p>
        </w:tc>
        <w:tc>
          <w:tcPr>
            <w:tcW w:w="1304" w:type="dxa"/>
          </w:tcPr>
          <w:p w:rsidR="004E7A15" w:rsidRDefault="004E7A15">
            <w:pPr>
              <w:pStyle w:val="ConsPlusNormal"/>
              <w:jc w:val="center"/>
            </w:pPr>
            <w:r>
              <w:t>513827.38</w:t>
            </w:r>
          </w:p>
        </w:tc>
        <w:tc>
          <w:tcPr>
            <w:tcW w:w="1417" w:type="dxa"/>
          </w:tcPr>
          <w:p w:rsidR="004E7A15" w:rsidRDefault="004E7A15">
            <w:pPr>
              <w:pStyle w:val="ConsPlusNormal"/>
              <w:jc w:val="center"/>
            </w:pPr>
            <w:r>
              <w:t>2224479.31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4303</w:t>
            </w:r>
          </w:p>
        </w:tc>
        <w:tc>
          <w:tcPr>
            <w:tcW w:w="1304" w:type="dxa"/>
          </w:tcPr>
          <w:p w:rsidR="004E7A15" w:rsidRDefault="004E7A15">
            <w:pPr>
              <w:pStyle w:val="ConsPlusNormal"/>
              <w:jc w:val="center"/>
            </w:pPr>
            <w:r>
              <w:t>513835.17</w:t>
            </w:r>
          </w:p>
        </w:tc>
        <w:tc>
          <w:tcPr>
            <w:tcW w:w="1417" w:type="dxa"/>
          </w:tcPr>
          <w:p w:rsidR="004E7A15" w:rsidRDefault="004E7A15">
            <w:pPr>
              <w:pStyle w:val="ConsPlusNormal"/>
              <w:jc w:val="center"/>
            </w:pPr>
            <w:r>
              <w:t>2224480.69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4304</w:t>
            </w:r>
          </w:p>
        </w:tc>
        <w:tc>
          <w:tcPr>
            <w:tcW w:w="1304" w:type="dxa"/>
          </w:tcPr>
          <w:p w:rsidR="004E7A15" w:rsidRDefault="004E7A15">
            <w:pPr>
              <w:pStyle w:val="ConsPlusNormal"/>
              <w:jc w:val="center"/>
            </w:pPr>
            <w:r>
              <w:t>513850.25</w:t>
            </w:r>
          </w:p>
        </w:tc>
        <w:tc>
          <w:tcPr>
            <w:tcW w:w="1417" w:type="dxa"/>
          </w:tcPr>
          <w:p w:rsidR="004E7A15" w:rsidRDefault="004E7A15">
            <w:pPr>
              <w:pStyle w:val="ConsPlusNormal"/>
              <w:jc w:val="center"/>
            </w:pPr>
            <w:r>
              <w:t>2224485.38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4305</w:t>
            </w:r>
          </w:p>
        </w:tc>
        <w:tc>
          <w:tcPr>
            <w:tcW w:w="1304" w:type="dxa"/>
          </w:tcPr>
          <w:p w:rsidR="004E7A15" w:rsidRDefault="004E7A15">
            <w:pPr>
              <w:pStyle w:val="ConsPlusNormal"/>
              <w:jc w:val="center"/>
            </w:pPr>
            <w:r>
              <w:t>513862.09</w:t>
            </w:r>
          </w:p>
        </w:tc>
        <w:tc>
          <w:tcPr>
            <w:tcW w:w="1417" w:type="dxa"/>
          </w:tcPr>
          <w:p w:rsidR="004E7A15" w:rsidRDefault="004E7A15">
            <w:pPr>
              <w:pStyle w:val="ConsPlusNormal"/>
              <w:jc w:val="center"/>
            </w:pPr>
            <w:r>
              <w:t>2224492.28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4306</w:t>
            </w:r>
          </w:p>
        </w:tc>
        <w:tc>
          <w:tcPr>
            <w:tcW w:w="1304" w:type="dxa"/>
          </w:tcPr>
          <w:p w:rsidR="004E7A15" w:rsidRDefault="004E7A15">
            <w:pPr>
              <w:pStyle w:val="ConsPlusNormal"/>
              <w:jc w:val="center"/>
            </w:pPr>
            <w:r>
              <w:t>513886.57</w:t>
            </w:r>
          </w:p>
        </w:tc>
        <w:tc>
          <w:tcPr>
            <w:tcW w:w="1417" w:type="dxa"/>
          </w:tcPr>
          <w:p w:rsidR="004E7A15" w:rsidRDefault="004E7A15">
            <w:pPr>
              <w:pStyle w:val="ConsPlusNormal"/>
              <w:jc w:val="center"/>
            </w:pPr>
            <w:r>
              <w:t>2224503.58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4307</w:t>
            </w:r>
          </w:p>
        </w:tc>
        <w:tc>
          <w:tcPr>
            <w:tcW w:w="1304" w:type="dxa"/>
          </w:tcPr>
          <w:p w:rsidR="004E7A15" w:rsidRDefault="004E7A15">
            <w:pPr>
              <w:pStyle w:val="ConsPlusNormal"/>
              <w:jc w:val="center"/>
            </w:pPr>
            <w:r>
              <w:t>513897.06</w:t>
            </w:r>
          </w:p>
        </w:tc>
        <w:tc>
          <w:tcPr>
            <w:tcW w:w="1417" w:type="dxa"/>
          </w:tcPr>
          <w:p w:rsidR="004E7A15" w:rsidRDefault="004E7A15">
            <w:pPr>
              <w:pStyle w:val="ConsPlusNormal"/>
              <w:jc w:val="center"/>
            </w:pPr>
            <w:r>
              <w:t>2224512.13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4308</w:t>
            </w:r>
          </w:p>
        </w:tc>
        <w:tc>
          <w:tcPr>
            <w:tcW w:w="1304" w:type="dxa"/>
          </w:tcPr>
          <w:p w:rsidR="004E7A15" w:rsidRDefault="004E7A15">
            <w:pPr>
              <w:pStyle w:val="ConsPlusNormal"/>
              <w:jc w:val="center"/>
            </w:pPr>
            <w:r>
              <w:t>513904.06</w:t>
            </w:r>
          </w:p>
        </w:tc>
        <w:tc>
          <w:tcPr>
            <w:tcW w:w="1417" w:type="dxa"/>
          </w:tcPr>
          <w:p w:rsidR="004E7A15" w:rsidRDefault="004E7A15">
            <w:pPr>
              <w:pStyle w:val="ConsPlusNormal"/>
              <w:jc w:val="center"/>
            </w:pPr>
            <w:r>
              <w:t>2224522.61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4309</w:t>
            </w:r>
          </w:p>
        </w:tc>
        <w:tc>
          <w:tcPr>
            <w:tcW w:w="1304" w:type="dxa"/>
          </w:tcPr>
          <w:p w:rsidR="004E7A15" w:rsidRDefault="004E7A15">
            <w:pPr>
              <w:pStyle w:val="ConsPlusNormal"/>
              <w:jc w:val="center"/>
            </w:pPr>
            <w:r>
              <w:t>513909.98</w:t>
            </w:r>
          </w:p>
        </w:tc>
        <w:tc>
          <w:tcPr>
            <w:tcW w:w="1417" w:type="dxa"/>
          </w:tcPr>
          <w:p w:rsidR="004E7A15" w:rsidRDefault="004E7A15">
            <w:pPr>
              <w:pStyle w:val="ConsPlusNormal"/>
              <w:jc w:val="center"/>
            </w:pPr>
            <w:r>
              <w:t>2224529.78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4310</w:t>
            </w:r>
          </w:p>
        </w:tc>
        <w:tc>
          <w:tcPr>
            <w:tcW w:w="1304" w:type="dxa"/>
          </w:tcPr>
          <w:p w:rsidR="004E7A15" w:rsidRDefault="004E7A15">
            <w:pPr>
              <w:pStyle w:val="ConsPlusNormal"/>
              <w:jc w:val="center"/>
            </w:pPr>
            <w:r>
              <w:t>513912.21</w:t>
            </w:r>
          </w:p>
        </w:tc>
        <w:tc>
          <w:tcPr>
            <w:tcW w:w="1417" w:type="dxa"/>
          </w:tcPr>
          <w:p w:rsidR="004E7A15" w:rsidRDefault="004E7A15">
            <w:pPr>
              <w:pStyle w:val="ConsPlusNormal"/>
              <w:jc w:val="center"/>
            </w:pPr>
            <w:r>
              <w:t>2224533.57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4311</w:t>
            </w:r>
          </w:p>
        </w:tc>
        <w:tc>
          <w:tcPr>
            <w:tcW w:w="1304" w:type="dxa"/>
          </w:tcPr>
          <w:p w:rsidR="004E7A15" w:rsidRDefault="004E7A15">
            <w:pPr>
              <w:pStyle w:val="ConsPlusNormal"/>
              <w:jc w:val="center"/>
            </w:pPr>
            <w:r>
              <w:t>513916.02</w:t>
            </w:r>
          </w:p>
        </w:tc>
        <w:tc>
          <w:tcPr>
            <w:tcW w:w="1417" w:type="dxa"/>
          </w:tcPr>
          <w:p w:rsidR="004E7A15" w:rsidRDefault="004E7A15">
            <w:pPr>
              <w:pStyle w:val="ConsPlusNormal"/>
              <w:jc w:val="center"/>
            </w:pPr>
            <w:r>
              <w:t>2224540.04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4312</w:t>
            </w:r>
          </w:p>
        </w:tc>
        <w:tc>
          <w:tcPr>
            <w:tcW w:w="1304" w:type="dxa"/>
          </w:tcPr>
          <w:p w:rsidR="004E7A15" w:rsidRDefault="004E7A15">
            <w:pPr>
              <w:pStyle w:val="ConsPlusNormal"/>
              <w:jc w:val="center"/>
            </w:pPr>
            <w:r>
              <w:t>513920.36</w:t>
            </w:r>
          </w:p>
        </w:tc>
        <w:tc>
          <w:tcPr>
            <w:tcW w:w="1417" w:type="dxa"/>
          </w:tcPr>
          <w:p w:rsidR="004E7A15" w:rsidRDefault="004E7A15">
            <w:pPr>
              <w:pStyle w:val="ConsPlusNormal"/>
              <w:jc w:val="center"/>
            </w:pPr>
            <w:r>
              <w:t>2224558.14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4313</w:t>
            </w:r>
          </w:p>
        </w:tc>
        <w:tc>
          <w:tcPr>
            <w:tcW w:w="1304" w:type="dxa"/>
          </w:tcPr>
          <w:p w:rsidR="004E7A15" w:rsidRDefault="004E7A15">
            <w:pPr>
              <w:pStyle w:val="ConsPlusNormal"/>
              <w:jc w:val="center"/>
            </w:pPr>
            <w:r>
              <w:t>513918.63</w:t>
            </w:r>
          </w:p>
        </w:tc>
        <w:tc>
          <w:tcPr>
            <w:tcW w:w="1417" w:type="dxa"/>
          </w:tcPr>
          <w:p w:rsidR="004E7A15" w:rsidRDefault="004E7A15">
            <w:pPr>
              <w:pStyle w:val="ConsPlusNormal"/>
              <w:jc w:val="center"/>
            </w:pPr>
            <w:r>
              <w:t>2224586.04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4314</w:t>
            </w:r>
          </w:p>
        </w:tc>
        <w:tc>
          <w:tcPr>
            <w:tcW w:w="1304" w:type="dxa"/>
          </w:tcPr>
          <w:p w:rsidR="004E7A15" w:rsidRDefault="004E7A15">
            <w:pPr>
              <w:pStyle w:val="ConsPlusNormal"/>
              <w:jc w:val="center"/>
            </w:pPr>
            <w:r>
              <w:t>513919.50</w:t>
            </w:r>
          </w:p>
        </w:tc>
        <w:tc>
          <w:tcPr>
            <w:tcW w:w="1417" w:type="dxa"/>
          </w:tcPr>
          <w:p w:rsidR="004E7A15" w:rsidRDefault="004E7A15">
            <w:pPr>
              <w:pStyle w:val="ConsPlusNormal"/>
              <w:jc w:val="center"/>
            </w:pPr>
            <w:r>
              <w:t>2224594.03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4315</w:t>
            </w:r>
          </w:p>
        </w:tc>
        <w:tc>
          <w:tcPr>
            <w:tcW w:w="1304" w:type="dxa"/>
          </w:tcPr>
          <w:p w:rsidR="004E7A15" w:rsidRDefault="004E7A15">
            <w:pPr>
              <w:pStyle w:val="ConsPlusNormal"/>
              <w:jc w:val="center"/>
            </w:pPr>
            <w:r>
              <w:t>513931.19</w:t>
            </w:r>
          </w:p>
        </w:tc>
        <w:tc>
          <w:tcPr>
            <w:tcW w:w="1417" w:type="dxa"/>
          </w:tcPr>
          <w:p w:rsidR="004E7A15" w:rsidRDefault="004E7A15">
            <w:pPr>
              <w:pStyle w:val="ConsPlusNormal"/>
              <w:jc w:val="center"/>
            </w:pPr>
            <w:r>
              <w:t>2224601.57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4316</w:t>
            </w:r>
          </w:p>
        </w:tc>
        <w:tc>
          <w:tcPr>
            <w:tcW w:w="1304" w:type="dxa"/>
          </w:tcPr>
          <w:p w:rsidR="004E7A15" w:rsidRDefault="004E7A15">
            <w:pPr>
              <w:pStyle w:val="ConsPlusNormal"/>
              <w:jc w:val="center"/>
            </w:pPr>
            <w:r>
              <w:t>513948.02</w:t>
            </w:r>
          </w:p>
        </w:tc>
        <w:tc>
          <w:tcPr>
            <w:tcW w:w="1417" w:type="dxa"/>
          </w:tcPr>
          <w:p w:rsidR="004E7A15" w:rsidRDefault="004E7A15">
            <w:pPr>
              <w:pStyle w:val="ConsPlusNormal"/>
              <w:jc w:val="center"/>
            </w:pPr>
            <w:r>
              <w:t>2224608.41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4317</w:t>
            </w:r>
          </w:p>
        </w:tc>
        <w:tc>
          <w:tcPr>
            <w:tcW w:w="1304" w:type="dxa"/>
          </w:tcPr>
          <w:p w:rsidR="004E7A15" w:rsidRDefault="004E7A15">
            <w:pPr>
              <w:pStyle w:val="ConsPlusNormal"/>
              <w:jc w:val="center"/>
            </w:pPr>
            <w:r>
              <w:t>513973.23</w:t>
            </w:r>
          </w:p>
        </w:tc>
        <w:tc>
          <w:tcPr>
            <w:tcW w:w="1417" w:type="dxa"/>
          </w:tcPr>
          <w:p w:rsidR="004E7A15" w:rsidRDefault="004E7A15">
            <w:pPr>
              <w:pStyle w:val="ConsPlusNormal"/>
              <w:jc w:val="center"/>
            </w:pPr>
            <w:r>
              <w:t>2224619.71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4318</w:t>
            </w:r>
          </w:p>
        </w:tc>
        <w:tc>
          <w:tcPr>
            <w:tcW w:w="1304" w:type="dxa"/>
          </w:tcPr>
          <w:p w:rsidR="004E7A15" w:rsidRDefault="004E7A15">
            <w:pPr>
              <w:pStyle w:val="ConsPlusNormal"/>
              <w:jc w:val="center"/>
            </w:pPr>
            <w:r>
              <w:t>513997.56</w:t>
            </w:r>
          </w:p>
        </w:tc>
        <w:tc>
          <w:tcPr>
            <w:tcW w:w="1417" w:type="dxa"/>
          </w:tcPr>
          <w:p w:rsidR="004E7A15" w:rsidRDefault="004E7A15">
            <w:pPr>
              <w:pStyle w:val="ConsPlusNormal"/>
              <w:jc w:val="center"/>
            </w:pPr>
            <w:r>
              <w:t>2224628.73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4319</w:t>
            </w:r>
          </w:p>
        </w:tc>
        <w:tc>
          <w:tcPr>
            <w:tcW w:w="1304" w:type="dxa"/>
          </w:tcPr>
          <w:p w:rsidR="004E7A15" w:rsidRDefault="004E7A15">
            <w:pPr>
              <w:pStyle w:val="ConsPlusNormal"/>
              <w:jc w:val="center"/>
            </w:pPr>
            <w:r>
              <w:t>514011.02</w:t>
            </w:r>
          </w:p>
        </w:tc>
        <w:tc>
          <w:tcPr>
            <w:tcW w:w="1417" w:type="dxa"/>
          </w:tcPr>
          <w:p w:rsidR="004E7A15" w:rsidRDefault="004E7A15">
            <w:pPr>
              <w:pStyle w:val="ConsPlusNormal"/>
              <w:jc w:val="center"/>
            </w:pPr>
            <w:r>
              <w:t>2224635.63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4320</w:t>
            </w:r>
          </w:p>
        </w:tc>
        <w:tc>
          <w:tcPr>
            <w:tcW w:w="1304" w:type="dxa"/>
          </w:tcPr>
          <w:p w:rsidR="004E7A15" w:rsidRDefault="004E7A15">
            <w:pPr>
              <w:pStyle w:val="ConsPlusNormal"/>
              <w:jc w:val="center"/>
            </w:pPr>
            <w:r>
              <w:t>514031.21</w:t>
            </w:r>
          </w:p>
        </w:tc>
        <w:tc>
          <w:tcPr>
            <w:tcW w:w="1417" w:type="dxa"/>
          </w:tcPr>
          <w:p w:rsidR="004E7A15" w:rsidRDefault="004E7A15">
            <w:pPr>
              <w:pStyle w:val="ConsPlusNormal"/>
              <w:jc w:val="center"/>
            </w:pPr>
            <w:r>
              <w:t>2224654.73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4321</w:t>
            </w:r>
          </w:p>
        </w:tc>
        <w:tc>
          <w:tcPr>
            <w:tcW w:w="1304" w:type="dxa"/>
          </w:tcPr>
          <w:p w:rsidR="004E7A15" w:rsidRDefault="004E7A15">
            <w:pPr>
              <w:pStyle w:val="ConsPlusNormal"/>
              <w:jc w:val="center"/>
            </w:pPr>
            <w:r>
              <w:t>514047.26</w:t>
            </w:r>
          </w:p>
        </w:tc>
        <w:tc>
          <w:tcPr>
            <w:tcW w:w="1417" w:type="dxa"/>
          </w:tcPr>
          <w:p w:rsidR="004E7A15" w:rsidRDefault="004E7A15">
            <w:pPr>
              <w:pStyle w:val="ConsPlusNormal"/>
              <w:jc w:val="center"/>
            </w:pPr>
            <w:r>
              <w:t>2224672.78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4322</w:t>
            </w:r>
          </w:p>
        </w:tc>
        <w:tc>
          <w:tcPr>
            <w:tcW w:w="1304" w:type="dxa"/>
          </w:tcPr>
          <w:p w:rsidR="004E7A15" w:rsidRDefault="004E7A15">
            <w:pPr>
              <w:pStyle w:val="ConsPlusNormal"/>
              <w:jc w:val="center"/>
            </w:pPr>
            <w:r>
              <w:t>514056.06</w:t>
            </w:r>
          </w:p>
        </w:tc>
        <w:tc>
          <w:tcPr>
            <w:tcW w:w="1417" w:type="dxa"/>
          </w:tcPr>
          <w:p w:rsidR="004E7A15" w:rsidRDefault="004E7A15">
            <w:pPr>
              <w:pStyle w:val="ConsPlusNormal"/>
              <w:jc w:val="center"/>
            </w:pPr>
            <w:r>
              <w:t>2224684.98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4323</w:t>
            </w:r>
          </w:p>
        </w:tc>
        <w:tc>
          <w:tcPr>
            <w:tcW w:w="1304" w:type="dxa"/>
          </w:tcPr>
          <w:p w:rsidR="004E7A15" w:rsidRDefault="004E7A15">
            <w:pPr>
              <w:pStyle w:val="ConsPlusNormal"/>
              <w:jc w:val="center"/>
            </w:pPr>
            <w:r>
              <w:t>514066.42</w:t>
            </w:r>
          </w:p>
        </w:tc>
        <w:tc>
          <w:tcPr>
            <w:tcW w:w="1417" w:type="dxa"/>
          </w:tcPr>
          <w:p w:rsidR="004E7A15" w:rsidRDefault="004E7A15">
            <w:pPr>
              <w:pStyle w:val="ConsPlusNormal"/>
              <w:jc w:val="center"/>
            </w:pPr>
            <w:r>
              <w:t>2224694.00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4324</w:t>
            </w:r>
          </w:p>
        </w:tc>
        <w:tc>
          <w:tcPr>
            <w:tcW w:w="1304" w:type="dxa"/>
          </w:tcPr>
          <w:p w:rsidR="004E7A15" w:rsidRDefault="004E7A15">
            <w:pPr>
              <w:pStyle w:val="ConsPlusNormal"/>
              <w:jc w:val="center"/>
            </w:pPr>
            <w:r>
              <w:t>514078.84</w:t>
            </w:r>
          </w:p>
        </w:tc>
        <w:tc>
          <w:tcPr>
            <w:tcW w:w="1417" w:type="dxa"/>
          </w:tcPr>
          <w:p w:rsidR="004E7A15" w:rsidRDefault="004E7A15">
            <w:pPr>
              <w:pStyle w:val="ConsPlusNormal"/>
              <w:jc w:val="center"/>
            </w:pPr>
            <w:r>
              <w:t>2224699.31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4325</w:t>
            </w:r>
          </w:p>
        </w:tc>
        <w:tc>
          <w:tcPr>
            <w:tcW w:w="1304" w:type="dxa"/>
          </w:tcPr>
          <w:p w:rsidR="004E7A15" w:rsidRDefault="004E7A15">
            <w:pPr>
              <w:pStyle w:val="ConsPlusNormal"/>
              <w:jc w:val="center"/>
            </w:pPr>
            <w:r>
              <w:t>514096.44</w:t>
            </w:r>
          </w:p>
        </w:tc>
        <w:tc>
          <w:tcPr>
            <w:tcW w:w="1417" w:type="dxa"/>
          </w:tcPr>
          <w:p w:rsidR="004E7A15" w:rsidRDefault="004E7A15">
            <w:pPr>
              <w:pStyle w:val="ConsPlusNormal"/>
              <w:jc w:val="center"/>
            </w:pPr>
            <w:r>
              <w:t>2224698.78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4326</w:t>
            </w:r>
          </w:p>
        </w:tc>
        <w:tc>
          <w:tcPr>
            <w:tcW w:w="1304" w:type="dxa"/>
          </w:tcPr>
          <w:p w:rsidR="004E7A15" w:rsidRDefault="004E7A15">
            <w:pPr>
              <w:pStyle w:val="ConsPlusNormal"/>
              <w:jc w:val="center"/>
            </w:pPr>
            <w:r>
              <w:t>514105.24</w:t>
            </w:r>
          </w:p>
        </w:tc>
        <w:tc>
          <w:tcPr>
            <w:tcW w:w="1417" w:type="dxa"/>
          </w:tcPr>
          <w:p w:rsidR="004E7A15" w:rsidRDefault="004E7A15">
            <w:pPr>
              <w:pStyle w:val="ConsPlusNormal"/>
              <w:jc w:val="center"/>
            </w:pPr>
            <w:r>
              <w:t>2224695.06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4327</w:t>
            </w:r>
          </w:p>
        </w:tc>
        <w:tc>
          <w:tcPr>
            <w:tcW w:w="1304" w:type="dxa"/>
          </w:tcPr>
          <w:p w:rsidR="004E7A15" w:rsidRDefault="004E7A15">
            <w:pPr>
              <w:pStyle w:val="ConsPlusNormal"/>
              <w:jc w:val="center"/>
            </w:pPr>
            <w:r>
              <w:t>514112.49</w:t>
            </w:r>
          </w:p>
        </w:tc>
        <w:tc>
          <w:tcPr>
            <w:tcW w:w="1417" w:type="dxa"/>
          </w:tcPr>
          <w:p w:rsidR="004E7A15" w:rsidRDefault="004E7A15">
            <w:pPr>
              <w:pStyle w:val="ConsPlusNormal"/>
              <w:jc w:val="center"/>
            </w:pPr>
            <w:r>
              <w:t>2224674.37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4328</w:t>
            </w:r>
          </w:p>
        </w:tc>
        <w:tc>
          <w:tcPr>
            <w:tcW w:w="1304" w:type="dxa"/>
          </w:tcPr>
          <w:p w:rsidR="004E7A15" w:rsidRDefault="004E7A15">
            <w:pPr>
              <w:pStyle w:val="ConsPlusNormal"/>
              <w:jc w:val="center"/>
            </w:pPr>
            <w:r>
              <w:t>514121.29</w:t>
            </w:r>
          </w:p>
        </w:tc>
        <w:tc>
          <w:tcPr>
            <w:tcW w:w="1417" w:type="dxa"/>
          </w:tcPr>
          <w:p w:rsidR="004E7A15" w:rsidRDefault="004E7A15">
            <w:pPr>
              <w:pStyle w:val="ConsPlusNormal"/>
              <w:jc w:val="center"/>
            </w:pPr>
            <w:r>
              <w:t>2224653.67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4329</w:t>
            </w:r>
          </w:p>
        </w:tc>
        <w:tc>
          <w:tcPr>
            <w:tcW w:w="1304" w:type="dxa"/>
          </w:tcPr>
          <w:p w:rsidR="004E7A15" w:rsidRDefault="004E7A15">
            <w:pPr>
              <w:pStyle w:val="ConsPlusNormal"/>
              <w:jc w:val="center"/>
            </w:pPr>
            <w:r>
              <w:t>514130.61</w:t>
            </w:r>
          </w:p>
        </w:tc>
        <w:tc>
          <w:tcPr>
            <w:tcW w:w="1417" w:type="dxa"/>
          </w:tcPr>
          <w:p w:rsidR="004E7A15" w:rsidRDefault="004E7A15">
            <w:pPr>
              <w:pStyle w:val="ConsPlusNormal"/>
              <w:jc w:val="center"/>
            </w:pPr>
            <w:r>
              <w:t>2224638.82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4330</w:t>
            </w:r>
          </w:p>
        </w:tc>
        <w:tc>
          <w:tcPr>
            <w:tcW w:w="1304" w:type="dxa"/>
          </w:tcPr>
          <w:p w:rsidR="004E7A15" w:rsidRDefault="004E7A15">
            <w:pPr>
              <w:pStyle w:val="ConsPlusNormal"/>
              <w:jc w:val="center"/>
            </w:pPr>
            <w:r>
              <w:t>514145.74</w:t>
            </w:r>
          </w:p>
        </w:tc>
        <w:tc>
          <w:tcPr>
            <w:tcW w:w="1417" w:type="dxa"/>
          </w:tcPr>
          <w:p w:rsidR="004E7A15" w:rsidRDefault="004E7A15">
            <w:pPr>
              <w:pStyle w:val="ConsPlusNormal"/>
              <w:jc w:val="center"/>
            </w:pPr>
            <w:r>
              <w:t>2224605.56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4331</w:t>
            </w:r>
          </w:p>
        </w:tc>
        <w:tc>
          <w:tcPr>
            <w:tcW w:w="1304" w:type="dxa"/>
          </w:tcPr>
          <w:p w:rsidR="004E7A15" w:rsidRDefault="004E7A15">
            <w:pPr>
              <w:pStyle w:val="ConsPlusNormal"/>
              <w:jc w:val="center"/>
            </w:pPr>
            <w:r>
              <w:t>514156.18</w:t>
            </w:r>
          </w:p>
        </w:tc>
        <w:tc>
          <w:tcPr>
            <w:tcW w:w="1417" w:type="dxa"/>
          </w:tcPr>
          <w:p w:rsidR="004E7A15" w:rsidRDefault="004E7A15">
            <w:pPr>
              <w:pStyle w:val="ConsPlusNormal"/>
              <w:jc w:val="center"/>
            </w:pPr>
            <w:r>
              <w:t>2224591.11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4332</w:t>
            </w:r>
          </w:p>
        </w:tc>
        <w:tc>
          <w:tcPr>
            <w:tcW w:w="1304" w:type="dxa"/>
          </w:tcPr>
          <w:p w:rsidR="004E7A15" w:rsidRDefault="004E7A15">
            <w:pPr>
              <w:pStyle w:val="ConsPlusNormal"/>
              <w:jc w:val="center"/>
            </w:pPr>
            <w:r>
              <w:t>514160.74</w:t>
            </w:r>
          </w:p>
        </w:tc>
        <w:tc>
          <w:tcPr>
            <w:tcW w:w="1417" w:type="dxa"/>
          </w:tcPr>
          <w:p w:rsidR="004E7A15" w:rsidRDefault="004E7A15">
            <w:pPr>
              <w:pStyle w:val="ConsPlusNormal"/>
              <w:jc w:val="center"/>
            </w:pPr>
            <w:r>
              <w:t>2224584.80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4333</w:t>
            </w:r>
          </w:p>
        </w:tc>
        <w:tc>
          <w:tcPr>
            <w:tcW w:w="1304" w:type="dxa"/>
          </w:tcPr>
          <w:p w:rsidR="004E7A15" w:rsidRDefault="004E7A15">
            <w:pPr>
              <w:pStyle w:val="ConsPlusNormal"/>
              <w:jc w:val="center"/>
            </w:pPr>
            <w:r>
              <w:t>514183.55</w:t>
            </w:r>
          </w:p>
        </w:tc>
        <w:tc>
          <w:tcPr>
            <w:tcW w:w="1417" w:type="dxa"/>
          </w:tcPr>
          <w:p w:rsidR="004E7A15" w:rsidRDefault="004E7A15">
            <w:pPr>
              <w:pStyle w:val="ConsPlusNormal"/>
              <w:jc w:val="center"/>
            </w:pPr>
            <w:r>
              <w:t>2224559.50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4334</w:t>
            </w:r>
          </w:p>
        </w:tc>
        <w:tc>
          <w:tcPr>
            <w:tcW w:w="1304" w:type="dxa"/>
          </w:tcPr>
          <w:p w:rsidR="004E7A15" w:rsidRDefault="004E7A15">
            <w:pPr>
              <w:pStyle w:val="ConsPlusNormal"/>
              <w:jc w:val="center"/>
            </w:pPr>
            <w:r>
              <w:t>514201.58</w:t>
            </w:r>
          </w:p>
        </w:tc>
        <w:tc>
          <w:tcPr>
            <w:tcW w:w="1417" w:type="dxa"/>
          </w:tcPr>
          <w:p w:rsidR="004E7A15" w:rsidRDefault="004E7A15">
            <w:pPr>
              <w:pStyle w:val="ConsPlusNormal"/>
              <w:jc w:val="center"/>
            </w:pPr>
            <w:r>
              <w:t>2224542.23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4335</w:t>
            </w:r>
          </w:p>
        </w:tc>
        <w:tc>
          <w:tcPr>
            <w:tcW w:w="1304" w:type="dxa"/>
          </w:tcPr>
          <w:p w:rsidR="004E7A15" w:rsidRDefault="004E7A15">
            <w:pPr>
              <w:pStyle w:val="ConsPlusNormal"/>
              <w:jc w:val="center"/>
            </w:pPr>
            <w:r>
              <w:t>514229.39</w:t>
            </w:r>
          </w:p>
        </w:tc>
        <w:tc>
          <w:tcPr>
            <w:tcW w:w="1417" w:type="dxa"/>
          </w:tcPr>
          <w:p w:rsidR="004E7A15" w:rsidRDefault="004E7A15">
            <w:pPr>
              <w:pStyle w:val="ConsPlusNormal"/>
              <w:jc w:val="center"/>
            </w:pPr>
            <w:r>
              <w:t>2224520.83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4336</w:t>
            </w:r>
          </w:p>
        </w:tc>
        <w:tc>
          <w:tcPr>
            <w:tcW w:w="1304" w:type="dxa"/>
          </w:tcPr>
          <w:p w:rsidR="004E7A15" w:rsidRDefault="004E7A15">
            <w:pPr>
              <w:pStyle w:val="ConsPlusNormal"/>
              <w:jc w:val="center"/>
            </w:pPr>
            <w:r>
              <w:t>514249.21</w:t>
            </w:r>
          </w:p>
        </w:tc>
        <w:tc>
          <w:tcPr>
            <w:tcW w:w="1417" w:type="dxa"/>
          </w:tcPr>
          <w:p w:rsidR="004E7A15" w:rsidRDefault="004E7A15">
            <w:pPr>
              <w:pStyle w:val="ConsPlusNormal"/>
              <w:jc w:val="center"/>
            </w:pPr>
            <w:r>
              <w:t>2224506.85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4337</w:t>
            </w:r>
          </w:p>
        </w:tc>
        <w:tc>
          <w:tcPr>
            <w:tcW w:w="1304" w:type="dxa"/>
          </w:tcPr>
          <w:p w:rsidR="004E7A15" w:rsidRDefault="004E7A15">
            <w:pPr>
              <w:pStyle w:val="ConsPlusNormal"/>
              <w:jc w:val="center"/>
            </w:pPr>
            <w:r>
              <w:t>514260.25</w:t>
            </w:r>
          </w:p>
        </w:tc>
        <w:tc>
          <w:tcPr>
            <w:tcW w:w="1417" w:type="dxa"/>
          </w:tcPr>
          <w:p w:rsidR="004E7A15" w:rsidRDefault="004E7A15">
            <w:pPr>
              <w:pStyle w:val="ConsPlusNormal"/>
              <w:jc w:val="center"/>
            </w:pPr>
            <w:r>
              <w:t>2224498.29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4338</w:t>
            </w:r>
          </w:p>
        </w:tc>
        <w:tc>
          <w:tcPr>
            <w:tcW w:w="1304" w:type="dxa"/>
          </w:tcPr>
          <w:p w:rsidR="004E7A15" w:rsidRDefault="004E7A15">
            <w:pPr>
              <w:pStyle w:val="ConsPlusNormal"/>
              <w:jc w:val="center"/>
            </w:pPr>
            <w:r>
              <w:t>514265.65</w:t>
            </w:r>
          </w:p>
        </w:tc>
        <w:tc>
          <w:tcPr>
            <w:tcW w:w="1417" w:type="dxa"/>
          </w:tcPr>
          <w:p w:rsidR="004E7A15" w:rsidRDefault="004E7A15">
            <w:pPr>
              <w:pStyle w:val="ConsPlusNormal"/>
              <w:jc w:val="center"/>
            </w:pPr>
            <w:r>
              <w:t>2224494.11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4339</w:t>
            </w:r>
          </w:p>
        </w:tc>
        <w:tc>
          <w:tcPr>
            <w:tcW w:w="1304" w:type="dxa"/>
          </w:tcPr>
          <w:p w:rsidR="004E7A15" w:rsidRDefault="004E7A15">
            <w:pPr>
              <w:pStyle w:val="ConsPlusNormal"/>
              <w:jc w:val="center"/>
            </w:pPr>
            <w:r>
              <w:t>514283.59</w:t>
            </w:r>
          </w:p>
        </w:tc>
        <w:tc>
          <w:tcPr>
            <w:tcW w:w="1417" w:type="dxa"/>
          </w:tcPr>
          <w:p w:rsidR="004E7A15" w:rsidRDefault="004E7A15">
            <w:pPr>
              <w:pStyle w:val="ConsPlusNormal"/>
              <w:jc w:val="center"/>
            </w:pPr>
            <w:r>
              <w:t>2224482.29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4340</w:t>
            </w:r>
          </w:p>
        </w:tc>
        <w:tc>
          <w:tcPr>
            <w:tcW w:w="1304" w:type="dxa"/>
          </w:tcPr>
          <w:p w:rsidR="004E7A15" w:rsidRDefault="004E7A15">
            <w:pPr>
              <w:pStyle w:val="ConsPlusNormal"/>
              <w:jc w:val="center"/>
            </w:pPr>
            <w:r>
              <w:t>514301.53</w:t>
            </w:r>
          </w:p>
        </w:tc>
        <w:tc>
          <w:tcPr>
            <w:tcW w:w="1417" w:type="dxa"/>
          </w:tcPr>
          <w:p w:rsidR="004E7A15" w:rsidRDefault="004E7A15">
            <w:pPr>
              <w:pStyle w:val="ConsPlusNormal"/>
              <w:jc w:val="center"/>
            </w:pPr>
            <w:r>
              <w:t>2224475.80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4341</w:t>
            </w:r>
          </w:p>
        </w:tc>
        <w:tc>
          <w:tcPr>
            <w:tcW w:w="1304" w:type="dxa"/>
          </w:tcPr>
          <w:p w:rsidR="004E7A15" w:rsidRDefault="004E7A15">
            <w:pPr>
              <w:pStyle w:val="ConsPlusNormal"/>
              <w:jc w:val="center"/>
            </w:pPr>
            <w:r>
              <w:t>514317.94</w:t>
            </w:r>
          </w:p>
        </w:tc>
        <w:tc>
          <w:tcPr>
            <w:tcW w:w="1417" w:type="dxa"/>
          </w:tcPr>
          <w:p w:rsidR="004E7A15" w:rsidRDefault="004E7A15">
            <w:pPr>
              <w:pStyle w:val="ConsPlusNormal"/>
              <w:jc w:val="center"/>
            </w:pPr>
            <w:r>
              <w:t>2224473.90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4342</w:t>
            </w:r>
          </w:p>
        </w:tc>
        <w:tc>
          <w:tcPr>
            <w:tcW w:w="1304" w:type="dxa"/>
          </w:tcPr>
          <w:p w:rsidR="004E7A15" w:rsidRDefault="004E7A15">
            <w:pPr>
              <w:pStyle w:val="ConsPlusNormal"/>
              <w:jc w:val="center"/>
            </w:pPr>
            <w:r>
              <w:t>514336.54</w:t>
            </w:r>
          </w:p>
        </w:tc>
        <w:tc>
          <w:tcPr>
            <w:tcW w:w="1417" w:type="dxa"/>
          </w:tcPr>
          <w:p w:rsidR="004E7A15" w:rsidRDefault="004E7A15">
            <w:pPr>
              <w:pStyle w:val="ConsPlusNormal"/>
              <w:jc w:val="center"/>
            </w:pPr>
            <w:r>
              <w:t>2224475.61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4343</w:t>
            </w:r>
          </w:p>
        </w:tc>
        <w:tc>
          <w:tcPr>
            <w:tcW w:w="1304" w:type="dxa"/>
          </w:tcPr>
          <w:p w:rsidR="004E7A15" w:rsidRDefault="004E7A15">
            <w:pPr>
              <w:pStyle w:val="ConsPlusNormal"/>
              <w:jc w:val="center"/>
            </w:pPr>
            <w:r>
              <w:t>514346.84</w:t>
            </w:r>
          </w:p>
        </w:tc>
        <w:tc>
          <w:tcPr>
            <w:tcW w:w="1417" w:type="dxa"/>
          </w:tcPr>
          <w:p w:rsidR="004E7A15" w:rsidRDefault="004E7A15">
            <w:pPr>
              <w:pStyle w:val="ConsPlusNormal"/>
              <w:jc w:val="center"/>
            </w:pPr>
            <w:r>
              <w:t>2224481.29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4344</w:t>
            </w:r>
          </w:p>
        </w:tc>
        <w:tc>
          <w:tcPr>
            <w:tcW w:w="1304" w:type="dxa"/>
          </w:tcPr>
          <w:p w:rsidR="004E7A15" w:rsidRDefault="004E7A15">
            <w:pPr>
              <w:pStyle w:val="ConsPlusNormal"/>
              <w:jc w:val="center"/>
            </w:pPr>
            <w:r>
              <w:t>514353.84</w:t>
            </w:r>
          </w:p>
        </w:tc>
        <w:tc>
          <w:tcPr>
            <w:tcW w:w="1417" w:type="dxa"/>
          </w:tcPr>
          <w:p w:rsidR="004E7A15" w:rsidRDefault="004E7A15">
            <w:pPr>
              <w:pStyle w:val="ConsPlusNormal"/>
              <w:jc w:val="center"/>
            </w:pPr>
            <w:r>
              <w:t>2224484.69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4345</w:t>
            </w:r>
          </w:p>
        </w:tc>
        <w:tc>
          <w:tcPr>
            <w:tcW w:w="1304" w:type="dxa"/>
          </w:tcPr>
          <w:p w:rsidR="004E7A15" w:rsidRDefault="004E7A15">
            <w:pPr>
              <w:pStyle w:val="ConsPlusNormal"/>
              <w:jc w:val="center"/>
            </w:pPr>
            <w:r>
              <w:t>514359.58</w:t>
            </w:r>
          </w:p>
        </w:tc>
        <w:tc>
          <w:tcPr>
            <w:tcW w:w="1417" w:type="dxa"/>
          </w:tcPr>
          <w:p w:rsidR="004E7A15" w:rsidRDefault="004E7A15">
            <w:pPr>
              <w:pStyle w:val="ConsPlusNormal"/>
              <w:jc w:val="center"/>
            </w:pPr>
            <w:r>
              <w:t>2224492.54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4346</w:t>
            </w:r>
          </w:p>
        </w:tc>
        <w:tc>
          <w:tcPr>
            <w:tcW w:w="1304" w:type="dxa"/>
          </w:tcPr>
          <w:p w:rsidR="004E7A15" w:rsidRDefault="004E7A15">
            <w:pPr>
              <w:pStyle w:val="ConsPlusNormal"/>
              <w:jc w:val="center"/>
            </w:pPr>
            <w:r>
              <w:t>514365.96</w:t>
            </w:r>
          </w:p>
        </w:tc>
        <w:tc>
          <w:tcPr>
            <w:tcW w:w="1417" w:type="dxa"/>
          </w:tcPr>
          <w:p w:rsidR="004E7A15" w:rsidRDefault="004E7A15">
            <w:pPr>
              <w:pStyle w:val="ConsPlusNormal"/>
              <w:jc w:val="center"/>
            </w:pPr>
            <w:r>
              <w:t>2224498.32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4347</w:t>
            </w:r>
          </w:p>
        </w:tc>
        <w:tc>
          <w:tcPr>
            <w:tcW w:w="1304" w:type="dxa"/>
          </w:tcPr>
          <w:p w:rsidR="004E7A15" w:rsidRDefault="004E7A15">
            <w:pPr>
              <w:pStyle w:val="ConsPlusNormal"/>
              <w:jc w:val="center"/>
            </w:pPr>
            <w:r>
              <w:t>514375.96</w:t>
            </w:r>
          </w:p>
        </w:tc>
        <w:tc>
          <w:tcPr>
            <w:tcW w:w="1417" w:type="dxa"/>
          </w:tcPr>
          <w:p w:rsidR="004E7A15" w:rsidRDefault="004E7A15">
            <w:pPr>
              <w:pStyle w:val="ConsPlusNormal"/>
              <w:jc w:val="center"/>
            </w:pPr>
            <w:r>
              <w:t>2224512.57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4348</w:t>
            </w:r>
          </w:p>
        </w:tc>
        <w:tc>
          <w:tcPr>
            <w:tcW w:w="1304" w:type="dxa"/>
          </w:tcPr>
          <w:p w:rsidR="004E7A15" w:rsidRDefault="004E7A15">
            <w:pPr>
              <w:pStyle w:val="ConsPlusNormal"/>
              <w:jc w:val="center"/>
            </w:pPr>
            <w:r>
              <w:t>514377.41</w:t>
            </w:r>
          </w:p>
        </w:tc>
        <w:tc>
          <w:tcPr>
            <w:tcW w:w="1417" w:type="dxa"/>
          </w:tcPr>
          <w:p w:rsidR="004E7A15" w:rsidRDefault="004E7A15">
            <w:pPr>
              <w:pStyle w:val="ConsPlusNormal"/>
              <w:jc w:val="center"/>
            </w:pPr>
            <w:r>
              <w:t>2224515.79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4349</w:t>
            </w:r>
          </w:p>
        </w:tc>
        <w:tc>
          <w:tcPr>
            <w:tcW w:w="1304" w:type="dxa"/>
          </w:tcPr>
          <w:p w:rsidR="004E7A15" w:rsidRDefault="004E7A15">
            <w:pPr>
              <w:pStyle w:val="ConsPlusNormal"/>
              <w:jc w:val="center"/>
            </w:pPr>
            <w:r>
              <w:t>514375.96</w:t>
            </w:r>
          </w:p>
        </w:tc>
        <w:tc>
          <w:tcPr>
            <w:tcW w:w="1417" w:type="dxa"/>
          </w:tcPr>
          <w:p w:rsidR="004E7A15" w:rsidRDefault="004E7A15">
            <w:pPr>
              <w:pStyle w:val="ConsPlusNormal"/>
              <w:jc w:val="center"/>
            </w:pPr>
            <w:r>
              <w:t>2224530.38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4350</w:t>
            </w:r>
          </w:p>
        </w:tc>
        <w:tc>
          <w:tcPr>
            <w:tcW w:w="1304" w:type="dxa"/>
          </w:tcPr>
          <w:p w:rsidR="004E7A15" w:rsidRDefault="004E7A15">
            <w:pPr>
              <w:pStyle w:val="ConsPlusNormal"/>
              <w:jc w:val="center"/>
            </w:pPr>
            <w:r>
              <w:t>514368.33</w:t>
            </w:r>
          </w:p>
        </w:tc>
        <w:tc>
          <w:tcPr>
            <w:tcW w:w="1417" w:type="dxa"/>
          </w:tcPr>
          <w:p w:rsidR="004E7A15" w:rsidRDefault="004E7A15">
            <w:pPr>
              <w:pStyle w:val="ConsPlusNormal"/>
              <w:jc w:val="center"/>
            </w:pPr>
            <w:r>
              <w:t>2224552.90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4351</w:t>
            </w:r>
          </w:p>
        </w:tc>
        <w:tc>
          <w:tcPr>
            <w:tcW w:w="1304" w:type="dxa"/>
          </w:tcPr>
          <w:p w:rsidR="004E7A15" w:rsidRDefault="004E7A15">
            <w:pPr>
              <w:pStyle w:val="ConsPlusNormal"/>
              <w:jc w:val="center"/>
            </w:pPr>
            <w:r>
              <w:t>514361.44</w:t>
            </w:r>
          </w:p>
        </w:tc>
        <w:tc>
          <w:tcPr>
            <w:tcW w:w="1417" w:type="dxa"/>
          </w:tcPr>
          <w:p w:rsidR="004E7A15" w:rsidRDefault="004E7A15">
            <w:pPr>
              <w:pStyle w:val="ConsPlusNormal"/>
              <w:jc w:val="center"/>
            </w:pPr>
            <w:r>
              <w:t>2224570.60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4352</w:t>
            </w:r>
          </w:p>
        </w:tc>
        <w:tc>
          <w:tcPr>
            <w:tcW w:w="1304" w:type="dxa"/>
          </w:tcPr>
          <w:p w:rsidR="004E7A15" w:rsidRDefault="004E7A15">
            <w:pPr>
              <w:pStyle w:val="ConsPlusNormal"/>
              <w:jc w:val="center"/>
            </w:pPr>
            <w:r>
              <w:t>514356.33</w:t>
            </w:r>
          </w:p>
        </w:tc>
        <w:tc>
          <w:tcPr>
            <w:tcW w:w="1417" w:type="dxa"/>
          </w:tcPr>
          <w:p w:rsidR="004E7A15" w:rsidRDefault="004E7A15">
            <w:pPr>
              <w:pStyle w:val="ConsPlusNormal"/>
              <w:jc w:val="center"/>
            </w:pPr>
            <w:r>
              <w:t>2224582.78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4353</w:t>
            </w:r>
          </w:p>
        </w:tc>
        <w:tc>
          <w:tcPr>
            <w:tcW w:w="1304" w:type="dxa"/>
          </w:tcPr>
          <w:p w:rsidR="004E7A15" w:rsidRDefault="004E7A15">
            <w:pPr>
              <w:pStyle w:val="ConsPlusNormal"/>
              <w:jc w:val="center"/>
            </w:pPr>
            <w:r>
              <w:t>514353.97</w:t>
            </w:r>
          </w:p>
        </w:tc>
        <w:tc>
          <w:tcPr>
            <w:tcW w:w="1417" w:type="dxa"/>
          </w:tcPr>
          <w:p w:rsidR="004E7A15" w:rsidRDefault="004E7A15">
            <w:pPr>
              <w:pStyle w:val="ConsPlusNormal"/>
              <w:jc w:val="center"/>
            </w:pPr>
            <w:r>
              <w:t>2224585.41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4354</w:t>
            </w:r>
          </w:p>
        </w:tc>
        <w:tc>
          <w:tcPr>
            <w:tcW w:w="1304" w:type="dxa"/>
          </w:tcPr>
          <w:p w:rsidR="004E7A15" w:rsidRDefault="004E7A15">
            <w:pPr>
              <w:pStyle w:val="ConsPlusNormal"/>
              <w:jc w:val="center"/>
            </w:pPr>
            <w:r>
              <w:t>514352.48</w:t>
            </w:r>
          </w:p>
        </w:tc>
        <w:tc>
          <w:tcPr>
            <w:tcW w:w="1417" w:type="dxa"/>
          </w:tcPr>
          <w:p w:rsidR="004E7A15" w:rsidRDefault="004E7A15">
            <w:pPr>
              <w:pStyle w:val="ConsPlusNormal"/>
              <w:jc w:val="center"/>
            </w:pPr>
            <w:r>
              <w:t>2224592.43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4355</w:t>
            </w:r>
          </w:p>
        </w:tc>
        <w:tc>
          <w:tcPr>
            <w:tcW w:w="1304" w:type="dxa"/>
          </w:tcPr>
          <w:p w:rsidR="004E7A15" w:rsidRDefault="004E7A15">
            <w:pPr>
              <w:pStyle w:val="ConsPlusNormal"/>
              <w:jc w:val="center"/>
            </w:pPr>
            <w:r>
              <w:t>514354.40</w:t>
            </w:r>
          </w:p>
        </w:tc>
        <w:tc>
          <w:tcPr>
            <w:tcW w:w="1417" w:type="dxa"/>
          </w:tcPr>
          <w:p w:rsidR="004E7A15" w:rsidRDefault="004E7A15">
            <w:pPr>
              <w:pStyle w:val="ConsPlusNormal"/>
              <w:jc w:val="center"/>
            </w:pPr>
            <w:r>
              <w:t>2224606.03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4356</w:t>
            </w:r>
          </w:p>
        </w:tc>
        <w:tc>
          <w:tcPr>
            <w:tcW w:w="1304" w:type="dxa"/>
          </w:tcPr>
          <w:p w:rsidR="004E7A15" w:rsidRDefault="004E7A15">
            <w:pPr>
              <w:pStyle w:val="ConsPlusNormal"/>
              <w:jc w:val="center"/>
            </w:pPr>
            <w:r>
              <w:t>514356.76</w:t>
            </w:r>
          </w:p>
        </w:tc>
        <w:tc>
          <w:tcPr>
            <w:tcW w:w="1417" w:type="dxa"/>
          </w:tcPr>
          <w:p w:rsidR="004E7A15" w:rsidRDefault="004E7A15">
            <w:pPr>
              <w:pStyle w:val="ConsPlusNormal"/>
              <w:jc w:val="center"/>
            </w:pPr>
            <w:r>
              <w:t>2224618.76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4357</w:t>
            </w:r>
          </w:p>
        </w:tc>
        <w:tc>
          <w:tcPr>
            <w:tcW w:w="1304" w:type="dxa"/>
          </w:tcPr>
          <w:p w:rsidR="004E7A15" w:rsidRDefault="004E7A15">
            <w:pPr>
              <w:pStyle w:val="ConsPlusNormal"/>
              <w:jc w:val="center"/>
            </w:pPr>
            <w:r>
              <w:t>514360.64</w:t>
            </w:r>
          </w:p>
        </w:tc>
        <w:tc>
          <w:tcPr>
            <w:tcW w:w="1417" w:type="dxa"/>
          </w:tcPr>
          <w:p w:rsidR="004E7A15" w:rsidRDefault="004E7A15">
            <w:pPr>
              <w:pStyle w:val="ConsPlusNormal"/>
              <w:jc w:val="center"/>
            </w:pPr>
            <w:r>
              <w:t>2224628.46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4358</w:t>
            </w:r>
          </w:p>
        </w:tc>
        <w:tc>
          <w:tcPr>
            <w:tcW w:w="1304" w:type="dxa"/>
          </w:tcPr>
          <w:p w:rsidR="004E7A15" w:rsidRDefault="004E7A15">
            <w:pPr>
              <w:pStyle w:val="ConsPlusNormal"/>
              <w:jc w:val="center"/>
            </w:pPr>
            <w:r>
              <w:t>514363.36</w:t>
            </w:r>
          </w:p>
        </w:tc>
        <w:tc>
          <w:tcPr>
            <w:tcW w:w="1417" w:type="dxa"/>
          </w:tcPr>
          <w:p w:rsidR="004E7A15" w:rsidRDefault="004E7A15">
            <w:pPr>
              <w:pStyle w:val="ConsPlusNormal"/>
              <w:jc w:val="center"/>
            </w:pPr>
            <w:r>
              <w:t>2224632.66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4359</w:t>
            </w:r>
          </w:p>
        </w:tc>
        <w:tc>
          <w:tcPr>
            <w:tcW w:w="1304" w:type="dxa"/>
          </w:tcPr>
          <w:p w:rsidR="004E7A15" w:rsidRDefault="004E7A15">
            <w:pPr>
              <w:pStyle w:val="ConsPlusNormal"/>
              <w:jc w:val="center"/>
            </w:pPr>
            <w:r>
              <w:t>514373.67</w:t>
            </w:r>
          </w:p>
        </w:tc>
        <w:tc>
          <w:tcPr>
            <w:tcW w:w="1417" w:type="dxa"/>
          </w:tcPr>
          <w:p w:rsidR="004E7A15" w:rsidRDefault="004E7A15">
            <w:pPr>
              <w:pStyle w:val="ConsPlusNormal"/>
              <w:jc w:val="center"/>
            </w:pPr>
            <w:r>
              <w:t>2224649.45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4360</w:t>
            </w:r>
          </w:p>
        </w:tc>
        <w:tc>
          <w:tcPr>
            <w:tcW w:w="1304" w:type="dxa"/>
          </w:tcPr>
          <w:p w:rsidR="004E7A15" w:rsidRDefault="004E7A15">
            <w:pPr>
              <w:pStyle w:val="ConsPlusNormal"/>
              <w:jc w:val="center"/>
            </w:pPr>
            <w:r>
              <w:t>514380.37</w:t>
            </w:r>
          </w:p>
        </w:tc>
        <w:tc>
          <w:tcPr>
            <w:tcW w:w="1417" w:type="dxa"/>
          </w:tcPr>
          <w:p w:rsidR="004E7A15" w:rsidRDefault="004E7A15">
            <w:pPr>
              <w:pStyle w:val="ConsPlusNormal"/>
              <w:jc w:val="center"/>
            </w:pPr>
            <w:r>
              <w:t>2224660.38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4361</w:t>
            </w:r>
          </w:p>
        </w:tc>
        <w:tc>
          <w:tcPr>
            <w:tcW w:w="1304" w:type="dxa"/>
          </w:tcPr>
          <w:p w:rsidR="004E7A15" w:rsidRDefault="004E7A15">
            <w:pPr>
              <w:pStyle w:val="ConsPlusNormal"/>
              <w:jc w:val="center"/>
            </w:pPr>
            <w:r>
              <w:t>514386.69</w:t>
            </w:r>
          </w:p>
        </w:tc>
        <w:tc>
          <w:tcPr>
            <w:tcW w:w="1417" w:type="dxa"/>
          </w:tcPr>
          <w:p w:rsidR="004E7A15" w:rsidRDefault="004E7A15">
            <w:pPr>
              <w:pStyle w:val="ConsPlusNormal"/>
              <w:jc w:val="center"/>
            </w:pPr>
            <w:r>
              <w:t>2224668.57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4362</w:t>
            </w:r>
          </w:p>
        </w:tc>
        <w:tc>
          <w:tcPr>
            <w:tcW w:w="1304" w:type="dxa"/>
          </w:tcPr>
          <w:p w:rsidR="004E7A15" w:rsidRDefault="004E7A15">
            <w:pPr>
              <w:pStyle w:val="ConsPlusNormal"/>
              <w:jc w:val="center"/>
            </w:pPr>
            <w:r>
              <w:t>514389.30</w:t>
            </w:r>
          </w:p>
        </w:tc>
        <w:tc>
          <w:tcPr>
            <w:tcW w:w="1417" w:type="dxa"/>
          </w:tcPr>
          <w:p w:rsidR="004E7A15" w:rsidRDefault="004E7A15">
            <w:pPr>
              <w:pStyle w:val="ConsPlusNormal"/>
              <w:jc w:val="center"/>
            </w:pPr>
            <w:r>
              <w:t>2224676.60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4363</w:t>
            </w:r>
          </w:p>
        </w:tc>
        <w:tc>
          <w:tcPr>
            <w:tcW w:w="1304" w:type="dxa"/>
          </w:tcPr>
          <w:p w:rsidR="004E7A15" w:rsidRDefault="004E7A15">
            <w:pPr>
              <w:pStyle w:val="ConsPlusNormal"/>
              <w:jc w:val="center"/>
            </w:pPr>
            <w:r>
              <w:t>514395.84</w:t>
            </w:r>
          </w:p>
        </w:tc>
        <w:tc>
          <w:tcPr>
            <w:tcW w:w="1417" w:type="dxa"/>
          </w:tcPr>
          <w:p w:rsidR="004E7A15" w:rsidRDefault="004E7A15">
            <w:pPr>
              <w:pStyle w:val="ConsPlusNormal"/>
              <w:jc w:val="center"/>
            </w:pPr>
            <w:r>
              <w:t>2224684.91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4364</w:t>
            </w:r>
          </w:p>
        </w:tc>
        <w:tc>
          <w:tcPr>
            <w:tcW w:w="1304" w:type="dxa"/>
          </w:tcPr>
          <w:p w:rsidR="004E7A15" w:rsidRDefault="004E7A15">
            <w:pPr>
              <w:pStyle w:val="ConsPlusNormal"/>
              <w:jc w:val="center"/>
            </w:pPr>
            <w:r>
              <w:t>514404.46</w:t>
            </w:r>
          </w:p>
        </w:tc>
        <w:tc>
          <w:tcPr>
            <w:tcW w:w="1417" w:type="dxa"/>
          </w:tcPr>
          <w:p w:rsidR="004E7A15" w:rsidRDefault="004E7A15">
            <w:pPr>
              <w:pStyle w:val="ConsPlusNormal"/>
              <w:jc w:val="center"/>
            </w:pPr>
            <w:r>
              <w:t>2224694.28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4365</w:t>
            </w:r>
          </w:p>
        </w:tc>
        <w:tc>
          <w:tcPr>
            <w:tcW w:w="1304" w:type="dxa"/>
          </w:tcPr>
          <w:p w:rsidR="004E7A15" w:rsidRDefault="004E7A15">
            <w:pPr>
              <w:pStyle w:val="ConsPlusNormal"/>
              <w:jc w:val="center"/>
            </w:pPr>
            <w:r>
              <w:t>514409.43</w:t>
            </w:r>
          </w:p>
        </w:tc>
        <w:tc>
          <w:tcPr>
            <w:tcW w:w="1417" w:type="dxa"/>
          </w:tcPr>
          <w:p w:rsidR="004E7A15" w:rsidRDefault="004E7A15">
            <w:pPr>
              <w:pStyle w:val="ConsPlusNormal"/>
              <w:jc w:val="center"/>
            </w:pPr>
            <w:r>
              <w:t>2224697.23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4366</w:t>
            </w:r>
          </w:p>
        </w:tc>
        <w:tc>
          <w:tcPr>
            <w:tcW w:w="1304" w:type="dxa"/>
          </w:tcPr>
          <w:p w:rsidR="004E7A15" w:rsidRDefault="004E7A15">
            <w:pPr>
              <w:pStyle w:val="ConsPlusNormal"/>
              <w:jc w:val="center"/>
            </w:pPr>
            <w:r>
              <w:t>514416.74</w:t>
            </w:r>
          </w:p>
        </w:tc>
        <w:tc>
          <w:tcPr>
            <w:tcW w:w="1417" w:type="dxa"/>
          </w:tcPr>
          <w:p w:rsidR="004E7A15" w:rsidRDefault="004E7A15">
            <w:pPr>
              <w:pStyle w:val="ConsPlusNormal"/>
              <w:jc w:val="center"/>
            </w:pPr>
            <w:r>
              <w:t>2224698.57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4367</w:t>
            </w:r>
          </w:p>
        </w:tc>
        <w:tc>
          <w:tcPr>
            <w:tcW w:w="1304" w:type="dxa"/>
          </w:tcPr>
          <w:p w:rsidR="004E7A15" w:rsidRDefault="004E7A15">
            <w:pPr>
              <w:pStyle w:val="ConsPlusNormal"/>
              <w:jc w:val="center"/>
            </w:pPr>
            <w:r>
              <w:t>514423.28</w:t>
            </w:r>
          </w:p>
        </w:tc>
        <w:tc>
          <w:tcPr>
            <w:tcW w:w="1417" w:type="dxa"/>
          </w:tcPr>
          <w:p w:rsidR="004E7A15" w:rsidRDefault="004E7A15">
            <w:pPr>
              <w:pStyle w:val="ConsPlusNormal"/>
              <w:jc w:val="center"/>
            </w:pPr>
            <w:r>
              <w:t>2224700.98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4368</w:t>
            </w:r>
          </w:p>
        </w:tc>
        <w:tc>
          <w:tcPr>
            <w:tcW w:w="1304" w:type="dxa"/>
          </w:tcPr>
          <w:p w:rsidR="004E7A15" w:rsidRDefault="004E7A15">
            <w:pPr>
              <w:pStyle w:val="ConsPlusNormal"/>
              <w:jc w:val="center"/>
            </w:pPr>
            <w:r>
              <w:t>514433.99</w:t>
            </w:r>
          </w:p>
        </w:tc>
        <w:tc>
          <w:tcPr>
            <w:tcW w:w="1417" w:type="dxa"/>
          </w:tcPr>
          <w:p w:rsidR="004E7A15" w:rsidRDefault="004E7A15">
            <w:pPr>
              <w:pStyle w:val="ConsPlusNormal"/>
              <w:jc w:val="center"/>
            </w:pPr>
            <w:r>
              <w:t>2224701.25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4369</w:t>
            </w:r>
          </w:p>
        </w:tc>
        <w:tc>
          <w:tcPr>
            <w:tcW w:w="1304" w:type="dxa"/>
          </w:tcPr>
          <w:p w:rsidR="004E7A15" w:rsidRDefault="004E7A15">
            <w:pPr>
              <w:pStyle w:val="ConsPlusNormal"/>
              <w:jc w:val="center"/>
            </w:pPr>
            <w:r>
              <w:t>514439.74</w:t>
            </w:r>
          </w:p>
        </w:tc>
        <w:tc>
          <w:tcPr>
            <w:tcW w:w="1417" w:type="dxa"/>
          </w:tcPr>
          <w:p w:rsidR="004E7A15" w:rsidRDefault="004E7A15">
            <w:pPr>
              <w:pStyle w:val="ConsPlusNormal"/>
              <w:jc w:val="center"/>
            </w:pPr>
            <w:r>
              <w:t>2224701.78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4370</w:t>
            </w:r>
          </w:p>
        </w:tc>
        <w:tc>
          <w:tcPr>
            <w:tcW w:w="1304" w:type="dxa"/>
          </w:tcPr>
          <w:p w:rsidR="004E7A15" w:rsidRDefault="004E7A15">
            <w:pPr>
              <w:pStyle w:val="ConsPlusNormal"/>
              <w:jc w:val="center"/>
            </w:pPr>
            <w:r>
              <w:t>514443.66</w:t>
            </w:r>
          </w:p>
        </w:tc>
        <w:tc>
          <w:tcPr>
            <w:tcW w:w="1417" w:type="dxa"/>
          </w:tcPr>
          <w:p w:rsidR="004E7A15" w:rsidRDefault="004E7A15">
            <w:pPr>
              <w:pStyle w:val="ConsPlusNormal"/>
              <w:jc w:val="center"/>
            </w:pPr>
            <w:r>
              <w:t>2224704.73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4371</w:t>
            </w:r>
          </w:p>
        </w:tc>
        <w:tc>
          <w:tcPr>
            <w:tcW w:w="1304" w:type="dxa"/>
          </w:tcPr>
          <w:p w:rsidR="004E7A15" w:rsidRDefault="004E7A15">
            <w:pPr>
              <w:pStyle w:val="ConsPlusNormal"/>
              <w:jc w:val="center"/>
            </w:pPr>
            <w:r>
              <w:t>514445.76</w:t>
            </w:r>
          </w:p>
        </w:tc>
        <w:tc>
          <w:tcPr>
            <w:tcW w:w="1417" w:type="dxa"/>
          </w:tcPr>
          <w:p w:rsidR="004E7A15" w:rsidRDefault="004E7A15">
            <w:pPr>
              <w:pStyle w:val="ConsPlusNormal"/>
              <w:jc w:val="center"/>
            </w:pPr>
            <w:r>
              <w:t>2224710.62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4372</w:t>
            </w:r>
          </w:p>
        </w:tc>
        <w:tc>
          <w:tcPr>
            <w:tcW w:w="1304" w:type="dxa"/>
          </w:tcPr>
          <w:p w:rsidR="004E7A15" w:rsidRDefault="004E7A15">
            <w:pPr>
              <w:pStyle w:val="ConsPlusNormal"/>
              <w:jc w:val="center"/>
            </w:pPr>
            <w:r>
              <w:t>514445.23</w:t>
            </w:r>
          </w:p>
        </w:tc>
        <w:tc>
          <w:tcPr>
            <w:tcW w:w="1417" w:type="dxa"/>
          </w:tcPr>
          <w:p w:rsidR="004E7A15" w:rsidRDefault="004E7A15">
            <w:pPr>
              <w:pStyle w:val="ConsPlusNormal"/>
              <w:jc w:val="center"/>
            </w:pPr>
            <w:r>
              <w:t>2224722.95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4373</w:t>
            </w:r>
          </w:p>
        </w:tc>
        <w:tc>
          <w:tcPr>
            <w:tcW w:w="1304" w:type="dxa"/>
          </w:tcPr>
          <w:p w:rsidR="004E7A15" w:rsidRDefault="004E7A15">
            <w:pPr>
              <w:pStyle w:val="ConsPlusNormal"/>
              <w:jc w:val="center"/>
            </w:pPr>
            <w:r>
              <w:t>514441.05</w:t>
            </w:r>
          </w:p>
        </w:tc>
        <w:tc>
          <w:tcPr>
            <w:tcW w:w="1417" w:type="dxa"/>
          </w:tcPr>
          <w:p w:rsidR="004E7A15" w:rsidRDefault="004E7A15">
            <w:pPr>
              <w:pStyle w:val="ConsPlusNormal"/>
              <w:jc w:val="center"/>
            </w:pPr>
            <w:r>
              <w:t>2224735.00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4374</w:t>
            </w:r>
          </w:p>
        </w:tc>
        <w:tc>
          <w:tcPr>
            <w:tcW w:w="1304" w:type="dxa"/>
          </w:tcPr>
          <w:p w:rsidR="004E7A15" w:rsidRDefault="004E7A15">
            <w:pPr>
              <w:pStyle w:val="ConsPlusNormal"/>
              <w:jc w:val="center"/>
            </w:pPr>
            <w:r>
              <w:t>514433.52</w:t>
            </w:r>
          </w:p>
        </w:tc>
        <w:tc>
          <w:tcPr>
            <w:tcW w:w="1417" w:type="dxa"/>
          </w:tcPr>
          <w:p w:rsidR="004E7A15" w:rsidRDefault="004E7A15">
            <w:pPr>
              <w:pStyle w:val="ConsPlusNormal"/>
              <w:jc w:val="center"/>
            </w:pPr>
            <w:r>
              <w:t>2224750.63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4375</w:t>
            </w:r>
          </w:p>
        </w:tc>
        <w:tc>
          <w:tcPr>
            <w:tcW w:w="1304" w:type="dxa"/>
          </w:tcPr>
          <w:p w:rsidR="004E7A15" w:rsidRDefault="004E7A15">
            <w:pPr>
              <w:pStyle w:val="ConsPlusNormal"/>
              <w:jc w:val="center"/>
            </w:pPr>
            <w:r>
              <w:t>514429.86</w:t>
            </w:r>
          </w:p>
        </w:tc>
        <w:tc>
          <w:tcPr>
            <w:tcW w:w="1417" w:type="dxa"/>
          </w:tcPr>
          <w:p w:rsidR="004E7A15" w:rsidRDefault="004E7A15">
            <w:pPr>
              <w:pStyle w:val="ConsPlusNormal"/>
              <w:jc w:val="center"/>
            </w:pPr>
            <w:r>
              <w:t>2224757.06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4376</w:t>
            </w:r>
          </w:p>
        </w:tc>
        <w:tc>
          <w:tcPr>
            <w:tcW w:w="1304" w:type="dxa"/>
          </w:tcPr>
          <w:p w:rsidR="004E7A15" w:rsidRDefault="004E7A15">
            <w:pPr>
              <w:pStyle w:val="ConsPlusNormal"/>
              <w:jc w:val="center"/>
            </w:pPr>
            <w:r>
              <w:t>514421.49</w:t>
            </w:r>
          </w:p>
        </w:tc>
        <w:tc>
          <w:tcPr>
            <w:tcW w:w="1417" w:type="dxa"/>
          </w:tcPr>
          <w:p w:rsidR="004E7A15" w:rsidRDefault="004E7A15">
            <w:pPr>
              <w:pStyle w:val="ConsPlusNormal"/>
              <w:jc w:val="center"/>
            </w:pPr>
            <w:r>
              <w:t>2224761.08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4377</w:t>
            </w:r>
          </w:p>
        </w:tc>
        <w:tc>
          <w:tcPr>
            <w:tcW w:w="1304" w:type="dxa"/>
          </w:tcPr>
          <w:p w:rsidR="004E7A15" w:rsidRDefault="004E7A15">
            <w:pPr>
              <w:pStyle w:val="ConsPlusNormal"/>
              <w:jc w:val="center"/>
            </w:pPr>
            <w:r>
              <w:t>514412.08</w:t>
            </w:r>
          </w:p>
        </w:tc>
        <w:tc>
          <w:tcPr>
            <w:tcW w:w="1417" w:type="dxa"/>
          </w:tcPr>
          <w:p w:rsidR="004E7A15" w:rsidRDefault="004E7A15">
            <w:pPr>
              <w:pStyle w:val="ConsPlusNormal"/>
              <w:jc w:val="center"/>
            </w:pPr>
            <w:r>
              <w:t>2224765.63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4378</w:t>
            </w:r>
          </w:p>
        </w:tc>
        <w:tc>
          <w:tcPr>
            <w:tcW w:w="1304" w:type="dxa"/>
          </w:tcPr>
          <w:p w:rsidR="004E7A15" w:rsidRDefault="004E7A15">
            <w:pPr>
              <w:pStyle w:val="ConsPlusNormal"/>
              <w:jc w:val="center"/>
            </w:pPr>
            <w:r>
              <w:t>514407.89</w:t>
            </w:r>
          </w:p>
        </w:tc>
        <w:tc>
          <w:tcPr>
            <w:tcW w:w="1417" w:type="dxa"/>
          </w:tcPr>
          <w:p w:rsidR="004E7A15" w:rsidRDefault="004E7A15">
            <w:pPr>
              <w:pStyle w:val="ConsPlusNormal"/>
              <w:jc w:val="center"/>
            </w:pPr>
            <w:r>
              <w:t>2224772.60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4379</w:t>
            </w:r>
          </w:p>
        </w:tc>
        <w:tc>
          <w:tcPr>
            <w:tcW w:w="1304" w:type="dxa"/>
          </w:tcPr>
          <w:p w:rsidR="004E7A15" w:rsidRDefault="004E7A15">
            <w:pPr>
              <w:pStyle w:val="ConsPlusNormal"/>
              <w:jc w:val="center"/>
            </w:pPr>
            <w:r>
              <w:t>514401.62</w:t>
            </w:r>
          </w:p>
        </w:tc>
        <w:tc>
          <w:tcPr>
            <w:tcW w:w="1417" w:type="dxa"/>
          </w:tcPr>
          <w:p w:rsidR="004E7A15" w:rsidRDefault="004E7A15">
            <w:pPr>
              <w:pStyle w:val="ConsPlusNormal"/>
              <w:jc w:val="center"/>
            </w:pPr>
            <w:r>
              <w:t>2224778.76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4380</w:t>
            </w:r>
          </w:p>
        </w:tc>
        <w:tc>
          <w:tcPr>
            <w:tcW w:w="1304" w:type="dxa"/>
          </w:tcPr>
          <w:p w:rsidR="004E7A15" w:rsidRDefault="004E7A15">
            <w:pPr>
              <w:pStyle w:val="ConsPlusNormal"/>
              <w:jc w:val="center"/>
            </w:pPr>
            <w:r>
              <w:t>514394.56</w:t>
            </w:r>
          </w:p>
        </w:tc>
        <w:tc>
          <w:tcPr>
            <w:tcW w:w="1417" w:type="dxa"/>
          </w:tcPr>
          <w:p w:rsidR="004E7A15" w:rsidRDefault="004E7A15">
            <w:pPr>
              <w:pStyle w:val="ConsPlusNormal"/>
              <w:jc w:val="center"/>
            </w:pPr>
            <w:r>
              <w:t>2224800.45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4381</w:t>
            </w:r>
          </w:p>
        </w:tc>
        <w:tc>
          <w:tcPr>
            <w:tcW w:w="1304" w:type="dxa"/>
          </w:tcPr>
          <w:p w:rsidR="004E7A15" w:rsidRDefault="004E7A15">
            <w:pPr>
              <w:pStyle w:val="ConsPlusNormal"/>
              <w:jc w:val="center"/>
            </w:pPr>
            <w:r>
              <w:t>514394.03</w:t>
            </w:r>
          </w:p>
        </w:tc>
        <w:tc>
          <w:tcPr>
            <w:tcW w:w="1417" w:type="dxa"/>
          </w:tcPr>
          <w:p w:rsidR="004E7A15" w:rsidRDefault="004E7A15">
            <w:pPr>
              <w:pStyle w:val="ConsPlusNormal"/>
              <w:jc w:val="center"/>
            </w:pPr>
            <w:r>
              <w:t>2224816.26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4382</w:t>
            </w:r>
          </w:p>
        </w:tc>
        <w:tc>
          <w:tcPr>
            <w:tcW w:w="1304" w:type="dxa"/>
          </w:tcPr>
          <w:p w:rsidR="004E7A15" w:rsidRDefault="004E7A15">
            <w:pPr>
              <w:pStyle w:val="ConsPlusNormal"/>
              <w:jc w:val="center"/>
            </w:pPr>
            <w:r>
              <w:t>514399.00</w:t>
            </w:r>
          </w:p>
        </w:tc>
        <w:tc>
          <w:tcPr>
            <w:tcW w:w="1417" w:type="dxa"/>
          </w:tcPr>
          <w:p w:rsidR="004E7A15" w:rsidRDefault="004E7A15">
            <w:pPr>
              <w:pStyle w:val="ConsPlusNormal"/>
              <w:jc w:val="center"/>
            </w:pPr>
            <w:r>
              <w:t>2224830.99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4383</w:t>
            </w:r>
          </w:p>
        </w:tc>
        <w:tc>
          <w:tcPr>
            <w:tcW w:w="1304" w:type="dxa"/>
          </w:tcPr>
          <w:p w:rsidR="004E7A15" w:rsidRDefault="004E7A15">
            <w:pPr>
              <w:pStyle w:val="ConsPlusNormal"/>
              <w:jc w:val="center"/>
            </w:pPr>
            <w:r>
              <w:t>514401.36</w:t>
            </w:r>
          </w:p>
        </w:tc>
        <w:tc>
          <w:tcPr>
            <w:tcW w:w="1417" w:type="dxa"/>
          </w:tcPr>
          <w:p w:rsidR="004E7A15" w:rsidRDefault="004E7A15">
            <w:pPr>
              <w:pStyle w:val="ConsPlusNormal"/>
              <w:jc w:val="center"/>
            </w:pPr>
            <w:r>
              <w:t>2224840.91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4384</w:t>
            </w:r>
          </w:p>
        </w:tc>
        <w:tc>
          <w:tcPr>
            <w:tcW w:w="1304" w:type="dxa"/>
          </w:tcPr>
          <w:p w:rsidR="004E7A15" w:rsidRDefault="004E7A15">
            <w:pPr>
              <w:pStyle w:val="ConsPlusNormal"/>
              <w:jc w:val="center"/>
            </w:pPr>
            <w:r>
              <w:t>514404.45</w:t>
            </w:r>
          </w:p>
        </w:tc>
        <w:tc>
          <w:tcPr>
            <w:tcW w:w="1417" w:type="dxa"/>
          </w:tcPr>
          <w:p w:rsidR="004E7A15" w:rsidRDefault="004E7A15">
            <w:pPr>
              <w:pStyle w:val="ConsPlusNormal"/>
              <w:jc w:val="center"/>
            </w:pPr>
            <w:r>
              <w:t>2224852.03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4385</w:t>
            </w:r>
          </w:p>
        </w:tc>
        <w:tc>
          <w:tcPr>
            <w:tcW w:w="1304" w:type="dxa"/>
          </w:tcPr>
          <w:p w:rsidR="004E7A15" w:rsidRDefault="004E7A15">
            <w:pPr>
              <w:pStyle w:val="ConsPlusNormal"/>
              <w:jc w:val="center"/>
            </w:pPr>
            <w:r>
              <w:t>514439.15</w:t>
            </w:r>
          </w:p>
        </w:tc>
        <w:tc>
          <w:tcPr>
            <w:tcW w:w="1417" w:type="dxa"/>
          </w:tcPr>
          <w:p w:rsidR="004E7A15" w:rsidRDefault="004E7A15">
            <w:pPr>
              <w:pStyle w:val="ConsPlusNormal"/>
              <w:jc w:val="center"/>
            </w:pPr>
            <w:r>
              <w:t>2224858.21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4386</w:t>
            </w:r>
          </w:p>
        </w:tc>
        <w:tc>
          <w:tcPr>
            <w:tcW w:w="1304" w:type="dxa"/>
          </w:tcPr>
          <w:p w:rsidR="004E7A15" w:rsidRDefault="004E7A15">
            <w:pPr>
              <w:pStyle w:val="ConsPlusNormal"/>
              <w:jc w:val="center"/>
            </w:pPr>
            <w:r>
              <w:t>514433.32</w:t>
            </w:r>
          </w:p>
        </w:tc>
        <w:tc>
          <w:tcPr>
            <w:tcW w:w="1417" w:type="dxa"/>
          </w:tcPr>
          <w:p w:rsidR="004E7A15" w:rsidRDefault="004E7A15">
            <w:pPr>
              <w:pStyle w:val="ConsPlusNormal"/>
              <w:jc w:val="center"/>
            </w:pPr>
            <w:r>
              <w:t>2224891.13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4387</w:t>
            </w:r>
          </w:p>
        </w:tc>
        <w:tc>
          <w:tcPr>
            <w:tcW w:w="1304" w:type="dxa"/>
          </w:tcPr>
          <w:p w:rsidR="004E7A15" w:rsidRDefault="004E7A15">
            <w:pPr>
              <w:pStyle w:val="ConsPlusNormal"/>
              <w:jc w:val="center"/>
            </w:pPr>
            <w:r>
              <w:t>514441.62</w:t>
            </w:r>
          </w:p>
        </w:tc>
        <w:tc>
          <w:tcPr>
            <w:tcW w:w="1417" w:type="dxa"/>
          </w:tcPr>
          <w:p w:rsidR="004E7A15" w:rsidRDefault="004E7A15">
            <w:pPr>
              <w:pStyle w:val="ConsPlusNormal"/>
              <w:jc w:val="center"/>
            </w:pPr>
            <w:r>
              <w:t>2224895.82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4388</w:t>
            </w:r>
          </w:p>
        </w:tc>
        <w:tc>
          <w:tcPr>
            <w:tcW w:w="1304" w:type="dxa"/>
          </w:tcPr>
          <w:p w:rsidR="004E7A15" w:rsidRDefault="004E7A15">
            <w:pPr>
              <w:pStyle w:val="ConsPlusNormal"/>
              <w:jc w:val="center"/>
            </w:pPr>
            <w:r>
              <w:t>514460.45</w:t>
            </w:r>
          </w:p>
        </w:tc>
        <w:tc>
          <w:tcPr>
            <w:tcW w:w="1417" w:type="dxa"/>
          </w:tcPr>
          <w:p w:rsidR="004E7A15" w:rsidRDefault="004E7A15">
            <w:pPr>
              <w:pStyle w:val="ConsPlusNormal"/>
              <w:jc w:val="center"/>
            </w:pPr>
            <w:r>
              <w:t>2224897.43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4389</w:t>
            </w:r>
          </w:p>
        </w:tc>
        <w:tc>
          <w:tcPr>
            <w:tcW w:w="1304" w:type="dxa"/>
          </w:tcPr>
          <w:p w:rsidR="004E7A15" w:rsidRDefault="004E7A15">
            <w:pPr>
              <w:pStyle w:val="ConsPlusNormal"/>
              <w:jc w:val="center"/>
            </w:pPr>
            <w:r>
              <w:t>514464.82</w:t>
            </w:r>
          </w:p>
        </w:tc>
        <w:tc>
          <w:tcPr>
            <w:tcW w:w="1417" w:type="dxa"/>
          </w:tcPr>
          <w:p w:rsidR="004E7A15" w:rsidRDefault="004E7A15">
            <w:pPr>
              <w:pStyle w:val="ConsPlusNormal"/>
              <w:jc w:val="center"/>
            </w:pPr>
            <w:r>
              <w:t>2224897.95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4390</w:t>
            </w:r>
          </w:p>
        </w:tc>
        <w:tc>
          <w:tcPr>
            <w:tcW w:w="1304" w:type="dxa"/>
          </w:tcPr>
          <w:p w:rsidR="004E7A15" w:rsidRDefault="004E7A15">
            <w:pPr>
              <w:pStyle w:val="ConsPlusNormal"/>
              <w:jc w:val="center"/>
            </w:pPr>
            <w:r>
              <w:t>514477.74</w:t>
            </w:r>
          </w:p>
        </w:tc>
        <w:tc>
          <w:tcPr>
            <w:tcW w:w="1417" w:type="dxa"/>
          </w:tcPr>
          <w:p w:rsidR="004E7A15" w:rsidRDefault="004E7A15">
            <w:pPr>
              <w:pStyle w:val="ConsPlusNormal"/>
              <w:jc w:val="center"/>
            </w:pPr>
            <w:r>
              <w:t>2224906.07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4391</w:t>
            </w:r>
          </w:p>
        </w:tc>
        <w:tc>
          <w:tcPr>
            <w:tcW w:w="1304" w:type="dxa"/>
          </w:tcPr>
          <w:p w:rsidR="004E7A15" w:rsidRDefault="004E7A15">
            <w:pPr>
              <w:pStyle w:val="ConsPlusNormal"/>
              <w:jc w:val="center"/>
            </w:pPr>
            <w:r>
              <w:t>514491.83</w:t>
            </w:r>
          </w:p>
        </w:tc>
        <w:tc>
          <w:tcPr>
            <w:tcW w:w="1417" w:type="dxa"/>
          </w:tcPr>
          <w:p w:rsidR="004E7A15" w:rsidRDefault="004E7A15">
            <w:pPr>
              <w:pStyle w:val="ConsPlusNormal"/>
              <w:jc w:val="center"/>
            </w:pPr>
            <w:r>
              <w:t>2224913.89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4392</w:t>
            </w:r>
          </w:p>
        </w:tc>
        <w:tc>
          <w:tcPr>
            <w:tcW w:w="1304" w:type="dxa"/>
          </w:tcPr>
          <w:p w:rsidR="004E7A15" w:rsidRDefault="004E7A15">
            <w:pPr>
              <w:pStyle w:val="ConsPlusNormal"/>
              <w:jc w:val="center"/>
            </w:pPr>
            <w:r>
              <w:t>514505.04</w:t>
            </w:r>
          </w:p>
        </w:tc>
        <w:tc>
          <w:tcPr>
            <w:tcW w:w="1417" w:type="dxa"/>
          </w:tcPr>
          <w:p w:rsidR="004E7A15" w:rsidRDefault="004E7A15">
            <w:pPr>
              <w:pStyle w:val="ConsPlusNormal"/>
              <w:jc w:val="center"/>
            </w:pPr>
            <w:r>
              <w:t>2224919.61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4393</w:t>
            </w:r>
          </w:p>
        </w:tc>
        <w:tc>
          <w:tcPr>
            <w:tcW w:w="1304" w:type="dxa"/>
          </w:tcPr>
          <w:p w:rsidR="004E7A15" w:rsidRDefault="004E7A15">
            <w:pPr>
              <w:pStyle w:val="ConsPlusNormal"/>
              <w:jc w:val="center"/>
            </w:pPr>
            <w:r>
              <w:t>514527.35</w:t>
            </w:r>
          </w:p>
        </w:tc>
        <w:tc>
          <w:tcPr>
            <w:tcW w:w="1417" w:type="dxa"/>
          </w:tcPr>
          <w:p w:rsidR="004E7A15" w:rsidRDefault="004E7A15">
            <w:pPr>
              <w:pStyle w:val="ConsPlusNormal"/>
              <w:jc w:val="center"/>
            </w:pPr>
            <w:r>
              <w:t>2224926.23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4394</w:t>
            </w:r>
          </w:p>
        </w:tc>
        <w:tc>
          <w:tcPr>
            <w:tcW w:w="1304" w:type="dxa"/>
          </w:tcPr>
          <w:p w:rsidR="004E7A15" w:rsidRDefault="004E7A15">
            <w:pPr>
              <w:pStyle w:val="ConsPlusNormal"/>
              <w:jc w:val="center"/>
            </w:pPr>
            <w:r>
              <w:t>514544.66</w:t>
            </w:r>
          </w:p>
        </w:tc>
        <w:tc>
          <w:tcPr>
            <w:tcW w:w="1417" w:type="dxa"/>
          </w:tcPr>
          <w:p w:rsidR="004E7A15" w:rsidRDefault="004E7A15">
            <w:pPr>
              <w:pStyle w:val="ConsPlusNormal"/>
              <w:jc w:val="center"/>
            </w:pPr>
            <w:r>
              <w:t>2224928.94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4395</w:t>
            </w:r>
          </w:p>
        </w:tc>
        <w:tc>
          <w:tcPr>
            <w:tcW w:w="1304" w:type="dxa"/>
          </w:tcPr>
          <w:p w:rsidR="004E7A15" w:rsidRDefault="004E7A15">
            <w:pPr>
              <w:pStyle w:val="ConsPlusNormal"/>
              <w:jc w:val="center"/>
            </w:pPr>
            <w:r>
              <w:t>514576.07</w:t>
            </w:r>
          </w:p>
        </w:tc>
        <w:tc>
          <w:tcPr>
            <w:tcW w:w="1417" w:type="dxa"/>
          </w:tcPr>
          <w:p w:rsidR="004E7A15" w:rsidRDefault="004E7A15">
            <w:pPr>
              <w:pStyle w:val="ConsPlusNormal"/>
              <w:jc w:val="center"/>
            </w:pPr>
            <w:r>
              <w:t>2224925.93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4396</w:t>
            </w:r>
          </w:p>
        </w:tc>
        <w:tc>
          <w:tcPr>
            <w:tcW w:w="1304" w:type="dxa"/>
          </w:tcPr>
          <w:p w:rsidR="004E7A15" w:rsidRDefault="004E7A15">
            <w:pPr>
              <w:pStyle w:val="ConsPlusNormal"/>
              <w:jc w:val="center"/>
            </w:pPr>
            <w:r>
              <w:t>514584.72</w:t>
            </w:r>
          </w:p>
        </w:tc>
        <w:tc>
          <w:tcPr>
            <w:tcW w:w="1417" w:type="dxa"/>
          </w:tcPr>
          <w:p w:rsidR="004E7A15" w:rsidRDefault="004E7A15">
            <w:pPr>
              <w:pStyle w:val="ConsPlusNormal"/>
              <w:jc w:val="center"/>
            </w:pPr>
            <w:r>
              <w:t>2224922.62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4397</w:t>
            </w:r>
          </w:p>
        </w:tc>
        <w:tc>
          <w:tcPr>
            <w:tcW w:w="1304" w:type="dxa"/>
          </w:tcPr>
          <w:p w:rsidR="004E7A15" w:rsidRDefault="004E7A15">
            <w:pPr>
              <w:pStyle w:val="ConsPlusNormal"/>
              <w:jc w:val="center"/>
            </w:pPr>
            <w:r>
              <w:t>514594.12</w:t>
            </w:r>
          </w:p>
        </w:tc>
        <w:tc>
          <w:tcPr>
            <w:tcW w:w="1417" w:type="dxa"/>
          </w:tcPr>
          <w:p w:rsidR="004E7A15" w:rsidRDefault="004E7A15">
            <w:pPr>
              <w:pStyle w:val="ConsPlusNormal"/>
              <w:jc w:val="center"/>
            </w:pPr>
            <w:r>
              <w:t>2224923.52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4398</w:t>
            </w:r>
          </w:p>
        </w:tc>
        <w:tc>
          <w:tcPr>
            <w:tcW w:w="1304" w:type="dxa"/>
          </w:tcPr>
          <w:p w:rsidR="004E7A15" w:rsidRDefault="004E7A15">
            <w:pPr>
              <w:pStyle w:val="ConsPlusNormal"/>
              <w:jc w:val="center"/>
            </w:pPr>
            <w:r>
              <w:t>514604.11</w:t>
            </w:r>
          </w:p>
        </w:tc>
        <w:tc>
          <w:tcPr>
            <w:tcW w:w="1417" w:type="dxa"/>
          </w:tcPr>
          <w:p w:rsidR="004E7A15" w:rsidRDefault="004E7A15">
            <w:pPr>
              <w:pStyle w:val="ConsPlusNormal"/>
              <w:jc w:val="center"/>
            </w:pPr>
            <w:r>
              <w:t>2224922.32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4399</w:t>
            </w:r>
          </w:p>
        </w:tc>
        <w:tc>
          <w:tcPr>
            <w:tcW w:w="1304" w:type="dxa"/>
          </w:tcPr>
          <w:p w:rsidR="004E7A15" w:rsidRDefault="004E7A15">
            <w:pPr>
              <w:pStyle w:val="ConsPlusNormal"/>
              <w:jc w:val="center"/>
            </w:pPr>
            <w:r>
              <w:t>514606.92</w:t>
            </w:r>
          </w:p>
        </w:tc>
        <w:tc>
          <w:tcPr>
            <w:tcW w:w="1417" w:type="dxa"/>
          </w:tcPr>
          <w:p w:rsidR="004E7A15" w:rsidRDefault="004E7A15">
            <w:pPr>
              <w:pStyle w:val="ConsPlusNormal"/>
              <w:jc w:val="center"/>
            </w:pPr>
            <w:r>
              <w:t>2224923.66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4400</w:t>
            </w:r>
          </w:p>
        </w:tc>
        <w:tc>
          <w:tcPr>
            <w:tcW w:w="1304" w:type="dxa"/>
          </w:tcPr>
          <w:p w:rsidR="004E7A15" w:rsidRDefault="004E7A15">
            <w:pPr>
              <w:pStyle w:val="ConsPlusNormal"/>
              <w:jc w:val="center"/>
            </w:pPr>
            <w:r>
              <w:t>514616.00</w:t>
            </w:r>
          </w:p>
        </w:tc>
        <w:tc>
          <w:tcPr>
            <w:tcW w:w="1417" w:type="dxa"/>
          </w:tcPr>
          <w:p w:rsidR="004E7A15" w:rsidRDefault="004E7A15">
            <w:pPr>
              <w:pStyle w:val="ConsPlusNormal"/>
              <w:jc w:val="center"/>
            </w:pPr>
            <w:r>
              <w:t>2224938.90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4401</w:t>
            </w:r>
          </w:p>
        </w:tc>
        <w:tc>
          <w:tcPr>
            <w:tcW w:w="1304" w:type="dxa"/>
          </w:tcPr>
          <w:p w:rsidR="004E7A15" w:rsidRDefault="004E7A15">
            <w:pPr>
              <w:pStyle w:val="ConsPlusNormal"/>
              <w:jc w:val="center"/>
            </w:pPr>
            <w:r>
              <w:t>514626.06</w:t>
            </w:r>
          </w:p>
        </w:tc>
        <w:tc>
          <w:tcPr>
            <w:tcW w:w="1417" w:type="dxa"/>
          </w:tcPr>
          <w:p w:rsidR="004E7A15" w:rsidRDefault="004E7A15">
            <w:pPr>
              <w:pStyle w:val="ConsPlusNormal"/>
              <w:jc w:val="center"/>
            </w:pPr>
            <w:r>
              <w:t>2224953.34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4402</w:t>
            </w:r>
          </w:p>
        </w:tc>
        <w:tc>
          <w:tcPr>
            <w:tcW w:w="1304" w:type="dxa"/>
          </w:tcPr>
          <w:p w:rsidR="004E7A15" w:rsidRDefault="004E7A15">
            <w:pPr>
              <w:pStyle w:val="ConsPlusNormal"/>
              <w:jc w:val="center"/>
            </w:pPr>
            <w:r>
              <w:t>514639.36</w:t>
            </w:r>
          </w:p>
        </w:tc>
        <w:tc>
          <w:tcPr>
            <w:tcW w:w="1417" w:type="dxa"/>
          </w:tcPr>
          <w:p w:rsidR="004E7A15" w:rsidRDefault="004E7A15">
            <w:pPr>
              <w:pStyle w:val="ConsPlusNormal"/>
              <w:jc w:val="center"/>
            </w:pPr>
            <w:r>
              <w:t>2224966.31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4403</w:t>
            </w:r>
          </w:p>
        </w:tc>
        <w:tc>
          <w:tcPr>
            <w:tcW w:w="1304" w:type="dxa"/>
          </w:tcPr>
          <w:p w:rsidR="004E7A15" w:rsidRDefault="004E7A15">
            <w:pPr>
              <w:pStyle w:val="ConsPlusNormal"/>
              <w:jc w:val="center"/>
            </w:pPr>
            <w:r>
              <w:t>514661.90</w:t>
            </w:r>
          </w:p>
        </w:tc>
        <w:tc>
          <w:tcPr>
            <w:tcW w:w="1417" w:type="dxa"/>
          </w:tcPr>
          <w:p w:rsidR="004E7A15" w:rsidRDefault="004E7A15">
            <w:pPr>
              <w:pStyle w:val="ConsPlusNormal"/>
              <w:jc w:val="center"/>
            </w:pPr>
            <w:r>
              <w:t>2224982.05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4404</w:t>
            </w:r>
          </w:p>
        </w:tc>
        <w:tc>
          <w:tcPr>
            <w:tcW w:w="1304" w:type="dxa"/>
          </w:tcPr>
          <w:p w:rsidR="004E7A15" w:rsidRDefault="004E7A15">
            <w:pPr>
              <w:pStyle w:val="ConsPlusNormal"/>
              <w:jc w:val="center"/>
            </w:pPr>
            <w:r>
              <w:t>514665.75</w:t>
            </w:r>
          </w:p>
        </w:tc>
        <w:tc>
          <w:tcPr>
            <w:tcW w:w="1417" w:type="dxa"/>
          </w:tcPr>
          <w:p w:rsidR="004E7A15" w:rsidRDefault="004E7A15">
            <w:pPr>
              <w:pStyle w:val="ConsPlusNormal"/>
              <w:jc w:val="center"/>
            </w:pPr>
            <w:r>
              <w:t>2224985.69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4405</w:t>
            </w:r>
          </w:p>
        </w:tc>
        <w:tc>
          <w:tcPr>
            <w:tcW w:w="1304" w:type="dxa"/>
          </w:tcPr>
          <w:p w:rsidR="004E7A15" w:rsidRDefault="004E7A15">
            <w:pPr>
              <w:pStyle w:val="ConsPlusNormal"/>
              <w:jc w:val="center"/>
            </w:pPr>
            <w:r>
              <w:t>514724.77</w:t>
            </w:r>
          </w:p>
        </w:tc>
        <w:tc>
          <w:tcPr>
            <w:tcW w:w="1417" w:type="dxa"/>
          </w:tcPr>
          <w:p w:rsidR="004E7A15" w:rsidRDefault="004E7A15">
            <w:pPr>
              <w:pStyle w:val="ConsPlusNormal"/>
              <w:jc w:val="center"/>
            </w:pPr>
            <w:r>
              <w:t>2225010.75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4406</w:t>
            </w:r>
          </w:p>
        </w:tc>
        <w:tc>
          <w:tcPr>
            <w:tcW w:w="1304" w:type="dxa"/>
          </w:tcPr>
          <w:p w:rsidR="004E7A15" w:rsidRDefault="004E7A15">
            <w:pPr>
              <w:pStyle w:val="ConsPlusNormal"/>
              <w:jc w:val="center"/>
            </w:pPr>
            <w:r>
              <w:t>514754.83</w:t>
            </w:r>
          </w:p>
        </w:tc>
        <w:tc>
          <w:tcPr>
            <w:tcW w:w="1417" w:type="dxa"/>
          </w:tcPr>
          <w:p w:rsidR="004E7A15" w:rsidRDefault="004E7A15">
            <w:pPr>
              <w:pStyle w:val="ConsPlusNormal"/>
              <w:jc w:val="center"/>
            </w:pPr>
            <w:r>
              <w:t>2225013.39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4407</w:t>
            </w:r>
          </w:p>
        </w:tc>
        <w:tc>
          <w:tcPr>
            <w:tcW w:w="1304" w:type="dxa"/>
          </w:tcPr>
          <w:p w:rsidR="004E7A15" w:rsidRDefault="004E7A15">
            <w:pPr>
              <w:pStyle w:val="ConsPlusNormal"/>
              <w:jc w:val="center"/>
            </w:pPr>
            <w:r>
              <w:t>514764.81</w:t>
            </w:r>
          </w:p>
        </w:tc>
        <w:tc>
          <w:tcPr>
            <w:tcW w:w="1417" w:type="dxa"/>
          </w:tcPr>
          <w:p w:rsidR="004E7A15" w:rsidRDefault="004E7A15">
            <w:pPr>
              <w:pStyle w:val="ConsPlusNormal"/>
              <w:jc w:val="center"/>
            </w:pPr>
            <w:r>
              <w:t>2225012.61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4408</w:t>
            </w:r>
          </w:p>
        </w:tc>
        <w:tc>
          <w:tcPr>
            <w:tcW w:w="1304" w:type="dxa"/>
          </w:tcPr>
          <w:p w:rsidR="004E7A15" w:rsidRDefault="004E7A15">
            <w:pPr>
              <w:pStyle w:val="ConsPlusNormal"/>
              <w:jc w:val="center"/>
            </w:pPr>
            <w:r>
              <w:t>514783.04</w:t>
            </w:r>
          </w:p>
        </w:tc>
        <w:tc>
          <w:tcPr>
            <w:tcW w:w="1417" w:type="dxa"/>
          </w:tcPr>
          <w:p w:rsidR="004E7A15" w:rsidRDefault="004E7A15">
            <w:pPr>
              <w:pStyle w:val="ConsPlusNormal"/>
              <w:jc w:val="center"/>
            </w:pPr>
            <w:r>
              <w:t>2225015.67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4409</w:t>
            </w:r>
          </w:p>
        </w:tc>
        <w:tc>
          <w:tcPr>
            <w:tcW w:w="1304" w:type="dxa"/>
          </w:tcPr>
          <w:p w:rsidR="004E7A15" w:rsidRDefault="004E7A15">
            <w:pPr>
              <w:pStyle w:val="ConsPlusNormal"/>
              <w:jc w:val="center"/>
            </w:pPr>
            <w:r>
              <w:t>514793.90</w:t>
            </w:r>
          </w:p>
        </w:tc>
        <w:tc>
          <w:tcPr>
            <w:tcW w:w="1417" w:type="dxa"/>
          </w:tcPr>
          <w:p w:rsidR="004E7A15" w:rsidRDefault="004E7A15">
            <w:pPr>
              <w:pStyle w:val="ConsPlusNormal"/>
              <w:jc w:val="center"/>
            </w:pPr>
            <w:r>
              <w:t>2225017.76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4410</w:t>
            </w:r>
          </w:p>
        </w:tc>
        <w:tc>
          <w:tcPr>
            <w:tcW w:w="1304" w:type="dxa"/>
          </w:tcPr>
          <w:p w:rsidR="004E7A15" w:rsidRDefault="004E7A15">
            <w:pPr>
              <w:pStyle w:val="ConsPlusNormal"/>
              <w:jc w:val="center"/>
            </w:pPr>
            <w:r>
              <w:t>514811.07</w:t>
            </w:r>
          </w:p>
        </w:tc>
        <w:tc>
          <w:tcPr>
            <w:tcW w:w="1417" w:type="dxa"/>
          </w:tcPr>
          <w:p w:rsidR="004E7A15" w:rsidRDefault="004E7A15">
            <w:pPr>
              <w:pStyle w:val="ConsPlusNormal"/>
              <w:jc w:val="center"/>
            </w:pPr>
            <w:r>
              <w:t>2225025.78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4411</w:t>
            </w:r>
          </w:p>
        </w:tc>
        <w:tc>
          <w:tcPr>
            <w:tcW w:w="1304" w:type="dxa"/>
          </w:tcPr>
          <w:p w:rsidR="004E7A15" w:rsidRDefault="004E7A15">
            <w:pPr>
              <w:pStyle w:val="ConsPlusNormal"/>
              <w:jc w:val="center"/>
            </w:pPr>
            <w:r>
              <w:t>514826.24</w:t>
            </w:r>
          </w:p>
        </w:tc>
        <w:tc>
          <w:tcPr>
            <w:tcW w:w="1417" w:type="dxa"/>
          </w:tcPr>
          <w:p w:rsidR="004E7A15" w:rsidRDefault="004E7A15">
            <w:pPr>
              <w:pStyle w:val="ConsPlusNormal"/>
              <w:jc w:val="center"/>
            </w:pPr>
            <w:r>
              <w:t>2225026.20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4412</w:t>
            </w:r>
          </w:p>
        </w:tc>
        <w:tc>
          <w:tcPr>
            <w:tcW w:w="1304" w:type="dxa"/>
          </w:tcPr>
          <w:p w:rsidR="004E7A15" w:rsidRDefault="004E7A15">
            <w:pPr>
              <w:pStyle w:val="ConsPlusNormal"/>
              <w:jc w:val="center"/>
            </w:pPr>
            <w:r>
              <w:t>514841.00</w:t>
            </w:r>
          </w:p>
        </w:tc>
        <w:tc>
          <w:tcPr>
            <w:tcW w:w="1417" w:type="dxa"/>
          </w:tcPr>
          <w:p w:rsidR="004E7A15" w:rsidRDefault="004E7A15">
            <w:pPr>
              <w:pStyle w:val="ConsPlusNormal"/>
              <w:jc w:val="center"/>
            </w:pPr>
            <w:r>
              <w:t>2225023.55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4413</w:t>
            </w:r>
          </w:p>
        </w:tc>
        <w:tc>
          <w:tcPr>
            <w:tcW w:w="1304" w:type="dxa"/>
          </w:tcPr>
          <w:p w:rsidR="004E7A15" w:rsidRDefault="004E7A15">
            <w:pPr>
              <w:pStyle w:val="ConsPlusNormal"/>
              <w:jc w:val="center"/>
            </w:pPr>
            <w:r>
              <w:t>514848.79</w:t>
            </w:r>
          </w:p>
        </w:tc>
        <w:tc>
          <w:tcPr>
            <w:tcW w:w="1417" w:type="dxa"/>
          </w:tcPr>
          <w:p w:rsidR="004E7A15" w:rsidRDefault="004E7A15">
            <w:pPr>
              <w:pStyle w:val="ConsPlusNormal"/>
              <w:jc w:val="center"/>
            </w:pPr>
            <w:r>
              <w:t>2225027.17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4414</w:t>
            </w:r>
          </w:p>
        </w:tc>
        <w:tc>
          <w:tcPr>
            <w:tcW w:w="1304" w:type="dxa"/>
          </w:tcPr>
          <w:p w:rsidR="004E7A15" w:rsidRDefault="004E7A15">
            <w:pPr>
              <w:pStyle w:val="ConsPlusNormal"/>
              <w:jc w:val="center"/>
            </w:pPr>
            <w:r>
              <w:t>514863.13</w:t>
            </w:r>
          </w:p>
        </w:tc>
        <w:tc>
          <w:tcPr>
            <w:tcW w:w="1417" w:type="dxa"/>
          </w:tcPr>
          <w:p w:rsidR="004E7A15" w:rsidRDefault="004E7A15">
            <w:pPr>
              <w:pStyle w:val="ConsPlusNormal"/>
              <w:jc w:val="center"/>
            </w:pPr>
            <w:r>
              <w:t>2225044.71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4415</w:t>
            </w:r>
          </w:p>
        </w:tc>
        <w:tc>
          <w:tcPr>
            <w:tcW w:w="1304" w:type="dxa"/>
          </w:tcPr>
          <w:p w:rsidR="004E7A15" w:rsidRDefault="004E7A15">
            <w:pPr>
              <w:pStyle w:val="ConsPlusNormal"/>
              <w:jc w:val="center"/>
            </w:pPr>
            <w:r>
              <w:t>514871.20</w:t>
            </w:r>
          </w:p>
        </w:tc>
        <w:tc>
          <w:tcPr>
            <w:tcW w:w="1417" w:type="dxa"/>
          </w:tcPr>
          <w:p w:rsidR="004E7A15" w:rsidRDefault="004E7A15">
            <w:pPr>
              <w:pStyle w:val="ConsPlusNormal"/>
              <w:jc w:val="center"/>
            </w:pPr>
            <w:r>
              <w:t>2225047.91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4416</w:t>
            </w:r>
          </w:p>
        </w:tc>
        <w:tc>
          <w:tcPr>
            <w:tcW w:w="1304" w:type="dxa"/>
          </w:tcPr>
          <w:p w:rsidR="004E7A15" w:rsidRDefault="004E7A15">
            <w:pPr>
              <w:pStyle w:val="ConsPlusNormal"/>
              <w:jc w:val="center"/>
            </w:pPr>
            <w:r>
              <w:t>514882.06</w:t>
            </w:r>
          </w:p>
        </w:tc>
        <w:tc>
          <w:tcPr>
            <w:tcW w:w="1417" w:type="dxa"/>
          </w:tcPr>
          <w:p w:rsidR="004E7A15" w:rsidRDefault="004E7A15">
            <w:pPr>
              <w:pStyle w:val="ConsPlusNormal"/>
              <w:jc w:val="center"/>
            </w:pPr>
            <w:r>
              <w:t>2225046.10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4417</w:t>
            </w:r>
          </w:p>
        </w:tc>
        <w:tc>
          <w:tcPr>
            <w:tcW w:w="1304" w:type="dxa"/>
          </w:tcPr>
          <w:p w:rsidR="004E7A15" w:rsidRDefault="004E7A15">
            <w:pPr>
              <w:pStyle w:val="ConsPlusNormal"/>
              <w:jc w:val="center"/>
            </w:pPr>
            <w:r>
              <w:t>514896.05</w:t>
            </w:r>
          </w:p>
        </w:tc>
        <w:tc>
          <w:tcPr>
            <w:tcW w:w="1417" w:type="dxa"/>
          </w:tcPr>
          <w:p w:rsidR="004E7A15" w:rsidRDefault="004E7A15">
            <w:pPr>
              <w:pStyle w:val="ConsPlusNormal"/>
              <w:jc w:val="center"/>
            </w:pPr>
            <w:r>
              <w:t>2225043.81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4418</w:t>
            </w:r>
          </w:p>
        </w:tc>
        <w:tc>
          <w:tcPr>
            <w:tcW w:w="1304" w:type="dxa"/>
          </w:tcPr>
          <w:p w:rsidR="004E7A15" w:rsidRDefault="004E7A15">
            <w:pPr>
              <w:pStyle w:val="ConsPlusNormal"/>
              <w:jc w:val="center"/>
            </w:pPr>
            <w:r>
              <w:t>514903.43</w:t>
            </w:r>
          </w:p>
        </w:tc>
        <w:tc>
          <w:tcPr>
            <w:tcW w:w="1417" w:type="dxa"/>
          </w:tcPr>
          <w:p w:rsidR="004E7A15" w:rsidRDefault="004E7A15">
            <w:pPr>
              <w:pStyle w:val="ConsPlusNormal"/>
              <w:jc w:val="center"/>
            </w:pPr>
            <w:r>
              <w:t>2225044.36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4419</w:t>
            </w:r>
          </w:p>
        </w:tc>
        <w:tc>
          <w:tcPr>
            <w:tcW w:w="1304" w:type="dxa"/>
          </w:tcPr>
          <w:p w:rsidR="004E7A15" w:rsidRDefault="004E7A15">
            <w:pPr>
              <w:pStyle w:val="ConsPlusNormal"/>
              <w:jc w:val="center"/>
            </w:pPr>
            <w:r>
              <w:t>514911.36</w:t>
            </w:r>
          </w:p>
        </w:tc>
        <w:tc>
          <w:tcPr>
            <w:tcW w:w="1417" w:type="dxa"/>
          </w:tcPr>
          <w:p w:rsidR="004E7A15" w:rsidRDefault="004E7A15">
            <w:pPr>
              <w:pStyle w:val="ConsPlusNormal"/>
              <w:jc w:val="center"/>
            </w:pPr>
            <w:r>
              <w:t>2225049.65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4420</w:t>
            </w:r>
          </w:p>
        </w:tc>
        <w:tc>
          <w:tcPr>
            <w:tcW w:w="1304" w:type="dxa"/>
          </w:tcPr>
          <w:p w:rsidR="004E7A15" w:rsidRDefault="004E7A15">
            <w:pPr>
              <w:pStyle w:val="ConsPlusNormal"/>
              <w:jc w:val="center"/>
            </w:pPr>
            <w:r>
              <w:t>514919.65</w:t>
            </w:r>
          </w:p>
        </w:tc>
        <w:tc>
          <w:tcPr>
            <w:tcW w:w="1417" w:type="dxa"/>
          </w:tcPr>
          <w:p w:rsidR="004E7A15" w:rsidRDefault="004E7A15">
            <w:pPr>
              <w:pStyle w:val="ConsPlusNormal"/>
              <w:jc w:val="center"/>
            </w:pPr>
            <w:r>
              <w:t>2225055.39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4421</w:t>
            </w:r>
          </w:p>
        </w:tc>
        <w:tc>
          <w:tcPr>
            <w:tcW w:w="1304" w:type="dxa"/>
          </w:tcPr>
          <w:p w:rsidR="004E7A15" w:rsidRDefault="004E7A15">
            <w:pPr>
              <w:pStyle w:val="ConsPlusNormal"/>
              <w:jc w:val="center"/>
            </w:pPr>
            <w:r>
              <w:t>514922.31</w:t>
            </w:r>
          </w:p>
        </w:tc>
        <w:tc>
          <w:tcPr>
            <w:tcW w:w="1417" w:type="dxa"/>
          </w:tcPr>
          <w:p w:rsidR="004E7A15" w:rsidRDefault="004E7A15">
            <w:pPr>
              <w:pStyle w:val="ConsPlusNormal"/>
              <w:jc w:val="center"/>
            </w:pPr>
            <w:r>
              <w:t>2225056.94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4422</w:t>
            </w:r>
          </w:p>
        </w:tc>
        <w:tc>
          <w:tcPr>
            <w:tcW w:w="1304" w:type="dxa"/>
          </w:tcPr>
          <w:p w:rsidR="004E7A15" w:rsidRDefault="004E7A15">
            <w:pPr>
              <w:pStyle w:val="ConsPlusNormal"/>
              <w:jc w:val="center"/>
            </w:pPr>
            <w:r>
              <w:t>514926.81</w:t>
            </w:r>
          </w:p>
        </w:tc>
        <w:tc>
          <w:tcPr>
            <w:tcW w:w="1417" w:type="dxa"/>
          </w:tcPr>
          <w:p w:rsidR="004E7A15" w:rsidRDefault="004E7A15">
            <w:pPr>
              <w:pStyle w:val="ConsPlusNormal"/>
              <w:jc w:val="center"/>
            </w:pPr>
            <w:r>
              <w:t>2225060.23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4423</w:t>
            </w:r>
          </w:p>
        </w:tc>
        <w:tc>
          <w:tcPr>
            <w:tcW w:w="1304" w:type="dxa"/>
          </w:tcPr>
          <w:p w:rsidR="004E7A15" w:rsidRDefault="004E7A15">
            <w:pPr>
              <w:pStyle w:val="ConsPlusNormal"/>
              <w:jc w:val="center"/>
            </w:pPr>
            <w:r>
              <w:t>514935.94</w:t>
            </w:r>
          </w:p>
        </w:tc>
        <w:tc>
          <w:tcPr>
            <w:tcW w:w="1417" w:type="dxa"/>
          </w:tcPr>
          <w:p w:rsidR="004E7A15" w:rsidRDefault="004E7A15">
            <w:pPr>
              <w:pStyle w:val="ConsPlusNormal"/>
              <w:jc w:val="center"/>
            </w:pPr>
            <w:r>
              <w:t>2225067.42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4424</w:t>
            </w:r>
          </w:p>
        </w:tc>
        <w:tc>
          <w:tcPr>
            <w:tcW w:w="1304" w:type="dxa"/>
          </w:tcPr>
          <w:p w:rsidR="004E7A15" w:rsidRDefault="004E7A15">
            <w:pPr>
              <w:pStyle w:val="ConsPlusNormal"/>
              <w:jc w:val="center"/>
            </w:pPr>
            <w:r>
              <w:t>514942.57</w:t>
            </w:r>
          </w:p>
        </w:tc>
        <w:tc>
          <w:tcPr>
            <w:tcW w:w="1417" w:type="dxa"/>
          </w:tcPr>
          <w:p w:rsidR="004E7A15" w:rsidRDefault="004E7A15">
            <w:pPr>
              <w:pStyle w:val="ConsPlusNormal"/>
              <w:jc w:val="center"/>
            </w:pPr>
            <w:r>
              <w:t>2225069.94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4425</w:t>
            </w:r>
          </w:p>
        </w:tc>
        <w:tc>
          <w:tcPr>
            <w:tcW w:w="1304" w:type="dxa"/>
          </w:tcPr>
          <w:p w:rsidR="004E7A15" w:rsidRDefault="004E7A15">
            <w:pPr>
              <w:pStyle w:val="ConsPlusNormal"/>
              <w:jc w:val="center"/>
            </w:pPr>
            <w:r>
              <w:t>514947.87</w:t>
            </w:r>
          </w:p>
        </w:tc>
        <w:tc>
          <w:tcPr>
            <w:tcW w:w="1417" w:type="dxa"/>
          </w:tcPr>
          <w:p w:rsidR="004E7A15" w:rsidRDefault="004E7A15">
            <w:pPr>
              <w:pStyle w:val="ConsPlusNormal"/>
              <w:jc w:val="center"/>
            </w:pPr>
            <w:r>
              <w:t>2225069.75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4426</w:t>
            </w:r>
          </w:p>
        </w:tc>
        <w:tc>
          <w:tcPr>
            <w:tcW w:w="1304" w:type="dxa"/>
          </w:tcPr>
          <w:p w:rsidR="004E7A15" w:rsidRDefault="004E7A15">
            <w:pPr>
              <w:pStyle w:val="ConsPlusNormal"/>
              <w:jc w:val="center"/>
            </w:pPr>
            <w:r>
              <w:t>514957.99</w:t>
            </w:r>
          </w:p>
        </w:tc>
        <w:tc>
          <w:tcPr>
            <w:tcW w:w="1417" w:type="dxa"/>
          </w:tcPr>
          <w:p w:rsidR="004E7A15" w:rsidRDefault="004E7A15">
            <w:pPr>
              <w:pStyle w:val="ConsPlusNormal"/>
              <w:jc w:val="center"/>
            </w:pPr>
            <w:r>
              <w:t>2225069.56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4427</w:t>
            </w:r>
          </w:p>
        </w:tc>
        <w:tc>
          <w:tcPr>
            <w:tcW w:w="1304" w:type="dxa"/>
          </w:tcPr>
          <w:p w:rsidR="004E7A15" w:rsidRDefault="004E7A15">
            <w:pPr>
              <w:pStyle w:val="ConsPlusNormal"/>
              <w:jc w:val="center"/>
            </w:pPr>
            <w:r>
              <w:t>514966.21</w:t>
            </w:r>
          </w:p>
        </w:tc>
        <w:tc>
          <w:tcPr>
            <w:tcW w:w="1417" w:type="dxa"/>
          </w:tcPr>
          <w:p w:rsidR="004E7A15" w:rsidRDefault="004E7A15">
            <w:pPr>
              <w:pStyle w:val="ConsPlusNormal"/>
              <w:jc w:val="center"/>
            </w:pPr>
            <w:r>
              <w:t>2225073.87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4428</w:t>
            </w:r>
          </w:p>
        </w:tc>
        <w:tc>
          <w:tcPr>
            <w:tcW w:w="1304" w:type="dxa"/>
          </w:tcPr>
          <w:p w:rsidR="004E7A15" w:rsidRDefault="004E7A15">
            <w:pPr>
              <w:pStyle w:val="ConsPlusNormal"/>
              <w:jc w:val="center"/>
            </w:pPr>
            <w:r>
              <w:t>514978.46</w:t>
            </w:r>
          </w:p>
        </w:tc>
        <w:tc>
          <w:tcPr>
            <w:tcW w:w="1417" w:type="dxa"/>
          </w:tcPr>
          <w:p w:rsidR="004E7A15" w:rsidRDefault="004E7A15">
            <w:pPr>
              <w:pStyle w:val="ConsPlusNormal"/>
              <w:jc w:val="center"/>
            </w:pPr>
            <w:r>
              <w:t>2225079.16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4429</w:t>
            </w:r>
          </w:p>
        </w:tc>
        <w:tc>
          <w:tcPr>
            <w:tcW w:w="1304" w:type="dxa"/>
          </w:tcPr>
          <w:p w:rsidR="004E7A15" w:rsidRDefault="004E7A15">
            <w:pPr>
              <w:pStyle w:val="ConsPlusNormal"/>
              <w:jc w:val="center"/>
            </w:pPr>
            <w:r>
              <w:t>514997.11</w:t>
            </w:r>
          </w:p>
        </w:tc>
        <w:tc>
          <w:tcPr>
            <w:tcW w:w="1417" w:type="dxa"/>
          </w:tcPr>
          <w:p w:rsidR="004E7A15" w:rsidRDefault="004E7A15">
            <w:pPr>
              <w:pStyle w:val="ConsPlusNormal"/>
              <w:jc w:val="center"/>
            </w:pPr>
            <w:r>
              <w:t>2225085.29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4430</w:t>
            </w:r>
          </w:p>
        </w:tc>
        <w:tc>
          <w:tcPr>
            <w:tcW w:w="1304" w:type="dxa"/>
          </w:tcPr>
          <w:p w:rsidR="004E7A15" w:rsidRDefault="004E7A15">
            <w:pPr>
              <w:pStyle w:val="ConsPlusNormal"/>
              <w:jc w:val="center"/>
            </w:pPr>
            <w:r>
              <w:t>515029.62</w:t>
            </w:r>
          </w:p>
        </w:tc>
        <w:tc>
          <w:tcPr>
            <w:tcW w:w="1417" w:type="dxa"/>
          </w:tcPr>
          <w:p w:rsidR="004E7A15" w:rsidRDefault="004E7A15">
            <w:pPr>
              <w:pStyle w:val="ConsPlusNormal"/>
              <w:jc w:val="center"/>
            </w:pPr>
            <w:r>
              <w:t>2225083.43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4431</w:t>
            </w:r>
          </w:p>
        </w:tc>
        <w:tc>
          <w:tcPr>
            <w:tcW w:w="1304" w:type="dxa"/>
          </w:tcPr>
          <w:p w:rsidR="004E7A15" w:rsidRDefault="004E7A15">
            <w:pPr>
              <w:pStyle w:val="ConsPlusNormal"/>
              <w:jc w:val="center"/>
            </w:pPr>
            <w:r>
              <w:t>515035.39</w:t>
            </w:r>
          </w:p>
        </w:tc>
        <w:tc>
          <w:tcPr>
            <w:tcW w:w="1417" w:type="dxa"/>
          </w:tcPr>
          <w:p w:rsidR="004E7A15" w:rsidRDefault="004E7A15">
            <w:pPr>
              <w:pStyle w:val="ConsPlusNormal"/>
              <w:jc w:val="center"/>
            </w:pPr>
            <w:r>
              <w:t>2225083.34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4432</w:t>
            </w:r>
          </w:p>
        </w:tc>
        <w:tc>
          <w:tcPr>
            <w:tcW w:w="1304" w:type="dxa"/>
          </w:tcPr>
          <w:p w:rsidR="004E7A15" w:rsidRDefault="004E7A15">
            <w:pPr>
              <w:pStyle w:val="ConsPlusNormal"/>
              <w:jc w:val="center"/>
            </w:pPr>
            <w:r>
              <w:t>515042.90</w:t>
            </w:r>
          </w:p>
        </w:tc>
        <w:tc>
          <w:tcPr>
            <w:tcW w:w="1417" w:type="dxa"/>
          </w:tcPr>
          <w:p w:rsidR="004E7A15" w:rsidRDefault="004E7A15">
            <w:pPr>
              <w:pStyle w:val="ConsPlusNormal"/>
              <w:jc w:val="center"/>
            </w:pPr>
            <w:r>
              <w:t>2225083.76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4433</w:t>
            </w:r>
          </w:p>
        </w:tc>
        <w:tc>
          <w:tcPr>
            <w:tcW w:w="1304" w:type="dxa"/>
          </w:tcPr>
          <w:p w:rsidR="004E7A15" w:rsidRDefault="004E7A15">
            <w:pPr>
              <w:pStyle w:val="ConsPlusNormal"/>
              <w:jc w:val="center"/>
            </w:pPr>
            <w:r>
              <w:t>515048.47</w:t>
            </w:r>
          </w:p>
        </w:tc>
        <w:tc>
          <w:tcPr>
            <w:tcW w:w="1417" w:type="dxa"/>
          </w:tcPr>
          <w:p w:rsidR="004E7A15" w:rsidRDefault="004E7A15">
            <w:pPr>
              <w:pStyle w:val="ConsPlusNormal"/>
              <w:jc w:val="center"/>
            </w:pPr>
            <w:r>
              <w:t>2225084.59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4434</w:t>
            </w:r>
          </w:p>
        </w:tc>
        <w:tc>
          <w:tcPr>
            <w:tcW w:w="1304" w:type="dxa"/>
          </w:tcPr>
          <w:p w:rsidR="004E7A15" w:rsidRDefault="004E7A15">
            <w:pPr>
              <w:pStyle w:val="ConsPlusNormal"/>
              <w:jc w:val="center"/>
            </w:pPr>
            <w:r>
              <w:t>515068.24</w:t>
            </w:r>
          </w:p>
        </w:tc>
        <w:tc>
          <w:tcPr>
            <w:tcW w:w="1417" w:type="dxa"/>
          </w:tcPr>
          <w:p w:rsidR="004E7A15" w:rsidRDefault="004E7A15">
            <w:pPr>
              <w:pStyle w:val="ConsPlusNormal"/>
              <w:jc w:val="center"/>
            </w:pPr>
            <w:r>
              <w:t>2225094.89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4435</w:t>
            </w:r>
          </w:p>
        </w:tc>
        <w:tc>
          <w:tcPr>
            <w:tcW w:w="1304" w:type="dxa"/>
          </w:tcPr>
          <w:p w:rsidR="004E7A15" w:rsidRDefault="004E7A15">
            <w:pPr>
              <w:pStyle w:val="ConsPlusNormal"/>
              <w:jc w:val="center"/>
            </w:pPr>
            <w:r>
              <w:t>515079.65</w:t>
            </w:r>
          </w:p>
        </w:tc>
        <w:tc>
          <w:tcPr>
            <w:tcW w:w="1417" w:type="dxa"/>
          </w:tcPr>
          <w:p w:rsidR="004E7A15" w:rsidRDefault="004E7A15">
            <w:pPr>
              <w:pStyle w:val="ConsPlusNormal"/>
              <w:jc w:val="center"/>
            </w:pPr>
            <w:r>
              <w:t>2225098.93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4436</w:t>
            </w:r>
          </w:p>
        </w:tc>
        <w:tc>
          <w:tcPr>
            <w:tcW w:w="1304" w:type="dxa"/>
          </w:tcPr>
          <w:p w:rsidR="004E7A15" w:rsidRDefault="004E7A15">
            <w:pPr>
              <w:pStyle w:val="ConsPlusNormal"/>
              <w:jc w:val="center"/>
            </w:pPr>
            <w:r>
              <w:t>515097.47</w:t>
            </w:r>
          </w:p>
        </w:tc>
        <w:tc>
          <w:tcPr>
            <w:tcW w:w="1417" w:type="dxa"/>
          </w:tcPr>
          <w:p w:rsidR="004E7A15" w:rsidRDefault="004E7A15">
            <w:pPr>
              <w:pStyle w:val="ConsPlusNormal"/>
              <w:jc w:val="center"/>
            </w:pPr>
            <w:r>
              <w:t>2225106.72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4437</w:t>
            </w:r>
          </w:p>
        </w:tc>
        <w:tc>
          <w:tcPr>
            <w:tcW w:w="1304" w:type="dxa"/>
          </w:tcPr>
          <w:p w:rsidR="004E7A15" w:rsidRDefault="004E7A15">
            <w:pPr>
              <w:pStyle w:val="ConsPlusNormal"/>
              <w:jc w:val="center"/>
            </w:pPr>
            <w:r>
              <w:t>515109.44</w:t>
            </w:r>
          </w:p>
        </w:tc>
        <w:tc>
          <w:tcPr>
            <w:tcW w:w="1417" w:type="dxa"/>
          </w:tcPr>
          <w:p w:rsidR="004E7A15" w:rsidRDefault="004E7A15">
            <w:pPr>
              <w:pStyle w:val="ConsPlusNormal"/>
              <w:jc w:val="center"/>
            </w:pPr>
            <w:r>
              <w:t>2225112.57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4438</w:t>
            </w:r>
          </w:p>
        </w:tc>
        <w:tc>
          <w:tcPr>
            <w:tcW w:w="1304" w:type="dxa"/>
          </w:tcPr>
          <w:p w:rsidR="004E7A15" w:rsidRDefault="004E7A15">
            <w:pPr>
              <w:pStyle w:val="ConsPlusNormal"/>
              <w:jc w:val="center"/>
            </w:pPr>
            <w:r>
              <w:t>515134.91</w:t>
            </w:r>
          </w:p>
        </w:tc>
        <w:tc>
          <w:tcPr>
            <w:tcW w:w="1417" w:type="dxa"/>
          </w:tcPr>
          <w:p w:rsidR="004E7A15" w:rsidRDefault="004E7A15">
            <w:pPr>
              <w:pStyle w:val="ConsPlusNormal"/>
              <w:jc w:val="center"/>
            </w:pPr>
            <w:r>
              <w:t>2225129.14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4439</w:t>
            </w:r>
          </w:p>
        </w:tc>
        <w:tc>
          <w:tcPr>
            <w:tcW w:w="1304" w:type="dxa"/>
          </w:tcPr>
          <w:p w:rsidR="004E7A15" w:rsidRDefault="004E7A15">
            <w:pPr>
              <w:pStyle w:val="ConsPlusNormal"/>
              <w:jc w:val="center"/>
            </w:pPr>
            <w:r>
              <w:t>515145.35</w:t>
            </w:r>
          </w:p>
        </w:tc>
        <w:tc>
          <w:tcPr>
            <w:tcW w:w="1417" w:type="dxa"/>
          </w:tcPr>
          <w:p w:rsidR="004E7A15" w:rsidRDefault="004E7A15">
            <w:pPr>
              <w:pStyle w:val="ConsPlusNormal"/>
              <w:jc w:val="center"/>
            </w:pPr>
            <w:r>
              <w:t>2225136.37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4440</w:t>
            </w:r>
          </w:p>
        </w:tc>
        <w:tc>
          <w:tcPr>
            <w:tcW w:w="1304" w:type="dxa"/>
          </w:tcPr>
          <w:p w:rsidR="004E7A15" w:rsidRDefault="004E7A15">
            <w:pPr>
              <w:pStyle w:val="ConsPlusNormal"/>
              <w:jc w:val="center"/>
            </w:pPr>
            <w:r>
              <w:t>515147.40</w:t>
            </w:r>
          </w:p>
        </w:tc>
        <w:tc>
          <w:tcPr>
            <w:tcW w:w="1417" w:type="dxa"/>
          </w:tcPr>
          <w:p w:rsidR="004E7A15" w:rsidRDefault="004E7A15">
            <w:pPr>
              <w:pStyle w:val="ConsPlusNormal"/>
              <w:jc w:val="center"/>
            </w:pPr>
            <w:r>
              <w:t>2225143.10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4441</w:t>
            </w:r>
          </w:p>
        </w:tc>
        <w:tc>
          <w:tcPr>
            <w:tcW w:w="1304" w:type="dxa"/>
          </w:tcPr>
          <w:p w:rsidR="004E7A15" w:rsidRDefault="004E7A15">
            <w:pPr>
              <w:pStyle w:val="ConsPlusNormal"/>
              <w:jc w:val="center"/>
            </w:pPr>
            <w:r>
              <w:t>515150.97</w:t>
            </w:r>
          </w:p>
        </w:tc>
        <w:tc>
          <w:tcPr>
            <w:tcW w:w="1417" w:type="dxa"/>
          </w:tcPr>
          <w:p w:rsidR="004E7A15" w:rsidRDefault="004E7A15">
            <w:pPr>
              <w:pStyle w:val="ConsPlusNormal"/>
              <w:jc w:val="center"/>
            </w:pPr>
            <w:r>
              <w:t>2225147.85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4442</w:t>
            </w:r>
          </w:p>
        </w:tc>
        <w:tc>
          <w:tcPr>
            <w:tcW w:w="1304" w:type="dxa"/>
          </w:tcPr>
          <w:p w:rsidR="004E7A15" w:rsidRDefault="004E7A15">
            <w:pPr>
              <w:pStyle w:val="ConsPlusNormal"/>
              <w:jc w:val="center"/>
            </w:pPr>
            <w:r>
              <w:t>515153.52</w:t>
            </w:r>
          </w:p>
        </w:tc>
        <w:tc>
          <w:tcPr>
            <w:tcW w:w="1417" w:type="dxa"/>
          </w:tcPr>
          <w:p w:rsidR="004E7A15" w:rsidRDefault="004E7A15">
            <w:pPr>
              <w:pStyle w:val="ConsPlusNormal"/>
              <w:jc w:val="center"/>
            </w:pPr>
            <w:r>
              <w:t>2225148.57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4443</w:t>
            </w:r>
          </w:p>
        </w:tc>
        <w:tc>
          <w:tcPr>
            <w:tcW w:w="1304" w:type="dxa"/>
          </w:tcPr>
          <w:p w:rsidR="004E7A15" w:rsidRDefault="004E7A15">
            <w:pPr>
              <w:pStyle w:val="ConsPlusNormal"/>
              <w:jc w:val="center"/>
            </w:pPr>
            <w:r>
              <w:t>515157.70</w:t>
            </w:r>
          </w:p>
        </w:tc>
        <w:tc>
          <w:tcPr>
            <w:tcW w:w="1417" w:type="dxa"/>
          </w:tcPr>
          <w:p w:rsidR="004E7A15" w:rsidRDefault="004E7A15">
            <w:pPr>
              <w:pStyle w:val="ConsPlusNormal"/>
              <w:jc w:val="center"/>
            </w:pPr>
            <w:r>
              <w:t>2225147.61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4444</w:t>
            </w:r>
          </w:p>
        </w:tc>
        <w:tc>
          <w:tcPr>
            <w:tcW w:w="1304" w:type="dxa"/>
          </w:tcPr>
          <w:p w:rsidR="004E7A15" w:rsidRDefault="004E7A15">
            <w:pPr>
              <w:pStyle w:val="ConsPlusNormal"/>
              <w:jc w:val="center"/>
            </w:pPr>
            <w:r>
              <w:t>515165.12</w:t>
            </w:r>
          </w:p>
        </w:tc>
        <w:tc>
          <w:tcPr>
            <w:tcW w:w="1417" w:type="dxa"/>
          </w:tcPr>
          <w:p w:rsidR="004E7A15" w:rsidRDefault="004E7A15">
            <w:pPr>
              <w:pStyle w:val="ConsPlusNormal"/>
              <w:jc w:val="center"/>
            </w:pPr>
            <w:r>
              <w:t>2225143.33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4445</w:t>
            </w:r>
          </w:p>
        </w:tc>
        <w:tc>
          <w:tcPr>
            <w:tcW w:w="1304" w:type="dxa"/>
          </w:tcPr>
          <w:p w:rsidR="004E7A15" w:rsidRDefault="004E7A15">
            <w:pPr>
              <w:pStyle w:val="ConsPlusNormal"/>
              <w:jc w:val="center"/>
            </w:pPr>
            <w:r>
              <w:t>515175.14</w:t>
            </w:r>
          </w:p>
        </w:tc>
        <w:tc>
          <w:tcPr>
            <w:tcW w:w="1417" w:type="dxa"/>
          </w:tcPr>
          <w:p w:rsidR="004E7A15" w:rsidRDefault="004E7A15">
            <w:pPr>
              <w:pStyle w:val="ConsPlusNormal"/>
              <w:jc w:val="center"/>
            </w:pPr>
            <w:r>
              <w:t>2225141.25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4446</w:t>
            </w:r>
          </w:p>
        </w:tc>
        <w:tc>
          <w:tcPr>
            <w:tcW w:w="1304" w:type="dxa"/>
          </w:tcPr>
          <w:p w:rsidR="004E7A15" w:rsidRDefault="004E7A15">
            <w:pPr>
              <w:pStyle w:val="ConsPlusNormal"/>
              <w:jc w:val="center"/>
            </w:pPr>
            <w:r>
              <w:t>515179.05</w:t>
            </w:r>
          </w:p>
        </w:tc>
        <w:tc>
          <w:tcPr>
            <w:tcW w:w="1417" w:type="dxa"/>
          </w:tcPr>
          <w:p w:rsidR="004E7A15" w:rsidRDefault="004E7A15">
            <w:pPr>
              <w:pStyle w:val="ConsPlusNormal"/>
              <w:jc w:val="center"/>
            </w:pPr>
            <w:r>
              <w:t>2225141.91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4447</w:t>
            </w:r>
          </w:p>
        </w:tc>
        <w:tc>
          <w:tcPr>
            <w:tcW w:w="1304" w:type="dxa"/>
          </w:tcPr>
          <w:p w:rsidR="004E7A15" w:rsidRDefault="004E7A15">
            <w:pPr>
              <w:pStyle w:val="ConsPlusNormal"/>
              <w:jc w:val="center"/>
            </w:pPr>
            <w:r>
              <w:t>515187.17</w:t>
            </w:r>
          </w:p>
        </w:tc>
        <w:tc>
          <w:tcPr>
            <w:tcW w:w="1417" w:type="dxa"/>
          </w:tcPr>
          <w:p w:rsidR="004E7A15" w:rsidRDefault="004E7A15">
            <w:pPr>
              <w:pStyle w:val="ConsPlusNormal"/>
              <w:jc w:val="center"/>
            </w:pPr>
            <w:r>
              <w:t>2225140.24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4448</w:t>
            </w:r>
          </w:p>
        </w:tc>
        <w:tc>
          <w:tcPr>
            <w:tcW w:w="1304" w:type="dxa"/>
          </w:tcPr>
          <w:p w:rsidR="004E7A15" w:rsidRDefault="004E7A15">
            <w:pPr>
              <w:pStyle w:val="ConsPlusNormal"/>
              <w:jc w:val="center"/>
            </w:pPr>
            <w:r>
              <w:t>515192.27</w:t>
            </w:r>
          </w:p>
        </w:tc>
        <w:tc>
          <w:tcPr>
            <w:tcW w:w="1417" w:type="dxa"/>
          </w:tcPr>
          <w:p w:rsidR="004E7A15" w:rsidRDefault="004E7A15">
            <w:pPr>
              <w:pStyle w:val="ConsPlusNormal"/>
              <w:jc w:val="center"/>
            </w:pPr>
            <w:r>
              <w:t>2225140.48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4449</w:t>
            </w:r>
          </w:p>
        </w:tc>
        <w:tc>
          <w:tcPr>
            <w:tcW w:w="1304" w:type="dxa"/>
          </w:tcPr>
          <w:p w:rsidR="004E7A15" w:rsidRDefault="004E7A15">
            <w:pPr>
              <w:pStyle w:val="ConsPlusNormal"/>
              <w:jc w:val="center"/>
            </w:pPr>
            <w:r>
              <w:t>515198.07</w:t>
            </w:r>
          </w:p>
        </w:tc>
        <w:tc>
          <w:tcPr>
            <w:tcW w:w="1417" w:type="dxa"/>
          </w:tcPr>
          <w:p w:rsidR="004E7A15" w:rsidRDefault="004E7A15">
            <w:pPr>
              <w:pStyle w:val="ConsPlusNormal"/>
              <w:jc w:val="center"/>
            </w:pPr>
            <w:r>
              <w:t>2225139.05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4450</w:t>
            </w:r>
          </w:p>
        </w:tc>
        <w:tc>
          <w:tcPr>
            <w:tcW w:w="1304" w:type="dxa"/>
          </w:tcPr>
          <w:p w:rsidR="004E7A15" w:rsidRDefault="004E7A15">
            <w:pPr>
              <w:pStyle w:val="ConsPlusNormal"/>
              <w:jc w:val="center"/>
            </w:pPr>
            <w:r>
              <w:t>515203.54</w:t>
            </w:r>
          </w:p>
        </w:tc>
        <w:tc>
          <w:tcPr>
            <w:tcW w:w="1417" w:type="dxa"/>
          </w:tcPr>
          <w:p w:rsidR="004E7A15" w:rsidRDefault="004E7A15">
            <w:pPr>
              <w:pStyle w:val="ConsPlusNormal"/>
              <w:jc w:val="center"/>
            </w:pPr>
            <w:r>
              <w:t>2225134.70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4451</w:t>
            </w:r>
          </w:p>
        </w:tc>
        <w:tc>
          <w:tcPr>
            <w:tcW w:w="1304" w:type="dxa"/>
          </w:tcPr>
          <w:p w:rsidR="004E7A15" w:rsidRDefault="004E7A15">
            <w:pPr>
              <w:pStyle w:val="ConsPlusNormal"/>
              <w:jc w:val="center"/>
            </w:pPr>
            <w:r>
              <w:t>515214.32</w:t>
            </w:r>
          </w:p>
        </w:tc>
        <w:tc>
          <w:tcPr>
            <w:tcW w:w="1417" w:type="dxa"/>
          </w:tcPr>
          <w:p w:rsidR="004E7A15" w:rsidRDefault="004E7A15">
            <w:pPr>
              <w:pStyle w:val="ConsPlusNormal"/>
              <w:jc w:val="center"/>
            </w:pPr>
            <w:r>
              <w:t>2225137.15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4452</w:t>
            </w:r>
          </w:p>
        </w:tc>
        <w:tc>
          <w:tcPr>
            <w:tcW w:w="1304" w:type="dxa"/>
          </w:tcPr>
          <w:p w:rsidR="004E7A15" w:rsidRDefault="004E7A15">
            <w:pPr>
              <w:pStyle w:val="ConsPlusNormal"/>
              <w:jc w:val="center"/>
            </w:pPr>
            <w:r>
              <w:t>515218.61</w:t>
            </w:r>
          </w:p>
        </w:tc>
        <w:tc>
          <w:tcPr>
            <w:tcW w:w="1417" w:type="dxa"/>
          </w:tcPr>
          <w:p w:rsidR="004E7A15" w:rsidRDefault="004E7A15">
            <w:pPr>
              <w:pStyle w:val="ConsPlusNormal"/>
              <w:jc w:val="center"/>
            </w:pPr>
            <w:r>
              <w:t>2225136.60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4453</w:t>
            </w:r>
          </w:p>
        </w:tc>
        <w:tc>
          <w:tcPr>
            <w:tcW w:w="1304" w:type="dxa"/>
          </w:tcPr>
          <w:p w:rsidR="004E7A15" w:rsidRDefault="004E7A15">
            <w:pPr>
              <w:pStyle w:val="ConsPlusNormal"/>
              <w:jc w:val="center"/>
            </w:pPr>
            <w:r>
              <w:t>515225.46</w:t>
            </w:r>
          </w:p>
        </w:tc>
        <w:tc>
          <w:tcPr>
            <w:tcW w:w="1417" w:type="dxa"/>
          </w:tcPr>
          <w:p w:rsidR="004E7A15" w:rsidRDefault="004E7A15">
            <w:pPr>
              <w:pStyle w:val="ConsPlusNormal"/>
              <w:jc w:val="center"/>
            </w:pPr>
            <w:r>
              <w:t>2225137.00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4454</w:t>
            </w:r>
          </w:p>
        </w:tc>
        <w:tc>
          <w:tcPr>
            <w:tcW w:w="1304" w:type="dxa"/>
          </w:tcPr>
          <w:p w:rsidR="004E7A15" w:rsidRDefault="004E7A15">
            <w:pPr>
              <w:pStyle w:val="ConsPlusNormal"/>
              <w:jc w:val="center"/>
            </w:pPr>
            <w:r>
              <w:t>515226.26</w:t>
            </w:r>
          </w:p>
        </w:tc>
        <w:tc>
          <w:tcPr>
            <w:tcW w:w="1417" w:type="dxa"/>
          </w:tcPr>
          <w:p w:rsidR="004E7A15" w:rsidRDefault="004E7A15">
            <w:pPr>
              <w:pStyle w:val="ConsPlusNormal"/>
              <w:jc w:val="center"/>
            </w:pPr>
            <w:r>
              <w:t>2225137.05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4455</w:t>
            </w:r>
          </w:p>
        </w:tc>
        <w:tc>
          <w:tcPr>
            <w:tcW w:w="1304" w:type="dxa"/>
          </w:tcPr>
          <w:p w:rsidR="004E7A15" w:rsidRDefault="004E7A15">
            <w:pPr>
              <w:pStyle w:val="ConsPlusNormal"/>
              <w:jc w:val="center"/>
            </w:pPr>
            <w:r>
              <w:t>515228.79</w:t>
            </w:r>
          </w:p>
        </w:tc>
        <w:tc>
          <w:tcPr>
            <w:tcW w:w="1417" w:type="dxa"/>
          </w:tcPr>
          <w:p w:rsidR="004E7A15" w:rsidRDefault="004E7A15">
            <w:pPr>
              <w:pStyle w:val="ConsPlusNormal"/>
              <w:jc w:val="center"/>
            </w:pPr>
            <w:r>
              <w:t>2225134.67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4456</w:t>
            </w:r>
          </w:p>
        </w:tc>
        <w:tc>
          <w:tcPr>
            <w:tcW w:w="1304" w:type="dxa"/>
          </w:tcPr>
          <w:p w:rsidR="004E7A15" w:rsidRDefault="004E7A15">
            <w:pPr>
              <w:pStyle w:val="ConsPlusNormal"/>
              <w:jc w:val="center"/>
            </w:pPr>
            <w:r>
              <w:t>515229.79</w:t>
            </w:r>
          </w:p>
        </w:tc>
        <w:tc>
          <w:tcPr>
            <w:tcW w:w="1417" w:type="dxa"/>
          </w:tcPr>
          <w:p w:rsidR="004E7A15" w:rsidRDefault="004E7A15">
            <w:pPr>
              <w:pStyle w:val="ConsPlusNormal"/>
              <w:jc w:val="center"/>
            </w:pPr>
            <w:r>
              <w:t>2225133.73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4457</w:t>
            </w:r>
          </w:p>
        </w:tc>
        <w:tc>
          <w:tcPr>
            <w:tcW w:w="1304" w:type="dxa"/>
          </w:tcPr>
          <w:p w:rsidR="004E7A15" w:rsidRDefault="004E7A15">
            <w:pPr>
              <w:pStyle w:val="ConsPlusNormal"/>
              <w:jc w:val="center"/>
            </w:pPr>
            <w:r>
              <w:t>515233.61</w:t>
            </w:r>
          </w:p>
        </w:tc>
        <w:tc>
          <w:tcPr>
            <w:tcW w:w="1417" w:type="dxa"/>
          </w:tcPr>
          <w:p w:rsidR="004E7A15" w:rsidRDefault="004E7A15">
            <w:pPr>
              <w:pStyle w:val="ConsPlusNormal"/>
              <w:jc w:val="center"/>
            </w:pPr>
            <w:r>
              <w:t>2225127.10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4458</w:t>
            </w:r>
          </w:p>
        </w:tc>
        <w:tc>
          <w:tcPr>
            <w:tcW w:w="1304" w:type="dxa"/>
          </w:tcPr>
          <w:p w:rsidR="004E7A15" w:rsidRDefault="004E7A15">
            <w:pPr>
              <w:pStyle w:val="ConsPlusNormal"/>
              <w:jc w:val="center"/>
            </w:pPr>
            <w:r>
              <w:t>515238.51</w:t>
            </w:r>
          </w:p>
        </w:tc>
        <w:tc>
          <w:tcPr>
            <w:tcW w:w="1417" w:type="dxa"/>
          </w:tcPr>
          <w:p w:rsidR="004E7A15" w:rsidRDefault="004E7A15">
            <w:pPr>
              <w:pStyle w:val="ConsPlusNormal"/>
              <w:jc w:val="center"/>
            </w:pPr>
            <w:r>
              <w:t>2225123.81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4459</w:t>
            </w:r>
          </w:p>
        </w:tc>
        <w:tc>
          <w:tcPr>
            <w:tcW w:w="1304" w:type="dxa"/>
          </w:tcPr>
          <w:p w:rsidR="004E7A15" w:rsidRDefault="004E7A15">
            <w:pPr>
              <w:pStyle w:val="ConsPlusNormal"/>
              <w:jc w:val="center"/>
            </w:pPr>
            <w:r>
              <w:t>515241.55</w:t>
            </w:r>
          </w:p>
        </w:tc>
        <w:tc>
          <w:tcPr>
            <w:tcW w:w="1417" w:type="dxa"/>
          </w:tcPr>
          <w:p w:rsidR="004E7A15" w:rsidRDefault="004E7A15">
            <w:pPr>
              <w:pStyle w:val="ConsPlusNormal"/>
              <w:jc w:val="center"/>
            </w:pPr>
            <w:r>
              <w:t>2225122.28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4460</w:t>
            </w:r>
          </w:p>
        </w:tc>
        <w:tc>
          <w:tcPr>
            <w:tcW w:w="1304" w:type="dxa"/>
          </w:tcPr>
          <w:p w:rsidR="004E7A15" w:rsidRDefault="004E7A15">
            <w:pPr>
              <w:pStyle w:val="ConsPlusNormal"/>
              <w:jc w:val="center"/>
            </w:pPr>
            <w:r>
              <w:t>515247.58</w:t>
            </w:r>
          </w:p>
        </w:tc>
        <w:tc>
          <w:tcPr>
            <w:tcW w:w="1417" w:type="dxa"/>
          </w:tcPr>
          <w:p w:rsidR="004E7A15" w:rsidRDefault="004E7A15">
            <w:pPr>
              <w:pStyle w:val="ConsPlusNormal"/>
              <w:jc w:val="center"/>
            </w:pPr>
            <w:r>
              <w:t>2225123.78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4461</w:t>
            </w:r>
          </w:p>
        </w:tc>
        <w:tc>
          <w:tcPr>
            <w:tcW w:w="1304" w:type="dxa"/>
          </w:tcPr>
          <w:p w:rsidR="004E7A15" w:rsidRDefault="004E7A15">
            <w:pPr>
              <w:pStyle w:val="ConsPlusNormal"/>
              <w:jc w:val="center"/>
            </w:pPr>
            <w:r>
              <w:t>515250.52</w:t>
            </w:r>
          </w:p>
        </w:tc>
        <w:tc>
          <w:tcPr>
            <w:tcW w:w="1417" w:type="dxa"/>
          </w:tcPr>
          <w:p w:rsidR="004E7A15" w:rsidRDefault="004E7A15">
            <w:pPr>
              <w:pStyle w:val="ConsPlusNormal"/>
              <w:jc w:val="center"/>
            </w:pPr>
            <w:r>
              <w:t>2225123.93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4462</w:t>
            </w:r>
          </w:p>
        </w:tc>
        <w:tc>
          <w:tcPr>
            <w:tcW w:w="1304" w:type="dxa"/>
          </w:tcPr>
          <w:p w:rsidR="004E7A15" w:rsidRDefault="004E7A15">
            <w:pPr>
              <w:pStyle w:val="ConsPlusNormal"/>
              <w:jc w:val="center"/>
            </w:pPr>
            <w:r>
              <w:t>515253.31</w:t>
            </w:r>
          </w:p>
        </w:tc>
        <w:tc>
          <w:tcPr>
            <w:tcW w:w="1417" w:type="dxa"/>
          </w:tcPr>
          <w:p w:rsidR="004E7A15" w:rsidRDefault="004E7A15">
            <w:pPr>
              <w:pStyle w:val="ConsPlusNormal"/>
              <w:jc w:val="center"/>
            </w:pPr>
            <w:r>
              <w:t>2225120.16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4463</w:t>
            </w:r>
          </w:p>
        </w:tc>
        <w:tc>
          <w:tcPr>
            <w:tcW w:w="1304" w:type="dxa"/>
          </w:tcPr>
          <w:p w:rsidR="004E7A15" w:rsidRDefault="004E7A15">
            <w:pPr>
              <w:pStyle w:val="ConsPlusNormal"/>
              <w:jc w:val="center"/>
            </w:pPr>
            <w:r>
              <w:t>515254.10</w:t>
            </w:r>
          </w:p>
        </w:tc>
        <w:tc>
          <w:tcPr>
            <w:tcW w:w="1417" w:type="dxa"/>
          </w:tcPr>
          <w:p w:rsidR="004E7A15" w:rsidRDefault="004E7A15">
            <w:pPr>
              <w:pStyle w:val="ConsPlusNormal"/>
              <w:jc w:val="center"/>
            </w:pPr>
            <w:r>
              <w:t>2225115.46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4464</w:t>
            </w:r>
          </w:p>
        </w:tc>
        <w:tc>
          <w:tcPr>
            <w:tcW w:w="1304" w:type="dxa"/>
          </w:tcPr>
          <w:p w:rsidR="004E7A15" w:rsidRDefault="004E7A15">
            <w:pPr>
              <w:pStyle w:val="ConsPlusNormal"/>
              <w:jc w:val="center"/>
            </w:pPr>
            <w:r>
              <w:t>515273.17</w:t>
            </w:r>
          </w:p>
        </w:tc>
        <w:tc>
          <w:tcPr>
            <w:tcW w:w="1417" w:type="dxa"/>
          </w:tcPr>
          <w:p w:rsidR="004E7A15" w:rsidRDefault="004E7A15">
            <w:pPr>
              <w:pStyle w:val="ConsPlusNormal"/>
              <w:jc w:val="center"/>
            </w:pPr>
            <w:r>
              <w:t>2225111.84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4465</w:t>
            </w:r>
          </w:p>
        </w:tc>
        <w:tc>
          <w:tcPr>
            <w:tcW w:w="1304" w:type="dxa"/>
          </w:tcPr>
          <w:p w:rsidR="004E7A15" w:rsidRDefault="004E7A15">
            <w:pPr>
              <w:pStyle w:val="ConsPlusNormal"/>
              <w:jc w:val="center"/>
            </w:pPr>
            <w:r>
              <w:t>515292.52</w:t>
            </w:r>
          </w:p>
        </w:tc>
        <w:tc>
          <w:tcPr>
            <w:tcW w:w="1417" w:type="dxa"/>
          </w:tcPr>
          <w:p w:rsidR="004E7A15" w:rsidRDefault="004E7A15">
            <w:pPr>
              <w:pStyle w:val="ConsPlusNormal"/>
              <w:jc w:val="center"/>
            </w:pPr>
            <w:r>
              <w:t>2225110.17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4466</w:t>
            </w:r>
          </w:p>
        </w:tc>
        <w:tc>
          <w:tcPr>
            <w:tcW w:w="1304" w:type="dxa"/>
          </w:tcPr>
          <w:p w:rsidR="004E7A15" w:rsidRDefault="004E7A15">
            <w:pPr>
              <w:pStyle w:val="ConsPlusNormal"/>
              <w:jc w:val="center"/>
            </w:pPr>
            <w:r>
              <w:t>515311.17</w:t>
            </w:r>
          </w:p>
        </w:tc>
        <w:tc>
          <w:tcPr>
            <w:tcW w:w="1417" w:type="dxa"/>
          </w:tcPr>
          <w:p w:rsidR="004E7A15" w:rsidRDefault="004E7A15">
            <w:pPr>
              <w:pStyle w:val="ConsPlusNormal"/>
              <w:jc w:val="center"/>
            </w:pPr>
            <w:r>
              <w:t>2225113.93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4467</w:t>
            </w:r>
          </w:p>
        </w:tc>
        <w:tc>
          <w:tcPr>
            <w:tcW w:w="1304" w:type="dxa"/>
          </w:tcPr>
          <w:p w:rsidR="004E7A15" w:rsidRDefault="004E7A15">
            <w:pPr>
              <w:pStyle w:val="ConsPlusNormal"/>
              <w:jc w:val="center"/>
            </w:pPr>
            <w:r>
              <w:t>515318.54</w:t>
            </w:r>
          </w:p>
        </w:tc>
        <w:tc>
          <w:tcPr>
            <w:tcW w:w="1417" w:type="dxa"/>
          </w:tcPr>
          <w:p w:rsidR="004E7A15" w:rsidRDefault="004E7A15">
            <w:pPr>
              <w:pStyle w:val="ConsPlusNormal"/>
              <w:jc w:val="center"/>
            </w:pPr>
            <w:r>
              <w:t>2225117.70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4468</w:t>
            </w:r>
          </w:p>
        </w:tc>
        <w:tc>
          <w:tcPr>
            <w:tcW w:w="1304" w:type="dxa"/>
          </w:tcPr>
          <w:p w:rsidR="004E7A15" w:rsidRDefault="004E7A15">
            <w:pPr>
              <w:pStyle w:val="ConsPlusNormal"/>
              <w:jc w:val="center"/>
            </w:pPr>
            <w:r>
              <w:t>515332.19</w:t>
            </w:r>
          </w:p>
        </w:tc>
        <w:tc>
          <w:tcPr>
            <w:tcW w:w="1417" w:type="dxa"/>
          </w:tcPr>
          <w:p w:rsidR="004E7A15" w:rsidRDefault="004E7A15">
            <w:pPr>
              <w:pStyle w:val="ConsPlusNormal"/>
              <w:jc w:val="center"/>
            </w:pPr>
            <w:r>
              <w:t>2225123.67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4469</w:t>
            </w:r>
          </w:p>
        </w:tc>
        <w:tc>
          <w:tcPr>
            <w:tcW w:w="1304" w:type="dxa"/>
          </w:tcPr>
          <w:p w:rsidR="004E7A15" w:rsidRDefault="004E7A15">
            <w:pPr>
              <w:pStyle w:val="ConsPlusNormal"/>
              <w:jc w:val="center"/>
            </w:pPr>
            <w:r>
              <w:t>515342.91</w:t>
            </w:r>
          </w:p>
        </w:tc>
        <w:tc>
          <w:tcPr>
            <w:tcW w:w="1417" w:type="dxa"/>
          </w:tcPr>
          <w:p w:rsidR="004E7A15" w:rsidRDefault="004E7A15">
            <w:pPr>
              <w:pStyle w:val="ConsPlusNormal"/>
              <w:jc w:val="center"/>
            </w:pPr>
            <w:r>
              <w:t>2225129.38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4470</w:t>
            </w:r>
          </w:p>
        </w:tc>
        <w:tc>
          <w:tcPr>
            <w:tcW w:w="1304" w:type="dxa"/>
          </w:tcPr>
          <w:p w:rsidR="004E7A15" w:rsidRDefault="004E7A15">
            <w:pPr>
              <w:pStyle w:val="ConsPlusNormal"/>
              <w:jc w:val="center"/>
            </w:pPr>
            <w:r>
              <w:t>515361.19</w:t>
            </w:r>
          </w:p>
        </w:tc>
        <w:tc>
          <w:tcPr>
            <w:tcW w:w="1417" w:type="dxa"/>
          </w:tcPr>
          <w:p w:rsidR="004E7A15" w:rsidRDefault="004E7A15">
            <w:pPr>
              <w:pStyle w:val="ConsPlusNormal"/>
              <w:jc w:val="center"/>
            </w:pPr>
            <w:r>
              <w:t>2225138.38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4471</w:t>
            </w:r>
          </w:p>
        </w:tc>
        <w:tc>
          <w:tcPr>
            <w:tcW w:w="1304" w:type="dxa"/>
          </w:tcPr>
          <w:p w:rsidR="004E7A15" w:rsidRDefault="004E7A15">
            <w:pPr>
              <w:pStyle w:val="ConsPlusNormal"/>
              <w:jc w:val="center"/>
            </w:pPr>
            <w:r>
              <w:t>515377.33</w:t>
            </w:r>
          </w:p>
        </w:tc>
        <w:tc>
          <w:tcPr>
            <w:tcW w:w="1417" w:type="dxa"/>
          </w:tcPr>
          <w:p w:rsidR="004E7A15" w:rsidRDefault="004E7A15">
            <w:pPr>
              <w:pStyle w:val="ConsPlusNormal"/>
              <w:jc w:val="center"/>
            </w:pPr>
            <w:r>
              <w:t>2225141.48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4472</w:t>
            </w:r>
          </w:p>
        </w:tc>
        <w:tc>
          <w:tcPr>
            <w:tcW w:w="1304" w:type="dxa"/>
          </w:tcPr>
          <w:p w:rsidR="004E7A15" w:rsidRDefault="004E7A15">
            <w:pPr>
              <w:pStyle w:val="ConsPlusNormal"/>
              <w:jc w:val="center"/>
            </w:pPr>
            <w:r>
              <w:t>515393.22</w:t>
            </w:r>
          </w:p>
        </w:tc>
        <w:tc>
          <w:tcPr>
            <w:tcW w:w="1417" w:type="dxa"/>
          </w:tcPr>
          <w:p w:rsidR="004E7A15" w:rsidRDefault="004E7A15">
            <w:pPr>
              <w:pStyle w:val="ConsPlusNormal"/>
              <w:jc w:val="center"/>
            </w:pPr>
            <w:r>
              <w:t>2225144.32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4473</w:t>
            </w:r>
          </w:p>
        </w:tc>
        <w:tc>
          <w:tcPr>
            <w:tcW w:w="1304" w:type="dxa"/>
          </w:tcPr>
          <w:p w:rsidR="004E7A15" w:rsidRDefault="004E7A15">
            <w:pPr>
              <w:pStyle w:val="ConsPlusNormal"/>
              <w:jc w:val="center"/>
            </w:pPr>
            <w:r>
              <w:t>515404.83</w:t>
            </w:r>
          </w:p>
        </w:tc>
        <w:tc>
          <w:tcPr>
            <w:tcW w:w="1417" w:type="dxa"/>
          </w:tcPr>
          <w:p w:rsidR="004E7A15" w:rsidRDefault="004E7A15">
            <w:pPr>
              <w:pStyle w:val="ConsPlusNormal"/>
              <w:jc w:val="center"/>
            </w:pPr>
            <w:r>
              <w:t>2225143.80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4474</w:t>
            </w:r>
          </w:p>
        </w:tc>
        <w:tc>
          <w:tcPr>
            <w:tcW w:w="1304" w:type="dxa"/>
          </w:tcPr>
          <w:p w:rsidR="004E7A15" w:rsidRDefault="004E7A15">
            <w:pPr>
              <w:pStyle w:val="ConsPlusNormal"/>
              <w:jc w:val="center"/>
            </w:pPr>
            <w:r>
              <w:t>515410.26</w:t>
            </w:r>
          </w:p>
        </w:tc>
        <w:tc>
          <w:tcPr>
            <w:tcW w:w="1417" w:type="dxa"/>
          </w:tcPr>
          <w:p w:rsidR="004E7A15" w:rsidRDefault="004E7A15">
            <w:pPr>
              <w:pStyle w:val="ConsPlusNormal"/>
              <w:jc w:val="center"/>
            </w:pPr>
            <w:r>
              <w:t>2225141.74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4475</w:t>
            </w:r>
          </w:p>
        </w:tc>
        <w:tc>
          <w:tcPr>
            <w:tcW w:w="1304" w:type="dxa"/>
          </w:tcPr>
          <w:p w:rsidR="004E7A15" w:rsidRDefault="004E7A15">
            <w:pPr>
              <w:pStyle w:val="ConsPlusNormal"/>
              <w:jc w:val="center"/>
            </w:pPr>
            <w:r>
              <w:t>515414.80</w:t>
            </w:r>
          </w:p>
        </w:tc>
        <w:tc>
          <w:tcPr>
            <w:tcW w:w="1417" w:type="dxa"/>
          </w:tcPr>
          <w:p w:rsidR="004E7A15" w:rsidRDefault="004E7A15">
            <w:pPr>
              <w:pStyle w:val="ConsPlusNormal"/>
              <w:jc w:val="center"/>
            </w:pPr>
            <w:r>
              <w:t>2225135.02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4476</w:t>
            </w:r>
          </w:p>
        </w:tc>
        <w:tc>
          <w:tcPr>
            <w:tcW w:w="1304" w:type="dxa"/>
          </w:tcPr>
          <w:p w:rsidR="004E7A15" w:rsidRDefault="004E7A15">
            <w:pPr>
              <w:pStyle w:val="ConsPlusNormal"/>
              <w:jc w:val="center"/>
            </w:pPr>
            <w:r>
              <w:t>515419.34</w:t>
            </w:r>
          </w:p>
        </w:tc>
        <w:tc>
          <w:tcPr>
            <w:tcW w:w="1417" w:type="dxa"/>
          </w:tcPr>
          <w:p w:rsidR="004E7A15" w:rsidRDefault="004E7A15">
            <w:pPr>
              <w:pStyle w:val="ConsPlusNormal"/>
              <w:jc w:val="center"/>
            </w:pPr>
            <w:r>
              <w:t>2225124.68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4477</w:t>
            </w:r>
          </w:p>
        </w:tc>
        <w:tc>
          <w:tcPr>
            <w:tcW w:w="1304" w:type="dxa"/>
          </w:tcPr>
          <w:p w:rsidR="004E7A15" w:rsidRDefault="004E7A15">
            <w:pPr>
              <w:pStyle w:val="ConsPlusNormal"/>
              <w:jc w:val="center"/>
            </w:pPr>
            <w:r>
              <w:t>515426.29</w:t>
            </w:r>
          </w:p>
        </w:tc>
        <w:tc>
          <w:tcPr>
            <w:tcW w:w="1417" w:type="dxa"/>
          </w:tcPr>
          <w:p w:rsidR="004E7A15" w:rsidRDefault="004E7A15">
            <w:pPr>
              <w:pStyle w:val="ConsPlusNormal"/>
              <w:jc w:val="center"/>
            </w:pPr>
            <w:r>
              <w:t>2225121.03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4478</w:t>
            </w:r>
          </w:p>
        </w:tc>
        <w:tc>
          <w:tcPr>
            <w:tcW w:w="1304" w:type="dxa"/>
          </w:tcPr>
          <w:p w:rsidR="004E7A15" w:rsidRDefault="004E7A15">
            <w:pPr>
              <w:pStyle w:val="ConsPlusNormal"/>
              <w:jc w:val="center"/>
            </w:pPr>
            <w:r>
              <w:t>515436.49</w:t>
            </w:r>
          </w:p>
        </w:tc>
        <w:tc>
          <w:tcPr>
            <w:tcW w:w="1417" w:type="dxa"/>
          </w:tcPr>
          <w:p w:rsidR="004E7A15" w:rsidRDefault="004E7A15">
            <w:pPr>
              <w:pStyle w:val="ConsPlusNormal"/>
              <w:jc w:val="center"/>
            </w:pPr>
            <w:r>
              <w:t>2225119.77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4479</w:t>
            </w:r>
          </w:p>
        </w:tc>
        <w:tc>
          <w:tcPr>
            <w:tcW w:w="1304" w:type="dxa"/>
          </w:tcPr>
          <w:p w:rsidR="004E7A15" w:rsidRDefault="004E7A15">
            <w:pPr>
              <w:pStyle w:val="ConsPlusNormal"/>
              <w:jc w:val="center"/>
            </w:pPr>
            <w:r>
              <w:t>515445.57</w:t>
            </w:r>
          </w:p>
        </w:tc>
        <w:tc>
          <w:tcPr>
            <w:tcW w:w="1417" w:type="dxa"/>
          </w:tcPr>
          <w:p w:rsidR="004E7A15" w:rsidRDefault="004E7A15">
            <w:pPr>
              <w:pStyle w:val="ConsPlusNormal"/>
              <w:jc w:val="center"/>
            </w:pPr>
            <w:r>
              <w:t>2225117.18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4480</w:t>
            </w:r>
          </w:p>
        </w:tc>
        <w:tc>
          <w:tcPr>
            <w:tcW w:w="1304" w:type="dxa"/>
          </w:tcPr>
          <w:p w:rsidR="004E7A15" w:rsidRDefault="004E7A15">
            <w:pPr>
              <w:pStyle w:val="ConsPlusNormal"/>
              <w:jc w:val="center"/>
            </w:pPr>
            <w:r>
              <w:t>515448.35</w:t>
            </w:r>
          </w:p>
        </w:tc>
        <w:tc>
          <w:tcPr>
            <w:tcW w:w="1417" w:type="dxa"/>
          </w:tcPr>
          <w:p w:rsidR="004E7A15" w:rsidRDefault="004E7A15">
            <w:pPr>
              <w:pStyle w:val="ConsPlusNormal"/>
              <w:jc w:val="center"/>
            </w:pPr>
            <w:r>
              <w:t>2225114.08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4481</w:t>
            </w:r>
          </w:p>
        </w:tc>
        <w:tc>
          <w:tcPr>
            <w:tcW w:w="1304" w:type="dxa"/>
          </w:tcPr>
          <w:p w:rsidR="004E7A15" w:rsidRDefault="004E7A15">
            <w:pPr>
              <w:pStyle w:val="ConsPlusNormal"/>
              <w:jc w:val="center"/>
            </w:pPr>
            <w:r>
              <w:t>515449.36</w:t>
            </w:r>
          </w:p>
        </w:tc>
        <w:tc>
          <w:tcPr>
            <w:tcW w:w="1417" w:type="dxa"/>
          </w:tcPr>
          <w:p w:rsidR="004E7A15" w:rsidRDefault="004E7A15">
            <w:pPr>
              <w:pStyle w:val="ConsPlusNormal"/>
              <w:jc w:val="center"/>
            </w:pPr>
            <w:r>
              <w:t>2225108.91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4482</w:t>
            </w:r>
          </w:p>
        </w:tc>
        <w:tc>
          <w:tcPr>
            <w:tcW w:w="1304" w:type="dxa"/>
          </w:tcPr>
          <w:p w:rsidR="004E7A15" w:rsidRDefault="004E7A15">
            <w:pPr>
              <w:pStyle w:val="ConsPlusNormal"/>
              <w:jc w:val="center"/>
            </w:pPr>
            <w:r>
              <w:t>515453.99</w:t>
            </w:r>
          </w:p>
        </w:tc>
        <w:tc>
          <w:tcPr>
            <w:tcW w:w="1417" w:type="dxa"/>
          </w:tcPr>
          <w:p w:rsidR="004E7A15" w:rsidRDefault="004E7A15">
            <w:pPr>
              <w:pStyle w:val="ConsPlusNormal"/>
              <w:jc w:val="center"/>
            </w:pPr>
            <w:r>
              <w:t>2225105.72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4483</w:t>
            </w:r>
          </w:p>
        </w:tc>
        <w:tc>
          <w:tcPr>
            <w:tcW w:w="1304" w:type="dxa"/>
          </w:tcPr>
          <w:p w:rsidR="004E7A15" w:rsidRDefault="004E7A15">
            <w:pPr>
              <w:pStyle w:val="ConsPlusNormal"/>
              <w:jc w:val="center"/>
            </w:pPr>
            <w:r>
              <w:t>515460.25</w:t>
            </w:r>
          </w:p>
        </w:tc>
        <w:tc>
          <w:tcPr>
            <w:tcW w:w="1417" w:type="dxa"/>
          </w:tcPr>
          <w:p w:rsidR="004E7A15" w:rsidRDefault="004E7A15">
            <w:pPr>
              <w:pStyle w:val="ConsPlusNormal"/>
              <w:jc w:val="center"/>
            </w:pPr>
            <w:r>
              <w:t>2225101.96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4484</w:t>
            </w:r>
          </w:p>
        </w:tc>
        <w:tc>
          <w:tcPr>
            <w:tcW w:w="1304" w:type="dxa"/>
          </w:tcPr>
          <w:p w:rsidR="004E7A15" w:rsidRDefault="004E7A15">
            <w:pPr>
              <w:pStyle w:val="ConsPlusNormal"/>
              <w:jc w:val="center"/>
            </w:pPr>
            <w:r>
              <w:t>515469.02</w:t>
            </w:r>
          </w:p>
        </w:tc>
        <w:tc>
          <w:tcPr>
            <w:tcW w:w="1417" w:type="dxa"/>
          </w:tcPr>
          <w:p w:rsidR="004E7A15" w:rsidRDefault="004E7A15">
            <w:pPr>
              <w:pStyle w:val="ConsPlusNormal"/>
              <w:jc w:val="center"/>
            </w:pPr>
            <w:r>
              <w:t>2225096.53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4485</w:t>
            </w:r>
          </w:p>
        </w:tc>
        <w:tc>
          <w:tcPr>
            <w:tcW w:w="1304" w:type="dxa"/>
          </w:tcPr>
          <w:p w:rsidR="004E7A15" w:rsidRDefault="004E7A15">
            <w:pPr>
              <w:pStyle w:val="ConsPlusNormal"/>
              <w:jc w:val="center"/>
            </w:pPr>
            <w:r>
              <w:t>515474.17</w:t>
            </w:r>
          </w:p>
        </w:tc>
        <w:tc>
          <w:tcPr>
            <w:tcW w:w="1417" w:type="dxa"/>
          </w:tcPr>
          <w:p w:rsidR="004E7A15" w:rsidRDefault="004E7A15">
            <w:pPr>
              <w:pStyle w:val="ConsPlusNormal"/>
              <w:jc w:val="center"/>
            </w:pPr>
            <w:r>
              <w:t>2225094.58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4486</w:t>
            </w:r>
          </w:p>
        </w:tc>
        <w:tc>
          <w:tcPr>
            <w:tcW w:w="1304" w:type="dxa"/>
          </w:tcPr>
          <w:p w:rsidR="004E7A15" w:rsidRDefault="004E7A15">
            <w:pPr>
              <w:pStyle w:val="ConsPlusNormal"/>
              <w:jc w:val="center"/>
            </w:pPr>
            <w:r>
              <w:t>515479.03</w:t>
            </w:r>
          </w:p>
        </w:tc>
        <w:tc>
          <w:tcPr>
            <w:tcW w:w="1417" w:type="dxa"/>
          </w:tcPr>
          <w:p w:rsidR="004E7A15" w:rsidRDefault="004E7A15">
            <w:pPr>
              <w:pStyle w:val="ConsPlusNormal"/>
              <w:jc w:val="center"/>
            </w:pPr>
            <w:r>
              <w:t>2225096.05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4487</w:t>
            </w:r>
          </w:p>
        </w:tc>
        <w:tc>
          <w:tcPr>
            <w:tcW w:w="1304" w:type="dxa"/>
          </w:tcPr>
          <w:p w:rsidR="004E7A15" w:rsidRDefault="004E7A15">
            <w:pPr>
              <w:pStyle w:val="ConsPlusNormal"/>
              <w:jc w:val="center"/>
            </w:pPr>
            <w:r>
              <w:t>515485.30</w:t>
            </w:r>
          </w:p>
        </w:tc>
        <w:tc>
          <w:tcPr>
            <w:tcW w:w="1417" w:type="dxa"/>
          </w:tcPr>
          <w:p w:rsidR="004E7A15" w:rsidRDefault="004E7A15">
            <w:pPr>
              <w:pStyle w:val="ConsPlusNormal"/>
              <w:jc w:val="center"/>
            </w:pPr>
            <w:r>
              <w:t>2225096.53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4488</w:t>
            </w:r>
          </w:p>
        </w:tc>
        <w:tc>
          <w:tcPr>
            <w:tcW w:w="1304" w:type="dxa"/>
          </w:tcPr>
          <w:p w:rsidR="004E7A15" w:rsidRDefault="004E7A15">
            <w:pPr>
              <w:pStyle w:val="ConsPlusNormal"/>
              <w:jc w:val="center"/>
            </w:pPr>
            <w:r>
              <w:t>515491.39</w:t>
            </w:r>
          </w:p>
        </w:tc>
        <w:tc>
          <w:tcPr>
            <w:tcW w:w="1417" w:type="dxa"/>
          </w:tcPr>
          <w:p w:rsidR="004E7A15" w:rsidRDefault="004E7A15">
            <w:pPr>
              <w:pStyle w:val="ConsPlusNormal"/>
              <w:jc w:val="center"/>
            </w:pPr>
            <w:r>
              <w:t>2225099.15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4489</w:t>
            </w:r>
          </w:p>
        </w:tc>
        <w:tc>
          <w:tcPr>
            <w:tcW w:w="1304" w:type="dxa"/>
          </w:tcPr>
          <w:p w:rsidR="004E7A15" w:rsidRDefault="004E7A15">
            <w:pPr>
              <w:pStyle w:val="ConsPlusNormal"/>
              <w:jc w:val="center"/>
            </w:pPr>
            <w:r>
              <w:t>515503.00</w:t>
            </w:r>
          </w:p>
        </w:tc>
        <w:tc>
          <w:tcPr>
            <w:tcW w:w="1417" w:type="dxa"/>
          </w:tcPr>
          <w:p w:rsidR="004E7A15" w:rsidRDefault="004E7A15">
            <w:pPr>
              <w:pStyle w:val="ConsPlusNormal"/>
              <w:jc w:val="center"/>
            </w:pPr>
            <w:r>
              <w:t>2225097.85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4490</w:t>
            </w:r>
          </w:p>
        </w:tc>
        <w:tc>
          <w:tcPr>
            <w:tcW w:w="1304" w:type="dxa"/>
          </w:tcPr>
          <w:p w:rsidR="004E7A15" w:rsidRDefault="004E7A15">
            <w:pPr>
              <w:pStyle w:val="ConsPlusNormal"/>
              <w:jc w:val="center"/>
            </w:pPr>
            <w:r>
              <w:t>515507.29</w:t>
            </w:r>
          </w:p>
        </w:tc>
        <w:tc>
          <w:tcPr>
            <w:tcW w:w="1417" w:type="dxa"/>
          </w:tcPr>
          <w:p w:rsidR="004E7A15" w:rsidRDefault="004E7A15">
            <w:pPr>
              <w:pStyle w:val="ConsPlusNormal"/>
              <w:jc w:val="center"/>
            </w:pPr>
            <w:r>
              <w:t>2225095.53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4491</w:t>
            </w:r>
          </w:p>
        </w:tc>
        <w:tc>
          <w:tcPr>
            <w:tcW w:w="1304" w:type="dxa"/>
          </w:tcPr>
          <w:p w:rsidR="004E7A15" w:rsidRDefault="004E7A15">
            <w:pPr>
              <w:pStyle w:val="ConsPlusNormal"/>
              <w:jc w:val="center"/>
            </w:pPr>
            <w:r>
              <w:t>515509.05</w:t>
            </w:r>
          </w:p>
        </w:tc>
        <w:tc>
          <w:tcPr>
            <w:tcW w:w="1417" w:type="dxa"/>
          </w:tcPr>
          <w:p w:rsidR="004E7A15" w:rsidRDefault="004E7A15">
            <w:pPr>
              <w:pStyle w:val="ConsPlusNormal"/>
              <w:jc w:val="center"/>
            </w:pPr>
            <w:r>
              <w:t>2225088.55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4492</w:t>
            </w:r>
          </w:p>
        </w:tc>
        <w:tc>
          <w:tcPr>
            <w:tcW w:w="1304" w:type="dxa"/>
          </w:tcPr>
          <w:p w:rsidR="004E7A15" w:rsidRDefault="004E7A15">
            <w:pPr>
              <w:pStyle w:val="ConsPlusNormal"/>
              <w:jc w:val="center"/>
            </w:pPr>
            <w:r>
              <w:t>515510.57</w:t>
            </w:r>
          </w:p>
        </w:tc>
        <w:tc>
          <w:tcPr>
            <w:tcW w:w="1417" w:type="dxa"/>
          </w:tcPr>
          <w:p w:rsidR="004E7A15" w:rsidRDefault="004E7A15">
            <w:pPr>
              <w:pStyle w:val="ConsPlusNormal"/>
              <w:jc w:val="center"/>
            </w:pPr>
            <w:r>
              <w:t>2225082.35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4493</w:t>
            </w:r>
          </w:p>
        </w:tc>
        <w:tc>
          <w:tcPr>
            <w:tcW w:w="1304" w:type="dxa"/>
          </w:tcPr>
          <w:p w:rsidR="004E7A15" w:rsidRDefault="004E7A15">
            <w:pPr>
              <w:pStyle w:val="ConsPlusNormal"/>
              <w:jc w:val="center"/>
            </w:pPr>
            <w:r>
              <w:t>515516.12</w:t>
            </w:r>
          </w:p>
        </w:tc>
        <w:tc>
          <w:tcPr>
            <w:tcW w:w="1417" w:type="dxa"/>
          </w:tcPr>
          <w:p w:rsidR="004E7A15" w:rsidRDefault="004E7A15">
            <w:pPr>
              <w:pStyle w:val="ConsPlusNormal"/>
              <w:jc w:val="center"/>
            </w:pPr>
            <w:r>
              <w:t>2225076.66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4494</w:t>
            </w:r>
          </w:p>
        </w:tc>
        <w:tc>
          <w:tcPr>
            <w:tcW w:w="1304" w:type="dxa"/>
          </w:tcPr>
          <w:p w:rsidR="004E7A15" w:rsidRDefault="004E7A15">
            <w:pPr>
              <w:pStyle w:val="ConsPlusNormal"/>
              <w:jc w:val="center"/>
            </w:pPr>
            <w:r>
              <w:t>515520.38</w:t>
            </w:r>
          </w:p>
        </w:tc>
        <w:tc>
          <w:tcPr>
            <w:tcW w:w="1417" w:type="dxa"/>
          </w:tcPr>
          <w:p w:rsidR="004E7A15" w:rsidRDefault="004E7A15">
            <w:pPr>
              <w:pStyle w:val="ConsPlusNormal"/>
              <w:jc w:val="center"/>
            </w:pPr>
            <w:r>
              <w:t>2225073.98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4495</w:t>
            </w:r>
          </w:p>
        </w:tc>
        <w:tc>
          <w:tcPr>
            <w:tcW w:w="1304" w:type="dxa"/>
          </w:tcPr>
          <w:p w:rsidR="004E7A15" w:rsidRDefault="004E7A15">
            <w:pPr>
              <w:pStyle w:val="ConsPlusNormal"/>
              <w:jc w:val="center"/>
            </w:pPr>
            <w:r>
              <w:t>515524.98</w:t>
            </w:r>
          </w:p>
        </w:tc>
        <w:tc>
          <w:tcPr>
            <w:tcW w:w="1417" w:type="dxa"/>
          </w:tcPr>
          <w:p w:rsidR="004E7A15" w:rsidRDefault="004E7A15">
            <w:pPr>
              <w:pStyle w:val="ConsPlusNormal"/>
              <w:jc w:val="center"/>
            </w:pPr>
            <w:r>
              <w:t>2225072.03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4496</w:t>
            </w:r>
          </w:p>
        </w:tc>
        <w:tc>
          <w:tcPr>
            <w:tcW w:w="1304" w:type="dxa"/>
          </w:tcPr>
          <w:p w:rsidR="004E7A15" w:rsidRDefault="004E7A15">
            <w:pPr>
              <w:pStyle w:val="ConsPlusNormal"/>
              <w:jc w:val="center"/>
            </w:pPr>
            <w:r>
              <w:t>515544.32</w:t>
            </w:r>
          </w:p>
        </w:tc>
        <w:tc>
          <w:tcPr>
            <w:tcW w:w="1417" w:type="dxa"/>
          </w:tcPr>
          <w:p w:rsidR="004E7A15" w:rsidRDefault="004E7A15">
            <w:pPr>
              <w:pStyle w:val="ConsPlusNormal"/>
              <w:jc w:val="center"/>
            </w:pPr>
            <w:r>
              <w:t>2225071.47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4497</w:t>
            </w:r>
          </w:p>
        </w:tc>
        <w:tc>
          <w:tcPr>
            <w:tcW w:w="1304" w:type="dxa"/>
          </w:tcPr>
          <w:p w:rsidR="004E7A15" w:rsidRDefault="004E7A15">
            <w:pPr>
              <w:pStyle w:val="ConsPlusNormal"/>
              <w:jc w:val="center"/>
            </w:pPr>
            <w:r>
              <w:t>515550.73</w:t>
            </w:r>
          </w:p>
        </w:tc>
        <w:tc>
          <w:tcPr>
            <w:tcW w:w="1417" w:type="dxa"/>
          </w:tcPr>
          <w:p w:rsidR="004E7A15" w:rsidRDefault="004E7A15">
            <w:pPr>
              <w:pStyle w:val="ConsPlusNormal"/>
              <w:jc w:val="center"/>
            </w:pPr>
            <w:r>
              <w:t>2225064.93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4498</w:t>
            </w:r>
          </w:p>
        </w:tc>
        <w:tc>
          <w:tcPr>
            <w:tcW w:w="1304" w:type="dxa"/>
          </w:tcPr>
          <w:p w:rsidR="004E7A15" w:rsidRDefault="004E7A15">
            <w:pPr>
              <w:pStyle w:val="ConsPlusNormal"/>
              <w:jc w:val="center"/>
            </w:pPr>
            <w:r>
              <w:t>515556.33</w:t>
            </w:r>
          </w:p>
        </w:tc>
        <w:tc>
          <w:tcPr>
            <w:tcW w:w="1417" w:type="dxa"/>
          </w:tcPr>
          <w:p w:rsidR="004E7A15" w:rsidRDefault="004E7A15">
            <w:pPr>
              <w:pStyle w:val="ConsPlusNormal"/>
              <w:jc w:val="center"/>
            </w:pPr>
            <w:r>
              <w:t>2225053.92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4499</w:t>
            </w:r>
          </w:p>
        </w:tc>
        <w:tc>
          <w:tcPr>
            <w:tcW w:w="1304" w:type="dxa"/>
          </w:tcPr>
          <w:p w:rsidR="004E7A15" w:rsidRDefault="004E7A15">
            <w:pPr>
              <w:pStyle w:val="ConsPlusNormal"/>
              <w:jc w:val="center"/>
            </w:pPr>
            <w:r>
              <w:t>515559.64</w:t>
            </w:r>
          </w:p>
        </w:tc>
        <w:tc>
          <w:tcPr>
            <w:tcW w:w="1417" w:type="dxa"/>
          </w:tcPr>
          <w:p w:rsidR="004E7A15" w:rsidRDefault="004E7A15">
            <w:pPr>
              <w:pStyle w:val="ConsPlusNormal"/>
              <w:jc w:val="center"/>
            </w:pPr>
            <w:r>
              <w:t>2225051.57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4500</w:t>
            </w:r>
          </w:p>
        </w:tc>
        <w:tc>
          <w:tcPr>
            <w:tcW w:w="1304" w:type="dxa"/>
          </w:tcPr>
          <w:p w:rsidR="004E7A15" w:rsidRDefault="004E7A15">
            <w:pPr>
              <w:pStyle w:val="ConsPlusNormal"/>
              <w:jc w:val="center"/>
            </w:pPr>
            <w:r>
              <w:t>515570.77</w:t>
            </w:r>
          </w:p>
        </w:tc>
        <w:tc>
          <w:tcPr>
            <w:tcW w:w="1417" w:type="dxa"/>
          </w:tcPr>
          <w:p w:rsidR="004E7A15" w:rsidRDefault="004E7A15">
            <w:pPr>
              <w:pStyle w:val="ConsPlusNormal"/>
              <w:jc w:val="center"/>
            </w:pPr>
            <w:r>
              <w:t>2225045.58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4501</w:t>
            </w:r>
          </w:p>
        </w:tc>
        <w:tc>
          <w:tcPr>
            <w:tcW w:w="1304" w:type="dxa"/>
          </w:tcPr>
          <w:p w:rsidR="004E7A15" w:rsidRDefault="004E7A15">
            <w:pPr>
              <w:pStyle w:val="ConsPlusNormal"/>
              <w:jc w:val="center"/>
            </w:pPr>
            <w:r>
              <w:t>515579.26</w:t>
            </w:r>
          </w:p>
        </w:tc>
        <w:tc>
          <w:tcPr>
            <w:tcW w:w="1417" w:type="dxa"/>
          </w:tcPr>
          <w:p w:rsidR="004E7A15" w:rsidRDefault="004E7A15">
            <w:pPr>
              <w:pStyle w:val="ConsPlusNormal"/>
              <w:jc w:val="center"/>
            </w:pPr>
            <w:r>
              <w:t>2225040.99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4502</w:t>
            </w:r>
          </w:p>
        </w:tc>
        <w:tc>
          <w:tcPr>
            <w:tcW w:w="1304" w:type="dxa"/>
          </w:tcPr>
          <w:p w:rsidR="004E7A15" w:rsidRDefault="004E7A15">
            <w:pPr>
              <w:pStyle w:val="ConsPlusNormal"/>
              <w:jc w:val="center"/>
            </w:pPr>
            <w:r>
              <w:t>515606.68</w:t>
            </w:r>
          </w:p>
        </w:tc>
        <w:tc>
          <w:tcPr>
            <w:tcW w:w="1417" w:type="dxa"/>
          </w:tcPr>
          <w:p w:rsidR="004E7A15" w:rsidRDefault="004E7A15">
            <w:pPr>
              <w:pStyle w:val="ConsPlusNormal"/>
              <w:jc w:val="center"/>
            </w:pPr>
            <w:r>
              <w:t>2225030.69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4503</w:t>
            </w:r>
          </w:p>
        </w:tc>
        <w:tc>
          <w:tcPr>
            <w:tcW w:w="1304" w:type="dxa"/>
          </w:tcPr>
          <w:p w:rsidR="004E7A15" w:rsidRDefault="004E7A15">
            <w:pPr>
              <w:pStyle w:val="ConsPlusNormal"/>
              <w:jc w:val="center"/>
            </w:pPr>
            <w:r>
              <w:t>515626.03</w:t>
            </w:r>
          </w:p>
        </w:tc>
        <w:tc>
          <w:tcPr>
            <w:tcW w:w="1417" w:type="dxa"/>
          </w:tcPr>
          <w:p w:rsidR="004E7A15" w:rsidRDefault="004E7A15">
            <w:pPr>
              <w:pStyle w:val="ConsPlusNormal"/>
              <w:jc w:val="center"/>
            </w:pPr>
            <w:r>
              <w:t>2225027.49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4504</w:t>
            </w:r>
          </w:p>
        </w:tc>
        <w:tc>
          <w:tcPr>
            <w:tcW w:w="1304" w:type="dxa"/>
          </w:tcPr>
          <w:p w:rsidR="004E7A15" w:rsidRDefault="004E7A15">
            <w:pPr>
              <w:pStyle w:val="ConsPlusNormal"/>
              <w:jc w:val="center"/>
            </w:pPr>
            <w:r>
              <w:t>515656.93</w:t>
            </w:r>
          </w:p>
        </w:tc>
        <w:tc>
          <w:tcPr>
            <w:tcW w:w="1417" w:type="dxa"/>
          </w:tcPr>
          <w:p w:rsidR="004E7A15" w:rsidRDefault="004E7A15">
            <w:pPr>
              <w:pStyle w:val="ConsPlusNormal"/>
              <w:jc w:val="center"/>
            </w:pPr>
            <w:r>
              <w:t>2225026.93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4505</w:t>
            </w:r>
          </w:p>
        </w:tc>
        <w:tc>
          <w:tcPr>
            <w:tcW w:w="1304" w:type="dxa"/>
          </w:tcPr>
          <w:p w:rsidR="004E7A15" w:rsidRDefault="004E7A15">
            <w:pPr>
              <w:pStyle w:val="ConsPlusNormal"/>
              <w:jc w:val="center"/>
            </w:pPr>
            <w:r>
              <w:t>515662.78</w:t>
            </w:r>
          </w:p>
        </w:tc>
        <w:tc>
          <w:tcPr>
            <w:tcW w:w="1417" w:type="dxa"/>
          </w:tcPr>
          <w:p w:rsidR="004E7A15" w:rsidRDefault="004E7A15">
            <w:pPr>
              <w:pStyle w:val="ConsPlusNormal"/>
              <w:jc w:val="center"/>
            </w:pPr>
            <w:r>
              <w:t>2225027.77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4506</w:t>
            </w:r>
          </w:p>
        </w:tc>
        <w:tc>
          <w:tcPr>
            <w:tcW w:w="1304" w:type="dxa"/>
          </w:tcPr>
          <w:p w:rsidR="004E7A15" w:rsidRDefault="004E7A15">
            <w:pPr>
              <w:pStyle w:val="ConsPlusNormal"/>
              <w:jc w:val="center"/>
            </w:pPr>
            <w:r>
              <w:t>515688.39</w:t>
            </w:r>
          </w:p>
        </w:tc>
        <w:tc>
          <w:tcPr>
            <w:tcW w:w="1417" w:type="dxa"/>
          </w:tcPr>
          <w:p w:rsidR="004E7A15" w:rsidRDefault="004E7A15">
            <w:pPr>
              <w:pStyle w:val="ConsPlusNormal"/>
              <w:jc w:val="center"/>
            </w:pPr>
            <w:r>
              <w:t>2225032.08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4507</w:t>
            </w:r>
          </w:p>
        </w:tc>
        <w:tc>
          <w:tcPr>
            <w:tcW w:w="1304" w:type="dxa"/>
          </w:tcPr>
          <w:p w:rsidR="004E7A15" w:rsidRDefault="004E7A15">
            <w:pPr>
              <w:pStyle w:val="ConsPlusNormal"/>
              <w:jc w:val="center"/>
            </w:pPr>
            <w:r>
              <w:t>515696.33</w:t>
            </w:r>
          </w:p>
        </w:tc>
        <w:tc>
          <w:tcPr>
            <w:tcW w:w="1417" w:type="dxa"/>
          </w:tcPr>
          <w:p w:rsidR="004E7A15" w:rsidRDefault="004E7A15">
            <w:pPr>
              <w:pStyle w:val="ConsPlusNormal"/>
              <w:jc w:val="center"/>
            </w:pPr>
            <w:r>
              <w:t>2225035.42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4508</w:t>
            </w:r>
          </w:p>
        </w:tc>
        <w:tc>
          <w:tcPr>
            <w:tcW w:w="1304" w:type="dxa"/>
          </w:tcPr>
          <w:p w:rsidR="004E7A15" w:rsidRDefault="004E7A15">
            <w:pPr>
              <w:pStyle w:val="ConsPlusNormal"/>
              <w:jc w:val="center"/>
            </w:pPr>
            <w:r>
              <w:t>515708.99</w:t>
            </w:r>
          </w:p>
        </w:tc>
        <w:tc>
          <w:tcPr>
            <w:tcW w:w="1417" w:type="dxa"/>
          </w:tcPr>
          <w:p w:rsidR="004E7A15" w:rsidRDefault="004E7A15">
            <w:pPr>
              <w:pStyle w:val="ConsPlusNormal"/>
              <w:jc w:val="center"/>
            </w:pPr>
            <w:r>
              <w:t>2225042.10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4509</w:t>
            </w:r>
          </w:p>
        </w:tc>
        <w:tc>
          <w:tcPr>
            <w:tcW w:w="1304" w:type="dxa"/>
          </w:tcPr>
          <w:p w:rsidR="004E7A15" w:rsidRDefault="004E7A15">
            <w:pPr>
              <w:pStyle w:val="ConsPlusNormal"/>
              <w:jc w:val="center"/>
            </w:pPr>
            <w:r>
              <w:t>515723.26</w:t>
            </w:r>
          </w:p>
        </w:tc>
        <w:tc>
          <w:tcPr>
            <w:tcW w:w="1417" w:type="dxa"/>
          </w:tcPr>
          <w:p w:rsidR="004E7A15" w:rsidRDefault="004E7A15">
            <w:pPr>
              <w:pStyle w:val="ConsPlusNormal"/>
              <w:jc w:val="center"/>
            </w:pPr>
            <w:r>
              <w:t>2225050.32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4510</w:t>
            </w:r>
          </w:p>
        </w:tc>
        <w:tc>
          <w:tcPr>
            <w:tcW w:w="1304" w:type="dxa"/>
          </w:tcPr>
          <w:p w:rsidR="004E7A15" w:rsidRDefault="004E7A15">
            <w:pPr>
              <w:pStyle w:val="ConsPlusNormal"/>
              <w:jc w:val="center"/>
            </w:pPr>
            <w:r>
              <w:t>515729.60</w:t>
            </w:r>
          </w:p>
        </w:tc>
        <w:tc>
          <w:tcPr>
            <w:tcW w:w="1417" w:type="dxa"/>
          </w:tcPr>
          <w:p w:rsidR="004E7A15" w:rsidRDefault="004E7A15">
            <w:pPr>
              <w:pStyle w:val="ConsPlusNormal"/>
              <w:jc w:val="center"/>
            </w:pPr>
            <w:r>
              <w:t>2225056.72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4511</w:t>
            </w:r>
          </w:p>
        </w:tc>
        <w:tc>
          <w:tcPr>
            <w:tcW w:w="1304" w:type="dxa"/>
          </w:tcPr>
          <w:p w:rsidR="004E7A15" w:rsidRDefault="004E7A15">
            <w:pPr>
              <w:pStyle w:val="ConsPlusNormal"/>
              <w:jc w:val="center"/>
            </w:pPr>
            <w:r>
              <w:t>515738.71</w:t>
            </w:r>
          </w:p>
        </w:tc>
        <w:tc>
          <w:tcPr>
            <w:tcW w:w="1417" w:type="dxa"/>
          </w:tcPr>
          <w:p w:rsidR="004E7A15" w:rsidRDefault="004E7A15">
            <w:pPr>
              <w:pStyle w:val="ConsPlusNormal"/>
              <w:jc w:val="center"/>
            </w:pPr>
            <w:r>
              <w:t>2225062.94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4512</w:t>
            </w:r>
          </w:p>
        </w:tc>
        <w:tc>
          <w:tcPr>
            <w:tcW w:w="1304" w:type="dxa"/>
          </w:tcPr>
          <w:p w:rsidR="004E7A15" w:rsidRDefault="004E7A15">
            <w:pPr>
              <w:pStyle w:val="ConsPlusNormal"/>
              <w:jc w:val="center"/>
            </w:pPr>
            <w:r>
              <w:t>515746.33</w:t>
            </w:r>
          </w:p>
        </w:tc>
        <w:tc>
          <w:tcPr>
            <w:tcW w:w="1417" w:type="dxa"/>
          </w:tcPr>
          <w:p w:rsidR="004E7A15" w:rsidRDefault="004E7A15">
            <w:pPr>
              <w:pStyle w:val="ConsPlusNormal"/>
              <w:jc w:val="center"/>
            </w:pPr>
            <w:r>
              <w:t>2225072.79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4513</w:t>
            </w:r>
          </w:p>
        </w:tc>
        <w:tc>
          <w:tcPr>
            <w:tcW w:w="1304" w:type="dxa"/>
          </w:tcPr>
          <w:p w:rsidR="004E7A15" w:rsidRDefault="004E7A15">
            <w:pPr>
              <w:pStyle w:val="ConsPlusNormal"/>
              <w:jc w:val="center"/>
            </w:pPr>
            <w:r>
              <w:t>515756.46</w:t>
            </w:r>
          </w:p>
        </w:tc>
        <w:tc>
          <w:tcPr>
            <w:tcW w:w="1417" w:type="dxa"/>
          </w:tcPr>
          <w:p w:rsidR="004E7A15" w:rsidRDefault="004E7A15">
            <w:pPr>
              <w:pStyle w:val="ConsPlusNormal"/>
              <w:jc w:val="center"/>
            </w:pPr>
            <w:r>
              <w:t>2225083.86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4514</w:t>
            </w:r>
          </w:p>
        </w:tc>
        <w:tc>
          <w:tcPr>
            <w:tcW w:w="1304" w:type="dxa"/>
          </w:tcPr>
          <w:p w:rsidR="004E7A15" w:rsidRDefault="004E7A15">
            <w:pPr>
              <w:pStyle w:val="ConsPlusNormal"/>
              <w:jc w:val="center"/>
            </w:pPr>
            <w:r>
              <w:t>515759.80</w:t>
            </w:r>
          </w:p>
        </w:tc>
        <w:tc>
          <w:tcPr>
            <w:tcW w:w="1417" w:type="dxa"/>
          </w:tcPr>
          <w:p w:rsidR="004E7A15" w:rsidRDefault="004E7A15">
            <w:pPr>
              <w:pStyle w:val="ConsPlusNormal"/>
              <w:jc w:val="center"/>
            </w:pPr>
            <w:r>
              <w:t>2225089.71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4515</w:t>
            </w:r>
          </w:p>
        </w:tc>
        <w:tc>
          <w:tcPr>
            <w:tcW w:w="1304" w:type="dxa"/>
          </w:tcPr>
          <w:p w:rsidR="004E7A15" w:rsidRDefault="004E7A15">
            <w:pPr>
              <w:pStyle w:val="ConsPlusNormal"/>
              <w:jc w:val="center"/>
            </w:pPr>
            <w:r>
              <w:t>515765.28</w:t>
            </w:r>
          </w:p>
        </w:tc>
        <w:tc>
          <w:tcPr>
            <w:tcW w:w="1417" w:type="dxa"/>
          </w:tcPr>
          <w:p w:rsidR="004E7A15" w:rsidRDefault="004E7A15">
            <w:pPr>
              <w:pStyle w:val="ConsPlusNormal"/>
              <w:jc w:val="center"/>
            </w:pPr>
            <w:r>
              <w:t>2225100.42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4516</w:t>
            </w:r>
          </w:p>
        </w:tc>
        <w:tc>
          <w:tcPr>
            <w:tcW w:w="1304" w:type="dxa"/>
          </w:tcPr>
          <w:p w:rsidR="004E7A15" w:rsidRDefault="004E7A15">
            <w:pPr>
              <w:pStyle w:val="ConsPlusNormal"/>
              <w:jc w:val="center"/>
            </w:pPr>
            <w:r>
              <w:t>515768.04</w:t>
            </w:r>
          </w:p>
        </w:tc>
        <w:tc>
          <w:tcPr>
            <w:tcW w:w="1417" w:type="dxa"/>
          </w:tcPr>
          <w:p w:rsidR="004E7A15" w:rsidRDefault="004E7A15">
            <w:pPr>
              <w:pStyle w:val="ConsPlusNormal"/>
              <w:jc w:val="center"/>
            </w:pPr>
            <w:r>
              <w:t>2225114.04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4517</w:t>
            </w:r>
          </w:p>
        </w:tc>
        <w:tc>
          <w:tcPr>
            <w:tcW w:w="1304" w:type="dxa"/>
          </w:tcPr>
          <w:p w:rsidR="004E7A15" w:rsidRDefault="004E7A15">
            <w:pPr>
              <w:pStyle w:val="ConsPlusNormal"/>
              <w:jc w:val="center"/>
            </w:pPr>
            <w:r>
              <w:t>515771.02</w:t>
            </w:r>
          </w:p>
        </w:tc>
        <w:tc>
          <w:tcPr>
            <w:tcW w:w="1417" w:type="dxa"/>
          </w:tcPr>
          <w:p w:rsidR="004E7A15" w:rsidRDefault="004E7A15">
            <w:pPr>
              <w:pStyle w:val="ConsPlusNormal"/>
              <w:jc w:val="center"/>
            </w:pPr>
            <w:r>
              <w:t>2225128.75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4518</w:t>
            </w:r>
          </w:p>
        </w:tc>
        <w:tc>
          <w:tcPr>
            <w:tcW w:w="1304" w:type="dxa"/>
          </w:tcPr>
          <w:p w:rsidR="004E7A15" w:rsidRDefault="004E7A15">
            <w:pPr>
              <w:pStyle w:val="ConsPlusNormal"/>
              <w:jc w:val="center"/>
            </w:pPr>
            <w:r>
              <w:t>515773.04</w:t>
            </w:r>
          </w:p>
        </w:tc>
        <w:tc>
          <w:tcPr>
            <w:tcW w:w="1417" w:type="dxa"/>
          </w:tcPr>
          <w:p w:rsidR="004E7A15" w:rsidRDefault="004E7A15">
            <w:pPr>
              <w:pStyle w:val="ConsPlusNormal"/>
              <w:jc w:val="center"/>
            </w:pPr>
            <w:r>
              <w:t>2225149.99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4519</w:t>
            </w:r>
          </w:p>
        </w:tc>
        <w:tc>
          <w:tcPr>
            <w:tcW w:w="1304" w:type="dxa"/>
          </w:tcPr>
          <w:p w:rsidR="004E7A15" w:rsidRDefault="004E7A15">
            <w:pPr>
              <w:pStyle w:val="ConsPlusNormal"/>
              <w:jc w:val="center"/>
            </w:pPr>
            <w:r>
              <w:t>515772.36</w:t>
            </w:r>
          </w:p>
        </w:tc>
        <w:tc>
          <w:tcPr>
            <w:tcW w:w="1417" w:type="dxa"/>
          </w:tcPr>
          <w:p w:rsidR="004E7A15" w:rsidRDefault="004E7A15">
            <w:pPr>
              <w:pStyle w:val="ConsPlusNormal"/>
              <w:jc w:val="center"/>
            </w:pPr>
            <w:r>
              <w:t>2225169.21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4520</w:t>
            </w:r>
          </w:p>
        </w:tc>
        <w:tc>
          <w:tcPr>
            <w:tcW w:w="1304" w:type="dxa"/>
          </w:tcPr>
          <w:p w:rsidR="004E7A15" w:rsidRDefault="004E7A15">
            <w:pPr>
              <w:pStyle w:val="ConsPlusNormal"/>
              <w:jc w:val="center"/>
            </w:pPr>
            <w:r>
              <w:t>515769.67</w:t>
            </w:r>
          </w:p>
        </w:tc>
        <w:tc>
          <w:tcPr>
            <w:tcW w:w="1417" w:type="dxa"/>
          </w:tcPr>
          <w:p w:rsidR="004E7A15" w:rsidRDefault="004E7A15">
            <w:pPr>
              <w:pStyle w:val="ConsPlusNormal"/>
              <w:jc w:val="center"/>
            </w:pPr>
            <w:r>
              <w:t>2225178.99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4521</w:t>
            </w:r>
          </w:p>
        </w:tc>
        <w:tc>
          <w:tcPr>
            <w:tcW w:w="1304" w:type="dxa"/>
          </w:tcPr>
          <w:p w:rsidR="004E7A15" w:rsidRDefault="004E7A15">
            <w:pPr>
              <w:pStyle w:val="ConsPlusNormal"/>
              <w:jc w:val="center"/>
            </w:pPr>
            <w:r>
              <w:t>515762.25</w:t>
            </w:r>
          </w:p>
        </w:tc>
        <w:tc>
          <w:tcPr>
            <w:tcW w:w="1417" w:type="dxa"/>
          </w:tcPr>
          <w:p w:rsidR="004E7A15" w:rsidRDefault="004E7A15">
            <w:pPr>
              <w:pStyle w:val="ConsPlusNormal"/>
              <w:jc w:val="center"/>
            </w:pPr>
            <w:r>
              <w:t>2225195.17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4522</w:t>
            </w:r>
          </w:p>
        </w:tc>
        <w:tc>
          <w:tcPr>
            <w:tcW w:w="1304" w:type="dxa"/>
          </w:tcPr>
          <w:p w:rsidR="004E7A15" w:rsidRDefault="004E7A15">
            <w:pPr>
              <w:pStyle w:val="ConsPlusNormal"/>
              <w:jc w:val="center"/>
            </w:pPr>
            <w:r>
              <w:t>515758.73</w:t>
            </w:r>
          </w:p>
        </w:tc>
        <w:tc>
          <w:tcPr>
            <w:tcW w:w="1417" w:type="dxa"/>
          </w:tcPr>
          <w:p w:rsidR="004E7A15" w:rsidRDefault="004E7A15">
            <w:pPr>
              <w:pStyle w:val="ConsPlusNormal"/>
              <w:jc w:val="center"/>
            </w:pPr>
            <w:r>
              <w:t>2225203.00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4523</w:t>
            </w:r>
          </w:p>
        </w:tc>
        <w:tc>
          <w:tcPr>
            <w:tcW w:w="1304" w:type="dxa"/>
          </w:tcPr>
          <w:p w:rsidR="004E7A15" w:rsidRDefault="004E7A15">
            <w:pPr>
              <w:pStyle w:val="ConsPlusNormal"/>
              <w:jc w:val="center"/>
            </w:pPr>
            <w:r>
              <w:t>515754.83</w:t>
            </w:r>
          </w:p>
        </w:tc>
        <w:tc>
          <w:tcPr>
            <w:tcW w:w="1417" w:type="dxa"/>
          </w:tcPr>
          <w:p w:rsidR="004E7A15" w:rsidRDefault="004E7A15">
            <w:pPr>
              <w:pStyle w:val="ConsPlusNormal"/>
              <w:jc w:val="center"/>
            </w:pPr>
            <w:r>
              <w:t>2225211.69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4524</w:t>
            </w:r>
          </w:p>
        </w:tc>
        <w:tc>
          <w:tcPr>
            <w:tcW w:w="1304" w:type="dxa"/>
          </w:tcPr>
          <w:p w:rsidR="004E7A15" w:rsidRDefault="004E7A15">
            <w:pPr>
              <w:pStyle w:val="ConsPlusNormal"/>
              <w:jc w:val="center"/>
            </w:pPr>
            <w:r>
              <w:t>515744.72</w:t>
            </w:r>
          </w:p>
        </w:tc>
        <w:tc>
          <w:tcPr>
            <w:tcW w:w="1417" w:type="dxa"/>
          </w:tcPr>
          <w:p w:rsidR="004E7A15" w:rsidRDefault="004E7A15">
            <w:pPr>
              <w:pStyle w:val="ConsPlusNormal"/>
              <w:jc w:val="center"/>
            </w:pPr>
            <w:r>
              <w:t>2225228.21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4525</w:t>
            </w:r>
          </w:p>
        </w:tc>
        <w:tc>
          <w:tcPr>
            <w:tcW w:w="1304" w:type="dxa"/>
          </w:tcPr>
          <w:p w:rsidR="004E7A15" w:rsidRDefault="004E7A15">
            <w:pPr>
              <w:pStyle w:val="ConsPlusNormal"/>
              <w:jc w:val="center"/>
            </w:pPr>
            <w:r>
              <w:t>515741.00</w:t>
            </w:r>
          </w:p>
        </w:tc>
        <w:tc>
          <w:tcPr>
            <w:tcW w:w="1417" w:type="dxa"/>
          </w:tcPr>
          <w:p w:rsidR="004E7A15" w:rsidRDefault="004E7A15">
            <w:pPr>
              <w:pStyle w:val="ConsPlusNormal"/>
              <w:jc w:val="center"/>
            </w:pPr>
            <w:r>
              <w:t>2225240.69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4526</w:t>
            </w:r>
          </w:p>
        </w:tc>
        <w:tc>
          <w:tcPr>
            <w:tcW w:w="1304" w:type="dxa"/>
          </w:tcPr>
          <w:p w:rsidR="004E7A15" w:rsidRDefault="004E7A15">
            <w:pPr>
              <w:pStyle w:val="ConsPlusNormal"/>
              <w:jc w:val="center"/>
            </w:pPr>
            <w:r>
              <w:t>515744.04</w:t>
            </w:r>
          </w:p>
        </w:tc>
        <w:tc>
          <w:tcPr>
            <w:tcW w:w="1417" w:type="dxa"/>
          </w:tcPr>
          <w:p w:rsidR="004E7A15" w:rsidRDefault="004E7A15">
            <w:pPr>
              <w:pStyle w:val="ConsPlusNormal"/>
              <w:jc w:val="center"/>
            </w:pPr>
            <w:r>
              <w:t>2225248.11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4527</w:t>
            </w:r>
          </w:p>
        </w:tc>
        <w:tc>
          <w:tcPr>
            <w:tcW w:w="1304" w:type="dxa"/>
          </w:tcPr>
          <w:p w:rsidR="004E7A15" w:rsidRDefault="004E7A15">
            <w:pPr>
              <w:pStyle w:val="ConsPlusNormal"/>
              <w:jc w:val="center"/>
            </w:pPr>
            <w:r>
              <w:t>515749.43</w:t>
            </w:r>
          </w:p>
        </w:tc>
        <w:tc>
          <w:tcPr>
            <w:tcW w:w="1417" w:type="dxa"/>
          </w:tcPr>
          <w:p w:rsidR="004E7A15" w:rsidRDefault="004E7A15">
            <w:pPr>
              <w:pStyle w:val="ConsPlusNormal"/>
              <w:jc w:val="center"/>
            </w:pPr>
            <w:r>
              <w:t>2225249.80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4528</w:t>
            </w:r>
          </w:p>
        </w:tc>
        <w:tc>
          <w:tcPr>
            <w:tcW w:w="1304" w:type="dxa"/>
          </w:tcPr>
          <w:p w:rsidR="004E7A15" w:rsidRDefault="004E7A15">
            <w:pPr>
              <w:pStyle w:val="ConsPlusNormal"/>
              <w:jc w:val="center"/>
            </w:pPr>
            <w:r>
              <w:t>515761.24</w:t>
            </w:r>
          </w:p>
        </w:tc>
        <w:tc>
          <w:tcPr>
            <w:tcW w:w="1417" w:type="dxa"/>
          </w:tcPr>
          <w:p w:rsidR="004E7A15" w:rsidRDefault="004E7A15">
            <w:pPr>
              <w:pStyle w:val="ConsPlusNormal"/>
              <w:jc w:val="center"/>
            </w:pPr>
            <w:r>
              <w:t>2225240.69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4529</w:t>
            </w:r>
          </w:p>
        </w:tc>
        <w:tc>
          <w:tcPr>
            <w:tcW w:w="1304" w:type="dxa"/>
          </w:tcPr>
          <w:p w:rsidR="004E7A15" w:rsidRDefault="004E7A15">
            <w:pPr>
              <w:pStyle w:val="ConsPlusNormal"/>
              <w:jc w:val="center"/>
            </w:pPr>
            <w:r>
              <w:t>515775.40</w:t>
            </w:r>
          </w:p>
        </w:tc>
        <w:tc>
          <w:tcPr>
            <w:tcW w:w="1417" w:type="dxa"/>
          </w:tcPr>
          <w:p w:rsidR="004E7A15" w:rsidRDefault="004E7A15">
            <w:pPr>
              <w:pStyle w:val="ConsPlusNormal"/>
              <w:jc w:val="center"/>
            </w:pPr>
            <w:r>
              <w:t>2225235.64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4530</w:t>
            </w:r>
          </w:p>
        </w:tc>
        <w:tc>
          <w:tcPr>
            <w:tcW w:w="1304" w:type="dxa"/>
          </w:tcPr>
          <w:p w:rsidR="004E7A15" w:rsidRDefault="004E7A15">
            <w:pPr>
              <w:pStyle w:val="ConsPlusNormal"/>
              <w:jc w:val="center"/>
            </w:pPr>
            <w:r>
              <w:t>515787.55</w:t>
            </w:r>
          </w:p>
        </w:tc>
        <w:tc>
          <w:tcPr>
            <w:tcW w:w="1417" w:type="dxa"/>
          </w:tcPr>
          <w:p w:rsidR="004E7A15" w:rsidRDefault="004E7A15">
            <w:pPr>
              <w:pStyle w:val="ConsPlusNormal"/>
              <w:jc w:val="center"/>
            </w:pPr>
            <w:r>
              <w:t>2225229.91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4531</w:t>
            </w:r>
          </w:p>
        </w:tc>
        <w:tc>
          <w:tcPr>
            <w:tcW w:w="1304" w:type="dxa"/>
          </w:tcPr>
          <w:p w:rsidR="004E7A15" w:rsidRDefault="004E7A15">
            <w:pPr>
              <w:pStyle w:val="ConsPlusNormal"/>
              <w:jc w:val="center"/>
            </w:pPr>
            <w:r>
              <w:t>515800.02</w:t>
            </w:r>
          </w:p>
        </w:tc>
        <w:tc>
          <w:tcPr>
            <w:tcW w:w="1417" w:type="dxa"/>
          </w:tcPr>
          <w:p w:rsidR="004E7A15" w:rsidRDefault="004E7A15">
            <w:pPr>
              <w:pStyle w:val="ConsPlusNormal"/>
              <w:jc w:val="center"/>
            </w:pPr>
            <w:r>
              <w:t>2225229.91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4532</w:t>
            </w:r>
          </w:p>
        </w:tc>
        <w:tc>
          <w:tcPr>
            <w:tcW w:w="1304" w:type="dxa"/>
          </w:tcPr>
          <w:p w:rsidR="004E7A15" w:rsidRDefault="004E7A15">
            <w:pPr>
              <w:pStyle w:val="ConsPlusNormal"/>
              <w:jc w:val="center"/>
            </w:pPr>
            <w:r>
              <w:t>515805.08</w:t>
            </w:r>
          </w:p>
        </w:tc>
        <w:tc>
          <w:tcPr>
            <w:tcW w:w="1417" w:type="dxa"/>
          </w:tcPr>
          <w:p w:rsidR="004E7A15" w:rsidRDefault="004E7A15">
            <w:pPr>
              <w:pStyle w:val="ConsPlusNormal"/>
              <w:jc w:val="center"/>
            </w:pPr>
            <w:r>
              <w:t>2225234.29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4533</w:t>
            </w:r>
          </w:p>
        </w:tc>
        <w:tc>
          <w:tcPr>
            <w:tcW w:w="1304" w:type="dxa"/>
          </w:tcPr>
          <w:p w:rsidR="004E7A15" w:rsidRDefault="004E7A15">
            <w:pPr>
              <w:pStyle w:val="ConsPlusNormal"/>
              <w:jc w:val="center"/>
            </w:pPr>
            <w:r>
              <w:t>515813.51</w:t>
            </w:r>
          </w:p>
        </w:tc>
        <w:tc>
          <w:tcPr>
            <w:tcW w:w="1417" w:type="dxa"/>
          </w:tcPr>
          <w:p w:rsidR="004E7A15" w:rsidRDefault="004E7A15">
            <w:pPr>
              <w:pStyle w:val="ConsPlusNormal"/>
              <w:jc w:val="center"/>
            </w:pPr>
            <w:r>
              <w:t>2225246.10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4534</w:t>
            </w:r>
          </w:p>
        </w:tc>
        <w:tc>
          <w:tcPr>
            <w:tcW w:w="1304" w:type="dxa"/>
          </w:tcPr>
          <w:p w:rsidR="004E7A15" w:rsidRDefault="004E7A15">
            <w:pPr>
              <w:pStyle w:val="ConsPlusNormal"/>
              <w:jc w:val="center"/>
            </w:pPr>
            <w:r>
              <w:t>515825.65</w:t>
            </w:r>
          </w:p>
        </w:tc>
        <w:tc>
          <w:tcPr>
            <w:tcW w:w="1417" w:type="dxa"/>
          </w:tcPr>
          <w:p w:rsidR="004E7A15" w:rsidRDefault="004E7A15">
            <w:pPr>
              <w:pStyle w:val="ConsPlusNormal"/>
              <w:jc w:val="center"/>
            </w:pPr>
            <w:r>
              <w:t>2225247.78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4535</w:t>
            </w:r>
          </w:p>
        </w:tc>
        <w:tc>
          <w:tcPr>
            <w:tcW w:w="1304" w:type="dxa"/>
          </w:tcPr>
          <w:p w:rsidR="004E7A15" w:rsidRDefault="004E7A15">
            <w:pPr>
              <w:pStyle w:val="ConsPlusNormal"/>
              <w:jc w:val="center"/>
            </w:pPr>
            <w:r>
              <w:t>515835.43</w:t>
            </w:r>
          </w:p>
        </w:tc>
        <w:tc>
          <w:tcPr>
            <w:tcW w:w="1417" w:type="dxa"/>
          </w:tcPr>
          <w:p w:rsidR="004E7A15" w:rsidRDefault="004E7A15">
            <w:pPr>
              <w:pStyle w:val="ConsPlusNormal"/>
              <w:jc w:val="center"/>
            </w:pPr>
            <w:r>
              <w:t>2225240.03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4536</w:t>
            </w:r>
          </w:p>
        </w:tc>
        <w:tc>
          <w:tcPr>
            <w:tcW w:w="1304" w:type="dxa"/>
          </w:tcPr>
          <w:p w:rsidR="004E7A15" w:rsidRDefault="004E7A15">
            <w:pPr>
              <w:pStyle w:val="ConsPlusNormal"/>
              <w:jc w:val="center"/>
            </w:pPr>
            <w:r>
              <w:t>515845.55</w:t>
            </w:r>
          </w:p>
        </w:tc>
        <w:tc>
          <w:tcPr>
            <w:tcW w:w="1417" w:type="dxa"/>
          </w:tcPr>
          <w:p w:rsidR="004E7A15" w:rsidRDefault="004E7A15">
            <w:pPr>
              <w:pStyle w:val="ConsPlusNormal"/>
              <w:jc w:val="center"/>
            </w:pPr>
            <w:r>
              <w:t>2225237.67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4537</w:t>
            </w:r>
          </w:p>
        </w:tc>
        <w:tc>
          <w:tcPr>
            <w:tcW w:w="1304" w:type="dxa"/>
          </w:tcPr>
          <w:p w:rsidR="004E7A15" w:rsidRDefault="004E7A15">
            <w:pPr>
              <w:pStyle w:val="ConsPlusNormal"/>
              <w:jc w:val="center"/>
            </w:pPr>
            <w:r>
              <w:t>515862.08</w:t>
            </w:r>
          </w:p>
        </w:tc>
        <w:tc>
          <w:tcPr>
            <w:tcW w:w="1417" w:type="dxa"/>
          </w:tcPr>
          <w:p w:rsidR="004E7A15" w:rsidRDefault="004E7A15">
            <w:pPr>
              <w:pStyle w:val="ConsPlusNormal"/>
              <w:jc w:val="center"/>
            </w:pPr>
            <w:r>
              <w:t>2225247.11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4538</w:t>
            </w:r>
          </w:p>
        </w:tc>
        <w:tc>
          <w:tcPr>
            <w:tcW w:w="1304" w:type="dxa"/>
          </w:tcPr>
          <w:p w:rsidR="004E7A15" w:rsidRDefault="004E7A15">
            <w:pPr>
              <w:pStyle w:val="ConsPlusNormal"/>
              <w:jc w:val="center"/>
            </w:pPr>
            <w:r>
              <w:t>515871.86</w:t>
            </w:r>
          </w:p>
        </w:tc>
        <w:tc>
          <w:tcPr>
            <w:tcW w:w="1417" w:type="dxa"/>
          </w:tcPr>
          <w:p w:rsidR="004E7A15" w:rsidRDefault="004E7A15">
            <w:pPr>
              <w:pStyle w:val="ConsPlusNormal"/>
              <w:jc w:val="center"/>
            </w:pPr>
            <w:r>
              <w:t>2225256.56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4539</w:t>
            </w:r>
          </w:p>
        </w:tc>
        <w:tc>
          <w:tcPr>
            <w:tcW w:w="1304" w:type="dxa"/>
          </w:tcPr>
          <w:p w:rsidR="004E7A15" w:rsidRDefault="004E7A15">
            <w:pPr>
              <w:pStyle w:val="ConsPlusNormal"/>
              <w:jc w:val="center"/>
            </w:pPr>
            <w:r>
              <w:t>515885.34</w:t>
            </w:r>
          </w:p>
        </w:tc>
        <w:tc>
          <w:tcPr>
            <w:tcW w:w="1417" w:type="dxa"/>
          </w:tcPr>
          <w:p w:rsidR="004E7A15" w:rsidRDefault="004E7A15">
            <w:pPr>
              <w:pStyle w:val="ConsPlusNormal"/>
              <w:jc w:val="center"/>
            </w:pPr>
            <w:r>
              <w:t>2225265.32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4540</w:t>
            </w:r>
          </w:p>
        </w:tc>
        <w:tc>
          <w:tcPr>
            <w:tcW w:w="1304" w:type="dxa"/>
          </w:tcPr>
          <w:p w:rsidR="004E7A15" w:rsidRDefault="004E7A15">
            <w:pPr>
              <w:pStyle w:val="ConsPlusNormal"/>
              <w:jc w:val="center"/>
            </w:pPr>
            <w:r>
              <w:t>515889.05</w:t>
            </w:r>
          </w:p>
        </w:tc>
        <w:tc>
          <w:tcPr>
            <w:tcW w:w="1417" w:type="dxa"/>
          </w:tcPr>
          <w:p w:rsidR="004E7A15" w:rsidRDefault="004E7A15">
            <w:pPr>
              <w:pStyle w:val="ConsPlusNormal"/>
              <w:jc w:val="center"/>
            </w:pPr>
            <w:r>
              <w:t>2225261.61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4541</w:t>
            </w:r>
          </w:p>
        </w:tc>
        <w:tc>
          <w:tcPr>
            <w:tcW w:w="1304" w:type="dxa"/>
          </w:tcPr>
          <w:p w:rsidR="004E7A15" w:rsidRDefault="004E7A15">
            <w:pPr>
              <w:pStyle w:val="ConsPlusNormal"/>
              <w:jc w:val="center"/>
            </w:pPr>
            <w:r>
              <w:t>515889.05</w:t>
            </w:r>
          </w:p>
        </w:tc>
        <w:tc>
          <w:tcPr>
            <w:tcW w:w="1417" w:type="dxa"/>
          </w:tcPr>
          <w:p w:rsidR="004E7A15" w:rsidRDefault="004E7A15">
            <w:pPr>
              <w:pStyle w:val="ConsPlusNormal"/>
              <w:jc w:val="center"/>
            </w:pPr>
            <w:r>
              <w:t>2225251.16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4542</w:t>
            </w:r>
          </w:p>
        </w:tc>
        <w:tc>
          <w:tcPr>
            <w:tcW w:w="1304" w:type="dxa"/>
          </w:tcPr>
          <w:p w:rsidR="004E7A15" w:rsidRDefault="004E7A15">
            <w:pPr>
              <w:pStyle w:val="ConsPlusNormal"/>
              <w:jc w:val="center"/>
            </w:pPr>
            <w:r>
              <w:t>515884.67</w:t>
            </w:r>
          </w:p>
        </w:tc>
        <w:tc>
          <w:tcPr>
            <w:tcW w:w="1417" w:type="dxa"/>
          </w:tcPr>
          <w:p w:rsidR="004E7A15" w:rsidRDefault="004E7A15">
            <w:pPr>
              <w:pStyle w:val="ConsPlusNormal"/>
              <w:jc w:val="center"/>
            </w:pPr>
            <w:r>
              <w:t>2225234.63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4543</w:t>
            </w:r>
          </w:p>
        </w:tc>
        <w:tc>
          <w:tcPr>
            <w:tcW w:w="1304" w:type="dxa"/>
          </w:tcPr>
          <w:p w:rsidR="004E7A15" w:rsidRDefault="004E7A15">
            <w:pPr>
              <w:pStyle w:val="ConsPlusNormal"/>
              <w:jc w:val="center"/>
            </w:pPr>
            <w:r>
              <w:t>515875.23</w:t>
            </w:r>
          </w:p>
        </w:tc>
        <w:tc>
          <w:tcPr>
            <w:tcW w:w="1417" w:type="dxa"/>
          </w:tcPr>
          <w:p w:rsidR="004E7A15" w:rsidRDefault="004E7A15">
            <w:pPr>
              <w:pStyle w:val="ConsPlusNormal"/>
              <w:jc w:val="center"/>
            </w:pPr>
            <w:r>
              <w:t>2225213.73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4544</w:t>
            </w:r>
          </w:p>
        </w:tc>
        <w:tc>
          <w:tcPr>
            <w:tcW w:w="1304" w:type="dxa"/>
          </w:tcPr>
          <w:p w:rsidR="004E7A15" w:rsidRDefault="004E7A15">
            <w:pPr>
              <w:pStyle w:val="ConsPlusNormal"/>
              <w:jc w:val="center"/>
            </w:pPr>
            <w:r>
              <w:t>515868.82</w:t>
            </w:r>
          </w:p>
        </w:tc>
        <w:tc>
          <w:tcPr>
            <w:tcW w:w="1417" w:type="dxa"/>
          </w:tcPr>
          <w:p w:rsidR="004E7A15" w:rsidRDefault="004E7A15">
            <w:pPr>
              <w:pStyle w:val="ConsPlusNormal"/>
              <w:jc w:val="center"/>
            </w:pPr>
            <w:r>
              <w:t>2225205.63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4545</w:t>
            </w:r>
          </w:p>
        </w:tc>
        <w:tc>
          <w:tcPr>
            <w:tcW w:w="1304" w:type="dxa"/>
          </w:tcPr>
          <w:p w:rsidR="004E7A15" w:rsidRDefault="004E7A15">
            <w:pPr>
              <w:pStyle w:val="ConsPlusNormal"/>
              <w:jc w:val="center"/>
            </w:pPr>
            <w:r>
              <w:t>515855.82</w:t>
            </w:r>
          </w:p>
        </w:tc>
        <w:tc>
          <w:tcPr>
            <w:tcW w:w="1417" w:type="dxa"/>
          </w:tcPr>
          <w:p w:rsidR="004E7A15" w:rsidRDefault="004E7A15">
            <w:pPr>
              <w:pStyle w:val="ConsPlusNormal"/>
              <w:jc w:val="center"/>
            </w:pPr>
            <w:r>
              <w:t>2225199.46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4546</w:t>
            </w:r>
          </w:p>
        </w:tc>
        <w:tc>
          <w:tcPr>
            <w:tcW w:w="1304" w:type="dxa"/>
          </w:tcPr>
          <w:p w:rsidR="004E7A15" w:rsidRDefault="004E7A15">
            <w:pPr>
              <w:pStyle w:val="ConsPlusNormal"/>
              <w:jc w:val="center"/>
            </w:pPr>
            <w:r>
              <w:t>515855.33</w:t>
            </w:r>
          </w:p>
        </w:tc>
        <w:tc>
          <w:tcPr>
            <w:tcW w:w="1417" w:type="dxa"/>
          </w:tcPr>
          <w:p w:rsidR="004E7A15" w:rsidRDefault="004E7A15">
            <w:pPr>
              <w:pStyle w:val="ConsPlusNormal"/>
              <w:jc w:val="center"/>
            </w:pPr>
            <w:r>
              <w:t>2225199.23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4547</w:t>
            </w:r>
          </w:p>
        </w:tc>
        <w:tc>
          <w:tcPr>
            <w:tcW w:w="1304" w:type="dxa"/>
          </w:tcPr>
          <w:p w:rsidR="004E7A15" w:rsidRDefault="004E7A15">
            <w:pPr>
              <w:pStyle w:val="ConsPlusNormal"/>
              <w:jc w:val="center"/>
            </w:pPr>
            <w:r>
              <w:t>515840.49</w:t>
            </w:r>
          </w:p>
        </w:tc>
        <w:tc>
          <w:tcPr>
            <w:tcW w:w="1417" w:type="dxa"/>
          </w:tcPr>
          <w:p w:rsidR="004E7A15" w:rsidRDefault="004E7A15">
            <w:pPr>
              <w:pStyle w:val="ConsPlusNormal"/>
              <w:jc w:val="center"/>
            </w:pPr>
            <w:r>
              <w:t>2225190.80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4548</w:t>
            </w:r>
          </w:p>
        </w:tc>
        <w:tc>
          <w:tcPr>
            <w:tcW w:w="1304" w:type="dxa"/>
          </w:tcPr>
          <w:p w:rsidR="004E7A15" w:rsidRDefault="004E7A15">
            <w:pPr>
              <w:pStyle w:val="ConsPlusNormal"/>
              <w:jc w:val="center"/>
            </w:pPr>
            <w:r>
              <w:t>515828.35</w:t>
            </w:r>
          </w:p>
        </w:tc>
        <w:tc>
          <w:tcPr>
            <w:tcW w:w="1417" w:type="dxa"/>
          </w:tcPr>
          <w:p w:rsidR="004E7A15" w:rsidRDefault="004E7A15">
            <w:pPr>
              <w:pStyle w:val="ConsPlusNormal"/>
              <w:jc w:val="center"/>
            </w:pPr>
            <w:r>
              <w:t>2225183.37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4549</w:t>
            </w:r>
          </w:p>
        </w:tc>
        <w:tc>
          <w:tcPr>
            <w:tcW w:w="1304" w:type="dxa"/>
          </w:tcPr>
          <w:p w:rsidR="004E7A15" w:rsidRDefault="004E7A15">
            <w:pPr>
              <w:pStyle w:val="ConsPlusNormal"/>
              <w:jc w:val="center"/>
            </w:pPr>
            <w:r>
              <w:t>515819.24</w:t>
            </w:r>
          </w:p>
        </w:tc>
        <w:tc>
          <w:tcPr>
            <w:tcW w:w="1417" w:type="dxa"/>
          </w:tcPr>
          <w:p w:rsidR="004E7A15" w:rsidRDefault="004E7A15">
            <w:pPr>
              <w:pStyle w:val="ConsPlusNormal"/>
              <w:jc w:val="center"/>
            </w:pPr>
            <w:r>
              <w:t>2225172.92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4550</w:t>
            </w:r>
          </w:p>
        </w:tc>
        <w:tc>
          <w:tcPr>
            <w:tcW w:w="1304" w:type="dxa"/>
          </w:tcPr>
          <w:p w:rsidR="004E7A15" w:rsidRDefault="004E7A15">
            <w:pPr>
              <w:pStyle w:val="ConsPlusNormal"/>
              <w:jc w:val="center"/>
            </w:pPr>
            <w:r>
              <w:t>515812.16</w:t>
            </w:r>
          </w:p>
        </w:tc>
        <w:tc>
          <w:tcPr>
            <w:tcW w:w="1417" w:type="dxa"/>
          </w:tcPr>
          <w:p w:rsidR="004E7A15" w:rsidRDefault="004E7A15">
            <w:pPr>
              <w:pStyle w:val="ConsPlusNormal"/>
              <w:jc w:val="center"/>
            </w:pPr>
            <w:r>
              <w:t>2225157.75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4551</w:t>
            </w:r>
          </w:p>
        </w:tc>
        <w:tc>
          <w:tcPr>
            <w:tcW w:w="1304" w:type="dxa"/>
          </w:tcPr>
          <w:p w:rsidR="004E7A15" w:rsidRDefault="004E7A15">
            <w:pPr>
              <w:pStyle w:val="ConsPlusNormal"/>
              <w:jc w:val="center"/>
            </w:pPr>
            <w:r>
              <w:t>515811.83</w:t>
            </w:r>
          </w:p>
        </w:tc>
        <w:tc>
          <w:tcPr>
            <w:tcW w:w="1417" w:type="dxa"/>
          </w:tcPr>
          <w:p w:rsidR="004E7A15" w:rsidRDefault="004E7A15">
            <w:pPr>
              <w:pStyle w:val="ConsPlusNormal"/>
              <w:jc w:val="center"/>
            </w:pPr>
            <w:r>
              <w:t>2225142.24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4552</w:t>
            </w:r>
          </w:p>
        </w:tc>
        <w:tc>
          <w:tcPr>
            <w:tcW w:w="1304" w:type="dxa"/>
          </w:tcPr>
          <w:p w:rsidR="004E7A15" w:rsidRDefault="004E7A15">
            <w:pPr>
              <w:pStyle w:val="ConsPlusNormal"/>
              <w:jc w:val="center"/>
            </w:pPr>
            <w:r>
              <w:t>515811.49</w:t>
            </w:r>
          </w:p>
        </w:tc>
        <w:tc>
          <w:tcPr>
            <w:tcW w:w="1417" w:type="dxa"/>
          </w:tcPr>
          <w:p w:rsidR="004E7A15" w:rsidRDefault="004E7A15">
            <w:pPr>
              <w:pStyle w:val="ConsPlusNormal"/>
              <w:jc w:val="center"/>
            </w:pPr>
            <w:r>
              <w:t>2225130.78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4553</w:t>
            </w:r>
          </w:p>
        </w:tc>
        <w:tc>
          <w:tcPr>
            <w:tcW w:w="1304" w:type="dxa"/>
          </w:tcPr>
          <w:p w:rsidR="004E7A15" w:rsidRDefault="004E7A15">
            <w:pPr>
              <w:pStyle w:val="ConsPlusNormal"/>
              <w:jc w:val="center"/>
            </w:pPr>
            <w:r>
              <w:t>515814.18</w:t>
            </w:r>
          </w:p>
        </w:tc>
        <w:tc>
          <w:tcPr>
            <w:tcW w:w="1417" w:type="dxa"/>
          </w:tcPr>
          <w:p w:rsidR="004E7A15" w:rsidRDefault="004E7A15">
            <w:pPr>
              <w:pStyle w:val="ConsPlusNormal"/>
              <w:jc w:val="center"/>
            </w:pPr>
            <w:r>
              <w:t>2225117.28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4554</w:t>
            </w:r>
          </w:p>
        </w:tc>
        <w:tc>
          <w:tcPr>
            <w:tcW w:w="1304" w:type="dxa"/>
          </w:tcPr>
          <w:p w:rsidR="004E7A15" w:rsidRDefault="004E7A15">
            <w:pPr>
              <w:pStyle w:val="ConsPlusNormal"/>
              <w:jc w:val="center"/>
            </w:pPr>
            <w:r>
              <w:t>515818.16</w:t>
            </w:r>
          </w:p>
        </w:tc>
        <w:tc>
          <w:tcPr>
            <w:tcW w:w="1417" w:type="dxa"/>
          </w:tcPr>
          <w:p w:rsidR="004E7A15" w:rsidRDefault="004E7A15">
            <w:pPr>
              <w:pStyle w:val="ConsPlusNormal"/>
              <w:jc w:val="center"/>
            </w:pPr>
            <w:r>
              <w:t>2225103.93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4555</w:t>
            </w:r>
          </w:p>
        </w:tc>
        <w:tc>
          <w:tcPr>
            <w:tcW w:w="1304" w:type="dxa"/>
          </w:tcPr>
          <w:p w:rsidR="004E7A15" w:rsidRDefault="004E7A15">
            <w:pPr>
              <w:pStyle w:val="ConsPlusNormal"/>
              <w:jc w:val="center"/>
            </w:pPr>
            <w:r>
              <w:t>515818.90</w:t>
            </w:r>
          </w:p>
        </w:tc>
        <w:tc>
          <w:tcPr>
            <w:tcW w:w="1417" w:type="dxa"/>
          </w:tcPr>
          <w:p w:rsidR="004E7A15" w:rsidRDefault="004E7A15">
            <w:pPr>
              <w:pStyle w:val="ConsPlusNormal"/>
              <w:jc w:val="center"/>
            </w:pPr>
            <w:r>
              <w:t>2225101.44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4556</w:t>
            </w:r>
          </w:p>
        </w:tc>
        <w:tc>
          <w:tcPr>
            <w:tcW w:w="1304" w:type="dxa"/>
          </w:tcPr>
          <w:p w:rsidR="004E7A15" w:rsidRDefault="004E7A15">
            <w:pPr>
              <w:pStyle w:val="ConsPlusNormal"/>
              <w:jc w:val="center"/>
            </w:pPr>
            <w:r>
              <w:t>515829.36</w:t>
            </w:r>
          </w:p>
        </w:tc>
        <w:tc>
          <w:tcPr>
            <w:tcW w:w="1417" w:type="dxa"/>
          </w:tcPr>
          <w:p w:rsidR="004E7A15" w:rsidRDefault="004E7A15">
            <w:pPr>
              <w:pStyle w:val="ConsPlusNormal"/>
              <w:jc w:val="center"/>
            </w:pPr>
            <w:r>
              <w:t>2225084.58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4557</w:t>
            </w:r>
          </w:p>
        </w:tc>
        <w:tc>
          <w:tcPr>
            <w:tcW w:w="1304" w:type="dxa"/>
          </w:tcPr>
          <w:p w:rsidR="004E7A15" w:rsidRDefault="004E7A15">
            <w:pPr>
              <w:pStyle w:val="ConsPlusNormal"/>
              <w:jc w:val="center"/>
            </w:pPr>
            <w:r>
              <w:t>515829.36</w:t>
            </w:r>
          </w:p>
        </w:tc>
        <w:tc>
          <w:tcPr>
            <w:tcW w:w="1417" w:type="dxa"/>
          </w:tcPr>
          <w:p w:rsidR="004E7A15" w:rsidRDefault="004E7A15">
            <w:pPr>
              <w:pStyle w:val="ConsPlusNormal"/>
              <w:jc w:val="center"/>
            </w:pPr>
            <w:r>
              <w:t>2225076.83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4558</w:t>
            </w:r>
          </w:p>
        </w:tc>
        <w:tc>
          <w:tcPr>
            <w:tcW w:w="1304" w:type="dxa"/>
          </w:tcPr>
          <w:p w:rsidR="004E7A15" w:rsidRDefault="004E7A15">
            <w:pPr>
              <w:pStyle w:val="ConsPlusNormal"/>
              <w:jc w:val="center"/>
            </w:pPr>
            <w:r>
              <w:t>515831.05</w:t>
            </w:r>
          </w:p>
        </w:tc>
        <w:tc>
          <w:tcPr>
            <w:tcW w:w="1417" w:type="dxa"/>
          </w:tcPr>
          <w:p w:rsidR="004E7A15" w:rsidRDefault="004E7A15">
            <w:pPr>
              <w:pStyle w:val="ConsPlusNormal"/>
              <w:jc w:val="center"/>
            </w:pPr>
            <w:r>
              <w:t>2225068.05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4559</w:t>
            </w:r>
          </w:p>
        </w:tc>
        <w:tc>
          <w:tcPr>
            <w:tcW w:w="1304" w:type="dxa"/>
          </w:tcPr>
          <w:p w:rsidR="004E7A15" w:rsidRDefault="004E7A15">
            <w:pPr>
              <w:pStyle w:val="ConsPlusNormal"/>
              <w:jc w:val="center"/>
            </w:pPr>
            <w:r>
              <w:t>515838.74</w:t>
            </w:r>
          </w:p>
        </w:tc>
        <w:tc>
          <w:tcPr>
            <w:tcW w:w="1417" w:type="dxa"/>
          </w:tcPr>
          <w:p w:rsidR="004E7A15" w:rsidRDefault="004E7A15">
            <w:pPr>
              <w:pStyle w:val="ConsPlusNormal"/>
              <w:jc w:val="center"/>
            </w:pPr>
            <w:r>
              <w:t>2225059.22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4560</w:t>
            </w:r>
          </w:p>
        </w:tc>
        <w:tc>
          <w:tcPr>
            <w:tcW w:w="1304" w:type="dxa"/>
          </w:tcPr>
          <w:p w:rsidR="004E7A15" w:rsidRDefault="004E7A15">
            <w:pPr>
              <w:pStyle w:val="ConsPlusNormal"/>
              <w:jc w:val="center"/>
            </w:pPr>
            <w:r>
              <w:t>515839.99</w:t>
            </w:r>
          </w:p>
        </w:tc>
        <w:tc>
          <w:tcPr>
            <w:tcW w:w="1417" w:type="dxa"/>
          </w:tcPr>
          <w:p w:rsidR="004E7A15" w:rsidRDefault="004E7A15">
            <w:pPr>
              <w:pStyle w:val="ConsPlusNormal"/>
              <w:jc w:val="center"/>
            </w:pPr>
            <w:r>
              <w:t>2225057.88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4561</w:t>
            </w:r>
          </w:p>
        </w:tc>
        <w:tc>
          <w:tcPr>
            <w:tcW w:w="1304" w:type="dxa"/>
          </w:tcPr>
          <w:p w:rsidR="004E7A15" w:rsidRDefault="004E7A15">
            <w:pPr>
              <w:pStyle w:val="ConsPlusNormal"/>
              <w:jc w:val="center"/>
            </w:pPr>
            <w:r>
              <w:t>515840.69</w:t>
            </w:r>
          </w:p>
        </w:tc>
        <w:tc>
          <w:tcPr>
            <w:tcW w:w="1417" w:type="dxa"/>
          </w:tcPr>
          <w:p w:rsidR="004E7A15" w:rsidRDefault="004E7A15">
            <w:pPr>
              <w:pStyle w:val="ConsPlusNormal"/>
              <w:jc w:val="center"/>
            </w:pPr>
            <w:r>
              <w:t>2225057.13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4562</w:t>
            </w:r>
          </w:p>
        </w:tc>
        <w:tc>
          <w:tcPr>
            <w:tcW w:w="1304" w:type="dxa"/>
          </w:tcPr>
          <w:p w:rsidR="004E7A15" w:rsidRDefault="004E7A15">
            <w:pPr>
              <w:pStyle w:val="ConsPlusNormal"/>
              <w:jc w:val="center"/>
            </w:pPr>
            <w:r>
              <w:t>515844.72</w:t>
            </w:r>
          </w:p>
        </w:tc>
        <w:tc>
          <w:tcPr>
            <w:tcW w:w="1417" w:type="dxa"/>
          </w:tcPr>
          <w:p w:rsidR="004E7A15" w:rsidRDefault="004E7A15">
            <w:pPr>
              <w:pStyle w:val="ConsPlusNormal"/>
              <w:jc w:val="center"/>
            </w:pPr>
            <w:r>
              <w:t>2225054.08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4563</w:t>
            </w:r>
          </w:p>
        </w:tc>
        <w:tc>
          <w:tcPr>
            <w:tcW w:w="1304" w:type="dxa"/>
          </w:tcPr>
          <w:p w:rsidR="004E7A15" w:rsidRDefault="004E7A15">
            <w:pPr>
              <w:pStyle w:val="ConsPlusNormal"/>
              <w:jc w:val="center"/>
            </w:pPr>
            <w:r>
              <w:t>515847.36</w:t>
            </w:r>
          </w:p>
        </w:tc>
        <w:tc>
          <w:tcPr>
            <w:tcW w:w="1417" w:type="dxa"/>
          </w:tcPr>
          <w:p w:rsidR="004E7A15" w:rsidRDefault="004E7A15">
            <w:pPr>
              <w:pStyle w:val="ConsPlusNormal"/>
              <w:jc w:val="center"/>
            </w:pPr>
            <w:r>
              <w:t>2225052.93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4564</w:t>
            </w:r>
          </w:p>
        </w:tc>
        <w:tc>
          <w:tcPr>
            <w:tcW w:w="1304" w:type="dxa"/>
          </w:tcPr>
          <w:p w:rsidR="004E7A15" w:rsidRDefault="004E7A15">
            <w:pPr>
              <w:pStyle w:val="ConsPlusNormal"/>
              <w:jc w:val="center"/>
            </w:pPr>
            <w:r>
              <w:t>515848.99</w:t>
            </w:r>
          </w:p>
        </w:tc>
        <w:tc>
          <w:tcPr>
            <w:tcW w:w="1417" w:type="dxa"/>
          </w:tcPr>
          <w:p w:rsidR="004E7A15" w:rsidRDefault="004E7A15">
            <w:pPr>
              <w:pStyle w:val="ConsPlusNormal"/>
              <w:jc w:val="center"/>
            </w:pPr>
            <w:r>
              <w:t>2225051.76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4565</w:t>
            </w:r>
          </w:p>
        </w:tc>
        <w:tc>
          <w:tcPr>
            <w:tcW w:w="1304" w:type="dxa"/>
          </w:tcPr>
          <w:p w:rsidR="004E7A15" w:rsidRDefault="004E7A15">
            <w:pPr>
              <w:pStyle w:val="ConsPlusNormal"/>
              <w:jc w:val="center"/>
            </w:pPr>
            <w:r>
              <w:t>515857.07</w:t>
            </w:r>
          </w:p>
        </w:tc>
        <w:tc>
          <w:tcPr>
            <w:tcW w:w="1417" w:type="dxa"/>
          </w:tcPr>
          <w:p w:rsidR="004E7A15" w:rsidRDefault="004E7A15">
            <w:pPr>
              <w:pStyle w:val="ConsPlusNormal"/>
              <w:jc w:val="center"/>
            </w:pPr>
            <w:r>
              <w:t>2225043.75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4566</w:t>
            </w:r>
          </w:p>
        </w:tc>
        <w:tc>
          <w:tcPr>
            <w:tcW w:w="1304" w:type="dxa"/>
          </w:tcPr>
          <w:p w:rsidR="004E7A15" w:rsidRDefault="004E7A15">
            <w:pPr>
              <w:pStyle w:val="ConsPlusNormal"/>
              <w:jc w:val="center"/>
            </w:pPr>
            <w:r>
              <w:t>515861.30</w:t>
            </w:r>
          </w:p>
        </w:tc>
        <w:tc>
          <w:tcPr>
            <w:tcW w:w="1417" w:type="dxa"/>
          </w:tcPr>
          <w:p w:rsidR="004E7A15" w:rsidRDefault="004E7A15">
            <w:pPr>
              <w:pStyle w:val="ConsPlusNormal"/>
              <w:jc w:val="center"/>
            </w:pPr>
            <w:r>
              <w:t>2225040.83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4567</w:t>
            </w:r>
          </w:p>
        </w:tc>
        <w:tc>
          <w:tcPr>
            <w:tcW w:w="1304" w:type="dxa"/>
          </w:tcPr>
          <w:p w:rsidR="004E7A15" w:rsidRDefault="004E7A15">
            <w:pPr>
              <w:pStyle w:val="ConsPlusNormal"/>
              <w:jc w:val="center"/>
            </w:pPr>
            <w:r>
              <w:t>515868.40</w:t>
            </w:r>
          </w:p>
        </w:tc>
        <w:tc>
          <w:tcPr>
            <w:tcW w:w="1417" w:type="dxa"/>
          </w:tcPr>
          <w:p w:rsidR="004E7A15" w:rsidRDefault="004E7A15">
            <w:pPr>
              <w:pStyle w:val="ConsPlusNormal"/>
              <w:jc w:val="center"/>
            </w:pPr>
            <w:r>
              <w:t>2225033.38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4568</w:t>
            </w:r>
          </w:p>
        </w:tc>
        <w:tc>
          <w:tcPr>
            <w:tcW w:w="1304" w:type="dxa"/>
          </w:tcPr>
          <w:p w:rsidR="004E7A15" w:rsidRDefault="004E7A15">
            <w:pPr>
              <w:pStyle w:val="ConsPlusNormal"/>
              <w:jc w:val="center"/>
            </w:pPr>
            <w:r>
              <w:t>515870.68</w:t>
            </w:r>
          </w:p>
        </w:tc>
        <w:tc>
          <w:tcPr>
            <w:tcW w:w="1417" w:type="dxa"/>
          </w:tcPr>
          <w:p w:rsidR="004E7A15" w:rsidRDefault="004E7A15">
            <w:pPr>
              <w:pStyle w:val="ConsPlusNormal"/>
              <w:jc w:val="center"/>
            </w:pPr>
            <w:r>
              <w:t>2225031.75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4569</w:t>
            </w:r>
          </w:p>
        </w:tc>
        <w:tc>
          <w:tcPr>
            <w:tcW w:w="1304" w:type="dxa"/>
          </w:tcPr>
          <w:p w:rsidR="004E7A15" w:rsidRDefault="004E7A15">
            <w:pPr>
              <w:pStyle w:val="ConsPlusNormal"/>
              <w:jc w:val="center"/>
            </w:pPr>
            <w:r>
              <w:t>515875.50</w:t>
            </w:r>
          </w:p>
        </w:tc>
        <w:tc>
          <w:tcPr>
            <w:tcW w:w="1417" w:type="dxa"/>
          </w:tcPr>
          <w:p w:rsidR="004E7A15" w:rsidRDefault="004E7A15">
            <w:pPr>
              <w:pStyle w:val="ConsPlusNormal"/>
              <w:jc w:val="center"/>
            </w:pPr>
            <w:r>
              <w:t>2225029.28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4570</w:t>
            </w:r>
          </w:p>
        </w:tc>
        <w:tc>
          <w:tcPr>
            <w:tcW w:w="1304" w:type="dxa"/>
          </w:tcPr>
          <w:p w:rsidR="004E7A15" w:rsidRDefault="004E7A15">
            <w:pPr>
              <w:pStyle w:val="ConsPlusNormal"/>
              <w:jc w:val="center"/>
            </w:pPr>
            <w:r>
              <w:t>515880.20</w:t>
            </w:r>
          </w:p>
        </w:tc>
        <w:tc>
          <w:tcPr>
            <w:tcW w:w="1417" w:type="dxa"/>
          </w:tcPr>
          <w:p w:rsidR="004E7A15" w:rsidRDefault="004E7A15">
            <w:pPr>
              <w:pStyle w:val="ConsPlusNormal"/>
              <w:jc w:val="center"/>
            </w:pPr>
            <w:r>
              <w:t>2225024.98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4571</w:t>
            </w:r>
          </w:p>
        </w:tc>
        <w:tc>
          <w:tcPr>
            <w:tcW w:w="1304" w:type="dxa"/>
          </w:tcPr>
          <w:p w:rsidR="004E7A15" w:rsidRDefault="004E7A15">
            <w:pPr>
              <w:pStyle w:val="ConsPlusNormal"/>
              <w:jc w:val="center"/>
            </w:pPr>
            <w:r>
              <w:t>515881.07</w:t>
            </w:r>
          </w:p>
        </w:tc>
        <w:tc>
          <w:tcPr>
            <w:tcW w:w="1417" w:type="dxa"/>
          </w:tcPr>
          <w:p w:rsidR="004E7A15" w:rsidRDefault="004E7A15">
            <w:pPr>
              <w:pStyle w:val="ConsPlusNormal"/>
              <w:jc w:val="center"/>
            </w:pPr>
            <w:r>
              <w:t>2225024.18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4572</w:t>
            </w:r>
          </w:p>
        </w:tc>
        <w:tc>
          <w:tcPr>
            <w:tcW w:w="1304" w:type="dxa"/>
          </w:tcPr>
          <w:p w:rsidR="004E7A15" w:rsidRDefault="004E7A15">
            <w:pPr>
              <w:pStyle w:val="ConsPlusNormal"/>
              <w:jc w:val="center"/>
            </w:pPr>
            <w:r>
              <w:t>515888.79</w:t>
            </w:r>
          </w:p>
        </w:tc>
        <w:tc>
          <w:tcPr>
            <w:tcW w:w="1417" w:type="dxa"/>
          </w:tcPr>
          <w:p w:rsidR="004E7A15" w:rsidRDefault="004E7A15">
            <w:pPr>
              <w:pStyle w:val="ConsPlusNormal"/>
              <w:jc w:val="center"/>
            </w:pPr>
            <w:r>
              <w:t>2225018.87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4573</w:t>
            </w:r>
          </w:p>
        </w:tc>
        <w:tc>
          <w:tcPr>
            <w:tcW w:w="1304" w:type="dxa"/>
          </w:tcPr>
          <w:p w:rsidR="004E7A15" w:rsidRDefault="004E7A15">
            <w:pPr>
              <w:pStyle w:val="ConsPlusNormal"/>
              <w:jc w:val="center"/>
            </w:pPr>
            <w:r>
              <w:t>515895.80</w:t>
            </w:r>
          </w:p>
        </w:tc>
        <w:tc>
          <w:tcPr>
            <w:tcW w:w="1417" w:type="dxa"/>
          </w:tcPr>
          <w:p w:rsidR="004E7A15" w:rsidRDefault="004E7A15">
            <w:pPr>
              <w:pStyle w:val="ConsPlusNormal"/>
              <w:jc w:val="center"/>
            </w:pPr>
            <w:r>
              <w:t>2225011.68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4574</w:t>
            </w:r>
          </w:p>
        </w:tc>
        <w:tc>
          <w:tcPr>
            <w:tcW w:w="1304" w:type="dxa"/>
          </w:tcPr>
          <w:p w:rsidR="004E7A15" w:rsidRDefault="004E7A15">
            <w:pPr>
              <w:pStyle w:val="ConsPlusNormal"/>
              <w:jc w:val="center"/>
            </w:pPr>
            <w:r>
              <w:t>515896.69</w:t>
            </w:r>
          </w:p>
        </w:tc>
        <w:tc>
          <w:tcPr>
            <w:tcW w:w="1417" w:type="dxa"/>
          </w:tcPr>
          <w:p w:rsidR="004E7A15" w:rsidRDefault="004E7A15">
            <w:pPr>
              <w:pStyle w:val="ConsPlusNormal"/>
              <w:jc w:val="center"/>
            </w:pPr>
            <w:r>
              <w:t>2225010.56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4575</w:t>
            </w:r>
          </w:p>
        </w:tc>
        <w:tc>
          <w:tcPr>
            <w:tcW w:w="1304" w:type="dxa"/>
          </w:tcPr>
          <w:p w:rsidR="004E7A15" w:rsidRDefault="004E7A15">
            <w:pPr>
              <w:pStyle w:val="ConsPlusNormal"/>
              <w:jc w:val="center"/>
            </w:pPr>
            <w:r>
              <w:t>515897.13</w:t>
            </w:r>
          </w:p>
        </w:tc>
        <w:tc>
          <w:tcPr>
            <w:tcW w:w="1417" w:type="dxa"/>
          </w:tcPr>
          <w:p w:rsidR="004E7A15" w:rsidRDefault="004E7A15">
            <w:pPr>
              <w:pStyle w:val="ConsPlusNormal"/>
              <w:jc w:val="center"/>
            </w:pPr>
            <w:r>
              <w:t>2225008.88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4576</w:t>
            </w:r>
          </w:p>
        </w:tc>
        <w:tc>
          <w:tcPr>
            <w:tcW w:w="1304" w:type="dxa"/>
          </w:tcPr>
          <w:p w:rsidR="004E7A15" w:rsidRDefault="004E7A15">
            <w:pPr>
              <w:pStyle w:val="ConsPlusNormal"/>
              <w:jc w:val="center"/>
            </w:pPr>
            <w:r>
              <w:t>515899.18</w:t>
            </w:r>
          </w:p>
        </w:tc>
        <w:tc>
          <w:tcPr>
            <w:tcW w:w="1417" w:type="dxa"/>
          </w:tcPr>
          <w:p w:rsidR="004E7A15" w:rsidRDefault="004E7A15">
            <w:pPr>
              <w:pStyle w:val="ConsPlusNormal"/>
              <w:jc w:val="center"/>
            </w:pPr>
            <w:r>
              <w:t>2225008.36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4577</w:t>
            </w:r>
          </w:p>
        </w:tc>
        <w:tc>
          <w:tcPr>
            <w:tcW w:w="1304" w:type="dxa"/>
          </w:tcPr>
          <w:p w:rsidR="004E7A15" w:rsidRDefault="004E7A15">
            <w:pPr>
              <w:pStyle w:val="ConsPlusNormal"/>
              <w:jc w:val="center"/>
            </w:pPr>
            <w:r>
              <w:t>515900.67</w:t>
            </w:r>
          </w:p>
        </w:tc>
        <w:tc>
          <w:tcPr>
            <w:tcW w:w="1417" w:type="dxa"/>
          </w:tcPr>
          <w:p w:rsidR="004E7A15" w:rsidRDefault="004E7A15">
            <w:pPr>
              <w:pStyle w:val="ConsPlusNormal"/>
              <w:jc w:val="center"/>
            </w:pPr>
            <w:r>
              <w:t>2225007.24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4578</w:t>
            </w:r>
          </w:p>
        </w:tc>
        <w:tc>
          <w:tcPr>
            <w:tcW w:w="1304" w:type="dxa"/>
          </w:tcPr>
          <w:p w:rsidR="004E7A15" w:rsidRDefault="004E7A15">
            <w:pPr>
              <w:pStyle w:val="ConsPlusNormal"/>
              <w:jc w:val="center"/>
            </w:pPr>
            <w:r>
              <w:t>515903.78</w:t>
            </w:r>
          </w:p>
        </w:tc>
        <w:tc>
          <w:tcPr>
            <w:tcW w:w="1417" w:type="dxa"/>
          </w:tcPr>
          <w:p w:rsidR="004E7A15" w:rsidRDefault="004E7A15">
            <w:pPr>
              <w:pStyle w:val="ConsPlusNormal"/>
              <w:jc w:val="center"/>
            </w:pPr>
            <w:r>
              <w:t>2225003.27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4579</w:t>
            </w:r>
          </w:p>
        </w:tc>
        <w:tc>
          <w:tcPr>
            <w:tcW w:w="1304" w:type="dxa"/>
          </w:tcPr>
          <w:p w:rsidR="004E7A15" w:rsidRDefault="004E7A15">
            <w:pPr>
              <w:pStyle w:val="ConsPlusNormal"/>
              <w:jc w:val="center"/>
            </w:pPr>
            <w:r>
              <w:t>515906.58</w:t>
            </w:r>
          </w:p>
        </w:tc>
        <w:tc>
          <w:tcPr>
            <w:tcW w:w="1417" w:type="dxa"/>
          </w:tcPr>
          <w:p w:rsidR="004E7A15" w:rsidRDefault="004E7A15">
            <w:pPr>
              <w:pStyle w:val="ConsPlusNormal"/>
              <w:jc w:val="center"/>
            </w:pPr>
            <w:r>
              <w:t>2225001.05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4580</w:t>
            </w:r>
          </w:p>
        </w:tc>
        <w:tc>
          <w:tcPr>
            <w:tcW w:w="1304" w:type="dxa"/>
          </w:tcPr>
          <w:p w:rsidR="004E7A15" w:rsidRDefault="004E7A15">
            <w:pPr>
              <w:pStyle w:val="ConsPlusNormal"/>
              <w:jc w:val="center"/>
            </w:pPr>
            <w:r>
              <w:t>515911.26</w:t>
            </w:r>
          </w:p>
        </w:tc>
        <w:tc>
          <w:tcPr>
            <w:tcW w:w="1417" w:type="dxa"/>
          </w:tcPr>
          <w:p w:rsidR="004E7A15" w:rsidRDefault="004E7A15">
            <w:pPr>
              <w:pStyle w:val="ConsPlusNormal"/>
              <w:jc w:val="center"/>
            </w:pPr>
            <w:r>
              <w:t>2224998.09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4581</w:t>
            </w:r>
          </w:p>
        </w:tc>
        <w:tc>
          <w:tcPr>
            <w:tcW w:w="1304" w:type="dxa"/>
          </w:tcPr>
          <w:p w:rsidR="004E7A15" w:rsidRDefault="004E7A15">
            <w:pPr>
              <w:pStyle w:val="ConsPlusNormal"/>
              <w:jc w:val="center"/>
            </w:pPr>
            <w:r>
              <w:t>515916.72</w:t>
            </w:r>
          </w:p>
        </w:tc>
        <w:tc>
          <w:tcPr>
            <w:tcW w:w="1417" w:type="dxa"/>
          </w:tcPr>
          <w:p w:rsidR="004E7A15" w:rsidRDefault="004E7A15">
            <w:pPr>
              <w:pStyle w:val="ConsPlusNormal"/>
              <w:jc w:val="center"/>
            </w:pPr>
            <w:r>
              <w:t>2224992.93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4582</w:t>
            </w:r>
          </w:p>
        </w:tc>
        <w:tc>
          <w:tcPr>
            <w:tcW w:w="1304" w:type="dxa"/>
          </w:tcPr>
          <w:p w:rsidR="004E7A15" w:rsidRDefault="004E7A15">
            <w:pPr>
              <w:pStyle w:val="ConsPlusNormal"/>
              <w:jc w:val="center"/>
            </w:pPr>
            <w:r>
              <w:t>515924.59</w:t>
            </w:r>
          </w:p>
        </w:tc>
        <w:tc>
          <w:tcPr>
            <w:tcW w:w="1417" w:type="dxa"/>
          </w:tcPr>
          <w:p w:rsidR="004E7A15" w:rsidRDefault="004E7A15">
            <w:pPr>
              <w:pStyle w:val="ConsPlusNormal"/>
              <w:jc w:val="center"/>
            </w:pPr>
            <w:r>
              <w:t>2224984.35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4583</w:t>
            </w:r>
          </w:p>
        </w:tc>
        <w:tc>
          <w:tcPr>
            <w:tcW w:w="1304" w:type="dxa"/>
          </w:tcPr>
          <w:p w:rsidR="004E7A15" w:rsidRDefault="004E7A15">
            <w:pPr>
              <w:pStyle w:val="ConsPlusNormal"/>
              <w:jc w:val="center"/>
            </w:pPr>
            <w:r>
              <w:t>515929.32</w:t>
            </w:r>
          </w:p>
        </w:tc>
        <w:tc>
          <w:tcPr>
            <w:tcW w:w="1417" w:type="dxa"/>
          </w:tcPr>
          <w:p w:rsidR="004E7A15" w:rsidRDefault="004E7A15">
            <w:pPr>
              <w:pStyle w:val="ConsPlusNormal"/>
              <w:jc w:val="center"/>
            </w:pPr>
            <w:r>
              <w:t>2224982.81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4584</w:t>
            </w:r>
          </w:p>
        </w:tc>
        <w:tc>
          <w:tcPr>
            <w:tcW w:w="1304" w:type="dxa"/>
          </w:tcPr>
          <w:p w:rsidR="004E7A15" w:rsidRDefault="004E7A15">
            <w:pPr>
              <w:pStyle w:val="ConsPlusNormal"/>
              <w:jc w:val="center"/>
            </w:pPr>
            <w:r>
              <w:t>515932.50</w:t>
            </w:r>
          </w:p>
        </w:tc>
        <w:tc>
          <w:tcPr>
            <w:tcW w:w="1417" w:type="dxa"/>
          </w:tcPr>
          <w:p w:rsidR="004E7A15" w:rsidRDefault="004E7A15">
            <w:pPr>
              <w:pStyle w:val="ConsPlusNormal"/>
              <w:jc w:val="center"/>
            </w:pPr>
            <w:r>
              <w:t>2224980.87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4585</w:t>
            </w:r>
          </w:p>
        </w:tc>
        <w:tc>
          <w:tcPr>
            <w:tcW w:w="1304" w:type="dxa"/>
          </w:tcPr>
          <w:p w:rsidR="004E7A15" w:rsidRDefault="004E7A15">
            <w:pPr>
              <w:pStyle w:val="ConsPlusNormal"/>
              <w:jc w:val="center"/>
            </w:pPr>
            <w:r>
              <w:t>515946.17</w:t>
            </w:r>
          </w:p>
        </w:tc>
        <w:tc>
          <w:tcPr>
            <w:tcW w:w="1417" w:type="dxa"/>
          </w:tcPr>
          <w:p w:rsidR="004E7A15" w:rsidRDefault="004E7A15">
            <w:pPr>
              <w:pStyle w:val="ConsPlusNormal"/>
              <w:jc w:val="center"/>
            </w:pPr>
            <w:r>
              <w:t>2224970.89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4586</w:t>
            </w:r>
          </w:p>
        </w:tc>
        <w:tc>
          <w:tcPr>
            <w:tcW w:w="1304" w:type="dxa"/>
          </w:tcPr>
          <w:p w:rsidR="004E7A15" w:rsidRDefault="004E7A15">
            <w:pPr>
              <w:pStyle w:val="ConsPlusNormal"/>
              <w:jc w:val="center"/>
            </w:pPr>
            <w:r>
              <w:t>515954.44</w:t>
            </w:r>
          </w:p>
        </w:tc>
        <w:tc>
          <w:tcPr>
            <w:tcW w:w="1417" w:type="dxa"/>
          </w:tcPr>
          <w:p w:rsidR="004E7A15" w:rsidRDefault="004E7A15">
            <w:pPr>
              <w:pStyle w:val="ConsPlusNormal"/>
              <w:jc w:val="center"/>
            </w:pPr>
            <w:r>
              <w:t>2224962.45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4587</w:t>
            </w:r>
          </w:p>
        </w:tc>
        <w:tc>
          <w:tcPr>
            <w:tcW w:w="1304" w:type="dxa"/>
          </w:tcPr>
          <w:p w:rsidR="004E7A15" w:rsidRDefault="004E7A15">
            <w:pPr>
              <w:pStyle w:val="ConsPlusNormal"/>
              <w:jc w:val="center"/>
            </w:pPr>
            <w:r>
              <w:t>515960.87</w:t>
            </w:r>
          </w:p>
        </w:tc>
        <w:tc>
          <w:tcPr>
            <w:tcW w:w="1417" w:type="dxa"/>
          </w:tcPr>
          <w:p w:rsidR="004E7A15" w:rsidRDefault="004E7A15">
            <w:pPr>
              <w:pStyle w:val="ConsPlusNormal"/>
              <w:jc w:val="center"/>
            </w:pPr>
            <w:r>
              <w:t>2224953.97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4588</w:t>
            </w:r>
          </w:p>
        </w:tc>
        <w:tc>
          <w:tcPr>
            <w:tcW w:w="1304" w:type="dxa"/>
          </w:tcPr>
          <w:p w:rsidR="004E7A15" w:rsidRDefault="004E7A15">
            <w:pPr>
              <w:pStyle w:val="ConsPlusNormal"/>
              <w:jc w:val="center"/>
            </w:pPr>
            <w:r>
              <w:t>515962.75</w:t>
            </w:r>
          </w:p>
        </w:tc>
        <w:tc>
          <w:tcPr>
            <w:tcW w:w="1417" w:type="dxa"/>
          </w:tcPr>
          <w:p w:rsidR="004E7A15" w:rsidRDefault="004E7A15">
            <w:pPr>
              <w:pStyle w:val="ConsPlusNormal"/>
              <w:jc w:val="center"/>
            </w:pPr>
            <w:r>
              <w:t>2224950.83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4589</w:t>
            </w:r>
          </w:p>
        </w:tc>
        <w:tc>
          <w:tcPr>
            <w:tcW w:w="1304" w:type="dxa"/>
          </w:tcPr>
          <w:p w:rsidR="004E7A15" w:rsidRDefault="004E7A15">
            <w:pPr>
              <w:pStyle w:val="ConsPlusNormal"/>
              <w:jc w:val="center"/>
            </w:pPr>
            <w:r>
              <w:t>515964.59</w:t>
            </w:r>
          </w:p>
        </w:tc>
        <w:tc>
          <w:tcPr>
            <w:tcW w:w="1417" w:type="dxa"/>
          </w:tcPr>
          <w:p w:rsidR="004E7A15" w:rsidRDefault="004E7A15">
            <w:pPr>
              <w:pStyle w:val="ConsPlusNormal"/>
              <w:jc w:val="center"/>
            </w:pPr>
            <w:r>
              <w:t>2224948.80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4590</w:t>
            </w:r>
          </w:p>
        </w:tc>
        <w:tc>
          <w:tcPr>
            <w:tcW w:w="1304" w:type="dxa"/>
          </w:tcPr>
          <w:p w:rsidR="004E7A15" w:rsidRDefault="004E7A15">
            <w:pPr>
              <w:pStyle w:val="ConsPlusNormal"/>
              <w:jc w:val="center"/>
            </w:pPr>
            <w:r>
              <w:t>515970.60</w:t>
            </w:r>
          </w:p>
        </w:tc>
        <w:tc>
          <w:tcPr>
            <w:tcW w:w="1417" w:type="dxa"/>
          </w:tcPr>
          <w:p w:rsidR="004E7A15" w:rsidRDefault="004E7A15">
            <w:pPr>
              <w:pStyle w:val="ConsPlusNormal"/>
              <w:jc w:val="center"/>
            </w:pPr>
            <w:r>
              <w:t>2224939.24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4591</w:t>
            </w:r>
          </w:p>
        </w:tc>
        <w:tc>
          <w:tcPr>
            <w:tcW w:w="1304" w:type="dxa"/>
          </w:tcPr>
          <w:p w:rsidR="004E7A15" w:rsidRDefault="004E7A15">
            <w:pPr>
              <w:pStyle w:val="ConsPlusNormal"/>
              <w:jc w:val="center"/>
            </w:pPr>
            <w:r>
              <w:t>515979.77</w:t>
            </w:r>
          </w:p>
        </w:tc>
        <w:tc>
          <w:tcPr>
            <w:tcW w:w="1417" w:type="dxa"/>
          </w:tcPr>
          <w:p w:rsidR="004E7A15" w:rsidRDefault="004E7A15">
            <w:pPr>
              <w:pStyle w:val="ConsPlusNormal"/>
              <w:jc w:val="center"/>
            </w:pPr>
            <w:r>
              <w:t>2224928.02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4592</w:t>
            </w:r>
          </w:p>
        </w:tc>
        <w:tc>
          <w:tcPr>
            <w:tcW w:w="1304" w:type="dxa"/>
          </w:tcPr>
          <w:p w:rsidR="004E7A15" w:rsidRDefault="004E7A15">
            <w:pPr>
              <w:pStyle w:val="ConsPlusNormal"/>
              <w:jc w:val="center"/>
            </w:pPr>
            <w:r>
              <w:t>515987.08</w:t>
            </w:r>
          </w:p>
        </w:tc>
        <w:tc>
          <w:tcPr>
            <w:tcW w:w="1417" w:type="dxa"/>
          </w:tcPr>
          <w:p w:rsidR="004E7A15" w:rsidRDefault="004E7A15">
            <w:pPr>
              <w:pStyle w:val="ConsPlusNormal"/>
              <w:jc w:val="center"/>
            </w:pPr>
            <w:r>
              <w:t>2224921.89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4593</w:t>
            </w:r>
          </w:p>
        </w:tc>
        <w:tc>
          <w:tcPr>
            <w:tcW w:w="1304" w:type="dxa"/>
          </w:tcPr>
          <w:p w:rsidR="004E7A15" w:rsidRDefault="004E7A15">
            <w:pPr>
              <w:pStyle w:val="ConsPlusNormal"/>
              <w:jc w:val="center"/>
            </w:pPr>
            <w:r>
              <w:t>515989.71</w:t>
            </w:r>
          </w:p>
        </w:tc>
        <w:tc>
          <w:tcPr>
            <w:tcW w:w="1417" w:type="dxa"/>
          </w:tcPr>
          <w:p w:rsidR="004E7A15" w:rsidRDefault="004E7A15">
            <w:pPr>
              <w:pStyle w:val="ConsPlusNormal"/>
              <w:jc w:val="center"/>
            </w:pPr>
            <w:r>
              <w:t>2224920.49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4594</w:t>
            </w:r>
          </w:p>
        </w:tc>
        <w:tc>
          <w:tcPr>
            <w:tcW w:w="1304" w:type="dxa"/>
          </w:tcPr>
          <w:p w:rsidR="004E7A15" w:rsidRDefault="004E7A15">
            <w:pPr>
              <w:pStyle w:val="ConsPlusNormal"/>
              <w:jc w:val="center"/>
            </w:pPr>
            <w:r>
              <w:t>515994.22</w:t>
            </w:r>
          </w:p>
        </w:tc>
        <w:tc>
          <w:tcPr>
            <w:tcW w:w="1417" w:type="dxa"/>
          </w:tcPr>
          <w:p w:rsidR="004E7A15" w:rsidRDefault="004E7A15">
            <w:pPr>
              <w:pStyle w:val="ConsPlusNormal"/>
              <w:jc w:val="center"/>
            </w:pPr>
            <w:r>
              <w:t>2224918.75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4595</w:t>
            </w:r>
          </w:p>
        </w:tc>
        <w:tc>
          <w:tcPr>
            <w:tcW w:w="1304" w:type="dxa"/>
          </w:tcPr>
          <w:p w:rsidR="004E7A15" w:rsidRDefault="004E7A15">
            <w:pPr>
              <w:pStyle w:val="ConsPlusNormal"/>
              <w:jc w:val="center"/>
            </w:pPr>
            <w:r>
              <w:t>515999.49</w:t>
            </w:r>
          </w:p>
        </w:tc>
        <w:tc>
          <w:tcPr>
            <w:tcW w:w="1417" w:type="dxa"/>
          </w:tcPr>
          <w:p w:rsidR="004E7A15" w:rsidRDefault="004E7A15">
            <w:pPr>
              <w:pStyle w:val="ConsPlusNormal"/>
              <w:jc w:val="center"/>
            </w:pPr>
            <w:r>
              <w:t>2224915.98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4596</w:t>
            </w:r>
          </w:p>
        </w:tc>
        <w:tc>
          <w:tcPr>
            <w:tcW w:w="1304" w:type="dxa"/>
          </w:tcPr>
          <w:p w:rsidR="004E7A15" w:rsidRDefault="004E7A15">
            <w:pPr>
              <w:pStyle w:val="ConsPlusNormal"/>
              <w:jc w:val="center"/>
            </w:pPr>
            <w:r>
              <w:t>516002.99</w:t>
            </w:r>
          </w:p>
        </w:tc>
        <w:tc>
          <w:tcPr>
            <w:tcW w:w="1417" w:type="dxa"/>
          </w:tcPr>
          <w:p w:rsidR="004E7A15" w:rsidRDefault="004E7A15">
            <w:pPr>
              <w:pStyle w:val="ConsPlusNormal"/>
              <w:jc w:val="center"/>
            </w:pPr>
            <w:r>
              <w:t>2224913.73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4597</w:t>
            </w:r>
          </w:p>
        </w:tc>
        <w:tc>
          <w:tcPr>
            <w:tcW w:w="1304" w:type="dxa"/>
          </w:tcPr>
          <w:p w:rsidR="004E7A15" w:rsidRDefault="004E7A15">
            <w:pPr>
              <w:pStyle w:val="ConsPlusNormal"/>
              <w:jc w:val="center"/>
            </w:pPr>
            <w:r>
              <w:t>516010.94</w:t>
            </w:r>
          </w:p>
        </w:tc>
        <w:tc>
          <w:tcPr>
            <w:tcW w:w="1417" w:type="dxa"/>
          </w:tcPr>
          <w:p w:rsidR="004E7A15" w:rsidRDefault="004E7A15">
            <w:pPr>
              <w:pStyle w:val="ConsPlusNormal"/>
              <w:jc w:val="center"/>
            </w:pPr>
            <w:r>
              <w:t>2224907.60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4598</w:t>
            </w:r>
          </w:p>
        </w:tc>
        <w:tc>
          <w:tcPr>
            <w:tcW w:w="1304" w:type="dxa"/>
          </w:tcPr>
          <w:p w:rsidR="004E7A15" w:rsidRDefault="004E7A15">
            <w:pPr>
              <w:pStyle w:val="ConsPlusNormal"/>
              <w:jc w:val="center"/>
            </w:pPr>
            <w:r>
              <w:t>516017.12</w:t>
            </w:r>
          </w:p>
        </w:tc>
        <w:tc>
          <w:tcPr>
            <w:tcW w:w="1417" w:type="dxa"/>
          </w:tcPr>
          <w:p w:rsidR="004E7A15" w:rsidRDefault="004E7A15">
            <w:pPr>
              <w:pStyle w:val="ConsPlusNormal"/>
              <w:jc w:val="center"/>
            </w:pPr>
            <w:r>
              <w:t>2224900.50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4599</w:t>
            </w:r>
          </w:p>
        </w:tc>
        <w:tc>
          <w:tcPr>
            <w:tcW w:w="1304" w:type="dxa"/>
          </w:tcPr>
          <w:p w:rsidR="004E7A15" w:rsidRDefault="004E7A15">
            <w:pPr>
              <w:pStyle w:val="ConsPlusNormal"/>
              <w:jc w:val="center"/>
            </w:pPr>
            <w:r>
              <w:t>516020.96</w:t>
            </w:r>
          </w:p>
        </w:tc>
        <w:tc>
          <w:tcPr>
            <w:tcW w:w="1417" w:type="dxa"/>
          </w:tcPr>
          <w:p w:rsidR="004E7A15" w:rsidRDefault="004E7A15">
            <w:pPr>
              <w:pStyle w:val="ConsPlusNormal"/>
              <w:jc w:val="center"/>
            </w:pPr>
            <w:r>
              <w:t>2224896.81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4600</w:t>
            </w:r>
          </w:p>
        </w:tc>
        <w:tc>
          <w:tcPr>
            <w:tcW w:w="1304" w:type="dxa"/>
          </w:tcPr>
          <w:p w:rsidR="004E7A15" w:rsidRDefault="004E7A15">
            <w:pPr>
              <w:pStyle w:val="ConsPlusNormal"/>
              <w:jc w:val="center"/>
            </w:pPr>
            <w:r>
              <w:t>516025.01</w:t>
            </w:r>
          </w:p>
        </w:tc>
        <w:tc>
          <w:tcPr>
            <w:tcW w:w="1417" w:type="dxa"/>
          </w:tcPr>
          <w:p w:rsidR="004E7A15" w:rsidRDefault="004E7A15">
            <w:pPr>
              <w:pStyle w:val="ConsPlusNormal"/>
              <w:jc w:val="center"/>
            </w:pPr>
            <w:r>
              <w:t>2224891.94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4601</w:t>
            </w:r>
          </w:p>
        </w:tc>
        <w:tc>
          <w:tcPr>
            <w:tcW w:w="1304" w:type="dxa"/>
          </w:tcPr>
          <w:p w:rsidR="004E7A15" w:rsidRDefault="004E7A15">
            <w:pPr>
              <w:pStyle w:val="ConsPlusNormal"/>
              <w:jc w:val="center"/>
            </w:pPr>
            <w:r>
              <w:t>516027.83</w:t>
            </w:r>
          </w:p>
        </w:tc>
        <w:tc>
          <w:tcPr>
            <w:tcW w:w="1417" w:type="dxa"/>
          </w:tcPr>
          <w:p w:rsidR="004E7A15" w:rsidRDefault="004E7A15">
            <w:pPr>
              <w:pStyle w:val="ConsPlusNormal"/>
              <w:jc w:val="center"/>
            </w:pPr>
            <w:r>
              <w:t>2224885.01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4602</w:t>
            </w:r>
          </w:p>
        </w:tc>
        <w:tc>
          <w:tcPr>
            <w:tcW w:w="1304" w:type="dxa"/>
          </w:tcPr>
          <w:p w:rsidR="004E7A15" w:rsidRDefault="004E7A15">
            <w:pPr>
              <w:pStyle w:val="ConsPlusNormal"/>
              <w:jc w:val="center"/>
            </w:pPr>
            <w:r>
              <w:t>516032.83</w:t>
            </w:r>
          </w:p>
        </w:tc>
        <w:tc>
          <w:tcPr>
            <w:tcW w:w="1417" w:type="dxa"/>
          </w:tcPr>
          <w:p w:rsidR="004E7A15" w:rsidRDefault="004E7A15">
            <w:pPr>
              <w:pStyle w:val="ConsPlusNormal"/>
              <w:jc w:val="center"/>
            </w:pPr>
            <w:r>
              <w:t>2224878.56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4603</w:t>
            </w:r>
          </w:p>
        </w:tc>
        <w:tc>
          <w:tcPr>
            <w:tcW w:w="1304" w:type="dxa"/>
          </w:tcPr>
          <w:p w:rsidR="004E7A15" w:rsidRDefault="004E7A15">
            <w:pPr>
              <w:pStyle w:val="ConsPlusNormal"/>
              <w:jc w:val="center"/>
            </w:pPr>
            <w:r>
              <w:t>516034.79</w:t>
            </w:r>
          </w:p>
        </w:tc>
        <w:tc>
          <w:tcPr>
            <w:tcW w:w="1417" w:type="dxa"/>
          </w:tcPr>
          <w:p w:rsidR="004E7A15" w:rsidRDefault="004E7A15">
            <w:pPr>
              <w:pStyle w:val="ConsPlusNormal"/>
              <w:jc w:val="center"/>
            </w:pPr>
            <w:r>
              <w:t>2224877.60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4604</w:t>
            </w:r>
          </w:p>
        </w:tc>
        <w:tc>
          <w:tcPr>
            <w:tcW w:w="1304" w:type="dxa"/>
          </w:tcPr>
          <w:p w:rsidR="004E7A15" w:rsidRDefault="004E7A15">
            <w:pPr>
              <w:pStyle w:val="ConsPlusNormal"/>
              <w:jc w:val="center"/>
            </w:pPr>
            <w:r>
              <w:t>516040.66</w:t>
            </w:r>
          </w:p>
        </w:tc>
        <w:tc>
          <w:tcPr>
            <w:tcW w:w="1417" w:type="dxa"/>
          </w:tcPr>
          <w:p w:rsidR="004E7A15" w:rsidRDefault="004E7A15">
            <w:pPr>
              <w:pStyle w:val="ConsPlusNormal"/>
              <w:jc w:val="center"/>
            </w:pPr>
            <w:r>
              <w:t>2224873.35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4605</w:t>
            </w:r>
          </w:p>
        </w:tc>
        <w:tc>
          <w:tcPr>
            <w:tcW w:w="1304" w:type="dxa"/>
          </w:tcPr>
          <w:p w:rsidR="004E7A15" w:rsidRDefault="004E7A15">
            <w:pPr>
              <w:pStyle w:val="ConsPlusNormal"/>
              <w:jc w:val="center"/>
            </w:pPr>
            <w:r>
              <w:t>516048.34</w:t>
            </w:r>
          </w:p>
        </w:tc>
        <w:tc>
          <w:tcPr>
            <w:tcW w:w="1417" w:type="dxa"/>
          </w:tcPr>
          <w:p w:rsidR="004E7A15" w:rsidRDefault="004E7A15">
            <w:pPr>
              <w:pStyle w:val="ConsPlusNormal"/>
              <w:jc w:val="center"/>
            </w:pPr>
            <w:r>
              <w:t>2224869.02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4606</w:t>
            </w:r>
          </w:p>
        </w:tc>
        <w:tc>
          <w:tcPr>
            <w:tcW w:w="1304" w:type="dxa"/>
          </w:tcPr>
          <w:p w:rsidR="004E7A15" w:rsidRDefault="004E7A15">
            <w:pPr>
              <w:pStyle w:val="ConsPlusNormal"/>
              <w:jc w:val="center"/>
            </w:pPr>
            <w:r>
              <w:t>516051.92</w:t>
            </w:r>
          </w:p>
        </w:tc>
        <w:tc>
          <w:tcPr>
            <w:tcW w:w="1417" w:type="dxa"/>
          </w:tcPr>
          <w:p w:rsidR="004E7A15" w:rsidRDefault="004E7A15">
            <w:pPr>
              <w:pStyle w:val="ConsPlusNormal"/>
              <w:jc w:val="center"/>
            </w:pPr>
            <w:r>
              <w:t>2224865.88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4607</w:t>
            </w:r>
          </w:p>
        </w:tc>
        <w:tc>
          <w:tcPr>
            <w:tcW w:w="1304" w:type="dxa"/>
          </w:tcPr>
          <w:p w:rsidR="004E7A15" w:rsidRDefault="004E7A15">
            <w:pPr>
              <w:pStyle w:val="ConsPlusNormal"/>
              <w:jc w:val="center"/>
            </w:pPr>
            <w:r>
              <w:t>516057.50</w:t>
            </w:r>
          </w:p>
        </w:tc>
        <w:tc>
          <w:tcPr>
            <w:tcW w:w="1417" w:type="dxa"/>
          </w:tcPr>
          <w:p w:rsidR="004E7A15" w:rsidRDefault="004E7A15">
            <w:pPr>
              <w:pStyle w:val="ConsPlusNormal"/>
              <w:jc w:val="center"/>
            </w:pPr>
            <w:r>
              <w:t>2224862.62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4608</w:t>
            </w:r>
          </w:p>
        </w:tc>
        <w:tc>
          <w:tcPr>
            <w:tcW w:w="1304" w:type="dxa"/>
          </w:tcPr>
          <w:p w:rsidR="004E7A15" w:rsidRDefault="004E7A15">
            <w:pPr>
              <w:pStyle w:val="ConsPlusNormal"/>
              <w:jc w:val="center"/>
            </w:pPr>
            <w:r>
              <w:t>516059.62</w:t>
            </w:r>
          </w:p>
        </w:tc>
        <w:tc>
          <w:tcPr>
            <w:tcW w:w="1417" w:type="dxa"/>
          </w:tcPr>
          <w:p w:rsidR="004E7A15" w:rsidRDefault="004E7A15">
            <w:pPr>
              <w:pStyle w:val="ConsPlusNormal"/>
              <w:jc w:val="center"/>
            </w:pPr>
            <w:r>
              <w:t>2224862.46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4609</w:t>
            </w:r>
          </w:p>
        </w:tc>
        <w:tc>
          <w:tcPr>
            <w:tcW w:w="1304" w:type="dxa"/>
          </w:tcPr>
          <w:p w:rsidR="004E7A15" w:rsidRDefault="004E7A15">
            <w:pPr>
              <w:pStyle w:val="ConsPlusNormal"/>
              <w:jc w:val="center"/>
            </w:pPr>
            <w:r>
              <w:t>516060.42</w:t>
            </w:r>
          </w:p>
        </w:tc>
        <w:tc>
          <w:tcPr>
            <w:tcW w:w="1417" w:type="dxa"/>
          </w:tcPr>
          <w:p w:rsidR="004E7A15" w:rsidRDefault="004E7A15">
            <w:pPr>
              <w:pStyle w:val="ConsPlusNormal"/>
              <w:jc w:val="center"/>
            </w:pPr>
            <w:r>
              <w:t>2224862.21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4610</w:t>
            </w:r>
          </w:p>
        </w:tc>
        <w:tc>
          <w:tcPr>
            <w:tcW w:w="1304" w:type="dxa"/>
          </w:tcPr>
          <w:p w:rsidR="004E7A15" w:rsidRDefault="004E7A15">
            <w:pPr>
              <w:pStyle w:val="ConsPlusNormal"/>
              <w:jc w:val="center"/>
            </w:pPr>
            <w:r>
              <w:t>516045.60</w:t>
            </w:r>
          </w:p>
        </w:tc>
        <w:tc>
          <w:tcPr>
            <w:tcW w:w="1417" w:type="dxa"/>
          </w:tcPr>
          <w:p w:rsidR="004E7A15" w:rsidRDefault="004E7A15">
            <w:pPr>
              <w:pStyle w:val="ConsPlusNormal"/>
              <w:jc w:val="center"/>
            </w:pPr>
            <w:r>
              <w:t>2224811.92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4611</w:t>
            </w:r>
          </w:p>
        </w:tc>
        <w:tc>
          <w:tcPr>
            <w:tcW w:w="1304" w:type="dxa"/>
          </w:tcPr>
          <w:p w:rsidR="004E7A15" w:rsidRDefault="004E7A15">
            <w:pPr>
              <w:pStyle w:val="ConsPlusNormal"/>
              <w:jc w:val="center"/>
            </w:pPr>
            <w:r>
              <w:t>515931.02</w:t>
            </w:r>
          </w:p>
        </w:tc>
        <w:tc>
          <w:tcPr>
            <w:tcW w:w="1417" w:type="dxa"/>
          </w:tcPr>
          <w:p w:rsidR="004E7A15" w:rsidRDefault="004E7A15">
            <w:pPr>
              <w:pStyle w:val="ConsPlusNormal"/>
              <w:jc w:val="center"/>
            </w:pPr>
            <w:r>
              <w:t>2224720.37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4612</w:t>
            </w:r>
          </w:p>
        </w:tc>
        <w:tc>
          <w:tcPr>
            <w:tcW w:w="1304" w:type="dxa"/>
          </w:tcPr>
          <w:p w:rsidR="004E7A15" w:rsidRDefault="004E7A15">
            <w:pPr>
              <w:pStyle w:val="ConsPlusNormal"/>
              <w:jc w:val="center"/>
            </w:pPr>
            <w:r>
              <w:t>515889.79</w:t>
            </w:r>
          </w:p>
        </w:tc>
        <w:tc>
          <w:tcPr>
            <w:tcW w:w="1417" w:type="dxa"/>
          </w:tcPr>
          <w:p w:rsidR="004E7A15" w:rsidRDefault="004E7A15">
            <w:pPr>
              <w:pStyle w:val="ConsPlusNormal"/>
              <w:jc w:val="center"/>
            </w:pPr>
            <w:r>
              <w:t>2224687.73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4613</w:t>
            </w:r>
          </w:p>
        </w:tc>
        <w:tc>
          <w:tcPr>
            <w:tcW w:w="1304" w:type="dxa"/>
          </w:tcPr>
          <w:p w:rsidR="004E7A15" w:rsidRDefault="004E7A15">
            <w:pPr>
              <w:pStyle w:val="ConsPlusNormal"/>
              <w:jc w:val="center"/>
            </w:pPr>
            <w:r>
              <w:t>515857.35</w:t>
            </w:r>
          </w:p>
        </w:tc>
        <w:tc>
          <w:tcPr>
            <w:tcW w:w="1417" w:type="dxa"/>
          </w:tcPr>
          <w:p w:rsidR="004E7A15" w:rsidRDefault="004E7A15">
            <w:pPr>
              <w:pStyle w:val="ConsPlusNormal"/>
              <w:jc w:val="center"/>
            </w:pPr>
            <w:r>
              <w:t>2224661.63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4614</w:t>
            </w:r>
          </w:p>
        </w:tc>
        <w:tc>
          <w:tcPr>
            <w:tcW w:w="1304" w:type="dxa"/>
          </w:tcPr>
          <w:p w:rsidR="004E7A15" w:rsidRDefault="004E7A15">
            <w:pPr>
              <w:pStyle w:val="ConsPlusNormal"/>
              <w:jc w:val="center"/>
            </w:pPr>
            <w:r>
              <w:t>516097.58</w:t>
            </w:r>
          </w:p>
        </w:tc>
        <w:tc>
          <w:tcPr>
            <w:tcW w:w="1417" w:type="dxa"/>
          </w:tcPr>
          <w:p w:rsidR="004E7A15" w:rsidRDefault="004E7A15">
            <w:pPr>
              <w:pStyle w:val="ConsPlusNormal"/>
              <w:jc w:val="center"/>
            </w:pPr>
            <w:r>
              <w:t>2224495.31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4615</w:t>
            </w:r>
          </w:p>
        </w:tc>
        <w:tc>
          <w:tcPr>
            <w:tcW w:w="1304" w:type="dxa"/>
          </w:tcPr>
          <w:p w:rsidR="004E7A15" w:rsidRDefault="004E7A15">
            <w:pPr>
              <w:pStyle w:val="ConsPlusNormal"/>
              <w:jc w:val="center"/>
            </w:pPr>
            <w:r>
              <w:t>516098.91</w:t>
            </w:r>
          </w:p>
        </w:tc>
        <w:tc>
          <w:tcPr>
            <w:tcW w:w="1417" w:type="dxa"/>
          </w:tcPr>
          <w:p w:rsidR="004E7A15" w:rsidRDefault="004E7A15">
            <w:pPr>
              <w:pStyle w:val="ConsPlusNormal"/>
              <w:jc w:val="center"/>
            </w:pPr>
            <w:r>
              <w:t>2224494.39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4616</w:t>
            </w:r>
          </w:p>
        </w:tc>
        <w:tc>
          <w:tcPr>
            <w:tcW w:w="1304" w:type="dxa"/>
          </w:tcPr>
          <w:p w:rsidR="004E7A15" w:rsidRDefault="004E7A15">
            <w:pPr>
              <w:pStyle w:val="ConsPlusNormal"/>
              <w:jc w:val="center"/>
            </w:pPr>
            <w:r>
              <w:t>516138.65</w:t>
            </w:r>
          </w:p>
        </w:tc>
        <w:tc>
          <w:tcPr>
            <w:tcW w:w="1417" w:type="dxa"/>
          </w:tcPr>
          <w:p w:rsidR="004E7A15" w:rsidRDefault="004E7A15">
            <w:pPr>
              <w:pStyle w:val="ConsPlusNormal"/>
              <w:jc w:val="center"/>
            </w:pPr>
            <w:r>
              <w:t>2224471.59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4617</w:t>
            </w:r>
          </w:p>
        </w:tc>
        <w:tc>
          <w:tcPr>
            <w:tcW w:w="1304" w:type="dxa"/>
          </w:tcPr>
          <w:p w:rsidR="004E7A15" w:rsidRDefault="004E7A15">
            <w:pPr>
              <w:pStyle w:val="ConsPlusNormal"/>
              <w:jc w:val="center"/>
            </w:pPr>
            <w:r>
              <w:t>516167.72</w:t>
            </w:r>
          </w:p>
        </w:tc>
        <w:tc>
          <w:tcPr>
            <w:tcW w:w="1417" w:type="dxa"/>
          </w:tcPr>
          <w:p w:rsidR="004E7A15" w:rsidRDefault="004E7A15">
            <w:pPr>
              <w:pStyle w:val="ConsPlusNormal"/>
              <w:jc w:val="center"/>
            </w:pPr>
            <w:r>
              <w:t>2224460.14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4618</w:t>
            </w:r>
          </w:p>
        </w:tc>
        <w:tc>
          <w:tcPr>
            <w:tcW w:w="1304" w:type="dxa"/>
          </w:tcPr>
          <w:p w:rsidR="004E7A15" w:rsidRDefault="004E7A15">
            <w:pPr>
              <w:pStyle w:val="ConsPlusNormal"/>
              <w:jc w:val="center"/>
            </w:pPr>
            <w:r>
              <w:t>516177.22</w:t>
            </w:r>
          </w:p>
        </w:tc>
        <w:tc>
          <w:tcPr>
            <w:tcW w:w="1417" w:type="dxa"/>
          </w:tcPr>
          <w:p w:rsidR="004E7A15" w:rsidRDefault="004E7A15">
            <w:pPr>
              <w:pStyle w:val="ConsPlusNormal"/>
              <w:jc w:val="center"/>
            </w:pPr>
            <w:r>
              <w:t>2224456.40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4619</w:t>
            </w:r>
          </w:p>
        </w:tc>
        <w:tc>
          <w:tcPr>
            <w:tcW w:w="1304" w:type="dxa"/>
          </w:tcPr>
          <w:p w:rsidR="004E7A15" w:rsidRDefault="004E7A15">
            <w:pPr>
              <w:pStyle w:val="ConsPlusNormal"/>
              <w:jc w:val="center"/>
            </w:pPr>
            <w:r>
              <w:t>516236.25</w:t>
            </w:r>
          </w:p>
        </w:tc>
        <w:tc>
          <w:tcPr>
            <w:tcW w:w="1417" w:type="dxa"/>
          </w:tcPr>
          <w:p w:rsidR="004E7A15" w:rsidRDefault="004E7A15">
            <w:pPr>
              <w:pStyle w:val="ConsPlusNormal"/>
              <w:jc w:val="center"/>
            </w:pPr>
            <w:r>
              <w:t>2224433.90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4620</w:t>
            </w:r>
          </w:p>
        </w:tc>
        <w:tc>
          <w:tcPr>
            <w:tcW w:w="1304" w:type="dxa"/>
          </w:tcPr>
          <w:p w:rsidR="004E7A15" w:rsidRDefault="004E7A15">
            <w:pPr>
              <w:pStyle w:val="ConsPlusNormal"/>
              <w:jc w:val="center"/>
            </w:pPr>
            <w:r>
              <w:t>516250.86</w:t>
            </w:r>
          </w:p>
        </w:tc>
        <w:tc>
          <w:tcPr>
            <w:tcW w:w="1417" w:type="dxa"/>
          </w:tcPr>
          <w:p w:rsidR="004E7A15" w:rsidRDefault="004E7A15">
            <w:pPr>
              <w:pStyle w:val="ConsPlusNormal"/>
              <w:jc w:val="center"/>
            </w:pPr>
            <w:r>
              <w:t>2224429.22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4621</w:t>
            </w:r>
          </w:p>
        </w:tc>
        <w:tc>
          <w:tcPr>
            <w:tcW w:w="1304" w:type="dxa"/>
          </w:tcPr>
          <w:p w:rsidR="004E7A15" w:rsidRDefault="004E7A15">
            <w:pPr>
              <w:pStyle w:val="ConsPlusNormal"/>
              <w:jc w:val="center"/>
            </w:pPr>
            <w:r>
              <w:t>516375.06</w:t>
            </w:r>
          </w:p>
        </w:tc>
        <w:tc>
          <w:tcPr>
            <w:tcW w:w="1417" w:type="dxa"/>
          </w:tcPr>
          <w:p w:rsidR="004E7A15" w:rsidRDefault="004E7A15">
            <w:pPr>
              <w:pStyle w:val="ConsPlusNormal"/>
              <w:jc w:val="center"/>
            </w:pPr>
            <w:r>
              <w:t>2224405.93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4622</w:t>
            </w:r>
          </w:p>
        </w:tc>
        <w:tc>
          <w:tcPr>
            <w:tcW w:w="1304" w:type="dxa"/>
          </w:tcPr>
          <w:p w:rsidR="004E7A15" w:rsidRDefault="004E7A15">
            <w:pPr>
              <w:pStyle w:val="ConsPlusNormal"/>
              <w:jc w:val="center"/>
            </w:pPr>
            <w:r>
              <w:t>516390.13</w:t>
            </w:r>
          </w:p>
        </w:tc>
        <w:tc>
          <w:tcPr>
            <w:tcW w:w="1417" w:type="dxa"/>
          </w:tcPr>
          <w:p w:rsidR="004E7A15" w:rsidRDefault="004E7A15">
            <w:pPr>
              <w:pStyle w:val="ConsPlusNormal"/>
              <w:jc w:val="center"/>
            </w:pPr>
            <w:r>
              <w:t>2224403.11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4623</w:t>
            </w:r>
          </w:p>
        </w:tc>
        <w:tc>
          <w:tcPr>
            <w:tcW w:w="1304" w:type="dxa"/>
          </w:tcPr>
          <w:p w:rsidR="004E7A15" w:rsidRDefault="004E7A15">
            <w:pPr>
              <w:pStyle w:val="ConsPlusNormal"/>
              <w:jc w:val="center"/>
            </w:pPr>
            <w:r>
              <w:t>516409.67</w:t>
            </w:r>
          </w:p>
        </w:tc>
        <w:tc>
          <w:tcPr>
            <w:tcW w:w="1417" w:type="dxa"/>
          </w:tcPr>
          <w:p w:rsidR="004E7A15" w:rsidRDefault="004E7A15">
            <w:pPr>
              <w:pStyle w:val="ConsPlusNormal"/>
              <w:jc w:val="center"/>
            </w:pPr>
            <w:r>
              <w:t>2224400.19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4624</w:t>
            </w:r>
          </w:p>
        </w:tc>
        <w:tc>
          <w:tcPr>
            <w:tcW w:w="1304" w:type="dxa"/>
          </w:tcPr>
          <w:p w:rsidR="004E7A15" w:rsidRDefault="004E7A15">
            <w:pPr>
              <w:pStyle w:val="ConsPlusNormal"/>
              <w:jc w:val="center"/>
            </w:pPr>
            <w:r>
              <w:t>516413.11</w:t>
            </w:r>
          </w:p>
        </w:tc>
        <w:tc>
          <w:tcPr>
            <w:tcW w:w="1417" w:type="dxa"/>
          </w:tcPr>
          <w:p w:rsidR="004E7A15" w:rsidRDefault="004E7A15">
            <w:pPr>
              <w:pStyle w:val="ConsPlusNormal"/>
              <w:jc w:val="center"/>
            </w:pPr>
            <w:r>
              <w:t>2224409.02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4625</w:t>
            </w:r>
          </w:p>
        </w:tc>
        <w:tc>
          <w:tcPr>
            <w:tcW w:w="1304" w:type="dxa"/>
          </w:tcPr>
          <w:p w:rsidR="004E7A15" w:rsidRDefault="004E7A15">
            <w:pPr>
              <w:pStyle w:val="ConsPlusNormal"/>
              <w:jc w:val="center"/>
            </w:pPr>
            <w:r>
              <w:t>516494.28</w:t>
            </w:r>
          </w:p>
        </w:tc>
        <w:tc>
          <w:tcPr>
            <w:tcW w:w="1417" w:type="dxa"/>
          </w:tcPr>
          <w:p w:rsidR="004E7A15" w:rsidRDefault="004E7A15">
            <w:pPr>
              <w:pStyle w:val="ConsPlusNormal"/>
              <w:jc w:val="center"/>
            </w:pPr>
            <w:r>
              <w:t>2224385.00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4626</w:t>
            </w:r>
          </w:p>
        </w:tc>
        <w:tc>
          <w:tcPr>
            <w:tcW w:w="1304" w:type="dxa"/>
          </w:tcPr>
          <w:p w:rsidR="004E7A15" w:rsidRDefault="004E7A15">
            <w:pPr>
              <w:pStyle w:val="ConsPlusNormal"/>
              <w:jc w:val="center"/>
            </w:pPr>
            <w:r>
              <w:t>516621.66</w:t>
            </w:r>
          </w:p>
        </w:tc>
        <w:tc>
          <w:tcPr>
            <w:tcW w:w="1417" w:type="dxa"/>
          </w:tcPr>
          <w:p w:rsidR="004E7A15" w:rsidRDefault="004E7A15">
            <w:pPr>
              <w:pStyle w:val="ConsPlusNormal"/>
              <w:jc w:val="center"/>
            </w:pPr>
            <w:r>
              <w:t>2224347.30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4627</w:t>
            </w:r>
          </w:p>
        </w:tc>
        <w:tc>
          <w:tcPr>
            <w:tcW w:w="1304" w:type="dxa"/>
          </w:tcPr>
          <w:p w:rsidR="004E7A15" w:rsidRDefault="004E7A15">
            <w:pPr>
              <w:pStyle w:val="ConsPlusNormal"/>
              <w:jc w:val="center"/>
            </w:pPr>
            <w:r>
              <w:t>516625.33</w:t>
            </w:r>
          </w:p>
        </w:tc>
        <w:tc>
          <w:tcPr>
            <w:tcW w:w="1417" w:type="dxa"/>
          </w:tcPr>
          <w:p w:rsidR="004E7A15" w:rsidRDefault="004E7A15">
            <w:pPr>
              <w:pStyle w:val="ConsPlusNormal"/>
              <w:jc w:val="center"/>
            </w:pPr>
            <w:r>
              <w:t>2224356.24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4628</w:t>
            </w:r>
          </w:p>
        </w:tc>
        <w:tc>
          <w:tcPr>
            <w:tcW w:w="1304" w:type="dxa"/>
          </w:tcPr>
          <w:p w:rsidR="004E7A15" w:rsidRDefault="004E7A15">
            <w:pPr>
              <w:pStyle w:val="ConsPlusNormal"/>
              <w:jc w:val="center"/>
            </w:pPr>
            <w:r>
              <w:t>516628.70</w:t>
            </w:r>
          </w:p>
        </w:tc>
        <w:tc>
          <w:tcPr>
            <w:tcW w:w="1417" w:type="dxa"/>
          </w:tcPr>
          <w:p w:rsidR="004E7A15" w:rsidRDefault="004E7A15">
            <w:pPr>
              <w:pStyle w:val="ConsPlusNormal"/>
              <w:jc w:val="center"/>
            </w:pPr>
            <w:r>
              <w:t>2224364.29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4629</w:t>
            </w:r>
          </w:p>
        </w:tc>
        <w:tc>
          <w:tcPr>
            <w:tcW w:w="1304" w:type="dxa"/>
          </w:tcPr>
          <w:p w:rsidR="004E7A15" w:rsidRDefault="004E7A15">
            <w:pPr>
              <w:pStyle w:val="ConsPlusNormal"/>
              <w:jc w:val="center"/>
            </w:pPr>
            <w:r>
              <w:t>516635.30</w:t>
            </w:r>
          </w:p>
        </w:tc>
        <w:tc>
          <w:tcPr>
            <w:tcW w:w="1417" w:type="dxa"/>
          </w:tcPr>
          <w:p w:rsidR="004E7A15" w:rsidRDefault="004E7A15">
            <w:pPr>
              <w:pStyle w:val="ConsPlusNormal"/>
              <w:jc w:val="center"/>
            </w:pPr>
            <w:r>
              <w:t>2224361.66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4630</w:t>
            </w:r>
          </w:p>
        </w:tc>
        <w:tc>
          <w:tcPr>
            <w:tcW w:w="1304" w:type="dxa"/>
          </w:tcPr>
          <w:p w:rsidR="004E7A15" w:rsidRDefault="004E7A15">
            <w:pPr>
              <w:pStyle w:val="ConsPlusNormal"/>
              <w:jc w:val="center"/>
            </w:pPr>
            <w:r>
              <w:t>516642.31</w:t>
            </w:r>
          </w:p>
        </w:tc>
        <w:tc>
          <w:tcPr>
            <w:tcW w:w="1417" w:type="dxa"/>
          </w:tcPr>
          <w:p w:rsidR="004E7A15" w:rsidRDefault="004E7A15">
            <w:pPr>
              <w:pStyle w:val="ConsPlusNormal"/>
              <w:jc w:val="center"/>
            </w:pPr>
            <w:r>
              <w:t>2224358.86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4631</w:t>
            </w:r>
          </w:p>
        </w:tc>
        <w:tc>
          <w:tcPr>
            <w:tcW w:w="1304" w:type="dxa"/>
          </w:tcPr>
          <w:p w:rsidR="004E7A15" w:rsidRDefault="004E7A15">
            <w:pPr>
              <w:pStyle w:val="ConsPlusNormal"/>
              <w:jc w:val="center"/>
            </w:pPr>
            <w:r>
              <w:t>516643.13</w:t>
            </w:r>
          </w:p>
        </w:tc>
        <w:tc>
          <w:tcPr>
            <w:tcW w:w="1417" w:type="dxa"/>
          </w:tcPr>
          <w:p w:rsidR="004E7A15" w:rsidRDefault="004E7A15">
            <w:pPr>
              <w:pStyle w:val="ConsPlusNormal"/>
              <w:jc w:val="center"/>
            </w:pPr>
            <w:r>
              <w:t>2224358.54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4632</w:t>
            </w:r>
          </w:p>
        </w:tc>
        <w:tc>
          <w:tcPr>
            <w:tcW w:w="1304" w:type="dxa"/>
          </w:tcPr>
          <w:p w:rsidR="004E7A15" w:rsidRDefault="004E7A15">
            <w:pPr>
              <w:pStyle w:val="ConsPlusNormal"/>
              <w:jc w:val="center"/>
            </w:pPr>
            <w:r>
              <w:t>516644.86</w:t>
            </w:r>
          </w:p>
        </w:tc>
        <w:tc>
          <w:tcPr>
            <w:tcW w:w="1417" w:type="dxa"/>
          </w:tcPr>
          <w:p w:rsidR="004E7A15" w:rsidRDefault="004E7A15">
            <w:pPr>
              <w:pStyle w:val="ConsPlusNormal"/>
              <w:jc w:val="center"/>
            </w:pPr>
            <w:r>
              <w:t>2224362.34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4633</w:t>
            </w:r>
          </w:p>
        </w:tc>
        <w:tc>
          <w:tcPr>
            <w:tcW w:w="1304" w:type="dxa"/>
          </w:tcPr>
          <w:p w:rsidR="004E7A15" w:rsidRDefault="004E7A15">
            <w:pPr>
              <w:pStyle w:val="ConsPlusNormal"/>
              <w:jc w:val="center"/>
            </w:pPr>
            <w:r>
              <w:t>516646.77</w:t>
            </w:r>
          </w:p>
        </w:tc>
        <w:tc>
          <w:tcPr>
            <w:tcW w:w="1417" w:type="dxa"/>
          </w:tcPr>
          <w:p w:rsidR="004E7A15" w:rsidRDefault="004E7A15">
            <w:pPr>
              <w:pStyle w:val="ConsPlusNormal"/>
              <w:jc w:val="center"/>
            </w:pPr>
            <w:r>
              <w:t>2224366.54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4634</w:t>
            </w:r>
          </w:p>
        </w:tc>
        <w:tc>
          <w:tcPr>
            <w:tcW w:w="1304" w:type="dxa"/>
          </w:tcPr>
          <w:p w:rsidR="004E7A15" w:rsidRDefault="004E7A15">
            <w:pPr>
              <w:pStyle w:val="ConsPlusNormal"/>
              <w:jc w:val="center"/>
            </w:pPr>
            <w:r>
              <w:t>516649.25</w:t>
            </w:r>
          </w:p>
        </w:tc>
        <w:tc>
          <w:tcPr>
            <w:tcW w:w="1417" w:type="dxa"/>
          </w:tcPr>
          <w:p w:rsidR="004E7A15" w:rsidRDefault="004E7A15">
            <w:pPr>
              <w:pStyle w:val="ConsPlusNormal"/>
              <w:jc w:val="center"/>
            </w:pPr>
            <w:r>
              <w:t>2224371.98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4635</w:t>
            </w:r>
          </w:p>
        </w:tc>
        <w:tc>
          <w:tcPr>
            <w:tcW w:w="1304" w:type="dxa"/>
          </w:tcPr>
          <w:p w:rsidR="004E7A15" w:rsidRDefault="004E7A15">
            <w:pPr>
              <w:pStyle w:val="ConsPlusNormal"/>
              <w:jc w:val="center"/>
            </w:pPr>
            <w:r>
              <w:t>516646.95</w:t>
            </w:r>
          </w:p>
        </w:tc>
        <w:tc>
          <w:tcPr>
            <w:tcW w:w="1417" w:type="dxa"/>
          </w:tcPr>
          <w:p w:rsidR="004E7A15" w:rsidRDefault="004E7A15">
            <w:pPr>
              <w:pStyle w:val="ConsPlusNormal"/>
              <w:jc w:val="center"/>
            </w:pPr>
            <w:r>
              <w:t>2224373.50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4636</w:t>
            </w:r>
          </w:p>
        </w:tc>
        <w:tc>
          <w:tcPr>
            <w:tcW w:w="1304" w:type="dxa"/>
          </w:tcPr>
          <w:p w:rsidR="004E7A15" w:rsidRDefault="004E7A15">
            <w:pPr>
              <w:pStyle w:val="ConsPlusNormal"/>
              <w:jc w:val="center"/>
            </w:pPr>
            <w:r>
              <w:t>516650.23</w:t>
            </w:r>
          </w:p>
        </w:tc>
        <w:tc>
          <w:tcPr>
            <w:tcW w:w="1417" w:type="dxa"/>
          </w:tcPr>
          <w:p w:rsidR="004E7A15" w:rsidRDefault="004E7A15">
            <w:pPr>
              <w:pStyle w:val="ConsPlusNormal"/>
              <w:jc w:val="center"/>
            </w:pPr>
            <w:r>
              <w:t>2224381.29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4637</w:t>
            </w:r>
          </w:p>
        </w:tc>
        <w:tc>
          <w:tcPr>
            <w:tcW w:w="1304" w:type="dxa"/>
          </w:tcPr>
          <w:p w:rsidR="004E7A15" w:rsidRDefault="004E7A15">
            <w:pPr>
              <w:pStyle w:val="ConsPlusNormal"/>
              <w:jc w:val="center"/>
            </w:pPr>
            <w:r>
              <w:t>516661.13</w:t>
            </w:r>
          </w:p>
        </w:tc>
        <w:tc>
          <w:tcPr>
            <w:tcW w:w="1417" w:type="dxa"/>
          </w:tcPr>
          <w:p w:rsidR="004E7A15" w:rsidRDefault="004E7A15">
            <w:pPr>
              <w:pStyle w:val="ConsPlusNormal"/>
              <w:jc w:val="center"/>
            </w:pPr>
            <w:r>
              <w:t>2224376.30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4638</w:t>
            </w:r>
          </w:p>
        </w:tc>
        <w:tc>
          <w:tcPr>
            <w:tcW w:w="1304" w:type="dxa"/>
          </w:tcPr>
          <w:p w:rsidR="004E7A15" w:rsidRDefault="004E7A15">
            <w:pPr>
              <w:pStyle w:val="ConsPlusNormal"/>
              <w:jc w:val="center"/>
            </w:pPr>
            <w:r>
              <w:t>516657.85</w:t>
            </w:r>
          </w:p>
        </w:tc>
        <w:tc>
          <w:tcPr>
            <w:tcW w:w="1417" w:type="dxa"/>
          </w:tcPr>
          <w:p w:rsidR="004E7A15" w:rsidRDefault="004E7A15">
            <w:pPr>
              <w:pStyle w:val="ConsPlusNormal"/>
              <w:jc w:val="center"/>
            </w:pPr>
            <w:r>
              <w:t>2224368.63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4639</w:t>
            </w:r>
          </w:p>
        </w:tc>
        <w:tc>
          <w:tcPr>
            <w:tcW w:w="1304" w:type="dxa"/>
          </w:tcPr>
          <w:p w:rsidR="004E7A15" w:rsidRDefault="004E7A15">
            <w:pPr>
              <w:pStyle w:val="ConsPlusNormal"/>
              <w:jc w:val="center"/>
            </w:pPr>
            <w:r>
              <w:t>516662.49</w:t>
            </w:r>
          </w:p>
        </w:tc>
        <w:tc>
          <w:tcPr>
            <w:tcW w:w="1417" w:type="dxa"/>
          </w:tcPr>
          <w:p w:rsidR="004E7A15" w:rsidRDefault="004E7A15">
            <w:pPr>
              <w:pStyle w:val="ConsPlusNormal"/>
              <w:jc w:val="center"/>
            </w:pPr>
            <w:r>
              <w:t>2224366.84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4640</w:t>
            </w:r>
          </w:p>
        </w:tc>
        <w:tc>
          <w:tcPr>
            <w:tcW w:w="1304" w:type="dxa"/>
          </w:tcPr>
          <w:p w:rsidR="004E7A15" w:rsidRDefault="004E7A15">
            <w:pPr>
              <w:pStyle w:val="ConsPlusNormal"/>
              <w:jc w:val="center"/>
            </w:pPr>
            <w:r>
              <w:t>516663.31</w:t>
            </w:r>
          </w:p>
        </w:tc>
        <w:tc>
          <w:tcPr>
            <w:tcW w:w="1417" w:type="dxa"/>
          </w:tcPr>
          <w:p w:rsidR="004E7A15" w:rsidRDefault="004E7A15">
            <w:pPr>
              <w:pStyle w:val="ConsPlusNormal"/>
              <w:jc w:val="center"/>
            </w:pPr>
            <w:r>
              <w:t>2224368.69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4641</w:t>
            </w:r>
          </w:p>
        </w:tc>
        <w:tc>
          <w:tcPr>
            <w:tcW w:w="1304" w:type="dxa"/>
          </w:tcPr>
          <w:p w:rsidR="004E7A15" w:rsidRDefault="004E7A15">
            <w:pPr>
              <w:pStyle w:val="ConsPlusNormal"/>
              <w:jc w:val="center"/>
            </w:pPr>
            <w:r>
              <w:t>516667.39</w:t>
            </w:r>
          </w:p>
        </w:tc>
        <w:tc>
          <w:tcPr>
            <w:tcW w:w="1417" w:type="dxa"/>
          </w:tcPr>
          <w:p w:rsidR="004E7A15" w:rsidRDefault="004E7A15">
            <w:pPr>
              <w:pStyle w:val="ConsPlusNormal"/>
              <w:jc w:val="center"/>
            </w:pPr>
            <w:r>
              <w:t>2224366.76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4642</w:t>
            </w:r>
          </w:p>
        </w:tc>
        <w:tc>
          <w:tcPr>
            <w:tcW w:w="1304" w:type="dxa"/>
          </w:tcPr>
          <w:p w:rsidR="004E7A15" w:rsidRDefault="004E7A15">
            <w:pPr>
              <w:pStyle w:val="ConsPlusNormal"/>
              <w:jc w:val="center"/>
            </w:pPr>
            <w:r>
              <w:t>516671.34</w:t>
            </w:r>
          </w:p>
        </w:tc>
        <w:tc>
          <w:tcPr>
            <w:tcW w:w="1417" w:type="dxa"/>
          </w:tcPr>
          <w:p w:rsidR="004E7A15" w:rsidRDefault="004E7A15">
            <w:pPr>
              <w:pStyle w:val="ConsPlusNormal"/>
              <w:jc w:val="center"/>
            </w:pPr>
            <w:r>
              <w:t>2224364.89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4643</w:t>
            </w:r>
          </w:p>
        </w:tc>
        <w:tc>
          <w:tcPr>
            <w:tcW w:w="1304" w:type="dxa"/>
          </w:tcPr>
          <w:p w:rsidR="004E7A15" w:rsidRDefault="004E7A15">
            <w:pPr>
              <w:pStyle w:val="ConsPlusNormal"/>
              <w:jc w:val="center"/>
            </w:pPr>
            <w:r>
              <w:t>516675.46</w:t>
            </w:r>
          </w:p>
        </w:tc>
        <w:tc>
          <w:tcPr>
            <w:tcW w:w="1417" w:type="dxa"/>
          </w:tcPr>
          <w:p w:rsidR="004E7A15" w:rsidRDefault="004E7A15">
            <w:pPr>
              <w:pStyle w:val="ConsPlusNormal"/>
              <w:jc w:val="center"/>
            </w:pPr>
            <w:r>
              <w:t>2224362.95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4644</w:t>
            </w:r>
          </w:p>
        </w:tc>
        <w:tc>
          <w:tcPr>
            <w:tcW w:w="1304" w:type="dxa"/>
          </w:tcPr>
          <w:p w:rsidR="004E7A15" w:rsidRDefault="004E7A15">
            <w:pPr>
              <w:pStyle w:val="ConsPlusNormal"/>
              <w:jc w:val="center"/>
            </w:pPr>
            <w:r>
              <w:t>516679.51</w:t>
            </w:r>
          </w:p>
        </w:tc>
        <w:tc>
          <w:tcPr>
            <w:tcW w:w="1417" w:type="dxa"/>
          </w:tcPr>
          <w:p w:rsidR="004E7A15" w:rsidRDefault="004E7A15">
            <w:pPr>
              <w:pStyle w:val="ConsPlusNormal"/>
              <w:jc w:val="center"/>
            </w:pPr>
            <w:r>
              <w:t>2224361.03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4645</w:t>
            </w:r>
          </w:p>
        </w:tc>
        <w:tc>
          <w:tcPr>
            <w:tcW w:w="1304" w:type="dxa"/>
          </w:tcPr>
          <w:p w:rsidR="004E7A15" w:rsidRDefault="004E7A15">
            <w:pPr>
              <w:pStyle w:val="ConsPlusNormal"/>
              <w:jc w:val="center"/>
            </w:pPr>
            <w:r>
              <w:t>516683.59</w:t>
            </w:r>
          </w:p>
        </w:tc>
        <w:tc>
          <w:tcPr>
            <w:tcW w:w="1417" w:type="dxa"/>
          </w:tcPr>
          <w:p w:rsidR="004E7A15" w:rsidRDefault="004E7A15">
            <w:pPr>
              <w:pStyle w:val="ConsPlusNormal"/>
              <w:jc w:val="center"/>
            </w:pPr>
            <w:r>
              <w:t>2224359.11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4646</w:t>
            </w:r>
          </w:p>
        </w:tc>
        <w:tc>
          <w:tcPr>
            <w:tcW w:w="1304" w:type="dxa"/>
          </w:tcPr>
          <w:p w:rsidR="004E7A15" w:rsidRDefault="004E7A15">
            <w:pPr>
              <w:pStyle w:val="ConsPlusNormal"/>
              <w:jc w:val="center"/>
            </w:pPr>
            <w:r>
              <w:t>516687.69</w:t>
            </w:r>
          </w:p>
        </w:tc>
        <w:tc>
          <w:tcPr>
            <w:tcW w:w="1417" w:type="dxa"/>
          </w:tcPr>
          <w:p w:rsidR="004E7A15" w:rsidRDefault="004E7A15">
            <w:pPr>
              <w:pStyle w:val="ConsPlusNormal"/>
              <w:jc w:val="center"/>
            </w:pPr>
            <w:r>
              <w:t>2224357.16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4647</w:t>
            </w:r>
          </w:p>
        </w:tc>
        <w:tc>
          <w:tcPr>
            <w:tcW w:w="1304" w:type="dxa"/>
          </w:tcPr>
          <w:p w:rsidR="004E7A15" w:rsidRDefault="004E7A15">
            <w:pPr>
              <w:pStyle w:val="ConsPlusNormal"/>
              <w:jc w:val="center"/>
            </w:pPr>
            <w:r>
              <w:t>516691.68</w:t>
            </w:r>
          </w:p>
        </w:tc>
        <w:tc>
          <w:tcPr>
            <w:tcW w:w="1417" w:type="dxa"/>
          </w:tcPr>
          <w:p w:rsidR="004E7A15" w:rsidRDefault="004E7A15">
            <w:pPr>
              <w:pStyle w:val="ConsPlusNormal"/>
              <w:jc w:val="center"/>
            </w:pPr>
            <w:r>
              <w:t>2224355.28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4648</w:t>
            </w:r>
          </w:p>
        </w:tc>
        <w:tc>
          <w:tcPr>
            <w:tcW w:w="1304" w:type="dxa"/>
          </w:tcPr>
          <w:p w:rsidR="004E7A15" w:rsidRDefault="004E7A15">
            <w:pPr>
              <w:pStyle w:val="ConsPlusNormal"/>
              <w:jc w:val="center"/>
            </w:pPr>
            <w:r>
              <w:t>516695.87</w:t>
            </w:r>
          </w:p>
        </w:tc>
        <w:tc>
          <w:tcPr>
            <w:tcW w:w="1417" w:type="dxa"/>
          </w:tcPr>
          <w:p w:rsidR="004E7A15" w:rsidRDefault="004E7A15">
            <w:pPr>
              <w:pStyle w:val="ConsPlusNormal"/>
              <w:jc w:val="center"/>
            </w:pPr>
            <w:r>
              <w:t>2224353.30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4649</w:t>
            </w:r>
          </w:p>
        </w:tc>
        <w:tc>
          <w:tcPr>
            <w:tcW w:w="1304" w:type="dxa"/>
          </w:tcPr>
          <w:p w:rsidR="004E7A15" w:rsidRDefault="004E7A15">
            <w:pPr>
              <w:pStyle w:val="ConsPlusNormal"/>
              <w:jc w:val="center"/>
            </w:pPr>
            <w:r>
              <w:t>516699.93</w:t>
            </w:r>
          </w:p>
        </w:tc>
        <w:tc>
          <w:tcPr>
            <w:tcW w:w="1417" w:type="dxa"/>
          </w:tcPr>
          <w:p w:rsidR="004E7A15" w:rsidRDefault="004E7A15">
            <w:pPr>
              <w:pStyle w:val="ConsPlusNormal"/>
              <w:jc w:val="center"/>
            </w:pPr>
            <w:r>
              <w:t>2224351.38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4650</w:t>
            </w:r>
          </w:p>
        </w:tc>
        <w:tc>
          <w:tcPr>
            <w:tcW w:w="1304" w:type="dxa"/>
          </w:tcPr>
          <w:p w:rsidR="004E7A15" w:rsidRDefault="004E7A15">
            <w:pPr>
              <w:pStyle w:val="ConsPlusNormal"/>
              <w:jc w:val="center"/>
            </w:pPr>
            <w:r>
              <w:t>516704.08</w:t>
            </w:r>
          </w:p>
        </w:tc>
        <w:tc>
          <w:tcPr>
            <w:tcW w:w="1417" w:type="dxa"/>
          </w:tcPr>
          <w:p w:rsidR="004E7A15" w:rsidRDefault="004E7A15">
            <w:pPr>
              <w:pStyle w:val="ConsPlusNormal"/>
              <w:jc w:val="center"/>
            </w:pPr>
            <w:r>
              <w:t>2224349.41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4651</w:t>
            </w:r>
          </w:p>
        </w:tc>
        <w:tc>
          <w:tcPr>
            <w:tcW w:w="1304" w:type="dxa"/>
          </w:tcPr>
          <w:p w:rsidR="004E7A15" w:rsidRDefault="004E7A15">
            <w:pPr>
              <w:pStyle w:val="ConsPlusNormal"/>
              <w:jc w:val="center"/>
            </w:pPr>
            <w:r>
              <w:t>516700.63</w:t>
            </w:r>
          </w:p>
        </w:tc>
        <w:tc>
          <w:tcPr>
            <w:tcW w:w="1417" w:type="dxa"/>
          </w:tcPr>
          <w:p w:rsidR="004E7A15" w:rsidRDefault="004E7A15">
            <w:pPr>
              <w:pStyle w:val="ConsPlusNormal"/>
              <w:jc w:val="center"/>
            </w:pPr>
            <w:r>
              <w:t>2224342.26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4652</w:t>
            </w:r>
          </w:p>
        </w:tc>
        <w:tc>
          <w:tcPr>
            <w:tcW w:w="1304" w:type="dxa"/>
          </w:tcPr>
          <w:p w:rsidR="004E7A15" w:rsidRDefault="004E7A15">
            <w:pPr>
              <w:pStyle w:val="ConsPlusNormal"/>
              <w:jc w:val="center"/>
            </w:pPr>
            <w:r>
              <w:t>516696.60</w:t>
            </w:r>
          </w:p>
        </w:tc>
        <w:tc>
          <w:tcPr>
            <w:tcW w:w="1417" w:type="dxa"/>
          </w:tcPr>
          <w:p w:rsidR="004E7A15" w:rsidRDefault="004E7A15">
            <w:pPr>
              <w:pStyle w:val="ConsPlusNormal"/>
              <w:jc w:val="center"/>
            </w:pPr>
            <w:r>
              <w:t>2224344.12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4653</w:t>
            </w:r>
          </w:p>
        </w:tc>
        <w:tc>
          <w:tcPr>
            <w:tcW w:w="1304" w:type="dxa"/>
          </w:tcPr>
          <w:p w:rsidR="004E7A15" w:rsidRDefault="004E7A15">
            <w:pPr>
              <w:pStyle w:val="ConsPlusNormal"/>
              <w:jc w:val="center"/>
            </w:pPr>
            <w:r>
              <w:t>516695.09</w:t>
            </w:r>
          </w:p>
        </w:tc>
        <w:tc>
          <w:tcPr>
            <w:tcW w:w="1417" w:type="dxa"/>
          </w:tcPr>
          <w:p w:rsidR="004E7A15" w:rsidRDefault="004E7A15">
            <w:pPr>
              <w:pStyle w:val="ConsPlusNormal"/>
              <w:jc w:val="center"/>
            </w:pPr>
            <w:r>
              <w:t>2224344.81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4654</w:t>
            </w:r>
          </w:p>
        </w:tc>
        <w:tc>
          <w:tcPr>
            <w:tcW w:w="1304" w:type="dxa"/>
          </w:tcPr>
          <w:p w:rsidR="004E7A15" w:rsidRDefault="004E7A15">
            <w:pPr>
              <w:pStyle w:val="ConsPlusNormal"/>
              <w:jc w:val="center"/>
            </w:pPr>
            <w:r>
              <w:t>516693.69</w:t>
            </w:r>
          </w:p>
        </w:tc>
        <w:tc>
          <w:tcPr>
            <w:tcW w:w="1417" w:type="dxa"/>
          </w:tcPr>
          <w:p w:rsidR="004E7A15" w:rsidRDefault="004E7A15">
            <w:pPr>
              <w:pStyle w:val="ConsPlusNormal"/>
              <w:jc w:val="center"/>
            </w:pPr>
            <w:r>
              <w:t>2224339.27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4655</w:t>
            </w:r>
          </w:p>
        </w:tc>
        <w:tc>
          <w:tcPr>
            <w:tcW w:w="1304" w:type="dxa"/>
          </w:tcPr>
          <w:p w:rsidR="004E7A15" w:rsidRDefault="004E7A15">
            <w:pPr>
              <w:pStyle w:val="ConsPlusNormal"/>
              <w:jc w:val="center"/>
            </w:pPr>
            <w:r>
              <w:t>516692.27</w:t>
            </w:r>
          </w:p>
        </w:tc>
        <w:tc>
          <w:tcPr>
            <w:tcW w:w="1417" w:type="dxa"/>
          </w:tcPr>
          <w:p w:rsidR="004E7A15" w:rsidRDefault="004E7A15">
            <w:pPr>
              <w:pStyle w:val="ConsPlusNormal"/>
              <w:jc w:val="center"/>
            </w:pPr>
            <w:r>
              <w:t>2224333.64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4656</w:t>
            </w:r>
          </w:p>
        </w:tc>
        <w:tc>
          <w:tcPr>
            <w:tcW w:w="1304" w:type="dxa"/>
          </w:tcPr>
          <w:p w:rsidR="004E7A15" w:rsidRDefault="004E7A15">
            <w:pPr>
              <w:pStyle w:val="ConsPlusNormal"/>
              <w:jc w:val="center"/>
            </w:pPr>
            <w:r>
              <w:t>516691.19</w:t>
            </w:r>
          </w:p>
        </w:tc>
        <w:tc>
          <w:tcPr>
            <w:tcW w:w="1417" w:type="dxa"/>
          </w:tcPr>
          <w:p w:rsidR="004E7A15" w:rsidRDefault="004E7A15">
            <w:pPr>
              <w:pStyle w:val="ConsPlusNormal"/>
              <w:jc w:val="center"/>
            </w:pPr>
            <w:r>
              <w:t>2224328.98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4657</w:t>
            </w:r>
          </w:p>
        </w:tc>
        <w:tc>
          <w:tcPr>
            <w:tcW w:w="1304" w:type="dxa"/>
          </w:tcPr>
          <w:p w:rsidR="004E7A15" w:rsidRDefault="004E7A15">
            <w:pPr>
              <w:pStyle w:val="ConsPlusNormal"/>
              <w:jc w:val="center"/>
            </w:pPr>
            <w:r>
              <w:t>516703.75</w:t>
            </w:r>
          </w:p>
        </w:tc>
        <w:tc>
          <w:tcPr>
            <w:tcW w:w="1417" w:type="dxa"/>
          </w:tcPr>
          <w:p w:rsidR="004E7A15" w:rsidRDefault="004E7A15">
            <w:pPr>
              <w:pStyle w:val="ConsPlusNormal"/>
              <w:jc w:val="center"/>
            </w:pPr>
            <w:r>
              <w:t>2224325.44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4658</w:t>
            </w:r>
          </w:p>
        </w:tc>
        <w:tc>
          <w:tcPr>
            <w:tcW w:w="1304" w:type="dxa"/>
          </w:tcPr>
          <w:p w:rsidR="004E7A15" w:rsidRDefault="004E7A15">
            <w:pPr>
              <w:pStyle w:val="ConsPlusNormal"/>
              <w:jc w:val="center"/>
            </w:pPr>
            <w:r>
              <w:t>516699.47</w:t>
            </w:r>
          </w:p>
        </w:tc>
        <w:tc>
          <w:tcPr>
            <w:tcW w:w="1417" w:type="dxa"/>
          </w:tcPr>
          <w:p w:rsidR="004E7A15" w:rsidRDefault="004E7A15">
            <w:pPr>
              <w:pStyle w:val="ConsPlusNormal"/>
              <w:jc w:val="center"/>
            </w:pPr>
            <w:r>
              <w:t>2224310.71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4659</w:t>
            </w:r>
          </w:p>
        </w:tc>
        <w:tc>
          <w:tcPr>
            <w:tcW w:w="1304" w:type="dxa"/>
          </w:tcPr>
          <w:p w:rsidR="004E7A15" w:rsidRDefault="004E7A15">
            <w:pPr>
              <w:pStyle w:val="ConsPlusNormal"/>
              <w:jc w:val="center"/>
            </w:pPr>
            <w:r>
              <w:t>516703.80</w:t>
            </w:r>
          </w:p>
        </w:tc>
        <w:tc>
          <w:tcPr>
            <w:tcW w:w="1417" w:type="dxa"/>
          </w:tcPr>
          <w:p w:rsidR="004E7A15" w:rsidRDefault="004E7A15">
            <w:pPr>
              <w:pStyle w:val="ConsPlusNormal"/>
              <w:jc w:val="center"/>
            </w:pPr>
            <w:r>
              <w:t>2224307.99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4660</w:t>
            </w:r>
          </w:p>
        </w:tc>
        <w:tc>
          <w:tcPr>
            <w:tcW w:w="1304" w:type="dxa"/>
          </w:tcPr>
          <w:p w:rsidR="004E7A15" w:rsidRDefault="004E7A15">
            <w:pPr>
              <w:pStyle w:val="ConsPlusNormal"/>
              <w:jc w:val="center"/>
            </w:pPr>
            <w:r>
              <w:t>516711.41</w:t>
            </w:r>
          </w:p>
        </w:tc>
        <w:tc>
          <w:tcPr>
            <w:tcW w:w="1417" w:type="dxa"/>
          </w:tcPr>
          <w:p w:rsidR="004E7A15" w:rsidRDefault="004E7A15">
            <w:pPr>
              <w:pStyle w:val="ConsPlusNormal"/>
              <w:jc w:val="center"/>
            </w:pPr>
            <w:r>
              <w:t>2224303.29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4661</w:t>
            </w:r>
          </w:p>
        </w:tc>
        <w:tc>
          <w:tcPr>
            <w:tcW w:w="1304" w:type="dxa"/>
          </w:tcPr>
          <w:p w:rsidR="004E7A15" w:rsidRDefault="004E7A15">
            <w:pPr>
              <w:pStyle w:val="ConsPlusNormal"/>
              <w:jc w:val="center"/>
            </w:pPr>
            <w:r>
              <w:t>516762.58</w:t>
            </w:r>
          </w:p>
        </w:tc>
        <w:tc>
          <w:tcPr>
            <w:tcW w:w="1417" w:type="dxa"/>
          </w:tcPr>
          <w:p w:rsidR="004E7A15" w:rsidRDefault="004E7A15">
            <w:pPr>
              <w:pStyle w:val="ConsPlusNormal"/>
              <w:jc w:val="center"/>
            </w:pPr>
            <w:r>
              <w:t>2224287.56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4662</w:t>
            </w:r>
          </w:p>
        </w:tc>
        <w:tc>
          <w:tcPr>
            <w:tcW w:w="1304" w:type="dxa"/>
          </w:tcPr>
          <w:p w:rsidR="004E7A15" w:rsidRDefault="004E7A15">
            <w:pPr>
              <w:pStyle w:val="ConsPlusNormal"/>
              <w:jc w:val="center"/>
            </w:pPr>
            <w:r>
              <w:t>516763.92</w:t>
            </w:r>
          </w:p>
        </w:tc>
        <w:tc>
          <w:tcPr>
            <w:tcW w:w="1417" w:type="dxa"/>
          </w:tcPr>
          <w:p w:rsidR="004E7A15" w:rsidRDefault="004E7A15">
            <w:pPr>
              <w:pStyle w:val="ConsPlusNormal"/>
              <w:jc w:val="center"/>
            </w:pPr>
            <w:r>
              <w:t>2224287.96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4663</w:t>
            </w:r>
          </w:p>
        </w:tc>
        <w:tc>
          <w:tcPr>
            <w:tcW w:w="1304" w:type="dxa"/>
          </w:tcPr>
          <w:p w:rsidR="004E7A15" w:rsidRDefault="004E7A15">
            <w:pPr>
              <w:pStyle w:val="ConsPlusNormal"/>
              <w:jc w:val="center"/>
            </w:pPr>
            <w:r>
              <w:t>516795.82</w:t>
            </w:r>
          </w:p>
        </w:tc>
        <w:tc>
          <w:tcPr>
            <w:tcW w:w="1417" w:type="dxa"/>
          </w:tcPr>
          <w:p w:rsidR="004E7A15" w:rsidRDefault="004E7A15">
            <w:pPr>
              <w:pStyle w:val="ConsPlusNormal"/>
              <w:jc w:val="center"/>
            </w:pPr>
            <w:r>
              <w:t>2224297.72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4664</w:t>
            </w:r>
          </w:p>
        </w:tc>
        <w:tc>
          <w:tcPr>
            <w:tcW w:w="1304" w:type="dxa"/>
          </w:tcPr>
          <w:p w:rsidR="004E7A15" w:rsidRDefault="004E7A15">
            <w:pPr>
              <w:pStyle w:val="ConsPlusNormal"/>
              <w:jc w:val="center"/>
            </w:pPr>
            <w:r>
              <w:t>516788.52</w:t>
            </w:r>
          </w:p>
        </w:tc>
        <w:tc>
          <w:tcPr>
            <w:tcW w:w="1417" w:type="dxa"/>
          </w:tcPr>
          <w:p w:rsidR="004E7A15" w:rsidRDefault="004E7A15">
            <w:pPr>
              <w:pStyle w:val="ConsPlusNormal"/>
              <w:jc w:val="center"/>
            </w:pPr>
            <w:r>
              <w:t>2224285.16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4665</w:t>
            </w:r>
          </w:p>
        </w:tc>
        <w:tc>
          <w:tcPr>
            <w:tcW w:w="1304" w:type="dxa"/>
          </w:tcPr>
          <w:p w:rsidR="004E7A15" w:rsidRDefault="004E7A15">
            <w:pPr>
              <w:pStyle w:val="ConsPlusNormal"/>
              <w:jc w:val="center"/>
            </w:pPr>
            <w:r>
              <w:t>516786.82</w:t>
            </w:r>
          </w:p>
        </w:tc>
        <w:tc>
          <w:tcPr>
            <w:tcW w:w="1417" w:type="dxa"/>
          </w:tcPr>
          <w:p w:rsidR="004E7A15" w:rsidRDefault="004E7A15">
            <w:pPr>
              <w:pStyle w:val="ConsPlusNormal"/>
              <w:jc w:val="center"/>
            </w:pPr>
            <w:r>
              <w:t>2224279.90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4666</w:t>
            </w:r>
          </w:p>
        </w:tc>
        <w:tc>
          <w:tcPr>
            <w:tcW w:w="1304" w:type="dxa"/>
          </w:tcPr>
          <w:p w:rsidR="004E7A15" w:rsidRDefault="004E7A15">
            <w:pPr>
              <w:pStyle w:val="ConsPlusNormal"/>
              <w:jc w:val="center"/>
            </w:pPr>
            <w:r>
              <w:t>516782.96</w:t>
            </w:r>
          </w:p>
        </w:tc>
        <w:tc>
          <w:tcPr>
            <w:tcW w:w="1417" w:type="dxa"/>
          </w:tcPr>
          <w:p w:rsidR="004E7A15" w:rsidRDefault="004E7A15">
            <w:pPr>
              <w:pStyle w:val="ConsPlusNormal"/>
              <w:jc w:val="center"/>
            </w:pPr>
            <w:r>
              <w:t>2224267.92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4667</w:t>
            </w:r>
          </w:p>
        </w:tc>
        <w:tc>
          <w:tcPr>
            <w:tcW w:w="1304" w:type="dxa"/>
          </w:tcPr>
          <w:p w:rsidR="004E7A15" w:rsidRDefault="004E7A15">
            <w:pPr>
              <w:pStyle w:val="ConsPlusNormal"/>
              <w:jc w:val="center"/>
            </w:pPr>
            <w:r>
              <w:t>516779.46</w:t>
            </w:r>
          </w:p>
        </w:tc>
        <w:tc>
          <w:tcPr>
            <w:tcW w:w="1417" w:type="dxa"/>
          </w:tcPr>
          <w:p w:rsidR="004E7A15" w:rsidRDefault="004E7A15">
            <w:pPr>
              <w:pStyle w:val="ConsPlusNormal"/>
              <w:jc w:val="center"/>
            </w:pPr>
            <w:r>
              <w:t>2224250.09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4668</w:t>
            </w:r>
          </w:p>
        </w:tc>
        <w:tc>
          <w:tcPr>
            <w:tcW w:w="1304" w:type="dxa"/>
          </w:tcPr>
          <w:p w:rsidR="004E7A15" w:rsidRDefault="004E7A15">
            <w:pPr>
              <w:pStyle w:val="ConsPlusNormal"/>
              <w:jc w:val="center"/>
            </w:pPr>
            <w:r>
              <w:t>516777.41</w:t>
            </w:r>
          </w:p>
        </w:tc>
        <w:tc>
          <w:tcPr>
            <w:tcW w:w="1417" w:type="dxa"/>
          </w:tcPr>
          <w:p w:rsidR="004E7A15" w:rsidRDefault="004E7A15">
            <w:pPr>
              <w:pStyle w:val="ConsPlusNormal"/>
              <w:jc w:val="center"/>
            </w:pPr>
            <w:r>
              <w:t>2224228.76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4669</w:t>
            </w:r>
          </w:p>
        </w:tc>
        <w:tc>
          <w:tcPr>
            <w:tcW w:w="1304" w:type="dxa"/>
          </w:tcPr>
          <w:p w:rsidR="004E7A15" w:rsidRDefault="004E7A15">
            <w:pPr>
              <w:pStyle w:val="ConsPlusNormal"/>
              <w:jc w:val="center"/>
            </w:pPr>
            <w:r>
              <w:t>516766.89</w:t>
            </w:r>
          </w:p>
        </w:tc>
        <w:tc>
          <w:tcPr>
            <w:tcW w:w="1417" w:type="dxa"/>
          </w:tcPr>
          <w:p w:rsidR="004E7A15" w:rsidRDefault="004E7A15">
            <w:pPr>
              <w:pStyle w:val="ConsPlusNormal"/>
              <w:jc w:val="center"/>
            </w:pPr>
            <w:r>
              <w:t>2224124.14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4670</w:t>
            </w:r>
          </w:p>
        </w:tc>
        <w:tc>
          <w:tcPr>
            <w:tcW w:w="1304" w:type="dxa"/>
          </w:tcPr>
          <w:p w:rsidR="004E7A15" w:rsidRDefault="004E7A15">
            <w:pPr>
              <w:pStyle w:val="ConsPlusNormal"/>
              <w:jc w:val="center"/>
            </w:pPr>
            <w:r>
              <w:t>516760.66</w:t>
            </w:r>
          </w:p>
        </w:tc>
        <w:tc>
          <w:tcPr>
            <w:tcW w:w="1417" w:type="dxa"/>
          </w:tcPr>
          <w:p w:rsidR="004E7A15" w:rsidRDefault="004E7A15">
            <w:pPr>
              <w:pStyle w:val="ConsPlusNormal"/>
              <w:jc w:val="center"/>
            </w:pPr>
            <w:r>
              <w:t>2224100.08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4671</w:t>
            </w:r>
          </w:p>
        </w:tc>
        <w:tc>
          <w:tcPr>
            <w:tcW w:w="1304" w:type="dxa"/>
          </w:tcPr>
          <w:p w:rsidR="004E7A15" w:rsidRDefault="004E7A15">
            <w:pPr>
              <w:pStyle w:val="ConsPlusNormal"/>
              <w:jc w:val="center"/>
            </w:pPr>
            <w:r>
              <w:t>516738.16</w:t>
            </w:r>
          </w:p>
        </w:tc>
        <w:tc>
          <w:tcPr>
            <w:tcW w:w="1417" w:type="dxa"/>
          </w:tcPr>
          <w:p w:rsidR="004E7A15" w:rsidRDefault="004E7A15">
            <w:pPr>
              <w:pStyle w:val="ConsPlusNormal"/>
              <w:jc w:val="center"/>
            </w:pPr>
            <w:r>
              <w:t>2223921.10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4672</w:t>
            </w:r>
          </w:p>
        </w:tc>
        <w:tc>
          <w:tcPr>
            <w:tcW w:w="1304" w:type="dxa"/>
          </w:tcPr>
          <w:p w:rsidR="004E7A15" w:rsidRDefault="004E7A15">
            <w:pPr>
              <w:pStyle w:val="ConsPlusNormal"/>
              <w:jc w:val="center"/>
            </w:pPr>
            <w:r>
              <w:t>516738.65</w:t>
            </w:r>
          </w:p>
        </w:tc>
        <w:tc>
          <w:tcPr>
            <w:tcW w:w="1417" w:type="dxa"/>
          </w:tcPr>
          <w:p w:rsidR="004E7A15" w:rsidRDefault="004E7A15">
            <w:pPr>
              <w:pStyle w:val="ConsPlusNormal"/>
              <w:jc w:val="center"/>
            </w:pPr>
            <w:r>
              <w:t>2223917.79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4673</w:t>
            </w:r>
          </w:p>
        </w:tc>
        <w:tc>
          <w:tcPr>
            <w:tcW w:w="1304" w:type="dxa"/>
          </w:tcPr>
          <w:p w:rsidR="004E7A15" w:rsidRDefault="004E7A15">
            <w:pPr>
              <w:pStyle w:val="ConsPlusNormal"/>
              <w:jc w:val="center"/>
            </w:pPr>
            <w:r>
              <w:t>516737.81</w:t>
            </w:r>
          </w:p>
        </w:tc>
        <w:tc>
          <w:tcPr>
            <w:tcW w:w="1417" w:type="dxa"/>
          </w:tcPr>
          <w:p w:rsidR="004E7A15" w:rsidRDefault="004E7A15">
            <w:pPr>
              <w:pStyle w:val="ConsPlusNormal"/>
              <w:jc w:val="center"/>
            </w:pPr>
            <w:r>
              <w:t>2223911.48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4674</w:t>
            </w:r>
          </w:p>
        </w:tc>
        <w:tc>
          <w:tcPr>
            <w:tcW w:w="1304" w:type="dxa"/>
          </w:tcPr>
          <w:p w:rsidR="004E7A15" w:rsidRDefault="004E7A15">
            <w:pPr>
              <w:pStyle w:val="ConsPlusNormal"/>
              <w:jc w:val="center"/>
            </w:pPr>
            <w:r>
              <w:t>516723.08</w:t>
            </w:r>
          </w:p>
        </w:tc>
        <w:tc>
          <w:tcPr>
            <w:tcW w:w="1417" w:type="dxa"/>
          </w:tcPr>
          <w:p w:rsidR="004E7A15" w:rsidRDefault="004E7A15">
            <w:pPr>
              <w:pStyle w:val="ConsPlusNormal"/>
              <w:jc w:val="center"/>
            </w:pPr>
            <w:r>
              <w:t>2223801.09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4675</w:t>
            </w:r>
          </w:p>
        </w:tc>
        <w:tc>
          <w:tcPr>
            <w:tcW w:w="1304" w:type="dxa"/>
          </w:tcPr>
          <w:p w:rsidR="004E7A15" w:rsidRDefault="004E7A15">
            <w:pPr>
              <w:pStyle w:val="ConsPlusNormal"/>
              <w:jc w:val="center"/>
            </w:pPr>
            <w:r>
              <w:t>516700.50</w:t>
            </w:r>
          </w:p>
        </w:tc>
        <w:tc>
          <w:tcPr>
            <w:tcW w:w="1417" w:type="dxa"/>
          </w:tcPr>
          <w:p w:rsidR="004E7A15" w:rsidRDefault="004E7A15">
            <w:pPr>
              <w:pStyle w:val="ConsPlusNormal"/>
              <w:jc w:val="center"/>
            </w:pPr>
            <w:r>
              <w:t>2223805.52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4676</w:t>
            </w:r>
          </w:p>
        </w:tc>
        <w:tc>
          <w:tcPr>
            <w:tcW w:w="1304" w:type="dxa"/>
          </w:tcPr>
          <w:p w:rsidR="004E7A15" w:rsidRDefault="004E7A15">
            <w:pPr>
              <w:pStyle w:val="ConsPlusNormal"/>
              <w:jc w:val="center"/>
            </w:pPr>
            <w:r>
              <w:t>516647.76</w:t>
            </w:r>
          </w:p>
        </w:tc>
        <w:tc>
          <w:tcPr>
            <w:tcW w:w="1417" w:type="dxa"/>
          </w:tcPr>
          <w:p w:rsidR="004E7A15" w:rsidRDefault="004E7A15">
            <w:pPr>
              <w:pStyle w:val="ConsPlusNormal"/>
              <w:jc w:val="center"/>
            </w:pPr>
            <w:r>
              <w:t>2223815.66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4677</w:t>
            </w:r>
          </w:p>
        </w:tc>
        <w:tc>
          <w:tcPr>
            <w:tcW w:w="1304" w:type="dxa"/>
          </w:tcPr>
          <w:p w:rsidR="004E7A15" w:rsidRDefault="004E7A15">
            <w:pPr>
              <w:pStyle w:val="ConsPlusNormal"/>
              <w:jc w:val="center"/>
            </w:pPr>
            <w:r>
              <w:t>516598.90</w:t>
            </w:r>
          </w:p>
        </w:tc>
        <w:tc>
          <w:tcPr>
            <w:tcW w:w="1417" w:type="dxa"/>
          </w:tcPr>
          <w:p w:rsidR="004E7A15" w:rsidRDefault="004E7A15">
            <w:pPr>
              <w:pStyle w:val="ConsPlusNormal"/>
              <w:jc w:val="center"/>
            </w:pPr>
            <w:r>
              <w:t>2223825.02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4678</w:t>
            </w:r>
          </w:p>
        </w:tc>
        <w:tc>
          <w:tcPr>
            <w:tcW w:w="1304" w:type="dxa"/>
          </w:tcPr>
          <w:p w:rsidR="004E7A15" w:rsidRDefault="004E7A15">
            <w:pPr>
              <w:pStyle w:val="ConsPlusNormal"/>
              <w:jc w:val="center"/>
            </w:pPr>
            <w:r>
              <w:t>516561.75</w:t>
            </w:r>
          </w:p>
        </w:tc>
        <w:tc>
          <w:tcPr>
            <w:tcW w:w="1417" w:type="dxa"/>
          </w:tcPr>
          <w:p w:rsidR="004E7A15" w:rsidRDefault="004E7A15">
            <w:pPr>
              <w:pStyle w:val="ConsPlusNormal"/>
              <w:jc w:val="center"/>
            </w:pPr>
            <w:r>
              <w:t>2223832.17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4679</w:t>
            </w:r>
          </w:p>
        </w:tc>
        <w:tc>
          <w:tcPr>
            <w:tcW w:w="1304" w:type="dxa"/>
          </w:tcPr>
          <w:p w:rsidR="004E7A15" w:rsidRDefault="004E7A15">
            <w:pPr>
              <w:pStyle w:val="ConsPlusNormal"/>
              <w:jc w:val="center"/>
            </w:pPr>
            <w:r>
              <w:t>516526.82</w:t>
            </w:r>
          </w:p>
        </w:tc>
        <w:tc>
          <w:tcPr>
            <w:tcW w:w="1417" w:type="dxa"/>
          </w:tcPr>
          <w:p w:rsidR="004E7A15" w:rsidRDefault="004E7A15">
            <w:pPr>
              <w:pStyle w:val="ConsPlusNormal"/>
              <w:jc w:val="center"/>
            </w:pPr>
            <w:r>
              <w:t>2223838.90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4680</w:t>
            </w:r>
          </w:p>
        </w:tc>
        <w:tc>
          <w:tcPr>
            <w:tcW w:w="1304" w:type="dxa"/>
          </w:tcPr>
          <w:p w:rsidR="004E7A15" w:rsidRDefault="004E7A15">
            <w:pPr>
              <w:pStyle w:val="ConsPlusNormal"/>
              <w:jc w:val="center"/>
            </w:pPr>
            <w:r>
              <w:t>516518.51</w:t>
            </w:r>
          </w:p>
        </w:tc>
        <w:tc>
          <w:tcPr>
            <w:tcW w:w="1417" w:type="dxa"/>
          </w:tcPr>
          <w:p w:rsidR="004E7A15" w:rsidRDefault="004E7A15">
            <w:pPr>
              <w:pStyle w:val="ConsPlusNormal"/>
              <w:jc w:val="center"/>
            </w:pPr>
            <w:r>
              <w:t>2223811.84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4681</w:t>
            </w:r>
          </w:p>
        </w:tc>
        <w:tc>
          <w:tcPr>
            <w:tcW w:w="1304" w:type="dxa"/>
          </w:tcPr>
          <w:p w:rsidR="004E7A15" w:rsidRDefault="004E7A15">
            <w:pPr>
              <w:pStyle w:val="ConsPlusNormal"/>
              <w:jc w:val="center"/>
            </w:pPr>
            <w:r>
              <w:t>516478.09</w:t>
            </w:r>
          </w:p>
        </w:tc>
        <w:tc>
          <w:tcPr>
            <w:tcW w:w="1417" w:type="dxa"/>
          </w:tcPr>
          <w:p w:rsidR="004E7A15" w:rsidRDefault="004E7A15">
            <w:pPr>
              <w:pStyle w:val="ConsPlusNormal"/>
              <w:jc w:val="center"/>
            </w:pPr>
            <w:r>
              <w:t>2223680.26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4682</w:t>
            </w:r>
          </w:p>
        </w:tc>
        <w:tc>
          <w:tcPr>
            <w:tcW w:w="1304" w:type="dxa"/>
          </w:tcPr>
          <w:p w:rsidR="004E7A15" w:rsidRDefault="004E7A15">
            <w:pPr>
              <w:pStyle w:val="ConsPlusNormal"/>
              <w:jc w:val="center"/>
            </w:pPr>
            <w:r>
              <w:t>516426.02</w:t>
            </w:r>
          </w:p>
        </w:tc>
        <w:tc>
          <w:tcPr>
            <w:tcW w:w="1417" w:type="dxa"/>
          </w:tcPr>
          <w:p w:rsidR="004E7A15" w:rsidRDefault="004E7A15">
            <w:pPr>
              <w:pStyle w:val="ConsPlusNormal"/>
              <w:jc w:val="center"/>
            </w:pPr>
            <w:r>
              <w:t>2223510.75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4683</w:t>
            </w:r>
          </w:p>
        </w:tc>
        <w:tc>
          <w:tcPr>
            <w:tcW w:w="1304" w:type="dxa"/>
          </w:tcPr>
          <w:p w:rsidR="004E7A15" w:rsidRDefault="004E7A15">
            <w:pPr>
              <w:pStyle w:val="ConsPlusNormal"/>
              <w:jc w:val="center"/>
            </w:pPr>
            <w:r>
              <w:t>516577.07</w:t>
            </w:r>
          </w:p>
        </w:tc>
        <w:tc>
          <w:tcPr>
            <w:tcW w:w="1417" w:type="dxa"/>
          </w:tcPr>
          <w:p w:rsidR="004E7A15" w:rsidRDefault="004E7A15">
            <w:pPr>
              <w:pStyle w:val="ConsPlusNormal"/>
              <w:jc w:val="center"/>
            </w:pPr>
            <w:r>
              <w:t>2223369.32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4684</w:t>
            </w:r>
          </w:p>
        </w:tc>
        <w:tc>
          <w:tcPr>
            <w:tcW w:w="1304" w:type="dxa"/>
          </w:tcPr>
          <w:p w:rsidR="004E7A15" w:rsidRDefault="004E7A15">
            <w:pPr>
              <w:pStyle w:val="ConsPlusNormal"/>
              <w:jc w:val="center"/>
            </w:pPr>
            <w:r>
              <w:t>516582.72</w:t>
            </w:r>
          </w:p>
        </w:tc>
        <w:tc>
          <w:tcPr>
            <w:tcW w:w="1417" w:type="dxa"/>
          </w:tcPr>
          <w:p w:rsidR="004E7A15" w:rsidRDefault="004E7A15">
            <w:pPr>
              <w:pStyle w:val="ConsPlusNormal"/>
              <w:jc w:val="center"/>
            </w:pPr>
            <w:r>
              <w:t>2223364.04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4685</w:t>
            </w:r>
          </w:p>
        </w:tc>
        <w:tc>
          <w:tcPr>
            <w:tcW w:w="1304" w:type="dxa"/>
          </w:tcPr>
          <w:p w:rsidR="004E7A15" w:rsidRDefault="004E7A15">
            <w:pPr>
              <w:pStyle w:val="ConsPlusNormal"/>
              <w:jc w:val="center"/>
            </w:pPr>
            <w:r>
              <w:t>516614.86</w:t>
            </w:r>
          </w:p>
        </w:tc>
        <w:tc>
          <w:tcPr>
            <w:tcW w:w="1417" w:type="dxa"/>
          </w:tcPr>
          <w:p w:rsidR="004E7A15" w:rsidRDefault="004E7A15">
            <w:pPr>
              <w:pStyle w:val="ConsPlusNormal"/>
              <w:jc w:val="center"/>
            </w:pPr>
            <w:r>
              <w:t>2223333.95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4686</w:t>
            </w:r>
          </w:p>
        </w:tc>
        <w:tc>
          <w:tcPr>
            <w:tcW w:w="1304" w:type="dxa"/>
          </w:tcPr>
          <w:p w:rsidR="004E7A15" w:rsidRDefault="004E7A15">
            <w:pPr>
              <w:pStyle w:val="ConsPlusNormal"/>
              <w:jc w:val="center"/>
            </w:pPr>
            <w:r>
              <w:t>516637.62</w:t>
            </w:r>
          </w:p>
        </w:tc>
        <w:tc>
          <w:tcPr>
            <w:tcW w:w="1417" w:type="dxa"/>
          </w:tcPr>
          <w:p w:rsidR="004E7A15" w:rsidRDefault="004E7A15">
            <w:pPr>
              <w:pStyle w:val="ConsPlusNormal"/>
              <w:jc w:val="center"/>
            </w:pPr>
            <w:r>
              <w:t>2223323.18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4687</w:t>
            </w:r>
          </w:p>
        </w:tc>
        <w:tc>
          <w:tcPr>
            <w:tcW w:w="1304" w:type="dxa"/>
          </w:tcPr>
          <w:p w:rsidR="004E7A15" w:rsidRDefault="004E7A15">
            <w:pPr>
              <w:pStyle w:val="ConsPlusNormal"/>
              <w:jc w:val="center"/>
            </w:pPr>
            <w:r>
              <w:t>516664.55</w:t>
            </w:r>
          </w:p>
        </w:tc>
        <w:tc>
          <w:tcPr>
            <w:tcW w:w="1417" w:type="dxa"/>
          </w:tcPr>
          <w:p w:rsidR="004E7A15" w:rsidRDefault="004E7A15">
            <w:pPr>
              <w:pStyle w:val="ConsPlusNormal"/>
              <w:jc w:val="center"/>
            </w:pPr>
            <w:r>
              <w:t>2223320.34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4688</w:t>
            </w:r>
          </w:p>
        </w:tc>
        <w:tc>
          <w:tcPr>
            <w:tcW w:w="1304" w:type="dxa"/>
          </w:tcPr>
          <w:p w:rsidR="004E7A15" w:rsidRDefault="004E7A15">
            <w:pPr>
              <w:pStyle w:val="ConsPlusNormal"/>
              <w:jc w:val="center"/>
            </w:pPr>
            <w:r>
              <w:t>516666.36</w:t>
            </w:r>
          </w:p>
        </w:tc>
        <w:tc>
          <w:tcPr>
            <w:tcW w:w="1417" w:type="dxa"/>
          </w:tcPr>
          <w:p w:rsidR="004E7A15" w:rsidRDefault="004E7A15">
            <w:pPr>
              <w:pStyle w:val="ConsPlusNormal"/>
              <w:jc w:val="center"/>
            </w:pPr>
            <w:r>
              <w:t>2223317.90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4689</w:t>
            </w:r>
          </w:p>
        </w:tc>
        <w:tc>
          <w:tcPr>
            <w:tcW w:w="1304" w:type="dxa"/>
          </w:tcPr>
          <w:p w:rsidR="004E7A15" w:rsidRDefault="004E7A15">
            <w:pPr>
              <w:pStyle w:val="ConsPlusNormal"/>
              <w:jc w:val="center"/>
            </w:pPr>
            <w:r>
              <w:t>516675.91</w:t>
            </w:r>
          </w:p>
        </w:tc>
        <w:tc>
          <w:tcPr>
            <w:tcW w:w="1417" w:type="dxa"/>
          </w:tcPr>
          <w:p w:rsidR="004E7A15" w:rsidRDefault="004E7A15">
            <w:pPr>
              <w:pStyle w:val="ConsPlusNormal"/>
              <w:jc w:val="center"/>
            </w:pPr>
            <w:r>
              <w:t>2223314.07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4690</w:t>
            </w:r>
          </w:p>
        </w:tc>
        <w:tc>
          <w:tcPr>
            <w:tcW w:w="1304" w:type="dxa"/>
          </w:tcPr>
          <w:p w:rsidR="004E7A15" w:rsidRDefault="004E7A15">
            <w:pPr>
              <w:pStyle w:val="ConsPlusNormal"/>
              <w:jc w:val="center"/>
            </w:pPr>
            <w:r>
              <w:t>516680.88</w:t>
            </w:r>
          </w:p>
        </w:tc>
        <w:tc>
          <w:tcPr>
            <w:tcW w:w="1417" w:type="dxa"/>
          </w:tcPr>
          <w:p w:rsidR="004E7A15" w:rsidRDefault="004E7A15">
            <w:pPr>
              <w:pStyle w:val="ConsPlusNormal"/>
              <w:jc w:val="center"/>
            </w:pPr>
            <w:r>
              <w:t>2223322.62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4691</w:t>
            </w:r>
          </w:p>
        </w:tc>
        <w:tc>
          <w:tcPr>
            <w:tcW w:w="1304" w:type="dxa"/>
          </w:tcPr>
          <w:p w:rsidR="004E7A15" w:rsidRDefault="004E7A15">
            <w:pPr>
              <w:pStyle w:val="ConsPlusNormal"/>
              <w:jc w:val="center"/>
            </w:pPr>
            <w:r>
              <w:t>516681.77</w:t>
            </w:r>
          </w:p>
        </w:tc>
        <w:tc>
          <w:tcPr>
            <w:tcW w:w="1417" w:type="dxa"/>
          </w:tcPr>
          <w:p w:rsidR="004E7A15" w:rsidRDefault="004E7A15">
            <w:pPr>
              <w:pStyle w:val="ConsPlusNormal"/>
              <w:jc w:val="center"/>
            </w:pPr>
            <w:r>
              <w:t>2223322.21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4692</w:t>
            </w:r>
          </w:p>
        </w:tc>
        <w:tc>
          <w:tcPr>
            <w:tcW w:w="1304" w:type="dxa"/>
          </w:tcPr>
          <w:p w:rsidR="004E7A15" w:rsidRDefault="004E7A15">
            <w:pPr>
              <w:pStyle w:val="ConsPlusNormal"/>
              <w:jc w:val="center"/>
            </w:pPr>
            <w:r>
              <w:t>516734.85</w:t>
            </w:r>
          </w:p>
        </w:tc>
        <w:tc>
          <w:tcPr>
            <w:tcW w:w="1417" w:type="dxa"/>
          </w:tcPr>
          <w:p w:rsidR="004E7A15" w:rsidRDefault="004E7A15">
            <w:pPr>
              <w:pStyle w:val="ConsPlusNormal"/>
              <w:jc w:val="center"/>
            </w:pPr>
            <w:r>
              <w:t>2223298.06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4693</w:t>
            </w:r>
          </w:p>
        </w:tc>
        <w:tc>
          <w:tcPr>
            <w:tcW w:w="1304" w:type="dxa"/>
          </w:tcPr>
          <w:p w:rsidR="004E7A15" w:rsidRDefault="004E7A15">
            <w:pPr>
              <w:pStyle w:val="ConsPlusNormal"/>
              <w:jc w:val="center"/>
            </w:pPr>
            <w:r>
              <w:t>516738.28</w:t>
            </w:r>
          </w:p>
        </w:tc>
        <w:tc>
          <w:tcPr>
            <w:tcW w:w="1417" w:type="dxa"/>
          </w:tcPr>
          <w:p w:rsidR="004E7A15" w:rsidRDefault="004E7A15">
            <w:pPr>
              <w:pStyle w:val="ConsPlusNormal"/>
              <w:jc w:val="center"/>
            </w:pPr>
            <w:r>
              <w:t>2223294.12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4694</w:t>
            </w:r>
          </w:p>
        </w:tc>
        <w:tc>
          <w:tcPr>
            <w:tcW w:w="1304" w:type="dxa"/>
          </w:tcPr>
          <w:p w:rsidR="004E7A15" w:rsidRDefault="004E7A15">
            <w:pPr>
              <w:pStyle w:val="ConsPlusNormal"/>
              <w:jc w:val="center"/>
            </w:pPr>
            <w:r>
              <w:t>516753.33</w:t>
            </w:r>
          </w:p>
        </w:tc>
        <w:tc>
          <w:tcPr>
            <w:tcW w:w="1417" w:type="dxa"/>
          </w:tcPr>
          <w:p w:rsidR="004E7A15" w:rsidRDefault="004E7A15">
            <w:pPr>
              <w:pStyle w:val="ConsPlusNormal"/>
              <w:jc w:val="center"/>
            </w:pPr>
            <w:r>
              <w:t>2223288.08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4695</w:t>
            </w:r>
          </w:p>
        </w:tc>
        <w:tc>
          <w:tcPr>
            <w:tcW w:w="1304" w:type="dxa"/>
          </w:tcPr>
          <w:p w:rsidR="004E7A15" w:rsidRDefault="004E7A15">
            <w:pPr>
              <w:pStyle w:val="ConsPlusNormal"/>
              <w:jc w:val="center"/>
            </w:pPr>
            <w:r>
              <w:t>516768.96</w:t>
            </w:r>
          </w:p>
        </w:tc>
        <w:tc>
          <w:tcPr>
            <w:tcW w:w="1417" w:type="dxa"/>
          </w:tcPr>
          <w:p w:rsidR="004E7A15" w:rsidRDefault="004E7A15">
            <w:pPr>
              <w:pStyle w:val="ConsPlusNormal"/>
              <w:jc w:val="center"/>
            </w:pPr>
            <w:r>
              <w:t>2223282.89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4696</w:t>
            </w:r>
          </w:p>
        </w:tc>
        <w:tc>
          <w:tcPr>
            <w:tcW w:w="1304" w:type="dxa"/>
          </w:tcPr>
          <w:p w:rsidR="004E7A15" w:rsidRDefault="004E7A15">
            <w:pPr>
              <w:pStyle w:val="ConsPlusNormal"/>
              <w:jc w:val="center"/>
            </w:pPr>
            <w:r>
              <w:t>516800.49</w:t>
            </w:r>
          </w:p>
        </w:tc>
        <w:tc>
          <w:tcPr>
            <w:tcW w:w="1417" w:type="dxa"/>
          </w:tcPr>
          <w:p w:rsidR="004E7A15" w:rsidRDefault="004E7A15">
            <w:pPr>
              <w:pStyle w:val="ConsPlusNormal"/>
              <w:jc w:val="center"/>
            </w:pPr>
            <w:r>
              <w:t>2223272.40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4697</w:t>
            </w:r>
          </w:p>
        </w:tc>
        <w:tc>
          <w:tcPr>
            <w:tcW w:w="1304" w:type="dxa"/>
          </w:tcPr>
          <w:p w:rsidR="004E7A15" w:rsidRDefault="004E7A15">
            <w:pPr>
              <w:pStyle w:val="ConsPlusNormal"/>
              <w:jc w:val="center"/>
            </w:pPr>
            <w:r>
              <w:t>516818.12</w:t>
            </w:r>
          </w:p>
        </w:tc>
        <w:tc>
          <w:tcPr>
            <w:tcW w:w="1417" w:type="dxa"/>
          </w:tcPr>
          <w:p w:rsidR="004E7A15" w:rsidRDefault="004E7A15">
            <w:pPr>
              <w:pStyle w:val="ConsPlusNormal"/>
              <w:jc w:val="center"/>
            </w:pPr>
            <w:r>
              <w:t>2223266.54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4698</w:t>
            </w:r>
          </w:p>
        </w:tc>
        <w:tc>
          <w:tcPr>
            <w:tcW w:w="1304" w:type="dxa"/>
          </w:tcPr>
          <w:p w:rsidR="004E7A15" w:rsidRDefault="004E7A15">
            <w:pPr>
              <w:pStyle w:val="ConsPlusNormal"/>
              <w:jc w:val="center"/>
            </w:pPr>
            <w:r>
              <w:t>516825.28</w:t>
            </w:r>
          </w:p>
        </w:tc>
        <w:tc>
          <w:tcPr>
            <w:tcW w:w="1417" w:type="dxa"/>
          </w:tcPr>
          <w:p w:rsidR="004E7A15" w:rsidRDefault="004E7A15">
            <w:pPr>
              <w:pStyle w:val="ConsPlusNormal"/>
              <w:jc w:val="center"/>
            </w:pPr>
            <w:r>
              <w:t>2223264.15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4699</w:t>
            </w:r>
          </w:p>
        </w:tc>
        <w:tc>
          <w:tcPr>
            <w:tcW w:w="1304" w:type="dxa"/>
          </w:tcPr>
          <w:p w:rsidR="004E7A15" w:rsidRDefault="004E7A15">
            <w:pPr>
              <w:pStyle w:val="ConsPlusNormal"/>
              <w:jc w:val="center"/>
            </w:pPr>
            <w:r>
              <w:t>516840.72</w:t>
            </w:r>
          </w:p>
        </w:tc>
        <w:tc>
          <w:tcPr>
            <w:tcW w:w="1417" w:type="dxa"/>
          </w:tcPr>
          <w:p w:rsidR="004E7A15" w:rsidRDefault="004E7A15">
            <w:pPr>
              <w:pStyle w:val="ConsPlusNormal"/>
              <w:jc w:val="center"/>
            </w:pPr>
            <w:r>
              <w:t>2223259.02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4700</w:t>
            </w:r>
          </w:p>
        </w:tc>
        <w:tc>
          <w:tcPr>
            <w:tcW w:w="1304" w:type="dxa"/>
          </w:tcPr>
          <w:p w:rsidR="004E7A15" w:rsidRDefault="004E7A15">
            <w:pPr>
              <w:pStyle w:val="ConsPlusNormal"/>
              <w:jc w:val="center"/>
            </w:pPr>
            <w:r>
              <w:t>516864.48</w:t>
            </w:r>
          </w:p>
        </w:tc>
        <w:tc>
          <w:tcPr>
            <w:tcW w:w="1417" w:type="dxa"/>
          </w:tcPr>
          <w:p w:rsidR="004E7A15" w:rsidRDefault="004E7A15">
            <w:pPr>
              <w:pStyle w:val="ConsPlusNormal"/>
              <w:jc w:val="center"/>
            </w:pPr>
            <w:r>
              <w:t>2223251.11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4701</w:t>
            </w:r>
          </w:p>
        </w:tc>
        <w:tc>
          <w:tcPr>
            <w:tcW w:w="1304" w:type="dxa"/>
          </w:tcPr>
          <w:p w:rsidR="004E7A15" w:rsidRDefault="004E7A15">
            <w:pPr>
              <w:pStyle w:val="ConsPlusNormal"/>
              <w:jc w:val="center"/>
            </w:pPr>
            <w:r>
              <w:t>516864.25</w:t>
            </w:r>
          </w:p>
        </w:tc>
        <w:tc>
          <w:tcPr>
            <w:tcW w:w="1417" w:type="dxa"/>
          </w:tcPr>
          <w:p w:rsidR="004E7A15" w:rsidRDefault="004E7A15">
            <w:pPr>
              <w:pStyle w:val="ConsPlusNormal"/>
              <w:jc w:val="center"/>
            </w:pPr>
            <w:r>
              <w:t>2223249.54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4702</w:t>
            </w:r>
          </w:p>
        </w:tc>
        <w:tc>
          <w:tcPr>
            <w:tcW w:w="1304" w:type="dxa"/>
          </w:tcPr>
          <w:p w:rsidR="004E7A15" w:rsidRDefault="004E7A15">
            <w:pPr>
              <w:pStyle w:val="ConsPlusNormal"/>
              <w:jc w:val="center"/>
            </w:pPr>
            <w:r>
              <w:t>516873.90</w:t>
            </w:r>
          </w:p>
        </w:tc>
        <w:tc>
          <w:tcPr>
            <w:tcW w:w="1417" w:type="dxa"/>
          </w:tcPr>
          <w:p w:rsidR="004E7A15" w:rsidRDefault="004E7A15">
            <w:pPr>
              <w:pStyle w:val="ConsPlusNormal"/>
              <w:jc w:val="center"/>
            </w:pPr>
            <w:r>
              <w:t>2223245.15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4703</w:t>
            </w:r>
          </w:p>
        </w:tc>
        <w:tc>
          <w:tcPr>
            <w:tcW w:w="1304" w:type="dxa"/>
          </w:tcPr>
          <w:p w:rsidR="004E7A15" w:rsidRDefault="004E7A15">
            <w:pPr>
              <w:pStyle w:val="ConsPlusNormal"/>
              <w:jc w:val="center"/>
            </w:pPr>
            <w:r>
              <w:t>516877.44</w:t>
            </w:r>
          </w:p>
        </w:tc>
        <w:tc>
          <w:tcPr>
            <w:tcW w:w="1417" w:type="dxa"/>
          </w:tcPr>
          <w:p w:rsidR="004E7A15" w:rsidRDefault="004E7A15">
            <w:pPr>
              <w:pStyle w:val="ConsPlusNormal"/>
              <w:jc w:val="center"/>
            </w:pPr>
            <w:r>
              <w:t>2223243.20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4704</w:t>
            </w:r>
          </w:p>
        </w:tc>
        <w:tc>
          <w:tcPr>
            <w:tcW w:w="1304" w:type="dxa"/>
          </w:tcPr>
          <w:p w:rsidR="004E7A15" w:rsidRDefault="004E7A15">
            <w:pPr>
              <w:pStyle w:val="ConsPlusNormal"/>
              <w:jc w:val="center"/>
            </w:pPr>
            <w:r>
              <w:t>516883.36</w:t>
            </w:r>
          </w:p>
        </w:tc>
        <w:tc>
          <w:tcPr>
            <w:tcW w:w="1417" w:type="dxa"/>
          </w:tcPr>
          <w:p w:rsidR="004E7A15" w:rsidRDefault="004E7A15">
            <w:pPr>
              <w:pStyle w:val="ConsPlusNormal"/>
              <w:jc w:val="center"/>
            </w:pPr>
            <w:r>
              <w:t>2223241.66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4705</w:t>
            </w:r>
          </w:p>
        </w:tc>
        <w:tc>
          <w:tcPr>
            <w:tcW w:w="1304" w:type="dxa"/>
          </w:tcPr>
          <w:p w:rsidR="004E7A15" w:rsidRDefault="004E7A15">
            <w:pPr>
              <w:pStyle w:val="ConsPlusNormal"/>
              <w:jc w:val="center"/>
            </w:pPr>
            <w:r>
              <w:t>516896.44</w:t>
            </w:r>
          </w:p>
        </w:tc>
        <w:tc>
          <w:tcPr>
            <w:tcW w:w="1417" w:type="dxa"/>
          </w:tcPr>
          <w:p w:rsidR="004E7A15" w:rsidRDefault="004E7A15">
            <w:pPr>
              <w:pStyle w:val="ConsPlusNormal"/>
              <w:jc w:val="center"/>
            </w:pPr>
            <w:r>
              <w:t>2223235.03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4706</w:t>
            </w:r>
          </w:p>
        </w:tc>
        <w:tc>
          <w:tcPr>
            <w:tcW w:w="1304" w:type="dxa"/>
          </w:tcPr>
          <w:p w:rsidR="004E7A15" w:rsidRDefault="004E7A15">
            <w:pPr>
              <w:pStyle w:val="ConsPlusNormal"/>
              <w:jc w:val="center"/>
            </w:pPr>
            <w:r>
              <w:t>516913.21</w:t>
            </w:r>
          </w:p>
        </w:tc>
        <w:tc>
          <w:tcPr>
            <w:tcW w:w="1417" w:type="dxa"/>
          </w:tcPr>
          <w:p w:rsidR="004E7A15" w:rsidRDefault="004E7A15">
            <w:pPr>
              <w:pStyle w:val="ConsPlusNormal"/>
              <w:jc w:val="center"/>
            </w:pPr>
            <w:r>
              <w:t>2223228.85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4707</w:t>
            </w:r>
          </w:p>
        </w:tc>
        <w:tc>
          <w:tcPr>
            <w:tcW w:w="1304" w:type="dxa"/>
          </w:tcPr>
          <w:p w:rsidR="004E7A15" w:rsidRDefault="004E7A15">
            <w:pPr>
              <w:pStyle w:val="ConsPlusNormal"/>
              <w:jc w:val="center"/>
            </w:pPr>
            <w:r>
              <w:t>516925.21</w:t>
            </w:r>
          </w:p>
        </w:tc>
        <w:tc>
          <w:tcPr>
            <w:tcW w:w="1417" w:type="dxa"/>
          </w:tcPr>
          <w:p w:rsidR="004E7A15" w:rsidRDefault="004E7A15">
            <w:pPr>
              <w:pStyle w:val="ConsPlusNormal"/>
              <w:jc w:val="center"/>
            </w:pPr>
            <w:r>
              <w:t>2223223.46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4708</w:t>
            </w:r>
          </w:p>
        </w:tc>
        <w:tc>
          <w:tcPr>
            <w:tcW w:w="1304" w:type="dxa"/>
          </w:tcPr>
          <w:p w:rsidR="004E7A15" w:rsidRDefault="004E7A15">
            <w:pPr>
              <w:pStyle w:val="ConsPlusNormal"/>
              <w:jc w:val="center"/>
            </w:pPr>
            <w:r>
              <w:t>516931.11</w:t>
            </w:r>
          </w:p>
        </w:tc>
        <w:tc>
          <w:tcPr>
            <w:tcW w:w="1417" w:type="dxa"/>
          </w:tcPr>
          <w:p w:rsidR="004E7A15" w:rsidRDefault="004E7A15">
            <w:pPr>
              <w:pStyle w:val="ConsPlusNormal"/>
              <w:jc w:val="center"/>
            </w:pPr>
            <w:r>
              <w:t>2223221.35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4709</w:t>
            </w:r>
          </w:p>
        </w:tc>
        <w:tc>
          <w:tcPr>
            <w:tcW w:w="1304" w:type="dxa"/>
          </w:tcPr>
          <w:p w:rsidR="004E7A15" w:rsidRDefault="004E7A15">
            <w:pPr>
              <w:pStyle w:val="ConsPlusNormal"/>
              <w:jc w:val="center"/>
            </w:pPr>
            <w:r>
              <w:t>516941.66</w:t>
            </w:r>
          </w:p>
        </w:tc>
        <w:tc>
          <w:tcPr>
            <w:tcW w:w="1417" w:type="dxa"/>
          </w:tcPr>
          <w:p w:rsidR="004E7A15" w:rsidRDefault="004E7A15">
            <w:pPr>
              <w:pStyle w:val="ConsPlusNormal"/>
              <w:jc w:val="center"/>
            </w:pPr>
            <w:r>
              <w:t>2223223.38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4710</w:t>
            </w:r>
          </w:p>
        </w:tc>
        <w:tc>
          <w:tcPr>
            <w:tcW w:w="1304" w:type="dxa"/>
          </w:tcPr>
          <w:p w:rsidR="004E7A15" w:rsidRDefault="004E7A15">
            <w:pPr>
              <w:pStyle w:val="ConsPlusNormal"/>
              <w:jc w:val="center"/>
            </w:pPr>
            <w:r>
              <w:t>516980.48</w:t>
            </w:r>
          </w:p>
        </w:tc>
        <w:tc>
          <w:tcPr>
            <w:tcW w:w="1417" w:type="dxa"/>
          </w:tcPr>
          <w:p w:rsidR="004E7A15" w:rsidRDefault="004E7A15">
            <w:pPr>
              <w:pStyle w:val="ConsPlusNormal"/>
              <w:jc w:val="center"/>
            </w:pPr>
            <w:r>
              <w:t>2223087.92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4711</w:t>
            </w:r>
          </w:p>
        </w:tc>
        <w:tc>
          <w:tcPr>
            <w:tcW w:w="1304" w:type="dxa"/>
          </w:tcPr>
          <w:p w:rsidR="004E7A15" w:rsidRDefault="004E7A15">
            <w:pPr>
              <w:pStyle w:val="ConsPlusNormal"/>
              <w:jc w:val="center"/>
            </w:pPr>
            <w:r>
              <w:t>516987.93</w:t>
            </w:r>
          </w:p>
        </w:tc>
        <w:tc>
          <w:tcPr>
            <w:tcW w:w="1417" w:type="dxa"/>
          </w:tcPr>
          <w:p w:rsidR="004E7A15" w:rsidRDefault="004E7A15">
            <w:pPr>
              <w:pStyle w:val="ConsPlusNormal"/>
              <w:jc w:val="center"/>
            </w:pPr>
            <w:r>
              <w:t>2223060.22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4712</w:t>
            </w:r>
          </w:p>
        </w:tc>
        <w:tc>
          <w:tcPr>
            <w:tcW w:w="1304" w:type="dxa"/>
          </w:tcPr>
          <w:p w:rsidR="004E7A15" w:rsidRDefault="004E7A15">
            <w:pPr>
              <w:pStyle w:val="ConsPlusNormal"/>
              <w:jc w:val="center"/>
            </w:pPr>
            <w:r>
              <w:t>517015.54</w:t>
            </w:r>
          </w:p>
        </w:tc>
        <w:tc>
          <w:tcPr>
            <w:tcW w:w="1417" w:type="dxa"/>
          </w:tcPr>
          <w:p w:rsidR="004E7A15" w:rsidRDefault="004E7A15">
            <w:pPr>
              <w:pStyle w:val="ConsPlusNormal"/>
              <w:jc w:val="center"/>
            </w:pPr>
            <w:r>
              <w:t>2222957.59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4713</w:t>
            </w:r>
          </w:p>
        </w:tc>
        <w:tc>
          <w:tcPr>
            <w:tcW w:w="1304" w:type="dxa"/>
          </w:tcPr>
          <w:p w:rsidR="004E7A15" w:rsidRDefault="004E7A15">
            <w:pPr>
              <w:pStyle w:val="ConsPlusNormal"/>
              <w:jc w:val="center"/>
            </w:pPr>
            <w:r>
              <w:t>517017.69</w:t>
            </w:r>
          </w:p>
        </w:tc>
        <w:tc>
          <w:tcPr>
            <w:tcW w:w="1417" w:type="dxa"/>
          </w:tcPr>
          <w:p w:rsidR="004E7A15" w:rsidRDefault="004E7A15">
            <w:pPr>
              <w:pStyle w:val="ConsPlusNormal"/>
              <w:jc w:val="center"/>
            </w:pPr>
            <w:r>
              <w:t>2222947.90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4714</w:t>
            </w:r>
          </w:p>
        </w:tc>
        <w:tc>
          <w:tcPr>
            <w:tcW w:w="1304" w:type="dxa"/>
          </w:tcPr>
          <w:p w:rsidR="004E7A15" w:rsidRDefault="004E7A15">
            <w:pPr>
              <w:pStyle w:val="ConsPlusNormal"/>
              <w:jc w:val="center"/>
            </w:pPr>
            <w:r>
              <w:t>517018.50</w:t>
            </w:r>
          </w:p>
        </w:tc>
        <w:tc>
          <w:tcPr>
            <w:tcW w:w="1417" w:type="dxa"/>
          </w:tcPr>
          <w:p w:rsidR="004E7A15" w:rsidRDefault="004E7A15">
            <w:pPr>
              <w:pStyle w:val="ConsPlusNormal"/>
              <w:jc w:val="center"/>
            </w:pPr>
            <w:r>
              <w:t>2222944.29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4715</w:t>
            </w:r>
          </w:p>
        </w:tc>
        <w:tc>
          <w:tcPr>
            <w:tcW w:w="1304" w:type="dxa"/>
          </w:tcPr>
          <w:p w:rsidR="004E7A15" w:rsidRDefault="004E7A15">
            <w:pPr>
              <w:pStyle w:val="ConsPlusNormal"/>
              <w:jc w:val="center"/>
            </w:pPr>
            <w:r>
              <w:t>517018.73</w:t>
            </w:r>
          </w:p>
        </w:tc>
        <w:tc>
          <w:tcPr>
            <w:tcW w:w="1417" w:type="dxa"/>
          </w:tcPr>
          <w:p w:rsidR="004E7A15" w:rsidRDefault="004E7A15">
            <w:pPr>
              <w:pStyle w:val="ConsPlusNormal"/>
              <w:jc w:val="center"/>
            </w:pPr>
            <w:r>
              <w:t>2222943.25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4716</w:t>
            </w:r>
          </w:p>
        </w:tc>
        <w:tc>
          <w:tcPr>
            <w:tcW w:w="1304" w:type="dxa"/>
          </w:tcPr>
          <w:p w:rsidR="004E7A15" w:rsidRDefault="004E7A15">
            <w:pPr>
              <w:pStyle w:val="ConsPlusNormal"/>
              <w:jc w:val="center"/>
            </w:pPr>
            <w:r>
              <w:t>517026.64</w:t>
            </w:r>
          </w:p>
        </w:tc>
        <w:tc>
          <w:tcPr>
            <w:tcW w:w="1417" w:type="dxa"/>
          </w:tcPr>
          <w:p w:rsidR="004E7A15" w:rsidRDefault="004E7A15">
            <w:pPr>
              <w:pStyle w:val="ConsPlusNormal"/>
              <w:jc w:val="center"/>
            </w:pPr>
            <w:r>
              <w:t>2222907.62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4717</w:t>
            </w:r>
          </w:p>
        </w:tc>
        <w:tc>
          <w:tcPr>
            <w:tcW w:w="1304" w:type="dxa"/>
          </w:tcPr>
          <w:p w:rsidR="004E7A15" w:rsidRDefault="004E7A15">
            <w:pPr>
              <w:pStyle w:val="ConsPlusNormal"/>
              <w:jc w:val="center"/>
            </w:pPr>
            <w:r>
              <w:t>517028.54</w:t>
            </w:r>
          </w:p>
        </w:tc>
        <w:tc>
          <w:tcPr>
            <w:tcW w:w="1417" w:type="dxa"/>
          </w:tcPr>
          <w:p w:rsidR="004E7A15" w:rsidRDefault="004E7A15">
            <w:pPr>
              <w:pStyle w:val="ConsPlusNormal"/>
              <w:jc w:val="center"/>
            </w:pPr>
            <w:r>
              <w:t>2222897.94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4718</w:t>
            </w:r>
          </w:p>
        </w:tc>
        <w:tc>
          <w:tcPr>
            <w:tcW w:w="1304" w:type="dxa"/>
          </w:tcPr>
          <w:p w:rsidR="004E7A15" w:rsidRDefault="004E7A15">
            <w:pPr>
              <w:pStyle w:val="ConsPlusNormal"/>
              <w:jc w:val="center"/>
            </w:pPr>
            <w:r>
              <w:t>517032.52</w:t>
            </w:r>
          </w:p>
        </w:tc>
        <w:tc>
          <w:tcPr>
            <w:tcW w:w="1417" w:type="dxa"/>
          </w:tcPr>
          <w:p w:rsidR="004E7A15" w:rsidRDefault="004E7A15">
            <w:pPr>
              <w:pStyle w:val="ConsPlusNormal"/>
              <w:jc w:val="center"/>
            </w:pPr>
            <w:r>
              <w:t>2222877.71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4719</w:t>
            </w:r>
          </w:p>
        </w:tc>
        <w:tc>
          <w:tcPr>
            <w:tcW w:w="1304" w:type="dxa"/>
          </w:tcPr>
          <w:p w:rsidR="004E7A15" w:rsidRDefault="004E7A15">
            <w:pPr>
              <w:pStyle w:val="ConsPlusNormal"/>
              <w:jc w:val="center"/>
            </w:pPr>
            <w:r>
              <w:t>517038.04</w:t>
            </w:r>
          </w:p>
        </w:tc>
        <w:tc>
          <w:tcPr>
            <w:tcW w:w="1417" w:type="dxa"/>
          </w:tcPr>
          <w:p w:rsidR="004E7A15" w:rsidRDefault="004E7A15">
            <w:pPr>
              <w:pStyle w:val="ConsPlusNormal"/>
              <w:jc w:val="center"/>
            </w:pPr>
            <w:r>
              <w:t>2222849.47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4720</w:t>
            </w:r>
          </w:p>
        </w:tc>
        <w:tc>
          <w:tcPr>
            <w:tcW w:w="1304" w:type="dxa"/>
          </w:tcPr>
          <w:p w:rsidR="004E7A15" w:rsidRDefault="004E7A15">
            <w:pPr>
              <w:pStyle w:val="ConsPlusNormal"/>
              <w:jc w:val="center"/>
            </w:pPr>
            <w:r>
              <w:t>517047.97</w:t>
            </w:r>
          </w:p>
        </w:tc>
        <w:tc>
          <w:tcPr>
            <w:tcW w:w="1417" w:type="dxa"/>
          </w:tcPr>
          <w:p w:rsidR="004E7A15" w:rsidRDefault="004E7A15">
            <w:pPr>
              <w:pStyle w:val="ConsPlusNormal"/>
              <w:jc w:val="center"/>
            </w:pPr>
            <w:r>
              <w:t>2222811.19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4721</w:t>
            </w:r>
          </w:p>
        </w:tc>
        <w:tc>
          <w:tcPr>
            <w:tcW w:w="1304" w:type="dxa"/>
          </w:tcPr>
          <w:p w:rsidR="004E7A15" w:rsidRDefault="004E7A15">
            <w:pPr>
              <w:pStyle w:val="ConsPlusNormal"/>
              <w:jc w:val="center"/>
            </w:pPr>
            <w:r>
              <w:t>517060.54</w:t>
            </w:r>
          </w:p>
        </w:tc>
        <w:tc>
          <w:tcPr>
            <w:tcW w:w="1417" w:type="dxa"/>
          </w:tcPr>
          <w:p w:rsidR="004E7A15" w:rsidRDefault="004E7A15">
            <w:pPr>
              <w:pStyle w:val="ConsPlusNormal"/>
              <w:jc w:val="center"/>
            </w:pPr>
            <w:r>
              <w:t>2222777.88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4722</w:t>
            </w:r>
          </w:p>
        </w:tc>
        <w:tc>
          <w:tcPr>
            <w:tcW w:w="1304" w:type="dxa"/>
          </w:tcPr>
          <w:p w:rsidR="004E7A15" w:rsidRDefault="004E7A15">
            <w:pPr>
              <w:pStyle w:val="ConsPlusNormal"/>
              <w:jc w:val="center"/>
            </w:pPr>
            <w:r>
              <w:t>517072.81</w:t>
            </w:r>
          </w:p>
        </w:tc>
        <w:tc>
          <w:tcPr>
            <w:tcW w:w="1417" w:type="dxa"/>
          </w:tcPr>
          <w:p w:rsidR="004E7A15" w:rsidRDefault="004E7A15">
            <w:pPr>
              <w:pStyle w:val="ConsPlusNormal"/>
              <w:jc w:val="center"/>
            </w:pPr>
            <w:r>
              <w:t>2222756.54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4723</w:t>
            </w:r>
          </w:p>
        </w:tc>
        <w:tc>
          <w:tcPr>
            <w:tcW w:w="1304" w:type="dxa"/>
          </w:tcPr>
          <w:p w:rsidR="004E7A15" w:rsidRDefault="004E7A15">
            <w:pPr>
              <w:pStyle w:val="ConsPlusNormal"/>
              <w:jc w:val="center"/>
            </w:pPr>
            <w:r>
              <w:t>517093.26</w:t>
            </w:r>
          </w:p>
        </w:tc>
        <w:tc>
          <w:tcPr>
            <w:tcW w:w="1417" w:type="dxa"/>
          </w:tcPr>
          <w:p w:rsidR="004E7A15" w:rsidRDefault="004E7A15">
            <w:pPr>
              <w:pStyle w:val="ConsPlusNormal"/>
              <w:jc w:val="center"/>
            </w:pPr>
            <w:r>
              <w:t>2222741.35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4724</w:t>
            </w:r>
          </w:p>
        </w:tc>
        <w:tc>
          <w:tcPr>
            <w:tcW w:w="1304" w:type="dxa"/>
          </w:tcPr>
          <w:p w:rsidR="004E7A15" w:rsidRDefault="004E7A15">
            <w:pPr>
              <w:pStyle w:val="ConsPlusNormal"/>
              <w:jc w:val="center"/>
            </w:pPr>
            <w:r>
              <w:t>517096.04</w:t>
            </w:r>
          </w:p>
        </w:tc>
        <w:tc>
          <w:tcPr>
            <w:tcW w:w="1417" w:type="dxa"/>
          </w:tcPr>
          <w:p w:rsidR="004E7A15" w:rsidRDefault="004E7A15">
            <w:pPr>
              <w:pStyle w:val="ConsPlusNormal"/>
              <w:jc w:val="center"/>
            </w:pPr>
            <w:r>
              <w:t>2222729.93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4725</w:t>
            </w:r>
          </w:p>
        </w:tc>
        <w:tc>
          <w:tcPr>
            <w:tcW w:w="1304" w:type="dxa"/>
          </w:tcPr>
          <w:p w:rsidR="004E7A15" w:rsidRDefault="004E7A15">
            <w:pPr>
              <w:pStyle w:val="ConsPlusNormal"/>
              <w:jc w:val="center"/>
            </w:pPr>
            <w:r>
              <w:t>517097.46</w:t>
            </w:r>
          </w:p>
        </w:tc>
        <w:tc>
          <w:tcPr>
            <w:tcW w:w="1417" w:type="dxa"/>
          </w:tcPr>
          <w:p w:rsidR="004E7A15" w:rsidRDefault="004E7A15">
            <w:pPr>
              <w:pStyle w:val="ConsPlusNormal"/>
              <w:jc w:val="center"/>
            </w:pPr>
            <w:r>
              <w:t>2222724.06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4726</w:t>
            </w:r>
          </w:p>
        </w:tc>
        <w:tc>
          <w:tcPr>
            <w:tcW w:w="1304" w:type="dxa"/>
          </w:tcPr>
          <w:p w:rsidR="004E7A15" w:rsidRDefault="004E7A15">
            <w:pPr>
              <w:pStyle w:val="ConsPlusNormal"/>
              <w:jc w:val="center"/>
            </w:pPr>
            <w:r>
              <w:t>517101.76</w:t>
            </w:r>
          </w:p>
        </w:tc>
        <w:tc>
          <w:tcPr>
            <w:tcW w:w="1417" w:type="dxa"/>
          </w:tcPr>
          <w:p w:rsidR="004E7A15" w:rsidRDefault="004E7A15">
            <w:pPr>
              <w:pStyle w:val="ConsPlusNormal"/>
              <w:jc w:val="center"/>
            </w:pPr>
            <w:r>
              <w:t>2222706.39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4727</w:t>
            </w:r>
          </w:p>
        </w:tc>
        <w:tc>
          <w:tcPr>
            <w:tcW w:w="1304" w:type="dxa"/>
          </w:tcPr>
          <w:p w:rsidR="004E7A15" w:rsidRDefault="004E7A15">
            <w:pPr>
              <w:pStyle w:val="ConsPlusNormal"/>
              <w:jc w:val="center"/>
            </w:pPr>
            <w:r>
              <w:t>517102.89</w:t>
            </w:r>
          </w:p>
        </w:tc>
        <w:tc>
          <w:tcPr>
            <w:tcW w:w="1417" w:type="dxa"/>
          </w:tcPr>
          <w:p w:rsidR="004E7A15" w:rsidRDefault="004E7A15">
            <w:pPr>
              <w:pStyle w:val="ConsPlusNormal"/>
              <w:jc w:val="center"/>
            </w:pPr>
            <w:r>
              <w:t>2222701.73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4728</w:t>
            </w:r>
          </w:p>
        </w:tc>
        <w:tc>
          <w:tcPr>
            <w:tcW w:w="1304" w:type="dxa"/>
          </w:tcPr>
          <w:p w:rsidR="004E7A15" w:rsidRDefault="004E7A15">
            <w:pPr>
              <w:pStyle w:val="ConsPlusNormal"/>
              <w:jc w:val="center"/>
            </w:pPr>
            <w:r>
              <w:t>517116.24</w:t>
            </w:r>
          </w:p>
        </w:tc>
        <w:tc>
          <w:tcPr>
            <w:tcW w:w="1417" w:type="dxa"/>
          </w:tcPr>
          <w:p w:rsidR="004E7A15" w:rsidRDefault="004E7A15">
            <w:pPr>
              <w:pStyle w:val="ConsPlusNormal"/>
              <w:jc w:val="center"/>
            </w:pPr>
            <w:r>
              <w:t>2222646.83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4729</w:t>
            </w:r>
          </w:p>
        </w:tc>
        <w:tc>
          <w:tcPr>
            <w:tcW w:w="1304" w:type="dxa"/>
          </w:tcPr>
          <w:p w:rsidR="004E7A15" w:rsidRDefault="004E7A15">
            <w:pPr>
              <w:pStyle w:val="ConsPlusNormal"/>
              <w:jc w:val="center"/>
            </w:pPr>
            <w:r>
              <w:t>517183.72</w:t>
            </w:r>
          </w:p>
        </w:tc>
        <w:tc>
          <w:tcPr>
            <w:tcW w:w="1417" w:type="dxa"/>
          </w:tcPr>
          <w:p w:rsidR="004E7A15" w:rsidRDefault="004E7A15">
            <w:pPr>
              <w:pStyle w:val="ConsPlusNormal"/>
              <w:jc w:val="center"/>
            </w:pPr>
            <w:r>
              <w:t>2222369.25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4730</w:t>
            </w:r>
          </w:p>
        </w:tc>
        <w:tc>
          <w:tcPr>
            <w:tcW w:w="1304" w:type="dxa"/>
          </w:tcPr>
          <w:p w:rsidR="004E7A15" w:rsidRDefault="004E7A15">
            <w:pPr>
              <w:pStyle w:val="ConsPlusNormal"/>
              <w:jc w:val="center"/>
            </w:pPr>
            <w:r>
              <w:t>517290.03</w:t>
            </w:r>
          </w:p>
        </w:tc>
        <w:tc>
          <w:tcPr>
            <w:tcW w:w="1417" w:type="dxa"/>
          </w:tcPr>
          <w:p w:rsidR="004E7A15" w:rsidRDefault="004E7A15">
            <w:pPr>
              <w:pStyle w:val="ConsPlusNormal"/>
              <w:jc w:val="center"/>
            </w:pPr>
            <w:r>
              <w:t>2221932.18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4731</w:t>
            </w:r>
          </w:p>
        </w:tc>
        <w:tc>
          <w:tcPr>
            <w:tcW w:w="1304" w:type="dxa"/>
          </w:tcPr>
          <w:p w:rsidR="004E7A15" w:rsidRDefault="004E7A15">
            <w:pPr>
              <w:pStyle w:val="ConsPlusNormal"/>
              <w:jc w:val="center"/>
            </w:pPr>
            <w:r>
              <w:t>517291.31</w:t>
            </w:r>
          </w:p>
        </w:tc>
        <w:tc>
          <w:tcPr>
            <w:tcW w:w="1417" w:type="dxa"/>
          </w:tcPr>
          <w:p w:rsidR="004E7A15" w:rsidRDefault="004E7A15">
            <w:pPr>
              <w:pStyle w:val="ConsPlusNormal"/>
              <w:jc w:val="center"/>
            </w:pPr>
            <w:r>
              <w:t>2221926.92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4732</w:t>
            </w:r>
          </w:p>
        </w:tc>
        <w:tc>
          <w:tcPr>
            <w:tcW w:w="1304" w:type="dxa"/>
          </w:tcPr>
          <w:p w:rsidR="004E7A15" w:rsidRDefault="004E7A15">
            <w:pPr>
              <w:pStyle w:val="ConsPlusNormal"/>
              <w:jc w:val="center"/>
            </w:pPr>
            <w:r>
              <w:t>517302.83</w:t>
            </w:r>
          </w:p>
        </w:tc>
        <w:tc>
          <w:tcPr>
            <w:tcW w:w="1417" w:type="dxa"/>
          </w:tcPr>
          <w:p w:rsidR="004E7A15" w:rsidRDefault="004E7A15">
            <w:pPr>
              <w:pStyle w:val="ConsPlusNormal"/>
              <w:jc w:val="center"/>
            </w:pPr>
            <w:r>
              <w:t>2221879.52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4733</w:t>
            </w:r>
          </w:p>
        </w:tc>
        <w:tc>
          <w:tcPr>
            <w:tcW w:w="1304" w:type="dxa"/>
          </w:tcPr>
          <w:p w:rsidR="004E7A15" w:rsidRDefault="004E7A15">
            <w:pPr>
              <w:pStyle w:val="ConsPlusNormal"/>
              <w:jc w:val="center"/>
            </w:pPr>
            <w:r>
              <w:t>517304.98</w:t>
            </w:r>
          </w:p>
        </w:tc>
        <w:tc>
          <w:tcPr>
            <w:tcW w:w="1417" w:type="dxa"/>
          </w:tcPr>
          <w:p w:rsidR="004E7A15" w:rsidRDefault="004E7A15">
            <w:pPr>
              <w:pStyle w:val="ConsPlusNormal"/>
              <w:jc w:val="center"/>
            </w:pPr>
            <w:r>
              <w:t>2221870.68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4734</w:t>
            </w:r>
          </w:p>
        </w:tc>
        <w:tc>
          <w:tcPr>
            <w:tcW w:w="1304" w:type="dxa"/>
          </w:tcPr>
          <w:p w:rsidR="004E7A15" w:rsidRDefault="004E7A15">
            <w:pPr>
              <w:pStyle w:val="ConsPlusNormal"/>
              <w:jc w:val="center"/>
            </w:pPr>
            <w:r>
              <w:t>517310.07</w:t>
            </w:r>
          </w:p>
        </w:tc>
        <w:tc>
          <w:tcPr>
            <w:tcW w:w="1417" w:type="dxa"/>
          </w:tcPr>
          <w:p w:rsidR="004E7A15" w:rsidRDefault="004E7A15">
            <w:pPr>
              <w:pStyle w:val="ConsPlusNormal"/>
              <w:jc w:val="center"/>
            </w:pPr>
            <w:r>
              <w:t>2221849.77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4735</w:t>
            </w:r>
          </w:p>
        </w:tc>
        <w:tc>
          <w:tcPr>
            <w:tcW w:w="1304" w:type="dxa"/>
          </w:tcPr>
          <w:p w:rsidR="004E7A15" w:rsidRDefault="004E7A15">
            <w:pPr>
              <w:pStyle w:val="ConsPlusNormal"/>
              <w:jc w:val="center"/>
            </w:pPr>
            <w:r>
              <w:t>517313.76</w:t>
            </w:r>
          </w:p>
        </w:tc>
        <w:tc>
          <w:tcPr>
            <w:tcW w:w="1417" w:type="dxa"/>
          </w:tcPr>
          <w:p w:rsidR="004E7A15" w:rsidRDefault="004E7A15">
            <w:pPr>
              <w:pStyle w:val="ConsPlusNormal"/>
              <w:jc w:val="center"/>
            </w:pPr>
            <w:r>
              <w:t>2221751.15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4736</w:t>
            </w:r>
          </w:p>
        </w:tc>
        <w:tc>
          <w:tcPr>
            <w:tcW w:w="1304" w:type="dxa"/>
          </w:tcPr>
          <w:p w:rsidR="004E7A15" w:rsidRDefault="004E7A15">
            <w:pPr>
              <w:pStyle w:val="ConsPlusNormal"/>
              <w:jc w:val="center"/>
            </w:pPr>
            <w:r>
              <w:t>517312.51</w:t>
            </w:r>
          </w:p>
        </w:tc>
        <w:tc>
          <w:tcPr>
            <w:tcW w:w="1417" w:type="dxa"/>
          </w:tcPr>
          <w:p w:rsidR="004E7A15" w:rsidRDefault="004E7A15">
            <w:pPr>
              <w:pStyle w:val="ConsPlusNormal"/>
              <w:jc w:val="center"/>
            </w:pPr>
            <w:r>
              <w:t>2221750.56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4737</w:t>
            </w:r>
          </w:p>
        </w:tc>
        <w:tc>
          <w:tcPr>
            <w:tcW w:w="1304" w:type="dxa"/>
          </w:tcPr>
          <w:p w:rsidR="004E7A15" w:rsidRDefault="004E7A15">
            <w:pPr>
              <w:pStyle w:val="ConsPlusNormal"/>
              <w:jc w:val="center"/>
            </w:pPr>
            <w:r>
              <w:t>517312.02</w:t>
            </w:r>
          </w:p>
        </w:tc>
        <w:tc>
          <w:tcPr>
            <w:tcW w:w="1417" w:type="dxa"/>
          </w:tcPr>
          <w:p w:rsidR="004E7A15" w:rsidRDefault="004E7A15">
            <w:pPr>
              <w:pStyle w:val="ConsPlusNormal"/>
              <w:jc w:val="center"/>
            </w:pPr>
            <w:r>
              <w:t>2221743.03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4738</w:t>
            </w:r>
          </w:p>
        </w:tc>
        <w:tc>
          <w:tcPr>
            <w:tcW w:w="1304" w:type="dxa"/>
          </w:tcPr>
          <w:p w:rsidR="004E7A15" w:rsidRDefault="004E7A15">
            <w:pPr>
              <w:pStyle w:val="ConsPlusNormal"/>
              <w:jc w:val="center"/>
            </w:pPr>
            <w:r>
              <w:t>517312.37</w:t>
            </w:r>
          </w:p>
        </w:tc>
        <w:tc>
          <w:tcPr>
            <w:tcW w:w="1417" w:type="dxa"/>
          </w:tcPr>
          <w:p w:rsidR="004E7A15" w:rsidRDefault="004E7A15">
            <w:pPr>
              <w:pStyle w:val="ConsPlusNormal"/>
              <w:jc w:val="center"/>
            </w:pPr>
            <w:r>
              <w:t>2221741.00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4739</w:t>
            </w:r>
          </w:p>
        </w:tc>
        <w:tc>
          <w:tcPr>
            <w:tcW w:w="1304" w:type="dxa"/>
          </w:tcPr>
          <w:p w:rsidR="004E7A15" w:rsidRDefault="004E7A15">
            <w:pPr>
              <w:pStyle w:val="ConsPlusNormal"/>
              <w:jc w:val="center"/>
            </w:pPr>
            <w:r>
              <w:t>517313.56</w:t>
            </w:r>
          </w:p>
        </w:tc>
        <w:tc>
          <w:tcPr>
            <w:tcW w:w="1417" w:type="dxa"/>
          </w:tcPr>
          <w:p w:rsidR="004E7A15" w:rsidRDefault="004E7A15">
            <w:pPr>
              <w:pStyle w:val="ConsPlusNormal"/>
              <w:jc w:val="center"/>
            </w:pPr>
            <w:r>
              <w:t>2221734.25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4740</w:t>
            </w:r>
          </w:p>
        </w:tc>
        <w:tc>
          <w:tcPr>
            <w:tcW w:w="1304" w:type="dxa"/>
          </w:tcPr>
          <w:p w:rsidR="004E7A15" w:rsidRDefault="004E7A15">
            <w:pPr>
              <w:pStyle w:val="ConsPlusNormal"/>
              <w:jc w:val="center"/>
            </w:pPr>
            <w:r>
              <w:t>517315.59</w:t>
            </w:r>
          </w:p>
        </w:tc>
        <w:tc>
          <w:tcPr>
            <w:tcW w:w="1417" w:type="dxa"/>
          </w:tcPr>
          <w:p w:rsidR="004E7A15" w:rsidRDefault="004E7A15">
            <w:pPr>
              <w:pStyle w:val="ConsPlusNormal"/>
              <w:jc w:val="center"/>
            </w:pPr>
            <w:r>
              <w:t>2221720.74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4741</w:t>
            </w:r>
          </w:p>
        </w:tc>
        <w:tc>
          <w:tcPr>
            <w:tcW w:w="1304" w:type="dxa"/>
          </w:tcPr>
          <w:p w:rsidR="004E7A15" w:rsidRDefault="004E7A15">
            <w:pPr>
              <w:pStyle w:val="ConsPlusNormal"/>
              <w:jc w:val="center"/>
            </w:pPr>
            <w:r>
              <w:t>517316.77</w:t>
            </w:r>
          </w:p>
        </w:tc>
        <w:tc>
          <w:tcPr>
            <w:tcW w:w="1417" w:type="dxa"/>
          </w:tcPr>
          <w:p w:rsidR="004E7A15" w:rsidRDefault="004E7A15">
            <w:pPr>
              <w:pStyle w:val="ConsPlusNormal"/>
              <w:jc w:val="center"/>
            </w:pPr>
            <w:r>
              <w:t>2221715.96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4742</w:t>
            </w:r>
          </w:p>
        </w:tc>
        <w:tc>
          <w:tcPr>
            <w:tcW w:w="1304" w:type="dxa"/>
          </w:tcPr>
          <w:p w:rsidR="004E7A15" w:rsidRDefault="004E7A15">
            <w:pPr>
              <w:pStyle w:val="ConsPlusNormal"/>
              <w:jc w:val="center"/>
            </w:pPr>
            <w:r>
              <w:t>517321.21</w:t>
            </w:r>
          </w:p>
        </w:tc>
        <w:tc>
          <w:tcPr>
            <w:tcW w:w="1417" w:type="dxa"/>
          </w:tcPr>
          <w:p w:rsidR="004E7A15" w:rsidRDefault="004E7A15">
            <w:pPr>
              <w:pStyle w:val="ConsPlusNormal"/>
              <w:jc w:val="center"/>
            </w:pPr>
            <w:r>
              <w:t>2221706.86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4743</w:t>
            </w:r>
          </w:p>
        </w:tc>
        <w:tc>
          <w:tcPr>
            <w:tcW w:w="1304" w:type="dxa"/>
          </w:tcPr>
          <w:p w:rsidR="004E7A15" w:rsidRDefault="004E7A15">
            <w:pPr>
              <w:pStyle w:val="ConsPlusNormal"/>
              <w:jc w:val="center"/>
            </w:pPr>
            <w:r>
              <w:t>517323.86</w:t>
            </w:r>
          </w:p>
        </w:tc>
        <w:tc>
          <w:tcPr>
            <w:tcW w:w="1417" w:type="dxa"/>
          </w:tcPr>
          <w:p w:rsidR="004E7A15" w:rsidRDefault="004E7A15">
            <w:pPr>
              <w:pStyle w:val="ConsPlusNormal"/>
              <w:jc w:val="center"/>
            </w:pPr>
            <w:r>
              <w:t>2221706.88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4744</w:t>
            </w:r>
          </w:p>
        </w:tc>
        <w:tc>
          <w:tcPr>
            <w:tcW w:w="1304" w:type="dxa"/>
          </w:tcPr>
          <w:p w:rsidR="004E7A15" w:rsidRDefault="004E7A15">
            <w:pPr>
              <w:pStyle w:val="ConsPlusNormal"/>
              <w:jc w:val="center"/>
            </w:pPr>
            <w:r>
              <w:t>517332.99</w:t>
            </w:r>
          </w:p>
        </w:tc>
        <w:tc>
          <w:tcPr>
            <w:tcW w:w="1417" w:type="dxa"/>
          </w:tcPr>
          <w:p w:rsidR="004E7A15" w:rsidRDefault="004E7A15">
            <w:pPr>
              <w:pStyle w:val="ConsPlusNormal"/>
              <w:jc w:val="center"/>
            </w:pPr>
            <w:r>
              <w:t>2221694.45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4745</w:t>
            </w:r>
          </w:p>
        </w:tc>
        <w:tc>
          <w:tcPr>
            <w:tcW w:w="1304" w:type="dxa"/>
          </w:tcPr>
          <w:p w:rsidR="004E7A15" w:rsidRDefault="004E7A15">
            <w:pPr>
              <w:pStyle w:val="ConsPlusNormal"/>
              <w:jc w:val="center"/>
            </w:pPr>
            <w:r>
              <w:t>517334.30</w:t>
            </w:r>
          </w:p>
        </w:tc>
        <w:tc>
          <w:tcPr>
            <w:tcW w:w="1417" w:type="dxa"/>
          </w:tcPr>
          <w:p w:rsidR="004E7A15" w:rsidRDefault="004E7A15">
            <w:pPr>
              <w:pStyle w:val="ConsPlusNormal"/>
              <w:jc w:val="center"/>
            </w:pPr>
            <w:r>
              <w:t>2221692.65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4746</w:t>
            </w:r>
          </w:p>
        </w:tc>
        <w:tc>
          <w:tcPr>
            <w:tcW w:w="1304" w:type="dxa"/>
          </w:tcPr>
          <w:p w:rsidR="004E7A15" w:rsidRDefault="004E7A15">
            <w:pPr>
              <w:pStyle w:val="ConsPlusNormal"/>
              <w:jc w:val="center"/>
            </w:pPr>
            <w:r>
              <w:t>517344.49</w:t>
            </w:r>
          </w:p>
        </w:tc>
        <w:tc>
          <w:tcPr>
            <w:tcW w:w="1417" w:type="dxa"/>
          </w:tcPr>
          <w:p w:rsidR="004E7A15" w:rsidRDefault="004E7A15">
            <w:pPr>
              <w:pStyle w:val="ConsPlusNormal"/>
              <w:jc w:val="center"/>
            </w:pPr>
            <w:r>
              <w:t>2221678.59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4747</w:t>
            </w:r>
          </w:p>
        </w:tc>
        <w:tc>
          <w:tcPr>
            <w:tcW w:w="1304" w:type="dxa"/>
          </w:tcPr>
          <w:p w:rsidR="004E7A15" w:rsidRDefault="004E7A15">
            <w:pPr>
              <w:pStyle w:val="ConsPlusNormal"/>
              <w:jc w:val="center"/>
            </w:pPr>
            <w:r>
              <w:t>517345.33</w:t>
            </w:r>
          </w:p>
        </w:tc>
        <w:tc>
          <w:tcPr>
            <w:tcW w:w="1417" w:type="dxa"/>
          </w:tcPr>
          <w:p w:rsidR="004E7A15" w:rsidRDefault="004E7A15">
            <w:pPr>
              <w:pStyle w:val="ConsPlusNormal"/>
              <w:jc w:val="center"/>
            </w:pPr>
            <w:r>
              <w:t>2221677.15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4748</w:t>
            </w:r>
          </w:p>
        </w:tc>
        <w:tc>
          <w:tcPr>
            <w:tcW w:w="1304" w:type="dxa"/>
          </w:tcPr>
          <w:p w:rsidR="004E7A15" w:rsidRDefault="004E7A15">
            <w:pPr>
              <w:pStyle w:val="ConsPlusNormal"/>
              <w:jc w:val="center"/>
            </w:pPr>
            <w:r>
              <w:t>517350.33</w:t>
            </w:r>
          </w:p>
        </w:tc>
        <w:tc>
          <w:tcPr>
            <w:tcW w:w="1417" w:type="dxa"/>
          </w:tcPr>
          <w:p w:rsidR="004E7A15" w:rsidRDefault="004E7A15">
            <w:pPr>
              <w:pStyle w:val="ConsPlusNormal"/>
              <w:jc w:val="center"/>
            </w:pPr>
            <w:r>
              <w:t>2221671.43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4749</w:t>
            </w:r>
          </w:p>
        </w:tc>
        <w:tc>
          <w:tcPr>
            <w:tcW w:w="1304" w:type="dxa"/>
          </w:tcPr>
          <w:p w:rsidR="004E7A15" w:rsidRDefault="004E7A15">
            <w:pPr>
              <w:pStyle w:val="ConsPlusNormal"/>
              <w:jc w:val="center"/>
            </w:pPr>
            <w:r>
              <w:t>517364.21</w:t>
            </w:r>
          </w:p>
        </w:tc>
        <w:tc>
          <w:tcPr>
            <w:tcW w:w="1417" w:type="dxa"/>
          </w:tcPr>
          <w:p w:rsidR="004E7A15" w:rsidRDefault="004E7A15">
            <w:pPr>
              <w:pStyle w:val="ConsPlusNormal"/>
              <w:jc w:val="center"/>
            </w:pPr>
            <w:r>
              <w:t>2221655.24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4750</w:t>
            </w:r>
          </w:p>
        </w:tc>
        <w:tc>
          <w:tcPr>
            <w:tcW w:w="1304" w:type="dxa"/>
          </w:tcPr>
          <w:p w:rsidR="004E7A15" w:rsidRDefault="004E7A15">
            <w:pPr>
              <w:pStyle w:val="ConsPlusNormal"/>
              <w:jc w:val="center"/>
            </w:pPr>
            <w:r>
              <w:t>517369.20</w:t>
            </w:r>
          </w:p>
        </w:tc>
        <w:tc>
          <w:tcPr>
            <w:tcW w:w="1417" w:type="dxa"/>
          </w:tcPr>
          <w:p w:rsidR="004E7A15" w:rsidRDefault="004E7A15">
            <w:pPr>
              <w:pStyle w:val="ConsPlusNormal"/>
              <w:jc w:val="center"/>
            </w:pPr>
            <w:r>
              <w:t>2221649.01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4751</w:t>
            </w:r>
          </w:p>
        </w:tc>
        <w:tc>
          <w:tcPr>
            <w:tcW w:w="1304" w:type="dxa"/>
          </w:tcPr>
          <w:p w:rsidR="004E7A15" w:rsidRDefault="004E7A15">
            <w:pPr>
              <w:pStyle w:val="ConsPlusNormal"/>
              <w:jc w:val="center"/>
            </w:pPr>
            <w:r>
              <w:t>517371.54</w:t>
            </w:r>
          </w:p>
        </w:tc>
        <w:tc>
          <w:tcPr>
            <w:tcW w:w="1417" w:type="dxa"/>
          </w:tcPr>
          <w:p w:rsidR="004E7A15" w:rsidRDefault="004E7A15">
            <w:pPr>
              <w:pStyle w:val="ConsPlusNormal"/>
              <w:jc w:val="center"/>
            </w:pPr>
            <w:r>
              <w:t>2221652.29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4752</w:t>
            </w:r>
          </w:p>
        </w:tc>
        <w:tc>
          <w:tcPr>
            <w:tcW w:w="1304" w:type="dxa"/>
          </w:tcPr>
          <w:p w:rsidR="004E7A15" w:rsidRDefault="004E7A15">
            <w:pPr>
              <w:pStyle w:val="ConsPlusNormal"/>
              <w:jc w:val="center"/>
            </w:pPr>
            <w:r>
              <w:t>517377.07</w:t>
            </w:r>
          </w:p>
        </w:tc>
        <w:tc>
          <w:tcPr>
            <w:tcW w:w="1417" w:type="dxa"/>
          </w:tcPr>
          <w:p w:rsidR="004E7A15" w:rsidRDefault="004E7A15">
            <w:pPr>
              <w:pStyle w:val="ConsPlusNormal"/>
              <w:jc w:val="center"/>
            </w:pPr>
            <w:r>
              <w:t>2221657.39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4753</w:t>
            </w:r>
          </w:p>
        </w:tc>
        <w:tc>
          <w:tcPr>
            <w:tcW w:w="1304" w:type="dxa"/>
          </w:tcPr>
          <w:p w:rsidR="004E7A15" w:rsidRDefault="004E7A15">
            <w:pPr>
              <w:pStyle w:val="ConsPlusNormal"/>
              <w:jc w:val="center"/>
            </w:pPr>
            <w:r>
              <w:t>517415.63</w:t>
            </w:r>
          </w:p>
        </w:tc>
        <w:tc>
          <w:tcPr>
            <w:tcW w:w="1417" w:type="dxa"/>
          </w:tcPr>
          <w:p w:rsidR="004E7A15" w:rsidRDefault="004E7A15">
            <w:pPr>
              <w:pStyle w:val="ConsPlusNormal"/>
              <w:jc w:val="center"/>
            </w:pPr>
            <w:r>
              <w:t>2221666.56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4754</w:t>
            </w:r>
          </w:p>
        </w:tc>
        <w:tc>
          <w:tcPr>
            <w:tcW w:w="1304" w:type="dxa"/>
          </w:tcPr>
          <w:p w:rsidR="004E7A15" w:rsidRDefault="004E7A15">
            <w:pPr>
              <w:pStyle w:val="ConsPlusNormal"/>
              <w:jc w:val="center"/>
            </w:pPr>
            <w:r>
              <w:t>517432.02</w:t>
            </w:r>
          </w:p>
        </w:tc>
        <w:tc>
          <w:tcPr>
            <w:tcW w:w="1417" w:type="dxa"/>
          </w:tcPr>
          <w:p w:rsidR="004E7A15" w:rsidRDefault="004E7A15">
            <w:pPr>
              <w:pStyle w:val="ConsPlusNormal"/>
              <w:jc w:val="center"/>
            </w:pPr>
            <w:r>
              <w:t>2221670.45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4755</w:t>
            </w:r>
          </w:p>
        </w:tc>
        <w:tc>
          <w:tcPr>
            <w:tcW w:w="1304" w:type="dxa"/>
          </w:tcPr>
          <w:p w:rsidR="004E7A15" w:rsidRDefault="004E7A15">
            <w:pPr>
              <w:pStyle w:val="ConsPlusNormal"/>
              <w:jc w:val="center"/>
            </w:pPr>
            <w:r>
              <w:t>517484.93</w:t>
            </w:r>
          </w:p>
        </w:tc>
        <w:tc>
          <w:tcPr>
            <w:tcW w:w="1417" w:type="dxa"/>
          </w:tcPr>
          <w:p w:rsidR="004E7A15" w:rsidRDefault="004E7A15">
            <w:pPr>
              <w:pStyle w:val="ConsPlusNormal"/>
              <w:jc w:val="center"/>
            </w:pPr>
            <w:r>
              <w:t>2221683.03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4756</w:t>
            </w:r>
          </w:p>
        </w:tc>
        <w:tc>
          <w:tcPr>
            <w:tcW w:w="1304" w:type="dxa"/>
          </w:tcPr>
          <w:p w:rsidR="004E7A15" w:rsidRDefault="004E7A15">
            <w:pPr>
              <w:pStyle w:val="ConsPlusNormal"/>
              <w:jc w:val="center"/>
            </w:pPr>
            <w:r>
              <w:t>517517.89</w:t>
            </w:r>
          </w:p>
        </w:tc>
        <w:tc>
          <w:tcPr>
            <w:tcW w:w="1417" w:type="dxa"/>
          </w:tcPr>
          <w:p w:rsidR="004E7A15" w:rsidRDefault="004E7A15">
            <w:pPr>
              <w:pStyle w:val="ConsPlusNormal"/>
              <w:jc w:val="center"/>
            </w:pPr>
            <w:r>
              <w:t>2221690.70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4757</w:t>
            </w:r>
          </w:p>
        </w:tc>
        <w:tc>
          <w:tcPr>
            <w:tcW w:w="1304" w:type="dxa"/>
          </w:tcPr>
          <w:p w:rsidR="004E7A15" w:rsidRDefault="004E7A15">
            <w:pPr>
              <w:pStyle w:val="ConsPlusNormal"/>
              <w:jc w:val="center"/>
            </w:pPr>
            <w:r>
              <w:t>517554.47</w:t>
            </w:r>
          </w:p>
        </w:tc>
        <w:tc>
          <w:tcPr>
            <w:tcW w:w="1417" w:type="dxa"/>
          </w:tcPr>
          <w:p w:rsidR="004E7A15" w:rsidRDefault="004E7A15">
            <w:pPr>
              <w:pStyle w:val="ConsPlusNormal"/>
              <w:jc w:val="center"/>
            </w:pPr>
            <w:r>
              <w:t>2221699.60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4758</w:t>
            </w:r>
          </w:p>
        </w:tc>
        <w:tc>
          <w:tcPr>
            <w:tcW w:w="1304" w:type="dxa"/>
          </w:tcPr>
          <w:p w:rsidR="004E7A15" w:rsidRDefault="004E7A15">
            <w:pPr>
              <w:pStyle w:val="ConsPlusNormal"/>
              <w:jc w:val="center"/>
            </w:pPr>
            <w:r>
              <w:t>517557.63</w:t>
            </w:r>
          </w:p>
        </w:tc>
        <w:tc>
          <w:tcPr>
            <w:tcW w:w="1417" w:type="dxa"/>
          </w:tcPr>
          <w:p w:rsidR="004E7A15" w:rsidRDefault="004E7A15">
            <w:pPr>
              <w:pStyle w:val="ConsPlusNormal"/>
              <w:jc w:val="center"/>
            </w:pPr>
            <w:r>
              <w:t>2221703.15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4759</w:t>
            </w:r>
          </w:p>
        </w:tc>
        <w:tc>
          <w:tcPr>
            <w:tcW w:w="1304" w:type="dxa"/>
          </w:tcPr>
          <w:p w:rsidR="004E7A15" w:rsidRDefault="004E7A15">
            <w:pPr>
              <w:pStyle w:val="ConsPlusNormal"/>
              <w:jc w:val="center"/>
            </w:pPr>
            <w:r>
              <w:t>517555.38</w:t>
            </w:r>
          </w:p>
        </w:tc>
        <w:tc>
          <w:tcPr>
            <w:tcW w:w="1417" w:type="dxa"/>
          </w:tcPr>
          <w:p w:rsidR="004E7A15" w:rsidRDefault="004E7A15">
            <w:pPr>
              <w:pStyle w:val="ConsPlusNormal"/>
              <w:jc w:val="center"/>
            </w:pPr>
            <w:r>
              <w:t>2221719.16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4760</w:t>
            </w:r>
          </w:p>
        </w:tc>
        <w:tc>
          <w:tcPr>
            <w:tcW w:w="1304" w:type="dxa"/>
          </w:tcPr>
          <w:p w:rsidR="004E7A15" w:rsidRDefault="004E7A15">
            <w:pPr>
              <w:pStyle w:val="ConsPlusNormal"/>
              <w:jc w:val="center"/>
            </w:pPr>
            <w:r>
              <w:t>517615.84</w:t>
            </w:r>
          </w:p>
        </w:tc>
        <w:tc>
          <w:tcPr>
            <w:tcW w:w="1417" w:type="dxa"/>
          </w:tcPr>
          <w:p w:rsidR="004E7A15" w:rsidRDefault="004E7A15">
            <w:pPr>
              <w:pStyle w:val="ConsPlusNormal"/>
              <w:jc w:val="center"/>
            </w:pPr>
            <w:r>
              <w:t>2221722.33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4761</w:t>
            </w:r>
          </w:p>
        </w:tc>
        <w:tc>
          <w:tcPr>
            <w:tcW w:w="1304" w:type="dxa"/>
          </w:tcPr>
          <w:p w:rsidR="004E7A15" w:rsidRDefault="004E7A15">
            <w:pPr>
              <w:pStyle w:val="ConsPlusNormal"/>
              <w:jc w:val="center"/>
            </w:pPr>
            <w:r>
              <w:t>517644.55</w:t>
            </w:r>
          </w:p>
        </w:tc>
        <w:tc>
          <w:tcPr>
            <w:tcW w:w="1417" w:type="dxa"/>
          </w:tcPr>
          <w:p w:rsidR="004E7A15" w:rsidRDefault="004E7A15">
            <w:pPr>
              <w:pStyle w:val="ConsPlusNormal"/>
              <w:jc w:val="center"/>
            </w:pPr>
            <w:r>
              <w:t>2221725.38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4762</w:t>
            </w:r>
          </w:p>
        </w:tc>
        <w:tc>
          <w:tcPr>
            <w:tcW w:w="1304" w:type="dxa"/>
          </w:tcPr>
          <w:p w:rsidR="004E7A15" w:rsidRDefault="004E7A15">
            <w:pPr>
              <w:pStyle w:val="ConsPlusNormal"/>
              <w:jc w:val="center"/>
            </w:pPr>
            <w:r>
              <w:t>517645.56</w:t>
            </w:r>
          </w:p>
        </w:tc>
        <w:tc>
          <w:tcPr>
            <w:tcW w:w="1417" w:type="dxa"/>
          </w:tcPr>
          <w:p w:rsidR="004E7A15" w:rsidRDefault="004E7A15">
            <w:pPr>
              <w:pStyle w:val="ConsPlusNormal"/>
              <w:jc w:val="center"/>
            </w:pPr>
            <w:r>
              <w:t>2221726.82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4763</w:t>
            </w:r>
          </w:p>
        </w:tc>
        <w:tc>
          <w:tcPr>
            <w:tcW w:w="1304" w:type="dxa"/>
          </w:tcPr>
          <w:p w:rsidR="004E7A15" w:rsidRDefault="004E7A15">
            <w:pPr>
              <w:pStyle w:val="ConsPlusNormal"/>
              <w:jc w:val="center"/>
            </w:pPr>
            <w:r>
              <w:t>517663.73</w:t>
            </w:r>
          </w:p>
        </w:tc>
        <w:tc>
          <w:tcPr>
            <w:tcW w:w="1417" w:type="dxa"/>
          </w:tcPr>
          <w:p w:rsidR="004E7A15" w:rsidRDefault="004E7A15">
            <w:pPr>
              <w:pStyle w:val="ConsPlusNormal"/>
              <w:jc w:val="center"/>
            </w:pPr>
            <w:r>
              <w:t>2221750.63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4764</w:t>
            </w:r>
          </w:p>
        </w:tc>
        <w:tc>
          <w:tcPr>
            <w:tcW w:w="1304" w:type="dxa"/>
          </w:tcPr>
          <w:p w:rsidR="004E7A15" w:rsidRDefault="004E7A15">
            <w:pPr>
              <w:pStyle w:val="ConsPlusNormal"/>
              <w:jc w:val="center"/>
            </w:pPr>
            <w:r>
              <w:t>517703.39</w:t>
            </w:r>
          </w:p>
        </w:tc>
        <w:tc>
          <w:tcPr>
            <w:tcW w:w="1417" w:type="dxa"/>
          </w:tcPr>
          <w:p w:rsidR="004E7A15" w:rsidRDefault="004E7A15">
            <w:pPr>
              <w:pStyle w:val="ConsPlusNormal"/>
              <w:jc w:val="center"/>
            </w:pPr>
            <w:r>
              <w:t>2221785.21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4765</w:t>
            </w:r>
          </w:p>
        </w:tc>
        <w:tc>
          <w:tcPr>
            <w:tcW w:w="1304" w:type="dxa"/>
          </w:tcPr>
          <w:p w:rsidR="004E7A15" w:rsidRDefault="004E7A15">
            <w:pPr>
              <w:pStyle w:val="ConsPlusNormal"/>
              <w:jc w:val="center"/>
            </w:pPr>
            <w:r>
              <w:t>517733.62</w:t>
            </w:r>
          </w:p>
        </w:tc>
        <w:tc>
          <w:tcPr>
            <w:tcW w:w="1417" w:type="dxa"/>
          </w:tcPr>
          <w:p w:rsidR="004E7A15" w:rsidRDefault="004E7A15">
            <w:pPr>
              <w:pStyle w:val="ConsPlusNormal"/>
              <w:jc w:val="center"/>
            </w:pPr>
            <w:r>
              <w:t>2221759.33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4766</w:t>
            </w:r>
          </w:p>
        </w:tc>
        <w:tc>
          <w:tcPr>
            <w:tcW w:w="1304" w:type="dxa"/>
          </w:tcPr>
          <w:p w:rsidR="004E7A15" w:rsidRDefault="004E7A15">
            <w:pPr>
              <w:pStyle w:val="ConsPlusNormal"/>
              <w:jc w:val="center"/>
            </w:pPr>
            <w:r>
              <w:t>517754.42</w:t>
            </w:r>
          </w:p>
        </w:tc>
        <w:tc>
          <w:tcPr>
            <w:tcW w:w="1417" w:type="dxa"/>
          </w:tcPr>
          <w:p w:rsidR="004E7A15" w:rsidRDefault="004E7A15">
            <w:pPr>
              <w:pStyle w:val="ConsPlusNormal"/>
              <w:jc w:val="center"/>
            </w:pPr>
            <w:r>
              <w:t>2221761.27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4767</w:t>
            </w:r>
          </w:p>
        </w:tc>
        <w:tc>
          <w:tcPr>
            <w:tcW w:w="1304" w:type="dxa"/>
          </w:tcPr>
          <w:p w:rsidR="004E7A15" w:rsidRDefault="004E7A15">
            <w:pPr>
              <w:pStyle w:val="ConsPlusNormal"/>
              <w:jc w:val="center"/>
            </w:pPr>
            <w:r>
              <w:t>517759.99</w:t>
            </w:r>
          </w:p>
        </w:tc>
        <w:tc>
          <w:tcPr>
            <w:tcW w:w="1417" w:type="dxa"/>
          </w:tcPr>
          <w:p w:rsidR="004E7A15" w:rsidRDefault="004E7A15">
            <w:pPr>
              <w:pStyle w:val="ConsPlusNormal"/>
              <w:jc w:val="center"/>
            </w:pPr>
            <w:r>
              <w:t>2221757.40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4768</w:t>
            </w:r>
          </w:p>
        </w:tc>
        <w:tc>
          <w:tcPr>
            <w:tcW w:w="1304" w:type="dxa"/>
          </w:tcPr>
          <w:p w:rsidR="004E7A15" w:rsidRDefault="004E7A15">
            <w:pPr>
              <w:pStyle w:val="ConsPlusNormal"/>
              <w:jc w:val="center"/>
            </w:pPr>
            <w:r>
              <w:t>517759.06</w:t>
            </w:r>
          </w:p>
        </w:tc>
        <w:tc>
          <w:tcPr>
            <w:tcW w:w="1417" w:type="dxa"/>
          </w:tcPr>
          <w:p w:rsidR="004E7A15" w:rsidRDefault="004E7A15">
            <w:pPr>
              <w:pStyle w:val="ConsPlusNormal"/>
              <w:jc w:val="center"/>
            </w:pPr>
            <w:r>
              <w:t>2221752.33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4769</w:t>
            </w:r>
          </w:p>
        </w:tc>
        <w:tc>
          <w:tcPr>
            <w:tcW w:w="1304" w:type="dxa"/>
          </w:tcPr>
          <w:p w:rsidR="004E7A15" w:rsidRDefault="004E7A15">
            <w:pPr>
              <w:pStyle w:val="ConsPlusNormal"/>
              <w:jc w:val="center"/>
            </w:pPr>
            <w:r>
              <w:t>517736.95</w:t>
            </w:r>
          </w:p>
        </w:tc>
        <w:tc>
          <w:tcPr>
            <w:tcW w:w="1417" w:type="dxa"/>
          </w:tcPr>
          <w:p w:rsidR="004E7A15" w:rsidRDefault="004E7A15">
            <w:pPr>
              <w:pStyle w:val="ConsPlusNormal"/>
              <w:jc w:val="center"/>
            </w:pPr>
            <w:r>
              <w:t>2221716.79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4770</w:t>
            </w:r>
          </w:p>
        </w:tc>
        <w:tc>
          <w:tcPr>
            <w:tcW w:w="1304" w:type="dxa"/>
          </w:tcPr>
          <w:p w:rsidR="004E7A15" w:rsidRDefault="004E7A15">
            <w:pPr>
              <w:pStyle w:val="ConsPlusNormal"/>
              <w:jc w:val="center"/>
            </w:pPr>
            <w:r>
              <w:t>517684.74</w:t>
            </w:r>
          </w:p>
        </w:tc>
        <w:tc>
          <w:tcPr>
            <w:tcW w:w="1417" w:type="dxa"/>
          </w:tcPr>
          <w:p w:rsidR="004E7A15" w:rsidRDefault="004E7A15">
            <w:pPr>
              <w:pStyle w:val="ConsPlusNormal"/>
              <w:jc w:val="center"/>
            </w:pPr>
            <w:r>
              <w:t>2221637.71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4771</w:t>
            </w:r>
          </w:p>
        </w:tc>
        <w:tc>
          <w:tcPr>
            <w:tcW w:w="1304" w:type="dxa"/>
          </w:tcPr>
          <w:p w:rsidR="004E7A15" w:rsidRDefault="004E7A15">
            <w:pPr>
              <w:pStyle w:val="ConsPlusNormal"/>
              <w:jc w:val="center"/>
            </w:pPr>
            <w:r>
              <w:t>517660.59</w:t>
            </w:r>
          </w:p>
        </w:tc>
        <w:tc>
          <w:tcPr>
            <w:tcW w:w="1417" w:type="dxa"/>
          </w:tcPr>
          <w:p w:rsidR="004E7A15" w:rsidRDefault="004E7A15">
            <w:pPr>
              <w:pStyle w:val="ConsPlusNormal"/>
              <w:jc w:val="center"/>
            </w:pPr>
            <w:r>
              <w:t>2221588.39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4772</w:t>
            </w:r>
          </w:p>
        </w:tc>
        <w:tc>
          <w:tcPr>
            <w:tcW w:w="1304" w:type="dxa"/>
          </w:tcPr>
          <w:p w:rsidR="004E7A15" w:rsidRDefault="004E7A15">
            <w:pPr>
              <w:pStyle w:val="ConsPlusNormal"/>
              <w:jc w:val="center"/>
            </w:pPr>
            <w:r>
              <w:t>517653.11</w:t>
            </w:r>
          </w:p>
        </w:tc>
        <w:tc>
          <w:tcPr>
            <w:tcW w:w="1417" w:type="dxa"/>
          </w:tcPr>
          <w:p w:rsidR="004E7A15" w:rsidRDefault="004E7A15">
            <w:pPr>
              <w:pStyle w:val="ConsPlusNormal"/>
              <w:jc w:val="center"/>
            </w:pPr>
            <w:r>
              <w:t>2221564.07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4773</w:t>
            </w:r>
          </w:p>
        </w:tc>
        <w:tc>
          <w:tcPr>
            <w:tcW w:w="1304" w:type="dxa"/>
          </w:tcPr>
          <w:p w:rsidR="004E7A15" w:rsidRDefault="004E7A15">
            <w:pPr>
              <w:pStyle w:val="ConsPlusNormal"/>
              <w:jc w:val="center"/>
            </w:pPr>
            <w:r>
              <w:t>517644.84</w:t>
            </w:r>
          </w:p>
        </w:tc>
        <w:tc>
          <w:tcPr>
            <w:tcW w:w="1417" w:type="dxa"/>
          </w:tcPr>
          <w:p w:rsidR="004E7A15" w:rsidRDefault="004E7A15">
            <w:pPr>
              <w:pStyle w:val="ConsPlusNormal"/>
              <w:jc w:val="center"/>
            </w:pPr>
            <w:r>
              <w:t>2221482.51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4774</w:t>
            </w:r>
          </w:p>
        </w:tc>
        <w:tc>
          <w:tcPr>
            <w:tcW w:w="1304" w:type="dxa"/>
          </w:tcPr>
          <w:p w:rsidR="004E7A15" w:rsidRDefault="004E7A15">
            <w:pPr>
              <w:pStyle w:val="ConsPlusNormal"/>
              <w:jc w:val="center"/>
            </w:pPr>
            <w:r>
              <w:t>517627.84</w:t>
            </w:r>
          </w:p>
        </w:tc>
        <w:tc>
          <w:tcPr>
            <w:tcW w:w="1417" w:type="dxa"/>
          </w:tcPr>
          <w:p w:rsidR="004E7A15" w:rsidRDefault="004E7A15">
            <w:pPr>
              <w:pStyle w:val="ConsPlusNormal"/>
              <w:jc w:val="center"/>
            </w:pPr>
            <w:r>
              <w:t>2221410.91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4775</w:t>
            </w:r>
          </w:p>
        </w:tc>
        <w:tc>
          <w:tcPr>
            <w:tcW w:w="1304" w:type="dxa"/>
          </w:tcPr>
          <w:p w:rsidR="004E7A15" w:rsidRDefault="004E7A15">
            <w:pPr>
              <w:pStyle w:val="ConsPlusNormal"/>
              <w:jc w:val="center"/>
            </w:pPr>
            <w:r>
              <w:t>517617.04</w:t>
            </w:r>
          </w:p>
        </w:tc>
        <w:tc>
          <w:tcPr>
            <w:tcW w:w="1417" w:type="dxa"/>
          </w:tcPr>
          <w:p w:rsidR="004E7A15" w:rsidRDefault="004E7A15">
            <w:pPr>
              <w:pStyle w:val="ConsPlusNormal"/>
              <w:jc w:val="center"/>
            </w:pPr>
            <w:r>
              <w:t>2221360.48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4776</w:t>
            </w:r>
          </w:p>
        </w:tc>
        <w:tc>
          <w:tcPr>
            <w:tcW w:w="1304" w:type="dxa"/>
          </w:tcPr>
          <w:p w:rsidR="004E7A15" w:rsidRDefault="004E7A15">
            <w:pPr>
              <w:pStyle w:val="ConsPlusNormal"/>
              <w:jc w:val="center"/>
            </w:pPr>
            <w:r>
              <w:t>517619.63</w:t>
            </w:r>
          </w:p>
        </w:tc>
        <w:tc>
          <w:tcPr>
            <w:tcW w:w="1417" w:type="dxa"/>
          </w:tcPr>
          <w:p w:rsidR="004E7A15" w:rsidRDefault="004E7A15">
            <w:pPr>
              <w:pStyle w:val="ConsPlusNormal"/>
              <w:jc w:val="center"/>
            </w:pPr>
            <w:r>
              <w:t>2221358.75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4777</w:t>
            </w:r>
          </w:p>
        </w:tc>
        <w:tc>
          <w:tcPr>
            <w:tcW w:w="1304" w:type="dxa"/>
          </w:tcPr>
          <w:p w:rsidR="004E7A15" w:rsidRDefault="004E7A15">
            <w:pPr>
              <w:pStyle w:val="ConsPlusNormal"/>
              <w:jc w:val="center"/>
            </w:pPr>
            <w:r>
              <w:t>517649.19</w:t>
            </w:r>
          </w:p>
        </w:tc>
        <w:tc>
          <w:tcPr>
            <w:tcW w:w="1417" w:type="dxa"/>
          </w:tcPr>
          <w:p w:rsidR="004E7A15" w:rsidRDefault="004E7A15">
            <w:pPr>
              <w:pStyle w:val="ConsPlusNormal"/>
              <w:jc w:val="center"/>
            </w:pPr>
            <w:r>
              <w:t>2221348.15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4778</w:t>
            </w:r>
          </w:p>
        </w:tc>
        <w:tc>
          <w:tcPr>
            <w:tcW w:w="1304" w:type="dxa"/>
          </w:tcPr>
          <w:p w:rsidR="004E7A15" w:rsidRDefault="004E7A15">
            <w:pPr>
              <w:pStyle w:val="ConsPlusNormal"/>
              <w:jc w:val="center"/>
            </w:pPr>
            <w:r>
              <w:t>517751.39</w:t>
            </w:r>
          </w:p>
        </w:tc>
        <w:tc>
          <w:tcPr>
            <w:tcW w:w="1417" w:type="dxa"/>
          </w:tcPr>
          <w:p w:rsidR="004E7A15" w:rsidRDefault="004E7A15">
            <w:pPr>
              <w:pStyle w:val="ConsPlusNormal"/>
              <w:jc w:val="center"/>
            </w:pPr>
            <w:r>
              <w:t>2221311.64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4779</w:t>
            </w:r>
          </w:p>
        </w:tc>
        <w:tc>
          <w:tcPr>
            <w:tcW w:w="1304" w:type="dxa"/>
          </w:tcPr>
          <w:p w:rsidR="004E7A15" w:rsidRDefault="004E7A15">
            <w:pPr>
              <w:pStyle w:val="ConsPlusNormal"/>
              <w:jc w:val="center"/>
            </w:pPr>
            <w:r>
              <w:t>517855.32</w:t>
            </w:r>
          </w:p>
        </w:tc>
        <w:tc>
          <w:tcPr>
            <w:tcW w:w="1417" w:type="dxa"/>
          </w:tcPr>
          <w:p w:rsidR="004E7A15" w:rsidRDefault="004E7A15">
            <w:pPr>
              <w:pStyle w:val="ConsPlusNormal"/>
              <w:jc w:val="center"/>
            </w:pPr>
            <w:r>
              <w:t>2221272.11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4780</w:t>
            </w:r>
          </w:p>
        </w:tc>
        <w:tc>
          <w:tcPr>
            <w:tcW w:w="1304" w:type="dxa"/>
          </w:tcPr>
          <w:p w:rsidR="004E7A15" w:rsidRDefault="004E7A15">
            <w:pPr>
              <w:pStyle w:val="ConsPlusNormal"/>
              <w:jc w:val="center"/>
            </w:pPr>
            <w:r>
              <w:t>517857.58</w:t>
            </w:r>
          </w:p>
        </w:tc>
        <w:tc>
          <w:tcPr>
            <w:tcW w:w="1417" w:type="dxa"/>
          </w:tcPr>
          <w:p w:rsidR="004E7A15" w:rsidRDefault="004E7A15">
            <w:pPr>
              <w:pStyle w:val="ConsPlusNormal"/>
              <w:jc w:val="center"/>
            </w:pPr>
            <w:r>
              <w:t>2221273.79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4781</w:t>
            </w:r>
          </w:p>
        </w:tc>
        <w:tc>
          <w:tcPr>
            <w:tcW w:w="1304" w:type="dxa"/>
          </w:tcPr>
          <w:p w:rsidR="004E7A15" w:rsidRDefault="004E7A15">
            <w:pPr>
              <w:pStyle w:val="ConsPlusNormal"/>
              <w:jc w:val="center"/>
            </w:pPr>
            <w:r>
              <w:t>517855.86</w:t>
            </w:r>
          </w:p>
        </w:tc>
        <w:tc>
          <w:tcPr>
            <w:tcW w:w="1417" w:type="dxa"/>
          </w:tcPr>
          <w:p w:rsidR="004E7A15" w:rsidRDefault="004E7A15">
            <w:pPr>
              <w:pStyle w:val="ConsPlusNormal"/>
              <w:jc w:val="center"/>
            </w:pPr>
            <w:r>
              <w:t>2221301.06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4782</w:t>
            </w:r>
          </w:p>
        </w:tc>
        <w:tc>
          <w:tcPr>
            <w:tcW w:w="1304" w:type="dxa"/>
          </w:tcPr>
          <w:p w:rsidR="004E7A15" w:rsidRDefault="004E7A15">
            <w:pPr>
              <w:pStyle w:val="ConsPlusNormal"/>
              <w:jc w:val="center"/>
            </w:pPr>
            <w:r>
              <w:t>517849.99</w:t>
            </w:r>
          </w:p>
        </w:tc>
        <w:tc>
          <w:tcPr>
            <w:tcW w:w="1417" w:type="dxa"/>
          </w:tcPr>
          <w:p w:rsidR="004E7A15" w:rsidRDefault="004E7A15">
            <w:pPr>
              <w:pStyle w:val="ConsPlusNormal"/>
              <w:jc w:val="center"/>
            </w:pPr>
            <w:r>
              <w:t>2221340.96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4783</w:t>
            </w:r>
          </w:p>
        </w:tc>
        <w:tc>
          <w:tcPr>
            <w:tcW w:w="1304" w:type="dxa"/>
          </w:tcPr>
          <w:p w:rsidR="004E7A15" w:rsidRDefault="004E7A15">
            <w:pPr>
              <w:pStyle w:val="ConsPlusNormal"/>
              <w:jc w:val="center"/>
            </w:pPr>
            <w:r>
              <w:t>517844.46</w:t>
            </w:r>
          </w:p>
        </w:tc>
        <w:tc>
          <w:tcPr>
            <w:tcW w:w="1417" w:type="dxa"/>
          </w:tcPr>
          <w:p w:rsidR="004E7A15" w:rsidRDefault="004E7A15">
            <w:pPr>
              <w:pStyle w:val="ConsPlusNormal"/>
              <w:jc w:val="center"/>
            </w:pPr>
            <w:r>
              <w:t>2221378.34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4784</w:t>
            </w:r>
          </w:p>
        </w:tc>
        <w:tc>
          <w:tcPr>
            <w:tcW w:w="1304" w:type="dxa"/>
          </w:tcPr>
          <w:p w:rsidR="004E7A15" w:rsidRDefault="004E7A15">
            <w:pPr>
              <w:pStyle w:val="ConsPlusNormal"/>
              <w:jc w:val="center"/>
            </w:pPr>
            <w:r>
              <w:t>517837.91</w:t>
            </w:r>
          </w:p>
        </w:tc>
        <w:tc>
          <w:tcPr>
            <w:tcW w:w="1417" w:type="dxa"/>
          </w:tcPr>
          <w:p w:rsidR="004E7A15" w:rsidRDefault="004E7A15">
            <w:pPr>
              <w:pStyle w:val="ConsPlusNormal"/>
              <w:jc w:val="center"/>
            </w:pPr>
            <w:r>
              <w:t>2221418.05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4785</w:t>
            </w:r>
          </w:p>
        </w:tc>
        <w:tc>
          <w:tcPr>
            <w:tcW w:w="1304" w:type="dxa"/>
          </w:tcPr>
          <w:p w:rsidR="004E7A15" w:rsidRDefault="004E7A15">
            <w:pPr>
              <w:pStyle w:val="ConsPlusNormal"/>
              <w:jc w:val="center"/>
            </w:pPr>
            <w:r>
              <w:t>517831.22</w:t>
            </w:r>
          </w:p>
        </w:tc>
        <w:tc>
          <w:tcPr>
            <w:tcW w:w="1417" w:type="dxa"/>
          </w:tcPr>
          <w:p w:rsidR="004E7A15" w:rsidRDefault="004E7A15">
            <w:pPr>
              <w:pStyle w:val="ConsPlusNormal"/>
              <w:jc w:val="center"/>
            </w:pPr>
            <w:r>
              <w:t>2221502.16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4786</w:t>
            </w:r>
          </w:p>
        </w:tc>
        <w:tc>
          <w:tcPr>
            <w:tcW w:w="1304" w:type="dxa"/>
          </w:tcPr>
          <w:p w:rsidR="004E7A15" w:rsidRDefault="004E7A15">
            <w:pPr>
              <w:pStyle w:val="ConsPlusNormal"/>
              <w:jc w:val="center"/>
            </w:pPr>
            <w:r>
              <w:t>517838.71</w:t>
            </w:r>
          </w:p>
        </w:tc>
        <w:tc>
          <w:tcPr>
            <w:tcW w:w="1417" w:type="dxa"/>
          </w:tcPr>
          <w:p w:rsidR="004E7A15" w:rsidRDefault="004E7A15">
            <w:pPr>
              <w:pStyle w:val="ConsPlusNormal"/>
              <w:jc w:val="center"/>
            </w:pPr>
            <w:r>
              <w:t>2221573.66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4787</w:t>
            </w:r>
          </w:p>
        </w:tc>
        <w:tc>
          <w:tcPr>
            <w:tcW w:w="1304" w:type="dxa"/>
          </w:tcPr>
          <w:p w:rsidR="004E7A15" w:rsidRDefault="004E7A15">
            <w:pPr>
              <w:pStyle w:val="ConsPlusNormal"/>
              <w:jc w:val="center"/>
            </w:pPr>
            <w:r>
              <w:t>517846.72</w:t>
            </w:r>
          </w:p>
        </w:tc>
        <w:tc>
          <w:tcPr>
            <w:tcW w:w="1417" w:type="dxa"/>
          </w:tcPr>
          <w:p w:rsidR="004E7A15" w:rsidRDefault="004E7A15">
            <w:pPr>
              <w:pStyle w:val="ConsPlusNormal"/>
              <w:jc w:val="center"/>
            </w:pPr>
            <w:r>
              <w:t>2221633.21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4788</w:t>
            </w:r>
          </w:p>
        </w:tc>
        <w:tc>
          <w:tcPr>
            <w:tcW w:w="1304" w:type="dxa"/>
          </w:tcPr>
          <w:p w:rsidR="004E7A15" w:rsidRDefault="004E7A15">
            <w:pPr>
              <w:pStyle w:val="ConsPlusNormal"/>
              <w:jc w:val="center"/>
            </w:pPr>
            <w:r>
              <w:t>517864.52</w:t>
            </w:r>
          </w:p>
        </w:tc>
        <w:tc>
          <w:tcPr>
            <w:tcW w:w="1417" w:type="dxa"/>
          </w:tcPr>
          <w:p w:rsidR="004E7A15" w:rsidRDefault="004E7A15">
            <w:pPr>
              <w:pStyle w:val="ConsPlusNormal"/>
              <w:jc w:val="center"/>
            </w:pPr>
            <w:r>
              <w:t>2221696.48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4789</w:t>
            </w:r>
          </w:p>
        </w:tc>
        <w:tc>
          <w:tcPr>
            <w:tcW w:w="1304" w:type="dxa"/>
          </w:tcPr>
          <w:p w:rsidR="004E7A15" w:rsidRDefault="004E7A15">
            <w:pPr>
              <w:pStyle w:val="ConsPlusNormal"/>
              <w:jc w:val="center"/>
            </w:pPr>
            <w:r>
              <w:t>517873.35</w:t>
            </w:r>
          </w:p>
        </w:tc>
        <w:tc>
          <w:tcPr>
            <w:tcW w:w="1417" w:type="dxa"/>
          </w:tcPr>
          <w:p w:rsidR="004E7A15" w:rsidRDefault="004E7A15">
            <w:pPr>
              <w:pStyle w:val="ConsPlusNormal"/>
              <w:jc w:val="center"/>
            </w:pPr>
            <w:r>
              <w:t>2221721.74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4790</w:t>
            </w:r>
          </w:p>
        </w:tc>
        <w:tc>
          <w:tcPr>
            <w:tcW w:w="1304" w:type="dxa"/>
          </w:tcPr>
          <w:p w:rsidR="004E7A15" w:rsidRDefault="004E7A15">
            <w:pPr>
              <w:pStyle w:val="ConsPlusNormal"/>
              <w:jc w:val="center"/>
            </w:pPr>
            <w:r>
              <w:t>517895.01</w:t>
            </w:r>
          </w:p>
        </w:tc>
        <w:tc>
          <w:tcPr>
            <w:tcW w:w="1417" w:type="dxa"/>
          </w:tcPr>
          <w:p w:rsidR="004E7A15" w:rsidRDefault="004E7A15">
            <w:pPr>
              <w:pStyle w:val="ConsPlusNormal"/>
              <w:jc w:val="center"/>
            </w:pPr>
            <w:r>
              <w:t>2221780.40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4791</w:t>
            </w:r>
          </w:p>
        </w:tc>
        <w:tc>
          <w:tcPr>
            <w:tcW w:w="1304" w:type="dxa"/>
          </w:tcPr>
          <w:p w:rsidR="004E7A15" w:rsidRDefault="004E7A15">
            <w:pPr>
              <w:pStyle w:val="ConsPlusNormal"/>
              <w:jc w:val="center"/>
            </w:pPr>
            <w:r>
              <w:t>517965.83</w:t>
            </w:r>
          </w:p>
        </w:tc>
        <w:tc>
          <w:tcPr>
            <w:tcW w:w="1417" w:type="dxa"/>
          </w:tcPr>
          <w:p w:rsidR="004E7A15" w:rsidRDefault="004E7A15">
            <w:pPr>
              <w:pStyle w:val="ConsPlusNormal"/>
              <w:jc w:val="center"/>
            </w:pPr>
            <w:r>
              <w:t>2221797.48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4792</w:t>
            </w:r>
          </w:p>
        </w:tc>
        <w:tc>
          <w:tcPr>
            <w:tcW w:w="1304" w:type="dxa"/>
          </w:tcPr>
          <w:p w:rsidR="004E7A15" w:rsidRDefault="004E7A15">
            <w:pPr>
              <w:pStyle w:val="ConsPlusNormal"/>
              <w:jc w:val="center"/>
            </w:pPr>
            <w:r>
              <w:t>517995.52</w:t>
            </w:r>
          </w:p>
        </w:tc>
        <w:tc>
          <w:tcPr>
            <w:tcW w:w="1417" w:type="dxa"/>
          </w:tcPr>
          <w:p w:rsidR="004E7A15" w:rsidRDefault="004E7A15">
            <w:pPr>
              <w:pStyle w:val="ConsPlusNormal"/>
              <w:jc w:val="center"/>
            </w:pPr>
            <w:r>
              <w:t>2221803.03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4793</w:t>
            </w:r>
          </w:p>
        </w:tc>
        <w:tc>
          <w:tcPr>
            <w:tcW w:w="1304" w:type="dxa"/>
          </w:tcPr>
          <w:p w:rsidR="004E7A15" w:rsidRDefault="004E7A15">
            <w:pPr>
              <w:pStyle w:val="ConsPlusNormal"/>
              <w:jc w:val="center"/>
            </w:pPr>
            <w:r>
              <w:t>517997.79</w:t>
            </w:r>
          </w:p>
        </w:tc>
        <w:tc>
          <w:tcPr>
            <w:tcW w:w="1417" w:type="dxa"/>
          </w:tcPr>
          <w:p w:rsidR="004E7A15" w:rsidRDefault="004E7A15">
            <w:pPr>
              <w:pStyle w:val="ConsPlusNormal"/>
              <w:jc w:val="center"/>
            </w:pPr>
            <w:r>
              <w:t>2221803.43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4794</w:t>
            </w:r>
          </w:p>
        </w:tc>
        <w:tc>
          <w:tcPr>
            <w:tcW w:w="1304" w:type="dxa"/>
          </w:tcPr>
          <w:p w:rsidR="004E7A15" w:rsidRDefault="004E7A15">
            <w:pPr>
              <w:pStyle w:val="ConsPlusNormal"/>
              <w:jc w:val="center"/>
            </w:pPr>
            <w:r>
              <w:t>518000.76</w:t>
            </w:r>
          </w:p>
        </w:tc>
        <w:tc>
          <w:tcPr>
            <w:tcW w:w="1417" w:type="dxa"/>
          </w:tcPr>
          <w:p w:rsidR="004E7A15" w:rsidRDefault="004E7A15">
            <w:pPr>
              <w:pStyle w:val="ConsPlusNormal"/>
              <w:jc w:val="center"/>
            </w:pPr>
            <w:r>
              <w:t>2221803.95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4795</w:t>
            </w:r>
          </w:p>
        </w:tc>
        <w:tc>
          <w:tcPr>
            <w:tcW w:w="1304" w:type="dxa"/>
          </w:tcPr>
          <w:p w:rsidR="004E7A15" w:rsidRDefault="004E7A15">
            <w:pPr>
              <w:pStyle w:val="ConsPlusNormal"/>
              <w:jc w:val="center"/>
            </w:pPr>
            <w:r>
              <w:t>518003.73</w:t>
            </w:r>
          </w:p>
        </w:tc>
        <w:tc>
          <w:tcPr>
            <w:tcW w:w="1417" w:type="dxa"/>
          </w:tcPr>
          <w:p w:rsidR="004E7A15" w:rsidRDefault="004E7A15">
            <w:pPr>
              <w:pStyle w:val="ConsPlusNormal"/>
              <w:jc w:val="center"/>
            </w:pPr>
            <w:r>
              <w:t>2221804.47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4796</w:t>
            </w:r>
          </w:p>
        </w:tc>
        <w:tc>
          <w:tcPr>
            <w:tcW w:w="1304" w:type="dxa"/>
          </w:tcPr>
          <w:p w:rsidR="004E7A15" w:rsidRDefault="004E7A15">
            <w:pPr>
              <w:pStyle w:val="ConsPlusNormal"/>
              <w:jc w:val="center"/>
            </w:pPr>
            <w:r>
              <w:t>518006.43</w:t>
            </w:r>
          </w:p>
        </w:tc>
        <w:tc>
          <w:tcPr>
            <w:tcW w:w="1417" w:type="dxa"/>
          </w:tcPr>
          <w:p w:rsidR="004E7A15" w:rsidRDefault="004E7A15">
            <w:pPr>
              <w:pStyle w:val="ConsPlusNormal"/>
              <w:jc w:val="center"/>
            </w:pPr>
            <w:r>
              <w:t>2221804.94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4797</w:t>
            </w:r>
          </w:p>
        </w:tc>
        <w:tc>
          <w:tcPr>
            <w:tcW w:w="1304" w:type="dxa"/>
          </w:tcPr>
          <w:p w:rsidR="004E7A15" w:rsidRDefault="004E7A15">
            <w:pPr>
              <w:pStyle w:val="ConsPlusNormal"/>
              <w:jc w:val="center"/>
            </w:pPr>
            <w:r>
              <w:t>518097.97</w:t>
            </w:r>
          </w:p>
        </w:tc>
        <w:tc>
          <w:tcPr>
            <w:tcW w:w="1417" w:type="dxa"/>
          </w:tcPr>
          <w:p w:rsidR="004E7A15" w:rsidRDefault="004E7A15">
            <w:pPr>
              <w:pStyle w:val="ConsPlusNormal"/>
              <w:jc w:val="center"/>
            </w:pPr>
            <w:r>
              <w:t>2221828.70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4798</w:t>
            </w:r>
          </w:p>
        </w:tc>
        <w:tc>
          <w:tcPr>
            <w:tcW w:w="1304" w:type="dxa"/>
          </w:tcPr>
          <w:p w:rsidR="004E7A15" w:rsidRDefault="004E7A15">
            <w:pPr>
              <w:pStyle w:val="ConsPlusNormal"/>
              <w:jc w:val="center"/>
            </w:pPr>
            <w:r>
              <w:t>518099.83</w:t>
            </w:r>
          </w:p>
        </w:tc>
        <w:tc>
          <w:tcPr>
            <w:tcW w:w="1417" w:type="dxa"/>
          </w:tcPr>
          <w:p w:rsidR="004E7A15" w:rsidRDefault="004E7A15">
            <w:pPr>
              <w:pStyle w:val="ConsPlusNormal"/>
              <w:jc w:val="center"/>
            </w:pPr>
            <w:r>
              <w:t>2221829.18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4799</w:t>
            </w:r>
          </w:p>
        </w:tc>
        <w:tc>
          <w:tcPr>
            <w:tcW w:w="1304" w:type="dxa"/>
          </w:tcPr>
          <w:p w:rsidR="004E7A15" w:rsidRDefault="004E7A15">
            <w:pPr>
              <w:pStyle w:val="ConsPlusNormal"/>
              <w:jc w:val="center"/>
            </w:pPr>
            <w:r>
              <w:t>518099.95</w:t>
            </w:r>
          </w:p>
        </w:tc>
        <w:tc>
          <w:tcPr>
            <w:tcW w:w="1417" w:type="dxa"/>
          </w:tcPr>
          <w:p w:rsidR="004E7A15" w:rsidRDefault="004E7A15">
            <w:pPr>
              <w:pStyle w:val="ConsPlusNormal"/>
              <w:jc w:val="center"/>
            </w:pPr>
            <w:r>
              <w:t>2221828.81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4800</w:t>
            </w:r>
          </w:p>
        </w:tc>
        <w:tc>
          <w:tcPr>
            <w:tcW w:w="1304" w:type="dxa"/>
          </w:tcPr>
          <w:p w:rsidR="004E7A15" w:rsidRDefault="004E7A15">
            <w:pPr>
              <w:pStyle w:val="ConsPlusNormal"/>
              <w:jc w:val="center"/>
            </w:pPr>
            <w:r>
              <w:t>518101.51</w:t>
            </w:r>
          </w:p>
        </w:tc>
        <w:tc>
          <w:tcPr>
            <w:tcW w:w="1417" w:type="dxa"/>
          </w:tcPr>
          <w:p w:rsidR="004E7A15" w:rsidRDefault="004E7A15">
            <w:pPr>
              <w:pStyle w:val="ConsPlusNormal"/>
              <w:jc w:val="center"/>
            </w:pPr>
            <w:r>
              <w:t>2221826.30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4801</w:t>
            </w:r>
          </w:p>
        </w:tc>
        <w:tc>
          <w:tcPr>
            <w:tcW w:w="1304" w:type="dxa"/>
          </w:tcPr>
          <w:p w:rsidR="004E7A15" w:rsidRDefault="004E7A15">
            <w:pPr>
              <w:pStyle w:val="ConsPlusNormal"/>
              <w:jc w:val="center"/>
            </w:pPr>
            <w:r>
              <w:t>518104.20</w:t>
            </w:r>
          </w:p>
        </w:tc>
        <w:tc>
          <w:tcPr>
            <w:tcW w:w="1417" w:type="dxa"/>
          </w:tcPr>
          <w:p w:rsidR="004E7A15" w:rsidRDefault="004E7A15">
            <w:pPr>
              <w:pStyle w:val="ConsPlusNormal"/>
              <w:jc w:val="center"/>
            </w:pPr>
            <w:r>
              <w:t>2221826.79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4802</w:t>
            </w:r>
          </w:p>
        </w:tc>
        <w:tc>
          <w:tcPr>
            <w:tcW w:w="1304" w:type="dxa"/>
          </w:tcPr>
          <w:p w:rsidR="004E7A15" w:rsidRDefault="004E7A15">
            <w:pPr>
              <w:pStyle w:val="ConsPlusNormal"/>
              <w:jc w:val="center"/>
            </w:pPr>
            <w:r>
              <w:t>518107.06</w:t>
            </w:r>
          </w:p>
        </w:tc>
        <w:tc>
          <w:tcPr>
            <w:tcW w:w="1417" w:type="dxa"/>
          </w:tcPr>
          <w:p w:rsidR="004E7A15" w:rsidRDefault="004E7A15">
            <w:pPr>
              <w:pStyle w:val="ConsPlusNormal"/>
              <w:jc w:val="center"/>
            </w:pPr>
            <w:r>
              <w:t>2221821.28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4803</w:t>
            </w:r>
          </w:p>
        </w:tc>
        <w:tc>
          <w:tcPr>
            <w:tcW w:w="1304" w:type="dxa"/>
          </w:tcPr>
          <w:p w:rsidR="004E7A15" w:rsidRDefault="004E7A15">
            <w:pPr>
              <w:pStyle w:val="ConsPlusNormal"/>
              <w:jc w:val="center"/>
            </w:pPr>
            <w:r>
              <w:t>518129.23</w:t>
            </w:r>
          </w:p>
        </w:tc>
        <w:tc>
          <w:tcPr>
            <w:tcW w:w="1417" w:type="dxa"/>
          </w:tcPr>
          <w:p w:rsidR="004E7A15" w:rsidRDefault="004E7A15">
            <w:pPr>
              <w:pStyle w:val="ConsPlusNormal"/>
              <w:jc w:val="center"/>
            </w:pPr>
            <w:r>
              <w:t>2221829.61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4804</w:t>
            </w:r>
          </w:p>
        </w:tc>
        <w:tc>
          <w:tcPr>
            <w:tcW w:w="1304" w:type="dxa"/>
          </w:tcPr>
          <w:p w:rsidR="004E7A15" w:rsidRDefault="004E7A15">
            <w:pPr>
              <w:pStyle w:val="ConsPlusNormal"/>
              <w:jc w:val="center"/>
            </w:pPr>
            <w:r>
              <w:t>518131.57</w:t>
            </w:r>
          </w:p>
        </w:tc>
        <w:tc>
          <w:tcPr>
            <w:tcW w:w="1417" w:type="dxa"/>
          </w:tcPr>
          <w:p w:rsidR="004E7A15" w:rsidRDefault="004E7A15">
            <w:pPr>
              <w:pStyle w:val="ConsPlusNormal"/>
              <w:jc w:val="center"/>
            </w:pPr>
            <w:r>
              <w:t>2221830.49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4805</w:t>
            </w:r>
          </w:p>
        </w:tc>
        <w:tc>
          <w:tcPr>
            <w:tcW w:w="1304" w:type="dxa"/>
          </w:tcPr>
          <w:p w:rsidR="004E7A15" w:rsidRDefault="004E7A15">
            <w:pPr>
              <w:pStyle w:val="ConsPlusNormal"/>
              <w:jc w:val="center"/>
            </w:pPr>
            <w:r>
              <w:t>518129.62</w:t>
            </w:r>
          </w:p>
        </w:tc>
        <w:tc>
          <w:tcPr>
            <w:tcW w:w="1417" w:type="dxa"/>
          </w:tcPr>
          <w:p w:rsidR="004E7A15" w:rsidRDefault="004E7A15">
            <w:pPr>
              <w:pStyle w:val="ConsPlusNormal"/>
              <w:jc w:val="center"/>
            </w:pPr>
            <w:r>
              <w:t>2221836.96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4806</w:t>
            </w:r>
          </w:p>
        </w:tc>
        <w:tc>
          <w:tcPr>
            <w:tcW w:w="1304" w:type="dxa"/>
          </w:tcPr>
          <w:p w:rsidR="004E7A15" w:rsidRDefault="004E7A15">
            <w:pPr>
              <w:pStyle w:val="ConsPlusNormal"/>
              <w:jc w:val="center"/>
            </w:pPr>
            <w:r>
              <w:t>518132.37</w:t>
            </w:r>
          </w:p>
        </w:tc>
        <w:tc>
          <w:tcPr>
            <w:tcW w:w="1417" w:type="dxa"/>
          </w:tcPr>
          <w:p w:rsidR="004E7A15" w:rsidRDefault="004E7A15">
            <w:pPr>
              <w:pStyle w:val="ConsPlusNormal"/>
              <w:jc w:val="center"/>
            </w:pPr>
            <w:r>
              <w:t>2221837.68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4807</w:t>
            </w:r>
          </w:p>
        </w:tc>
        <w:tc>
          <w:tcPr>
            <w:tcW w:w="1304" w:type="dxa"/>
          </w:tcPr>
          <w:p w:rsidR="004E7A15" w:rsidRDefault="004E7A15">
            <w:pPr>
              <w:pStyle w:val="ConsPlusNormal"/>
              <w:jc w:val="center"/>
            </w:pPr>
            <w:r>
              <w:t>518150.22</w:t>
            </w:r>
          </w:p>
        </w:tc>
        <w:tc>
          <w:tcPr>
            <w:tcW w:w="1417" w:type="dxa"/>
          </w:tcPr>
          <w:p w:rsidR="004E7A15" w:rsidRDefault="004E7A15">
            <w:pPr>
              <w:pStyle w:val="ConsPlusNormal"/>
              <w:jc w:val="center"/>
            </w:pPr>
            <w:r>
              <w:t>2221847.91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4808</w:t>
            </w:r>
          </w:p>
        </w:tc>
        <w:tc>
          <w:tcPr>
            <w:tcW w:w="1304" w:type="dxa"/>
          </w:tcPr>
          <w:p w:rsidR="004E7A15" w:rsidRDefault="004E7A15">
            <w:pPr>
              <w:pStyle w:val="ConsPlusNormal"/>
              <w:jc w:val="center"/>
            </w:pPr>
            <w:r>
              <w:t>518165.81</w:t>
            </w:r>
          </w:p>
        </w:tc>
        <w:tc>
          <w:tcPr>
            <w:tcW w:w="1417" w:type="dxa"/>
          </w:tcPr>
          <w:p w:rsidR="004E7A15" w:rsidRDefault="004E7A15">
            <w:pPr>
              <w:pStyle w:val="ConsPlusNormal"/>
              <w:jc w:val="center"/>
            </w:pPr>
            <w:r>
              <w:t>2221856.85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4809</w:t>
            </w:r>
          </w:p>
        </w:tc>
        <w:tc>
          <w:tcPr>
            <w:tcW w:w="1304" w:type="dxa"/>
          </w:tcPr>
          <w:p w:rsidR="004E7A15" w:rsidRDefault="004E7A15">
            <w:pPr>
              <w:pStyle w:val="ConsPlusNormal"/>
              <w:jc w:val="center"/>
            </w:pPr>
            <w:r>
              <w:t>518246.86</w:t>
            </w:r>
          </w:p>
        </w:tc>
        <w:tc>
          <w:tcPr>
            <w:tcW w:w="1417" w:type="dxa"/>
          </w:tcPr>
          <w:p w:rsidR="004E7A15" w:rsidRDefault="004E7A15">
            <w:pPr>
              <w:pStyle w:val="ConsPlusNormal"/>
              <w:jc w:val="center"/>
            </w:pPr>
            <w:r>
              <w:t>2221884.00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4810</w:t>
            </w:r>
          </w:p>
        </w:tc>
        <w:tc>
          <w:tcPr>
            <w:tcW w:w="1304" w:type="dxa"/>
          </w:tcPr>
          <w:p w:rsidR="004E7A15" w:rsidRDefault="004E7A15">
            <w:pPr>
              <w:pStyle w:val="ConsPlusNormal"/>
              <w:jc w:val="center"/>
            </w:pPr>
            <w:r>
              <w:t>518674.80</w:t>
            </w:r>
          </w:p>
        </w:tc>
        <w:tc>
          <w:tcPr>
            <w:tcW w:w="1417" w:type="dxa"/>
          </w:tcPr>
          <w:p w:rsidR="004E7A15" w:rsidRDefault="004E7A15">
            <w:pPr>
              <w:pStyle w:val="ConsPlusNormal"/>
              <w:jc w:val="center"/>
            </w:pPr>
            <w:r>
              <w:t>2222404.58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4811</w:t>
            </w:r>
          </w:p>
        </w:tc>
        <w:tc>
          <w:tcPr>
            <w:tcW w:w="1304" w:type="dxa"/>
          </w:tcPr>
          <w:p w:rsidR="004E7A15" w:rsidRDefault="004E7A15">
            <w:pPr>
              <w:pStyle w:val="ConsPlusNormal"/>
              <w:jc w:val="center"/>
            </w:pPr>
            <w:r>
              <w:t>518795.81</w:t>
            </w:r>
          </w:p>
        </w:tc>
        <w:tc>
          <w:tcPr>
            <w:tcW w:w="1417" w:type="dxa"/>
          </w:tcPr>
          <w:p w:rsidR="004E7A15" w:rsidRDefault="004E7A15">
            <w:pPr>
              <w:pStyle w:val="ConsPlusNormal"/>
              <w:jc w:val="center"/>
            </w:pPr>
            <w:r>
              <w:t>2221411.93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4812</w:t>
            </w:r>
          </w:p>
        </w:tc>
        <w:tc>
          <w:tcPr>
            <w:tcW w:w="1304" w:type="dxa"/>
          </w:tcPr>
          <w:p w:rsidR="004E7A15" w:rsidRDefault="004E7A15">
            <w:pPr>
              <w:pStyle w:val="ConsPlusNormal"/>
              <w:jc w:val="center"/>
            </w:pPr>
            <w:r>
              <w:t>518845.92</w:t>
            </w:r>
          </w:p>
        </w:tc>
        <w:tc>
          <w:tcPr>
            <w:tcW w:w="1417" w:type="dxa"/>
          </w:tcPr>
          <w:p w:rsidR="004E7A15" w:rsidRDefault="004E7A15">
            <w:pPr>
              <w:pStyle w:val="ConsPlusNormal"/>
              <w:jc w:val="center"/>
            </w:pPr>
            <w:r>
              <w:t>2220944.24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4813</w:t>
            </w:r>
          </w:p>
        </w:tc>
        <w:tc>
          <w:tcPr>
            <w:tcW w:w="1304" w:type="dxa"/>
          </w:tcPr>
          <w:p w:rsidR="004E7A15" w:rsidRDefault="004E7A15">
            <w:pPr>
              <w:pStyle w:val="ConsPlusNormal"/>
              <w:jc w:val="center"/>
            </w:pPr>
            <w:r>
              <w:t>518888.87</w:t>
            </w:r>
          </w:p>
        </w:tc>
        <w:tc>
          <w:tcPr>
            <w:tcW w:w="1417" w:type="dxa"/>
          </w:tcPr>
          <w:p w:rsidR="004E7A15" w:rsidRDefault="004E7A15">
            <w:pPr>
              <w:pStyle w:val="ConsPlusNormal"/>
              <w:jc w:val="center"/>
            </w:pPr>
            <w:r>
              <w:t>2220450.30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4814</w:t>
            </w:r>
          </w:p>
        </w:tc>
        <w:tc>
          <w:tcPr>
            <w:tcW w:w="1304" w:type="dxa"/>
          </w:tcPr>
          <w:p w:rsidR="004E7A15" w:rsidRDefault="004E7A15">
            <w:pPr>
              <w:pStyle w:val="ConsPlusNormal"/>
              <w:jc w:val="center"/>
            </w:pPr>
            <w:r>
              <w:t>518830.56</w:t>
            </w:r>
          </w:p>
        </w:tc>
        <w:tc>
          <w:tcPr>
            <w:tcW w:w="1417" w:type="dxa"/>
          </w:tcPr>
          <w:p w:rsidR="004E7A15" w:rsidRDefault="004E7A15">
            <w:pPr>
              <w:pStyle w:val="ConsPlusNormal"/>
              <w:jc w:val="center"/>
            </w:pPr>
            <w:r>
              <w:t>2219658.10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4815</w:t>
            </w:r>
          </w:p>
        </w:tc>
        <w:tc>
          <w:tcPr>
            <w:tcW w:w="1304" w:type="dxa"/>
          </w:tcPr>
          <w:p w:rsidR="004E7A15" w:rsidRDefault="004E7A15">
            <w:pPr>
              <w:pStyle w:val="ConsPlusNormal"/>
              <w:jc w:val="center"/>
            </w:pPr>
            <w:r>
              <w:t>518633.16</w:t>
            </w:r>
          </w:p>
        </w:tc>
        <w:tc>
          <w:tcPr>
            <w:tcW w:w="1417" w:type="dxa"/>
          </w:tcPr>
          <w:p w:rsidR="004E7A15" w:rsidRDefault="004E7A15">
            <w:pPr>
              <w:pStyle w:val="ConsPlusNormal"/>
              <w:jc w:val="center"/>
            </w:pPr>
            <w:r>
              <w:t>2218442.74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4816</w:t>
            </w:r>
          </w:p>
        </w:tc>
        <w:tc>
          <w:tcPr>
            <w:tcW w:w="1304" w:type="dxa"/>
          </w:tcPr>
          <w:p w:rsidR="004E7A15" w:rsidRDefault="004E7A15">
            <w:pPr>
              <w:pStyle w:val="ConsPlusNormal"/>
              <w:jc w:val="center"/>
            </w:pPr>
            <w:r>
              <w:t>518474.89</w:t>
            </w:r>
          </w:p>
        </w:tc>
        <w:tc>
          <w:tcPr>
            <w:tcW w:w="1417" w:type="dxa"/>
          </w:tcPr>
          <w:p w:rsidR="004E7A15" w:rsidRDefault="004E7A15">
            <w:pPr>
              <w:pStyle w:val="ConsPlusNormal"/>
              <w:jc w:val="center"/>
            </w:pPr>
            <w:r>
              <w:t>2218004.22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4817</w:t>
            </w:r>
          </w:p>
        </w:tc>
        <w:tc>
          <w:tcPr>
            <w:tcW w:w="1304" w:type="dxa"/>
          </w:tcPr>
          <w:p w:rsidR="004E7A15" w:rsidRDefault="004E7A15">
            <w:pPr>
              <w:pStyle w:val="ConsPlusNormal"/>
              <w:jc w:val="center"/>
            </w:pPr>
            <w:r>
              <w:t>518275.26</w:t>
            </w:r>
          </w:p>
        </w:tc>
        <w:tc>
          <w:tcPr>
            <w:tcW w:w="1417" w:type="dxa"/>
          </w:tcPr>
          <w:p w:rsidR="004E7A15" w:rsidRDefault="004E7A15">
            <w:pPr>
              <w:pStyle w:val="ConsPlusNormal"/>
              <w:jc w:val="center"/>
            </w:pPr>
            <w:r>
              <w:t>2217644.89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4818</w:t>
            </w:r>
          </w:p>
        </w:tc>
        <w:tc>
          <w:tcPr>
            <w:tcW w:w="1304" w:type="dxa"/>
          </w:tcPr>
          <w:p w:rsidR="004E7A15" w:rsidRDefault="004E7A15">
            <w:pPr>
              <w:pStyle w:val="ConsPlusNormal"/>
              <w:jc w:val="center"/>
            </w:pPr>
            <w:r>
              <w:t>517925.91</w:t>
            </w:r>
          </w:p>
        </w:tc>
        <w:tc>
          <w:tcPr>
            <w:tcW w:w="1417" w:type="dxa"/>
          </w:tcPr>
          <w:p w:rsidR="004E7A15" w:rsidRDefault="004E7A15">
            <w:pPr>
              <w:pStyle w:val="ConsPlusNormal"/>
              <w:jc w:val="center"/>
            </w:pPr>
            <w:r>
              <w:t>2217115.87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4819</w:t>
            </w:r>
          </w:p>
        </w:tc>
        <w:tc>
          <w:tcPr>
            <w:tcW w:w="1304" w:type="dxa"/>
          </w:tcPr>
          <w:p w:rsidR="004E7A15" w:rsidRDefault="004E7A15">
            <w:pPr>
              <w:pStyle w:val="ConsPlusNormal"/>
              <w:jc w:val="center"/>
            </w:pPr>
            <w:r>
              <w:t>517652.49</w:t>
            </w:r>
          </w:p>
        </w:tc>
        <w:tc>
          <w:tcPr>
            <w:tcW w:w="1417" w:type="dxa"/>
          </w:tcPr>
          <w:p w:rsidR="004E7A15" w:rsidRDefault="004E7A15">
            <w:pPr>
              <w:pStyle w:val="ConsPlusNormal"/>
              <w:jc w:val="center"/>
            </w:pPr>
            <w:r>
              <w:t>2216744.62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4820</w:t>
            </w:r>
          </w:p>
        </w:tc>
        <w:tc>
          <w:tcPr>
            <w:tcW w:w="1304" w:type="dxa"/>
          </w:tcPr>
          <w:p w:rsidR="004E7A15" w:rsidRDefault="004E7A15">
            <w:pPr>
              <w:pStyle w:val="ConsPlusNormal"/>
              <w:jc w:val="center"/>
            </w:pPr>
            <w:r>
              <w:t>517563.25</w:t>
            </w:r>
          </w:p>
        </w:tc>
        <w:tc>
          <w:tcPr>
            <w:tcW w:w="1417" w:type="dxa"/>
          </w:tcPr>
          <w:p w:rsidR="004E7A15" w:rsidRDefault="004E7A15">
            <w:pPr>
              <w:pStyle w:val="ConsPlusNormal"/>
              <w:jc w:val="center"/>
            </w:pPr>
            <w:r>
              <w:t>2216623.46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4821</w:t>
            </w:r>
          </w:p>
        </w:tc>
        <w:tc>
          <w:tcPr>
            <w:tcW w:w="1304" w:type="dxa"/>
          </w:tcPr>
          <w:p w:rsidR="004E7A15" w:rsidRDefault="004E7A15">
            <w:pPr>
              <w:pStyle w:val="ConsPlusNormal"/>
              <w:jc w:val="center"/>
            </w:pPr>
            <w:r>
              <w:t>517104.11</w:t>
            </w:r>
          </w:p>
        </w:tc>
        <w:tc>
          <w:tcPr>
            <w:tcW w:w="1417" w:type="dxa"/>
          </w:tcPr>
          <w:p w:rsidR="004E7A15" w:rsidRDefault="004E7A15">
            <w:pPr>
              <w:pStyle w:val="ConsPlusNormal"/>
              <w:jc w:val="center"/>
            </w:pPr>
            <w:r>
              <w:t>2216041.21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4822</w:t>
            </w:r>
          </w:p>
        </w:tc>
        <w:tc>
          <w:tcPr>
            <w:tcW w:w="1304" w:type="dxa"/>
          </w:tcPr>
          <w:p w:rsidR="004E7A15" w:rsidRDefault="004E7A15">
            <w:pPr>
              <w:pStyle w:val="ConsPlusNormal"/>
              <w:jc w:val="center"/>
            </w:pPr>
            <w:r>
              <w:t>516255.69</w:t>
            </w:r>
          </w:p>
        </w:tc>
        <w:tc>
          <w:tcPr>
            <w:tcW w:w="1417" w:type="dxa"/>
          </w:tcPr>
          <w:p w:rsidR="004E7A15" w:rsidRDefault="004E7A15">
            <w:pPr>
              <w:pStyle w:val="ConsPlusNormal"/>
              <w:jc w:val="center"/>
            </w:pPr>
            <w:r>
              <w:t>2215102.96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4823</w:t>
            </w:r>
          </w:p>
        </w:tc>
        <w:tc>
          <w:tcPr>
            <w:tcW w:w="1304" w:type="dxa"/>
          </w:tcPr>
          <w:p w:rsidR="004E7A15" w:rsidRDefault="004E7A15">
            <w:pPr>
              <w:pStyle w:val="ConsPlusNormal"/>
              <w:jc w:val="center"/>
            </w:pPr>
            <w:r>
              <w:t>515866.41</w:t>
            </w:r>
          </w:p>
        </w:tc>
        <w:tc>
          <w:tcPr>
            <w:tcW w:w="1417" w:type="dxa"/>
          </w:tcPr>
          <w:p w:rsidR="004E7A15" w:rsidRDefault="004E7A15">
            <w:pPr>
              <w:pStyle w:val="ConsPlusNormal"/>
              <w:jc w:val="center"/>
            </w:pPr>
            <w:r>
              <w:t>2214587.25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4824</w:t>
            </w:r>
          </w:p>
        </w:tc>
        <w:tc>
          <w:tcPr>
            <w:tcW w:w="1304" w:type="dxa"/>
          </w:tcPr>
          <w:p w:rsidR="004E7A15" w:rsidRDefault="004E7A15">
            <w:pPr>
              <w:pStyle w:val="ConsPlusNormal"/>
              <w:jc w:val="center"/>
            </w:pPr>
            <w:r>
              <w:t>515666.78</w:t>
            </w:r>
          </w:p>
        </w:tc>
        <w:tc>
          <w:tcPr>
            <w:tcW w:w="1417" w:type="dxa"/>
          </w:tcPr>
          <w:p w:rsidR="004E7A15" w:rsidRDefault="004E7A15">
            <w:pPr>
              <w:pStyle w:val="ConsPlusNormal"/>
              <w:jc w:val="center"/>
            </w:pPr>
            <w:r>
              <w:t>2214387.62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4825</w:t>
            </w:r>
          </w:p>
        </w:tc>
        <w:tc>
          <w:tcPr>
            <w:tcW w:w="1304" w:type="dxa"/>
          </w:tcPr>
          <w:p w:rsidR="004E7A15" w:rsidRDefault="004E7A15">
            <w:pPr>
              <w:pStyle w:val="ConsPlusNormal"/>
              <w:jc w:val="center"/>
            </w:pPr>
            <w:r>
              <w:t>515477.13</w:t>
            </w:r>
          </w:p>
        </w:tc>
        <w:tc>
          <w:tcPr>
            <w:tcW w:w="1417" w:type="dxa"/>
          </w:tcPr>
          <w:p w:rsidR="004E7A15" w:rsidRDefault="004E7A15">
            <w:pPr>
              <w:pStyle w:val="ConsPlusNormal"/>
              <w:jc w:val="center"/>
            </w:pPr>
            <w:r>
              <w:t>2214237.90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4826</w:t>
            </w:r>
          </w:p>
        </w:tc>
        <w:tc>
          <w:tcPr>
            <w:tcW w:w="1304" w:type="dxa"/>
          </w:tcPr>
          <w:p w:rsidR="004E7A15" w:rsidRDefault="004E7A15">
            <w:pPr>
              <w:pStyle w:val="ConsPlusNormal"/>
              <w:jc w:val="center"/>
            </w:pPr>
            <w:r>
              <w:t>515379.81</w:t>
            </w:r>
          </w:p>
        </w:tc>
        <w:tc>
          <w:tcPr>
            <w:tcW w:w="1417" w:type="dxa"/>
          </w:tcPr>
          <w:p w:rsidR="004E7A15" w:rsidRDefault="004E7A15">
            <w:pPr>
              <w:pStyle w:val="ConsPlusNormal"/>
              <w:jc w:val="center"/>
            </w:pPr>
            <w:r>
              <w:t>2214161.31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4827</w:t>
            </w:r>
          </w:p>
        </w:tc>
        <w:tc>
          <w:tcPr>
            <w:tcW w:w="1304" w:type="dxa"/>
          </w:tcPr>
          <w:p w:rsidR="004E7A15" w:rsidRDefault="004E7A15">
            <w:pPr>
              <w:pStyle w:val="ConsPlusNormal"/>
              <w:jc w:val="center"/>
            </w:pPr>
            <w:r>
              <w:t>515274.18</w:t>
            </w:r>
          </w:p>
        </w:tc>
        <w:tc>
          <w:tcPr>
            <w:tcW w:w="1417" w:type="dxa"/>
          </w:tcPr>
          <w:p w:rsidR="004E7A15" w:rsidRDefault="004E7A15">
            <w:pPr>
              <w:pStyle w:val="ConsPlusNormal"/>
              <w:jc w:val="center"/>
            </w:pPr>
            <w:r>
              <w:t>2214078.19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4828</w:t>
            </w:r>
          </w:p>
        </w:tc>
        <w:tc>
          <w:tcPr>
            <w:tcW w:w="1304" w:type="dxa"/>
          </w:tcPr>
          <w:p w:rsidR="004E7A15" w:rsidRDefault="004E7A15">
            <w:pPr>
              <w:pStyle w:val="ConsPlusNormal"/>
              <w:jc w:val="center"/>
            </w:pPr>
            <w:r>
              <w:t>514994.70</w:t>
            </w:r>
          </w:p>
        </w:tc>
        <w:tc>
          <w:tcPr>
            <w:tcW w:w="1417" w:type="dxa"/>
          </w:tcPr>
          <w:p w:rsidR="004E7A15" w:rsidRDefault="004E7A15">
            <w:pPr>
              <w:pStyle w:val="ConsPlusNormal"/>
              <w:jc w:val="center"/>
            </w:pPr>
            <w:r>
              <w:t>2213941.78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4829</w:t>
            </w:r>
          </w:p>
        </w:tc>
        <w:tc>
          <w:tcPr>
            <w:tcW w:w="1304" w:type="dxa"/>
          </w:tcPr>
          <w:p w:rsidR="004E7A15" w:rsidRDefault="004E7A15">
            <w:pPr>
              <w:pStyle w:val="ConsPlusNormal"/>
              <w:jc w:val="center"/>
            </w:pPr>
            <w:r>
              <w:t>514858.29</w:t>
            </w:r>
          </w:p>
        </w:tc>
        <w:tc>
          <w:tcPr>
            <w:tcW w:w="1417" w:type="dxa"/>
          </w:tcPr>
          <w:p w:rsidR="004E7A15" w:rsidRDefault="004E7A15">
            <w:pPr>
              <w:pStyle w:val="ConsPlusNormal"/>
              <w:jc w:val="center"/>
            </w:pPr>
            <w:r>
              <w:t>2213898.54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4830</w:t>
            </w:r>
          </w:p>
        </w:tc>
        <w:tc>
          <w:tcPr>
            <w:tcW w:w="1304" w:type="dxa"/>
          </w:tcPr>
          <w:p w:rsidR="004E7A15" w:rsidRDefault="004E7A15">
            <w:pPr>
              <w:pStyle w:val="ConsPlusNormal"/>
              <w:jc w:val="center"/>
            </w:pPr>
            <w:r>
              <w:t>514575.48</w:t>
            </w:r>
          </w:p>
        </w:tc>
        <w:tc>
          <w:tcPr>
            <w:tcW w:w="1417" w:type="dxa"/>
          </w:tcPr>
          <w:p w:rsidR="004E7A15" w:rsidRDefault="004E7A15">
            <w:pPr>
              <w:pStyle w:val="ConsPlusNormal"/>
              <w:jc w:val="center"/>
            </w:pPr>
            <w:r>
              <w:t>2213825.34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4831</w:t>
            </w:r>
          </w:p>
        </w:tc>
        <w:tc>
          <w:tcPr>
            <w:tcW w:w="1304" w:type="dxa"/>
          </w:tcPr>
          <w:p w:rsidR="004E7A15" w:rsidRDefault="004E7A15">
            <w:pPr>
              <w:pStyle w:val="ConsPlusNormal"/>
              <w:jc w:val="center"/>
            </w:pPr>
            <w:r>
              <w:t>514031.96</w:t>
            </w:r>
          </w:p>
        </w:tc>
        <w:tc>
          <w:tcPr>
            <w:tcW w:w="1417" w:type="dxa"/>
          </w:tcPr>
          <w:p w:rsidR="004E7A15" w:rsidRDefault="004E7A15">
            <w:pPr>
              <w:pStyle w:val="ConsPlusNormal"/>
              <w:jc w:val="center"/>
            </w:pPr>
            <w:r>
              <w:t>2213729.68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4832</w:t>
            </w:r>
          </w:p>
        </w:tc>
        <w:tc>
          <w:tcPr>
            <w:tcW w:w="1304" w:type="dxa"/>
          </w:tcPr>
          <w:p w:rsidR="004E7A15" w:rsidRDefault="004E7A15">
            <w:pPr>
              <w:pStyle w:val="ConsPlusNormal"/>
              <w:jc w:val="center"/>
            </w:pPr>
            <w:r>
              <w:t>513743.69</w:t>
            </w:r>
          </w:p>
        </w:tc>
        <w:tc>
          <w:tcPr>
            <w:tcW w:w="1417" w:type="dxa"/>
          </w:tcPr>
          <w:p w:rsidR="004E7A15" w:rsidRDefault="004E7A15">
            <w:pPr>
              <w:pStyle w:val="ConsPlusNormal"/>
              <w:jc w:val="center"/>
            </w:pPr>
            <w:r>
              <w:t>2213678.94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4833</w:t>
            </w:r>
          </w:p>
        </w:tc>
        <w:tc>
          <w:tcPr>
            <w:tcW w:w="1304" w:type="dxa"/>
          </w:tcPr>
          <w:p w:rsidR="004E7A15" w:rsidRDefault="004E7A15">
            <w:pPr>
              <w:pStyle w:val="ConsPlusNormal"/>
              <w:jc w:val="center"/>
            </w:pPr>
            <w:r>
              <w:t>512985.11</w:t>
            </w:r>
          </w:p>
        </w:tc>
        <w:tc>
          <w:tcPr>
            <w:tcW w:w="1417" w:type="dxa"/>
          </w:tcPr>
          <w:p w:rsidR="004E7A15" w:rsidRDefault="004E7A15">
            <w:pPr>
              <w:pStyle w:val="ConsPlusNormal"/>
              <w:jc w:val="center"/>
            </w:pPr>
            <w:r>
              <w:t>2213386.15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4834</w:t>
            </w:r>
          </w:p>
        </w:tc>
        <w:tc>
          <w:tcPr>
            <w:tcW w:w="1304" w:type="dxa"/>
          </w:tcPr>
          <w:p w:rsidR="004E7A15" w:rsidRDefault="004E7A15">
            <w:pPr>
              <w:pStyle w:val="ConsPlusNormal"/>
              <w:jc w:val="center"/>
            </w:pPr>
            <w:r>
              <w:t>512752.21</w:t>
            </w:r>
          </w:p>
        </w:tc>
        <w:tc>
          <w:tcPr>
            <w:tcW w:w="1417" w:type="dxa"/>
          </w:tcPr>
          <w:p w:rsidR="004E7A15" w:rsidRDefault="004E7A15">
            <w:pPr>
              <w:pStyle w:val="ConsPlusNormal"/>
              <w:jc w:val="center"/>
            </w:pPr>
            <w:r>
              <w:t>2213302.97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4835</w:t>
            </w:r>
          </w:p>
        </w:tc>
        <w:tc>
          <w:tcPr>
            <w:tcW w:w="1304" w:type="dxa"/>
          </w:tcPr>
          <w:p w:rsidR="004E7A15" w:rsidRDefault="004E7A15">
            <w:pPr>
              <w:pStyle w:val="ConsPlusNormal"/>
              <w:jc w:val="center"/>
            </w:pPr>
            <w:r>
              <w:t>512462.75</w:t>
            </w:r>
          </w:p>
        </w:tc>
        <w:tc>
          <w:tcPr>
            <w:tcW w:w="1417" w:type="dxa"/>
          </w:tcPr>
          <w:p w:rsidR="004E7A15" w:rsidRDefault="004E7A15">
            <w:pPr>
              <w:pStyle w:val="ConsPlusNormal"/>
              <w:jc w:val="center"/>
            </w:pPr>
            <w:r>
              <w:t>2213136.62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4836</w:t>
            </w:r>
          </w:p>
        </w:tc>
        <w:tc>
          <w:tcPr>
            <w:tcW w:w="1304" w:type="dxa"/>
          </w:tcPr>
          <w:p w:rsidR="004E7A15" w:rsidRDefault="004E7A15">
            <w:pPr>
              <w:pStyle w:val="ConsPlusNormal"/>
              <w:jc w:val="center"/>
            </w:pPr>
            <w:r>
              <w:t>512236.21</w:t>
            </w:r>
          </w:p>
        </w:tc>
        <w:tc>
          <w:tcPr>
            <w:tcW w:w="1417" w:type="dxa"/>
          </w:tcPr>
          <w:p w:rsidR="004E7A15" w:rsidRDefault="004E7A15">
            <w:pPr>
              <w:pStyle w:val="ConsPlusNormal"/>
              <w:jc w:val="center"/>
            </w:pPr>
            <w:r>
              <w:t>2212999.25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4837</w:t>
            </w:r>
          </w:p>
        </w:tc>
        <w:tc>
          <w:tcPr>
            <w:tcW w:w="1304" w:type="dxa"/>
          </w:tcPr>
          <w:p w:rsidR="004E7A15" w:rsidRDefault="004E7A15">
            <w:pPr>
              <w:pStyle w:val="ConsPlusNormal"/>
              <w:jc w:val="center"/>
            </w:pPr>
            <w:r>
              <w:t>512150.00</w:t>
            </w:r>
          </w:p>
        </w:tc>
        <w:tc>
          <w:tcPr>
            <w:tcW w:w="1417" w:type="dxa"/>
          </w:tcPr>
          <w:p w:rsidR="004E7A15" w:rsidRDefault="004E7A15">
            <w:pPr>
              <w:pStyle w:val="ConsPlusNormal"/>
              <w:jc w:val="center"/>
            </w:pPr>
            <w:r>
              <w:t>2212946.97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4838</w:t>
            </w:r>
          </w:p>
        </w:tc>
        <w:tc>
          <w:tcPr>
            <w:tcW w:w="1304" w:type="dxa"/>
          </w:tcPr>
          <w:p w:rsidR="004E7A15" w:rsidRDefault="004E7A15">
            <w:pPr>
              <w:pStyle w:val="ConsPlusNormal"/>
              <w:jc w:val="center"/>
            </w:pPr>
            <w:r>
              <w:t>511744.09</w:t>
            </w:r>
          </w:p>
        </w:tc>
        <w:tc>
          <w:tcPr>
            <w:tcW w:w="1417" w:type="dxa"/>
          </w:tcPr>
          <w:p w:rsidR="004E7A15" w:rsidRDefault="004E7A15">
            <w:pPr>
              <w:pStyle w:val="ConsPlusNormal"/>
              <w:jc w:val="center"/>
            </w:pPr>
            <w:r>
              <w:t>2212620.91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4839</w:t>
            </w:r>
          </w:p>
        </w:tc>
        <w:tc>
          <w:tcPr>
            <w:tcW w:w="1304" w:type="dxa"/>
          </w:tcPr>
          <w:p w:rsidR="004E7A15" w:rsidRDefault="004E7A15">
            <w:pPr>
              <w:pStyle w:val="ConsPlusNormal"/>
              <w:jc w:val="center"/>
            </w:pPr>
            <w:r>
              <w:t>510915.63</w:t>
            </w:r>
          </w:p>
        </w:tc>
        <w:tc>
          <w:tcPr>
            <w:tcW w:w="1417" w:type="dxa"/>
          </w:tcPr>
          <w:p w:rsidR="004E7A15" w:rsidRDefault="004E7A15">
            <w:pPr>
              <w:pStyle w:val="ConsPlusNormal"/>
              <w:jc w:val="center"/>
            </w:pPr>
            <w:r>
              <w:t>2211988.75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4840</w:t>
            </w:r>
          </w:p>
        </w:tc>
        <w:tc>
          <w:tcPr>
            <w:tcW w:w="1304" w:type="dxa"/>
          </w:tcPr>
          <w:p w:rsidR="004E7A15" w:rsidRDefault="004E7A15">
            <w:pPr>
              <w:pStyle w:val="ConsPlusNormal"/>
              <w:jc w:val="center"/>
            </w:pPr>
            <w:r>
              <w:t>510646.13</w:t>
            </w:r>
          </w:p>
        </w:tc>
        <w:tc>
          <w:tcPr>
            <w:tcW w:w="1417" w:type="dxa"/>
          </w:tcPr>
          <w:p w:rsidR="004E7A15" w:rsidRDefault="004E7A15">
            <w:pPr>
              <w:pStyle w:val="ConsPlusNormal"/>
              <w:jc w:val="center"/>
            </w:pPr>
            <w:r>
              <w:t>2211805.77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4841</w:t>
            </w:r>
          </w:p>
        </w:tc>
        <w:tc>
          <w:tcPr>
            <w:tcW w:w="1304" w:type="dxa"/>
          </w:tcPr>
          <w:p w:rsidR="004E7A15" w:rsidRDefault="004E7A15">
            <w:pPr>
              <w:pStyle w:val="ConsPlusNormal"/>
              <w:jc w:val="center"/>
            </w:pPr>
            <w:r>
              <w:t>510526.35</w:t>
            </w:r>
          </w:p>
        </w:tc>
        <w:tc>
          <w:tcPr>
            <w:tcW w:w="1417" w:type="dxa"/>
          </w:tcPr>
          <w:p w:rsidR="004E7A15" w:rsidRDefault="004E7A15">
            <w:pPr>
              <w:pStyle w:val="ConsPlusNormal"/>
              <w:jc w:val="center"/>
            </w:pPr>
            <w:r>
              <w:t>2211679.34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4842</w:t>
            </w:r>
          </w:p>
        </w:tc>
        <w:tc>
          <w:tcPr>
            <w:tcW w:w="1304" w:type="dxa"/>
          </w:tcPr>
          <w:p w:rsidR="004E7A15" w:rsidRDefault="004E7A15">
            <w:pPr>
              <w:pStyle w:val="ConsPlusNormal"/>
              <w:jc w:val="center"/>
            </w:pPr>
            <w:r>
              <w:t>510386.61</w:t>
            </w:r>
          </w:p>
        </w:tc>
        <w:tc>
          <w:tcPr>
            <w:tcW w:w="1417" w:type="dxa"/>
          </w:tcPr>
          <w:p w:rsidR="004E7A15" w:rsidRDefault="004E7A15">
            <w:pPr>
              <w:pStyle w:val="ConsPlusNormal"/>
              <w:jc w:val="center"/>
            </w:pPr>
            <w:r>
              <w:t>2211439.79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4843</w:t>
            </w:r>
          </w:p>
        </w:tc>
        <w:tc>
          <w:tcPr>
            <w:tcW w:w="1304" w:type="dxa"/>
          </w:tcPr>
          <w:p w:rsidR="004E7A15" w:rsidRDefault="004E7A15">
            <w:pPr>
              <w:pStyle w:val="ConsPlusNormal"/>
              <w:jc w:val="center"/>
            </w:pPr>
            <w:r>
              <w:t>510313.42</w:t>
            </w:r>
          </w:p>
        </w:tc>
        <w:tc>
          <w:tcPr>
            <w:tcW w:w="1417" w:type="dxa"/>
          </w:tcPr>
          <w:p w:rsidR="004E7A15" w:rsidRDefault="004E7A15">
            <w:pPr>
              <w:pStyle w:val="ConsPlusNormal"/>
              <w:jc w:val="center"/>
            </w:pPr>
            <w:r>
              <w:t>2211256.80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4844</w:t>
            </w:r>
          </w:p>
        </w:tc>
        <w:tc>
          <w:tcPr>
            <w:tcW w:w="1304" w:type="dxa"/>
          </w:tcPr>
          <w:p w:rsidR="004E7A15" w:rsidRDefault="004E7A15">
            <w:pPr>
              <w:pStyle w:val="ConsPlusNormal"/>
              <w:jc w:val="center"/>
            </w:pPr>
            <w:r>
              <w:t>510223.58</w:t>
            </w:r>
          </w:p>
        </w:tc>
        <w:tc>
          <w:tcPr>
            <w:tcW w:w="1417" w:type="dxa"/>
          </w:tcPr>
          <w:p w:rsidR="004E7A15" w:rsidRDefault="004E7A15">
            <w:pPr>
              <w:pStyle w:val="ConsPlusNormal"/>
              <w:jc w:val="center"/>
            </w:pPr>
            <w:r>
              <w:t>2210751.07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4845</w:t>
            </w:r>
          </w:p>
        </w:tc>
        <w:tc>
          <w:tcPr>
            <w:tcW w:w="1304" w:type="dxa"/>
          </w:tcPr>
          <w:p w:rsidR="004E7A15" w:rsidRDefault="004E7A15">
            <w:pPr>
              <w:pStyle w:val="ConsPlusNormal"/>
              <w:jc w:val="center"/>
            </w:pPr>
            <w:r>
              <w:t>510177.01</w:t>
            </w:r>
          </w:p>
        </w:tc>
        <w:tc>
          <w:tcPr>
            <w:tcW w:w="1417" w:type="dxa"/>
          </w:tcPr>
          <w:p w:rsidR="004E7A15" w:rsidRDefault="004E7A15">
            <w:pPr>
              <w:pStyle w:val="ConsPlusNormal"/>
              <w:jc w:val="center"/>
            </w:pPr>
            <w:r>
              <w:t>2210388.42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4846</w:t>
            </w:r>
          </w:p>
        </w:tc>
        <w:tc>
          <w:tcPr>
            <w:tcW w:w="1304" w:type="dxa"/>
          </w:tcPr>
          <w:p w:rsidR="004E7A15" w:rsidRDefault="004E7A15">
            <w:pPr>
              <w:pStyle w:val="ConsPlusNormal"/>
              <w:jc w:val="center"/>
            </w:pPr>
            <w:r>
              <w:t>510150.39</w:t>
            </w:r>
          </w:p>
        </w:tc>
        <w:tc>
          <w:tcPr>
            <w:tcW w:w="1417" w:type="dxa"/>
          </w:tcPr>
          <w:p w:rsidR="004E7A15" w:rsidRDefault="004E7A15">
            <w:pPr>
              <w:pStyle w:val="ConsPlusNormal"/>
              <w:jc w:val="center"/>
            </w:pPr>
            <w:r>
              <w:t>2210039.07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4847</w:t>
            </w:r>
          </w:p>
        </w:tc>
        <w:tc>
          <w:tcPr>
            <w:tcW w:w="1304" w:type="dxa"/>
          </w:tcPr>
          <w:p w:rsidR="004E7A15" w:rsidRDefault="004E7A15">
            <w:pPr>
              <w:pStyle w:val="ConsPlusNormal"/>
              <w:jc w:val="center"/>
            </w:pPr>
            <w:r>
              <w:t>510170.35</w:t>
            </w:r>
          </w:p>
        </w:tc>
        <w:tc>
          <w:tcPr>
            <w:tcW w:w="1417" w:type="dxa"/>
          </w:tcPr>
          <w:p w:rsidR="004E7A15" w:rsidRDefault="004E7A15">
            <w:pPr>
              <w:pStyle w:val="ConsPlusNormal"/>
              <w:jc w:val="center"/>
            </w:pPr>
            <w:r>
              <w:t>2209503.40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4848</w:t>
            </w:r>
          </w:p>
        </w:tc>
        <w:tc>
          <w:tcPr>
            <w:tcW w:w="1304" w:type="dxa"/>
          </w:tcPr>
          <w:p w:rsidR="004E7A15" w:rsidRDefault="004E7A15">
            <w:pPr>
              <w:pStyle w:val="ConsPlusNormal"/>
              <w:jc w:val="center"/>
            </w:pPr>
            <w:r>
              <w:t>510232.28</w:t>
            </w:r>
          </w:p>
        </w:tc>
        <w:tc>
          <w:tcPr>
            <w:tcW w:w="1417" w:type="dxa"/>
          </w:tcPr>
          <w:p w:rsidR="004E7A15" w:rsidRDefault="004E7A15">
            <w:pPr>
              <w:pStyle w:val="ConsPlusNormal"/>
              <w:jc w:val="center"/>
            </w:pPr>
            <w:r>
              <w:t>2209278.50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4849</w:t>
            </w:r>
          </w:p>
        </w:tc>
        <w:tc>
          <w:tcPr>
            <w:tcW w:w="1304" w:type="dxa"/>
          </w:tcPr>
          <w:p w:rsidR="004E7A15" w:rsidRDefault="004E7A15">
            <w:pPr>
              <w:pStyle w:val="ConsPlusNormal"/>
              <w:jc w:val="center"/>
            </w:pPr>
            <w:r>
              <w:t>510233.57</w:t>
            </w:r>
          </w:p>
        </w:tc>
        <w:tc>
          <w:tcPr>
            <w:tcW w:w="1417" w:type="dxa"/>
          </w:tcPr>
          <w:p w:rsidR="004E7A15" w:rsidRDefault="004E7A15">
            <w:pPr>
              <w:pStyle w:val="ConsPlusNormal"/>
              <w:jc w:val="center"/>
            </w:pPr>
            <w:r>
              <w:t>2209273.83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4850</w:t>
            </w:r>
          </w:p>
        </w:tc>
        <w:tc>
          <w:tcPr>
            <w:tcW w:w="1304" w:type="dxa"/>
          </w:tcPr>
          <w:p w:rsidR="004E7A15" w:rsidRDefault="004E7A15">
            <w:pPr>
              <w:pStyle w:val="ConsPlusNormal"/>
              <w:jc w:val="center"/>
            </w:pPr>
            <w:r>
              <w:t>510416.56</w:t>
            </w:r>
          </w:p>
        </w:tc>
        <w:tc>
          <w:tcPr>
            <w:tcW w:w="1417" w:type="dxa"/>
          </w:tcPr>
          <w:p w:rsidR="004E7A15" w:rsidRDefault="004E7A15">
            <w:pPr>
              <w:pStyle w:val="ConsPlusNormal"/>
              <w:jc w:val="center"/>
            </w:pPr>
            <w:r>
              <w:t>2208901.19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4851</w:t>
            </w:r>
          </w:p>
        </w:tc>
        <w:tc>
          <w:tcPr>
            <w:tcW w:w="1304" w:type="dxa"/>
          </w:tcPr>
          <w:p w:rsidR="004E7A15" w:rsidRDefault="004E7A15">
            <w:pPr>
              <w:pStyle w:val="ConsPlusNormal"/>
              <w:jc w:val="center"/>
            </w:pPr>
            <w:r>
              <w:t>510669.42</w:t>
            </w:r>
          </w:p>
        </w:tc>
        <w:tc>
          <w:tcPr>
            <w:tcW w:w="1417" w:type="dxa"/>
          </w:tcPr>
          <w:p w:rsidR="004E7A15" w:rsidRDefault="004E7A15">
            <w:pPr>
              <w:pStyle w:val="ConsPlusNormal"/>
              <w:jc w:val="center"/>
            </w:pPr>
            <w:r>
              <w:t>2208468.66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4852</w:t>
            </w:r>
          </w:p>
        </w:tc>
        <w:tc>
          <w:tcPr>
            <w:tcW w:w="1304" w:type="dxa"/>
          </w:tcPr>
          <w:p w:rsidR="004E7A15" w:rsidRDefault="004E7A15">
            <w:pPr>
              <w:pStyle w:val="ConsPlusNormal"/>
              <w:jc w:val="center"/>
            </w:pPr>
            <w:r>
              <w:t>510862.40</w:t>
            </w:r>
          </w:p>
        </w:tc>
        <w:tc>
          <w:tcPr>
            <w:tcW w:w="1417" w:type="dxa"/>
          </w:tcPr>
          <w:p w:rsidR="004E7A15" w:rsidRDefault="004E7A15">
            <w:pPr>
              <w:pStyle w:val="ConsPlusNormal"/>
              <w:jc w:val="center"/>
            </w:pPr>
            <w:r>
              <w:t>2208115.99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4853</w:t>
            </w:r>
          </w:p>
        </w:tc>
        <w:tc>
          <w:tcPr>
            <w:tcW w:w="1304" w:type="dxa"/>
          </w:tcPr>
          <w:p w:rsidR="004E7A15" w:rsidRDefault="004E7A15">
            <w:pPr>
              <w:pStyle w:val="ConsPlusNormal"/>
              <w:jc w:val="center"/>
            </w:pPr>
            <w:r>
              <w:t>511171.82</w:t>
            </w:r>
          </w:p>
        </w:tc>
        <w:tc>
          <w:tcPr>
            <w:tcW w:w="1417" w:type="dxa"/>
          </w:tcPr>
          <w:p w:rsidR="004E7A15" w:rsidRDefault="004E7A15">
            <w:pPr>
              <w:pStyle w:val="ConsPlusNormal"/>
              <w:jc w:val="center"/>
            </w:pPr>
            <w:r>
              <w:t>2207676.81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4854</w:t>
            </w:r>
          </w:p>
        </w:tc>
        <w:tc>
          <w:tcPr>
            <w:tcW w:w="1304" w:type="dxa"/>
          </w:tcPr>
          <w:p w:rsidR="004E7A15" w:rsidRDefault="004E7A15">
            <w:pPr>
              <w:pStyle w:val="ConsPlusNormal"/>
              <w:jc w:val="center"/>
            </w:pPr>
            <w:r>
              <w:t>511358.14</w:t>
            </w:r>
          </w:p>
        </w:tc>
        <w:tc>
          <w:tcPr>
            <w:tcW w:w="1417" w:type="dxa"/>
          </w:tcPr>
          <w:p w:rsidR="004E7A15" w:rsidRDefault="004E7A15">
            <w:pPr>
              <w:pStyle w:val="ConsPlusNormal"/>
              <w:jc w:val="center"/>
            </w:pPr>
            <w:r>
              <w:t>2207477.18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4855</w:t>
            </w:r>
          </w:p>
        </w:tc>
        <w:tc>
          <w:tcPr>
            <w:tcW w:w="1304" w:type="dxa"/>
          </w:tcPr>
          <w:p w:rsidR="004E7A15" w:rsidRDefault="004E7A15">
            <w:pPr>
              <w:pStyle w:val="ConsPlusNormal"/>
              <w:jc w:val="center"/>
            </w:pPr>
            <w:r>
              <w:t>511577.73</w:t>
            </w:r>
          </w:p>
        </w:tc>
        <w:tc>
          <w:tcPr>
            <w:tcW w:w="1417" w:type="dxa"/>
          </w:tcPr>
          <w:p w:rsidR="004E7A15" w:rsidRDefault="004E7A15">
            <w:pPr>
              <w:pStyle w:val="ConsPlusNormal"/>
              <w:jc w:val="center"/>
            </w:pPr>
            <w:r>
              <w:t>2207314.15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4856</w:t>
            </w:r>
          </w:p>
        </w:tc>
        <w:tc>
          <w:tcPr>
            <w:tcW w:w="1304" w:type="dxa"/>
          </w:tcPr>
          <w:p w:rsidR="004E7A15" w:rsidRDefault="004E7A15">
            <w:pPr>
              <w:pStyle w:val="ConsPlusNormal"/>
              <w:jc w:val="center"/>
            </w:pPr>
            <w:r>
              <w:t>511732.18</w:t>
            </w:r>
          </w:p>
        </w:tc>
        <w:tc>
          <w:tcPr>
            <w:tcW w:w="1417" w:type="dxa"/>
          </w:tcPr>
          <w:p w:rsidR="004E7A15" w:rsidRDefault="004E7A15">
            <w:pPr>
              <w:pStyle w:val="ConsPlusNormal"/>
              <w:jc w:val="center"/>
            </w:pPr>
            <w:r>
              <w:t>2207215.40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4857</w:t>
            </w:r>
          </w:p>
        </w:tc>
        <w:tc>
          <w:tcPr>
            <w:tcW w:w="1304" w:type="dxa"/>
          </w:tcPr>
          <w:p w:rsidR="004E7A15" w:rsidRDefault="004E7A15">
            <w:pPr>
              <w:pStyle w:val="ConsPlusNormal"/>
              <w:jc w:val="center"/>
            </w:pPr>
            <w:r>
              <w:t>511780.69</w:t>
            </w:r>
          </w:p>
        </w:tc>
        <w:tc>
          <w:tcPr>
            <w:tcW w:w="1417" w:type="dxa"/>
          </w:tcPr>
          <w:p w:rsidR="004E7A15" w:rsidRDefault="004E7A15">
            <w:pPr>
              <w:pStyle w:val="ConsPlusNormal"/>
              <w:jc w:val="center"/>
            </w:pPr>
            <w:r>
              <w:t>2207184.39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4858</w:t>
            </w:r>
          </w:p>
        </w:tc>
        <w:tc>
          <w:tcPr>
            <w:tcW w:w="1304" w:type="dxa"/>
          </w:tcPr>
          <w:p w:rsidR="004E7A15" w:rsidRDefault="004E7A15">
            <w:pPr>
              <w:pStyle w:val="ConsPlusNormal"/>
              <w:jc w:val="center"/>
            </w:pPr>
            <w:r>
              <w:t>512153.33</w:t>
            </w:r>
          </w:p>
        </w:tc>
        <w:tc>
          <w:tcPr>
            <w:tcW w:w="1417" w:type="dxa"/>
          </w:tcPr>
          <w:p w:rsidR="004E7A15" w:rsidRDefault="004E7A15">
            <w:pPr>
              <w:pStyle w:val="ConsPlusNormal"/>
              <w:jc w:val="center"/>
            </w:pPr>
            <w:r>
              <w:t>2206981.44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4859</w:t>
            </w:r>
          </w:p>
        </w:tc>
        <w:tc>
          <w:tcPr>
            <w:tcW w:w="1304" w:type="dxa"/>
          </w:tcPr>
          <w:p w:rsidR="004E7A15" w:rsidRDefault="004E7A15">
            <w:pPr>
              <w:pStyle w:val="ConsPlusNormal"/>
              <w:jc w:val="center"/>
            </w:pPr>
            <w:r>
              <w:t>513178.09</w:t>
            </w:r>
          </w:p>
        </w:tc>
        <w:tc>
          <w:tcPr>
            <w:tcW w:w="1417" w:type="dxa"/>
          </w:tcPr>
          <w:p w:rsidR="004E7A15" w:rsidRDefault="004E7A15">
            <w:pPr>
              <w:pStyle w:val="ConsPlusNormal"/>
              <w:jc w:val="center"/>
            </w:pPr>
            <w:r>
              <w:t>2206425.81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4860</w:t>
            </w:r>
          </w:p>
        </w:tc>
        <w:tc>
          <w:tcPr>
            <w:tcW w:w="1304" w:type="dxa"/>
          </w:tcPr>
          <w:p w:rsidR="004E7A15" w:rsidRDefault="004E7A15">
            <w:pPr>
              <w:pStyle w:val="ConsPlusNormal"/>
              <w:jc w:val="center"/>
            </w:pPr>
            <w:r>
              <w:t>513540.75</w:t>
            </w:r>
          </w:p>
        </w:tc>
        <w:tc>
          <w:tcPr>
            <w:tcW w:w="1417" w:type="dxa"/>
          </w:tcPr>
          <w:p w:rsidR="004E7A15" w:rsidRDefault="004E7A15">
            <w:pPr>
              <w:pStyle w:val="ConsPlusNormal"/>
              <w:jc w:val="center"/>
            </w:pPr>
            <w:r>
              <w:t>2206179.60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4861</w:t>
            </w:r>
          </w:p>
        </w:tc>
        <w:tc>
          <w:tcPr>
            <w:tcW w:w="1304" w:type="dxa"/>
          </w:tcPr>
          <w:p w:rsidR="004E7A15" w:rsidRDefault="004E7A15">
            <w:pPr>
              <w:pStyle w:val="ConsPlusNormal"/>
              <w:jc w:val="center"/>
            </w:pPr>
            <w:r>
              <w:t>513803.59</w:t>
            </w:r>
          </w:p>
        </w:tc>
        <w:tc>
          <w:tcPr>
            <w:tcW w:w="1417" w:type="dxa"/>
          </w:tcPr>
          <w:p w:rsidR="004E7A15" w:rsidRDefault="004E7A15">
            <w:pPr>
              <w:pStyle w:val="ConsPlusNormal"/>
              <w:jc w:val="center"/>
            </w:pPr>
            <w:r>
              <w:t>2206013.25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4862</w:t>
            </w:r>
          </w:p>
        </w:tc>
        <w:tc>
          <w:tcPr>
            <w:tcW w:w="1304" w:type="dxa"/>
          </w:tcPr>
          <w:p w:rsidR="004E7A15" w:rsidRDefault="004E7A15">
            <w:pPr>
              <w:pStyle w:val="ConsPlusNormal"/>
              <w:jc w:val="center"/>
            </w:pPr>
            <w:r>
              <w:t>513895.63</w:t>
            </w:r>
          </w:p>
        </w:tc>
        <w:tc>
          <w:tcPr>
            <w:tcW w:w="1417" w:type="dxa"/>
          </w:tcPr>
          <w:p w:rsidR="004E7A15" w:rsidRDefault="004E7A15">
            <w:pPr>
              <w:pStyle w:val="ConsPlusNormal"/>
              <w:jc w:val="center"/>
            </w:pPr>
            <w:r>
              <w:t>2205971.74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4863</w:t>
            </w:r>
          </w:p>
        </w:tc>
        <w:tc>
          <w:tcPr>
            <w:tcW w:w="1304" w:type="dxa"/>
          </w:tcPr>
          <w:p w:rsidR="004E7A15" w:rsidRDefault="004E7A15">
            <w:pPr>
              <w:pStyle w:val="ConsPlusNormal"/>
              <w:jc w:val="center"/>
            </w:pPr>
            <w:r>
              <w:t>514110.76</w:t>
            </w:r>
          </w:p>
        </w:tc>
        <w:tc>
          <w:tcPr>
            <w:tcW w:w="1417" w:type="dxa"/>
          </w:tcPr>
          <w:p w:rsidR="004E7A15" w:rsidRDefault="004E7A15">
            <w:pPr>
              <w:pStyle w:val="ConsPlusNormal"/>
              <w:jc w:val="center"/>
            </w:pPr>
            <w:r>
              <w:t>2205874.72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4864</w:t>
            </w:r>
          </w:p>
        </w:tc>
        <w:tc>
          <w:tcPr>
            <w:tcW w:w="1304" w:type="dxa"/>
          </w:tcPr>
          <w:p w:rsidR="004E7A15" w:rsidRDefault="004E7A15">
            <w:pPr>
              <w:pStyle w:val="ConsPlusNormal"/>
              <w:jc w:val="center"/>
            </w:pPr>
            <w:r>
              <w:t>514142.96</w:t>
            </w:r>
          </w:p>
        </w:tc>
        <w:tc>
          <w:tcPr>
            <w:tcW w:w="1417" w:type="dxa"/>
          </w:tcPr>
          <w:p w:rsidR="004E7A15" w:rsidRDefault="004E7A15">
            <w:pPr>
              <w:pStyle w:val="ConsPlusNormal"/>
              <w:jc w:val="center"/>
            </w:pPr>
            <w:r>
              <w:t>2205860.20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4865</w:t>
            </w:r>
          </w:p>
        </w:tc>
        <w:tc>
          <w:tcPr>
            <w:tcW w:w="1304" w:type="dxa"/>
          </w:tcPr>
          <w:p w:rsidR="004E7A15" w:rsidRDefault="004E7A15">
            <w:pPr>
              <w:pStyle w:val="ConsPlusNormal"/>
              <w:jc w:val="center"/>
            </w:pPr>
            <w:r>
              <w:t>514379.19</w:t>
            </w:r>
          </w:p>
        </w:tc>
        <w:tc>
          <w:tcPr>
            <w:tcW w:w="1417" w:type="dxa"/>
          </w:tcPr>
          <w:p w:rsidR="004E7A15" w:rsidRDefault="004E7A15">
            <w:pPr>
              <w:pStyle w:val="ConsPlusNormal"/>
              <w:jc w:val="center"/>
            </w:pPr>
            <w:r>
              <w:t>2205803.64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4866</w:t>
            </w:r>
          </w:p>
        </w:tc>
        <w:tc>
          <w:tcPr>
            <w:tcW w:w="1304" w:type="dxa"/>
          </w:tcPr>
          <w:p w:rsidR="004E7A15" w:rsidRDefault="004E7A15">
            <w:pPr>
              <w:pStyle w:val="ConsPlusNormal"/>
              <w:jc w:val="center"/>
            </w:pPr>
            <w:r>
              <w:t>514848.00</w:t>
            </w:r>
          </w:p>
        </w:tc>
        <w:tc>
          <w:tcPr>
            <w:tcW w:w="1417" w:type="dxa"/>
          </w:tcPr>
          <w:p w:rsidR="004E7A15" w:rsidRDefault="004E7A15">
            <w:pPr>
              <w:pStyle w:val="ConsPlusNormal"/>
              <w:jc w:val="center"/>
            </w:pPr>
            <w:r>
              <w:t>2205737.10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4867</w:t>
            </w:r>
          </w:p>
        </w:tc>
        <w:tc>
          <w:tcPr>
            <w:tcW w:w="1304" w:type="dxa"/>
          </w:tcPr>
          <w:p w:rsidR="004E7A15" w:rsidRDefault="004E7A15">
            <w:pPr>
              <w:pStyle w:val="ConsPlusNormal"/>
              <w:jc w:val="center"/>
            </w:pPr>
            <w:r>
              <w:t>515254.13</w:t>
            </w:r>
          </w:p>
        </w:tc>
        <w:tc>
          <w:tcPr>
            <w:tcW w:w="1417" w:type="dxa"/>
          </w:tcPr>
          <w:p w:rsidR="004E7A15" w:rsidRDefault="004E7A15">
            <w:pPr>
              <w:pStyle w:val="ConsPlusNormal"/>
              <w:jc w:val="center"/>
            </w:pPr>
            <w:r>
              <w:t>2205697.17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4868</w:t>
            </w:r>
          </w:p>
        </w:tc>
        <w:tc>
          <w:tcPr>
            <w:tcW w:w="1304" w:type="dxa"/>
          </w:tcPr>
          <w:p w:rsidR="004E7A15" w:rsidRDefault="004E7A15">
            <w:pPr>
              <w:pStyle w:val="ConsPlusNormal"/>
              <w:jc w:val="center"/>
            </w:pPr>
            <w:r>
              <w:t>515490.48</w:t>
            </w:r>
          </w:p>
        </w:tc>
        <w:tc>
          <w:tcPr>
            <w:tcW w:w="1417" w:type="dxa"/>
          </w:tcPr>
          <w:p w:rsidR="004E7A15" w:rsidRDefault="004E7A15">
            <w:pPr>
              <w:pStyle w:val="ConsPlusNormal"/>
              <w:jc w:val="center"/>
            </w:pPr>
            <w:r>
              <w:t>2205687.19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4869</w:t>
            </w:r>
          </w:p>
        </w:tc>
        <w:tc>
          <w:tcPr>
            <w:tcW w:w="1304" w:type="dxa"/>
          </w:tcPr>
          <w:p w:rsidR="004E7A15" w:rsidRDefault="004E7A15">
            <w:pPr>
              <w:pStyle w:val="ConsPlusNormal"/>
              <w:jc w:val="center"/>
            </w:pPr>
            <w:r>
              <w:t>515941.79</w:t>
            </w:r>
          </w:p>
        </w:tc>
        <w:tc>
          <w:tcPr>
            <w:tcW w:w="1417" w:type="dxa"/>
          </w:tcPr>
          <w:p w:rsidR="004E7A15" w:rsidRDefault="004E7A15">
            <w:pPr>
              <w:pStyle w:val="ConsPlusNormal"/>
              <w:jc w:val="center"/>
            </w:pPr>
            <w:r>
              <w:t>2205678.80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4870</w:t>
            </w:r>
          </w:p>
        </w:tc>
        <w:tc>
          <w:tcPr>
            <w:tcW w:w="1304" w:type="dxa"/>
          </w:tcPr>
          <w:p w:rsidR="004E7A15" w:rsidRDefault="004E7A15">
            <w:pPr>
              <w:pStyle w:val="ConsPlusNormal"/>
              <w:jc w:val="center"/>
            </w:pPr>
            <w:r>
              <w:t>516554.09</w:t>
            </w:r>
          </w:p>
        </w:tc>
        <w:tc>
          <w:tcPr>
            <w:tcW w:w="1417" w:type="dxa"/>
          </w:tcPr>
          <w:p w:rsidR="004E7A15" w:rsidRDefault="004E7A15">
            <w:pPr>
              <w:pStyle w:val="ConsPlusNormal"/>
              <w:jc w:val="center"/>
            </w:pPr>
            <w:r>
              <w:t>2205758.66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4871</w:t>
            </w:r>
          </w:p>
        </w:tc>
        <w:tc>
          <w:tcPr>
            <w:tcW w:w="1304" w:type="dxa"/>
          </w:tcPr>
          <w:p w:rsidR="004E7A15" w:rsidRDefault="004E7A15">
            <w:pPr>
              <w:pStyle w:val="ConsPlusNormal"/>
              <w:jc w:val="center"/>
            </w:pPr>
            <w:r>
              <w:t>516993.34</w:t>
            </w:r>
          </w:p>
        </w:tc>
        <w:tc>
          <w:tcPr>
            <w:tcW w:w="1417" w:type="dxa"/>
          </w:tcPr>
          <w:p w:rsidR="004E7A15" w:rsidRDefault="004E7A15">
            <w:pPr>
              <w:pStyle w:val="ConsPlusNormal"/>
              <w:jc w:val="center"/>
            </w:pPr>
            <w:r>
              <w:t>2205851.84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4872</w:t>
            </w:r>
          </w:p>
        </w:tc>
        <w:tc>
          <w:tcPr>
            <w:tcW w:w="1304" w:type="dxa"/>
          </w:tcPr>
          <w:p w:rsidR="004E7A15" w:rsidRDefault="004E7A15">
            <w:pPr>
              <w:pStyle w:val="ConsPlusNormal"/>
              <w:jc w:val="center"/>
            </w:pPr>
            <w:r>
              <w:t>517425.94</w:t>
            </w:r>
          </w:p>
        </w:tc>
        <w:tc>
          <w:tcPr>
            <w:tcW w:w="1417" w:type="dxa"/>
          </w:tcPr>
          <w:p w:rsidR="004E7A15" w:rsidRDefault="004E7A15">
            <w:pPr>
              <w:pStyle w:val="ConsPlusNormal"/>
              <w:jc w:val="center"/>
            </w:pPr>
            <w:r>
              <w:t>2205971.63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4873</w:t>
            </w:r>
          </w:p>
        </w:tc>
        <w:tc>
          <w:tcPr>
            <w:tcW w:w="1304" w:type="dxa"/>
          </w:tcPr>
          <w:p w:rsidR="004E7A15" w:rsidRDefault="004E7A15">
            <w:pPr>
              <w:pStyle w:val="ConsPlusNormal"/>
              <w:jc w:val="center"/>
            </w:pPr>
            <w:r>
              <w:t>518331.07</w:t>
            </w:r>
          </w:p>
        </w:tc>
        <w:tc>
          <w:tcPr>
            <w:tcW w:w="1417" w:type="dxa"/>
          </w:tcPr>
          <w:p w:rsidR="004E7A15" w:rsidRDefault="004E7A15">
            <w:pPr>
              <w:pStyle w:val="ConsPlusNormal"/>
              <w:jc w:val="center"/>
            </w:pPr>
            <w:r>
              <w:t>2206331.02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4874</w:t>
            </w:r>
          </w:p>
        </w:tc>
        <w:tc>
          <w:tcPr>
            <w:tcW w:w="1304" w:type="dxa"/>
          </w:tcPr>
          <w:p w:rsidR="004E7A15" w:rsidRDefault="004E7A15">
            <w:pPr>
              <w:pStyle w:val="ConsPlusNormal"/>
              <w:jc w:val="center"/>
            </w:pPr>
            <w:r>
              <w:t>518717.51</w:t>
            </w:r>
          </w:p>
        </w:tc>
        <w:tc>
          <w:tcPr>
            <w:tcW w:w="1417" w:type="dxa"/>
          </w:tcPr>
          <w:p w:rsidR="004E7A15" w:rsidRDefault="004E7A15">
            <w:pPr>
              <w:pStyle w:val="ConsPlusNormal"/>
              <w:jc w:val="center"/>
            </w:pPr>
            <w:r>
              <w:t>2206485.59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4875</w:t>
            </w:r>
          </w:p>
        </w:tc>
        <w:tc>
          <w:tcPr>
            <w:tcW w:w="1304" w:type="dxa"/>
          </w:tcPr>
          <w:p w:rsidR="004E7A15" w:rsidRDefault="004E7A15">
            <w:pPr>
              <w:pStyle w:val="ConsPlusNormal"/>
              <w:jc w:val="center"/>
            </w:pPr>
            <w:r>
              <w:t>518745.36</w:t>
            </w:r>
          </w:p>
        </w:tc>
        <w:tc>
          <w:tcPr>
            <w:tcW w:w="1417" w:type="dxa"/>
          </w:tcPr>
          <w:p w:rsidR="004E7A15" w:rsidRDefault="004E7A15">
            <w:pPr>
              <w:pStyle w:val="ConsPlusNormal"/>
              <w:jc w:val="center"/>
            </w:pPr>
            <w:r>
              <w:t>2206494.27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4876</w:t>
            </w:r>
          </w:p>
        </w:tc>
        <w:tc>
          <w:tcPr>
            <w:tcW w:w="1304" w:type="dxa"/>
          </w:tcPr>
          <w:p w:rsidR="004E7A15" w:rsidRDefault="004E7A15">
            <w:pPr>
              <w:pStyle w:val="ConsPlusNormal"/>
              <w:jc w:val="center"/>
            </w:pPr>
            <w:r>
              <w:t>518745.56</w:t>
            </w:r>
          </w:p>
        </w:tc>
        <w:tc>
          <w:tcPr>
            <w:tcW w:w="1417" w:type="dxa"/>
          </w:tcPr>
          <w:p w:rsidR="004E7A15" w:rsidRDefault="004E7A15">
            <w:pPr>
              <w:pStyle w:val="ConsPlusNormal"/>
              <w:jc w:val="center"/>
            </w:pPr>
            <w:r>
              <w:t>2206494.33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4877</w:t>
            </w:r>
          </w:p>
        </w:tc>
        <w:tc>
          <w:tcPr>
            <w:tcW w:w="1304" w:type="dxa"/>
          </w:tcPr>
          <w:p w:rsidR="004E7A15" w:rsidRDefault="004E7A15">
            <w:pPr>
              <w:pStyle w:val="ConsPlusNormal"/>
              <w:jc w:val="center"/>
            </w:pPr>
            <w:r>
              <w:t>519205.68</w:t>
            </w:r>
          </w:p>
        </w:tc>
        <w:tc>
          <w:tcPr>
            <w:tcW w:w="1417" w:type="dxa"/>
          </w:tcPr>
          <w:p w:rsidR="004E7A15" w:rsidRDefault="004E7A15">
            <w:pPr>
              <w:pStyle w:val="ConsPlusNormal"/>
              <w:jc w:val="center"/>
            </w:pPr>
            <w:r>
              <w:t>2206637.72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4878</w:t>
            </w:r>
          </w:p>
        </w:tc>
        <w:tc>
          <w:tcPr>
            <w:tcW w:w="1304" w:type="dxa"/>
          </w:tcPr>
          <w:p w:rsidR="004E7A15" w:rsidRDefault="004E7A15">
            <w:pPr>
              <w:pStyle w:val="ConsPlusNormal"/>
              <w:jc w:val="center"/>
            </w:pPr>
            <w:r>
              <w:t>519669.30</w:t>
            </w:r>
          </w:p>
        </w:tc>
        <w:tc>
          <w:tcPr>
            <w:tcW w:w="1417" w:type="dxa"/>
          </w:tcPr>
          <w:p w:rsidR="004E7A15" w:rsidRDefault="004E7A15">
            <w:pPr>
              <w:pStyle w:val="ConsPlusNormal"/>
              <w:jc w:val="center"/>
            </w:pPr>
            <w:r>
              <w:t>2206781.14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4879</w:t>
            </w:r>
          </w:p>
        </w:tc>
        <w:tc>
          <w:tcPr>
            <w:tcW w:w="1304" w:type="dxa"/>
          </w:tcPr>
          <w:p w:rsidR="004E7A15" w:rsidRDefault="004E7A15">
            <w:pPr>
              <w:pStyle w:val="ConsPlusNormal"/>
              <w:jc w:val="center"/>
            </w:pPr>
            <w:r>
              <w:t>520008.23</w:t>
            </w:r>
          </w:p>
        </w:tc>
        <w:tc>
          <w:tcPr>
            <w:tcW w:w="1417" w:type="dxa"/>
          </w:tcPr>
          <w:p w:rsidR="004E7A15" w:rsidRDefault="004E7A15">
            <w:pPr>
              <w:pStyle w:val="ConsPlusNormal"/>
              <w:jc w:val="center"/>
            </w:pPr>
            <w:r>
              <w:t>2206856.80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4880</w:t>
            </w:r>
          </w:p>
        </w:tc>
        <w:tc>
          <w:tcPr>
            <w:tcW w:w="1304" w:type="dxa"/>
          </w:tcPr>
          <w:p w:rsidR="004E7A15" w:rsidRDefault="004E7A15">
            <w:pPr>
              <w:pStyle w:val="ConsPlusNormal"/>
              <w:jc w:val="center"/>
            </w:pPr>
            <w:r>
              <w:t>520269.46</w:t>
            </w:r>
          </w:p>
        </w:tc>
        <w:tc>
          <w:tcPr>
            <w:tcW w:w="1417" w:type="dxa"/>
          </w:tcPr>
          <w:p w:rsidR="004E7A15" w:rsidRDefault="004E7A15">
            <w:pPr>
              <w:pStyle w:val="ConsPlusNormal"/>
              <w:jc w:val="center"/>
            </w:pPr>
            <w:r>
              <w:t>2206881.75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4881</w:t>
            </w:r>
          </w:p>
        </w:tc>
        <w:tc>
          <w:tcPr>
            <w:tcW w:w="1304" w:type="dxa"/>
          </w:tcPr>
          <w:p w:rsidR="004E7A15" w:rsidRDefault="004E7A15">
            <w:pPr>
              <w:pStyle w:val="ConsPlusNormal"/>
              <w:jc w:val="center"/>
            </w:pPr>
            <w:r>
              <w:t>520495.74</w:t>
            </w:r>
          </w:p>
        </w:tc>
        <w:tc>
          <w:tcPr>
            <w:tcW w:w="1417" w:type="dxa"/>
          </w:tcPr>
          <w:p w:rsidR="004E7A15" w:rsidRDefault="004E7A15">
            <w:pPr>
              <w:pStyle w:val="ConsPlusNormal"/>
              <w:jc w:val="center"/>
            </w:pPr>
            <w:r>
              <w:t>2206871.77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4882</w:t>
            </w:r>
          </w:p>
        </w:tc>
        <w:tc>
          <w:tcPr>
            <w:tcW w:w="1304" w:type="dxa"/>
          </w:tcPr>
          <w:p w:rsidR="004E7A15" w:rsidRDefault="004E7A15">
            <w:pPr>
              <w:pStyle w:val="ConsPlusNormal"/>
              <w:jc w:val="center"/>
            </w:pPr>
            <w:r>
              <w:t>521064.78</w:t>
            </w:r>
          </w:p>
        </w:tc>
        <w:tc>
          <w:tcPr>
            <w:tcW w:w="1417" w:type="dxa"/>
          </w:tcPr>
          <w:p w:rsidR="004E7A15" w:rsidRDefault="004E7A15">
            <w:pPr>
              <w:pStyle w:val="ConsPlusNormal"/>
              <w:jc w:val="center"/>
            </w:pPr>
            <w:r>
              <w:t>2206801.89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4883</w:t>
            </w:r>
          </w:p>
        </w:tc>
        <w:tc>
          <w:tcPr>
            <w:tcW w:w="1304" w:type="dxa"/>
          </w:tcPr>
          <w:p w:rsidR="004E7A15" w:rsidRDefault="004E7A15">
            <w:pPr>
              <w:pStyle w:val="ConsPlusNormal"/>
              <w:jc w:val="center"/>
            </w:pPr>
            <w:r>
              <w:t>521994.84</w:t>
            </w:r>
          </w:p>
        </w:tc>
        <w:tc>
          <w:tcPr>
            <w:tcW w:w="1417" w:type="dxa"/>
          </w:tcPr>
          <w:p w:rsidR="004E7A15" w:rsidRDefault="004E7A15">
            <w:pPr>
              <w:pStyle w:val="ConsPlusNormal"/>
              <w:jc w:val="center"/>
            </w:pPr>
            <w:r>
              <w:t>2206379.31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4884</w:t>
            </w:r>
          </w:p>
        </w:tc>
        <w:tc>
          <w:tcPr>
            <w:tcW w:w="1304" w:type="dxa"/>
          </w:tcPr>
          <w:p w:rsidR="004E7A15" w:rsidRDefault="004E7A15">
            <w:pPr>
              <w:pStyle w:val="ConsPlusNormal"/>
              <w:jc w:val="center"/>
            </w:pPr>
            <w:r>
              <w:t>522288.88</w:t>
            </w:r>
          </w:p>
        </w:tc>
        <w:tc>
          <w:tcPr>
            <w:tcW w:w="1417" w:type="dxa"/>
          </w:tcPr>
          <w:p w:rsidR="004E7A15" w:rsidRDefault="004E7A15">
            <w:pPr>
              <w:pStyle w:val="ConsPlusNormal"/>
              <w:jc w:val="center"/>
            </w:pPr>
            <w:r>
              <w:t>2206777.14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4885</w:t>
            </w:r>
          </w:p>
        </w:tc>
        <w:tc>
          <w:tcPr>
            <w:tcW w:w="1304" w:type="dxa"/>
          </w:tcPr>
          <w:p w:rsidR="004E7A15" w:rsidRDefault="004E7A15">
            <w:pPr>
              <w:pStyle w:val="ConsPlusNormal"/>
              <w:jc w:val="center"/>
            </w:pPr>
            <w:r>
              <w:t>522310.36</w:t>
            </w:r>
          </w:p>
        </w:tc>
        <w:tc>
          <w:tcPr>
            <w:tcW w:w="1417" w:type="dxa"/>
          </w:tcPr>
          <w:p w:rsidR="004E7A15" w:rsidRDefault="004E7A15">
            <w:pPr>
              <w:pStyle w:val="ConsPlusNormal"/>
              <w:jc w:val="center"/>
            </w:pPr>
            <w:r>
              <w:t>2206806.20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4886</w:t>
            </w:r>
          </w:p>
        </w:tc>
        <w:tc>
          <w:tcPr>
            <w:tcW w:w="1304" w:type="dxa"/>
          </w:tcPr>
          <w:p w:rsidR="004E7A15" w:rsidRDefault="004E7A15">
            <w:pPr>
              <w:pStyle w:val="ConsPlusNormal"/>
              <w:jc w:val="center"/>
            </w:pPr>
            <w:r>
              <w:t>522377.40</w:t>
            </w:r>
          </w:p>
        </w:tc>
        <w:tc>
          <w:tcPr>
            <w:tcW w:w="1417" w:type="dxa"/>
          </w:tcPr>
          <w:p w:rsidR="004E7A15" w:rsidRDefault="004E7A15">
            <w:pPr>
              <w:pStyle w:val="ConsPlusNormal"/>
              <w:jc w:val="center"/>
            </w:pPr>
            <w:r>
              <w:t>2206889.08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4887</w:t>
            </w:r>
          </w:p>
        </w:tc>
        <w:tc>
          <w:tcPr>
            <w:tcW w:w="1304" w:type="dxa"/>
          </w:tcPr>
          <w:p w:rsidR="004E7A15" w:rsidRDefault="004E7A15">
            <w:pPr>
              <w:pStyle w:val="ConsPlusNormal"/>
              <w:jc w:val="center"/>
            </w:pPr>
            <w:r>
              <w:t>522390.67</w:t>
            </w:r>
          </w:p>
        </w:tc>
        <w:tc>
          <w:tcPr>
            <w:tcW w:w="1417" w:type="dxa"/>
          </w:tcPr>
          <w:p w:rsidR="004E7A15" w:rsidRDefault="004E7A15">
            <w:pPr>
              <w:pStyle w:val="ConsPlusNormal"/>
              <w:jc w:val="center"/>
            </w:pPr>
            <w:r>
              <w:t>2206898.02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4888</w:t>
            </w:r>
          </w:p>
        </w:tc>
        <w:tc>
          <w:tcPr>
            <w:tcW w:w="1304" w:type="dxa"/>
          </w:tcPr>
          <w:p w:rsidR="004E7A15" w:rsidRDefault="004E7A15">
            <w:pPr>
              <w:pStyle w:val="ConsPlusNormal"/>
              <w:jc w:val="center"/>
            </w:pPr>
            <w:r>
              <w:t>522551.19</w:t>
            </w:r>
          </w:p>
        </w:tc>
        <w:tc>
          <w:tcPr>
            <w:tcW w:w="1417" w:type="dxa"/>
          </w:tcPr>
          <w:p w:rsidR="004E7A15" w:rsidRDefault="004E7A15">
            <w:pPr>
              <w:pStyle w:val="ConsPlusNormal"/>
              <w:jc w:val="center"/>
            </w:pPr>
            <w:r>
              <w:t>2206966.91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4889</w:t>
            </w:r>
          </w:p>
        </w:tc>
        <w:tc>
          <w:tcPr>
            <w:tcW w:w="1304" w:type="dxa"/>
          </w:tcPr>
          <w:p w:rsidR="004E7A15" w:rsidRDefault="004E7A15">
            <w:pPr>
              <w:pStyle w:val="ConsPlusNormal"/>
              <w:jc w:val="center"/>
            </w:pPr>
            <w:r>
              <w:t>522644.67</w:t>
            </w:r>
          </w:p>
        </w:tc>
        <w:tc>
          <w:tcPr>
            <w:tcW w:w="1417" w:type="dxa"/>
          </w:tcPr>
          <w:p w:rsidR="004E7A15" w:rsidRDefault="004E7A15">
            <w:pPr>
              <w:pStyle w:val="ConsPlusNormal"/>
              <w:jc w:val="center"/>
            </w:pPr>
            <w:r>
              <w:t>2206968.31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4890</w:t>
            </w:r>
          </w:p>
        </w:tc>
        <w:tc>
          <w:tcPr>
            <w:tcW w:w="1304" w:type="dxa"/>
          </w:tcPr>
          <w:p w:rsidR="004E7A15" w:rsidRDefault="004E7A15">
            <w:pPr>
              <w:pStyle w:val="ConsPlusNormal"/>
              <w:jc w:val="center"/>
            </w:pPr>
            <w:r>
              <w:t>522802.48</w:t>
            </w:r>
          </w:p>
        </w:tc>
        <w:tc>
          <w:tcPr>
            <w:tcW w:w="1417" w:type="dxa"/>
          </w:tcPr>
          <w:p w:rsidR="004E7A15" w:rsidRDefault="004E7A15">
            <w:pPr>
              <w:pStyle w:val="ConsPlusNormal"/>
              <w:jc w:val="center"/>
            </w:pPr>
            <w:r>
              <w:t>2206988.08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4891</w:t>
            </w:r>
          </w:p>
        </w:tc>
        <w:tc>
          <w:tcPr>
            <w:tcW w:w="1304" w:type="dxa"/>
          </w:tcPr>
          <w:p w:rsidR="004E7A15" w:rsidRDefault="004E7A15">
            <w:pPr>
              <w:pStyle w:val="ConsPlusNormal"/>
              <w:jc w:val="center"/>
            </w:pPr>
            <w:r>
              <w:t>522856.02</w:t>
            </w:r>
          </w:p>
        </w:tc>
        <w:tc>
          <w:tcPr>
            <w:tcW w:w="1417" w:type="dxa"/>
          </w:tcPr>
          <w:p w:rsidR="004E7A15" w:rsidRDefault="004E7A15">
            <w:pPr>
              <w:pStyle w:val="ConsPlusNormal"/>
              <w:jc w:val="center"/>
            </w:pPr>
            <w:r>
              <w:t>2207033.60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4892</w:t>
            </w:r>
          </w:p>
        </w:tc>
        <w:tc>
          <w:tcPr>
            <w:tcW w:w="1304" w:type="dxa"/>
          </w:tcPr>
          <w:p w:rsidR="004E7A15" w:rsidRDefault="004E7A15">
            <w:pPr>
              <w:pStyle w:val="ConsPlusNormal"/>
              <w:jc w:val="center"/>
            </w:pPr>
            <w:r>
              <w:t>522861.24</w:t>
            </w:r>
          </w:p>
        </w:tc>
        <w:tc>
          <w:tcPr>
            <w:tcW w:w="1417" w:type="dxa"/>
          </w:tcPr>
          <w:p w:rsidR="004E7A15" w:rsidRDefault="004E7A15">
            <w:pPr>
              <w:pStyle w:val="ConsPlusNormal"/>
              <w:jc w:val="center"/>
            </w:pPr>
            <w:r>
              <w:t>2207066.62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4893</w:t>
            </w:r>
          </w:p>
        </w:tc>
        <w:tc>
          <w:tcPr>
            <w:tcW w:w="1304" w:type="dxa"/>
          </w:tcPr>
          <w:p w:rsidR="004E7A15" w:rsidRDefault="004E7A15">
            <w:pPr>
              <w:pStyle w:val="ConsPlusNormal"/>
              <w:jc w:val="center"/>
            </w:pPr>
            <w:r>
              <w:t>522836.43</w:t>
            </w:r>
          </w:p>
        </w:tc>
        <w:tc>
          <w:tcPr>
            <w:tcW w:w="1417" w:type="dxa"/>
          </w:tcPr>
          <w:p w:rsidR="004E7A15" w:rsidRDefault="004E7A15">
            <w:pPr>
              <w:pStyle w:val="ConsPlusNormal"/>
              <w:jc w:val="center"/>
            </w:pPr>
            <w:r>
              <w:t>2207112.28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4894</w:t>
            </w:r>
          </w:p>
        </w:tc>
        <w:tc>
          <w:tcPr>
            <w:tcW w:w="1304" w:type="dxa"/>
          </w:tcPr>
          <w:p w:rsidR="004E7A15" w:rsidRDefault="004E7A15">
            <w:pPr>
              <w:pStyle w:val="ConsPlusNormal"/>
              <w:jc w:val="center"/>
            </w:pPr>
            <w:r>
              <w:t>522832.30</w:t>
            </w:r>
          </w:p>
        </w:tc>
        <w:tc>
          <w:tcPr>
            <w:tcW w:w="1417" w:type="dxa"/>
          </w:tcPr>
          <w:p w:rsidR="004E7A15" w:rsidRDefault="004E7A15">
            <w:pPr>
              <w:pStyle w:val="ConsPlusNormal"/>
              <w:jc w:val="center"/>
            </w:pPr>
            <w:r>
              <w:t>2207115.09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4895</w:t>
            </w:r>
          </w:p>
        </w:tc>
        <w:tc>
          <w:tcPr>
            <w:tcW w:w="1304" w:type="dxa"/>
          </w:tcPr>
          <w:p w:rsidR="004E7A15" w:rsidRDefault="004E7A15">
            <w:pPr>
              <w:pStyle w:val="ConsPlusNormal"/>
              <w:jc w:val="center"/>
            </w:pPr>
            <w:r>
              <w:t>522773.65</w:t>
            </w:r>
          </w:p>
        </w:tc>
        <w:tc>
          <w:tcPr>
            <w:tcW w:w="1417" w:type="dxa"/>
          </w:tcPr>
          <w:p w:rsidR="004E7A15" w:rsidRDefault="004E7A15">
            <w:pPr>
              <w:pStyle w:val="ConsPlusNormal"/>
              <w:jc w:val="center"/>
            </w:pPr>
            <w:r>
              <w:t>2207155.03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4896</w:t>
            </w:r>
          </w:p>
        </w:tc>
        <w:tc>
          <w:tcPr>
            <w:tcW w:w="1304" w:type="dxa"/>
          </w:tcPr>
          <w:p w:rsidR="004E7A15" w:rsidRDefault="004E7A15">
            <w:pPr>
              <w:pStyle w:val="ConsPlusNormal"/>
              <w:jc w:val="center"/>
            </w:pPr>
            <w:r>
              <w:t>522770.09</w:t>
            </w:r>
          </w:p>
        </w:tc>
        <w:tc>
          <w:tcPr>
            <w:tcW w:w="1417" w:type="dxa"/>
          </w:tcPr>
          <w:p w:rsidR="004E7A15" w:rsidRDefault="004E7A15">
            <w:pPr>
              <w:pStyle w:val="ConsPlusNormal"/>
              <w:jc w:val="center"/>
            </w:pPr>
            <w:r>
              <w:t>2207175.80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4897</w:t>
            </w:r>
          </w:p>
        </w:tc>
        <w:tc>
          <w:tcPr>
            <w:tcW w:w="1304" w:type="dxa"/>
          </w:tcPr>
          <w:p w:rsidR="004E7A15" w:rsidRDefault="004E7A15">
            <w:pPr>
              <w:pStyle w:val="ConsPlusNormal"/>
              <w:jc w:val="center"/>
            </w:pPr>
            <w:r>
              <w:t>522784.31</w:t>
            </w:r>
          </w:p>
        </w:tc>
        <w:tc>
          <w:tcPr>
            <w:tcW w:w="1417" w:type="dxa"/>
          </w:tcPr>
          <w:p w:rsidR="004E7A15" w:rsidRDefault="004E7A15">
            <w:pPr>
              <w:pStyle w:val="ConsPlusNormal"/>
              <w:jc w:val="center"/>
            </w:pPr>
            <w:r>
              <w:t>2207201.45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4898</w:t>
            </w:r>
          </w:p>
        </w:tc>
        <w:tc>
          <w:tcPr>
            <w:tcW w:w="1304" w:type="dxa"/>
          </w:tcPr>
          <w:p w:rsidR="004E7A15" w:rsidRDefault="004E7A15">
            <w:pPr>
              <w:pStyle w:val="ConsPlusNormal"/>
              <w:jc w:val="center"/>
            </w:pPr>
            <w:r>
              <w:t>522823.40</w:t>
            </w:r>
          </w:p>
        </w:tc>
        <w:tc>
          <w:tcPr>
            <w:tcW w:w="1417" w:type="dxa"/>
          </w:tcPr>
          <w:p w:rsidR="004E7A15" w:rsidRDefault="004E7A15">
            <w:pPr>
              <w:pStyle w:val="ConsPlusNormal"/>
              <w:jc w:val="center"/>
            </w:pPr>
            <w:r>
              <w:t>2207239.32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4899</w:t>
            </w:r>
          </w:p>
        </w:tc>
        <w:tc>
          <w:tcPr>
            <w:tcW w:w="1304" w:type="dxa"/>
          </w:tcPr>
          <w:p w:rsidR="004E7A15" w:rsidRDefault="004E7A15">
            <w:pPr>
              <w:pStyle w:val="ConsPlusNormal"/>
              <w:jc w:val="center"/>
            </w:pPr>
            <w:r>
              <w:t>522928.82</w:t>
            </w:r>
          </w:p>
        </w:tc>
        <w:tc>
          <w:tcPr>
            <w:tcW w:w="1417" w:type="dxa"/>
          </w:tcPr>
          <w:p w:rsidR="004E7A15" w:rsidRDefault="004E7A15">
            <w:pPr>
              <w:pStyle w:val="ConsPlusNormal"/>
              <w:jc w:val="center"/>
            </w:pPr>
            <w:r>
              <w:t>2207300.40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4900</w:t>
            </w:r>
          </w:p>
        </w:tc>
        <w:tc>
          <w:tcPr>
            <w:tcW w:w="1304" w:type="dxa"/>
          </w:tcPr>
          <w:p w:rsidR="004E7A15" w:rsidRDefault="004E7A15">
            <w:pPr>
              <w:pStyle w:val="ConsPlusNormal"/>
              <w:jc w:val="center"/>
            </w:pPr>
            <w:r>
              <w:t>522991.60</w:t>
            </w:r>
          </w:p>
        </w:tc>
        <w:tc>
          <w:tcPr>
            <w:tcW w:w="1417" w:type="dxa"/>
          </w:tcPr>
          <w:p w:rsidR="004E7A15" w:rsidRDefault="004E7A15">
            <w:pPr>
              <w:pStyle w:val="ConsPlusNormal"/>
              <w:jc w:val="center"/>
            </w:pPr>
            <w:r>
              <w:t>2207410.34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w:t>
            </w:r>
          </w:p>
        </w:tc>
        <w:tc>
          <w:tcPr>
            <w:tcW w:w="1304" w:type="dxa"/>
          </w:tcPr>
          <w:p w:rsidR="004E7A15" w:rsidRDefault="004E7A15">
            <w:pPr>
              <w:pStyle w:val="ConsPlusNormal"/>
              <w:jc w:val="center"/>
            </w:pPr>
            <w:r>
              <w:t>523020.03</w:t>
            </w:r>
          </w:p>
        </w:tc>
        <w:tc>
          <w:tcPr>
            <w:tcW w:w="1417" w:type="dxa"/>
          </w:tcPr>
          <w:p w:rsidR="004E7A15" w:rsidRDefault="004E7A15">
            <w:pPr>
              <w:pStyle w:val="ConsPlusNormal"/>
              <w:jc w:val="center"/>
            </w:pPr>
            <w:r>
              <w:t>2207472.64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Зона 1(2)</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4901</w:t>
            </w:r>
          </w:p>
        </w:tc>
        <w:tc>
          <w:tcPr>
            <w:tcW w:w="1304" w:type="dxa"/>
          </w:tcPr>
          <w:p w:rsidR="004E7A15" w:rsidRDefault="004E7A15">
            <w:pPr>
              <w:pStyle w:val="ConsPlusNormal"/>
              <w:jc w:val="center"/>
            </w:pPr>
            <w:r>
              <w:t>526190.92</w:t>
            </w:r>
          </w:p>
        </w:tc>
        <w:tc>
          <w:tcPr>
            <w:tcW w:w="1417" w:type="dxa"/>
          </w:tcPr>
          <w:p w:rsidR="004E7A15" w:rsidRDefault="004E7A15">
            <w:pPr>
              <w:pStyle w:val="ConsPlusNormal"/>
              <w:jc w:val="center"/>
            </w:pPr>
            <w:r>
              <w:t>2246060.21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4902</w:t>
            </w:r>
          </w:p>
        </w:tc>
        <w:tc>
          <w:tcPr>
            <w:tcW w:w="1304" w:type="dxa"/>
          </w:tcPr>
          <w:p w:rsidR="004E7A15" w:rsidRDefault="004E7A15">
            <w:pPr>
              <w:pStyle w:val="ConsPlusNormal"/>
              <w:jc w:val="center"/>
            </w:pPr>
            <w:r>
              <w:t>526242.50</w:t>
            </w:r>
          </w:p>
        </w:tc>
        <w:tc>
          <w:tcPr>
            <w:tcW w:w="1417" w:type="dxa"/>
          </w:tcPr>
          <w:p w:rsidR="004E7A15" w:rsidRDefault="004E7A15">
            <w:pPr>
              <w:pStyle w:val="ConsPlusNormal"/>
              <w:jc w:val="center"/>
            </w:pPr>
            <w:r>
              <w:t>2246113.99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4903</w:t>
            </w:r>
          </w:p>
        </w:tc>
        <w:tc>
          <w:tcPr>
            <w:tcW w:w="1304" w:type="dxa"/>
          </w:tcPr>
          <w:p w:rsidR="004E7A15" w:rsidRDefault="004E7A15">
            <w:pPr>
              <w:pStyle w:val="ConsPlusNormal"/>
              <w:jc w:val="center"/>
            </w:pPr>
            <w:r>
              <w:t>526124.14</w:t>
            </w:r>
          </w:p>
        </w:tc>
        <w:tc>
          <w:tcPr>
            <w:tcW w:w="1417" w:type="dxa"/>
          </w:tcPr>
          <w:p w:rsidR="004E7A15" w:rsidRDefault="004E7A15">
            <w:pPr>
              <w:pStyle w:val="ConsPlusNormal"/>
              <w:jc w:val="center"/>
            </w:pPr>
            <w:r>
              <w:t>2246252.27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4904</w:t>
            </w:r>
          </w:p>
        </w:tc>
        <w:tc>
          <w:tcPr>
            <w:tcW w:w="1304" w:type="dxa"/>
          </w:tcPr>
          <w:p w:rsidR="004E7A15" w:rsidRDefault="004E7A15">
            <w:pPr>
              <w:pStyle w:val="ConsPlusNormal"/>
              <w:jc w:val="center"/>
            </w:pPr>
            <w:r>
              <w:t>526099.22</w:t>
            </w:r>
          </w:p>
        </w:tc>
        <w:tc>
          <w:tcPr>
            <w:tcW w:w="1417" w:type="dxa"/>
          </w:tcPr>
          <w:p w:rsidR="004E7A15" w:rsidRDefault="004E7A15">
            <w:pPr>
              <w:pStyle w:val="ConsPlusNormal"/>
              <w:jc w:val="center"/>
            </w:pPr>
            <w:r>
              <w:t>2246234.69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4905</w:t>
            </w:r>
          </w:p>
        </w:tc>
        <w:tc>
          <w:tcPr>
            <w:tcW w:w="1304" w:type="dxa"/>
          </w:tcPr>
          <w:p w:rsidR="004E7A15" w:rsidRDefault="004E7A15">
            <w:pPr>
              <w:pStyle w:val="ConsPlusNormal"/>
              <w:jc w:val="center"/>
            </w:pPr>
            <w:r>
              <w:t>526085.76</w:t>
            </w:r>
          </w:p>
        </w:tc>
        <w:tc>
          <w:tcPr>
            <w:tcW w:w="1417" w:type="dxa"/>
          </w:tcPr>
          <w:p w:rsidR="004E7A15" w:rsidRDefault="004E7A15">
            <w:pPr>
              <w:pStyle w:val="ConsPlusNormal"/>
              <w:jc w:val="center"/>
            </w:pPr>
            <w:r>
              <w:t>2246192.80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4906</w:t>
            </w:r>
          </w:p>
        </w:tc>
        <w:tc>
          <w:tcPr>
            <w:tcW w:w="1304" w:type="dxa"/>
          </w:tcPr>
          <w:p w:rsidR="004E7A15" w:rsidRDefault="004E7A15">
            <w:pPr>
              <w:pStyle w:val="ConsPlusNormal"/>
              <w:jc w:val="center"/>
            </w:pPr>
            <w:r>
              <w:t>526114.27</w:t>
            </w:r>
          </w:p>
        </w:tc>
        <w:tc>
          <w:tcPr>
            <w:tcW w:w="1417" w:type="dxa"/>
          </w:tcPr>
          <w:p w:rsidR="004E7A15" w:rsidRDefault="004E7A15">
            <w:pPr>
              <w:pStyle w:val="ConsPlusNormal"/>
              <w:jc w:val="center"/>
            </w:pPr>
            <w:r>
              <w:t>2246165.46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4901</w:t>
            </w:r>
          </w:p>
        </w:tc>
        <w:tc>
          <w:tcPr>
            <w:tcW w:w="1304" w:type="dxa"/>
          </w:tcPr>
          <w:p w:rsidR="004E7A15" w:rsidRDefault="004E7A15">
            <w:pPr>
              <w:pStyle w:val="ConsPlusNormal"/>
              <w:jc w:val="center"/>
            </w:pPr>
            <w:r>
              <w:t>526190.92</w:t>
            </w:r>
          </w:p>
        </w:tc>
        <w:tc>
          <w:tcPr>
            <w:tcW w:w="1417" w:type="dxa"/>
          </w:tcPr>
          <w:p w:rsidR="004E7A15" w:rsidRDefault="004E7A15">
            <w:pPr>
              <w:pStyle w:val="ConsPlusNormal"/>
              <w:jc w:val="center"/>
            </w:pPr>
            <w:r>
              <w:t>2246060.21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Зона 1(3)</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4907</w:t>
            </w:r>
          </w:p>
        </w:tc>
        <w:tc>
          <w:tcPr>
            <w:tcW w:w="1304" w:type="dxa"/>
          </w:tcPr>
          <w:p w:rsidR="004E7A15" w:rsidRDefault="004E7A15">
            <w:pPr>
              <w:pStyle w:val="ConsPlusNormal"/>
              <w:jc w:val="center"/>
            </w:pPr>
            <w:r>
              <w:t>528311.66</w:t>
            </w:r>
          </w:p>
        </w:tc>
        <w:tc>
          <w:tcPr>
            <w:tcW w:w="1417" w:type="dxa"/>
          </w:tcPr>
          <w:p w:rsidR="004E7A15" w:rsidRDefault="004E7A15">
            <w:pPr>
              <w:pStyle w:val="ConsPlusNormal"/>
              <w:jc w:val="center"/>
            </w:pPr>
            <w:r>
              <w:t>2244921.55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4908</w:t>
            </w:r>
          </w:p>
        </w:tc>
        <w:tc>
          <w:tcPr>
            <w:tcW w:w="1304" w:type="dxa"/>
          </w:tcPr>
          <w:p w:rsidR="004E7A15" w:rsidRDefault="004E7A15">
            <w:pPr>
              <w:pStyle w:val="ConsPlusNormal"/>
              <w:jc w:val="center"/>
            </w:pPr>
            <w:r>
              <w:t>528242.27</w:t>
            </w:r>
          </w:p>
        </w:tc>
        <w:tc>
          <w:tcPr>
            <w:tcW w:w="1417" w:type="dxa"/>
          </w:tcPr>
          <w:p w:rsidR="004E7A15" w:rsidRDefault="004E7A15">
            <w:pPr>
              <w:pStyle w:val="ConsPlusNormal"/>
              <w:jc w:val="center"/>
            </w:pPr>
            <w:r>
              <w:t>2245064.15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4909</w:t>
            </w:r>
          </w:p>
        </w:tc>
        <w:tc>
          <w:tcPr>
            <w:tcW w:w="1304" w:type="dxa"/>
          </w:tcPr>
          <w:p w:rsidR="004E7A15" w:rsidRDefault="004E7A15">
            <w:pPr>
              <w:pStyle w:val="ConsPlusNormal"/>
              <w:jc w:val="center"/>
            </w:pPr>
            <w:r>
              <w:t>528201.59</w:t>
            </w:r>
          </w:p>
        </w:tc>
        <w:tc>
          <w:tcPr>
            <w:tcW w:w="1417" w:type="dxa"/>
          </w:tcPr>
          <w:p w:rsidR="004E7A15" w:rsidRDefault="004E7A15">
            <w:pPr>
              <w:pStyle w:val="ConsPlusNormal"/>
              <w:jc w:val="center"/>
            </w:pPr>
            <w:r>
              <w:t>2245104.19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4910</w:t>
            </w:r>
          </w:p>
        </w:tc>
        <w:tc>
          <w:tcPr>
            <w:tcW w:w="1304" w:type="dxa"/>
          </w:tcPr>
          <w:p w:rsidR="004E7A15" w:rsidRDefault="004E7A15">
            <w:pPr>
              <w:pStyle w:val="ConsPlusNormal"/>
              <w:jc w:val="center"/>
            </w:pPr>
            <w:r>
              <w:t>528193.36</w:t>
            </w:r>
          </w:p>
        </w:tc>
        <w:tc>
          <w:tcPr>
            <w:tcW w:w="1417" w:type="dxa"/>
          </w:tcPr>
          <w:p w:rsidR="004E7A15" w:rsidRDefault="004E7A15">
            <w:pPr>
              <w:pStyle w:val="ConsPlusNormal"/>
              <w:jc w:val="center"/>
            </w:pPr>
            <w:r>
              <w:t>2245112.29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4911</w:t>
            </w:r>
          </w:p>
        </w:tc>
        <w:tc>
          <w:tcPr>
            <w:tcW w:w="1304" w:type="dxa"/>
          </w:tcPr>
          <w:p w:rsidR="004E7A15" w:rsidRDefault="004E7A15">
            <w:pPr>
              <w:pStyle w:val="ConsPlusNormal"/>
              <w:jc w:val="center"/>
            </w:pPr>
            <w:r>
              <w:t>528185.47</w:t>
            </w:r>
          </w:p>
        </w:tc>
        <w:tc>
          <w:tcPr>
            <w:tcW w:w="1417" w:type="dxa"/>
          </w:tcPr>
          <w:p w:rsidR="004E7A15" w:rsidRDefault="004E7A15">
            <w:pPr>
              <w:pStyle w:val="ConsPlusNormal"/>
              <w:jc w:val="center"/>
            </w:pPr>
            <w:r>
              <w:t>2245119.05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4912</w:t>
            </w:r>
          </w:p>
        </w:tc>
        <w:tc>
          <w:tcPr>
            <w:tcW w:w="1304" w:type="dxa"/>
          </w:tcPr>
          <w:p w:rsidR="004E7A15" w:rsidRDefault="004E7A15">
            <w:pPr>
              <w:pStyle w:val="ConsPlusNormal"/>
              <w:jc w:val="center"/>
            </w:pPr>
            <w:r>
              <w:t>528169.70</w:t>
            </w:r>
          </w:p>
        </w:tc>
        <w:tc>
          <w:tcPr>
            <w:tcW w:w="1417" w:type="dxa"/>
          </w:tcPr>
          <w:p w:rsidR="004E7A15" w:rsidRDefault="004E7A15">
            <w:pPr>
              <w:pStyle w:val="ConsPlusNormal"/>
              <w:jc w:val="center"/>
            </w:pPr>
            <w:r>
              <w:t>2245132.57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4913</w:t>
            </w:r>
          </w:p>
        </w:tc>
        <w:tc>
          <w:tcPr>
            <w:tcW w:w="1304" w:type="dxa"/>
          </w:tcPr>
          <w:p w:rsidR="004E7A15" w:rsidRDefault="004E7A15">
            <w:pPr>
              <w:pStyle w:val="ConsPlusNormal"/>
              <w:jc w:val="center"/>
            </w:pPr>
            <w:r>
              <w:t>528165.04</w:t>
            </w:r>
          </w:p>
        </w:tc>
        <w:tc>
          <w:tcPr>
            <w:tcW w:w="1417" w:type="dxa"/>
          </w:tcPr>
          <w:p w:rsidR="004E7A15" w:rsidRDefault="004E7A15">
            <w:pPr>
              <w:pStyle w:val="ConsPlusNormal"/>
              <w:jc w:val="center"/>
            </w:pPr>
            <w:r>
              <w:t>2245130.62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4914</w:t>
            </w:r>
          </w:p>
        </w:tc>
        <w:tc>
          <w:tcPr>
            <w:tcW w:w="1304" w:type="dxa"/>
          </w:tcPr>
          <w:p w:rsidR="004E7A15" w:rsidRDefault="004E7A15">
            <w:pPr>
              <w:pStyle w:val="ConsPlusNormal"/>
              <w:jc w:val="center"/>
            </w:pPr>
            <w:r>
              <w:t>528161.60</w:t>
            </w:r>
          </w:p>
        </w:tc>
        <w:tc>
          <w:tcPr>
            <w:tcW w:w="1417" w:type="dxa"/>
          </w:tcPr>
          <w:p w:rsidR="004E7A15" w:rsidRDefault="004E7A15">
            <w:pPr>
              <w:pStyle w:val="ConsPlusNormal"/>
              <w:jc w:val="center"/>
            </w:pPr>
            <w:r>
              <w:t>2245139.51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4915</w:t>
            </w:r>
          </w:p>
        </w:tc>
        <w:tc>
          <w:tcPr>
            <w:tcW w:w="1304" w:type="dxa"/>
          </w:tcPr>
          <w:p w:rsidR="004E7A15" w:rsidRDefault="004E7A15">
            <w:pPr>
              <w:pStyle w:val="ConsPlusNormal"/>
              <w:jc w:val="center"/>
            </w:pPr>
            <w:r>
              <w:t>528128.06</w:t>
            </w:r>
          </w:p>
        </w:tc>
        <w:tc>
          <w:tcPr>
            <w:tcW w:w="1417" w:type="dxa"/>
          </w:tcPr>
          <w:p w:rsidR="004E7A15" w:rsidRDefault="004E7A15">
            <w:pPr>
              <w:pStyle w:val="ConsPlusNormal"/>
              <w:jc w:val="center"/>
            </w:pPr>
            <w:r>
              <w:t>2245168.25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4916</w:t>
            </w:r>
          </w:p>
        </w:tc>
        <w:tc>
          <w:tcPr>
            <w:tcW w:w="1304" w:type="dxa"/>
          </w:tcPr>
          <w:p w:rsidR="004E7A15" w:rsidRDefault="004E7A15">
            <w:pPr>
              <w:pStyle w:val="ConsPlusNormal"/>
              <w:jc w:val="center"/>
            </w:pPr>
            <w:r>
              <w:t>528135.14</w:t>
            </w:r>
          </w:p>
        </w:tc>
        <w:tc>
          <w:tcPr>
            <w:tcW w:w="1417" w:type="dxa"/>
          </w:tcPr>
          <w:p w:rsidR="004E7A15" w:rsidRDefault="004E7A15">
            <w:pPr>
              <w:pStyle w:val="ConsPlusNormal"/>
              <w:jc w:val="center"/>
            </w:pPr>
            <w:r>
              <w:t>2245125.57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4917</w:t>
            </w:r>
          </w:p>
        </w:tc>
        <w:tc>
          <w:tcPr>
            <w:tcW w:w="1304" w:type="dxa"/>
          </w:tcPr>
          <w:p w:rsidR="004E7A15" w:rsidRDefault="004E7A15">
            <w:pPr>
              <w:pStyle w:val="ConsPlusNormal"/>
              <w:jc w:val="center"/>
            </w:pPr>
            <w:r>
              <w:t>528147.31</w:t>
            </w:r>
          </w:p>
        </w:tc>
        <w:tc>
          <w:tcPr>
            <w:tcW w:w="1417" w:type="dxa"/>
          </w:tcPr>
          <w:p w:rsidR="004E7A15" w:rsidRDefault="004E7A15">
            <w:pPr>
              <w:pStyle w:val="ConsPlusNormal"/>
              <w:jc w:val="center"/>
            </w:pPr>
            <w:r>
              <w:t>2245052.68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4918</w:t>
            </w:r>
          </w:p>
        </w:tc>
        <w:tc>
          <w:tcPr>
            <w:tcW w:w="1304" w:type="dxa"/>
          </w:tcPr>
          <w:p w:rsidR="004E7A15" w:rsidRDefault="004E7A15">
            <w:pPr>
              <w:pStyle w:val="ConsPlusNormal"/>
              <w:jc w:val="center"/>
            </w:pPr>
            <w:r>
              <w:t>528157.80</w:t>
            </w:r>
          </w:p>
        </w:tc>
        <w:tc>
          <w:tcPr>
            <w:tcW w:w="1417" w:type="dxa"/>
          </w:tcPr>
          <w:p w:rsidR="004E7A15" w:rsidRDefault="004E7A15">
            <w:pPr>
              <w:pStyle w:val="ConsPlusNormal"/>
              <w:jc w:val="center"/>
            </w:pPr>
            <w:r>
              <w:t>2244989.36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4919</w:t>
            </w:r>
          </w:p>
        </w:tc>
        <w:tc>
          <w:tcPr>
            <w:tcW w:w="1304" w:type="dxa"/>
          </w:tcPr>
          <w:p w:rsidR="004E7A15" w:rsidRDefault="004E7A15">
            <w:pPr>
              <w:pStyle w:val="ConsPlusNormal"/>
              <w:jc w:val="center"/>
            </w:pPr>
            <w:r>
              <w:t>528163.15</w:t>
            </w:r>
          </w:p>
        </w:tc>
        <w:tc>
          <w:tcPr>
            <w:tcW w:w="1417" w:type="dxa"/>
          </w:tcPr>
          <w:p w:rsidR="004E7A15" w:rsidRDefault="004E7A15">
            <w:pPr>
              <w:pStyle w:val="ConsPlusNormal"/>
              <w:jc w:val="center"/>
            </w:pPr>
            <w:r>
              <w:t>2244956.39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4920</w:t>
            </w:r>
          </w:p>
        </w:tc>
        <w:tc>
          <w:tcPr>
            <w:tcW w:w="1304" w:type="dxa"/>
          </w:tcPr>
          <w:p w:rsidR="004E7A15" w:rsidRDefault="004E7A15">
            <w:pPr>
              <w:pStyle w:val="ConsPlusNormal"/>
              <w:jc w:val="center"/>
            </w:pPr>
            <w:r>
              <w:t>528177.93</w:t>
            </w:r>
          </w:p>
        </w:tc>
        <w:tc>
          <w:tcPr>
            <w:tcW w:w="1417" w:type="dxa"/>
          </w:tcPr>
          <w:p w:rsidR="004E7A15" w:rsidRDefault="004E7A15">
            <w:pPr>
              <w:pStyle w:val="ConsPlusNormal"/>
              <w:jc w:val="center"/>
            </w:pPr>
            <w:r>
              <w:t>2244952.93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4921</w:t>
            </w:r>
          </w:p>
        </w:tc>
        <w:tc>
          <w:tcPr>
            <w:tcW w:w="1304" w:type="dxa"/>
          </w:tcPr>
          <w:p w:rsidR="004E7A15" w:rsidRDefault="004E7A15">
            <w:pPr>
              <w:pStyle w:val="ConsPlusNormal"/>
              <w:jc w:val="center"/>
            </w:pPr>
            <w:r>
              <w:t>528228.87</w:t>
            </w:r>
          </w:p>
        </w:tc>
        <w:tc>
          <w:tcPr>
            <w:tcW w:w="1417" w:type="dxa"/>
          </w:tcPr>
          <w:p w:rsidR="004E7A15" w:rsidRDefault="004E7A15">
            <w:pPr>
              <w:pStyle w:val="ConsPlusNormal"/>
              <w:jc w:val="center"/>
            </w:pPr>
            <w:r>
              <w:t>2244940.98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4907</w:t>
            </w:r>
          </w:p>
        </w:tc>
        <w:tc>
          <w:tcPr>
            <w:tcW w:w="1304" w:type="dxa"/>
          </w:tcPr>
          <w:p w:rsidR="004E7A15" w:rsidRDefault="004E7A15">
            <w:pPr>
              <w:pStyle w:val="ConsPlusNormal"/>
              <w:jc w:val="center"/>
            </w:pPr>
            <w:r>
              <w:t>528311.66</w:t>
            </w:r>
          </w:p>
        </w:tc>
        <w:tc>
          <w:tcPr>
            <w:tcW w:w="1417" w:type="dxa"/>
          </w:tcPr>
          <w:p w:rsidR="004E7A15" w:rsidRDefault="004E7A15">
            <w:pPr>
              <w:pStyle w:val="ConsPlusNormal"/>
              <w:jc w:val="center"/>
            </w:pPr>
            <w:r>
              <w:t>2244921.55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Зона 1(4)</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4922</w:t>
            </w:r>
          </w:p>
        </w:tc>
        <w:tc>
          <w:tcPr>
            <w:tcW w:w="1304" w:type="dxa"/>
          </w:tcPr>
          <w:p w:rsidR="004E7A15" w:rsidRDefault="004E7A15">
            <w:pPr>
              <w:pStyle w:val="ConsPlusNormal"/>
              <w:jc w:val="center"/>
            </w:pPr>
            <w:r>
              <w:t>528355.18</w:t>
            </w:r>
          </w:p>
        </w:tc>
        <w:tc>
          <w:tcPr>
            <w:tcW w:w="1417" w:type="dxa"/>
          </w:tcPr>
          <w:p w:rsidR="004E7A15" w:rsidRDefault="004E7A15">
            <w:pPr>
              <w:pStyle w:val="ConsPlusNormal"/>
              <w:jc w:val="center"/>
            </w:pPr>
            <w:r>
              <w:t>2245165.84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4923</w:t>
            </w:r>
          </w:p>
        </w:tc>
        <w:tc>
          <w:tcPr>
            <w:tcW w:w="1304" w:type="dxa"/>
          </w:tcPr>
          <w:p w:rsidR="004E7A15" w:rsidRDefault="004E7A15">
            <w:pPr>
              <w:pStyle w:val="ConsPlusNormal"/>
              <w:jc w:val="center"/>
            </w:pPr>
            <w:r>
              <w:t>528377.73</w:t>
            </w:r>
          </w:p>
        </w:tc>
        <w:tc>
          <w:tcPr>
            <w:tcW w:w="1417" w:type="dxa"/>
          </w:tcPr>
          <w:p w:rsidR="004E7A15" w:rsidRDefault="004E7A15">
            <w:pPr>
              <w:pStyle w:val="ConsPlusNormal"/>
              <w:jc w:val="center"/>
            </w:pPr>
            <w:r>
              <w:t>2245190.79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4924</w:t>
            </w:r>
          </w:p>
        </w:tc>
        <w:tc>
          <w:tcPr>
            <w:tcW w:w="1304" w:type="dxa"/>
          </w:tcPr>
          <w:p w:rsidR="004E7A15" w:rsidRDefault="004E7A15">
            <w:pPr>
              <w:pStyle w:val="ConsPlusNormal"/>
              <w:jc w:val="center"/>
            </w:pPr>
            <w:r>
              <w:t>528358.88</w:t>
            </w:r>
          </w:p>
        </w:tc>
        <w:tc>
          <w:tcPr>
            <w:tcW w:w="1417" w:type="dxa"/>
          </w:tcPr>
          <w:p w:rsidR="004E7A15" w:rsidRDefault="004E7A15">
            <w:pPr>
              <w:pStyle w:val="ConsPlusNormal"/>
              <w:jc w:val="center"/>
            </w:pPr>
            <w:r>
              <w:t>2245221.45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4925</w:t>
            </w:r>
          </w:p>
        </w:tc>
        <w:tc>
          <w:tcPr>
            <w:tcW w:w="1304" w:type="dxa"/>
          </w:tcPr>
          <w:p w:rsidR="004E7A15" w:rsidRDefault="004E7A15">
            <w:pPr>
              <w:pStyle w:val="ConsPlusNormal"/>
              <w:jc w:val="center"/>
            </w:pPr>
            <w:r>
              <w:t>528262.03</w:t>
            </w:r>
          </w:p>
        </w:tc>
        <w:tc>
          <w:tcPr>
            <w:tcW w:w="1417" w:type="dxa"/>
          </w:tcPr>
          <w:p w:rsidR="004E7A15" w:rsidRDefault="004E7A15">
            <w:pPr>
              <w:pStyle w:val="ConsPlusNormal"/>
              <w:jc w:val="center"/>
            </w:pPr>
            <w:r>
              <w:t>2245342.58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4926</w:t>
            </w:r>
          </w:p>
        </w:tc>
        <w:tc>
          <w:tcPr>
            <w:tcW w:w="1304" w:type="dxa"/>
          </w:tcPr>
          <w:p w:rsidR="004E7A15" w:rsidRDefault="004E7A15">
            <w:pPr>
              <w:pStyle w:val="ConsPlusNormal"/>
              <w:jc w:val="center"/>
            </w:pPr>
            <w:r>
              <w:t>528212.15</w:t>
            </w:r>
          </w:p>
        </w:tc>
        <w:tc>
          <w:tcPr>
            <w:tcW w:w="1417" w:type="dxa"/>
          </w:tcPr>
          <w:p w:rsidR="004E7A15" w:rsidRDefault="004E7A15">
            <w:pPr>
              <w:pStyle w:val="ConsPlusNormal"/>
              <w:jc w:val="center"/>
            </w:pPr>
            <w:r>
              <w:t>2245404.95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4927</w:t>
            </w:r>
          </w:p>
        </w:tc>
        <w:tc>
          <w:tcPr>
            <w:tcW w:w="1304" w:type="dxa"/>
          </w:tcPr>
          <w:p w:rsidR="004E7A15" w:rsidRDefault="004E7A15">
            <w:pPr>
              <w:pStyle w:val="ConsPlusNormal"/>
              <w:jc w:val="center"/>
            </w:pPr>
            <w:r>
              <w:t>528183.81</w:t>
            </w:r>
          </w:p>
        </w:tc>
        <w:tc>
          <w:tcPr>
            <w:tcW w:w="1417" w:type="dxa"/>
          </w:tcPr>
          <w:p w:rsidR="004E7A15" w:rsidRDefault="004E7A15">
            <w:pPr>
              <w:pStyle w:val="ConsPlusNormal"/>
              <w:jc w:val="center"/>
            </w:pPr>
            <w:r>
              <w:t>2245465.19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4928</w:t>
            </w:r>
          </w:p>
        </w:tc>
        <w:tc>
          <w:tcPr>
            <w:tcW w:w="1304" w:type="dxa"/>
          </w:tcPr>
          <w:p w:rsidR="004E7A15" w:rsidRDefault="004E7A15">
            <w:pPr>
              <w:pStyle w:val="ConsPlusNormal"/>
              <w:jc w:val="center"/>
            </w:pPr>
            <w:r>
              <w:t>528174.58</w:t>
            </w:r>
          </w:p>
        </w:tc>
        <w:tc>
          <w:tcPr>
            <w:tcW w:w="1417" w:type="dxa"/>
          </w:tcPr>
          <w:p w:rsidR="004E7A15" w:rsidRDefault="004E7A15">
            <w:pPr>
              <w:pStyle w:val="ConsPlusNormal"/>
              <w:jc w:val="center"/>
            </w:pPr>
            <w:r>
              <w:t>2245484.83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4929</w:t>
            </w:r>
          </w:p>
        </w:tc>
        <w:tc>
          <w:tcPr>
            <w:tcW w:w="1304" w:type="dxa"/>
          </w:tcPr>
          <w:p w:rsidR="004E7A15" w:rsidRDefault="004E7A15">
            <w:pPr>
              <w:pStyle w:val="ConsPlusNormal"/>
              <w:jc w:val="center"/>
            </w:pPr>
            <w:r>
              <w:t>528166.29</w:t>
            </w:r>
          </w:p>
        </w:tc>
        <w:tc>
          <w:tcPr>
            <w:tcW w:w="1417" w:type="dxa"/>
          </w:tcPr>
          <w:p w:rsidR="004E7A15" w:rsidRDefault="004E7A15">
            <w:pPr>
              <w:pStyle w:val="ConsPlusNormal"/>
              <w:jc w:val="center"/>
            </w:pPr>
            <w:r>
              <w:t>2245506.19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4930</w:t>
            </w:r>
          </w:p>
        </w:tc>
        <w:tc>
          <w:tcPr>
            <w:tcW w:w="1304" w:type="dxa"/>
          </w:tcPr>
          <w:p w:rsidR="004E7A15" w:rsidRDefault="004E7A15">
            <w:pPr>
              <w:pStyle w:val="ConsPlusNormal"/>
              <w:jc w:val="center"/>
            </w:pPr>
            <w:r>
              <w:t>528136.70</w:t>
            </w:r>
          </w:p>
        </w:tc>
        <w:tc>
          <w:tcPr>
            <w:tcW w:w="1417" w:type="dxa"/>
          </w:tcPr>
          <w:p w:rsidR="004E7A15" w:rsidRDefault="004E7A15">
            <w:pPr>
              <w:pStyle w:val="ConsPlusNormal"/>
              <w:jc w:val="center"/>
            </w:pPr>
            <w:r>
              <w:t>2245581.41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4931</w:t>
            </w:r>
          </w:p>
        </w:tc>
        <w:tc>
          <w:tcPr>
            <w:tcW w:w="1304" w:type="dxa"/>
          </w:tcPr>
          <w:p w:rsidR="004E7A15" w:rsidRDefault="004E7A15">
            <w:pPr>
              <w:pStyle w:val="ConsPlusNormal"/>
              <w:jc w:val="center"/>
            </w:pPr>
            <w:r>
              <w:t>528113.69</w:t>
            </w:r>
          </w:p>
        </w:tc>
        <w:tc>
          <w:tcPr>
            <w:tcW w:w="1417" w:type="dxa"/>
          </w:tcPr>
          <w:p w:rsidR="004E7A15" w:rsidRDefault="004E7A15">
            <w:pPr>
              <w:pStyle w:val="ConsPlusNormal"/>
              <w:jc w:val="center"/>
            </w:pPr>
            <w:r>
              <w:t>2245584.61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4932</w:t>
            </w:r>
          </w:p>
        </w:tc>
        <w:tc>
          <w:tcPr>
            <w:tcW w:w="1304" w:type="dxa"/>
          </w:tcPr>
          <w:p w:rsidR="004E7A15" w:rsidRDefault="004E7A15">
            <w:pPr>
              <w:pStyle w:val="ConsPlusNormal"/>
              <w:jc w:val="center"/>
            </w:pPr>
            <w:r>
              <w:t>528091.84</w:t>
            </w:r>
          </w:p>
        </w:tc>
        <w:tc>
          <w:tcPr>
            <w:tcW w:w="1417" w:type="dxa"/>
          </w:tcPr>
          <w:p w:rsidR="004E7A15" w:rsidRDefault="004E7A15">
            <w:pPr>
              <w:pStyle w:val="ConsPlusNormal"/>
              <w:jc w:val="center"/>
            </w:pPr>
            <w:r>
              <w:t>2245582.41</w:t>
            </w:r>
          </w:p>
        </w:tc>
        <w:tc>
          <w:tcPr>
            <w:tcW w:w="1644" w:type="dxa"/>
          </w:tcPr>
          <w:p w:rsidR="004E7A15" w:rsidRDefault="004E7A15">
            <w:pPr>
              <w:pStyle w:val="ConsPlusNormal"/>
              <w:jc w:val="center"/>
            </w:pPr>
            <w:r>
              <w:t xml:space="preserve">геодезический </w:t>
            </w:r>
            <w:r>
              <w:lastRenderedPageBreak/>
              <w:t>метод</w:t>
            </w:r>
          </w:p>
        </w:tc>
        <w:tc>
          <w:tcPr>
            <w:tcW w:w="1701" w:type="dxa"/>
          </w:tcPr>
          <w:p w:rsidR="004E7A15" w:rsidRDefault="004E7A15">
            <w:pPr>
              <w:pStyle w:val="ConsPlusNormal"/>
              <w:jc w:val="center"/>
            </w:pPr>
            <w:r>
              <w:lastRenderedPageBreak/>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4933</w:t>
            </w:r>
          </w:p>
        </w:tc>
        <w:tc>
          <w:tcPr>
            <w:tcW w:w="1304" w:type="dxa"/>
          </w:tcPr>
          <w:p w:rsidR="004E7A15" w:rsidRDefault="004E7A15">
            <w:pPr>
              <w:pStyle w:val="ConsPlusNormal"/>
              <w:jc w:val="center"/>
            </w:pPr>
            <w:r>
              <w:t>528053.31</w:t>
            </w:r>
          </w:p>
        </w:tc>
        <w:tc>
          <w:tcPr>
            <w:tcW w:w="1417" w:type="dxa"/>
          </w:tcPr>
          <w:p w:rsidR="004E7A15" w:rsidRDefault="004E7A15">
            <w:pPr>
              <w:pStyle w:val="ConsPlusNormal"/>
              <w:jc w:val="center"/>
            </w:pPr>
            <w:r>
              <w:t>2245565.00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4934</w:t>
            </w:r>
          </w:p>
        </w:tc>
        <w:tc>
          <w:tcPr>
            <w:tcW w:w="1304" w:type="dxa"/>
          </w:tcPr>
          <w:p w:rsidR="004E7A15" w:rsidRDefault="004E7A15">
            <w:pPr>
              <w:pStyle w:val="ConsPlusNormal"/>
              <w:jc w:val="center"/>
            </w:pPr>
            <w:r>
              <w:t>528018.53</w:t>
            </w:r>
          </w:p>
        </w:tc>
        <w:tc>
          <w:tcPr>
            <w:tcW w:w="1417" w:type="dxa"/>
          </w:tcPr>
          <w:p w:rsidR="004E7A15" w:rsidRDefault="004E7A15">
            <w:pPr>
              <w:pStyle w:val="ConsPlusNormal"/>
              <w:jc w:val="center"/>
            </w:pPr>
            <w:r>
              <w:t>2245537.65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4935</w:t>
            </w:r>
          </w:p>
        </w:tc>
        <w:tc>
          <w:tcPr>
            <w:tcW w:w="1304" w:type="dxa"/>
          </w:tcPr>
          <w:p w:rsidR="004E7A15" w:rsidRDefault="004E7A15">
            <w:pPr>
              <w:pStyle w:val="ConsPlusNormal"/>
              <w:jc w:val="center"/>
            </w:pPr>
            <w:r>
              <w:t>527955.62</w:t>
            </w:r>
          </w:p>
        </w:tc>
        <w:tc>
          <w:tcPr>
            <w:tcW w:w="1417" w:type="dxa"/>
          </w:tcPr>
          <w:p w:rsidR="004E7A15" w:rsidRDefault="004E7A15">
            <w:pPr>
              <w:pStyle w:val="ConsPlusNormal"/>
              <w:jc w:val="center"/>
            </w:pPr>
            <w:r>
              <w:t>2245500.28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4936</w:t>
            </w:r>
          </w:p>
        </w:tc>
        <w:tc>
          <w:tcPr>
            <w:tcW w:w="1304" w:type="dxa"/>
          </w:tcPr>
          <w:p w:rsidR="004E7A15" w:rsidRDefault="004E7A15">
            <w:pPr>
              <w:pStyle w:val="ConsPlusNormal"/>
              <w:jc w:val="center"/>
            </w:pPr>
            <w:r>
              <w:t>527914.67</w:t>
            </w:r>
          </w:p>
        </w:tc>
        <w:tc>
          <w:tcPr>
            <w:tcW w:w="1417" w:type="dxa"/>
          </w:tcPr>
          <w:p w:rsidR="004E7A15" w:rsidRDefault="004E7A15">
            <w:pPr>
              <w:pStyle w:val="ConsPlusNormal"/>
              <w:jc w:val="center"/>
            </w:pPr>
            <w:r>
              <w:t>2245476.04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4937</w:t>
            </w:r>
          </w:p>
        </w:tc>
        <w:tc>
          <w:tcPr>
            <w:tcW w:w="1304" w:type="dxa"/>
          </w:tcPr>
          <w:p w:rsidR="004E7A15" w:rsidRDefault="004E7A15">
            <w:pPr>
              <w:pStyle w:val="ConsPlusNormal"/>
              <w:jc w:val="center"/>
            </w:pPr>
            <w:r>
              <w:t>527837.55</w:t>
            </w:r>
          </w:p>
        </w:tc>
        <w:tc>
          <w:tcPr>
            <w:tcW w:w="1417" w:type="dxa"/>
          </w:tcPr>
          <w:p w:rsidR="004E7A15" w:rsidRDefault="004E7A15">
            <w:pPr>
              <w:pStyle w:val="ConsPlusNormal"/>
              <w:jc w:val="center"/>
            </w:pPr>
            <w:r>
              <w:t>2245447.18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4938</w:t>
            </w:r>
          </w:p>
        </w:tc>
        <w:tc>
          <w:tcPr>
            <w:tcW w:w="1304" w:type="dxa"/>
          </w:tcPr>
          <w:p w:rsidR="004E7A15" w:rsidRDefault="004E7A15">
            <w:pPr>
              <w:pStyle w:val="ConsPlusNormal"/>
              <w:jc w:val="center"/>
            </w:pPr>
            <w:r>
              <w:t>527803.08</w:t>
            </w:r>
          </w:p>
        </w:tc>
        <w:tc>
          <w:tcPr>
            <w:tcW w:w="1417" w:type="dxa"/>
          </w:tcPr>
          <w:p w:rsidR="004E7A15" w:rsidRDefault="004E7A15">
            <w:pPr>
              <w:pStyle w:val="ConsPlusNormal"/>
              <w:jc w:val="center"/>
            </w:pPr>
            <w:r>
              <w:t>2245391.51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4939</w:t>
            </w:r>
          </w:p>
        </w:tc>
        <w:tc>
          <w:tcPr>
            <w:tcW w:w="1304" w:type="dxa"/>
          </w:tcPr>
          <w:p w:rsidR="004E7A15" w:rsidRDefault="004E7A15">
            <w:pPr>
              <w:pStyle w:val="ConsPlusNormal"/>
              <w:jc w:val="center"/>
            </w:pPr>
            <w:r>
              <w:t>527984.34</w:t>
            </w:r>
          </w:p>
        </w:tc>
        <w:tc>
          <w:tcPr>
            <w:tcW w:w="1417" w:type="dxa"/>
          </w:tcPr>
          <w:p w:rsidR="004E7A15" w:rsidRDefault="004E7A15">
            <w:pPr>
              <w:pStyle w:val="ConsPlusNormal"/>
              <w:jc w:val="center"/>
            </w:pPr>
            <w:r>
              <w:t>2245347.02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4940</w:t>
            </w:r>
          </w:p>
        </w:tc>
        <w:tc>
          <w:tcPr>
            <w:tcW w:w="1304" w:type="dxa"/>
          </w:tcPr>
          <w:p w:rsidR="004E7A15" w:rsidRDefault="004E7A15">
            <w:pPr>
              <w:pStyle w:val="ConsPlusNormal"/>
              <w:jc w:val="center"/>
            </w:pPr>
            <w:r>
              <w:t>527990.34</w:t>
            </w:r>
          </w:p>
        </w:tc>
        <w:tc>
          <w:tcPr>
            <w:tcW w:w="1417" w:type="dxa"/>
          </w:tcPr>
          <w:p w:rsidR="004E7A15" w:rsidRDefault="004E7A15">
            <w:pPr>
              <w:pStyle w:val="ConsPlusNormal"/>
              <w:jc w:val="center"/>
            </w:pPr>
            <w:r>
              <w:t>2245344.69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4941</w:t>
            </w:r>
          </w:p>
        </w:tc>
        <w:tc>
          <w:tcPr>
            <w:tcW w:w="1304" w:type="dxa"/>
          </w:tcPr>
          <w:p w:rsidR="004E7A15" w:rsidRDefault="004E7A15">
            <w:pPr>
              <w:pStyle w:val="ConsPlusNormal"/>
              <w:jc w:val="center"/>
            </w:pPr>
            <w:r>
              <w:t>527989.06</w:t>
            </w:r>
          </w:p>
        </w:tc>
        <w:tc>
          <w:tcPr>
            <w:tcW w:w="1417" w:type="dxa"/>
          </w:tcPr>
          <w:p w:rsidR="004E7A15" w:rsidRDefault="004E7A15">
            <w:pPr>
              <w:pStyle w:val="ConsPlusNormal"/>
              <w:jc w:val="center"/>
            </w:pPr>
            <w:r>
              <w:t>2245336.65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4942</w:t>
            </w:r>
          </w:p>
        </w:tc>
        <w:tc>
          <w:tcPr>
            <w:tcW w:w="1304" w:type="dxa"/>
          </w:tcPr>
          <w:p w:rsidR="004E7A15" w:rsidRDefault="004E7A15">
            <w:pPr>
              <w:pStyle w:val="ConsPlusNormal"/>
              <w:jc w:val="center"/>
            </w:pPr>
            <w:r>
              <w:t>528015.65</w:t>
            </w:r>
          </w:p>
        </w:tc>
        <w:tc>
          <w:tcPr>
            <w:tcW w:w="1417" w:type="dxa"/>
          </w:tcPr>
          <w:p w:rsidR="004E7A15" w:rsidRDefault="004E7A15">
            <w:pPr>
              <w:pStyle w:val="ConsPlusNormal"/>
              <w:jc w:val="center"/>
            </w:pPr>
            <w:r>
              <w:t>2245323.87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4943</w:t>
            </w:r>
          </w:p>
        </w:tc>
        <w:tc>
          <w:tcPr>
            <w:tcW w:w="1304" w:type="dxa"/>
          </w:tcPr>
          <w:p w:rsidR="004E7A15" w:rsidRDefault="004E7A15">
            <w:pPr>
              <w:pStyle w:val="ConsPlusNormal"/>
              <w:jc w:val="center"/>
            </w:pPr>
            <w:r>
              <w:t>528018.20</w:t>
            </w:r>
          </w:p>
        </w:tc>
        <w:tc>
          <w:tcPr>
            <w:tcW w:w="1417" w:type="dxa"/>
          </w:tcPr>
          <w:p w:rsidR="004E7A15" w:rsidRDefault="004E7A15">
            <w:pPr>
              <w:pStyle w:val="ConsPlusNormal"/>
              <w:jc w:val="center"/>
            </w:pPr>
            <w:r>
              <w:t>2245333.88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4944</w:t>
            </w:r>
          </w:p>
        </w:tc>
        <w:tc>
          <w:tcPr>
            <w:tcW w:w="1304" w:type="dxa"/>
          </w:tcPr>
          <w:p w:rsidR="004E7A15" w:rsidRDefault="004E7A15">
            <w:pPr>
              <w:pStyle w:val="ConsPlusNormal"/>
              <w:jc w:val="center"/>
            </w:pPr>
            <w:r>
              <w:t>528098.38</w:t>
            </w:r>
          </w:p>
        </w:tc>
        <w:tc>
          <w:tcPr>
            <w:tcW w:w="1417" w:type="dxa"/>
          </w:tcPr>
          <w:p w:rsidR="004E7A15" w:rsidRDefault="004E7A15">
            <w:pPr>
              <w:pStyle w:val="ConsPlusNormal"/>
              <w:jc w:val="center"/>
            </w:pPr>
            <w:r>
              <w:t>2245302.67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4945</w:t>
            </w:r>
          </w:p>
        </w:tc>
        <w:tc>
          <w:tcPr>
            <w:tcW w:w="1304" w:type="dxa"/>
          </w:tcPr>
          <w:p w:rsidR="004E7A15" w:rsidRDefault="004E7A15">
            <w:pPr>
              <w:pStyle w:val="ConsPlusNormal"/>
              <w:jc w:val="center"/>
            </w:pPr>
            <w:r>
              <w:t>528218.51</w:t>
            </w:r>
          </w:p>
        </w:tc>
        <w:tc>
          <w:tcPr>
            <w:tcW w:w="1417" w:type="dxa"/>
          </w:tcPr>
          <w:p w:rsidR="004E7A15" w:rsidRDefault="004E7A15">
            <w:pPr>
              <w:pStyle w:val="ConsPlusNormal"/>
              <w:jc w:val="center"/>
            </w:pPr>
            <w:r>
              <w:t>2245225.75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4946</w:t>
            </w:r>
          </w:p>
        </w:tc>
        <w:tc>
          <w:tcPr>
            <w:tcW w:w="1304" w:type="dxa"/>
          </w:tcPr>
          <w:p w:rsidR="004E7A15" w:rsidRDefault="004E7A15">
            <w:pPr>
              <w:pStyle w:val="ConsPlusNormal"/>
              <w:jc w:val="center"/>
            </w:pPr>
            <w:r>
              <w:t>528274.06</w:t>
            </w:r>
          </w:p>
        </w:tc>
        <w:tc>
          <w:tcPr>
            <w:tcW w:w="1417" w:type="dxa"/>
          </w:tcPr>
          <w:p w:rsidR="004E7A15" w:rsidRDefault="004E7A15">
            <w:pPr>
              <w:pStyle w:val="ConsPlusNormal"/>
              <w:jc w:val="center"/>
            </w:pPr>
            <w:r>
              <w:t>2245192.96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4947</w:t>
            </w:r>
          </w:p>
        </w:tc>
        <w:tc>
          <w:tcPr>
            <w:tcW w:w="1304" w:type="dxa"/>
          </w:tcPr>
          <w:p w:rsidR="004E7A15" w:rsidRDefault="004E7A15">
            <w:pPr>
              <w:pStyle w:val="ConsPlusNormal"/>
              <w:jc w:val="center"/>
            </w:pPr>
            <w:r>
              <w:t>528310.13</w:t>
            </w:r>
          </w:p>
        </w:tc>
        <w:tc>
          <w:tcPr>
            <w:tcW w:w="1417" w:type="dxa"/>
          </w:tcPr>
          <w:p w:rsidR="004E7A15" w:rsidRDefault="004E7A15">
            <w:pPr>
              <w:pStyle w:val="ConsPlusNormal"/>
              <w:jc w:val="center"/>
            </w:pPr>
            <w:r>
              <w:t>2245158.66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4948</w:t>
            </w:r>
          </w:p>
        </w:tc>
        <w:tc>
          <w:tcPr>
            <w:tcW w:w="1304" w:type="dxa"/>
          </w:tcPr>
          <w:p w:rsidR="004E7A15" w:rsidRDefault="004E7A15">
            <w:pPr>
              <w:pStyle w:val="ConsPlusNormal"/>
              <w:jc w:val="center"/>
            </w:pPr>
            <w:r>
              <w:t>528345.96</w:t>
            </w:r>
          </w:p>
        </w:tc>
        <w:tc>
          <w:tcPr>
            <w:tcW w:w="1417" w:type="dxa"/>
          </w:tcPr>
          <w:p w:rsidR="004E7A15" w:rsidRDefault="004E7A15">
            <w:pPr>
              <w:pStyle w:val="ConsPlusNormal"/>
              <w:jc w:val="center"/>
            </w:pPr>
            <w:r>
              <w:t>2245169.77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4949</w:t>
            </w:r>
          </w:p>
        </w:tc>
        <w:tc>
          <w:tcPr>
            <w:tcW w:w="1304" w:type="dxa"/>
          </w:tcPr>
          <w:p w:rsidR="004E7A15" w:rsidRDefault="004E7A15">
            <w:pPr>
              <w:pStyle w:val="ConsPlusNormal"/>
              <w:jc w:val="center"/>
            </w:pPr>
            <w:r>
              <w:t>528352.09</w:t>
            </w:r>
          </w:p>
        </w:tc>
        <w:tc>
          <w:tcPr>
            <w:tcW w:w="1417" w:type="dxa"/>
          </w:tcPr>
          <w:p w:rsidR="004E7A15" w:rsidRDefault="004E7A15">
            <w:pPr>
              <w:pStyle w:val="ConsPlusNormal"/>
              <w:jc w:val="center"/>
            </w:pPr>
            <w:r>
              <w:t>2245162.43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4922</w:t>
            </w:r>
          </w:p>
        </w:tc>
        <w:tc>
          <w:tcPr>
            <w:tcW w:w="1304" w:type="dxa"/>
          </w:tcPr>
          <w:p w:rsidR="004E7A15" w:rsidRDefault="004E7A15">
            <w:pPr>
              <w:pStyle w:val="ConsPlusNormal"/>
              <w:jc w:val="center"/>
            </w:pPr>
            <w:r>
              <w:t>528355.18</w:t>
            </w:r>
          </w:p>
        </w:tc>
        <w:tc>
          <w:tcPr>
            <w:tcW w:w="1417" w:type="dxa"/>
          </w:tcPr>
          <w:p w:rsidR="004E7A15" w:rsidRDefault="004E7A15">
            <w:pPr>
              <w:pStyle w:val="ConsPlusNormal"/>
              <w:jc w:val="center"/>
            </w:pPr>
            <w:r>
              <w:t>2245165.84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Зона 1(5)</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4950</w:t>
            </w:r>
          </w:p>
        </w:tc>
        <w:tc>
          <w:tcPr>
            <w:tcW w:w="1304" w:type="dxa"/>
          </w:tcPr>
          <w:p w:rsidR="004E7A15" w:rsidRDefault="004E7A15">
            <w:pPr>
              <w:pStyle w:val="ConsPlusNormal"/>
              <w:jc w:val="center"/>
            </w:pPr>
            <w:r>
              <w:t>509399.26</w:t>
            </w:r>
          </w:p>
        </w:tc>
        <w:tc>
          <w:tcPr>
            <w:tcW w:w="1417" w:type="dxa"/>
          </w:tcPr>
          <w:p w:rsidR="004E7A15" w:rsidRDefault="004E7A15">
            <w:pPr>
              <w:pStyle w:val="ConsPlusNormal"/>
              <w:jc w:val="center"/>
            </w:pPr>
            <w:r>
              <w:t>2248233.82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4951</w:t>
            </w:r>
          </w:p>
        </w:tc>
        <w:tc>
          <w:tcPr>
            <w:tcW w:w="1304" w:type="dxa"/>
          </w:tcPr>
          <w:p w:rsidR="004E7A15" w:rsidRDefault="004E7A15">
            <w:pPr>
              <w:pStyle w:val="ConsPlusNormal"/>
              <w:jc w:val="center"/>
            </w:pPr>
            <w:r>
              <w:t>509392.96</w:t>
            </w:r>
          </w:p>
        </w:tc>
        <w:tc>
          <w:tcPr>
            <w:tcW w:w="1417" w:type="dxa"/>
          </w:tcPr>
          <w:p w:rsidR="004E7A15" w:rsidRDefault="004E7A15">
            <w:pPr>
              <w:pStyle w:val="ConsPlusNormal"/>
              <w:jc w:val="center"/>
            </w:pPr>
            <w:r>
              <w:t>2248344.56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4952</w:t>
            </w:r>
          </w:p>
        </w:tc>
        <w:tc>
          <w:tcPr>
            <w:tcW w:w="1304" w:type="dxa"/>
          </w:tcPr>
          <w:p w:rsidR="004E7A15" w:rsidRDefault="004E7A15">
            <w:pPr>
              <w:pStyle w:val="ConsPlusNormal"/>
              <w:jc w:val="center"/>
            </w:pPr>
            <w:r>
              <w:t>509397.77</w:t>
            </w:r>
          </w:p>
        </w:tc>
        <w:tc>
          <w:tcPr>
            <w:tcW w:w="1417" w:type="dxa"/>
          </w:tcPr>
          <w:p w:rsidR="004E7A15" w:rsidRDefault="004E7A15">
            <w:pPr>
              <w:pStyle w:val="ConsPlusNormal"/>
              <w:jc w:val="center"/>
            </w:pPr>
            <w:r>
              <w:t>2248345.64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4953</w:t>
            </w:r>
          </w:p>
        </w:tc>
        <w:tc>
          <w:tcPr>
            <w:tcW w:w="1304" w:type="dxa"/>
          </w:tcPr>
          <w:p w:rsidR="004E7A15" w:rsidRDefault="004E7A15">
            <w:pPr>
              <w:pStyle w:val="ConsPlusNormal"/>
              <w:jc w:val="center"/>
            </w:pPr>
            <w:r>
              <w:t>509392.58</w:t>
            </w:r>
          </w:p>
        </w:tc>
        <w:tc>
          <w:tcPr>
            <w:tcW w:w="1417" w:type="dxa"/>
          </w:tcPr>
          <w:p w:rsidR="004E7A15" w:rsidRDefault="004E7A15">
            <w:pPr>
              <w:pStyle w:val="ConsPlusNormal"/>
              <w:jc w:val="center"/>
            </w:pPr>
            <w:r>
              <w:t>2248351.28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4954</w:t>
            </w:r>
          </w:p>
        </w:tc>
        <w:tc>
          <w:tcPr>
            <w:tcW w:w="1304" w:type="dxa"/>
          </w:tcPr>
          <w:p w:rsidR="004E7A15" w:rsidRDefault="004E7A15">
            <w:pPr>
              <w:pStyle w:val="ConsPlusNormal"/>
              <w:jc w:val="center"/>
            </w:pPr>
            <w:r>
              <w:t>509386.46</w:t>
            </w:r>
          </w:p>
        </w:tc>
        <w:tc>
          <w:tcPr>
            <w:tcW w:w="1417" w:type="dxa"/>
          </w:tcPr>
          <w:p w:rsidR="004E7A15" w:rsidRDefault="004E7A15">
            <w:pPr>
              <w:pStyle w:val="ConsPlusNormal"/>
              <w:jc w:val="center"/>
            </w:pPr>
            <w:r>
              <w:t>2248443.66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4955</w:t>
            </w:r>
          </w:p>
        </w:tc>
        <w:tc>
          <w:tcPr>
            <w:tcW w:w="1304" w:type="dxa"/>
          </w:tcPr>
          <w:p w:rsidR="004E7A15" w:rsidRDefault="004E7A15">
            <w:pPr>
              <w:pStyle w:val="ConsPlusNormal"/>
              <w:jc w:val="center"/>
            </w:pPr>
            <w:r>
              <w:t>509368.54</w:t>
            </w:r>
          </w:p>
        </w:tc>
        <w:tc>
          <w:tcPr>
            <w:tcW w:w="1417" w:type="dxa"/>
          </w:tcPr>
          <w:p w:rsidR="004E7A15" w:rsidRDefault="004E7A15">
            <w:pPr>
              <w:pStyle w:val="ConsPlusNormal"/>
              <w:jc w:val="center"/>
            </w:pPr>
            <w:r>
              <w:t>2248454.78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4956</w:t>
            </w:r>
          </w:p>
        </w:tc>
        <w:tc>
          <w:tcPr>
            <w:tcW w:w="1304" w:type="dxa"/>
          </w:tcPr>
          <w:p w:rsidR="004E7A15" w:rsidRDefault="004E7A15">
            <w:pPr>
              <w:pStyle w:val="ConsPlusNormal"/>
              <w:jc w:val="center"/>
            </w:pPr>
            <w:r>
              <w:t>509343.09</w:t>
            </w:r>
          </w:p>
        </w:tc>
        <w:tc>
          <w:tcPr>
            <w:tcW w:w="1417" w:type="dxa"/>
          </w:tcPr>
          <w:p w:rsidR="004E7A15" w:rsidRDefault="004E7A15">
            <w:pPr>
              <w:pStyle w:val="ConsPlusNormal"/>
              <w:jc w:val="center"/>
            </w:pPr>
            <w:r>
              <w:t>2248463.95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4957</w:t>
            </w:r>
          </w:p>
        </w:tc>
        <w:tc>
          <w:tcPr>
            <w:tcW w:w="1304" w:type="dxa"/>
          </w:tcPr>
          <w:p w:rsidR="004E7A15" w:rsidRDefault="004E7A15">
            <w:pPr>
              <w:pStyle w:val="ConsPlusNormal"/>
              <w:jc w:val="center"/>
            </w:pPr>
            <w:r>
              <w:t>509296.68</w:t>
            </w:r>
          </w:p>
        </w:tc>
        <w:tc>
          <w:tcPr>
            <w:tcW w:w="1417" w:type="dxa"/>
          </w:tcPr>
          <w:p w:rsidR="004E7A15" w:rsidRDefault="004E7A15">
            <w:pPr>
              <w:pStyle w:val="ConsPlusNormal"/>
              <w:jc w:val="center"/>
            </w:pPr>
            <w:r>
              <w:t>2248477.26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4958</w:t>
            </w:r>
          </w:p>
        </w:tc>
        <w:tc>
          <w:tcPr>
            <w:tcW w:w="1304" w:type="dxa"/>
          </w:tcPr>
          <w:p w:rsidR="004E7A15" w:rsidRDefault="004E7A15">
            <w:pPr>
              <w:pStyle w:val="ConsPlusNormal"/>
              <w:jc w:val="center"/>
            </w:pPr>
            <w:r>
              <w:t>509290.04</w:t>
            </w:r>
          </w:p>
        </w:tc>
        <w:tc>
          <w:tcPr>
            <w:tcW w:w="1417" w:type="dxa"/>
          </w:tcPr>
          <w:p w:rsidR="004E7A15" w:rsidRDefault="004E7A15">
            <w:pPr>
              <w:pStyle w:val="ConsPlusNormal"/>
              <w:jc w:val="center"/>
            </w:pPr>
            <w:r>
              <w:t>2248477.30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4959</w:t>
            </w:r>
          </w:p>
        </w:tc>
        <w:tc>
          <w:tcPr>
            <w:tcW w:w="1304" w:type="dxa"/>
          </w:tcPr>
          <w:p w:rsidR="004E7A15" w:rsidRDefault="004E7A15">
            <w:pPr>
              <w:pStyle w:val="ConsPlusNormal"/>
              <w:jc w:val="center"/>
            </w:pPr>
            <w:r>
              <w:t>509247.04</w:t>
            </w:r>
          </w:p>
        </w:tc>
        <w:tc>
          <w:tcPr>
            <w:tcW w:w="1417" w:type="dxa"/>
          </w:tcPr>
          <w:p w:rsidR="004E7A15" w:rsidRDefault="004E7A15">
            <w:pPr>
              <w:pStyle w:val="ConsPlusNormal"/>
              <w:jc w:val="center"/>
            </w:pPr>
            <w:r>
              <w:t>2248464.39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4960</w:t>
            </w:r>
          </w:p>
        </w:tc>
        <w:tc>
          <w:tcPr>
            <w:tcW w:w="1304" w:type="dxa"/>
          </w:tcPr>
          <w:p w:rsidR="004E7A15" w:rsidRDefault="004E7A15">
            <w:pPr>
              <w:pStyle w:val="ConsPlusNormal"/>
              <w:jc w:val="center"/>
            </w:pPr>
            <w:r>
              <w:t>509204.19</w:t>
            </w:r>
          </w:p>
        </w:tc>
        <w:tc>
          <w:tcPr>
            <w:tcW w:w="1417" w:type="dxa"/>
          </w:tcPr>
          <w:p w:rsidR="004E7A15" w:rsidRDefault="004E7A15">
            <w:pPr>
              <w:pStyle w:val="ConsPlusNormal"/>
              <w:jc w:val="center"/>
            </w:pPr>
            <w:r>
              <w:t>2248457.51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4961</w:t>
            </w:r>
          </w:p>
        </w:tc>
        <w:tc>
          <w:tcPr>
            <w:tcW w:w="1304" w:type="dxa"/>
          </w:tcPr>
          <w:p w:rsidR="004E7A15" w:rsidRDefault="004E7A15">
            <w:pPr>
              <w:pStyle w:val="ConsPlusNormal"/>
              <w:jc w:val="center"/>
            </w:pPr>
            <w:r>
              <w:t>509135.34</w:t>
            </w:r>
          </w:p>
        </w:tc>
        <w:tc>
          <w:tcPr>
            <w:tcW w:w="1417" w:type="dxa"/>
          </w:tcPr>
          <w:p w:rsidR="004E7A15" w:rsidRDefault="004E7A15">
            <w:pPr>
              <w:pStyle w:val="ConsPlusNormal"/>
              <w:jc w:val="center"/>
            </w:pPr>
            <w:r>
              <w:t>2248449.98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4962</w:t>
            </w:r>
          </w:p>
        </w:tc>
        <w:tc>
          <w:tcPr>
            <w:tcW w:w="1304" w:type="dxa"/>
          </w:tcPr>
          <w:p w:rsidR="004E7A15" w:rsidRDefault="004E7A15">
            <w:pPr>
              <w:pStyle w:val="ConsPlusNormal"/>
              <w:jc w:val="center"/>
            </w:pPr>
            <w:r>
              <w:t>509143.09</w:t>
            </w:r>
          </w:p>
        </w:tc>
        <w:tc>
          <w:tcPr>
            <w:tcW w:w="1417" w:type="dxa"/>
          </w:tcPr>
          <w:p w:rsidR="004E7A15" w:rsidRDefault="004E7A15">
            <w:pPr>
              <w:pStyle w:val="ConsPlusNormal"/>
              <w:jc w:val="center"/>
            </w:pPr>
            <w:r>
              <w:t>2248407.82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4963</w:t>
            </w:r>
          </w:p>
        </w:tc>
        <w:tc>
          <w:tcPr>
            <w:tcW w:w="1304" w:type="dxa"/>
          </w:tcPr>
          <w:p w:rsidR="004E7A15" w:rsidRDefault="004E7A15">
            <w:pPr>
              <w:pStyle w:val="ConsPlusNormal"/>
              <w:jc w:val="center"/>
            </w:pPr>
            <w:r>
              <w:t>509081.37</w:t>
            </w:r>
          </w:p>
        </w:tc>
        <w:tc>
          <w:tcPr>
            <w:tcW w:w="1417" w:type="dxa"/>
          </w:tcPr>
          <w:p w:rsidR="004E7A15" w:rsidRDefault="004E7A15">
            <w:pPr>
              <w:pStyle w:val="ConsPlusNormal"/>
              <w:jc w:val="center"/>
            </w:pPr>
            <w:r>
              <w:t>2248404.82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4964</w:t>
            </w:r>
          </w:p>
        </w:tc>
        <w:tc>
          <w:tcPr>
            <w:tcW w:w="1304" w:type="dxa"/>
          </w:tcPr>
          <w:p w:rsidR="004E7A15" w:rsidRDefault="004E7A15">
            <w:pPr>
              <w:pStyle w:val="ConsPlusNormal"/>
              <w:jc w:val="center"/>
            </w:pPr>
            <w:r>
              <w:t>509072.23</w:t>
            </w:r>
          </w:p>
        </w:tc>
        <w:tc>
          <w:tcPr>
            <w:tcW w:w="1417" w:type="dxa"/>
          </w:tcPr>
          <w:p w:rsidR="004E7A15" w:rsidRDefault="004E7A15">
            <w:pPr>
              <w:pStyle w:val="ConsPlusNormal"/>
              <w:jc w:val="center"/>
            </w:pPr>
            <w:r>
              <w:t>2248415.55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4965</w:t>
            </w:r>
          </w:p>
        </w:tc>
        <w:tc>
          <w:tcPr>
            <w:tcW w:w="1304" w:type="dxa"/>
          </w:tcPr>
          <w:p w:rsidR="004E7A15" w:rsidRDefault="004E7A15">
            <w:pPr>
              <w:pStyle w:val="ConsPlusNormal"/>
              <w:jc w:val="center"/>
            </w:pPr>
            <w:r>
              <w:t>508990.46</w:t>
            </w:r>
          </w:p>
        </w:tc>
        <w:tc>
          <w:tcPr>
            <w:tcW w:w="1417" w:type="dxa"/>
          </w:tcPr>
          <w:p w:rsidR="004E7A15" w:rsidRDefault="004E7A15">
            <w:pPr>
              <w:pStyle w:val="ConsPlusNormal"/>
              <w:jc w:val="center"/>
            </w:pPr>
            <w:r>
              <w:t>2248399.87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4966</w:t>
            </w:r>
          </w:p>
        </w:tc>
        <w:tc>
          <w:tcPr>
            <w:tcW w:w="1304" w:type="dxa"/>
          </w:tcPr>
          <w:p w:rsidR="004E7A15" w:rsidRDefault="004E7A15">
            <w:pPr>
              <w:pStyle w:val="ConsPlusNormal"/>
              <w:jc w:val="center"/>
            </w:pPr>
            <w:r>
              <w:t>508952.57</w:t>
            </w:r>
          </w:p>
        </w:tc>
        <w:tc>
          <w:tcPr>
            <w:tcW w:w="1417" w:type="dxa"/>
          </w:tcPr>
          <w:p w:rsidR="004E7A15" w:rsidRDefault="004E7A15">
            <w:pPr>
              <w:pStyle w:val="ConsPlusNormal"/>
              <w:jc w:val="center"/>
            </w:pPr>
            <w:r>
              <w:t>2248391.35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4967</w:t>
            </w:r>
          </w:p>
        </w:tc>
        <w:tc>
          <w:tcPr>
            <w:tcW w:w="1304" w:type="dxa"/>
          </w:tcPr>
          <w:p w:rsidR="004E7A15" w:rsidRDefault="004E7A15">
            <w:pPr>
              <w:pStyle w:val="ConsPlusNormal"/>
              <w:jc w:val="center"/>
            </w:pPr>
            <w:r>
              <w:t>508881.48</w:t>
            </w:r>
          </w:p>
        </w:tc>
        <w:tc>
          <w:tcPr>
            <w:tcW w:w="1417" w:type="dxa"/>
          </w:tcPr>
          <w:p w:rsidR="004E7A15" w:rsidRDefault="004E7A15">
            <w:pPr>
              <w:pStyle w:val="ConsPlusNormal"/>
              <w:jc w:val="center"/>
            </w:pPr>
            <w:r>
              <w:t>2248378.82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4968</w:t>
            </w:r>
          </w:p>
        </w:tc>
        <w:tc>
          <w:tcPr>
            <w:tcW w:w="1304" w:type="dxa"/>
          </w:tcPr>
          <w:p w:rsidR="004E7A15" w:rsidRDefault="004E7A15">
            <w:pPr>
              <w:pStyle w:val="ConsPlusNormal"/>
              <w:jc w:val="center"/>
            </w:pPr>
            <w:r>
              <w:t>508878.48</w:t>
            </w:r>
          </w:p>
        </w:tc>
        <w:tc>
          <w:tcPr>
            <w:tcW w:w="1417" w:type="dxa"/>
          </w:tcPr>
          <w:p w:rsidR="004E7A15" w:rsidRDefault="004E7A15">
            <w:pPr>
              <w:pStyle w:val="ConsPlusNormal"/>
              <w:jc w:val="center"/>
            </w:pPr>
            <w:r>
              <w:t>2248378.84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4969</w:t>
            </w:r>
          </w:p>
        </w:tc>
        <w:tc>
          <w:tcPr>
            <w:tcW w:w="1304" w:type="dxa"/>
          </w:tcPr>
          <w:p w:rsidR="004E7A15" w:rsidRDefault="004E7A15">
            <w:pPr>
              <w:pStyle w:val="ConsPlusNormal"/>
              <w:jc w:val="center"/>
            </w:pPr>
            <w:r>
              <w:t>508827.52</w:t>
            </w:r>
          </w:p>
        </w:tc>
        <w:tc>
          <w:tcPr>
            <w:tcW w:w="1417" w:type="dxa"/>
          </w:tcPr>
          <w:p w:rsidR="004E7A15" w:rsidRDefault="004E7A15">
            <w:pPr>
              <w:pStyle w:val="ConsPlusNormal"/>
              <w:jc w:val="center"/>
            </w:pPr>
            <w:r>
              <w:t>2248383.18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4970</w:t>
            </w:r>
          </w:p>
        </w:tc>
        <w:tc>
          <w:tcPr>
            <w:tcW w:w="1304" w:type="dxa"/>
          </w:tcPr>
          <w:p w:rsidR="004E7A15" w:rsidRDefault="004E7A15">
            <w:pPr>
              <w:pStyle w:val="ConsPlusNormal"/>
              <w:jc w:val="center"/>
            </w:pPr>
            <w:r>
              <w:t>508589.47</w:t>
            </w:r>
          </w:p>
        </w:tc>
        <w:tc>
          <w:tcPr>
            <w:tcW w:w="1417" w:type="dxa"/>
          </w:tcPr>
          <w:p w:rsidR="004E7A15" w:rsidRDefault="004E7A15">
            <w:pPr>
              <w:pStyle w:val="ConsPlusNormal"/>
              <w:jc w:val="center"/>
            </w:pPr>
            <w:r>
              <w:t>2248450.77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4971</w:t>
            </w:r>
          </w:p>
        </w:tc>
        <w:tc>
          <w:tcPr>
            <w:tcW w:w="1304" w:type="dxa"/>
          </w:tcPr>
          <w:p w:rsidR="004E7A15" w:rsidRDefault="004E7A15">
            <w:pPr>
              <w:pStyle w:val="ConsPlusNormal"/>
              <w:jc w:val="center"/>
            </w:pPr>
            <w:r>
              <w:t>508567.93</w:t>
            </w:r>
          </w:p>
        </w:tc>
        <w:tc>
          <w:tcPr>
            <w:tcW w:w="1417" w:type="dxa"/>
          </w:tcPr>
          <w:p w:rsidR="004E7A15" w:rsidRDefault="004E7A15">
            <w:pPr>
              <w:pStyle w:val="ConsPlusNormal"/>
              <w:jc w:val="center"/>
            </w:pPr>
            <w:r>
              <w:t>2248445.91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4972</w:t>
            </w:r>
          </w:p>
        </w:tc>
        <w:tc>
          <w:tcPr>
            <w:tcW w:w="1304" w:type="dxa"/>
          </w:tcPr>
          <w:p w:rsidR="004E7A15" w:rsidRDefault="004E7A15">
            <w:pPr>
              <w:pStyle w:val="ConsPlusNormal"/>
              <w:jc w:val="center"/>
            </w:pPr>
            <w:r>
              <w:t>508550.85</w:t>
            </w:r>
          </w:p>
        </w:tc>
        <w:tc>
          <w:tcPr>
            <w:tcW w:w="1417" w:type="dxa"/>
          </w:tcPr>
          <w:p w:rsidR="004E7A15" w:rsidRDefault="004E7A15">
            <w:pPr>
              <w:pStyle w:val="ConsPlusNormal"/>
              <w:jc w:val="center"/>
            </w:pPr>
            <w:r>
              <w:t>2248434.03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4973</w:t>
            </w:r>
          </w:p>
        </w:tc>
        <w:tc>
          <w:tcPr>
            <w:tcW w:w="1304" w:type="dxa"/>
          </w:tcPr>
          <w:p w:rsidR="004E7A15" w:rsidRDefault="004E7A15">
            <w:pPr>
              <w:pStyle w:val="ConsPlusNormal"/>
              <w:jc w:val="center"/>
            </w:pPr>
            <w:r>
              <w:t>508523.62</w:t>
            </w:r>
          </w:p>
        </w:tc>
        <w:tc>
          <w:tcPr>
            <w:tcW w:w="1417" w:type="dxa"/>
          </w:tcPr>
          <w:p w:rsidR="004E7A15" w:rsidRDefault="004E7A15">
            <w:pPr>
              <w:pStyle w:val="ConsPlusNormal"/>
              <w:jc w:val="center"/>
            </w:pPr>
            <w:r>
              <w:t>2248399.20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4974</w:t>
            </w:r>
          </w:p>
        </w:tc>
        <w:tc>
          <w:tcPr>
            <w:tcW w:w="1304" w:type="dxa"/>
          </w:tcPr>
          <w:p w:rsidR="004E7A15" w:rsidRDefault="004E7A15">
            <w:pPr>
              <w:pStyle w:val="ConsPlusNormal"/>
              <w:jc w:val="center"/>
            </w:pPr>
            <w:r>
              <w:t>508497.88</w:t>
            </w:r>
          </w:p>
        </w:tc>
        <w:tc>
          <w:tcPr>
            <w:tcW w:w="1417" w:type="dxa"/>
          </w:tcPr>
          <w:p w:rsidR="004E7A15" w:rsidRDefault="004E7A15">
            <w:pPr>
              <w:pStyle w:val="ConsPlusNormal"/>
              <w:jc w:val="center"/>
            </w:pPr>
            <w:r>
              <w:t>2248362.38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4975</w:t>
            </w:r>
          </w:p>
        </w:tc>
        <w:tc>
          <w:tcPr>
            <w:tcW w:w="1304" w:type="dxa"/>
          </w:tcPr>
          <w:p w:rsidR="004E7A15" w:rsidRDefault="004E7A15">
            <w:pPr>
              <w:pStyle w:val="ConsPlusNormal"/>
              <w:jc w:val="center"/>
            </w:pPr>
            <w:r>
              <w:t>508374.95</w:t>
            </w:r>
          </w:p>
        </w:tc>
        <w:tc>
          <w:tcPr>
            <w:tcW w:w="1417" w:type="dxa"/>
          </w:tcPr>
          <w:p w:rsidR="004E7A15" w:rsidRDefault="004E7A15">
            <w:pPr>
              <w:pStyle w:val="ConsPlusNormal"/>
              <w:jc w:val="center"/>
            </w:pPr>
            <w:r>
              <w:t>2248342.93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4976</w:t>
            </w:r>
          </w:p>
        </w:tc>
        <w:tc>
          <w:tcPr>
            <w:tcW w:w="1304" w:type="dxa"/>
          </w:tcPr>
          <w:p w:rsidR="004E7A15" w:rsidRDefault="004E7A15">
            <w:pPr>
              <w:pStyle w:val="ConsPlusNormal"/>
              <w:jc w:val="center"/>
            </w:pPr>
            <w:r>
              <w:t>508357.21</w:t>
            </w:r>
          </w:p>
        </w:tc>
        <w:tc>
          <w:tcPr>
            <w:tcW w:w="1417" w:type="dxa"/>
          </w:tcPr>
          <w:p w:rsidR="004E7A15" w:rsidRDefault="004E7A15">
            <w:pPr>
              <w:pStyle w:val="ConsPlusNormal"/>
              <w:jc w:val="center"/>
            </w:pPr>
            <w:r>
              <w:t>2248467.14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4977</w:t>
            </w:r>
          </w:p>
        </w:tc>
        <w:tc>
          <w:tcPr>
            <w:tcW w:w="1304" w:type="dxa"/>
          </w:tcPr>
          <w:p w:rsidR="004E7A15" w:rsidRDefault="004E7A15">
            <w:pPr>
              <w:pStyle w:val="ConsPlusNormal"/>
              <w:jc w:val="center"/>
            </w:pPr>
            <w:r>
              <w:t>508403.54</w:t>
            </w:r>
          </w:p>
        </w:tc>
        <w:tc>
          <w:tcPr>
            <w:tcW w:w="1417" w:type="dxa"/>
          </w:tcPr>
          <w:p w:rsidR="004E7A15" w:rsidRDefault="004E7A15">
            <w:pPr>
              <w:pStyle w:val="ConsPlusNormal"/>
              <w:jc w:val="center"/>
            </w:pPr>
            <w:r>
              <w:t>2248560.78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4978</w:t>
            </w:r>
          </w:p>
        </w:tc>
        <w:tc>
          <w:tcPr>
            <w:tcW w:w="1304" w:type="dxa"/>
          </w:tcPr>
          <w:p w:rsidR="004E7A15" w:rsidRDefault="004E7A15">
            <w:pPr>
              <w:pStyle w:val="ConsPlusNormal"/>
              <w:jc w:val="center"/>
            </w:pPr>
            <w:r>
              <w:t>508437.05</w:t>
            </w:r>
          </w:p>
        </w:tc>
        <w:tc>
          <w:tcPr>
            <w:tcW w:w="1417" w:type="dxa"/>
          </w:tcPr>
          <w:p w:rsidR="004E7A15" w:rsidRDefault="004E7A15">
            <w:pPr>
              <w:pStyle w:val="ConsPlusNormal"/>
              <w:jc w:val="center"/>
            </w:pPr>
            <w:r>
              <w:t>2248609.09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4979</w:t>
            </w:r>
          </w:p>
        </w:tc>
        <w:tc>
          <w:tcPr>
            <w:tcW w:w="1304" w:type="dxa"/>
          </w:tcPr>
          <w:p w:rsidR="004E7A15" w:rsidRDefault="004E7A15">
            <w:pPr>
              <w:pStyle w:val="ConsPlusNormal"/>
              <w:jc w:val="center"/>
            </w:pPr>
            <w:r>
              <w:t>508485.36</w:t>
            </w:r>
          </w:p>
        </w:tc>
        <w:tc>
          <w:tcPr>
            <w:tcW w:w="1417" w:type="dxa"/>
          </w:tcPr>
          <w:p w:rsidR="004E7A15" w:rsidRDefault="004E7A15">
            <w:pPr>
              <w:pStyle w:val="ConsPlusNormal"/>
              <w:jc w:val="center"/>
            </w:pPr>
            <w:r>
              <w:t>2248677.10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4980</w:t>
            </w:r>
          </w:p>
        </w:tc>
        <w:tc>
          <w:tcPr>
            <w:tcW w:w="1304" w:type="dxa"/>
          </w:tcPr>
          <w:p w:rsidR="004E7A15" w:rsidRDefault="004E7A15">
            <w:pPr>
              <w:pStyle w:val="ConsPlusNormal"/>
              <w:jc w:val="center"/>
            </w:pPr>
            <w:r>
              <w:t>508531.01</w:t>
            </w:r>
          </w:p>
        </w:tc>
        <w:tc>
          <w:tcPr>
            <w:tcW w:w="1417" w:type="dxa"/>
          </w:tcPr>
          <w:p w:rsidR="004E7A15" w:rsidRDefault="004E7A15">
            <w:pPr>
              <w:pStyle w:val="ConsPlusNormal"/>
              <w:jc w:val="center"/>
            </w:pPr>
            <w:r>
              <w:t>2248757.52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4981</w:t>
            </w:r>
          </w:p>
        </w:tc>
        <w:tc>
          <w:tcPr>
            <w:tcW w:w="1304" w:type="dxa"/>
          </w:tcPr>
          <w:p w:rsidR="004E7A15" w:rsidRDefault="004E7A15">
            <w:pPr>
              <w:pStyle w:val="ConsPlusNormal"/>
              <w:jc w:val="center"/>
            </w:pPr>
            <w:r>
              <w:t>508622.45</w:t>
            </w:r>
          </w:p>
        </w:tc>
        <w:tc>
          <w:tcPr>
            <w:tcW w:w="1417" w:type="dxa"/>
          </w:tcPr>
          <w:p w:rsidR="004E7A15" w:rsidRDefault="004E7A15">
            <w:pPr>
              <w:pStyle w:val="ConsPlusNormal"/>
              <w:jc w:val="center"/>
            </w:pPr>
            <w:r>
              <w:t>2248772.41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4982</w:t>
            </w:r>
          </w:p>
        </w:tc>
        <w:tc>
          <w:tcPr>
            <w:tcW w:w="1304" w:type="dxa"/>
          </w:tcPr>
          <w:p w:rsidR="004E7A15" w:rsidRDefault="004E7A15">
            <w:pPr>
              <w:pStyle w:val="ConsPlusNormal"/>
              <w:jc w:val="center"/>
            </w:pPr>
            <w:r>
              <w:t>509184.13</w:t>
            </w:r>
          </w:p>
        </w:tc>
        <w:tc>
          <w:tcPr>
            <w:tcW w:w="1417" w:type="dxa"/>
          </w:tcPr>
          <w:p w:rsidR="004E7A15" w:rsidRDefault="004E7A15">
            <w:pPr>
              <w:pStyle w:val="ConsPlusNormal"/>
              <w:jc w:val="center"/>
            </w:pPr>
            <w:r>
              <w:t>2248883.12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4983</w:t>
            </w:r>
          </w:p>
        </w:tc>
        <w:tc>
          <w:tcPr>
            <w:tcW w:w="1304" w:type="dxa"/>
          </w:tcPr>
          <w:p w:rsidR="004E7A15" w:rsidRDefault="004E7A15">
            <w:pPr>
              <w:pStyle w:val="ConsPlusNormal"/>
              <w:jc w:val="center"/>
            </w:pPr>
            <w:r>
              <w:t>509435.49</w:t>
            </w:r>
          </w:p>
        </w:tc>
        <w:tc>
          <w:tcPr>
            <w:tcW w:w="1417" w:type="dxa"/>
          </w:tcPr>
          <w:p w:rsidR="004E7A15" w:rsidRDefault="004E7A15">
            <w:pPr>
              <w:pStyle w:val="ConsPlusNormal"/>
              <w:jc w:val="center"/>
            </w:pPr>
            <w:r>
              <w:t>2248931.81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4984</w:t>
            </w:r>
          </w:p>
        </w:tc>
        <w:tc>
          <w:tcPr>
            <w:tcW w:w="1304" w:type="dxa"/>
          </w:tcPr>
          <w:p w:rsidR="004E7A15" w:rsidRDefault="004E7A15">
            <w:pPr>
              <w:pStyle w:val="ConsPlusNormal"/>
              <w:jc w:val="center"/>
            </w:pPr>
            <w:r>
              <w:t>509395.46</w:t>
            </w:r>
          </w:p>
        </w:tc>
        <w:tc>
          <w:tcPr>
            <w:tcW w:w="1417" w:type="dxa"/>
          </w:tcPr>
          <w:p w:rsidR="004E7A15" w:rsidRDefault="004E7A15">
            <w:pPr>
              <w:pStyle w:val="ConsPlusNormal"/>
              <w:jc w:val="center"/>
            </w:pPr>
            <w:r>
              <w:t>2249177.76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4985</w:t>
            </w:r>
          </w:p>
        </w:tc>
        <w:tc>
          <w:tcPr>
            <w:tcW w:w="1304" w:type="dxa"/>
          </w:tcPr>
          <w:p w:rsidR="004E7A15" w:rsidRDefault="004E7A15">
            <w:pPr>
              <w:pStyle w:val="ConsPlusNormal"/>
              <w:jc w:val="center"/>
            </w:pPr>
            <w:r>
              <w:t>510168.06</w:t>
            </w:r>
          </w:p>
        </w:tc>
        <w:tc>
          <w:tcPr>
            <w:tcW w:w="1417" w:type="dxa"/>
          </w:tcPr>
          <w:p w:rsidR="004E7A15" w:rsidRDefault="004E7A15">
            <w:pPr>
              <w:pStyle w:val="ConsPlusNormal"/>
              <w:jc w:val="center"/>
            </w:pPr>
            <w:r>
              <w:t>2249283.07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4986</w:t>
            </w:r>
          </w:p>
        </w:tc>
        <w:tc>
          <w:tcPr>
            <w:tcW w:w="1304" w:type="dxa"/>
          </w:tcPr>
          <w:p w:rsidR="004E7A15" w:rsidRDefault="004E7A15">
            <w:pPr>
              <w:pStyle w:val="ConsPlusNormal"/>
              <w:jc w:val="center"/>
            </w:pPr>
            <w:r>
              <w:t>510124.68</w:t>
            </w:r>
          </w:p>
        </w:tc>
        <w:tc>
          <w:tcPr>
            <w:tcW w:w="1417" w:type="dxa"/>
          </w:tcPr>
          <w:p w:rsidR="004E7A15" w:rsidRDefault="004E7A15">
            <w:pPr>
              <w:pStyle w:val="ConsPlusNormal"/>
              <w:jc w:val="center"/>
            </w:pPr>
            <w:r>
              <w:t>2249528.87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4987</w:t>
            </w:r>
          </w:p>
        </w:tc>
        <w:tc>
          <w:tcPr>
            <w:tcW w:w="1304" w:type="dxa"/>
          </w:tcPr>
          <w:p w:rsidR="004E7A15" w:rsidRDefault="004E7A15">
            <w:pPr>
              <w:pStyle w:val="ConsPlusNormal"/>
              <w:jc w:val="center"/>
            </w:pPr>
            <w:r>
              <w:t>509498.65</w:t>
            </w:r>
          </w:p>
        </w:tc>
        <w:tc>
          <w:tcPr>
            <w:tcW w:w="1417" w:type="dxa"/>
          </w:tcPr>
          <w:p w:rsidR="004E7A15" w:rsidRDefault="004E7A15">
            <w:pPr>
              <w:pStyle w:val="ConsPlusNormal"/>
              <w:jc w:val="center"/>
            </w:pPr>
            <w:r>
              <w:t>2249443.03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4988</w:t>
            </w:r>
          </w:p>
        </w:tc>
        <w:tc>
          <w:tcPr>
            <w:tcW w:w="1304" w:type="dxa"/>
          </w:tcPr>
          <w:p w:rsidR="004E7A15" w:rsidRDefault="004E7A15">
            <w:pPr>
              <w:pStyle w:val="ConsPlusNormal"/>
              <w:jc w:val="center"/>
            </w:pPr>
            <w:r>
              <w:t>509471.54</w:t>
            </w:r>
          </w:p>
        </w:tc>
        <w:tc>
          <w:tcPr>
            <w:tcW w:w="1417" w:type="dxa"/>
          </w:tcPr>
          <w:p w:rsidR="004E7A15" w:rsidRDefault="004E7A15">
            <w:pPr>
              <w:pStyle w:val="ConsPlusNormal"/>
              <w:jc w:val="center"/>
            </w:pPr>
            <w:r>
              <w:t>2249419.08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4989</w:t>
            </w:r>
          </w:p>
        </w:tc>
        <w:tc>
          <w:tcPr>
            <w:tcW w:w="1304" w:type="dxa"/>
          </w:tcPr>
          <w:p w:rsidR="004E7A15" w:rsidRDefault="004E7A15">
            <w:pPr>
              <w:pStyle w:val="ConsPlusNormal"/>
              <w:jc w:val="center"/>
            </w:pPr>
            <w:r>
              <w:t>508255.41</w:t>
            </w:r>
          </w:p>
        </w:tc>
        <w:tc>
          <w:tcPr>
            <w:tcW w:w="1417" w:type="dxa"/>
          </w:tcPr>
          <w:p w:rsidR="004E7A15" w:rsidRDefault="004E7A15">
            <w:pPr>
              <w:pStyle w:val="ConsPlusNormal"/>
              <w:jc w:val="center"/>
            </w:pPr>
            <w:r>
              <w:t>2249245.12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4990</w:t>
            </w:r>
          </w:p>
        </w:tc>
        <w:tc>
          <w:tcPr>
            <w:tcW w:w="1304" w:type="dxa"/>
          </w:tcPr>
          <w:p w:rsidR="004E7A15" w:rsidRDefault="004E7A15">
            <w:pPr>
              <w:pStyle w:val="ConsPlusNormal"/>
              <w:jc w:val="center"/>
            </w:pPr>
            <w:r>
              <w:t>508284.33</w:t>
            </w:r>
          </w:p>
        </w:tc>
        <w:tc>
          <w:tcPr>
            <w:tcW w:w="1417" w:type="dxa"/>
          </w:tcPr>
          <w:p w:rsidR="004E7A15" w:rsidRDefault="004E7A15">
            <w:pPr>
              <w:pStyle w:val="ConsPlusNormal"/>
              <w:jc w:val="center"/>
            </w:pPr>
            <w:r>
              <w:t>2248977.63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4991</w:t>
            </w:r>
          </w:p>
        </w:tc>
        <w:tc>
          <w:tcPr>
            <w:tcW w:w="1304" w:type="dxa"/>
          </w:tcPr>
          <w:p w:rsidR="004E7A15" w:rsidRDefault="004E7A15">
            <w:pPr>
              <w:pStyle w:val="ConsPlusNormal"/>
              <w:jc w:val="center"/>
            </w:pPr>
            <w:r>
              <w:t>508308.25</w:t>
            </w:r>
          </w:p>
        </w:tc>
        <w:tc>
          <w:tcPr>
            <w:tcW w:w="1417" w:type="dxa"/>
          </w:tcPr>
          <w:p w:rsidR="004E7A15" w:rsidRDefault="004E7A15">
            <w:pPr>
              <w:pStyle w:val="ConsPlusNormal"/>
              <w:jc w:val="center"/>
            </w:pPr>
            <w:r>
              <w:t>2248718.28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4992</w:t>
            </w:r>
          </w:p>
        </w:tc>
        <w:tc>
          <w:tcPr>
            <w:tcW w:w="1304" w:type="dxa"/>
          </w:tcPr>
          <w:p w:rsidR="004E7A15" w:rsidRDefault="004E7A15">
            <w:pPr>
              <w:pStyle w:val="ConsPlusNormal"/>
              <w:jc w:val="center"/>
            </w:pPr>
            <w:r>
              <w:t>508312.34</w:t>
            </w:r>
          </w:p>
        </w:tc>
        <w:tc>
          <w:tcPr>
            <w:tcW w:w="1417" w:type="dxa"/>
          </w:tcPr>
          <w:p w:rsidR="004E7A15" w:rsidRDefault="004E7A15">
            <w:pPr>
              <w:pStyle w:val="ConsPlusNormal"/>
              <w:jc w:val="center"/>
            </w:pPr>
            <w:r>
              <w:t>2248673.99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4993</w:t>
            </w:r>
          </w:p>
        </w:tc>
        <w:tc>
          <w:tcPr>
            <w:tcW w:w="1304" w:type="dxa"/>
          </w:tcPr>
          <w:p w:rsidR="004E7A15" w:rsidRDefault="004E7A15">
            <w:pPr>
              <w:pStyle w:val="ConsPlusNormal"/>
              <w:jc w:val="center"/>
            </w:pPr>
            <w:r>
              <w:t>508155.32</w:t>
            </w:r>
          </w:p>
        </w:tc>
        <w:tc>
          <w:tcPr>
            <w:tcW w:w="1417" w:type="dxa"/>
          </w:tcPr>
          <w:p w:rsidR="004E7A15" w:rsidRDefault="004E7A15">
            <w:pPr>
              <w:pStyle w:val="ConsPlusNormal"/>
              <w:jc w:val="center"/>
            </w:pPr>
            <w:r>
              <w:t>2248511.84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4994</w:t>
            </w:r>
          </w:p>
        </w:tc>
        <w:tc>
          <w:tcPr>
            <w:tcW w:w="1304" w:type="dxa"/>
          </w:tcPr>
          <w:p w:rsidR="004E7A15" w:rsidRDefault="004E7A15">
            <w:pPr>
              <w:pStyle w:val="ConsPlusNormal"/>
              <w:jc w:val="center"/>
            </w:pPr>
            <w:r>
              <w:t>508119.02</w:t>
            </w:r>
          </w:p>
        </w:tc>
        <w:tc>
          <w:tcPr>
            <w:tcW w:w="1417" w:type="dxa"/>
          </w:tcPr>
          <w:p w:rsidR="004E7A15" w:rsidRDefault="004E7A15">
            <w:pPr>
              <w:pStyle w:val="ConsPlusNormal"/>
              <w:jc w:val="center"/>
            </w:pPr>
            <w:r>
              <w:t>2248474.91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4995</w:t>
            </w:r>
          </w:p>
        </w:tc>
        <w:tc>
          <w:tcPr>
            <w:tcW w:w="1304" w:type="dxa"/>
          </w:tcPr>
          <w:p w:rsidR="004E7A15" w:rsidRDefault="004E7A15">
            <w:pPr>
              <w:pStyle w:val="ConsPlusNormal"/>
              <w:jc w:val="center"/>
            </w:pPr>
            <w:r>
              <w:t>508094.86</w:t>
            </w:r>
          </w:p>
        </w:tc>
        <w:tc>
          <w:tcPr>
            <w:tcW w:w="1417" w:type="dxa"/>
          </w:tcPr>
          <w:p w:rsidR="004E7A15" w:rsidRDefault="004E7A15">
            <w:pPr>
              <w:pStyle w:val="ConsPlusNormal"/>
              <w:jc w:val="center"/>
            </w:pPr>
            <w:r>
              <w:t>2248451.10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4996</w:t>
            </w:r>
          </w:p>
        </w:tc>
        <w:tc>
          <w:tcPr>
            <w:tcW w:w="1304" w:type="dxa"/>
          </w:tcPr>
          <w:p w:rsidR="004E7A15" w:rsidRDefault="004E7A15">
            <w:pPr>
              <w:pStyle w:val="ConsPlusNormal"/>
              <w:jc w:val="center"/>
            </w:pPr>
            <w:r>
              <w:t>508081.64</w:t>
            </w:r>
          </w:p>
        </w:tc>
        <w:tc>
          <w:tcPr>
            <w:tcW w:w="1417" w:type="dxa"/>
          </w:tcPr>
          <w:p w:rsidR="004E7A15" w:rsidRDefault="004E7A15">
            <w:pPr>
              <w:pStyle w:val="ConsPlusNormal"/>
              <w:jc w:val="center"/>
            </w:pPr>
            <w:r>
              <w:t>2248438.06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4997</w:t>
            </w:r>
          </w:p>
        </w:tc>
        <w:tc>
          <w:tcPr>
            <w:tcW w:w="1304" w:type="dxa"/>
          </w:tcPr>
          <w:p w:rsidR="004E7A15" w:rsidRDefault="004E7A15">
            <w:pPr>
              <w:pStyle w:val="ConsPlusNormal"/>
              <w:jc w:val="center"/>
            </w:pPr>
            <w:r>
              <w:t>508068.40</w:t>
            </w:r>
          </w:p>
        </w:tc>
        <w:tc>
          <w:tcPr>
            <w:tcW w:w="1417" w:type="dxa"/>
          </w:tcPr>
          <w:p w:rsidR="004E7A15" w:rsidRDefault="004E7A15">
            <w:pPr>
              <w:pStyle w:val="ConsPlusNormal"/>
              <w:jc w:val="center"/>
            </w:pPr>
            <w:r>
              <w:t>2248425.03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4998</w:t>
            </w:r>
          </w:p>
        </w:tc>
        <w:tc>
          <w:tcPr>
            <w:tcW w:w="1304" w:type="dxa"/>
          </w:tcPr>
          <w:p w:rsidR="004E7A15" w:rsidRDefault="004E7A15">
            <w:pPr>
              <w:pStyle w:val="ConsPlusNormal"/>
              <w:jc w:val="center"/>
            </w:pPr>
            <w:r>
              <w:t>508042.58</w:t>
            </w:r>
          </w:p>
        </w:tc>
        <w:tc>
          <w:tcPr>
            <w:tcW w:w="1417" w:type="dxa"/>
          </w:tcPr>
          <w:p w:rsidR="004E7A15" w:rsidRDefault="004E7A15">
            <w:pPr>
              <w:pStyle w:val="ConsPlusNormal"/>
              <w:jc w:val="center"/>
            </w:pPr>
            <w:r>
              <w:t>2248399.58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4999</w:t>
            </w:r>
          </w:p>
        </w:tc>
        <w:tc>
          <w:tcPr>
            <w:tcW w:w="1304" w:type="dxa"/>
          </w:tcPr>
          <w:p w:rsidR="004E7A15" w:rsidRDefault="004E7A15">
            <w:pPr>
              <w:pStyle w:val="ConsPlusNormal"/>
              <w:jc w:val="center"/>
            </w:pPr>
            <w:r>
              <w:t>507920.91</w:t>
            </w:r>
          </w:p>
        </w:tc>
        <w:tc>
          <w:tcPr>
            <w:tcW w:w="1417" w:type="dxa"/>
          </w:tcPr>
          <w:p w:rsidR="004E7A15" w:rsidRDefault="004E7A15">
            <w:pPr>
              <w:pStyle w:val="ConsPlusNormal"/>
              <w:jc w:val="center"/>
            </w:pPr>
            <w:r>
              <w:t>2248275.96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5000</w:t>
            </w:r>
          </w:p>
        </w:tc>
        <w:tc>
          <w:tcPr>
            <w:tcW w:w="1304" w:type="dxa"/>
          </w:tcPr>
          <w:p w:rsidR="004E7A15" w:rsidRDefault="004E7A15">
            <w:pPr>
              <w:pStyle w:val="ConsPlusNormal"/>
              <w:jc w:val="center"/>
            </w:pPr>
            <w:r>
              <w:t>507871.14</w:t>
            </w:r>
          </w:p>
        </w:tc>
        <w:tc>
          <w:tcPr>
            <w:tcW w:w="1417" w:type="dxa"/>
          </w:tcPr>
          <w:p w:rsidR="004E7A15" w:rsidRDefault="004E7A15">
            <w:pPr>
              <w:pStyle w:val="ConsPlusNormal"/>
              <w:jc w:val="center"/>
            </w:pPr>
            <w:r>
              <w:t>2248226.96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5001</w:t>
            </w:r>
          </w:p>
        </w:tc>
        <w:tc>
          <w:tcPr>
            <w:tcW w:w="1304" w:type="dxa"/>
          </w:tcPr>
          <w:p w:rsidR="004E7A15" w:rsidRDefault="004E7A15">
            <w:pPr>
              <w:pStyle w:val="ConsPlusNormal"/>
              <w:jc w:val="center"/>
            </w:pPr>
            <w:r>
              <w:t>507842.06</w:t>
            </w:r>
          </w:p>
        </w:tc>
        <w:tc>
          <w:tcPr>
            <w:tcW w:w="1417" w:type="dxa"/>
          </w:tcPr>
          <w:p w:rsidR="004E7A15" w:rsidRDefault="004E7A15">
            <w:pPr>
              <w:pStyle w:val="ConsPlusNormal"/>
              <w:jc w:val="center"/>
            </w:pPr>
            <w:r>
              <w:t>2248198.39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5002</w:t>
            </w:r>
          </w:p>
        </w:tc>
        <w:tc>
          <w:tcPr>
            <w:tcW w:w="1304" w:type="dxa"/>
          </w:tcPr>
          <w:p w:rsidR="004E7A15" w:rsidRDefault="004E7A15">
            <w:pPr>
              <w:pStyle w:val="ConsPlusNormal"/>
              <w:jc w:val="center"/>
            </w:pPr>
            <w:r>
              <w:t>507821.81</w:t>
            </w:r>
          </w:p>
        </w:tc>
        <w:tc>
          <w:tcPr>
            <w:tcW w:w="1417" w:type="dxa"/>
          </w:tcPr>
          <w:p w:rsidR="004E7A15" w:rsidRDefault="004E7A15">
            <w:pPr>
              <w:pStyle w:val="ConsPlusNormal"/>
              <w:jc w:val="center"/>
            </w:pPr>
            <w:r>
              <w:t>2248178.49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5003</w:t>
            </w:r>
          </w:p>
        </w:tc>
        <w:tc>
          <w:tcPr>
            <w:tcW w:w="1304" w:type="dxa"/>
          </w:tcPr>
          <w:p w:rsidR="004E7A15" w:rsidRDefault="004E7A15">
            <w:pPr>
              <w:pStyle w:val="ConsPlusNormal"/>
              <w:jc w:val="center"/>
            </w:pPr>
            <w:r>
              <w:t>507796.87</w:t>
            </w:r>
          </w:p>
        </w:tc>
        <w:tc>
          <w:tcPr>
            <w:tcW w:w="1417" w:type="dxa"/>
          </w:tcPr>
          <w:p w:rsidR="004E7A15" w:rsidRDefault="004E7A15">
            <w:pPr>
              <w:pStyle w:val="ConsPlusNormal"/>
              <w:jc w:val="center"/>
            </w:pPr>
            <w:r>
              <w:t>2248153.94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5004</w:t>
            </w:r>
          </w:p>
        </w:tc>
        <w:tc>
          <w:tcPr>
            <w:tcW w:w="1304" w:type="dxa"/>
          </w:tcPr>
          <w:p w:rsidR="004E7A15" w:rsidRDefault="004E7A15">
            <w:pPr>
              <w:pStyle w:val="ConsPlusNormal"/>
              <w:jc w:val="center"/>
            </w:pPr>
            <w:r>
              <w:t>507772.57</w:t>
            </w:r>
          </w:p>
        </w:tc>
        <w:tc>
          <w:tcPr>
            <w:tcW w:w="1417" w:type="dxa"/>
          </w:tcPr>
          <w:p w:rsidR="004E7A15" w:rsidRDefault="004E7A15">
            <w:pPr>
              <w:pStyle w:val="ConsPlusNormal"/>
              <w:jc w:val="center"/>
            </w:pPr>
            <w:r>
              <w:t>2248129.71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5005</w:t>
            </w:r>
          </w:p>
        </w:tc>
        <w:tc>
          <w:tcPr>
            <w:tcW w:w="1304" w:type="dxa"/>
          </w:tcPr>
          <w:p w:rsidR="004E7A15" w:rsidRDefault="004E7A15">
            <w:pPr>
              <w:pStyle w:val="ConsPlusNormal"/>
              <w:jc w:val="center"/>
            </w:pPr>
            <w:r>
              <w:t>507770.45</w:t>
            </w:r>
          </w:p>
        </w:tc>
        <w:tc>
          <w:tcPr>
            <w:tcW w:w="1417" w:type="dxa"/>
          </w:tcPr>
          <w:p w:rsidR="004E7A15" w:rsidRDefault="004E7A15">
            <w:pPr>
              <w:pStyle w:val="ConsPlusNormal"/>
              <w:jc w:val="center"/>
            </w:pPr>
            <w:r>
              <w:t>2248127.59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5006</w:t>
            </w:r>
          </w:p>
        </w:tc>
        <w:tc>
          <w:tcPr>
            <w:tcW w:w="1304" w:type="dxa"/>
          </w:tcPr>
          <w:p w:rsidR="004E7A15" w:rsidRDefault="004E7A15">
            <w:pPr>
              <w:pStyle w:val="ConsPlusNormal"/>
              <w:jc w:val="center"/>
            </w:pPr>
            <w:r>
              <w:t>507746.65</w:t>
            </w:r>
          </w:p>
        </w:tc>
        <w:tc>
          <w:tcPr>
            <w:tcW w:w="1417" w:type="dxa"/>
          </w:tcPr>
          <w:p w:rsidR="004E7A15" w:rsidRDefault="004E7A15">
            <w:pPr>
              <w:pStyle w:val="ConsPlusNormal"/>
              <w:jc w:val="center"/>
            </w:pPr>
            <w:r>
              <w:t>2248104.52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5007</w:t>
            </w:r>
          </w:p>
        </w:tc>
        <w:tc>
          <w:tcPr>
            <w:tcW w:w="1304" w:type="dxa"/>
          </w:tcPr>
          <w:p w:rsidR="004E7A15" w:rsidRDefault="004E7A15">
            <w:pPr>
              <w:pStyle w:val="ConsPlusNormal"/>
              <w:jc w:val="center"/>
            </w:pPr>
            <w:r>
              <w:t>507721.18</w:t>
            </w:r>
          </w:p>
        </w:tc>
        <w:tc>
          <w:tcPr>
            <w:tcW w:w="1417" w:type="dxa"/>
          </w:tcPr>
          <w:p w:rsidR="004E7A15" w:rsidRDefault="004E7A15">
            <w:pPr>
              <w:pStyle w:val="ConsPlusNormal"/>
              <w:jc w:val="center"/>
            </w:pPr>
            <w:r>
              <w:t>2248079.47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5008</w:t>
            </w:r>
          </w:p>
        </w:tc>
        <w:tc>
          <w:tcPr>
            <w:tcW w:w="1304" w:type="dxa"/>
          </w:tcPr>
          <w:p w:rsidR="004E7A15" w:rsidRDefault="004E7A15">
            <w:pPr>
              <w:pStyle w:val="ConsPlusNormal"/>
              <w:jc w:val="center"/>
            </w:pPr>
            <w:r>
              <w:t>507695.54</w:t>
            </w:r>
          </w:p>
        </w:tc>
        <w:tc>
          <w:tcPr>
            <w:tcW w:w="1417" w:type="dxa"/>
          </w:tcPr>
          <w:p w:rsidR="004E7A15" w:rsidRDefault="004E7A15">
            <w:pPr>
              <w:pStyle w:val="ConsPlusNormal"/>
              <w:jc w:val="center"/>
            </w:pPr>
            <w:r>
              <w:t>2248053.59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5009</w:t>
            </w:r>
          </w:p>
        </w:tc>
        <w:tc>
          <w:tcPr>
            <w:tcW w:w="1304" w:type="dxa"/>
          </w:tcPr>
          <w:p w:rsidR="004E7A15" w:rsidRDefault="004E7A15">
            <w:pPr>
              <w:pStyle w:val="ConsPlusNormal"/>
              <w:jc w:val="center"/>
            </w:pPr>
            <w:r>
              <w:t>507670.53</w:t>
            </w:r>
          </w:p>
        </w:tc>
        <w:tc>
          <w:tcPr>
            <w:tcW w:w="1417" w:type="dxa"/>
          </w:tcPr>
          <w:p w:rsidR="004E7A15" w:rsidRDefault="004E7A15">
            <w:pPr>
              <w:pStyle w:val="ConsPlusNormal"/>
              <w:jc w:val="center"/>
            </w:pPr>
            <w:r>
              <w:t>2248028.66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5010</w:t>
            </w:r>
          </w:p>
        </w:tc>
        <w:tc>
          <w:tcPr>
            <w:tcW w:w="1304" w:type="dxa"/>
          </w:tcPr>
          <w:p w:rsidR="004E7A15" w:rsidRDefault="004E7A15">
            <w:pPr>
              <w:pStyle w:val="ConsPlusNormal"/>
              <w:jc w:val="center"/>
            </w:pPr>
            <w:r>
              <w:t>507648.01</w:t>
            </w:r>
          </w:p>
        </w:tc>
        <w:tc>
          <w:tcPr>
            <w:tcW w:w="1417" w:type="dxa"/>
          </w:tcPr>
          <w:p w:rsidR="004E7A15" w:rsidRDefault="004E7A15">
            <w:pPr>
              <w:pStyle w:val="ConsPlusNormal"/>
              <w:jc w:val="center"/>
            </w:pPr>
            <w:r>
              <w:t>2248006.07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5011</w:t>
            </w:r>
          </w:p>
        </w:tc>
        <w:tc>
          <w:tcPr>
            <w:tcW w:w="1304" w:type="dxa"/>
          </w:tcPr>
          <w:p w:rsidR="004E7A15" w:rsidRDefault="004E7A15">
            <w:pPr>
              <w:pStyle w:val="ConsPlusNormal"/>
              <w:jc w:val="center"/>
            </w:pPr>
            <w:r>
              <w:t>507624.86</w:t>
            </w:r>
          </w:p>
        </w:tc>
        <w:tc>
          <w:tcPr>
            <w:tcW w:w="1417" w:type="dxa"/>
          </w:tcPr>
          <w:p w:rsidR="004E7A15" w:rsidRDefault="004E7A15">
            <w:pPr>
              <w:pStyle w:val="ConsPlusNormal"/>
              <w:jc w:val="center"/>
            </w:pPr>
            <w:r>
              <w:t>2247982.82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5012</w:t>
            </w:r>
          </w:p>
        </w:tc>
        <w:tc>
          <w:tcPr>
            <w:tcW w:w="1304" w:type="dxa"/>
          </w:tcPr>
          <w:p w:rsidR="004E7A15" w:rsidRDefault="004E7A15">
            <w:pPr>
              <w:pStyle w:val="ConsPlusNormal"/>
              <w:jc w:val="center"/>
            </w:pPr>
            <w:r>
              <w:t>507609.63</w:t>
            </w:r>
          </w:p>
        </w:tc>
        <w:tc>
          <w:tcPr>
            <w:tcW w:w="1417" w:type="dxa"/>
          </w:tcPr>
          <w:p w:rsidR="004E7A15" w:rsidRDefault="004E7A15">
            <w:pPr>
              <w:pStyle w:val="ConsPlusNormal"/>
              <w:jc w:val="center"/>
            </w:pPr>
            <w:r>
              <w:t>2247967.53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5013</w:t>
            </w:r>
          </w:p>
        </w:tc>
        <w:tc>
          <w:tcPr>
            <w:tcW w:w="1304" w:type="dxa"/>
          </w:tcPr>
          <w:p w:rsidR="004E7A15" w:rsidRDefault="004E7A15">
            <w:pPr>
              <w:pStyle w:val="ConsPlusNormal"/>
              <w:jc w:val="center"/>
            </w:pPr>
            <w:r>
              <w:t>507600.99</w:t>
            </w:r>
          </w:p>
        </w:tc>
        <w:tc>
          <w:tcPr>
            <w:tcW w:w="1417" w:type="dxa"/>
          </w:tcPr>
          <w:p w:rsidR="004E7A15" w:rsidRDefault="004E7A15">
            <w:pPr>
              <w:pStyle w:val="ConsPlusNormal"/>
              <w:jc w:val="center"/>
            </w:pPr>
            <w:r>
              <w:t>2247958.86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5014</w:t>
            </w:r>
          </w:p>
        </w:tc>
        <w:tc>
          <w:tcPr>
            <w:tcW w:w="1304" w:type="dxa"/>
          </w:tcPr>
          <w:p w:rsidR="004E7A15" w:rsidRDefault="004E7A15">
            <w:pPr>
              <w:pStyle w:val="ConsPlusNormal"/>
              <w:jc w:val="center"/>
            </w:pPr>
            <w:r>
              <w:t>507572.96</w:t>
            </w:r>
          </w:p>
        </w:tc>
        <w:tc>
          <w:tcPr>
            <w:tcW w:w="1417" w:type="dxa"/>
          </w:tcPr>
          <w:p w:rsidR="004E7A15" w:rsidRDefault="004E7A15">
            <w:pPr>
              <w:pStyle w:val="ConsPlusNormal"/>
              <w:jc w:val="center"/>
            </w:pPr>
            <w:r>
              <w:t>2247930.81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5015</w:t>
            </w:r>
          </w:p>
        </w:tc>
        <w:tc>
          <w:tcPr>
            <w:tcW w:w="1304" w:type="dxa"/>
          </w:tcPr>
          <w:p w:rsidR="004E7A15" w:rsidRDefault="004E7A15">
            <w:pPr>
              <w:pStyle w:val="ConsPlusNormal"/>
              <w:jc w:val="center"/>
            </w:pPr>
            <w:r>
              <w:t>507549.97</w:t>
            </w:r>
          </w:p>
        </w:tc>
        <w:tc>
          <w:tcPr>
            <w:tcW w:w="1417" w:type="dxa"/>
          </w:tcPr>
          <w:p w:rsidR="004E7A15" w:rsidRDefault="004E7A15">
            <w:pPr>
              <w:pStyle w:val="ConsPlusNormal"/>
              <w:jc w:val="center"/>
            </w:pPr>
            <w:r>
              <w:t>2247907.73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5016</w:t>
            </w:r>
          </w:p>
        </w:tc>
        <w:tc>
          <w:tcPr>
            <w:tcW w:w="1304" w:type="dxa"/>
          </w:tcPr>
          <w:p w:rsidR="004E7A15" w:rsidRDefault="004E7A15">
            <w:pPr>
              <w:pStyle w:val="ConsPlusNormal"/>
              <w:jc w:val="center"/>
            </w:pPr>
            <w:r>
              <w:t>507548.53</w:t>
            </w:r>
          </w:p>
        </w:tc>
        <w:tc>
          <w:tcPr>
            <w:tcW w:w="1417" w:type="dxa"/>
          </w:tcPr>
          <w:p w:rsidR="004E7A15" w:rsidRDefault="004E7A15">
            <w:pPr>
              <w:pStyle w:val="ConsPlusNormal"/>
              <w:jc w:val="center"/>
            </w:pPr>
            <w:r>
              <w:t>2247906.19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5017</w:t>
            </w:r>
          </w:p>
        </w:tc>
        <w:tc>
          <w:tcPr>
            <w:tcW w:w="1304" w:type="dxa"/>
          </w:tcPr>
          <w:p w:rsidR="004E7A15" w:rsidRDefault="004E7A15">
            <w:pPr>
              <w:pStyle w:val="ConsPlusNormal"/>
              <w:jc w:val="center"/>
            </w:pPr>
            <w:r>
              <w:t>507524.89</w:t>
            </w:r>
          </w:p>
        </w:tc>
        <w:tc>
          <w:tcPr>
            <w:tcW w:w="1417" w:type="dxa"/>
          </w:tcPr>
          <w:p w:rsidR="004E7A15" w:rsidRDefault="004E7A15">
            <w:pPr>
              <w:pStyle w:val="ConsPlusNormal"/>
              <w:jc w:val="center"/>
            </w:pPr>
            <w:r>
              <w:t>2247882.46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5018</w:t>
            </w:r>
          </w:p>
        </w:tc>
        <w:tc>
          <w:tcPr>
            <w:tcW w:w="1304" w:type="dxa"/>
          </w:tcPr>
          <w:p w:rsidR="004E7A15" w:rsidRDefault="004E7A15">
            <w:pPr>
              <w:pStyle w:val="ConsPlusNormal"/>
              <w:jc w:val="center"/>
            </w:pPr>
            <w:r>
              <w:t>507495.78</w:t>
            </w:r>
          </w:p>
        </w:tc>
        <w:tc>
          <w:tcPr>
            <w:tcW w:w="1417" w:type="dxa"/>
          </w:tcPr>
          <w:p w:rsidR="004E7A15" w:rsidRDefault="004E7A15">
            <w:pPr>
              <w:pStyle w:val="ConsPlusNormal"/>
              <w:jc w:val="center"/>
            </w:pPr>
            <w:r>
              <w:t>2247853.25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5019</w:t>
            </w:r>
          </w:p>
        </w:tc>
        <w:tc>
          <w:tcPr>
            <w:tcW w:w="1304" w:type="dxa"/>
          </w:tcPr>
          <w:p w:rsidR="004E7A15" w:rsidRDefault="004E7A15">
            <w:pPr>
              <w:pStyle w:val="ConsPlusNormal"/>
              <w:jc w:val="center"/>
            </w:pPr>
            <w:r>
              <w:t>507472.53</w:t>
            </w:r>
          </w:p>
        </w:tc>
        <w:tc>
          <w:tcPr>
            <w:tcW w:w="1417" w:type="dxa"/>
          </w:tcPr>
          <w:p w:rsidR="004E7A15" w:rsidRDefault="004E7A15">
            <w:pPr>
              <w:pStyle w:val="ConsPlusNormal"/>
              <w:jc w:val="center"/>
            </w:pPr>
            <w:r>
              <w:t>2247829.90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5020</w:t>
            </w:r>
          </w:p>
        </w:tc>
        <w:tc>
          <w:tcPr>
            <w:tcW w:w="1304" w:type="dxa"/>
          </w:tcPr>
          <w:p w:rsidR="004E7A15" w:rsidRDefault="004E7A15">
            <w:pPr>
              <w:pStyle w:val="ConsPlusNormal"/>
              <w:jc w:val="center"/>
            </w:pPr>
            <w:r>
              <w:t>507447.61</w:t>
            </w:r>
          </w:p>
        </w:tc>
        <w:tc>
          <w:tcPr>
            <w:tcW w:w="1417" w:type="dxa"/>
          </w:tcPr>
          <w:p w:rsidR="004E7A15" w:rsidRDefault="004E7A15">
            <w:pPr>
              <w:pStyle w:val="ConsPlusNormal"/>
              <w:jc w:val="center"/>
            </w:pPr>
            <w:r>
              <w:t>2247804.88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5021</w:t>
            </w:r>
          </w:p>
        </w:tc>
        <w:tc>
          <w:tcPr>
            <w:tcW w:w="1304" w:type="dxa"/>
          </w:tcPr>
          <w:p w:rsidR="004E7A15" w:rsidRDefault="004E7A15">
            <w:pPr>
              <w:pStyle w:val="ConsPlusNormal"/>
              <w:jc w:val="center"/>
            </w:pPr>
            <w:r>
              <w:t>507426.15</w:t>
            </w:r>
          </w:p>
        </w:tc>
        <w:tc>
          <w:tcPr>
            <w:tcW w:w="1417" w:type="dxa"/>
          </w:tcPr>
          <w:p w:rsidR="004E7A15" w:rsidRDefault="004E7A15">
            <w:pPr>
              <w:pStyle w:val="ConsPlusNormal"/>
              <w:jc w:val="center"/>
            </w:pPr>
            <w:r>
              <w:t>2247783.33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5022</w:t>
            </w:r>
          </w:p>
        </w:tc>
        <w:tc>
          <w:tcPr>
            <w:tcW w:w="1304" w:type="dxa"/>
          </w:tcPr>
          <w:p w:rsidR="004E7A15" w:rsidRDefault="004E7A15">
            <w:pPr>
              <w:pStyle w:val="ConsPlusNormal"/>
              <w:jc w:val="center"/>
            </w:pPr>
            <w:r>
              <w:t>507400.94</w:t>
            </w:r>
          </w:p>
        </w:tc>
        <w:tc>
          <w:tcPr>
            <w:tcW w:w="1417" w:type="dxa"/>
          </w:tcPr>
          <w:p w:rsidR="004E7A15" w:rsidRDefault="004E7A15">
            <w:pPr>
              <w:pStyle w:val="ConsPlusNormal"/>
              <w:jc w:val="center"/>
            </w:pPr>
            <w:r>
              <w:t>2247758.03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5023</w:t>
            </w:r>
          </w:p>
        </w:tc>
        <w:tc>
          <w:tcPr>
            <w:tcW w:w="1304" w:type="dxa"/>
          </w:tcPr>
          <w:p w:rsidR="004E7A15" w:rsidRDefault="004E7A15">
            <w:pPr>
              <w:pStyle w:val="ConsPlusNormal"/>
              <w:jc w:val="center"/>
            </w:pPr>
            <w:r>
              <w:t>507391.95</w:t>
            </w:r>
          </w:p>
        </w:tc>
        <w:tc>
          <w:tcPr>
            <w:tcW w:w="1417" w:type="dxa"/>
          </w:tcPr>
          <w:p w:rsidR="004E7A15" w:rsidRDefault="004E7A15">
            <w:pPr>
              <w:pStyle w:val="ConsPlusNormal"/>
              <w:jc w:val="center"/>
            </w:pPr>
            <w:r>
              <w:t>2247749.01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5024</w:t>
            </w:r>
          </w:p>
        </w:tc>
        <w:tc>
          <w:tcPr>
            <w:tcW w:w="1304" w:type="dxa"/>
          </w:tcPr>
          <w:p w:rsidR="004E7A15" w:rsidRDefault="004E7A15">
            <w:pPr>
              <w:pStyle w:val="ConsPlusNormal"/>
              <w:jc w:val="center"/>
            </w:pPr>
            <w:r>
              <w:t>507358.42</w:t>
            </w:r>
          </w:p>
        </w:tc>
        <w:tc>
          <w:tcPr>
            <w:tcW w:w="1417" w:type="dxa"/>
          </w:tcPr>
          <w:p w:rsidR="004E7A15" w:rsidRDefault="004E7A15">
            <w:pPr>
              <w:pStyle w:val="ConsPlusNormal"/>
              <w:jc w:val="center"/>
            </w:pPr>
            <w:r>
              <w:t>2247802.53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5025</w:t>
            </w:r>
          </w:p>
        </w:tc>
        <w:tc>
          <w:tcPr>
            <w:tcW w:w="1304" w:type="dxa"/>
          </w:tcPr>
          <w:p w:rsidR="004E7A15" w:rsidRDefault="004E7A15">
            <w:pPr>
              <w:pStyle w:val="ConsPlusNormal"/>
              <w:jc w:val="center"/>
            </w:pPr>
            <w:r>
              <w:t>507331.85</w:t>
            </w:r>
          </w:p>
        </w:tc>
        <w:tc>
          <w:tcPr>
            <w:tcW w:w="1417" w:type="dxa"/>
          </w:tcPr>
          <w:p w:rsidR="004E7A15" w:rsidRDefault="004E7A15">
            <w:pPr>
              <w:pStyle w:val="ConsPlusNormal"/>
              <w:jc w:val="center"/>
            </w:pPr>
            <w:r>
              <w:t>2247844.93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5026</w:t>
            </w:r>
          </w:p>
        </w:tc>
        <w:tc>
          <w:tcPr>
            <w:tcW w:w="1304" w:type="dxa"/>
          </w:tcPr>
          <w:p w:rsidR="004E7A15" w:rsidRDefault="004E7A15">
            <w:pPr>
              <w:pStyle w:val="ConsPlusNormal"/>
              <w:jc w:val="center"/>
            </w:pPr>
            <w:r>
              <w:t>507304.83</w:t>
            </w:r>
          </w:p>
        </w:tc>
        <w:tc>
          <w:tcPr>
            <w:tcW w:w="1417" w:type="dxa"/>
          </w:tcPr>
          <w:p w:rsidR="004E7A15" w:rsidRDefault="004E7A15">
            <w:pPr>
              <w:pStyle w:val="ConsPlusNormal"/>
              <w:jc w:val="center"/>
            </w:pPr>
            <w:r>
              <w:t>2247888.07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5027</w:t>
            </w:r>
          </w:p>
        </w:tc>
        <w:tc>
          <w:tcPr>
            <w:tcW w:w="1304" w:type="dxa"/>
          </w:tcPr>
          <w:p w:rsidR="004E7A15" w:rsidRDefault="004E7A15">
            <w:pPr>
              <w:pStyle w:val="ConsPlusNormal"/>
              <w:jc w:val="center"/>
            </w:pPr>
            <w:r>
              <w:t>507287.07</w:t>
            </w:r>
          </w:p>
        </w:tc>
        <w:tc>
          <w:tcPr>
            <w:tcW w:w="1417" w:type="dxa"/>
          </w:tcPr>
          <w:p w:rsidR="004E7A15" w:rsidRDefault="004E7A15">
            <w:pPr>
              <w:pStyle w:val="ConsPlusNormal"/>
              <w:jc w:val="center"/>
            </w:pPr>
            <w:r>
              <w:t>2247916.51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5028</w:t>
            </w:r>
          </w:p>
        </w:tc>
        <w:tc>
          <w:tcPr>
            <w:tcW w:w="1304" w:type="dxa"/>
          </w:tcPr>
          <w:p w:rsidR="004E7A15" w:rsidRDefault="004E7A15">
            <w:pPr>
              <w:pStyle w:val="ConsPlusNormal"/>
              <w:jc w:val="center"/>
            </w:pPr>
            <w:r>
              <w:t>507286.74</w:t>
            </w:r>
          </w:p>
        </w:tc>
        <w:tc>
          <w:tcPr>
            <w:tcW w:w="1417" w:type="dxa"/>
          </w:tcPr>
          <w:p w:rsidR="004E7A15" w:rsidRDefault="004E7A15">
            <w:pPr>
              <w:pStyle w:val="ConsPlusNormal"/>
              <w:jc w:val="center"/>
            </w:pPr>
            <w:r>
              <w:t>2247916.92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5029</w:t>
            </w:r>
          </w:p>
        </w:tc>
        <w:tc>
          <w:tcPr>
            <w:tcW w:w="1304" w:type="dxa"/>
          </w:tcPr>
          <w:p w:rsidR="004E7A15" w:rsidRDefault="004E7A15">
            <w:pPr>
              <w:pStyle w:val="ConsPlusNormal"/>
              <w:jc w:val="center"/>
            </w:pPr>
            <w:r>
              <w:t>507250.13</w:t>
            </w:r>
          </w:p>
        </w:tc>
        <w:tc>
          <w:tcPr>
            <w:tcW w:w="1417" w:type="dxa"/>
          </w:tcPr>
          <w:p w:rsidR="004E7A15" w:rsidRDefault="004E7A15">
            <w:pPr>
              <w:pStyle w:val="ConsPlusNormal"/>
              <w:jc w:val="center"/>
            </w:pPr>
            <w:r>
              <w:t>2247975.37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5030</w:t>
            </w:r>
          </w:p>
        </w:tc>
        <w:tc>
          <w:tcPr>
            <w:tcW w:w="1304" w:type="dxa"/>
          </w:tcPr>
          <w:p w:rsidR="004E7A15" w:rsidRDefault="004E7A15">
            <w:pPr>
              <w:pStyle w:val="ConsPlusNormal"/>
              <w:jc w:val="center"/>
            </w:pPr>
            <w:r>
              <w:t>507225.30</w:t>
            </w:r>
          </w:p>
        </w:tc>
        <w:tc>
          <w:tcPr>
            <w:tcW w:w="1417" w:type="dxa"/>
          </w:tcPr>
          <w:p w:rsidR="004E7A15" w:rsidRDefault="004E7A15">
            <w:pPr>
              <w:pStyle w:val="ConsPlusNormal"/>
              <w:jc w:val="center"/>
            </w:pPr>
            <w:r>
              <w:t>2248015.00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5031</w:t>
            </w:r>
          </w:p>
        </w:tc>
        <w:tc>
          <w:tcPr>
            <w:tcW w:w="1304" w:type="dxa"/>
          </w:tcPr>
          <w:p w:rsidR="004E7A15" w:rsidRDefault="004E7A15">
            <w:pPr>
              <w:pStyle w:val="ConsPlusNormal"/>
              <w:jc w:val="center"/>
            </w:pPr>
            <w:r>
              <w:t>507209.53</w:t>
            </w:r>
          </w:p>
        </w:tc>
        <w:tc>
          <w:tcPr>
            <w:tcW w:w="1417" w:type="dxa"/>
          </w:tcPr>
          <w:p w:rsidR="004E7A15" w:rsidRDefault="004E7A15">
            <w:pPr>
              <w:pStyle w:val="ConsPlusNormal"/>
              <w:jc w:val="center"/>
            </w:pPr>
            <w:r>
              <w:t>2248040.19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5032</w:t>
            </w:r>
          </w:p>
        </w:tc>
        <w:tc>
          <w:tcPr>
            <w:tcW w:w="1304" w:type="dxa"/>
          </w:tcPr>
          <w:p w:rsidR="004E7A15" w:rsidRDefault="004E7A15">
            <w:pPr>
              <w:pStyle w:val="ConsPlusNormal"/>
              <w:jc w:val="center"/>
            </w:pPr>
            <w:r>
              <w:t>507193.89</w:t>
            </w:r>
          </w:p>
        </w:tc>
        <w:tc>
          <w:tcPr>
            <w:tcW w:w="1417" w:type="dxa"/>
          </w:tcPr>
          <w:p w:rsidR="004E7A15" w:rsidRDefault="004E7A15">
            <w:pPr>
              <w:pStyle w:val="ConsPlusNormal"/>
              <w:jc w:val="center"/>
            </w:pPr>
            <w:r>
              <w:t>2248065.13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5033</w:t>
            </w:r>
          </w:p>
        </w:tc>
        <w:tc>
          <w:tcPr>
            <w:tcW w:w="1304" w:type="dxa"/>
          </w:tcPr>
          <w:p w:rsidR="004E7A15" w:rsidRDefault="004E7A15">
            <w:pPr>
              <w:pStyle w:val="ConsPlusNormal"/>
              <w:jc w:val="center"/>
            </w:pPr>
            <w:r>
              <w:t>507166.68</w:t>
            </w:r>
          </w:p>
        </w:tc>
        <w:tc>
          <w:tcPr>
            <w:tcW w:w="1417" w:type="dxa"/>
          </w:tcPr>
          <w:p w:rsidR="004E7A15" w:rsidRDefault="004E7A15">
            <w:pPr>
              <w:pStyle w:val="ConsPlusNormal"/>
              <w:jc w:val="center"/>
            </w:pPr>
            <w:r>
              <w:t>2248108.56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5034</w:t>
            </w:r>
          </w:p>
        </w:tc>
        <w:tc>
          <w:tcPr>
            <w:tcW w:w="1304" w:type="dxa"/>
          </w:tcPr>
          <w:p w:rsidR="004E7A15" w:rsidRDefault="004E7A15">
            <w:pPr>
              <w:pStyle w:val="ConsPlusNormal"/>
              <w:jc w:val="center"/>
            </w:pPr>
            <w:r>
              <w:t>507138.23</w:t>
            </w:r>
          </w:p>
        </w:tc>
        <w:tc>
          <w:tcPr>
            <w:tcW w:w="1417" w:type="dxa"/>
          </w:tcPr>
          <w:p w:rsidR="004E7A15" w:rsidRDefault="004E7A15">
            <w:pPr>
              <w:pStyle w:val="ConsPlusNormal"/>
              <w:jc w:val="center"/>
            </w:pPr>
            <w:r>
              <w:t>2248153.96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5035</w:t>
            </w:r>
          </w:p>
        </w:tc>
        <w:tc>
          <w:tcPr>
            <w:tcW w:w="1304" w:type="dxa"/>
          </w:tcPr>
          <w:p w:rsidR="004E7A15" w:rsidRDefault="004E7A15">
            <w:pPr>
              <w:pStyle w:val="ConsPlusNormal"/>
              <w:jc w:val="center"/>
            </w:pPr>
            <w:r>
              <w:t>507124.92</w:t>
            </w:r>
          </w:p>
        </w:tc>
        <w:tc>
          <w:tcPr>
            <w:tcW w:w="1417" w:type="dxa"/>
          </w:tcPr>
          <w:p w:rsidR="004E7A15" w:rsidRDefault="004E7A15">
            <w:pPr>
              <w:pStyle w:val="ConsPlusNormal"/>
              <w:jc w:val="center"/>
            </w:pPr>
            <w:r>
              <w:t>2248175.23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5036</w:t>
            </w:r>
          </w:p>
        </w:tc>
        <w:tc>
          <w:tcPr>
            <w:tcW w:w="1304" w:type="dxa"/>
          </w:tcPr>
          <w:p w:rsidR="004E7A15" w:rsidRDefault="004E7A15">
            <w:pPr>
              <w:pStyle w:val="ConsPlusNormal"/>
              <w:jc w:val="center"/>
            </w:pPr>
            <w:r>
              <w:t>507112.34</w:t>
            </w:r>
          </w:p>
        </w:tc>
        <w:tc>
          <w:tcPr>
            <w:tcW w:w="1417" w:type="dxa"/>
          </w:tcPr>
          <w:p w:rsidR="004E7A15" w:rsidRDefault="004E7A15">
            <w:pPr>
              <w:pStyle w:val="ConsPlusNormal"/>
              <w:jc w:val="center"/>
            </w:pPr>
            <w:r>
              <w:t>2248195.29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5037</w:t>
            </w:r>
          </w:p>
        </w:tc>
        <w:tc>
          <w:tcPr>
            <w:tcW w:w="1304" w:type="dxa"/>
          </w:tcPr>
          <w:p w:rsidR="004E7A15" w:rsidRDefault="004E7A15">
            <w:pPr>
              <w:pStyle w:val="ConsPlusNormal"/>
              <w:jc w:val="center"/>
            </w:pPr>
            <w:r>
              <w:t>507111.44</w:t>
            </w:r>
          </w:p>
        </w:tc>
        <w:tc>
          <w:tcPr>
            <w:tcW w:w="1417" w:type="dxa"/>
          </w:tcPr>
          <w:p w:rsidR="004E7A15" w:rsidRDefault="004E7A15">
            <w:pPr>
              <w:pStyle w:val="ConsPlusNormal"/>
              <w:jc w:val="center"/>
            </w:pPr>
            <w:r>
              <w:t>2248196.74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5038</w:t>
            </w:r>
          </w:p>
        </w:tc>
        <w:tc>
          <w:tcPr>
            <w:tcW w:w="1304" w:type="dxa"/>
          </w:tcPr>
          <w:p w:rsidR="004E7A15" w:rsidRDefault="004E7A15">
            <w:pPr>
              <w:pStyle w:val="ConsPlusNormal"/>
              <w:jc w:val="center"/>
            </w:pPr>
            <w:r>
              <w:t>507110.27</w:t>
            </w:r>
          </w:p>
        </w:tc>
        <w:tc>
          <w:tcPr>
            <w:tcW w:w="1417" w:type="dxa"/>
          </w:tcPr>
          <w:p w:rsidR="004E7A15" w:rsidRDefault="004E7A15">
            <w:pPr>
              <w:pStyle w:val="ConsPlusNormal"/>
              <w:jc w:val="center"/>
            </w:pPr>
            <w:r>
              <w:t>2248198.66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5039</w:t>
            </w:r>
          </w:p>
        </w:tc>
        <w:tc>
          <w:tcPr>
            <w:tcW w:w="1304" w:type="dxa"/>
          </w:tcPr>
          <w:p w:rsidR="004E7A15" w:rsidRDefault="004E7A15">
            <w:pPr>
              <w:pStyle w:val="ConsPlusNormal"/>
              <w:jc w:val="center"/>
            </w:pPr>
            <w:r>
              <w:t>507084.88</w:t>
            </w:r>
          </w:p>
        </w:tc>
        <w:tc>
          <w:tcPr>
            <w:tcW w:w="1417" w:type="dxa"/>
          </w:tcPr>
          <w:p w:rsidR="004E7A15" w:rsidRDefault="004E7A15">
            <w:pPr>
              <w:pStyle w:val="ConsPlusNormal"/>
              <w:jc w:val="center"/>
            </w:pPr>
            <w:r>
              <w:t>2248240.17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5040</w:t>
            </w:r>
          </w:p>
        </w:tc>
        <w:tc>
          <w:tcPr>
            <w:tcW w:w="1304" w:type="dxa"/>
          </w:tcPr>
          <w:p w:rsidR="004E7A15" w:rsidRDefault="004E7A15">
            <w:pPr>
              <w:pStyle w:val="ConsPlusNormal"/>
              <w:jc w:val="center"/>
            </w:pPr>
            <w:r>
              <w:t>507058.02</w:t>
            </w:r>
          </w:p>
        </w:tc>
        <w:tc>
          <w:tcPr>
            <w:tcW w:w="1417" w:type="dxa"/>
          </w:tcPr>
          <w:p w:rsidR="004E7A15" w:rsidRDefault="004E7A15">
            <w:pPr>
              <w:pStyle w:val="ConsPlusNormal"/>
              <w:jc w:val="center"/>
            </w:pPr>
            <w:r>
              <w:t>2248224.59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5041</w:t>
            </w:r>
          </w:p>
        </w:tc>
        <w:tc>
          <w:tcPr>
            <w:tcW w:w="1304" w:type="dxa"/>
          </w:tcPr>
          <w:p w:rsidR="004E7A15" w:rsidRDefault="004E7A15">
            <w:pPr>
              <w:pStyle w:val="ConsPlusNormal"/>
              <w:jc w:val="center"/>
            </w:pPr>
            <w:r>
              <w:t>507038.34</w:t>
            </w:r>
          </w:p>
        </w:tc>
        <w:tc>
          <w:tcPr>
            <w:tcW w:w="1417" w:type="dxa"/>
          </w:tcPr>
          <w:p w:rsidR="004E7A15" w:rsidRDefault="004E7A15">
            <w:pPr>
              <w:pStyle w:val="ConsPlusNormal"/>
              <w:jc w:val="center"/>
            </w:pPr>
            <w:r>
              <w:t>2248213.19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5042</w:t>
            </w:r>
          </w:p>
        </w:tc>
        <w:tc>
          <w:tcPr>
            <w:tcW w:w="1304" w:type="dxa"/>
          </w:tcPr>
          <w:p w:rsidR="004E7A15" w:rsidRDefault="004E7A15">
            <w:pPr>
              <w:pStyle w:val="ConsPlusNormal"/>
              <w:jc w:val="center"/>
            </w:pPr>
            <w:r>
              <w:t>507032.07</w:t>
            </w:r>
          </w:p>
        </w:tc>
        <w:tc>
          <w:tcPr>
            <w:tcW w:w="1417" w:type="dxa"/>
          </w:tcPr>
          <w:p w:rsidR="004E7A15" w:rsidRDefault="004E7A15">
            <w:pPr>
              <w:pStyle w:val="ConsPlusNormal"/>
              <w:jc w:val="center"/>
            </w:pPr>
            <w:r>
              <w:t>2248209.55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5043</w:t>
            </w:r>
          </w:p>
        </w:tc>
        <w:tc>
          <w:tcPr>
            <w:tcW w:w="1304" w:type="dxa"/>
          </w:tcPr>
          <w:p w:rsidR="004E7A15" w:rsidRDefault="004E7A15">
            <w:pPr>
              <w:pStyle w:val="ConsPlusNormal"/>
              <w:jc w:val="center"/>
            </w:pPr>
            <w:r>
              <w:t>507017.73</w:t>
            </w:r>
          </w:p>
        </w:tc>
        <w:tc>
          <w:tcPr>
            <w:tcW w:w="1417" w:type="dxa"/>
          </w:tcPr>
          <w:p w:rsidR="004E7A15" w:rsidRDefault="004E7A15">
            <w:pPr>
              <w:pStyle w:val="ConsPlusNormal"/>
              <w:jc w:val="center"/>
            </w:pPr>
            <w:r>
              <w:t>2248200.74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5044</w:t>
            </w:r>
          </w:p>
        </w:tc>
        <w:tc>
          <w:tcPr>
            <w:tcW w:w="1304" w:type="dxa"/>
          </w:tcPr>
          <w:p w:rsidR="004E7A15" w:rsidRDefault="004E7A15">
            <w:pPr>
              <w:pStyle w:val="ConsPlusNormal"/>
              <w:jc w:val="center"/>
            </w:pPr>
            <w:r>
              <w:t>507000.29</w:t>
            </w:r>
          </w:p>
        </w:tc>
        <w:tc>
          <w:tcPr>
            <w:tcW w:w="1417" w:type="dxa"/>
          </w:tcPr>
          <w:p w:rsidR="004E7A15" w:rsidRDefault="004E7A15">
            <w:pPr>
              <w:pStyle w:val="ConsPlusNormal"/>
              <w:jc w:val="center"/>
            </w:pPr>
            <w:r>
              <w:t>2248189.98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5045</w:t>
            </w:r>
          </w:p>
        </w:tc>
        <w:tc>
          <w:tcPr>
            <w:tcW w:w="1304" w:type="dxa"/>
          </w:tcPr>
          <w:p w:rsidR="004E7A15" w:rsidRDefault="004E7A15">
            <w:pPr>
              <w:pStyle w:val="ConsPlusNormal"/>
              <w:jc w:val="center"/>
            </w:pPr>
            <w:r>
              <w:t>506961.63</w:t>
            </w:r>
          </w:p>
        </w:tc>
        <w:tc>
          <w:tcPr>
            <w:tcW w:w="1417" w:type="dxa"/>
          </w:tcPr>
          <w:p w:rsidR="004E7A15" w:rsidRDefault="004E7A15">
            <w:pPr>
              <w:pStyle w:val="ConsPlusNormal"/>
              <w:jc w:val="center"/>
            </w:pPr>
            <w:r>
              <w:t>2248166.26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5046</w:t>
            </w:r>
          </w:p>
        </w:tc>
        <w:tc>
          <w:tcPr>
            <w:tcW w:w="1304" w:type="dxa"/>
          </w:tcPr>
          <w:p w:rsidR="004E7A15" w:rsidRDefault="004E7A15">
            <w:pPr>
              <w:pStyle w:val="ConsPlusNormal"/>
              <w:jc w:val="center"/>
            </w:pPr>
            <w:r>
              <w:t>506955.75</w:t>
            </w:r>
          </w:p>
        </w:tc>
        <w:tc>
          <w:tcPr>
            <w:tcW w:w="1417" w:type="dxa"/>
          </w:tcPr>
          <w:p w:rsidR="004E7A15" w:rsidRDefault="004E7A15">
            <w:pPr>
              <w:pStyle w:val="ConsPlusNormal"/>
              <w:jc w:val="center"/>
            </w:pPr>
            <w:r>
              <w:t>2248162.62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5047</w:t>
            </w:r>
          </w:p>
        </w:tc>
        <w:tc>
          <w:tcPr>
            <w:tcW w:w="1304" w:type="dxa"/>
          </w:tcPr>
          <w:p w:rsidR="004E7A15" w:rsidRDefault="004E7A15">
            <w:pPr>
              <w:pStyle w:val="ConsPlusNormal"/>
              <w:jc w:val="center"/>
            </w:pPr>
            <w:r>
              <w:t>506913.82</w:t>
            </w:r>
          </w:p>
        </w:tc>
        <w:tc>
          <w:tcPr>
            <w:tcW w:w="1417" w:type="dxa"/>
          </w:tcPr>
          <w:p w:rsidR="004E7A15" w:rsidRDefault="004E7A15">
            <w:pPr>
              <w:pStyle w:val="ConsPlusNormal"/>
              <w:jc w:val="center"/>
            </w:pPr>
            <w:r>
              <w:t>2248136.89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5048</w:t>
            </w:r>
          </w:p>
        </w:tc>
        <w:tc>
          <w:tcPr>
            <w:tcW w:w="1304" w:type="dxa"/>
          </w:tcPr>
          <w:p w:rsidR="004E7A15" w:rsidRDefault="004E7A15">
            <w:pPr>
              <w:pStyle w:val="ConsPlusNormal"/>
              <w:jc w:val="center"/>
            </w:pPr>
            <w:r>
              <w:t>507177.66</w:t>
            </w:r>
          </w:p>
        </w:tc>
        <w:tc>
          <w:tcPr>
            <w:tcW w:w="1417" w:type="dxa"/>
          </w:tcPr>
          <w:p w:rsidR="004E7A15" w:rsidRDefault="004E7A15">
            <w:pPr>
              <w:pStyle w:val="ConsPlusNormal"/>
              <w:jc w:val="center"/>
            </w:pPr>
            <w:r>
              <w:t>2247538.06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5049</w:t>
            </w:r>
          </w:p>
        </w:tc>
        <w:tc>
          <w:tcPr>
            <w:tcW w:w="1304" w:type="dxa"/>
          </w:tcPr>
          <w:p w:rsidR="004E7A15" w:rsidRDefault="004E7A15">
            <w:pPr>
              <w:pStyle w:val="ConsPlusNormal"/>
              <w:jc w:val="center"/>
            </w:pPr>
            <w:r>
              <w:t>506983.02</w:t>
            </w:r>
          </w:p>
        </w:tc>
        <w:tc>
          <w:tcPr>
            <w:tcW w:w="1417" w:type="dxa"/>
          </w:tcPr>
          <w:p w:rsidR="004E7A15" w:rsidRDefault="004E7A15">
            <w:pPr>
              <w:pStyle w:val="ConsPlusNormal"/>
              <w:jc w:val="center"/>
            </w:pPr>
            <w:r>
              <w:t>2247349.19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5050</w:t>
            </w:r>
          </w:p>
        </w:tc>
        <w:tc>
          <w:tcPr>
            <w:tcW w:w="1304" w:type="dxa"/>
          </w:tcPr>
          <w:p w:rsidR="004E7A15" w:rsidRDefault="004E7A15">
            <w:pPr>
              <w:pStyle w:val="ConsPlusNormal"/>
              <w:jc w:val="center"/>
            </w:pPr>
            <w:r>
              <w:t>507182.73</w:t>
            </w:r>
          </w:p>
        </w:tc>
        <w:tc>
          <w:tcPr>
            <w:tcW w:w="1417" w:type="dxa"/>
          </w:tcPr>
          <w:p w:rsidR="004E7A15" w:rsidRDefault="004E7A15">
            <w:pPr>
              <w:pStyle w:val="ConsPlusNormal"/>
              <w:jc w:val="center"/>
            </w:pPr>
            <w:r>
              <w:t>2247114.23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5051</w:t>
            </w:r>
          </w:p>
        </w:tc>
        <w:tc>
          <w:tcPr>
            <w:tcW w:w="1304" w:type="dxa"/>
          </w:tcPr>
          <w:p w:rsidR="004E7A15" w:rsidRDefault="004E7A15">
            <w:pPr>
              <w:pStyle w:val="ConsPlusNormal"/>
              <w:jc w:val="center"/>
            </w:pPr>
            <w:r>
              <w:t>507351.60</w:t>
            </w:r>
          </w:p>
        </w:tc>
        <w:tc>
          <w:tcPr>
            <w:tcW w:w="1417" w:type="dxa"/>
          </w:tcPr>
          <w:p w:rsidR="004E7A15" w:rsidRDefault="004E7A15">
            <w:pPr>
              <w:pStyle w:val="ConsPlusNormal"/>
              <w:jc w:val="center"/>
            </w:pPr>
            <w:r>
              <w:t>2247298.37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5052</w:t>
            </w:r>
          </w:p>
        </w:tc>
        <w:tc>
          <w:tcPr>
            <w:tcW w:w="1304" w:type="dxa"/>
          </w:tcPr>
          <w:p w:rsidR="004E7A15" w:rsidRDefault="004E7A15">
            <w:pPr>
              <w:pStyle w:val="ConsPlusNormal"/>
              <w:jc w:val="center"/>
            </w:pPr>
            <w:r>
              <w:t>507378.16</w:t>
            </w:r>
          </w:p>
        </w:tc>
        <w:tc>
          <w:tcPr>
            <w:tcW w:w="1417" w:type="dxa"/>
          </w:tcPr>
          <w:p w:rsidR="004E7A15" w:rsidRDefault="004E7A15">
            <w:pPr>
              <w:pStyle w:val="ConsPlusNormal"/>
              <w:jc w:val="center"/>
            </w:pPr>
            <w:r>
              <w:t>2247324.83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5053</w:t>
            </w:r>
          </w:p>
        </w:tc>
        <w:tc>
          <w:tcPr>
            <w:tcW w:w="1304" w:type="dxa"/>
          </w:tcPr>
          <w:p w:rsidR="004E7A15" w:rsidRDefault="004E7A15">
            <w:pPr>
              <w:pStyle w:val="ConsPlusNormal"/>
              <w:jc w:val="center"/>
            </w:pPr>
            <w:r>
              <w:t>507389.47</w:t>
            </w:r>
          </w:p>
        </w:tc>
        <w:tc>
          <w:tcPr>
            <w:tcW w:w="1417" w:type="dxa"/>
          </w:tcPr>
          <w:p w:rsidR="004E7A15" w:rsidRDefault="004E7A15">
            <w:pPr>
              <w:pStyle w:val="ConsPlusNormal"/>
              <w:jc w:val="center"/>
            </w:pPr>
            <w:r>
              <w:t>2247336.08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5054</w:t>
            </w:r>
          </w:p>
        </w:tc>
        <w:tc>
          <w:tcPr>
            <w:tcW w:w="1304" w:type="dxa"/>
          </w:tcPr>
          <w:p w:rsidR="004E7A15" w:rsidRDefault="004E7A15">
            <w:pPr>
              <w:pStyle w:val="ConsPlusNormal"/>
              <w:jc w:val="center"/>
            </w:pPr>
            <w:r>
              <w:t>507402.52</w:t>
            </w:r>
          </w:p>
        </w:tc>
        <w:tc>
          <w:tcPr>
            <w:tcW w:w="1417" w:type="dxa"/>
          </w:tcPr>
          <w:p w:rsidR="004E7A15" w:rsidRDefault="004E7A15">
            <w:pPr>
              <w:pStyle w:val="ConsPlusNormal"/>
              <w:jc w:val="center"/>
            </w:pPr>
            <w:r>
              <w:t>2247349.07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5055</w:t>
            </w:r>
          </w:p>
        </w:tc>
        <w:tc>
          <w:tcPr>
            <w:tcW w:w="1304" w:type="dxa"/>
          </w:tcPr>
          <w:p w:rsidR="004E7A15" w:rsidRDefault="004E7A15">
            <w:pPr>
              <w:pStyle w:val="ConsPlusNormal"/>
              <w:jc w:val="center"/>
            </w:pPr>
            <w:r>
              <w:t>507424.14</w:t>
            </w:r>
          </w:p>
        </w:tc>
        <w:tc>
          <w:tcPr>
            <w:tcW w:w="1417" w:type="dxa"/>
          </w:tcPr>
          <w:p w:rsidR="004E7A15" w:rsidRDefault="004E7A15">
            <w:pPr>
              <w:pStyle w:val="ConsPlusNormal"/>
              <w:jc w:val="center"/>
            </w:pPr>
            <w:r>
              <w:t>2247370.64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5056</w:t>
            </w:r>
          </w:p>
        </w:tc>
        <w:tc>
          <w:tcPr>
            <w:tcW w:w="1304" w:type="dxa"/>
          </w:tcPr>
          <w:p w:rsidR="004E7A15" w:rsidRDefault="004E7A15">
            <w:pPr>
              <w:pStyle w:val="ConsPlusNormal"/>
              <w:jc w:val="center"/>
            </w:pPr>
            <w:r>
              <w:t>507450.45</w:t>
            </w:r>
          </w:p>
        </w:tc>
        <w:tc>
          <w:tcPr>
            <w:tcW w:w="1417" w:type="dxa"/>
          </w:tcPr>
          <w:p w:rsidR="004E7A15" w:rsidRDefault="004E7A15">
            <w:pPr>
              <w:pStyle w:val="ConsPlusNormal"/>
              <w:jc w:val="center"/>
            </w:pPr>
            <w:r>
              <w:t>2247396.82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5057</w:t>
            </w:r>
          </w:p>
        </w:tc>
        <w:tc>
          <w:tcPr>
            <w:tcW w:w="1304" w:type="dxa"/>
          </w:tcPr>
          <w:p w:rsidR="004E7A15" w:rsidRDefault="004E7A15">
            <w:pPr>
              <w:pStyle w:val="ConsPlusNormal"/>
              <w:jc w:val="center"/>
            </w:pPr>
            <w:r>
              <w:t>507561.04</w:t>
            </w:r>
          </w:p>
        </w:tc>
        <w:tc>
          <w:tcPr>
            <w:tcW w:w="1417" w:type="dxa"/>
          </w:tcPr>
          <w:p w:rsidR="004E7A15" w:rsidRDefault="004E7A15">
            <w:pPr>
              <w:pStyle w:val="ConsPlusNormal"/>
              <w:jc w:val="center"/>
            </w:pPr>
            <w:r>
              <w:t>2247505.59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5058</w:t>
            </w:r>
          </w:p>
        </w:tc>
        <w:tc>
          <w:tcPr>
            <w:tcW w:w="1304" w:type="dxa"/>
          </w:tcPr>
          <w:p w:rsidR="004E7A15" w:rsidRDefault="004E7A15">
            <w:pPr>
              <w:pStyle w:val="ConsPlusNormal"/>
              <w:jc w:val="center"/>
            </w:pPr>
            <w:r>
              <w:t>507567.09</w:t>
            </w:r>
          </w:p>
        </w:tc>
        <w:tc>
          <w:tcPr>
            <w:tcW w:w="1417" w:type="dxa"/>
          </w:tcPr>
          <w:p w:rsidR="004E7A15" w:rsidRDefault="004E7A15">
            <w:pPr>
              <w:pStyle w:val="ConsPlusNormal"/>
              <w:jc w:val="center"/>
            </w:pPr>
            <w:r>
              <w:t>2247511.54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5059</w:t>
            </w:r>
          </w:p>
        </w:tc>
        <w:tc>
          <w:tcPr>
            <w:tcW w:w="1304" w:type="dxa"/>
          </w:tcPr>
          <w:p w:rsidR="004E7A15" w:rsidRDefault="004E7A15">
            <w:pPr>
              <w:pStyle w:val="ConsPlusNormal"/>
              <w:jc w:val="center"/>
            </w:pPr>
            <w:r>
              <w:t>507579.41</w:t>
            </w:r>
          </w:p>
        </w:tc>
        <w:tc>
          <w:tcPr>
            <w:tcW w:w="1417" w:type="dxa"/>
          </w:tcPr>
          <w:p w:rsidR="004E7A15" w:rsidRDefault="004E7A15">
            <w:pPr>
              <w:pStyle w:val="ConsPlusNormal"/>
              <w:jc w:val="center"/>
            </w:pPr>
            <w:r>
              <w:t>2247523.66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5060</w:t>
            </w:r>
          </w:p>
        </w:tc>
        <w:tc>
          <w:tcPr>
            <w:tcW w:w="1304" w:type="dxa"/>
          </w:tcPr>
          <w:p w:rsidR="004E7A15" w:rsidRDefault="004E7A15">
            <w:pPr>
              <w:pStyle w:val="ConsPlusNormal"/>
              <w:jc w:val="center"/>
            </w:pPr>
            <w:r>
              <w:t>507604.31</w:t>
            </w:r>
          </w:p>
        </w:tc>
        <w:tc>
          <w:tcPr>
            <w:tcW w:w="1417" w:type="dxa"/>
          </w:tcPr>
          <w:p w:rsidR="004E7A15" w:rsidRDefault="004E7A15">
            <w:pPr>
              <w:pStyle w:val="ConsPlusNormal"/>
              <w:jc w:val="center"/>
            </w:pPr>
            <w:r>
              <w:t>2247548.17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5061</w:t>
            </w:r>
          </w:p>
        </w:tc>
        <w:tc>
          <w:tcPr>
            <w:tcW w:w="1304" w:type="dxa"/>
          </w:tcPr>
          <w:p w:rsidR="004E7A15" w:rsidRDefault="004E7A15">
            <w:pPr>
              <w:pStyle w:val="ConsPlusNormal"/>
              <w:jc w:val="center"/>
            </w:pPr>
            <w:r>
              <w:t>507631.65</w:t>
            </w:r>
          </w:p>
        </w:tc>
        <w:tc>
          <w:tcPr>
            <w:tcW w:w="1417" w:type="dxa"/>
          </w:tcPr>
          <w:p w:rsidR="004E7A15" w:rsidRDefault="004E7A15">
            <w:pPr>
              <w:pStyle w:val="ConsPlusNormal"/>
              <w:jc w:val="center"/>
            </w:pPr>
            <w:r>
              <w:t>2247575.07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5062</w:t>
            </w:r>
          </w:p>
        </w:tc>
        <w:tc>
          <w:tcPr>
            <w:tcW w:w="1304" w:type="dxa"/>
          </w:tcPr>
          <w:p w:rsidR="004E7A15" w:rsidRDefault="004E7A15">
            <w:pPr>
              <w:pStyle w:val="ConsPlusNormal"/>
              <w:jc w:val="center"/>
            </w:pPr>
            <w:r>
              <w:t>507658.61</w:t>
            </w:r>
          </w:p>
        </w:tc>
        <w:tc>
          <w:tcPr>
            <w:tcW w:w="1417" w:type="dxa"/>
          </w:tcPr>
          <w:p w:rsidR="004E7A15" w:rsidRDefault="004E7A15">
            <w:pPr>
              <w:pStyle w:val="ConsPlusNormal"/>
              <w:jc w:val="center"/>
            </w:pPr>
            <w:r>
              <w:t>2247601.60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5063</w:t>
            </w:r>
          </w:p>
        </w:tc>
        <w:tc>
          <w:tcPr>
            <w:tcW w:w="1304" w:type="dxa"/>
          </w:tcPr>
          <w:p w:rsidR="004E7A15" w:rsidRDefault="004E7A15">
            <w:pPr>
              <w:pStyle w:val="ConsPlusNormal"/>
              <w:jc w:val="center"/>
            </w:pPr>
            <w:r>
              <w:t>507682.08</w:t>
            </w:r>
          </w:p>
        </w:tc>
        <w:tc>
          <w:tcPr>
            <w:tcW w:w="1417" w:type="dxa"/>
          </w:tcPr>
          <w:p w:rsidR="004E7A15" w:rsidRDefault="004E7A15">
            <w:pPr>
              <w:pStyle w:val="ConsPlusNormal"/>
              <w:jc w:val="center"/>
            </w:pPr>
            <w:r>
              <w:t>2247624.70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5064</w:t>
            </w:r>
          </w:p>
        </w:tc>
        <w:tc>
          <w:tcPr>
            <w:tcW w:w="1304" w:type="dxa"/>
          </w:tcPr>
          <w:p w:rsidR="004E7A15" w:rsidRDefault="004E7A15">
            <w:pPr>
              <w:pStyle w:val="ConsPlusNormal"/>
              <w:jc w:val="center"/>
            </w:pPr>
            <w:r>
              <w:t>507856.02</w:t>
            </w:r>
          </w:p>
        </w:tc>
        <w:tc>
          <w:tcPr>
            <w:tcW w:w="1417" w:type="dxa"/>
          </w:tcPr>
          <w:p w:rsidR="004E7A15" w:rsidRDefault="004E7A15">
            <w:pPr>
              <w:pStyle w:val="ConsPlusNormal"/>
              <w:jc w:val="center"/>
            </w:pPr>
            <w:r>
              <w:t>2247797.21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5065</w:t>
            </w:r>
          </w:p>
        </w:tc>
        <w:tc>
          <w:tcPr>
            <w:tcW w:w="1304" w:type="dxa"/>
          </w:tcPr>
          <w:p w:rsidR="004E7A15" w:rsidRDefault="004E7A15">
            <w:pPr>
              <w:pStyle w:val="ConsPlusNormal"/>
              <w:jc w:val="center"/>
            </w:pPr>
            <w:r>
              <w:t>507868.10</w:t>
            </w:r>
          </w:p>
        </w:tc>
        <w:tc>
          <w:tcPr>
            <w:tcW w:w="1417" w:type="dxa"/>
          </w:tcPr>
          <w:p w:rsidR="004E7A15" w:rsidRDefault="004E7A15">
            <w:pPr>
              <w:pStyle w:val="ConsPlusNormal"/>
              <w:jc w:val="center"/>
            </w:pPr>
            <w:r>
              <w:t>2247809.28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5066</w:t>
            </w:r>
          </w:p>
        </w:tc>
        <w:tc>
          <w:tcPr>
            <w:tcW w:w="1304" w:type="dxa"/>
          </w:tcPr>
          <w:p w:rsidR="004E7A15" w:rsidRDefault="004E7A15">
            <w:pPr>
              <w:pStyle w:val="ConsPlusNormal"/>
              <w:jc w:val="center"/>
            </w:pPr>
            <w:r>
              <w:t>507905.23</w:t>
            </w:r>
          </w:p>
        </w:tc>
        <w:tc>
          <w:tcPr>
            <w:tcW w:w="1417" w:type="dxa"/>
          </w:tcPr>
          <w:p w:rsidR="004E7A15" w:rsidRDefault="004E7A15">
            <w:pPr>
              <w:pStyle w:val="ConsPlusNormal"/>
              <w:jc w:val="center"/>
            </w:pPr>
            <w:r>
              <w:t>2247846.37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5067</w:t>
            </w:r>
          </w:p>
        </w:tc>
        <w:tc>
          <w:tcPr>
            <w:tcW w:w="1304" w:type="dxa"/>
          </w:tcPr>
          <w:p w:rsidR="004E7A15" w:rsidRDefault="004E7A15">
            <w:pPr>
              <w:pStyle w:val="ConsPlusNormal"/>
              <w:jc w:val="center"/>
            </w:pPr>
            <w:r>
              <w:t>507959.17</w:t>
            </w:r>
          </w:p>
        </w:tc>
        <w:tc>
          <w:tcPr>
            <w:tcW w:w="1417" w:type="dxa"/>
          </w:tcPr>
          <w:p w:rsidR="004E7A15" w:rsidRDefault="004E7A15">
            <w:pPr>
              <w:pStyle w:val="ConsPlusNormal"/>
              <w:jc w:val="center"/>
            </w:pPr>
            <w:r>
              <w:t>2247900.24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5068</w:t>
            </w:r>
          </w:p>
        </w:tc>
        <w:tc>
          <w:tcPr>
            <w:tcW w:w="1304" w:type="dxa"/>
          </w:tcPr>
          <w:p w:rsidR="004E7A15" w:rsidRDefault="004E7A15">
            <w:pPr>
              <w:pStyle w:val="ConsPlusNormal"/>
              <w:jc w:val="center"/>
            </w:pPr>
            <w:r>
              <w:t>507981.61</w:t>
            </w:r>
          </w:p>
        </w:tc>
        <w:tc>
          <w:tcPr>
            <w:tcW w:w="1417" w:type="dxa"/>
          </w:tcPr>
          <w:p w:rsidR="004E7A15" w:rsidRDefault="004E7A15">
            <w:pPr>
              <w:pStyle w:val="ConsPlusNormal"/>
              <w:jc w:val="center"/>
            </w:pPr>
            <w:r>
              <w:t>2247922.66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5069</w:t>
            </w:r>
          </w:p>
        </w:tc>
        <w:tc>
          <w:tcPr>
            <w:tcW w:w="1304" w:type="dxa"/>
          </w:tcPr>
          <w:p w:rsidR="004E7A15" w:rsidRDefault="004E7A15">
            <w:pPr>
              <w:pStyle w:val="ConsPlusNormal"/>
              <w:jc w:val="center"/>
            </w:pPr>
            <w:r>
              <w:t>508004.50</w:t>
            </w:r>
          </w:p>
        </w:tc>
        <w:tc>
          <w:tcPr>
            <w:tcW w:w="1417" w:type="dxa"/>
          </w:tcPr>
          <w:p w:rsidR="004E7A15" w:rsidRDefault="004E7A15">
            <w:pPr>
              <w:pStyle w:val="ConsPlusNormal"/>
              <w:jc w:val="center"/>
            </w:pPr>
            <w:r>
              <w:t>2247945.80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5070</w:t>
            </w:r>
          </w:p>
        </w:tc>
        <w:tc>
          <w:tcPr>
            <w:tcW w:w="1304" w:type="dxa"/>
          </w:tcPr>
          <w:p w:rsidR="004E7A15" w:rsidRDefault="004E7A15">
            <w:pPr>
              <w:pStyle w:val="ConsPlusNormal"/>
              <w:jc w:val="center"/>
            </w:pPr>
            <w:r>
              <w:t>508029.30</w:t>
            </w:r>
          </w:p>
        </w:tc>
        <w:tc>
          <w:tcPr>
            <w:tcW w:w="1417" w:type="dxa"/>
          </w:tcPr>
          <w:p w:rsidR="004E7A15" w:rsidRDefault="004E7A15">
            <w:pPr>
              <w:pStyle w:val="ConsPlusNormal"/>
              <w:jc w:val="center"/>
            </w:pPr>
            <w:r>
              <w:t>2247970.70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5071</w:t>
            </w:r>
          </w:p>
        </w:tc>
        <w:tc>
          <w:tcPr>
            <w:tcW w:w="1304" w:type="dxa"/>
          </w:tcPr>
          <w:p w:rsidR="004E7A15" w:rsidRDefault="004E7A15">
            <w:pPr>
              <w:pStyle w:val="ConsPlusNormal"/>
              <w:jc w:val="center"/>
            </w:pPr>
            <w:r>
              <w:t>508053.76</w:t>
            </w:r>
          </w:p>
        </w:tc>
        <w:tc>
          <w:tcPr>
            <w:tcW w:w="1417" w:type="dxa"/>
          </w:tcPr>
          <w:p w:rsidR="004E7A15" w:rsidRDefault="004E7A15">
            <w:pPr>
              <w:pStyle w:val="ConsPlusNormal"/>
              <w:jc w:val="center"/>
            </w:pPr>
            <w:r>
              <w:t>2247994.70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5072</w:t>
            </w:r>
          </w:p>
        </w:tc>
        <w:tc>
          <w:tcPr>
            <w:tcW w:w="1304" w:type="dxa"/>
          </w:tcPr>
          <w:p w:rsidR="004E7A15" w:rsidRDefault="004E7A15">
            <w:pPr>
              <w:pStyle w:val="ConsPlusNormal"/>
              <w:jc w:val="center"/>
            </w:pPr>
            <w:r>
              <w:t>508078.90</w:t>
            </w:r>
          </w:p>
        </w:tc>
        <w:tc>
          <w:tcPr>
            <w:tcW w:w="1417" w:type="dxa"/>
          </w:tcPr>
          <w:p w:rsidR="004E7A15" w:rsidRDefault="004E7A15">
            <w:pPr>
              <w:pStyle w:val="ConsPlusNormal"/>
              <w:jc w:val="center"/>
            </w:pPr>
            <w:r>
              <w:t>2248019.81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5073</w:t>
            </w:r>
          </w:p>
        </w:tc>
        <w:tc>
          <w:tcPr>
            <w:tcW w:w="1304" w:type="dxa"/>
          </w:tcPr>
          <w:p w:rsidR="004E7A15" w:rsidRDefault="004E7A15">
            <w:pPr>
              <w:pStyle w:val="ConsPlusNormal"/>
              <w:jc w:val="center"/>
            </w:pPr>
            <w:r>
              <w:t>508102.41</w:t>
            </w:r>
          </w:p>
        </w:tc>
        <w:tc>
          <w:tcPr>
            <w:tcW w:w="1417" w:type="dxa"/>
          </w:tcPr>
          <w:p w:rsidR="004E7A15" w:rsidRDefault="004E7A15">
            <w:pPr>
              <w:pStyle w:val="ConsPlusNormal"/>
              <w:jc w:val="center"/>
            </w:pPr>
            <w:r>
              <w:t>2248042.63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5074</w:t>
            </w:r>
          </w:p>
        </w:tc>
        <w:tc>
          <w:tcPr>
            <w:tcW w:w="1304" w:type="dxa"/>
          </w:tcPr>
          <w:p w:rsidR="004E7A15" w:rsidRDefault="004E7A15">
            <w:pPr>
              <w:pStyle w:val="ConsPlusNormal"/>
              <w:jc w:val="center"/>
            </w:pPr>
            <w:r>
              <w:t>508129.30</w:t>
            </w:r>
          </w:p>
        </w:tc>
        <w:tc>
          <w:tcPr>
            <w:tcW w:w="1417" w:type="dxa"/>
          </w:tcPr>
          <w:p w:rsidR="004E7A15" w:rsidRDefault="004E7A15">
            <w:pPr>
              <w:pStyle w:val="ConsPlusNormal"/>
              <w:jc w:val="center"/>
            </w:pPr>
            <w:r>
              <w:t>2248068.74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5075</w:t>
            </w:r>
          </w:p>
        </w:tc>
        <w:tc>
          <w:tcPr>
            <w:tcW w:w="1304" w:type="dxa"/>
          </w:tcPr>
          <w:p w:rsidR="004E7A15" w:rsidRDefault="004E7A15">
            <w:pPr>
              <w:pStyle w:val="ConsPlusNormal"/>
              <w:jc w:val="center"/>
            </w:pPr>
            <w:r>
              <w:t>508150.39</w:t>
            </w:r>
          </w:p>
        </w:tc>
        <w:tc>
          <w:tcPr>
            <w:tcW w:w="1417" w:type="dxa"/>
          </w:tcPr>
          <w:p w:rsidR="004E7A15" w:rsidRDefault="004E7A15">
            <w:pPr>
              <w:pStyle w:val="ConsPlusNormal"/>
              <w:jc w:val="center"/>
            </w:pPr>
            <w:r>
              <w:t>2248089.21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5076</w:t>
            </w:r>
          </w:p>
        </w:tc>
        <w:tc>
          <w:tcPr>
            <w:tcW w:w="1304" w:type="dxa"/>
          </w:tcPr>
          <w:p w:rsidR="004E7A15" w:rsidRDefault="004E7A15">
            <w:pPr>
              <w:pStyle w:val="ConsPlusNormal"/>
              <w:jc w:val="center"/>
            </w:pPr>
            <w:r>
              <w:t>508204.83</w:t>
            </w:r>
          </w:p>
        </w:tc>
        <w:tc>
          <w:tcPr>
            <w:tcW w:w="1417" w:type="dxa"/>
          </w:tcPr>
          <w:p w:rsidR="004E7A15" w:rsidRDefault="004E7A15">
            <w:pPr>
              <w:pStyle w:val="ConsPlusNormal"/>
              <w:jc w:val="center"/>
            </w:pPr>
            <w:r>
              <w:t>2248142.06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5077</w:t>
            </w:r>
          </w:p>
        </w:tc>
        <w:tc>
          <w:tcPr>
            <w:tcW w:w="1304" w:type="dxa"/>
          </w:tcPr>
          <w:p w:rsidR="004E7A15" w:rsidRDefault="004E7A15">
            <w:pPr>
              <w:pStyle w:val="ConsPlusNormal"/>
              <w:jc w:val="center"/>
            </w:pPr>
            <w:r>
              <w:t>508222.23</w:t>
            </w:r>
          </w:p>
        </w:tc>
        <w:tc>
          <w:tcPr>
            <w:tcW w:w="1417" w:type="dxa"/>
          </w:tcPr>
          <w:p w:rsidR="004E7A15" w:rsidRDefault="004E7A15">
            <w:pPr>
              <w:pStyle w:val="ConsPlusNormal"/>
              <w:jc w:val="center"/>
            </w:pPr>
            <w:r>
              <w:t>2248158.79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5078</w:t>
            </w:r>
          </w:p>
        </w:tc>
        <w:tc>
          <w:tcPr>
            <w:tcW w:w="1304" w:type="dxa"/>
          </w:tcPr>
          <w:p w:rsidR="004E7A15" w:rsidRDefault="004E7A15">
            <w:pPr>
              <w:pStyle w:val="ConsPlusNormal"/>
              <w:jc w:val="center"/>
            </w:pPr>
            <w:r>
              <w:t>508254.20</w:t>
            </w:r>
          </w:p>
        </w:tc>
        <w:tc>
          <w:tcPr>
            <w:tcW w:w="1417" w:type="dxa"/>
          </w:tcPr>
          <w:p w:rsidR="004E7A15" w:rsidRDefault="004E7A15">
            <w:pPr>
              <w:pStyle w:val="ConsPlusNormal"/>
              <w:jc w:val="center"/>
            </w:pPr>
            <w:r>
              <w:t>2248191.47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5079</w:t>
            </w:r>
          </w:p>
        </w:tc>
        <w:tc>
          <w:tcPr>
            <w:tcW w:w="1304" w:type="dxa"/>
          </w:tcPr>
          <w:p w:rsidR="004E7A15" w:rsidRDefault="004E7A15">
            <w:pPr>
              <w:pStyle w:val="ConsPlusNormal"/>
              <w:jc w:val="center"/>
            </w:pPr>
            <w:r>
              <w:t>508259.55</w:t>
            </w:r>
          </w:p>
        </w:tc>
        <w:tc>
          <w:tcPr>
            <w:tcW w:w="1417" w:type="dxa"/>
          </w:tcPr>
          <w:p w:rsidR="004E7A15" w:rsidRDefault="004E7A15">
            <w:pPr>
              <w:pStyle w:val="ConsPlusNormal"/>
              <w:jc w:val="center"/>
            </w:pPr>
            <w:r>
              <w:t>2248197.11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5080</w:t>
            </w:r>
          </w:p>
        </w:tc>
        <w:tc>
          <w:tcPr>
            <w:tcW w:w="1304" w:type="dxa"/>
          </w:tcPr>
          <w:p w:rsidR="004E7A15" w:rsidRDefault="004E7A15">
            <w:pPr>
              <w:pStyle w:val="ConsPlusNormal"/>
              <w:jc w:val="center"/>
            </w:pPr>
            <w:r>
              <w:t>508278.75</w:t>
            </w:r>
          </w:p>
        </w:tc>
        <w:tc>
          <w:tcPr>
            <w:tcW w:w="1417" w:type="dxa"/>
          </w:tcPr>
          <w:p w:rsidR="004E7A15" w:rsidRDefault="004E7A15">
            <w:pPr>
              <w:pStyle w:val="ConsPlusNormal"/>
              <w:jc w:val="center"/>
            </w:pPr>
            <w:r>
              <w:t>2248216.16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5081</w:t>
            </w:r>
          </w:p>
        </w:tc>
        <w:tc>
          <w:tcPr>
            <w:tcW w:w="1304" w:type="dxa"/>
          </w:tcPr>
          <w:p w:rsidR="004E7A15" w:rsidRDefault="004E7A15">
            <w:pPr>
              <w:pStyle w:val="ConsPlusNormal"/>
              <w:jc w:val="center"/>
            </w:pPr>
            <w:r>
              <w:t>508344.87</w:t>
            </w:r>
          </w:p>
        </w:tc>
        <w:tc>
          <w:tcPr>
            <w:tcW w:w="1417" w:type="dxa"/>
          </w:tcPr>
          <w:p w:rsidR="004E7A15" w:rsidRDefault="004E7A15">
            <w:pPr>
              <w:pStyle w:val="ConsPlusNormal"/>
              <w:jc w:val="center"/>
            </w:pPr>
            <w:r>
              <w:t>2248282.74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5082</w:t>
            </w:r>
          </w:p>
        </w:tc>
        <w:tc>
          <w:tcPr>
            <w:tcW w:w="1304" w:type="dxa"/>
          </w:tcPr>
          <w:p w:rsidR="004E7A15" w:rsidRDefault="004E7A15">
            <w:pPr>
              <w:pStyle w:val="ConsPlusNormal"/>
              <w:jc w:val="center"/>
            </w:pPr>
            <w:r>
              <w:t>508365.30</w:t>
            </w:r>
          </w:p>
        </w:tc>
        <w:tc>
          <w:tcPr>
            <w:tcW w:w="1417" w:type="dxa"/>
          </w:tcPr>
          <w:p w:rsidR="004E7A15" w:rsidRDefault="004E7A15">
            <w:pPr>
              <w:pStyle w:val="ConsPlusNormal"/>
              <w:jc w:val="center"/>
            </w:pPr>
            <w:r>
              <w:t>2248303.34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5083</w:t>
            </w:r>
          </w:p>
        </w:tc>
        <w:tc>
          <w:tcPr>
            <w:tcW w:w="1304" w:type="dxa"/>
          </w:tcPr>
          <w:p w:rsidR="004E7A15" w:rsidRDefault="004E7A15">
            <w:pPr>
              <w:pStyle w:val="ConsPlusNormal"/>
              <w:jc w:val="center"/>
            </w:pPr>
            <w:r>
              <w:t>508391.41</w:t>
            </w:r>
          </w:p>
        </w:tc>
        <w:tc>
          <w:tcPr>
            <w:tcW w:w="1417" w:type="dxa"/>
          </w:tcPr>
          <w:p w:rsidR="004E7A15" w:rsidRDefault="004E7A15">
            <w:pPr>
              <w:pStyle w:val="ConsPlusNormal"/>
              <w:jc w:val="center"/>
            </w:pPr>
            <w:r>
              <w:t>2248113.70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5084</w:t>
            </w:r>
          </w:p>
        </w:tc>
        <w:tc>
          <w:tcPr>
            <w:tcW w:w="1304" w:type="dxa"/>
          </w:tcPr>
          <w:p w:rsidR="004E7A15" w:rsidRDefault="004E7A15">
            <w:pPr>
              <w:pStyle w:val="ConsPlusNormal"/>
              <w:jc w:val="center"/>
            </w:pPr>
            <w:r>
              <w:t>508407.02</w:t>
            </w:r>
          </w:p>
        </w:tc>
        <w:tc>
          <w:tcPr>
            <w:tcW w:w="1417" w:type="dxa"/>
          </w:tcPr>
          <w:p w:rsidR="004E7A15" w:rsidRDefault="004E7A15">
            <w:pPr>
              <w:pStyle w:val="ConsPlusNormal"/>
              <w:jc w:val="center"/>
            </w:pPr>
            <w:r>
              <w:t>2248114.22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5085</w:t>
            </w:r>
          </w:p>
        </w:tc>
        <w:tc>
          <w:tcPr>
            <w:tcW w:w="1304" w:type="dxa"/>
          </w:tcPr>
          <w:p w:rsidR="004E7A15" w:rsidRDefault="004E7A15">
            <w:pPr>
              <w:pStyle w:val="ConsPlusNormal"/>
              <w:jc w:val="center"/>
            </w:pPr>
            <w:r>
              <w:t>508826.54</w:t>
            </w:r>
          </w:p>
        </w:tc>
        <w:tc>
          <w:tcPr>
            <w:tcW w:w="1417" w:type="dxa"/>
          </w:tcPr>
          <w:p w:rsidR="004E7A15" w:rsidRDefault="004E7A15">
            <w:pPr>
              <w:pStyle w:val="ConsPlusNormal"/>
              <w:jc w:val="center"/>
            </w:pPr>
            <w:r>
              <w:t>2248161.87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4950</w:t>
            </w:r>
          </w:p>
        </w:tc>
        <w:tc>
          <w:tcPr>
            <w:tcW w:w="1304" w:type="dxa"/>
          </w:tcPr>
          <w:p w:rsidR="004E7A15" w:rsidRDefault="004E7A15">
            <w:pPr>
              <w:pStyle w:val="ConsPlusNormal"/>
              <w:jc w:val="center"/>
            </w:pPr>
            <w:r>
              <w:t>509399.26</w:t>
            </w:r>
          </w:p>
        </w:tc>
        <w:tc>
          <w:tcPr>
            <w:tcW w:w="1417" w:type="dxa"/>
          </w:tcPr>
          <w:p w:rsidR="004E7A15" w:rsidRDefault="004E7A15">
            <w:pPr>
              <w:pStyle w:val="ConsPlusNormal"/>
              <w:jc w:val="center"/>
            </w:pPr>
            <w:r>
              <w:t>2248233.82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9072" w:type="dxa"/>
            <w:gridSpan w:val="6"/>
          </w:tcPr>
          <w:p w:rsidR="004E7A15" w:rsidRDefault="004E7A15">
            <w:pPr>
              <w:pStyle w:val="ConsPlusNormal"/>
            </w:pPr>
            <w:r>
              <w:t>3. Сведения о характерных точках части (частей) границы объекта</w:t>
            </w:r>
          </w:p>
        </w:tc>
      </w:tr>
      <w:tr w:rsidR="004E7A15">
        <w:tc>
          <w:tcPr>
            <w:tcW w:w="1587" w:type="dxa"/>
            <w:vMerge w:val="restart"/>
          </w:tcPr>
          <w:p w:rsidR="004E7A15" w:rsidRDefault="004E7A15">
            <w:pPr>
              <w:pStyle w:val="ConsPlusNormal"/>
              <w:jc w:val="center"/>
            </w:pPr>
            <w:r>
              <w:t>Обозначение характерных точек части границы</w:t>
            </w:r>
          </w:p>
        </w:tc>
        <w:tc>
          <w:tcPr>
            <w:tcW w:w="2721" w:type="dxa"/>
            <w:gridSpan w:val="2"/>
          </w:tcPr>
          <w:p w:rsidR="004E7A15" w:rsidRDefault="004E7A15">
            <w:pPr>
              <w:pStyle w:val="ConsPlusNormal"/>
              <w:jc w:val="center"/>
            </w:pPr>
            <w:r>
              <w:t>Координаты, м</w:t>
            </w:r>
          </w:p>
        </w:tc>
        <w:tc>
          <w:tcPr>
            <w:tcW w:w="1644" w:type="dxa"/>
            <w:vMerge w:val="restart"/>
          </w:tcPr>
          <w:p w:rsidR="004E7A15" w:rsidRDefault="004E7A15">
            <w:pPr>
              <w:pStyle w:val="ConsPlusNormal"/>
              <w:jc w:val="center"/>
            </w:pPr>
            <w:r>
              <w:t>Метод определения координат характерной точки</w:t>
            </w:r>
          </w:p>
        </w:tc>
        <w:tc>
          <w:tcPr>
            <w:tcW w:w="1701" w:type="dxa"/>
            <w:vMerge w:val="restart"/>
          </w:tcPr>
          <w:p w:rsidR="004E7A15" w:rsidRDefault="004E7A15">
            <w:pPr>
              <w:pStyle w:val="ConsPlusNormal"/>
              <w:jc w:val="center"/>
            </w:pPr>
            <w:r>
              <w:t>Средняя квадратическая погрешность положения характерной точки (М</w:t>
            </w:r>
            <w:r>
              <w:rPr>
                <w:vertAlign w:val="subscript"/>
              </w:rPr>
              <w:t>t</w:t>
            </w:r>
            <w:r>
              <w:t>), м</w:t>
            </w:r>
          </w:p>
        </w:tc>
        <w:tc>
          <w:tcPr>
            <w:tcW w:w="1419" w:type="dxa"/>
            <w:vMerge w:val="restart"/>
          </w:tcPr>
          <w:p w:rsidR="004E7A15" w:rsidRDefault="004E7A15">
            <w:pPr>
              <w:pStyle w:val="ConsPlusNormal"/>
              <w:jc w:val="center"/>
            </w:pPr>
            <w:r>
              <w:t>Описание обозначения точки на местности (при наличии)</w:t>
            </w:r>
          </w:p>
        </w:tc>
      </w:tr>
      <w:tr w:rsidR="004E7A15">
        <w:tc>
          <w:tcPr>
            <w:tcW w:w="1587" w:type="dxa"/>
            <w:vMerge/>
          </w:tcPr>
          <w:p w:rsidR="004E7A15" w:rsidRDefault="004E7A15">
            <w:pPr>
              <w:pStyle w:val="ConsPlusNormal"/>
            </w:pPr>
          </w:p>
        </w:tc>
        <w:tc>
          <w:tcPr>
            <w:tcW w:w="1304" w:type="dxa"/>
          </w:tcPr>
          <w:p w:rsidR="004E7A15" w:rsidRDefault="004E7A15">
            <w:pPr>
              <w:pStyle w:val="ConsPlusNormal"/>
              <w:jc w:val="center"/>
            </w:pPr>
            <w:r>
              <w:t>X</w:t>
            </w:r>
          </w:p>
        </w:tc>
        <w:tc>
          <w:tcPr>
            <w:tcW w:w="1417" w:type="dxa"/>
          </w:tcPr>
          <w:p w:rsidR="004E7A15" w:rsidRDefault="004E7A15">
            <w:pPr>
              <w:pStyle w:val="ConsPlusNormal"/>
              <w:jc w:val="center"/>
            </w:pPr>
            <w:r>
              <w:t>Y</w:t>
            </w:r>
          </w:p>
        </w:tc>
        <w:tc>
          <w:tcPr>
            <w:tcW w:w="1644" w:type="dxa"/>
            <w:vMerge/>
          </w:tcPr>
          <w:p w:rsidR="004E7A15" w:rsidRDefault="004E7A15">
            <w:pPr>
              <w:pStyle w:val="ConsPlusNormal"/>
            </w:pPr>
          </w:p>
        </w:tc>
        <w:tc>
          <w:tcPr>
            <w:tcW w:w="1701" w:type="dxa"/>
            <w:vMerge/>
          </w:tcPr>
          <w:p w:rsidR="004E7A15" w:rsidRDefault="004E7A15">
            <w:pPr>
              <w:pStyle w:val="ConsPlusNormal"/>
            </w:pPr>
          </w:p>
        </w:tc>
        <w:tc>
          <w:tcPr>
            <w:tcW w:w="1419" w:type="dxa"/>
            <w:vMerge/>
          </w:tcPr>
          <w:p w:rsidR="004E7A15" w:rsidRDefault="004E7A15">
            <w:pPr>
              <w:pStyle w:val="ConsPlusNormal"/>
            </w:pPr>
          </w:p>
        </w:tc>
      </w:tr>
      <w:tr w:rsidR="004E7A15">
        <w:tc>
          <w:tcPr>
            <w:tcW w:w="1587"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1417" w:type="dxa"/>
            <w:vAlign w:val="center"/>
          </w:tcPr>
          <w:p w:rsidR="004E7A15" w:rsidRDefault="004E7A15">
            <w:pPr>
              <w:pStyle w:val="ConsPlusNormal"/>
              <w:jc w:val="center"/>
            </w:pPr>
            <w:r>
              <w:t>3</w:t>
            </w:r>
          </w:p>
        </w:tc>
        <w:tc>
          <w:tcPr>
            <w:tcW w:w="1644" w:type="dxa"/>
            <w:vAlign w:val="center"/>
          </w:tcPr>
          <w:p w:rsidR="004E7A15" w:rsidRDefault="004E7A15">
            <w:pPr>
              <w:pStyle w:val="ConsPlusNormal"/>
              <w:jc w:val="center"/>
            </w:pPr>
            <w:r>
              <w:t>4</w:t>
            </w:r>
          </w:p>
        </w:tc>
        <w:tc>
          <w:tcPr>
            <w:tcW w:w="1701" w:type="dxa"/>
          </w:tcPr>
          <w:p w:rsidR="004E7A15" w:rsidRDefault="004E7A15">
            <w:pPr>
              <w:pStyle w:val="ConsPlusNormal"/>
              <w:jc w:val="center"/>
            </w:pPr>
            <w:r>
              <w:t>5</w:t>
            </w:r>
          </w:p>
        </w:tc>
        <w:tc>
          <w:tcPr>
            <w:tcW w:w="1419" w:type="dxa"/>
            <w:vAlign w:val="center"/>
          </w:tcPr>
          <w:p w:rsidR="004E7A15" w:rsidRDefault="004E7A15">
            <w:pPr>
              <w:pStyle w:val="ConsPlusNormal"/>
              <w:jc w:val="center"/>
            </w:pPr>
            <w:r>
              <w:t>6</w:t>
            </w:r>
          </w:p>
        </w:tc>
      </w:tr>
      <w:tr w:rsidR="004E7A15">
        <w:tc>
          <w:tcPr>
            <w:tcW w:w="1587" w:type="dxa"/>
            <w:vAlign w:val="center"/>
          </w:tcPr>
          <w:p w:rsidR="004E7A15" w:rsidRDefault="004E7A15">
            <w:pPr>
              <w:pStyle w:val="ConsPlusNormal"/>
              <w:jc w:val="center"/>
            </w:pPr>
            <w:r>
              <w:t>-</w:t>
            </w:r>
          </w:p>
        </w:tc>
        <w:tc>
          <w:tcPr>
            <w:tcW w:w="1304" w:type="dxa"/>
            <w:vAlign w:val="center"/>
          </w:tcPr>
          <w:p w:rsidR="004E7A15" w:rsidRDefault="004E7A15">
            <w:pPr>
              <w:pStyle w:val="ConsPlusNormal"/>
              <w:jc w:val="center"/>
            </w:pPr>
            <w:r>
              <w:t>-</w:t>
            </w:r>
          </w:p>
        </w:tc>
        <w:tc>
          <w:tcPr>
            <w:tcW w:w="1417" w:type="dxa"/>
            <w:vAlign w:val="center"/>
          </w:tcPr>
          <w:p w:rsidR="004E7A15" w:rsidRDefault="004E7A15">
            <w:pPr>
              <w:pStyle w:val="ConsPlusNormal"/>
              <w:jc w:val="center"/>
            </w:pPr>
            <w:r>
              <w:t>-</w:t>
            </w:r>
          </w:p>
        </w:tc>
        <w:tc>
          <w:tcPr>
            <w:tcW w:w="1644" w:type="dxa"/>
            <w:vAlign w:val="center"/>
          </w:tcPr>
          <w:p w:rsidR="004E7A15" w:rsidRDefault="004E7A15">
            <w:pPr>
              <w:pStyle w:val="ConsPlusNormal"/>
              <w:jc w:val="center"/>
            </w:pPr>
            <w:r>
              <w:t>-</w:t>
            </w:r>
          </w:p>
        </w:tc>
        <w:tc>
          <w:tcPr>
            <w:tcW w:w="1701" w:type="dxa"/>
            <w:vAlign w:val="center"/>
          </w:tcPr>
          <w:p w:rsidR="004E7A15" w:rsidRDefault="004E7A15">
            <w:pPr>
              <w:pStyle w:val="ConsPlusNormal"/>
              <w:jc w:val="center"/>
            </w:pPr>
            <w:r>
              <w:t>-</w:t>
            </w:r>
          </w:p>
        </w:tc>
        <w:tc>
          <w:tcPr>
            <w:tcW w:w="1419" w:type="dxa"/>
            <w:vAlign w:val="center"/>
          </w:tcPr>
          <w:p w:rsidR="004E7A15" w:rsidRDefault="004E7A15">
            <w:pPr>
              <w:pStyle w:val="ConsPlusNormal"/>
              <w:jc w:val="center"/>
            </w:pPr>
            <w:r>
              <w:t>-</w:t>
            </w:r>
          </w:p>
        </w:tc>
      </w:tr>
      <w:tr w:rsidR="004E7A15">
        <w:tc>
          <w:tcPr>
            <w:tcW w:w="9072" w:type="dxa"/>
            <w:gridSpan w:val="6"/>
            <w:vAlign w:val="center"/>
          </w:tcPr>
          <w:p w:rsidR="004E7A15" w:rsidRDefault="004E7A15">
            <w:pPr>
              <w:pStyle w:val="ConsPlusNormal"/>
              <w:jc w:val="center"/>
            </w:pPr>
            <w:r>
              <w:t>Текстовое описание местоположения границ</w:t>
            </w:r>
          </w:p>
        </w:tc>
      </w:tr>
      <w:tr w:rsidR="004E7A15">
        <w:tc>
          <w:tcPr>
            <w:tcW w:w="2891" w:type="dxa"/>
            <w:gridSpan w:val="2"/>
          </w:tcPr>
          <w:p w:rsidR="004E7A15" w:rsidRDefault="004E7A15">
            <w:pPr>
              <w:pStyle w:val="ConsPlusNormal"/>
              <w:jc w:val="center"/>
            </w:pPr>
            <w:r>
              <w:t>Прохождение границы</w:t>
            </w:r>
          </w:p>
        </w:tc>
        <w:tc>
          <w:tcPr>
            <w:tcW w:w="6181" w:type="dxa"/>
            <w:gridSpan w:val="4"/>
            <w:vMerge w:val="restart"/>
          </w:tcPr>
          <w:p w:rsidR="004E7A15" w:rsidRDefault="004E7A15">
            <w:pPr>
              <w:pStyle w:val="ConsPlusNormal"/>
              <w:jc w:val="center"/>
            </w:pPr>
            <w:r>
              <w:t>Описание прохождения границы</w:t>
            </w:r>
          </w:p>
        </w:tc>
      </w:tr>
      <w:tr w:rsidR="004E7A15">
        <w:tc>
          <w:tcPr>
            <w:tcW w:w="1587" w:type="dxa"/>
          </w:tcPr>
          <w:p w:rsidR="004E7A15" w:rsidRDefault="004E7A15">
            <w:pPr>
              <w:pStyle w:val="ConsPlusNormal"/>
              <w:jc w:val="center"/>
            </w:pPr>
            <w:r>
              <w:t>от точки</w:t>
            </w:r>
          </w:p>
        </w:tc>
        <w:tc>
          <w:tcPr>
            <w:tcW w:w="1304" w:type="dxa"/>
          </w:tcPr>
          <w:p w:rsidR="004E7A15" w:rsidRDefault="004E7A15">
            <w:pPr>
              <w:pStyle w:val="ConsPlusNormal"/>
              <w:jc w:val="center"/>
            </w:pPr>
            <w:r>
              <w:t>до точки</w:t>
            </w:r>
          </w:p>
        </w:tc>
        <w:tc>
          <w:tcPr>
            <w:tcW w:w="6181" w:type="dxa"/>
            <w:gridSpan w:val="4"/>
            <w:vMerge/>
          </w:tcPr>
          <w:p w:rsidR="004E7A15" w:rsidRDefault="004E7A15">
            <w:pPr>
              <w:pStyle w:val="ConsPlusNormal"/>
            </w:pPr>
          </w:p>
        </w:tc>
      </w:tr>
      <w:tr w:rsidR="004E7A15">
        <w:tc>
          <w:tcPr>
            <w:tcW w:w="1587"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6181" w:type="dxa"/>
            <w:gridSpan w:val="4"/>
            <w:vAlign w:val="center"/>
          </w:tcPr>
          <w:p w:rsidR="004E7A15" w:rsidRDefault="004E7A15">
            <w:pPr>
              <w:pStyle w:val="ConsPlusNormal"/>
              <w:jc w:val="center"/>
            </w:pPr>
            <w:r>
              <w:t>3</w:t>
            </w:r>
          </w:p>
        </w:tc>
      </w:tr>
      <w:tr w:rsidR="004E7A15">
        <w:tc>
          <w:tcPr>
            <w:tcW w:w="1587" w:type="dxa"/>
            <w:vAlign w:val="center"/>
          </w:tcPr>
          <w:p w:rsidR="004E7A15" w:rsidRDefault="004E7A15">
            <w:pPr>
              <w:pStyle w:val="ConsPlusNormal"/>
              <w:jc w:val="center"/>
            </w:pPr>
            <w:r>
              <w:t>-</w:t>
            </w:r>
          </w:p>
        </w:tc>
        <w:tc>
          <w:tcPr>
            <w:tcW w:w="1304" w:type="dxa"/>
            <w:vAlign w:val="center"/>
          </w:tcPr>
          <w:p w:rsidR="004E7A15" w:rsidRDefault="004E7A15">
            <w:pPr>
              <w:pStyle w:val="ConsPlusNormal"/>
              <w:jc w:val="center"/>
            </w:pPr>
            <w:r>
              <w:t>-</w:t>
            </w:r>
          </w:p>
        </w:tc>
        <w:tc>
          <w:tcPr>
            <w:tcW w:w="6181" w:type="dxa"/>
            <w:gridSpan w:val="4"/>
            <w:vAlign w:val="center"/>
          </w:tcPr>
          <w:p w:rsidR="004E7A15" w:rsidRDefault="004E7A15">
            <w:pPr>
              <w:pStyle w:val="ConsPlusNormal"/>
              <w:jc w:val="center"/>
            </w:pPr>
            <w:r>
              <w:t>-</w:t>
            </w:r>
          </w:p>
        </w:tc>
      </w:tr>
    </w:tbl>
    <w:p w:rsidR="004E7A15" w:rsidRDefault="004E7A15">
      <w:pPr>
        <w:pStyle w:val="ConsPlusNormal"/>
        <w:jc w:val="both"/>
      </w:pPr>
    </w:p>
    <w:p w:rsidR="004E7A15" w:rsidRDefault="004E7A15">
      <w:pPr>
        <w:pStyle w:val="ConsPlusTitle"/>
        <w:jc w:val="center"/>
        <w:outlineLvl w:val="1"/>
      </w:pPr>
      <w:r>
        <w:t>ПЛАН ГРАНИЦ ОБЪЕКТА</w:t>
      </w:r>
    </w:p>
    <w:p w:rsidR="004E7A15" w:rsidRDefault="004E7A15">
      <w:pPr>
        <w:pStyle w:val="ConsPlusTitle"/>
        <w:jc w:val="center"/>
      </w:pPr>
      <w:r>
        <w:t>населенный пункт "город Пермь" Пермского городского округа</w:t>
      </w:r>
    </w:p>
    <w:p w:rsidR="004E7A15" w:rsidRDefault="004E7A15">
      <w:pPr>
        <w:pStyle w:val="ConsPlusTitle"/>
        <w:jc w:val="center"/>
      </w:pPr>
      <w:r>
        <w:t>Пермского края</w:t>
      </w:r>
    </w:p>
    <w:p w:rsidR="004E7A15" w:rsidRDefault="004E7A15">
      <w:pPr>
        <w:pStyle w:val="ConsPlusNormal"/>
        <w:jc w:val="both"/>
      </w:pPr>
    </w:p>
    <w:p w:rsidR="004E7A15" w:rsidRDefault="004E7A15">
      <w:pPr>
        <w:pStyle w:val="ConsPlusNormal"/>
        <w:jc w:val="center"/>
      </w:pPr>
      <w:r>
        <w:rPr>
          <w:noProof/>
          <w:position w:val="-228"/>
        </w:rPr>
        <w:lastRenderedPageBreak/>
        <w:drawing>
          <wp:inline distT="0" distB="0" distL="0" distR="0">
            <wp:extent cx="4681855" cy="30302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1855" cy="3030220"/>
                    </a:xfrm>
                    <a:prstGeom prst="rect">
                      <a:avLst/>
                    </a:prstGeom>
                    <a:noFill/>
                    <a:ln>
                      <a:noFill/>
                    </a:ln>
                  </pic:spPr>
                </pic:pic>
              </a:graphicData>
            </a:graphic>
          </wp:inline>
        </w:drawing>
      </w: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right"/>
        <w:outlineLvl w:val="0"/>
      </w:pPr>
      <w:r>
        <w:t>Приложение N 18</w:t>
      </w:r>
    </w:p>
    <w:p w:rsidR="004E7A15" w:rsidRDefault="004E7A15">
      <w:pPr>
        <w:pStyle w:val="ConsPlusNormal"/>
        <w:jc w:val="right"/>
      </w:pPr>
      <w:r>
        <w:t>к решению</w:t>
      </w:r>
    </w:p>
    <w:p w:rsidR="004E7A15" w:rsidRDefault="004E7A15">
      <w:pPr>
        <w:pStyle w:val="ConsPlusNormal"/>
        <w:jc w:val="right"/>
      </w:pPr>
      <w:r>
        <w:t>Пермской городской Думы</w:t>
      </w:r>
    </w:p>
    <w:p w:rsidR="004E7A15" w:rsidRDefault="004E7A15">
      <w:pPr>
        <w:pStyle w:val="ConsPlusNormal"/>
        <w:jc w:val="right"/>
      </w:pPr>
      <w:r>
        <w:t>от 17.12.2010 N 205</w:t>
      </w:r>
    </w:p>
    <w:p w:rsidR="004E7A15" w:rsidRDefault="004E7A15">
      <w:pPr>
        <w:pStyle w:val="ConsPlusNormal"/>
        <w:jc w:val="both"/>
      </w:pPr>
    </w:p>
    <w:p w:rsidR="004E7A15" w:rsidRDefault="004E7A15">
      <w:pPr>
        <w:pStyle w:val="ConsPlusTitle"/>
        <w:jc w:val="center"/>
      </w:pPr>
      <w:bookmarkStart w:id="167" w:name="P57417"/>
      <w:bookmarkEnd w:id="167"/>
      <w:r>
        <w:t>СВЕДЕНИЯ</w:t>
      </w:r>
    </w:p>
    <w:p w:rsidR="004E7A15" w:rsidRDefault="004E7A15">
      <w:pPr>
        <w:pStyle w:val="ConsPlusTitle"/>
        <w:jc w:val="center"/>
      </w:pPr>
      <w:r>
        <w:t>О ГРАНИЦАХ НАСЕЛЕННОГО ПУНКТА "СТАНЦИЯ АДИЩЕВО"</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center"/>
            </w:pPr>
            <w:r>
              <w:rPr>
                <w:color w:val="392C69"/>
              </w:rPr>
              <w:t>Список изменяющих документов</w:t>
            </w:r>
          </w:p>
          <w:p w:rsidR="004E7A15" w:rsidRDefault="004E7A15">
            <w:pPr>
              <w:pStyle w:val="ConsPlusNormal"/>
              <w:jc w:val="center"/>
            </w:pPr>
            <w:r>
              <w:rPr>
                <w:color w:val="392C69"/>
              </w:rPr>
              <w:t xml:space="preserve">(введены </w:t>
            </w:r>
            <w:hyperlink r:id="rId824">
              <w:r>
                <w:rPr>
                  <w:color w:val="0000FF"/>
                </w:rPr>
                <w:t>решением</w:t>
              </w:r>
            </w:hyperlink>
            <w:r>
              <w:rPr>
                <w:color w:val="392C69"/>
              </w:rPr>
              <w:t xml:space="preserve"> Пермской городской Думы от 25.08.2020 N 159)</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jc w:val="both"/>
      </w:pPr>
    </w:p>
    <w:p w:rsidR="004E7A15" w:rsidRDefault="004E7A15">
      <w:pPr>
        <w:pStyle w:val="ConsPlusNormal"/>
        <w:jc w:val="center"/>
      </w:pPr>
      <w:r>
        <w:t>Описание местоположения границ</w:t>
      </w:r>
    </w:p>
    <w:p w:rsidR="004E7A15" w:rsidRDefault="004E7A15">
      <w:pPr>
        <w:pStyle w:val="ConsPlusNormal"/>
        <w:jc w:val="center"/>
      </w:pPr>
      <w:r>
        <w:t>_________________________________</w:t>
      </w:r>
    </w:p>
    <w:p w:rsidR="004E7A15" w:rsidRDefault="004E7A15">
      <w:pPr>
        <w:pStyle w:val="ConsPlusNormal"/>
        <w:jc w:val="center"/>
      </w:pPr>
      <w:r>
        <w:t>населенный пункт "станция Адищево" Пермского городского</w:t>
      </w:r>
    </w:p>
    <w:p w:rsidR="004E7A15" w:rsidRDefault="004E7A15">
      <w:pPr>
        <w:pStyle w:val="ConsPlusNormal"/>
        <w:jc w:val="center"/>
      </w:pPr>
      <w:r>
        <w:t>округа Пермского края</w:t>
      </w:r>
    </w:p>
    <w:p w:rsidR="004E7A15" w:rsidRDefault="004E7A15">
      <w:pPr>
        <w:pStyle w:val="ConsPlusNormal"/>
        <w:jc w:val="center"/>
      </w:pPr>
      <w:r>
        <w:t>____________________________________________________________</w:t>
      </w:r>
    </w:p>
    <w:p w:rsidR="004E7A15" w:rsidRDefault="004E7A15">
      <w:pPr>
        <w:pStyle w:val="ConsPlusNormal"/>
        <w:jc w:val="center"/>
      </w:pPr>
      <w:r>
        <w:t>(наименование объекта, местоположение границ которого</w:t>
      </w:r>
    </w:p>
    <w:p w:rsidR="004E7A15" w:rsidRDefault="004E7A15">
      <w:pPr>
        <w:pStyle w:val="ConsPlusNormal"/>
        <w:jc w:val="center"/>
      </w:pPr>
      <w:r>
        <w:t>описано (далее - объект)</w:t>
      </w:r>
    </w:p>
    <w:p w:rsidR="004E7A15" w:rsidRDefault="004E7A15">
      <w:pPr>
        <w:pStyle w:val="ConsPlusNormal"/>
        <w:jc w:val="both"/>
      </w:pPr>
    </w:p>
    <w:p w:rsidR="004E7A15" w:rsidRDefault="004E7A15">
      <w:pPr>
        <w:pStyle w:val="ConsPlusTitle"/>
        <w:jc w:val="center"/>
        <w:outlineLvl w:val="1"/>
      </w:pPr>
      <w:r>
        <w:t>Раздел 1</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5272"/>
      </w:tblGrid>
      <w:tr w:rsidR="004E7A15">
        <w:tc>
          <w:tcPr>
            <w:tcW w:w="9070" w:type="dxa"/>
            <w:gridSpan w:val="3"/>
          </w:tcPr>
          <w:p w:rsidR="004E7A15" w:rsidRDefault="004E7A15">
            <w:pPr>
              <w:pStyle w:val="ConsPlusNormal"/>
              <w:jc w:val="center"/>
            </w:pPr>
            <w:r>
              <w:t>Сведения об объекте</w:t>
            </w:r>
          </w:p>
        </w:tc>
      </w:tr>
      <w:tr w:rsidR="004E7A15">
        <w:tc>
          <w:tcPr>
            <w:tcW w:w="680" w:type="dxa"/>
          </w:tcPr>
          <w:p w:rsidR="004E7A15" w:rsidRDefault="004E7A15">
            <w:pPr>
              <w:pStyle w:val="ConsPlusNormal"/>
              <w:jc w:val="center"/>
            </w:pPr>
            <w:r>
              <w:t>N п/п</w:t>
            </w:r>
          </w:p>
        </w:tc>
        <w:tc>
          <w:tcPr>
            <w:tcW w:w="3118" w:type="dxa"/>
          </w:tcPr>
          <w:p w:rsidR="004E7A15" w:rsidRDefault="004E7A15">
            <w:pPr>
              <w:pStyle w:val="ConsPlusNormal"/>
              <w:jc w:val="center"/>
            </w:pPr>
            <w:r>
              <w:t>Характеристики объекта</w:t>
            </w:r>
          </w:p>
        </w:tc>
        <w:tc>
          <w:tcPr>
            <w:tcW w:w="5272" w:type="dxa"/>
          </w:tcPr>
          <w:p w:rsidR="004E7A15" w:rsidRDefault="004E7A15">
            <w:pPr>
              <w:pStyle w:val="ConsPlusNormal"/>
              <w:jc w:val="center"/>
            </w:pPr>
            <w:r>
              <w:t>Описание характеристик</w:t>
            </w:r>
          </w:p>
        </w:tc>
      </w:tr>
      <w:tr w:rsidR="004E7A15">
        <w:tc>
          <w:tcPr>
            <w:tcW w:w="680" w:type="dxa"/>
          </w:tcPr>
          <w:p w:rsidR="004E7A15" w:rsidRDefault="004E7A15">
            <w:pPr>
              <w:pStyle w:val="ConsPlusNormal"/>
              <w:jc w:val="center"/>
            </w:pPr>
            <w:r>
              <w:t>1</w:t>
            </w:r>
          </w:p>
        </w:tc>
        <w:tc>
          <w:tcPr>
            <w:tcW w:w="3118" w:type="dxa"/>
          </w:tcPr>
          <w:p w:rsidR="004E7A15" w:rsidRDefault="004E7A15">
            <w:pPr>
              <w:pStyle w:val="ConsPlusNormal"/>
              <w:jc w:val="center"/>
            </w:pPr>
            <w:r>
              <w:t>2</w:t>
            </w:r>
          </w:p>
        </w:tc>
        <w:tc>
          <w:tcPr>
            <w:tcW w:w="5272" w:type="dxa"/>
          </w:tcPr>
          <w:p w:rsidR="004E7A15" w:rsidRDefault="004E7A15">
            <w:pPr>
              <w:pStyle w:val="ConsPlusNormal"/>
              <w:jc w:val="center"/>
            </w:pPr>
            <w:r>
              <w:t>3</w:t>
            </w:r>
          </w:p>
        </w:tc>
      </w:tr>
      <w:tr w:rsidR="004E7A15">
        <w:tc>
          <w:tcPr>
            <w:tcW w:w="680" w:type="dxa"/>
          </w:tcPr>
          <w:p w:rsidR="004E7A15" w:rsidRDefault="004E7A15">
            <w:pPr>
              <w:pStyle w:val="ConsPlusNormal"/>
              <w:jc w:val="center"/>
            </w:pPr>
            <w:r>
              <w:t>1</w:t>
            </w:r>
          </w:p>
        </w:tc>
        <w:tc>
          <w:tcPr>
            <w:tcW w:w="3118" w:type="dxa"/>
          </w:tcPr>
          <w:p w:rsidR="004E7A15" w:rsidRDefault="004E7A15">
            <w:pPr>
              <w:pStyle w:val="ConsPlusNormal"/>
              <w:jc w:val="both"/>
            </w:pPr>
            <w:r>
              <w:t>Местоположение объекта</w:t>
            </w:r>
          </w:p>
        </w:tc>
        <w:tc>
          <w:tcPr>
            <w:tcW w:w="5272" w:type="dxa"/>
          </w:tcPr>
          <w:p w:rsidR="004E7A15" w:rsidRDefault="004E7A15">
            <w:pPr>
              <w:pStyle w:val="ConsPlusNormal"/>
              <w:jc w:val="both"/>
            </w:pPr>
            <w:r>
              <w:t>Пермский край, Пермский городской округ, станция Адищево</w:t>
            </w:r>
          </w:p>
        </w:tc>
      </w:tr>
      <w:tr w:rsidR="004E7A15">
        <w:tc>
          <w:tcPr>
            <w:tcW w:w="680" w:type="dxa"/>
          </w:tcPr>
          <w:p w:rsidR="004E7A15" w:rsidRDefault="004E7A15">
            <w:pPr>
              <w:pStyle w:val="ConsPlusNormal"/>
              <w:jc w:val="center"/>
            </w:pPr>
            <w:r>
              <w:t>2</w:t>
            </w:r>
          </w:p>
        </w:tc>
        <w:tc>
          <w:tcPr>
            <w:tcW w:w="3118" w:type="dxa"/>
          </w:tcPr>
          <w:p w:rsidR="004E7A15" w:rsidRDefault="004E7A15">
            <w:pPr>
              <w:pStyle w:val="ConsPlusNormal"/>
            </w:pPr>
            <w:r>
              <w:t>Площадь объекта +/- величина погрешности определения площади (Р +/- Дельта Р)</w:t>
            </w:r>
          </w:p>
        </w:tc>
        <w:tc>
          <w:tcPr>
            <w:tcW w:w="5272" w:type="dxa"/>
          </w:tcPr>
          <w:p w:rsidR="004E7A15" w:rsidRDefault="004E7A15">
            <w:pPr>
              <w:pStyle w:val="ConsPlusNormal"/>
              <w:jc w:val="both"/>
            </w:pPr>
            <w:r>
              <w:t>111857 кв. м +/- 67 кв. м</w:t>
            </w:r>
          </w:p>
        </w:tc>
      </w:tr>
      <w:tr w:rsidR="004E7A15">
        <w:tc>
          <w:tcPr>
            <w:tcW w:w="680" w:type="dxa"/>
          </w:tcPr>
          <w:p w:rsidR="004E7A15" w:rsidRDefault="004E7A15">
            <w:pPr>
              <w:pStyle w:val="ConsPlusNormal"/>
              <w:jc w:val="center"/>
            </w:pPr>
            <w:r>
              <w:t>3</w:t>
            </w:r>
          </w:p>
        </w:tc>
        <w:tc>
          <w:tcPr>
            <w:tcW w:w="3118" w:type="dxa"/>
          </w:tcPr>
          <w:p w:rsidR="004E7A15" w:rsidRDefault="004E7A15">
            <w:pPr>
              <w:pStyle w:val="ConsPlusNormal"/>
            </w:pPr>
            <w:r>
              <w:t>Иные характеристики объекта</w:t>
            </w:r>
          </w:p>
        </w:tc>
        <w:tc>
          <w:tcPr>
            <w:tcW w:w="5272" w:type="dxa"/>
          </w:tcPr>
          <w:p w:rsidR="004E7A15" w:rsidRDefault="004E7A15">
            <w:pPr>
              <w:pStyle w:val="ConsPlusNormal"/>
              <w:jc w:val="both"/>
            </w:pPr>
            <w:r>
              <w:t xml:space="preserve">в соответствии с </w:t>
            </w:r>
            <w:hyperlink r:id="rId825">
              <w:r>
                <w:rPr>
                  <w:color w:val="0000FF"/>
                </w:rPr>
                <w:t>пунктом 3 статьи 2</w:t>
              </w:r>
            </w:hyperlink>
            <w:r>
              <w:t xml:space="preserve"> Закона Пермской </w:t>
            </w:r>
            <w:r>
              <w:lastRenderedPageBreak/>
              <w:t>области от 11.02.2005 N 2038-446 "Об утверждении границ и о наделении статусом муниципального образования "Город Пермь" Пермского края" в состав территории Пермского городского округа входит населенный пункт "станция Адищево"</w:t>
            </w:r>
          </w:p>
        </w:tc>
      </w:tr>
    </w:tbl>
    <w:p w:rsidR="004E7A15" w:rsidRDefault="004E7A15">
      <w:pPr>
        <w:pStyle w:val="ConsPlusNormal"/>
        <w:jc w:val="both"/>
      </w:pPr>
    </w:p>
    <w:p w:rsidR="004E7A15" w:rsidRDefault="004E7A15">
      <w:pPr>
        <w:pStyle w:val="ConsPlusTitle"/>
        <w:jc w:val="center"/>
        <w:outlineLvl w:val="1"/>
      </w:pPr>
      <w:r>
        <w:t>Раздел 2</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304"/>
        <w:gridCol w:w="1417"/>
        <w:gridCol w:w="1644"/>
        <w:gridCol w:w="1701"/>
        <w:gridCol w:w="1419"/>
      </w:tblGrid>
      <w:tr w:rsidR="004E7A15">
        <w:tc>
          <w:tcPr>
            <w:tcW w:w="9072" w:type="dxa"/>
            <w:gridSpan w:val="6"/>
          </w:tcPr>
          <w:p w:rsidR="004E7A15" w:rsidRDefault="004E7A15">
            <w:pPr>
              <w:pStyle w:val="ConsPlusNormal"/>
              <w:jc w:val="center"/>
            </w:pPr>
            <w:r>
              <w:t>Сведения о местоположении границ объекта</w:t>
            </w:r>
          </w:p>
        </w:tc>
      </w:tr>
      <w:tr w:rsidR="004E7A15">
        <w:tc>
          <w:tcPr>
            <w:tcW w:w="9072" w:type="dxa"/>
            <w:gridSpan w:val="6"/>
          </w:tcPr>
          <w:p w:rsidR="004E7A15" w:rsidRDefault="004E7A15">
            <w:pPr>
              <w:pStyle w:val="ConsPlusNormal"/>
            </w:pPr>
            <w:r>
              <w:t>1. Система координат МСК-59, зона 2</w:t>
            </w:r>
          </w:p>
        </w:tc>
      </w:tr>
      <w:tr w:rsidR="004E7A15">
        <w:tc>
          <w:tcPr>
            <w:tcW w:w="9072" w:type="dxa"/>
            <w:gridSpan w:val="6"/>
          </w:tcPr>
          <w:p w:rsidR="004E7A15" w:rsidRDefault="004E7A15">
            <w:pPr>
              <w:pStyle w:val="ConsPlusNormal"/>
            </w:pPr>
            <w:r>
              <w:t>2. Сведения о характерных точках границ объекта</w:t>
            </w:r>
          </w:p>
        </w:tc>
      </w:tr>
      <w:tr w:rsidR="004E7A15">
        <w:tc>
          <w:tcPr>
            <w:tcW w:w="1587" w:type="dxa"/>
            <w:vMerge w:val="restart"/>
          </w:tcPr>
          <w:p w:rsidR="004E7A15" w:rsidRDefault="004E7A15">
            <w:pPr>
              <w:pStyle w:val="ConsPlusNormal"/>
              <w:jc w:val="center"/>
            </w:pPr>
            <w:r>
              <w:t>Обозначение характерных точек границ</w:t>
            </w:r>
          </w:p>
        </w:tc>
        <w:tc>
          <w:tcPr>
            <w:tcW w:w="2721" w:type="dxa"/>
            <w:gridSpan w:val="2"/>
          </w:tcPr>
          <w:p w:rsidR="004E7A15" w:rsidRDefault="004E7A15">
            <w:pPr>
              <w:pStyle w:val="ConsPlusNormal"/>
              <w:jc w:val="center"/>
            </w:pPr>
            <w:r>
              <w:t>Координаты, м</w:t>
            </w:r>
          </w:p>
        </w:tc>
        <w:tc>
          <w:tcPr>
            <w:tcW w:w="1644" w:type="dxa"/>
            <w:vMerge w:val="restart"/>
          </w:tcPr>
          <w:p w:rsidR="004E7A15" w:rsidRDefault="004E7A15">
            <w:pPr>
              <w:pStyle w:val="ConsPlusNormal"/>
              <w:jc w:val="center"/>
            </w:pPr>
            <w:r>
              <w:t>Метод определения координат характерной точки</w:t>
            </w:r>
          </w:p>
        </w:tc>
        <w:tc>
          <w:tcPr>
            <w:tcW w:w="1701" w:type="dxa"/>
            <w:vMerge w:val="restart"/>
          </w:tcPr>
          <w:p w:rsidR="004E7A15" w:rsidRDefault="004E7A15">
            <w:pPr>
              <w:pStyle w:val="ConsPlusNormal"/>
              <w:jc w:val="center"/>
            </w:pPr>
            <w:r>
              <w:t>Средняя квадратическая погрешность положения характерной точки (М</w:t>
            </w:r>
            <w:r>
              <w:rPr>
                <w:vertAlign w:val="subscript"/>
              </w:rPr>
              <w:t>t</w:t>
            </w:r>
            <w:r>
              <w:t>), м</w:t>
            </w:r>
          </w:p>
        </w:tc>
        <w:tc>
          <w:tcPr>
            <w:tcW w:w="1419" w:type="dxa"/>
            <w:vMerge w:val="restart"/>
          </w:tcPr>
          <w:p w:rsidR="004E7A15" w:rsidRDefault="004E7A15">
            <w:pPr>
              <w:pStyle w:val="ConsPlusNormal"/>
              <w:jc w:val="center"/>
            </w:pPr>
            <w:r>
              <w:t>Описание обозначения точки на местности (при наличии)</w:t>
            </w:r>
          </w:p>
        </w:tc>
      </w:tr>
      <w:tr w:rsidR="004E7A15">
        <w:tc>
          <w:tcPr>
            <w:tcW w:w="1587" w:type="dxa"/>
            <w:vMerge/>
          </w:tcPr>
          <w:p w:rsidR="004E7A15" w:rsidRDefault="004E7A15">
            <w:pPr>
              <w:pStyle w:val="ConsPlusNormal"/>
            </w:pPr>
          </w:p>
        </w:tc>
        <w:tc>
          <w:tcPr>
            <w:tcW w:w="1304" w:type="dxa"/>
          </w:tcPr>
          <w:p w:rsidR="004E7A15" w:rsidRDefault="004E7A15">
            <w:pPr>
              <w:pStyle w:val="ConsPlusNormal"/>
              <w:jc w:val="center"/>
            </w:pPr>
            <w:r>
              <w:t>X</w:t>
            </w:r>
          </w:p>
        </w:tc>
        <w:tc>
          <w:tcPr>
            <w:tcW w:w="1417" w:type="dxa"/>
          </w:tcPr>
          <w:p w:rsidR="004E7A15" w:rsidRDefault="004E7A15">
            <w:pPr>
              <w:pStyle w:val="ConsPlusNormal"/>
              <w:jc w:val="center"/>
            </w:pPr>
            <w:r>
              <w:t>Y</w:t>
            </w:r>
          </w:p>
        </w:tc>
        <w:tc>
          <w:tcPr>
            <w:tcW w:w="1644" w:type="dxa"/>
            <w:vMerge/>
          </w:tcPr>
          <w:p w:rsidR="004E7A15" w:rsidRDefault="004E7A15">
            <w:pPr>
              <w:pStyle w:val="ConsPlusNormal"/>
            </w:pPr>
          </w:p>
        </w:tc>
        <w:tc>
          <w:tcPr>
            <w:tcW w:w="1701" w:type="dxa"/>
            <w:vMerge/>
          </w:tcPr>
          <w:p w:rsidR="004E7A15" w:rsidRDefault="004E7A15">
            <w:pPr>
              <w:pStyle w:val="ConsPlusNormal"/>
            </w:pPr>
          </w:p>
        </w:tc>
        <w:tc>
          <w:tcPr>
            <w:tcW w:w="1419" w:type="dxa"/>
            <w:vMerge/>
          </w:tcPr>
          <w:p w:rsidR="004E7A15" w:rsidRDefault="004E7A15">
            <w:pPr>
              <w:pStyle w:val="ConsPlusNormal"/>
            </w:pPr>
          </w:p>
        </w:tc>
      </w:tr>
      <w:tr w:rsidR="004E7A15">
        <w:tc>
          <w:tcPr>
            <w:tcW w:w="1587"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1417" w:type="dxa"/>
            <w:vAlign w:val="center"/>
          </w:tcPr>
          <w:p w:rsidR="004E7A15" w:rsidRDefault="004E7A15">
            <w:pPr>
              <w:pStyle w:val="ConsPlusNormal"/>
              <w:jc w:val="center"/>
            </w:pPr>
            <w:r>
              <w:t>3</w:t>
            </w:r>
          </w:p>
        </w:tc>
        <w:tc>
          <w:tcPr>
            <w:tcW w:w="1644" w:type="dxa"/>
            <w:vAlign w:val="center"/>
          </w:tcPr>
          <w:p w:rsidR="004E7A15" w:rsidRDefault="004E7A15">
            <w:pPr>
              <w:pStyle w:val="ConsPlusNormal"/>
              <w:jc w:val="center"/>
            </w:pPr>
            <w:r>
              <w:t>4</w:t>
            </w:r>
          </w:p>
        </w:tc>
        <w:tc>
          <w:tcPr>
            <w:tcW w:w="1701" w:type="dxa"/>
          </w:tcPr>
          <w:p w:rsidR="004E7A15" w:rsidRDefault="004E7A15">
            <w:pPr>
              <w:pStyle w:val="ConsPlusNormal"/>
              <w:jc w:val="center"/>
            </w:pPr>
            <w:r>
              <w:t>5</w:t>
            </w:r>
          </w:p>
        </w:tc>
        <w:tc>
          <w:tcPr>
            <w:tcW w:w="1419" w:type="dxa"/>
            <w:vAlign w:val="center"/>
          </w:tcPr>
          <w:p w:rsidR="004E7A15" w:rsidRDefault="004E7A15">
            <w:pPr>
              <w:pStyle w:val="ConsPlusNormal"/>
              <w:jc w:val="center"/>
            </w:pPr>
            <w:r>
              <w:t>6</w:t>
            </w:r>
          </w:p>
        </w:tc>
      </w:tr>
      <w:tr w:rsidR="004E7A15">
        <w:tc>
          <w:tcPr>
            <w:tcW w:w="1587" w:type="dxa"/>
          </w:tcPr>
          <w:p w:rsidR="004E7A15" w:rsidRDefault="004E7A15">
            <w:pPr>
              <w:pStyle w:val="ConsPlusNormal"/>
            </w:pPr>
            <w:r>
              <w:t>Зона 1(1)</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w:t>
            </w:r>
          </w:p>
        </w:tc>
        <w:tc>
          <w:tcPr>
            <w:tcW w:w="1304" w:type="dxa"/>
          </w:tcPr>
          <w:p w:rsidR="004E7A15" w:rsidRDefault="004E7A15">
            <w:pPr>
              <w:pStyle w:val="ConsPlusNormal"/>
              <w:jc w:val="center"/>
            </w:pPr>
            <w:r>
              <w:t>528311.66</w:t>
            </w:r>
          </w:p>
        </w:tc>
        <w:tc>
          <w:tcPr>
            <w:tcW w:w="1417" w:type="dxa"/>
          </w:tcPr>
          <w:p w:rsidR="004E7A15" w:rsidRDefault="004E7A15">
            <w:pPr>
              <w:pStyle w:val="ConsPlusNormal"/>
              <w:jc w:val="center"/>
            </w:pPr>
            <w:r>
              <w:t>2244921.55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w:t>
            </w:r>
          </w:p>
        </w:tc>
        <w:tc>
          <w:tcPr>
            <w:tcW w:w="1304" w:type="dxa"/>
          </w:tcPr>
          <w:p w:rsidR="004E7A15" w:rsidRDefault="004E7A15">
            <w:pPr>
              <w:pStyle w:val="ConsPlusNormal"/>
              <w:jc w:val="center"/>
            </w:pPr>
            <w:r>
              <w:t>528242.27</w:t>
            </w:r>
          </w:p>
        </w:tc>
        <w:tc>
          <w:tcPr>
            <w:tcW w:w="1417" w:type="dxa"/>
          </w:tcPr>
          <w:p w:rsidR="004E7A15" w:rsidRDefault="004E7A15">
            <w:pPr>
              <w:pStyle w:val="ConsPlusNormal"/>
              <w:jc w:val="center"/>
            </w:pPr>
            <w:r>
              <w:t>2245064.15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w:t>
            </w:r>
          </w:p>
        </w:tc>
        <w:tc>
          <w:tcPr>
            <w:tcW w:w="1304" w:type="dxa"/>
          </w:tcPr>
          <w:p w:rsidR="004E7A15" w:rsidRDefault="004E7A15">
            <w:pPr>
              <w:pStyle w:val="ConsPlusNormal"/>
              <w:jc w:val="center"/>
            </w:pPr>
            <w:r>
              <w:t>528201.59</w:t>
            </w:r>
          </w:p>
        </w:tc>
        <w:tc>
          <w:tcPr>
            <w:tcW w:w="1417" w:type="dxa"/>
          </w:tcPr>
          <w:p w:rsidR="004E7A15" w:rsidRDefault="004E7A15">
            <w:pPr>
              <w:pStyle w:val="ConsPlusNormal"/>
              <w:jc w:val="center"/>
            </w:pPr>
            <w:r>
              <w:t>2245104.19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w:t>
            </w:r>
          </w:p>
        </w:tc>
        <w:tc>
          <w:tcPr>
            <w:tcW w:w="1304" w:type="dxa"/>
          </w:tcPr>
          <w:p w:rsidR="004E7A15" w:rsidRDefault="004E7A15">
            <w:pPr>
              <w:pStyle w:val="ConsPlusNormal"/>
              <w:jc w:val="center"/>
            </w:pPr>
            <w:r>
              <w:t>528193.36</w:t>
            </w:r>
          </w:p>
        </w:tc>
        <w:tc>
          <w:tcPr>
            <w:tcW w:w="1417" w:type="dxa"/>
          </w:tcPr>
          <w:p w:rsidR="004E7A15" w:rsidRDefault="004E7A15">
            <w:pPr>
              <w:pStyle w:val="ConsPlusNormal"/>
              <w:jc w:val="center"/>
            </w:pPr>
            <w:r>
              <w:t>2245112.29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5</w:t>
            </w:r>
          </w:p>
        </w:tc>
        <w:tc>
          <w:tcPr>
            <w:tcW w:w="1304" w:type="dxa"/>
          </w:tcPr>
          <w:p w:rsidR="004E7A15" w:rsidRDefault="004E7A15">
            <w:pPr>
              <w:pStyle w:val="ConsPlusNormal"/>
              <w:jc w:val="center"/>
            </w:pPr>
            <w:r>
              <w:t>528185.47</w:t>
            </w:r>
          </w:p>
        </w:tc>
        <w:tc>
          <w:tcPr>
            <w:tcW w:w="1417" w:type="dxa"/>
          </w:tcPr>
          <w:p w:rsidR="004E7A15" w:rsidRDefault="004E7A15">
            <w:pPr>
              <w:pStyle w:val="ConsPlusNormal"/>
              <w:jc w:val="center"/>
            </w:pPr>
            <w:r>
              <w:t>2245119.05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6</w:t>
            </w:r>
          </w:p>
        </w:tc>
        <w:tc>
          <w:tcPr>
            <w:tcW w:w="1304" w:type="dxa"/>
          </w:tcPr>
          <w:p w:rsidR="004E7A15" w:rsidRDefault="004E7A15">
            <w:pPr>
              <w:pStyle w:val="ConsPlusNormal"/>
              <w:jc w:val="center"/>
            </w:pPr>
            <w:r>
              <w:t>528169.70</w:t>
            </w:r>
          </w:p>
        </w:tc>
        <w:tc>
          <w:tcPr>
            <w:tcW w:w="1417" w:type="dxa"/>
          </w:tcPr>
          <w:p w:rsidR="004E7A15" w:rsidRDefault="004E7A15">
            <w:pPr>
              <w:pStyle w:val="ConsPlusNormal"/>
              <w:jc w:val="center"/>
            </w:pPr>
            <w:r>
              <w:t>2245132.57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7</w:t>
            </w:r>
          </w:p>
        </w:tc>
        <w:tc>
          <w:tcPr>
            <w:tcW w:w="1304" w:type="dxa"/>
          </w:tcPr>
          <w:p w:rsidR="004E7A15" w:rsidRDefault="004E7A15">
            <w:pPr>
              <w:pStyle w:val="ConsPlusNormal"/>
              <w:jc w:val="center"/>
            </w:pPr>
            <w:r>
              <w:t>528165.04</w:t>
            </w:r>
          </w:p>
        </w:tc>
        <w:tc>
          <w:tcPr>
            <w:tcW w:w="1417" w:type="dxa"/>
          </w:tcPr>
          <w:p w:rsidR="004E7A15" w:rsidRDefault="004E7A15">
            <w:pPr>
              <w:pStyle w:val="ConsPlusNormal"/>
              <w:jc w:val="center"/>
            </w:pPr>
            <w:r>
              <w:t>2245130.62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8</w:t>
            </w:r>
          </w:p>
        </w:tc>
        <w:tc>
          <w:tcPr>
            <w:tcW w:w="1304" w:type="dxa"/>
          </w:tcPr>
          <w:p w:rsidR="004E7A15" w:rsidRDefault="004E7A15">
            <w:pPr>
              <w:pStyle w:val="ConsPlusNormal"/>
              <w:jc w:val="center"/>
            </w:pPr>
            <w:r>
              <w:t>528161.60</w:t>
            </w:r>
          </w:p>
        </w:tc>
        <w:tc>
          <w:tcPr>
            <w:tcW w:w="1417" w:type="dxa"/>
          </w:tcPr>
          <w:p w:rsidR="004E7A15" w:rsidRDefault="004E7A15">
            <w:pPr>
              <w:pStyle w:val="ConsPlusNormal"/>
              <w:jc w:val="center"/>
            </w:pPr>
            <w:r>
              <w:t>2245139.51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9</w:t>
            </w:r>
          </w:p>
        </w:tc>
        <w:tc>
          <w:tcPr>
            <w:tcW w:w="1304" w:type="dxa"/>
          </w:tcPr>
          <w:p w:rsidR="004E7A15" w:rsidRDefault="004E7A15">
            <w:pPr>
              <w:pStyle w:val="ConsPlusNormal"/>
              <w:jc w:val="center"/>
            </w:pPr>
            <w:r>
              <w:t>528128.06</w:t>
            </w:r>
          </w:p>
        </w:tc>
        <w:tc>
          <w:tcPr>
            <w:tcW w:w="1417" w:type="dxa"/>
          </w:tcPr>
          <w:p w:rsidR="004E7A15" w:rsidRDefault="004E7A15">
            <w:pPr>
              <w:pStyle w:val="ConsPlusNormal"/>
              <w:jc w:val="center"/>
            </w:pPr>
            <w:r>
              <w:t>2245168.25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10</w:t>
            </w:r>
          </w:p>
        </w:tc>
        <w:tc>
          <w:tcPr>
            <w:tcW w:w="1304" w:type="dxa"/>
          </w:tcPr>
          <w:p w:rsidR="004E7A15" w:rsidRDefault="004E7A15">
            <w:pPr>
              <w:pStyle w:val="ConsPlusNormal"/>
              <w:jc w:val="center"/>
            </w:pPr>
            <w:r>
              <w:t>528135.14</w:t>
            </w:r>
          </w:p>
        </w:tc>
        <w:tc>
          <w:tcPr>
            <w:tcW w:w="1417" w:type="dxa"/>
          </w:tcPr>
          <w:p w:rsidR="004E7A15" w:rsidRDefault="004E7A15">
            <w:pPr>
              <w:pStyle w:val="ConsPlusNormal"/>
              <w:jc w:val="center"/>
            </w:pPr>
            <w:r>
              <w:t>2245125.57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11</w:t>
            </w:r>
          </w:p>
        </w:tc>
        <w:tc>
          <w:tcPr>
            <w:tcW w:w="1304" w:type="dxa"/>
          </w:tcPr>
          <w:p w:rsidR="004E7A15" w:rsidRDefault="004E7A15">
            <w:pPr>
              <w:pStyle w:val="ConsPlusNormal"/>
              <w:jc w:val="center"/>
            </w:pPr>
            <w:r>
              <w:t>528147.31</w:t>
            </w:r>
          </w:p>
        </w:tc>
        <w:tc>
          <w:tcPr>
            <w:tcW w:w="1417" w:type="dxa"/>
          </w:tcPr>
          <w:p w:rsidR="004E7A15" w:rsidRDefault="004E7A15">
            <w:pPr>
              <w:pStyle w:val="ConsPlusNormal"/>
              <w:jc w:val="center"/>
            </w:pPr>
            <w:r>
              <w:t>2245052.68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12</w:t>
            </w:r>
          </w:p>
        </w:tc>
        <w:tc>
          <w:tcPr>
            <w:tcW w:w="1304" w:type="dxa"/>
          </w:tcPr>
          <w:p w:rsidR="004E7A15" w:rsidRDefault="004E7A15">
            <w:pPr>
              <w:pStyle w:val="ConsPlusNormal"/>
              <w:jc w:val="center"/>
            </w:pPr>
            <w:r>
              <w:t>528157.80</w:t>
            </w:r>
          </w:p>
        </w:tc>
        <w:tc>
          <w:tcPr>
            <w:tcW w:w="1417" w:type="dxa"/>
          </w:tcPr>
          <w:p w:rsidR="004E7A15" w:rsidRDefault="004E7A15">
            <w:pPr>
              <w:pStyle w:val="ConsPlusNormal"/>
              <w:jc w:val="center"/>
            </w:pPr>
            <w:r>
              <w:t>2244989.36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13</w:t>
            </w:r>
          </w:p>
        </w:tc>
        <w:tc>
          <w:tcPr>
            <w:tcW w:w="1304" w:type="dxa"/>
          </w:tcPr>
          <w:p w:rsidR="004E7A15" w:rsidRDefault="004E7A15">
            <w:pPr>
              <w:pStyle w:val="ConsPlusNormal"/>
              <w:jc w:val="center"/>
            </w:pPr>
            <w:r>
              <w:t>528163.15</w:t>
            </w:r>
          </w:p>
        </w:tc>
        <w:tc>
          <w:tcPr>
            <w:tcW w:w="1417" w:type="dxa"/>
          </w:tcPr>
          <w:p w:rsidR="004E7A15" w:rsidRDefault="004E7A15">
            <w:pPr>
              <w:pStyle w:val="ConsPlusNormal"/>
              <w:jc w:val="center"/>
            </w:pPr>
            <w:r>
              <w:t>2244956.39</w:t>
            </w:r>
          </w:p>
        </w:tc>
        <w:tc>
          <w:tcPr>
            <w:tcW w:w="1644" w:type="dxa"/>
          </w:tcPr>
          <w:p w:rsidR="004E7A15" w:rsidRDefault="004E7A15">
            <w:pPr>
              <w:pStyle w:val="ConsPlusNormal"/>
              <w:jc w:val="center"/>
            </w:pPr>
            <w:r>
              <w:t xml:space="preserve">геодезический </w:t>
            </w:r>
            <w:r>
              <w:lastRenderedPageBreak/>
              <w:t>метод</w:t>
            </w:r>
          </w:p>
        </w:tc>
        <w:tc>
          <w:tcPr>
            <w:tcW w:w="1701" w:type="dxa"/>
          </w:tcPr>
          <w:p w:rsidR="004E7A15" w:rsidRDefault="004E7A15">
            <w:pPr>
              <w:pStyle w:val="ConsPlusNormal"/>
              <w:jc w:val="center"/>
            </w:pPr>
            <w:r>
              <w:lastRenderedPageBreak/>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14</w:t>
            </w:r>
          </w:p>
        </w:tc>
        <w:tc>
          <w:tcPr>
            <w:tcW w:w="1304" w:type="dxa"/>
          </w:tcPr>
          <w:p w:rsidR="004E7A15" w:rsidRDefault="004E7A15">
            <w:pPr>
              <w:pStyle w:val="ConsPlusNormal"/>
              <w:jc w:val="center"/>
            </w:pPr>
            <w:r>
              <w:t>528177.93</w:t>
            </w:r>
          </w:p>
        </w:tc>
        <w:tc>
          <w:tcPr>
            <w:tcW w:w="1417" w:type="dxa"/>
          </w:tcPr>
          <w:p w:rsidR="004E7A15" w:rsidRDefault="004E7A15">
            <w:pPr>
              <w:pStyle w:val="ConsPlusNormal"/>
              <w:jc w:val="center"/>
            </w:pPr>
            <w:r>
              <w:t>2244952.93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15</w:t>
            </w:r>
          </w:p>
        </w:tc>
        <w:tc>
          <w:tcPr>
            <w:tcW w:w="1304" w:type="dxa"/>
          </w:tcPr>
          <w:p w:rsidR="004E7A15" w:rsidRDefault="004E7A15">
            <w:pPr>
              <w:pStyle w:val="ConsPlusNormal"/>
              <w:jc w:val="center"/>
            </w:pPr>
            <w:r>
              <w:t>528228.87</w:t>
            </w:r>
          </w:p>
        </w:tc>
        <w:tc>
          <w:tcPr>
            <w:tcW w:w="1417" w:type="dxa"/>
          </w:tcPr>
          <w:p w:rsidR="004E7A15" w:rsidRDefault="004E7A15">
            <w:pPr>
              <w:pStyle w:val="ConsPlusNormal"/>
              <w:jc w:val="center"/>
            </w:pPr>
            <w:r>
              <w:t>2244940.98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w:t>
            </w:r>
          </w:p>
        </w:tc>
        <w:tc>
          <w:tcPr>
            <w:tcW w:w="1304" w:type="dxa"/>
          </w:tcPr>
          <w:p w:rsidR="004E7A15" w:rsidRDefault="004E7A15">
            <w:pPr>
              <w:pStyle w:val="ConsPlusNormal"/>
              <w:jc w:val="center"/>
            </w:pPr>
            <w:r>
              <w:t>528311.66</w:t>
            </w:r>
          </w:p>
        </w:tc>
        <w:tc>
          <w:tcPr>
            <w:tcW w:w="1417" w:type="dxa"/>
          </w:tcPr>
          <w:p w:rsidR="004E7A15" w:rsidRDefault="004E7A15">
            <w:pPr>
              <w:pStyle w:val="ConsPlusNormal"/>
              <w:jc w:val="center"/>
            </w:pPr>
            <w:r>
              <w:t>2244921.55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Зона 1(2)</w:t>
            </w:r>
          </w:p>
        </w:tc>
        <w:tc>
          <w:tcPr>
            <w:tcW w:w="1304" w:type="dxa"/>
          </w:tcPr>
          <w:p w:rsidR="004E7A15" w:rsidRDefault="004E7A15">
            <w:pPr>
              <w:pStyle w:val="ConsPlusNormal"/>
              <w:jc w:val="center"/>
            </w:pPr>
            <w:r>
              <w:t>-</w:t>
            </w:r>
          </w:p>
        </w:tc>
        <w:tc>
          <w:tcPr>
            <w:tcW w:w="1417" w:type="dxa"/>
          </w:tcPr>
          <w:p w:rsidR="004E7A15" w:rsidRDefault="004E7A15">
            <w:pPr>
              <w:pStyle w:val="ConsPlusNormal"/>
              <w:jc w:val="center"/>
            </w:pPr>
            <w:r>
              <w:t>-</w:t>
            </w:r>
          </w:p>
        </w:tc>
        <w:tc>
          <w:tcPr>
            <w:tcW w:w="1644" w:type="dxa"/>
          </w:tcPr>
          <w:p w:rsidR="004E7A15" w:rsidRDefault="004E7A15">
            <w:pPr>
              <w:pStyle w:val="ConsPlusNormal"/>
              <w:jc w:val="center"/>
            </w:pPr>
            <w:r>
              <w:t>-</w:t>
            </w:r>
          </w:p>
        </w:tc>
        <w:tc>
          <w:tcPr>
            <w:tcW w:w="1701" w:type="dxa"/>
          </w:tcPr>
          <w:p w:rsidR="004E7A15" w:rsidRDefault="004E7A15">
            <w:pPr>
              <w:pStyle w:val="ConsPlusNormal"/>
              <w:jc w:val="center"/>
            </w:pPr>
            <w:r>
              <w:t>-</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w:t>
            </w:r>
          </w:p>
        </w:tc>
        <w:tc>
          <w:tcPr>
            <w:tcW w:w="1304" w:type="dxa"/>
          </w:tcPr>
          <w:p w:rsidR="004E7A15" w:rsidRDefault="004E7A15">
            <w:pPr>
              <w:pStyle w:val="ConsPlusNormal"/>
              <w:jc w:val="center"/>
            </w:pPr>
            <w:r>
              <w:t>528355.18</w:t>
            </w:r>
          </w:p>
        </w:tc>
        <w:tc>
          <w:tcPr>
            <w:tcW w:w="1417" w:type="dxa"/>
          </w:tcPr>
          <w:p w:rsidR="004E7A15" w:rsidRDefault="004E7A15">
            <w:pPr>
              <w:pStyle w:val="ConsPlusNormal"/>
              <w:jc w:val="center"/>
            </w:pPr>
            <w:r>
              <w:t>2245165.84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17</w:t>
            </w:r>
          </w:p>
        </w:tc>
        <w:tc>
          <w:tcPr>
            <w:tcW w:w="1304" w:type="dxa"/>
          </w:tcPr>
          <w:p w:rsidR="004E7A15" w:rsidRDefault="004E7A15">
            <w:pPr>
              <w:pStyle w:val="ConsPlusNormal"/>
              <w:jc w:val="center"/>
            </w:pPr>
            <w:r>
              <w:t>528377.73</w:t>
            </w:r>
          </w:p>
        </w:tc>
        <w:tc>
          <w:tcPr>
            <w:tcW w:w="1417" w:type="dxa"/>
          </w:tcPr>
          <w:p w:rsidR="004E7A15" w:rsidRDefault="004E7A15">
            <w:pPr>
              <w:pStyle w:val="ConsPlusNormal"/>
              <w:jc w:val="center"/>
            </w:pPr>
            <w:r>
              <w:t>2245190.79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18</w:t>
            </w:r>
          </w:p>
        </w:tc>
        <w:tc>
          <w:tcPr>
            <w:tcW w:w="1304" w:type="dxa"/>
          </w:tcPr>
          <w:p w:rsidR="004E7A15" w:rsidRDefault="004E7A15">
            <w:pPr>
              <w:pStyle w:val="ConsPlusNormal"/>
              <w:jc w:val="center"/>
            </w:pPr>
            <w:r>
              <w:t>528358.88</w:t>
            </w:r>
          </w:p>
        </w:tc>
        <w:tc>
          <w:tcPr>
            <w:tcW w:w="1417" w:type="dxa"/>
          </w:tcPr>
          <w:p w:rsidR="004E7A15" w:rsidRDefault="004E7A15">
            <w:pPr>
              <w:pStyle w:val="ConsPlusNormal"/>
              <w:jc w:val="center"/>
            </w:pPr>
            <w:r>
              <w:t>2245221.45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19</w:t>
            </w:r>
          </w:p>
        </w:tc>
        <w:tc>
          <w:tcPr>
            <w:tcW w:w="1304" w:type="dxa"/>
          </w:tcPr>
          <w:p w:rsidR="004E7A15" w:rsidRDefault="004E7A15">
            <w:pPr>
              <w:pStyle w:val="ConsPlusNormal"/>
              <w:jc w:val="center"/>
            </w:pPr>
            <w:r>
              <w:t>528262.03</w:t>
            </w:r>
          </w:p>
        </w:tc>
        <w:tc>
          <w:tcPr>
            <w:tcW w:w="1417" w:type="dxa"/>
          </w:tcPr>
          <w:p w:rsidR="004E7A15" w:rsidRDefault="004E7A15">
            <w:pPr>
              <w:pStyle w:val="ConsPlusNormal"/>
              <w:jc w:val="center"/>
            </w:pPr>
            <w:r>
              <w:t>2245342.58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20</w:t>
            </w:r>
          </w:p>
        </w:tc>
        <w:tc>
          <w:tcPr>
            <w:tcW w:w="1304" w:type="dxa"/>
          </w:tcPr>
          <w:p w:rsidR="004E7A15" w:rsidRDefault="004E7A15">
            <w:pPr>
              <w:pStyle w:val="ConsPlusNormal"/>
              <w:jc w:val="center"/>
            </w:pPr>
            <w:r>
              <w:t>528212.15</w:t>
            </w:r>
          </w:p>
        </w:tc>
        <w:tc>
          <w:tcPr>
            <w:tcW w:w="1417" w:type="dxa"/>
          </w:tcPr>
          <w:p w:rsidR="004E7A15" w:rsidRDefault="004E7A15">
            <w:pPr>
              <w:pStyle w:val="ConsPlusNormal"/>
              <w:jc w:val="center"/>
            </w:pPr>
            <w:r>
              <w:t>2245404.95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21</w:t>
            </w:r>
          </w:p>
        </w:tc>
        <w:tc>
          <w:tcPr>
            <w:tcW w:w="1304" w:type="dxa"/>
          </w:tcPr>
          <w:p w:rsidR="004E7A15" w:rsidRDefault="004E7A15">
            <w:pPr>
              <w:pStyle w:val="ConsPlusNormal"/>
              <w:jc w:val="center"/>
            </w:pPr>
            <w:r>
              <w:t>528183.81</w:t>
            </w:r>
          </w:p>
        </w:tc>
        <w:tc>
          <w:tcPr>
            <w:tcW w:w="1417" w:type="dxa"/>
          </w:tcPr>
          <w:p w:rsidR="004E7A15" w:rsidRDefault="004E7A15">
            <w:pPr>
              <w:pStyle w:val="ConsPlusNormal"/>
              <w:jc w:val="center"/>
            </w:pPr>
            <w:r>
              <w:t>2245465.19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22</w:t>
            </w:r>
          </w:p>
        </w:tc>
        <w:tc>
          <w:tcPr>
            <w:tcW w:w="1304" w:type="dxa"/>
          </w:tcPr>
          <w:p w:rsidR="004E7A15" w:rsidRDefault="004E7A15">
            <w:pPr>
              <w:pStyle w:val="ConsPlusNormal"/>
              <w:jc w:val="center"/>
            </w:pPr>
            <w:r>
              <w:t>528174.58</w:t>
            </w:r>
          </w:p>
        </w:tc>
        <w:tc>
          <w:tcPr>
            <w:tcW w:w="1417" w:type="dxa"/>
          </w:tcPr>
          <w:p w:rsidR="004E7A15" w:rsidRDefault="004E7A15">
            <w:pPr>
              <w:pStyle w:val="ConsPlusNormal"/>
              <w:jc w:val="center"/>
            </w:pPr>
            <w:r>
              <w:t>2245484.83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23</w:t>
            </w:r>
          </w:p>
        </w:tc>
        <w:tc>
          <w:tcPr>
            <w:tcW w:w="1304" w:type="dxa"/>
          </w:tcPr>
          <w:p w:rsidR="004E7A15" w:rsidRDefault="004E7A15">
            <w:pPr>
              <w:pStyle w:val="ConsPlusNormal"/>
              <w:jc w:val="center"/>
            </w:pPr>
            <w:r>
              <w:t>528166.29</w:t>
            </w:r>
          </w:p>
        </w:tc>
        <w:tc>
          <w:tcPr>
            <w:tcW w:w="1417" w:type="dxa"/>
          </w:tcPr>
          <w:p w:rsidR="004E7A15" w:rsidRDefault="004E7A15">
            <w:pPr>
              <w:pStyle w:val="ConsPlusNormal"/>
              <w:jc w:val="center"/>
            </w:pPr>
            <w:r>
              <w:t>2245506.19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24</w:t>
            </w:r>
          </w:p>
        </w:tc>
        <w:tc>
          <w:tcPr>
            <w:tcW w:w="1304" w:type="dxa"/>
          </w:tcPr>
          <w:p w:rsidR="004E7A15" w:rsidRDefault="004E7A15">
            <w:pPr>
              <w:pStyle w:val="ConsPlusNormal"/>
              <w:jc w:val="center"/>
            </w:pPr>
            <w:r>
              <w:t>528136.70</w:t>
            </w:r>
          </w:p>
        </w:tc>
        <w:tc>
          <w:tcPr>
            <w:tcW w:w="1417" w:type="dxa"/>
          </w:tcPr>
          <w:p w:rsidR="004E7A15" w:rsidRDefault="004E7A15">
            <w:pPr>
              <w:pStyle w:val="ConsPlusNormal"/>
              <w:jc w:val="center"/>
            </w:pPr>
            <w:r>
              <w:t>2245581.41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25</w:t>
            </w:r>
          </w:p>
        </w:tc>
        <w:tc>
          <w:tcPr>
            <w:tcW w:w="1304" w:type="dxa"/>
          </w:tcPr>
          <w:p w:rsidR="004E7A15" w:rsidRDefault="004E7A15">
            <w:pPr>
              <w:pStyle w:val="ConsPlusNormal"/>
              <w:jc w:val="center"/>
            </w:pPr>
            <w:r>
              <w:t>528113.69</w:t>
            </w:r>
          </w:p>
        </w:tc>
        <w:tc>
          <w:tcPr>
            <w:tcW w:w="1417" w:type="dxa"/>
          </w:tcPr>
          <w:p w:rsidR="004E7A15" w:rsidRDefault="004E7A15">
            <w:pPr>
              <w:pStyle w:val="ConsPlusNormal"/>
              <w:jc w:val="center"/>
            </w:pPr>
            <w:r>
              <w:t>2245584.61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26</w:t>
            </w:r>
          </w:p>
        </w:tc>
        <w:tc>
          <w:tcPr>
            <w:tcW w:w="1304" w:type="dxa"/>
          </w:tcPr>
          <w:p w:rsidR="004E7A15" w:rsidRDefault="004E7A15">
            <w:pPr>
              <w:pStyle w:val="ConsPlusNormal"/>
              <w:jc w:val="center"/>
            </w:pPr>
            <w:r>
              <w:t>528091.84</w:t>
            </w:r>
          </w:p>
        </w:tc>
        <w:tc>
          <w:tcPr>
            <w:tcW w:w="1417" w:type="dxa"/>
          </w:tcPr>
          <w:p w:rsidR="004E7A15" w:rsidRDefault="004E7A15">
            <w:pPr>
              <w:pStyle w:val="ConsPlusNormal"/>
              <w:jc w:val="center"/>
            </w:pPr>
            <w:r>
              <w:t>2245582.41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27</w:t>
            </w:r>
          </w:p>
        </w:tc>
        <w:tc>
          <w:tcPr>
            <w:tcW w:w="1304" w:type="dxa"/>
          </w:tcPr>
          <w:p w:rsidR="004E7A15" w:rsidRDefault="004E7A15">
            <w:pPr>
              <w:pStyle w:val="ConsPlusNormal"/>
              <w:jc w:val="center"/>
            </w:pPr>
            <w:r>
              <w:t>528053.31</w:t>
            </w:r>
          </w:p>
        </w:tc>
        <w:tc>
          <w:tcPr>
            <w:tcW w:w="1417" w:type="dxa"/>
          </w:tcPr>
          <w:p w:rsidR="004E7A15" w:rsidRDefault="004E7A15">
            <w:pPr>
              <w:pStyle w:val="ConsPlusNormal"/>
              <w:jc w:val="center"/>
            </w:pPr>
            <w:r>
              <w:t>2245565.00</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28</w:t>
            </w:r>
          </w:p>
        </w:tc>
        <w:tc>
          <w:tcPr>
            <w:tcW w:w="1304" w:type="dxa"/>
          </w:tcPr>
          <w:p w:rsidR="004E7A15" w:rsidRDefault="004E7A15">
            <w:pPr>
              <w:pStyle w:val="ConsPlusNormal"/>
              <w:jc w:val="center"/>
            </w:pPr>
            <w:r>
              <w:t>528018.53</w:t>
            </w:r>
          </w:p>
        </w:tc>
        <w:tc>
          <w:tcPr>
            <w:tcW w:w="1417" w:type="dxa"/>
          </w:tcPr>
          <w:p w:rsidR="004E7A15" w:rsidRDefault="004E7A15">
            <w:pPr>
              <w:pStyle w:val="ConsPlusNormal"/>
              <w:jc w:val="center"/>
            </w:pPr>
            <w:r>
              <w:t>2245537.65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29</w:t>
            </w:r>
          </w:p>
        </w:tc>
        <w:tc>
          <w:tcPr>
            <w:tcW w:w="1304" w:type="dxa"/>
          </w:tcPr>
          <w:p w:rsidR="004E7A15" w:rsidRDefault="004E7A15">
            <w:pPr>
              <w:pStyle w:val="ConsPlusNormal"/>
              <w:jc w:val="center"/>
            </w:pPr>
            <w:r>
              <w:t>527955.62</w:t>
            </w:r>
          </w:p>
        </w:tc>
        <w:tc>
          <w:tcPr>
            <w:tcW w:w="1417" w:type="dxa"/>
          </w:tcPr>
          <w:p w:rsidR="004E7A15" w:rsidRDefault="004E7A15">
            <w:pPr>
              <w:pStyle w:val="ConsPlusNormal"/>
              <w:jc w:val="center"/>
            </w:pPr>
            <w:r>
              <w:t>2245500.28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30</w:t>
            </w:r>
          </w:p>
        </w:tc>
        <w:tc>
          <w:tcPr>
            <w:tcW w:w="1304" w:type="dxa"/>
          </w:tcPr>
          <w:p w:rsidR="004E7A15" w:rsidRDefault="004E7A15">
            <w:pPr>
              <w:pStyle w:val="ConsPlusNormal"/>
              <w:jc w:val="center"/>
            </w:pPr>
            <w:r>
              <w:t>527914.67</w:t>
            </w:r>
          </w:p>
        </w:tc>
        <w:tc>
          <w:tcPr>
            <w:tcW w:w="1417" w:type="dxa"/>
          </w:tcPr>
          <w:p w:rsidR="004E7A15" w:rsidRDefault="004E7A15">
            <w:pPr>
              <w:pStyle w:val="ConsPlusNormal"/>
              <w:jc w:val="center"/>
            </w:pPr>
            <w:r>
              <w:t>2245476.04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31</w:t>
            </w:r>
          </w:p>
        </w:tc>
        <w:tc>
          <w:tcPr>
            <w:tcW w:w="1304" w:type="dxa"/>
          </w:tcPr>
          <w:p w:rsidR="004E7A15" w:rsidRDefault="004E7A15">
            <w:pPr>
              <w:pStyle w:val="ConsPlusNormal"/>
              <w:jc w:val="center"/>
            </w:pPr>
            <w:r>
              <w:t>527837.55</w:t>
            </w:r>
          </w:p>
        </w:tc>
        <w:tc>
          <w:tcPr>
            <w:tcW w:w="1417" w:type="dxa"/>
          </w:tcPr>
          <w:p w:rsidR="004E7A15" w:rsidRDefault="004E7A15">
            <w:pPr>
              <w:pStyle w:val="ConsPlusNormal"/>
              <w:jc w:val="center"/>
            </w:pPr>
            <w:r>
              <w:t>2245447.18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32</w:t>
            </w:r>
          </w:p>
        </w:tc>
        <w:tc>
          <w:tcPr>
            <w:tcW w:w="1304" w:type="dxa"/>
          </w:tcPr>
          <w:p w:rsidR="004E7A15" w:rsidRDefault="004E7A15">
            <w:pPr>
              <w:pStyle w:val="ConsPlusNormal"/>
              <w:jc w:val="center"/>
            </w:pPr>
            <w:r>
              <w:t>527803.08</w:t>
            </w:r>
          </w:p>
        </w:tc>
        <w:tc>
          <w:tcPr>
            <w:tcW w:w="1417" w:type="dxa"/>
          </w:tcPr>
          <w:p w:rsidR="004E7A15" w:rsidRDefault="004E7A15">
            <w:pPr>
              <w:pStyle w:val="ConsPlusNormal"/>
              <w:jc w:val="center"/>
            </w:pPr>
            <w:r>
              <w:t>2245391.51</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lastRenderedPageBreak/>
              <w:t>33</w:t>
            </w:r>
          </w:p>
        </w:tc>
        <w:tc>
          <w:tcPr>
            <w:tcW w:w="1304" w:type="dxa"/>
          </w:tcPr>
          <w:p w:rsidR="004E7A15" w:rsidRDefault="004E7A15">
            <w:pPr>
              <w:pStyle w:val="ConsPlusNormal"/>
              <w:jc w:val="center"/>
            </w:pPr>
            <w:r>
              <w:t>527984.34</w:t>
            </w:r>
          </w:p>
        </w:tc>
        <w:tc>
          <w:tcPr>
            <w:tcW w:w="1417" w:type="dxa"/>
          </w:tcPr>
          <w:p w:rsidR="004E7A15" w:rsidRDefault="004E7A15">
            <w:pPr>
              <w:pStyle w:val="ConsPlusNormal"/>
              <w:jc w:val="center"/>
            </w:pPr>
            <w:r>
              <w:t>2245347.02</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34</w:t>
            </w:r>
          </w:p>
        </w:tc>
        <w:tc>
          <w:tcPr>
            <w:tcW w:w="1304" w:type="dxa"/>
          </w:tcPr>
          <w:p w:rsidR="004E7A15" w:rsidRDefault="004E7A15">
            <w:pPr>
              <w:pStyle w:val="ConsPlusNormal"/>
              <w:jc w:val="center"/>
            </w:pPr>
            <w:r>
              <w:t>527990.34</w:t>
            </w:r>
          </w:p>
        </w:tc>
        <w:tc>
          <w:tcPr>
            <w:tcW w:w="1417" w:type="dxa"/>
          </w:tcPr>
          <w:p w:rsidR="004E7A15" w:rsidRDefault="004E7A15">
            <w:pPr>
              <w:pStyle w:val="ConsPlusNormal"/>
              <w:jc w:val="center"/>
            </w:pPr>
            <w:r>
              <w:t>2245344.69</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35</w:t>
            </w:r>
          </w:p>
        </w:tc>
        <w:tc>
          <w:tcPr>
            <w:tcW w:w="1304" w:type="dxa"/>
          </w:tcPr>
          <w:p w:rsidR="004E7A15" w:rsidRDefault="004E7A15">
            <w:pPr>
              <w:pStyle w:val="ConsPlusNormal"/>
              <w:jc w:val="center"/>
            </w:pPr>
            <w:r>
              <w:t>527989.06</w:t>
            </w:r>
          </w:p>
        </w:tc>
        <w:tc>
          <w:tcPr>
            <w:tcW w:w="1417" w:type="dxa"/>
          </w:tcPr>
          <w:p w:rsidR="004E7A15" w:rsidRDefault="004E7A15">
            <w:pPr>
              <w:pStyle w:val="ConsPlusNormal"/>
              <w:jc w:val="center"/>
            </w:pPr>
            <w:r>
              <w:t>2245336.65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36</w:t>
            </w:r>
          </w:p>
        </w:tc>
        <w:tc>
          <w:tcPr>
            <w:tcW w:w="1304" w:type="dxa"/>
          </w:tcPr>
          <w:p w:rsidR="004E7A15" w:rsidRDefault="004E7A15">
            <w:pPr>
              <w:pStyle w:val="ConsPlusNormal"/>
              <w:jc w:val="center"/>
            </w:pPr>
            <w:r>
              <w:t>528015.65</w:t>
            </w:r>
          </w:p>
        </w:tc>
        <w:tc>
          <w:tcPr>
            <w:tcW w:w="1417" w:type="dxa"/>
          </w:tcPr>
          <w:p w:rsidR="004E7A15" w:rsidRDefault="004E7A15">
            <w:pPr>
              <w:pStyle w:val="ConsPlusNormal"/>
              <w:jc w:val="center"/>
            </w:pPr>
            <w:r>
              <w:t>2245323.87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37</w:t>
            </w:r>
          </w:p>
        </w:tc>
        <w:tc>
          <w:tcPr>
            <w:tcW w:w="1304" w:type="dxa"/>
          </w:tcPr>
          <w:p w:rsidR="004E7A15" w:rsidRDefault="004E7A15">
            <w:pPr>
              <w:pStyle w:val="ConsPlusNormal"/>
              <w:jc w:val="center"/>
            </w:pPr>
            <w:r>
              <w:t>528018.20</w:t>
            </w:r>
          </w:p>
        </w:tc>
        <w:tc>
          <w:tcPr>
            <w:tcW w:w="1417" w:type="dxa"/>
          </w:tcPr>
          <w:p w:rsidR="004E7A15" w:rsidRDefault="004E7A15">
            <w:pPr>
              <w:pStyle w:val="ConsPlusNormal"/>
              <w:jc w:val="center"/>
            </w:pPr>
            <w:r>
              <w:t>2245333.88</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38</w:t>
            </w:r>
          </w:p>
        </w:tc>
        <w:tc>
          <w:tcPr>
            <w:tcW w:w="1304" w:type="dxa"/>
          </w:tcPr>
          <w:p w:rsidR="004E7A15" w:rsidRDefault="004E7A15">
            <w:pPr>
              <w:pStyle w:val="ConsPlusNormal"/>
              <w:jc w:val="center"/>
            </w:pPr>
            <w:r>
              <w:t>528098.38</w:t>
            </w:r>
          </w:p>
        </w:tc>
        <w:tc>
          <w:tcPr>
            <w:tcW w:w="1417" w:type="dxa"/>
          </w:tcPr>
          <w:p w:rsidR="004E7A15" w:rsidRDefault="004E7A15">
            <w:pPr>
              <w:pStyle w:val="ConsPlusNormal"/>
              <w:jc w:val="center"/>
            </w:pPr>
            <w:r>
              <w:t>2245302.67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39</w:t>
            </w:r>
          </w:p>
        </w:tc>
        <w:tc>
          <w:tcPr>
            <w:tcW w:w="1304" w:type="dxa"/>
          </w:tcPr>
          <w:p w:rsidR="004E7A15" w:rsidRDefault="004E7A15">
            <w:pPr>
              <w:pStyle w:val="ConsPlusNormal"/>
              <w:jc w:val="center"/>
            </w:pPr>
            <w:r>
              <w:t>528218.51</w:t>
            </w:r>
          </w:p>
        </w:tc>
        <w:tc>
          <w:tcPr>
            <w:tcW w:w="1417" w:type="dxa"/>
          </w:tcPr>
          <w:p w:rsidR="004E7A15" w:rsidRDefault="004E7A15">
            <w:pPr>
              <w:pStyle w:val="ConsPlusNormal"/>
              <w:jc w:val="center"/>
            </w:pPr>
            <w:r>
              <w:t>2245225.75</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40</w:t>
            </w:r>
          </w:p>
        </w:tc>
        <w:tc>
          <w:tcPr>
            <w:tcW w:w="1304" w:type="dxa"/>
          </w:tcPr>
          <w:p w:rsidR="004E7A15" w:rsidRDefault="004E7A15">
            <w:pPr>
              <w:pStyle w:val="ConsPlusNormal"/>
              <w:jc w:val="center"/>
            </w:pPr>
            <w:r>
              <w:t>528274.06</w:t>
            </w:r>
          </w:p>
        </w:tc>
        <w:tc>
          <w:tcPr>
            <w:tcW w:w="1417" w:type="dxa"/>
          </w:tcPr>
          <w:p w:rsidR="004E7A15" w:rsidRDefault="004E7A15">
            <w:pPr>
              <w:pStyle w:val="ConsPlusNormal"/>
              <w:jc w:val="center"/>
            </w:pPr>
            <w:r>
              <w:t>2245192.96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41</w:t>
            </w:r>
          </w:p>
        </w:tc>
        <w:tc>
          <w:tcPr>
            <w:tcW w:w="1304" w:type="dxa"/>
          </w:tcPr>
          <w:p w:rsidR="004E7A15" w:rsidRDefault="004E7A15">
            <w:pPr>
              <w:pStyle w:val="ConsPlusNormal"/>
              <w:jc w:val="center"/>
            </w:pPr>
            <w:r>
              <w:t>528310.13</w:t>
            </w:r>
          </w:p>
        </w:tc>
        <w:tc>
          <w:tcPr>
            <w:tcW w:w="1417" w:type="dxa"/>
          </w:tcPr>
          <w:p w:rsidR="004E7A15" w:rsidRDefault="004E7A15">
            <w:pPr>
              <w:pStyle w:val="ConsPlusNormal"/>
              <w:jc w:val="center"/>
            </w:pPr>
            <w:r>
              <w:t>2245158.66</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42</w:t>
            </w:r>
          </w:p>
        </w:tc>
        <w:tc>
          <w:tcPr>
            <w:tcW w:w="1304" w:type="dxa"/>
          </w:tcPr>
          <w:p w:rsidR="004E7A15" w:rsidRDefault="004E7A15">
            <w:pPr>
              <w:pStyle w:val="ConsPlusNormal"/>
              <w:jc w:val="center"/>
            </w:pPr>
            <w:r>
              <w:t>528345.96</w:t>
            </w:r>
          </w:p>
        </w:tc>
        <w:tc>
          <w:tcPr>
            <w:tcW w:w="1417" w:type="dxa"/>
          </w:tcPr>
          <w:p w:rsidR="004E7A15" w:rsidRDefault="004E7A15">
            <w:pPr>
              <w:pStyle w:val="ConsPlusNormal"/>
              <w:jc w:val="center"/>
            </w:pPr>
            <w:r>
              <w:t>2245169.77</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43</w:t>
            </w:r>
          </w:p>
        </w:tc>
        <w:tc>
          <w:tcPr>
            <w:tcW w:w="1304" w:type="dxa"/>
          </w:tcPr>
          <w:p w:rsidR="004E7A15" w:rsidRDefault="004E7A15">
            <w:pPr>
              <w:pStyle w:val="ConsPlusNormal"/>
              <w:jc w:val="center"/>
            </w:pPr>
            <w:r>
              <w:t>528352.09</w:t>
            </w:r>
          </w:p>
        </w:tc>
        <w:tc>
          <w:tcPr>
            <w:tcW w:w="1417" w:type="dxa"/>
          </w:tcPr>
          <w:p w:rsidR="004E7A15" w:rsidRDefault="004E7A15">
            <w:pPr>
              <w:pStyle w:val="ConsPlusNormal"/>
              <w:jc w:val="center"/>
            </w:pPr>
            <w:r>
              <w:t>2245162.43</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87" w:type="dxa"/>
          </w:tcPr>
          <w:p w:rsidR="004E7A15" w:rsidRDefault="004E7A15">
            <w:pPr>
              <w:pStyle w:val="ConsPlusNormal"/>
              <w:jc w:val="center"/>
            </w:pPr>
            <w:r>
              <w:t>16</w:t>
            </w:r>
          </w:p>
        </w:tc>
        <w:tc>
          <w:tcPr>
            <w:tcW w:w="1304" w:type="dxa"/>
          </w:tcPr>
          <w:p w:rsidR="004E7A15" w:rsidRDefault="004E7A15">
            <w:pPr>
              <w:pStyle w:val="ConsPlusNormal"/>
              <w:jc w:val="center"/>
            </w:pPr>
            <w:r>
              <w:t>528355.18</w:t>
            </w:r>
          </w:p>
        </w:tc>
        <w:tc>
          <w:tcPr>
            <w:tcW w:w="1417" w:type="dxa"/>
          </w:tcPr>
          <w:p w:rsidR="004E7A15" w:rsidRDefault="004E7A15">
            <w:pPr>
              <w:pStyle w:val="ConsPlusNormal"/>
              <w:jc w:val="center"/>
            </w:pPr>
            <w:r>
              <w:t>2245165.84</w:t>
            </w:r>
          </w:p>
        </w:tc>
        <w:tc>
          <w:tcPr>
            <w:tcW w:w="1644"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9072" w:type="dxa"/>
            <w:gridSpan w:val="6"/>
          </w:tcPr>
          <w:p w:rsidR="004E7A15" w:rsidRDefault="004E7A15">
            <w:pPr>
              <w:pStyle w:val="ConsPlusNormal"/>
            </w:pPr>
            <w:r>
              <w:t>3. Сведения о характерных точках части (частей) границы объекта</w:t>
            </w:r>
          </w:p>
        </w:tc>
      </w:tr>
      <w:tr w:rsidR="004E7A15">
        <w:tc>
          <w:tcPr>
            <w:tcW w:w="1587" w:type="dxa"/>
            <w:vMerge w:val="restart"/>
          </w:tcPr>
          <w:p w:rsidR="004E7A15" w:rsidRDefault="004E7A15">
            <w:pPr>
              <w:pStyle w:val="ConsPlusNormal"/>
              <w:jc w:val="center"/>
            </w:pPr>
            <w:r>
              <w:t>Обозначение характерных точек части границы</w:t>
            </w:r>
          </w:p>
        </w:tc>
        <w:tc>
          <w:tcPr>
            <w:tcW w:w="2721" w:type="dxa"/>
            <w:gridSpan w:val="2"/>
          </w:tcPr>
          <w:p w:rsidR="004E7A15" w:rsidRDefault="004E7A15">
            <w:pPr>
              <w:pStyle w:val="ConsPlusNormal"/>
              <w:jc w:val="center"/>
            </w:pPr>
            <w:r>
              <w:t>Координаты, м</w:t>
            </w:r>
          </w:p>
        </w:tc>
        <w:tc>
          <w:tcPr>
            <w:tcW w:w="1644" w:type="dxa"/>
            <w:vMerge w:val="restart"/>
          </w:tcPr>
          <w:p w:rsidR="004E7A15" w:rsidRDefault="004E7A15">
            <w:pPr>
              <w:pStyle w:val="ConsPlusNormal"/>
              <w:jc w:val="center"/>
            </w:pPr>
            <w:r>
              <w:t>Метод определения координат характерной точки</w:t>
            </w:r>
          </w:p>
        </w:tc>
        <w:tc>
          <w:tcPr>
            <w:tcW w:w="1701" w:type="dxa"/>
            <w:vMerge w:val="restart"/>
          </w:tcPr>
          <w:p w:rsidR="004E7A15" w:rsidRDefault="004E7A15">
            <w:pPr>
              <w:pStyle w:val="ConsPlusNormal"/>
              <w:jc w:val="center"/>
            </w:pPr>
            <w:r>
              <w:t>Средняя квадратическая погрешность положения характерной точки (М</w:t>
            </w:r>
            <w:r>
              <w:rPr>
                <w:vertAlign w:val="subscript"/>
              </w:rPr>
              <w:t>t</w:t>
            </w:r>
            <w:r>
              <w:t>), м</w:t>
            </w:r>
          </w:p>
        </w:tc>
        <w:tc>
          <w:tcPr>
            <w:tcW w:w="1419" w:type="dxa"/>
            <w:vMerge w:val="restart"/>
          </w:tcPr>
          <w:p w:rsidR="004E7A15" w:rsidRDefault="004E7A15">
            <w:pPr>
              <w:pStyle w:val="ConsPlusNormal"/>
              <w:jc w:val="center"/>
            </w:pPr>
            <w:r>
              <w:t>Описание обозначения точки на местности (при наличии)</w:t>
            </w:r>
          </w:p>
        </w:tc>
      </w:tr>
      <w:tr w:rsidR="004E7A15">
        <w:tc>
          <w:tcPr>
            <w:tcW w:w="1587" w:type="dxa"/>
            <w:vMerge/>
          </w:tcPr>
          <w:p w:rsidR="004E7A15" w:rsidRDefault="004E7A15">
            <w:pPr>
              <w:pStyle w:val="ConsPlusNormal"/>
            </w:pPr>
          </w:p>
        </w:tc>
        <w:tc>
          <w:tcPr>
            <w:tcW w:w="1304" w:type="dxa"/>
          </w:tcPr>
          <w:p w:rsidR="004E7A15" w:rsidRDefault="004E7A15">
            <w:pPr>
              <w:pStyle w:val="ConsPlusNormal"/>
              <w:jc w:val="center"/>
            </w:pPr>
            <w:r>
              <w:t>X</w:t>
            </w:r>
          </w:p>
        </w:tc>
        <w:tc>
          <w:tcPr>
            <w:tcW w:w="1417" w:type="dxa"/>
          </w:tcPr>
          <w:p w:rsidR="004E7A15" w:rsidRDefault="004E7A15">
            <w:pPr>
              <w:pStyle w:val="ConsPlusNormal"/>
              <w:jc w:val="center"/>
            </w:pPr>
            <w:r>
              <w:t>Y</w:t>
            </w:r>
          </w:p>
        </w:tc>
        <w:tc>
          <w:tcPr>
            <w:tcW w:w="1644" w:type="dxa"/>
            <w:vMerge/>
          </w:tcPr>
          <w:p w:rsidR="004E7A15" w:rsidRDefault="004E7A15">
            <w:pPr>
              <w:pStyle w:val="ConsPlusNormal"/>
            </w:pPr>
          </w:p>
        </w:tc>
        <w:tc>
          <w:tcPr>
            <w:tcW w:w="1701" w:type="dxa"/>
            <w:vMerge/>
          </w:tcPr>
          <w:p w:rsidR="004E7A15" w:rsidRDefault="004E7A15">
            <w:pPr>
              <w:pStyle w:val="ConsPlusNormal"/>
            </w:pPr>
          </w:p>
        </w:tc>
        <w:tc>
          <w:tcPr>
            <w:tcW w:w="1419" w:type="dxa"/>
            <w:vMerge/>
          </w:tcPr>
          <w:p w:rsidR="004E7A15" w:rsidRDefault="004E7A15">
            <w:pPr>
              <w:pStyle w:val="ConsPlusNormal"/>
            </w:pPr>
          </w:p>
        </w:tc>
      </w:tr>
      <w:tr w:rsidR="004E7A15">
        <w:tc>
          <w:tcPr>
            <w:tcW w:w="1587"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1417" w:type="dxa"/>
            <w:vAlign w:val="center"/>
          </w:tcPr>
          <w:p w:rsidR="004E7A15" w:rsidRDefault="004E7A15">
            <w:pPr>
              <w:pStyle w:val="ConsPlusNormal"/>
              <w:jc w:val="center"/>
            </w:pPr>
            <w:r>
              <w:t>3</w:t>
            </w:r>
          </w:p>
        </w:tc>
        <w:tc>
          <w:tcPr>
            <w:tcW w:w="1644" w:type="dxa"/>
            <w:vAlign w:val="center"/>
          </w:tcPr>
          <w:p w:rsidR="004E7A15" w:rsidRDefault="004E7A15">
            <w:pPr>
              <w:pStyle w:val="ConsPlusNormal"/>
              <w:jc w:val="center"/>
            </w:pPr>
            <w:r>
              <w:t>4</w:t>
            </w:r>
          </w:p>
        </w:tc>
        <w:tc>
          <w:tcPr>
            <w:tcW w:w="1701" w:type="dxa"/>
          </w:tcPr>
          <w:p w:rsidR="004E7A15" w:rsidRDefault="004E7A15">
            <w:pPr>
              <w:pStyle w:val="ConsPlusNormal"/>
              <w:jc w:val="center"/>
            </w:pPr>
            <w:r>
              <w:t>5</w:t>
            </w:r>
          </w:p>
        </w:tc>
        <w:tc>
          <w:tcPr>
            <w:tcW w:w="1419" w:type="dxa"/>
            <w:vAlign w:val="center"/>
          </w:tcPr>
          <w:p w:rsidR="004E7A15" w:rsidRDefault="004E7A15">
            <w:pPr>
              <w:pStyle w:val="ConsPlusNormal"/>
              <w:jc w:val="center"/>
            </w:pPr>
            <w:r>
              <w:t>6</w:t>
            </w:r>
          </w:p>
        </w:tc>
      </w:tr>
      <w:tr w:rsidR="004E7A15">
        <w:tc>
          <w:tcPr>
            <w:tcW w:w="1587" w:type="dxa"/>
            <w:vAlign w:val="center"/>
          </w:tcPr>
          <w:p w:rsidR="004E7A15" w:rsidRDefault="004E7A15">
            <w:pPr>
              <w:pStyle w:val="ConsPlusNormal"/>
              <w:jc w:val="center"/>
            </w:pPr>
            <w:r>
              <w:t>-</w:t>
            </w:r>
          </w:p>
        </w:tc>
        <w:tc>
          <w:tcPr>
            <w:tcW w:w="1304" w:type="dxa"/>
            <w:vAlign w:val="center"/>
          </w:tcPr>
          <w:p w:rsidR="004E7A15" w:rsidRDefault="004E7A15">
            <w:pPr>
              <w:pStyle w:val="ConsPlusNormal"/>
              <w:jc w:val="center"/>
            </w:pPr>
            <w:r>
              <w:t>-</w:t>
            </w:r>
          </w:p>
        </w:tc>
        <w:tc>
          <w:tcPr>
            <w:tcW w:w="1417" w:type="dxa"/>
            <w:vAlign w:val="center"/>
          </w:tcPr>
          <w:p w:rsidR="004E7A15" w:rsidRDefault="004E7A15">
            <w:pPr>
              <w:pStyle w:val="ConsPlusNormal"/>
              <w:jc w:val="center"/>
            </w:pPr>
            <w:r>
              <w:t>-</w:t>
            </w:r>
          </w:p>
        </w:tc>
        <w:tc>
          <w:tcPr>
            <w:tcW w:w="1644" w:type="dxa"/>
            <w:vAlign w:val="center"/>
          </w:tcPr>
          <w:p w:rsidR="004E7A15" w:rsidRDefault="004E7A15">
            <w:pPr>
              <w:pStyle w:val="ConsPlusNormal"/>
              <w:jc w:val="center"/>
            </w:pPr>
            <w:r>
              <w:t>-</w:t>
            </w:r>
          </w:p>
        </w:tc>
        <w:tc>
          <w:tcPr>
            <w:tcW w:w="1701" w:type="dxa"/>
            <w:vAlign w:val="center"/>
          </w:tcPr>
          <w:p w:rsidR="004E7A15" w:rsidRDefault="004E7A15">
            <w:pPr>
              <w:pStyle w:val="ConsPlusNormal"/>
              <w:jc w:val="center"/>
            </w:pPr>
            <w:r>
              <w:t>-</w:t>
            </w:r>
          </w:p>
        </w:tc>
        <w:tc>
          <w:tcPr>
            <w:tcW w:w="1419" w:type="dxa"/>
            <w:vAlign w:val="center"/>
          </w:tcPr>
          <w:p w:rsidR="004E7A15" w:rsidRDefault="004E7A15">
            <w:pPr>
              <w:pStyle w:val="ConsPlusNormal"/>
              <w:jc w:val="center"/>
            </w:pPr>
            <w:r>
              <w:t>-</w:t>
            </w:r>
          </w:p>
        </w:tc>
      </w:tr>
      <w:tr w:rsidR="004E7A15">
        <w:tc>
          <w:tcPr>
            <w:tcW w:w="9072" w:type="dxa"/>
            <w:gridSpan w:val="6"/>
            <w:vAlign w:val="center"/>
          </w:tcPr>
          <w:p w:rsidR="004E7A15" w:rsidRDefault="004E7A15">
            <w:pPr>
              <w:pStyle w:val="ConsPlusNormal"/>
              <w:jc w:val="center"/>
            </w:pPr>
            <w:r>
              <w:t>Текстовое описание местоположения границ</w:t>
            </w:r>
          </w:p>
        </w:tc>
      </w:tr>
      <w:tr w:rsidR="004E7A15">
        <w:tc>
          <w:tcPr>
            <w:tcW w:w="2891" w:type="dxa"/>
            <w:gridSpan w:val="2"/>
          </w:tcPr>
          <w:p w:rsidR="004E7A15" w:rsidRDefault="004E7A15">
            <w:pPr>
              <w:pStyle w:val="ConsPlusNormal"/>
              <w:jc w:val="center"/>
            </w:pPr>
            <w:r>
              <w:t>Прохождение границы</w:t>
            </w:r>
          </w:p>
        </w:tc>
        <w:tc>
          <w:tcPr>
            <w:tcW w:w="6181" w:type="dxa"/>
            <w:gridSpan w:val="4"/>
            <w:vMerge w:val="restart"/>
          </w:tcPr>
          <w:p w:rsidR="004E7A15" w:rsidRDefault="004E7A15">
            <w:pPr>
              <w:pStyle w:val="ConsPlusNormal"/>
              <w:jc w:val="center"/>
            </w:pPr>
            <w:r>
              <w:t>Описание прохождения границы</w:t>
            </w:r>
          </w:p>
        </w:tc>
      </w:tr>
      <w:tr w:rsidR="004E7A15">
        <w:tc>
          <w:tcPr>
            <w:tcW w:w="1587" w:type="dxa"/>
          </w:tcPr>
          <w:p w:rsidR="004E7A15" w:rsidRDefault="004E7A15">
            <w:pPr>
              <w:pStyle w:val="ConsPlusNormal"/>
              <w:jc w:val="center"/>
            </w:pPr>
            <w:r>
              <w:t>от точки</w:t>
            </w:r>
          </w:p>
        </w:tc>
        <w:tc>
          <w:tcPr>
            <w:tcW w:w="1304" w:type="dxa"/>
          </w:tcPr>
          <w:p w:rsidR="004E7A15" w:rsidRDefault="004E7A15">
            <w:pPr>
              <w:pStyle w:val="ConsPlusNormal"/>
              <w:jc w:val="center"/>
            </w:pPr>
            <w:r>
              <w:t>до точки</w:t>
            </w:r>
          </w:p>
        </w:tc>
        <w:tc>
          <w:tcPr>
            <w:tcW w:w="6181" w:type="dxa"/>
            <w:gridSpan w:val="4"/>
            <w:vMerge/>
          </w:tcPr>
          <w:p w:rsidR="004E7A15" w:rsidRDefault="004E7A15">
            <w:pPr>
              <w:pStyle w:val="ConsPlusNormal"/>
            </w:pPr>
          </w:p>
        </w:tc>
      </w:tr>
      <w:tr w:rsidR="004E7A15">
        <w:tc>
          <w:tcPr>
            <w:tcW w:w="1587"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6181" w:type="dxa"/>
            <w:gridSpan w:val="4"/>
            <w:vAlign w:val="center"/>
          </w:tcPr>
          <w:p w:rsidR="004E7A15" w:rsidRDefault="004E7A15">
            <w:pPr>
              <w:pStyle w:val="ConsPlusNormal"/>
              <w:jc w:val="center"/>
            </w:pPr>
            <w:r>
              <w:t>3</w:t>
            </w:r>
          </w:p>
        </w:tc>
      </w:tr>
      <w:tr w:rsidR="004E7A15">
        <w:tc>
          <w:tcPr>
            <w:tcW w:w="1587" w:type="dxa"/>
            <w:vAlign w:val="center"/>
          </w:tcPr>
          <w:p w:rsidR="004E7A15" w:rsidRDefault="004E7A15">
            <w:pPr>
              <w:pStyle w:val="ConsPlusNormal"/>
              <w:jc w:val="center"/>
            </w:pPr>
            <w:r>
              <w:t>-</w:t>
            </w:r>
          </w:p>
        </w:tc>
        <w:tc>
          <w:tcPr>
            <w:tcW w:w="1304" w:type="dxa"/>
            <w:vAlign w:val="center"/>
          </w:tcPr>
          <w:p w:rsidR="004E7A15" w:rsidRDefault="004E7A15">
            <w:pPr>
              <w:pStyle w:val="ConsPlusNormal"/>
              <w:jc w:val="center"/>
            </w:pPr>
            <w:r>
              <w:t>-</w:t>
            </w:r>
          </w:p>
        </w:tc>
        <w:tc>
          <w:tcPr>
            <w:tcW w:w="6181" w:type="dxa"/>
            <w:gridSpan w:val="4"/>
            <w:vAlign w:val="center"/>
          </w:tcPr>
          <w:p w:rsidR="004E7A15" w:rsidRDefault="004E7A15">
            <w:pPr>
              <w:pStyle w:val="ConsPlusNormal"/>
              <w:jc w:val="center"/>
            </w:pPr>
            <w:r>
              <w:t>-</w:t>
            </w:r>
          </w:p>
        </w:tc>
      </w:tr>
    </w:tbl>
    <w:p w:rsidR="004E7A15" w:rsidRDefault="004E7A15">
      <w:pPr>
        <w:pStyle w:val="ConsPlusNormal"/>
        <w:jc w:val="both"/>
      </w:pPr>
    </w:p>
    <w:p w:rsidR="004E7A15" w:rsidRDefault="004E7A15">
      <w:pPr>
        <w:pStyle w:val="ConsPlusTitle"/>
        <w:jc w:val="center"/>
        <w:outlineLvl w:val="1"/>
      </w:pPr>
      <w:r>
        <w:t>ПЛАН ГРАНИЦ ОБЪЕКТА</w:t>
      </w:r>
    </w:p>
    <w:p w:rsidR="004E7A15" w:rsidRDefault="004E7A15">
      <w:pPr>
        <w:pStyle w:val="ConsPlusTitle"/>
        <w:jc w:val="center"/>
      </w:pPr>
      <w:r>
        <w:t>населенный пункт "станция Адищево" Пермского городского</w:t>
      </w:r>
    </w:p>
    <w:p w:rsidR="004E7A15" w:rsidRDefault="004E7A15">
      <w:pPr>
        <w:pStyle w:val="ConsPlusTitle"/>
        <w:jc w:val="center"/>
      </w:pPr>
      <w:r>
        <w:t>округа Пермского края</w:t>
      </w:r>
    </w:p>
    <w:p w:rsidR="004E7A15" w:rsidRDefault="004E7A15">
      <w:pPr>
        <w:pStyle w:val="ConsPlusNormal"/>
        <w:jc w:val="both"/>
      </w:pPr>
    </w:p>
    <w:p w:rsidR="004E7A15" w:rsidRDefault="004E7A15">
      <w:pPr>
        <w:pStyle w:val="ConsPlusNormal"/>
        <w:jc w:val="center"/>
      </w:pPr>
      <w:r>
        <w:rPr>
          <w:noProof/>
          <w:position w:val="-228"/>
        </w:rPr>
        <w:lastRenderedPageBreak/>
        <w:drawing>
          <wp:inline distT="0" distB="0" distL="0" distR="0">
            <wp:extent cx="4681855" cy="30238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1855" cy="3023870"/>
                    </a:xfrm>
                    <a:prstGeom prst="rect">
                      <a:avLst/>
                    </a:prstGeom>
                    <a:noFill/>
                    <a:ln>
                      <a:noFill/>
                    </a:ln>
                  </pic:spPr>
                </pic:pic>
              </a:graphicData>
            </a:graphic>
          </wp:inline>
        </w:drawing>
      </w: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both"/>
      </w:pPr>
    </w:p>
    <w:p w:rsidR="004E7A15" w:rsidRDefault="004E7A15">
      <w:pPr>
        <w:pStyle w:val="ConsPlusNormal"/>
        <w:jc w:val="right"/>
        <w:outlineLvl w:val="0"/>
      </w:pPr>
      <w:r>
        <w:t>Приложение N 19</w:t>
      </w:r>
    </w:p>
    <w:p w:rsidR="004E7A15" w:rsidRDefault="004E7A15">
      <w:pPr>
        <w:pStyle w:val="ConsPlusNormal"/>
        <w:jc w:val="right"/>
      </w:pPr>
      <w:r>
        <w:t>к решению</w:t>
      </w:r>
    </w:p>
    <w:p w:rsidR="004E7A15" w:rsidRDefault="004E7A15">
      <w:pPr>
        <w:pStyle w:val="ConsPlusNormal"/>
        <w:jc w:val="right"/>
      </w:pPr>
      <w:r>
        <w:t>Пермской городской Думы</w:t>
      </w:r>
    </w:p>
    <w:p w:rsidR="004E7A15" w:rsidRDefault="004E7A15">
      <w:pPr>
        <w:pStyle w:val="ConsPlusNormal"/>
        <w:jc w:val="right"/>
      </w:pPr>
      <w:r>
        <w:t>от 17.12.2010 N 205</w:t>
      </w:r>
    </w:p>
    <w:p w:rsidR="004E7A15" w:rsidRDefault="004E7A15">
      <w:pPr>
        <w:pStyle w:val="ConsPlusNormal"/>
        <w:jc w:val="both"/>
      </w:pPr>
    </w:p>
    <w:p w:rsidR="004E7A15" w:rsidRDefault="004E7A15">
      <w:pPr>
        <w:pStyle w:val="ConsPlusTitle"/>
        <w:jc w:val="center"/>
      </w:pPr>
      <w:bookmarkStart w:id="168" w:name="P57796"/>
      <w:bookmarkEnd w:id="168"/>
      <w:r>
        <w:t>СВЕДЕНИЯ</w:t>
      </w:r>
    </w:p>
    <w:p w:rsidR="004E7A15" w:rsidRDefault="004E7A15">
      <w:pPr>
        <w:pStyle w:val="ConsPlusTitle"/>
        <w:jc w:val="center"/>
      </w:pPr>
      <w:r>
        <w:t>О ГРАНИЦАХ НАСЕЛЕННОГО ПУНКТА "КАЗАРМА 30-Й КМ"</w:t>
      </w:r>
    </w:p>
    <w:p w:rsidR="004E7A15" w:rsidRDefault="004E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E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15" w:rsidRDefault="004E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15" w:rsidRDefault="004E7A15">
            <w:pPr>
              <w:pStyle w:val="ConsPlusNormal"/>
              <w:jc w:val="center"/>
            </w:pPr>
            <w:r>
              <w:rPr>
                <w:color w:val="392C69"/>
              </w:rPr>
              <w:t>Список изменяющих документов</w:t>
            </w:r>
          </w:p>
          <w:p w:rsidR="004E7A15" w:rsidRDefault="004E7A15">
            <w:pPr>
              <w:pStyle w:val="ConsPlusNormal"/>
              <w:jc w:val="center"/>
            </w:pPr>
            <w:r>
              <w:rPr>
                <w:color w:val="392C69"/>
              </w:rPr>
              <w:t xml:space="preserve">(введены </w:t>
            </w:r>
            <w:hyperlink r:id="rId827">
              <w:r>
                <w:rPr>
                  <w:color w:val="0000FF"/>
                </w:rPr>
                <w:t>решением</w:t>
              </w:r>
            </w:hyperlink>
            <w:r>
              <w:rPr>
                <w:color w:val="392C69"/>
              </w:rPr>
              <w:t xml:space="preserve"> Пермской городской Думы от 25.08.2020 N 159)</w:t>
            </w:r>
          </w:p>
        </w:tc>
        <w:tc>
          <w:tcPr>
            <w:tcW w:w="113" w:type="dxa"/>
            <w:tcBorders>
              <w:top w:val="nil"/>
              <w:left w:val="nil"/>
              <w:bottom w:val="nil"/>
              <w:right w:val="nil"/>
            </w:tcBorders>
            <w:shd w:val="clear" w:color="auto" w:fill="F4F3F8"/>
            <w:tcMar>
              <w:top w:w="0" w:type="dxa"/>
              <w:left w:w="0" w:type="dxa"/>
              <w:bottom w:w="0" w:type="dxa"/>
              <w:right w:w="0" w:type="dxa"/>
            </w:tcMar>
          </w:tcPr>
          <w:p w:rsidR="004E7A15" w:rsidRDefault="004E7A15">
            <w:pPr>
              <w:pStyle w:val="ConsPlusNormal"/>
            </w:pPr>
          </w:p>
        </w:tc>
      </w:tr>
    </w:tbl>
    <w:p w:rsidR="004E7A15" w:rsidRDefault="004E7A15">
      <w:pPr>
        <w:pStyle w:val="ConsPlusNormal"/>
        <w:jc w:val="both"/>
      </w:pPr>
    </w:p>
    <w:p w:rsidR="004E7A15" w:rsidRDefault="004E7A15">
      <w:pPr>
        <w:pStyle w:val="ConsPlusNormal"/>
        <w:jc w:val="center"/>
      </w:pPr>
      <w:r>
        <w:t>Описание местоположения границ</w:t>
      </w:r>
    </w:p>
    <w:p w:rsidR="004E7A15" w:rsidRDefault="004E7A15">
      <w:pPr>
        <w:pStyle w:val="ConsPlusNormal"/>
        <w:jc w:val="center"/>
      </w:pPr>
      <w:r>
        <w:t>_________________________________</w:t>
      </w:r>
    </w:p>
    <w:p w:rsidR="004E7A15" w:rsidRDefault="004E7A15">
      <w:pPr>
        <w:pStyle w:val="ConsPlusNormal"/>
        <w:jc w:val="center"/>
      </w:pPr>
      <w:r>
        <w:t>населенный пункт "Казарма 30-й км" Пермского городского</w:t>
      </w:r>
    </w:p>
    <w:p w:rsidR="004E7A15" w:rsidRDefault="004E7A15">
      <w:pPr>
        <w:pStyle w:val="ConsPlusNormal"/>
        <w:jc w:val="center"/>
      </w:pPr>
      <w:r>
        <w:t>округа Пермского края</w:t>
      </w:r>
    </w:p>
    <w:p w:rsidR="004E7A15" w:rsidRDefault="004E7A15">
      <w:pPr>
        <w:pStyle w:val="ConsPlusNormal"/>
        <w:jc w:val="center"/>
      </w:pPr>
      <w:r>
        <w:t>____________________________________________________________</w:t>
      </w:r>
    </w:p>
    <w:p w:rsidR="004E7A15" w:rsidRDefault="004E7A15">
      <w:pPr>
        <w:pStyle w:val="ConsPlusNormal"/>
        <w:jc w:val="center"/>
      </w:pPr>
      <w:r>
        <w:t>(наименование объекта, местоположение границ которого</w:t>
      </w:r>
    </w:p>
    <w:p w:rsidR="004E7A15" w:rsidRDefault="004E7A15">
      <w:pPr>
        <w:pStyle w:val="ConsPlusNormal"/>
        <w:jc w:val="center"/>
      </w:pPr>
      <w:r>
        <w:t>описано (далее - объект)</w:t>
      </w:r>
    </w:p>
    <w:p w:rsidR="004E7A15" w:rsidRDefault="004E7A15">
      <w:pPr>
        <w:pStyle w:val="ConsPlusNormal"/>
        <w:jc w:val="both"/>
      </w:pPr>
    </w:p>
    <w:p w:rsidR="004E7A15" w:rsidRDefault="004E7A15">
      <w:pPr>
        <w:pStyle w:val="ConsPlusTitle"/>
        <w:jc w:val="center"/>
        <w:outlineLvl w:val="1"/>
      </w:pPr>
      <w:r>
        <w:t>Раздел 1</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5272"/>
      </w:tblGrid>
      <w:tr w:rsidR="004E7A15">
        <w:tc>
          <w:tcPr>
            <w:tcW w:w="9070" w:type="dxa"/>
            <w:gridSpan w:val="3"/>
          </w:tcPr>
          <w:p w:rsidR="004E7A15" w:rsidRDefault="004E7A15">
            <w:pPr>
              <w:pStyle w:val="ConsPlusNormal"/>
              <w:jc w:val="center"/>
            </w:pPr>
            <w:r>
              <w:t>Сведения об объекте</w:t>
            </w:r>
          </w:p>
        </w:tc>
      </w:tr>
      <w:tr w:rsidR="004E7A15">
        <w:tc>
          <w:tcPr>
            <w:tcW w:w="680" w:type="dxa"/>
          </w:tcPr>
          <w:p w:rsidR="004E7A15" w:rsidRDefault="004E7A15">
            <w:pPr>
              <w:pStyle w:val="ConsPlusNormal"/>
              <w:jc w:val="center"/>
            </w:pPr>
            <w:r>
              <w:t>N п/п</w:t>
            </w:r>
          </w:p>
        </w:tc>
        <w:tc>
          <w:tcPr>
            <w:tcW w:w="3118" w:type="dxa"/>
          </w:tcPr>
          <w:p w:rsidR="004E7A15" w:rsidRDefault="004E7A15">
            <w:pPr>
              <w:pStyle w:val="ConsPlusNormal"/>
              <w:jc w:val="center"/>
            </w:pPr>
            <w:r>
              <w:t>Характеристики объекта</w:t>
            </w:r>
          </w:p>
        </w:tc>
        <w:tc>
          <w:tcPr>
            <w:tcW w:w="5272" w:type="dxa"/>
          </w:tcPr>
          <w:p w:rsidR="004E7A15" w:rsidRDefault="004E7A15">
            <w:pPr>
              <w:pStyle w:val="ConsPlusNormal"/>
              <w:jc w:val="center"/>
            </w:pPr>
            <w:r>
              <w:t>Описание характеристик</w:t>
            </w:r>
          </w:p>
        </w:tc>
      </w:tr>
      <w:tr w:rsidR="004E7A15">
        <w:tc>
          <w:tcPr>
            <w:tcW w:w="680" w:type="dxa"/>
          </w:tcPr>
          <w:p w:rsidR="004E7A15" w:rsidRDefault="004E7A15">
            <w:pPr>
              <w:pStyle w:val="ConsPlusNormal"/>
              <w:jc w:val="center"/>
            </w:pPr>
            <w:r>
              <w:t>1</w:t>
            </w:r>
          </w:p>
        </w:tc>
        <w:tc>
          <w:tcPr>
            <w:tcW w:w="3118" w:type="dxa"/>
          </w:tcPr>
          <w:p w:rsidR="004E7A15" w:rsidRDefault="004E7A15">
            <w:pPr>
              <w:pStyle w:val="ConsPlusNormal"/>
              <w:jc w:val="center"/>
            </w:pPr>
            <w:r>
              <w:t>2</w:t>
            </w:r>
          </w:p>
        </w:tc>
        <w:tc>
          <w:tcPr>
            <w:tcW w:w="5272" w:type="dxa"/>
          </w:tcPr>
          <w:p w:rsidR="004E7A15" w:rsidRDefault="004E7A15">
            <w:pPr>
              <w:pStyle w:val="ConsPlusNormal"/>
              <w:jc w:val="center"/>
            </w:pPr>
            <w:r>
              <w:t>3</w:t>
            </w:r>
          </w:p>
        </w:tc>
      </w:tr>
      <w:tr w:rsidR="004E7A15">
        <w:tc>
          <w:tcPr>
            <w:tcW w:w="680" w:type="dxa"/>
          </w:tcPr>
          <w:p w:rsidR="004E7A15" w:rsidRDefault="004E7A15">
            <w:pPr>
              <w:pStyle w:val="ConsPlusNormal"/>
              <w:jc w:val="center"/>
            </w:pPr>
            <w:r>
              <w:t>1</w:t>
            </w:r>
          </w:p>
        </w:tc>
        <w:tc>
          <w:tcPr>
            <w:tcW w:w="3118" w:type="dxa"/>
          </w:tcPr>
          <w:p w:rsidR="004E7A15" w:rsidRDefault="004E7A15">
            <w:pPr>
              <w:pStyle w:val="ConsPlusNormal"/>
              <w:jc w:val="center"/>
            </w:pPr>
            <w:r>
              <w:t>Местоположение объекта</w:t>
            </w:r>
          </w:p>
        </w:tc>
        <w:tc>
          <w:tcPr>
            <w:tcW w:w="5272" w:type="dxa"/>
          </w:tcPr>
          <w:p w:rsidR="004E7A15" w:rsidRDefault="004E7A15">
            <w:pPr>
              <w:pStyle w:val="ConsPlusNormal"/>
              <w:jc w:val="both"/>
            </w:pPr>
            <w:r>
              <w:t>Пермский край, Пермский городской округ, Казарма 30-й км</w:t>
            </w:r>
          </w:p>
        </w:tc>
      </w:tr>
      <w:tr w:rsidR="004E7A15">
        <w:tc>
          <w:tcPr>
            <w:tcW w:w="680" w:type="dxa"/>
          </w:tcPr>
          <w:p w:rsidR="004E7A15" w:rsidRDefault="004E7A15">
            <w:pPr>
              <w:pStyle w:val="ConsPlusNormal"/>
              <w:jc w:val="center"/>
            </w:pPr>
            <w:r>
              <w:t>2</w:t>
            </w:r>
          </w:p>
        </w:tc>
        <w:tc>
          <w:tcPr>
            <w:tcW w:w="3118" w:type="dxa"/>
          </w:tcPr>
          <w:p w:rsidR="004E7A15" w:rsidRDefault="004E7A15">
            <w:pPr>
              <w:pStyle w:val="ConsPlusNormal"/>
            </w:pPr>
            <w:r>
              <w:t>Площадь объекта +/- величина погрешности определения площади (Р +/- Дельта Р)</w:t>
            </w:r>
          </w:p>
        </w:tc>
        <w:tc>
          <w:tcPr>
            <w:tcW w:w="5272" w:type="dxa"/>
          </w:tcPr>
          <w:p w:rsidR="004E7A15" w:rsidRDefault="004E7A15">
            <w:pPr>
              <w:pStyle w:val="ConsPlusNormal"/>
            </w:pPr>
            <w:r>
              <w:t>12371 кв. м +/- 22 кв. м</w:t>
            </w:r>
          </w:p>
        </w:tc>
      </w:tr>
      <w:tr w:rsidR="004E7A15">
        <w:tc>
          <w:tcPr>
            <w:tcW w:w="680" w:type="dxa"/>
          </w:tcPr>
          <w:p w:rsidR="004E7A15" w:rsidRDefault="004E7A15">
            <w:pPr>
              <w:pStyle w:val="ConsPlusNormal"/>
              <w:jc w:val="center"/>
            </w:pPr>
            <w:r>
              <w:t>3</w:t>
            </w:r>
          </w:p>
        </w:tc>
        <w:tc>
          <w:tcPr>
            <w:tcW w:w="3118" w:type="dxa"/>
          </w:tcPr>
          <w:p w:rsidR="004E7A15" w:rsidRDefault="004E7A15">
            <w:pPr>
              <w:pStyle w:val="ConsPlusNormal"/>
            </w:pPr>
            <w:r>
              <w:t>Иные характеристики объекта</w:t>
            </w:r>
          </w:p>
        </w:tc>
        <w:tc>
          <w:tcPr>
            <w:tcW w:w="5272" w:type="dxa"/>
          </w:tcPr>
          <w:p w:rsidR="004E7A15" w:rsidRDefault="004E7A15">
            <w:pPr>
              <w:pStyle w:val="ConsPlusNormal"/>
              <w:jc w:val="both"/>
            </w:pPr>
            <w:r>
              <w:t xml:space="preserve">в соответствии с </w:t>
            </w:r>
            <w:hyperlink r:id="rId828">
              <w:r>
                <w:rPr>
                  <w:color w:val="0000FF"/>
                </w:rPr>
                <w:t>пунктом 3 статьи 2</w:t>
              </w:r>
            </w:hyperlink>
            <w:r>
              <w:t xml:space="preserve"> Закона Пермской области от 11.02.2005 N 2038-446 "Об утверждении </w:t>
            </w:r>
            <w:r>
              <w:lastRenderedPageBreak/>
              <w:t>границ и о наделении статусом муниципального образования "Город Пермь" Пермского края" в состав территории Пермского городского округа входит населенный пункт "Казарма 30-й км"</w:t>
            </w:r>
          </w:p>
        </w:tc>
      </w:tr>
    </w:tbl>
    <w:p w:rsidR="004E7A15" w:rsidRDefault="004E7A15">
      <w:pPr>
        <w:pStyle w:val="ConsPlusNormal"/>
        <w:jc w:val="both"/>
      </w:pPr>
    </w:p>
    <w:p w:rsidR="004E7A15" w:rsidRDefault="004E7A15">
      <w:pPr>
        <w:pStyle w:val="ConsPlusTitle"/>
        <w:jc w:val="center"/>
        <w:outlineLvl w:val="1"/>
      </w:pPr>
      <w:r>
        <w:t>Раздел 2</w:t>
      </w:r>
    </w:p>
    <w:p w:rsidR="004E7A15" w:rsidRDefault="004E7A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304"/>
        <w:gridCol w:w="1417"/>
        <w:gridCol w:w="1701"/>
        <w:gridCol w:w="1701"/>
        <w:gridCol w:w="1419"/>
      </w:tblGrid>
      <w:tr w:rsidR="004E7A15">
        <w:tc>
          <w:tcPr>
            <w:tcW w:w="9073" w:type="dxa"/>
            <w:gridSpan w:val="6"/>
          </w:tcPr>
          <w:p w:rsidR="004E7A15" w:rsidRDefault="004E7A15">
            <w:pPr>
              <w:pStyle w:val="ConsPlusNormal"/>
              <w:jc w:val="center"/>
            </w:pPr>
            <w:r>
              <w:t>Сведения о местоположении границ объекта</w:t>
            </w:r>
          </w:p>
        </w:tc>
      </w:tr>
      <w:tr w:rsidR="004E7A15">
        <w:tc>
          <w:tcPr>
            <w:tcW w:w="9073" w:type="dxa"/>
            <w:gridSpan w:val="6"/>
          </w:tcPr>
          <w:p w:rsidR="004E7A15" w:rsidRDefault="004E7A15">
            <w:pPr>
              <w:pStyle w:val="ConsPlusNormal"/>
            </w:pPr>
            <w:r>
              <w:t>1. Система координат МСК-59, зона 2</w:t>
            </w:r>
          </w:p>
        </w:tc>
      </w:tr>
      <w:tr w:rsidR="004E7A15">
        <w:tc>
          <w:tcPr>
            <w:tcW w:w="9073" w:type="dxa"/>
            <w:gridSpan w:val="6"/>
          </w:tcPr>
          <w:p w:rsidR="004E7A15" w:rsidRDefault="004E7A15">
            <w:pPr>
              <w:pStyle w:val="ConsPlusNormal"/>
            </w:pPr>
            <w:r>
              <w:t>2. Сведения о характерных точках границ объекта</w:t>
            </w:r>
          </w:p>
        </w:tc>
      </w:tr>
      <w:tr w:rsidR="004E7A15">
        <w:tc>
          <w:tcPr>
            <w:tcW w:w="1531" w:type="dxa"/>
            <w:vMerge w:val="restart"/>
          </w:tcPr>
          <w:p w:rsidR="004E7A15" w:rsidRDefault="004E7A15">
            <w:pPr>
              <w:pStyle w:val="ConsPlusNormal"/>
              <w:jc w:val="center"/>
            </w:pPr>
            <w:r>
              <w:t>Обозначение характерных точек границ</w:t>
            </w:r>
          </w:p>
        </w:tc>
        <w:tc>
          <w:tcPr>
            <w:tcW w:w="2721" w:type="dxa"/>
            <w:gridSpan w:val="2"/>
          </w:tcPr>
          <w:p w:rsidR="004E7A15" w:rsidRDefault="004E7A15">
            <w:pPr>
              <w:pStyle w:val="ConsPlusNormal"/>
              <w:jc w:val="center"/>
            </w:pPr>
            <w:r>
              <w:t>Координаты, м</w:t>
            </w:r>
          </w:p>
        </w:tc>
        <w:tc>
          <w:tcPr>
            <w:tcW w:w="1701" w:type="dxa"/>
            <w:vMerge w:val="restart"/>
          </w:tcPr>
          <w:p w:rsidR="004E7A15" w:rsidRDefault="004E7A15">
            <w:pPr>
              <w:pStyle w:val="ConsPlusNormal"/>
              <w:jc w:val="center"/>
            </w:pPr>
            <w:r>
              <w:t>Метод определения координат характерной точки</w:t>
            </w:r>
          </w:p>
        </w:tc>
        <w:tc>
          <w:tcPr>
            <w:tcW w:w="1701" w:type="dxa"/>
            <w:vMerge w:val="restart"/>
          </w:tcPr>
          <w:p w:rsidR="004E7A15" w:rsidRDefault="004E7A15">
            <w:pPr>
              <w:pStyle w:val="ConsPlusNormal"/>
              <w:jc w:val="center"/>
            </w:pPr>
            <w:r>
              <w:t>Средняя квадратическая погрешность положения характерной точки (М</w:t>
            </w:r>
            <w:r>
              <w:rPr>
                <w:vertAlign w:val="subscript"/>
              </w:rPr>
              <w:t>t</w:t>
            </w:r>
            <w:r>
              <w:t>), м</w:t>
            </w:r>
          </w:p>
        </w:tc>
        <w:tc>
          <w:tcPr>
            <w:tcW w:w="1419" w:type="dxa"/>
            <w:vMerge w:val="restart"/>
          </w:tcPr>
          <w:p w:rsidR="004E7A15" w:rsidRDefault="004E7A15">
            <w:pPr>
              <w:pStyle w:val="ConsPlusNormal"/>
              <w:jc w:val="center"/>
            </w:pPr>
            <w:r>
              <w:t>Описание обозначения точки на местности (при наличии)</w:t>
            </w:r>
          </w:p>
        </w:tc>
      </w:tr>
      <w:tr w:rsidR="004E7A15">
        <w:tc>
          <w:tcPr>
            <w:tcW w:w="1531" w:type="dxa"/>
            <w:vMerge/>
          </w:tcPr>
          <w:p w:rsidR="004E7A15" w:rsidRDefault="004E7A15">
            <w:pPr>
              <w:pStyle w:val="ConsPlusNormal"/>
            </w:pPr>
          </w:p>
        </w:tc>
        <w:tc>
          <w:tcPr>
            <w:tcW w:w="1304" w:type="dxa"/>
          </w:tcPr>
          <w:p w:rsidR="004E7A15" w:rsidRDefault="004E7A15">
            <w:pPr>
              <w:pStyle w:val="ConsPlusNormal"/>
              <w:jc w:val="center"/>
            </w:pPr>
            <w:r>
              <w:t>X</w:t>
            </w:r>
          </w:p>
        </w:tc>
        <w:tc>
          <w:tcPr>
            <w:tcW w:w="1417" w:type="dxa"/>
          </w:tcPr>
          <w:p w:rsidR="004E7A15" w:rsidRDefault="004E7A15">
            <w:pPr>
              <w:pStyle w:val="ConsPlusNormal"/>
              <w:jc w:val="center"/>
            </w:pPr>
            <w:r>
              <w:t>Y</w:t>
            </w:r>
          </w:p>
        </w:tc>
        <w:tc>
          <w:tcPr>
            <w:tcW w:w="1701" w:type="dxa"/>
            <w:vMerge/>
          </w:tcPr>
          <w:p w:rsidR="004E7A15" w:rsidRDefault="004E7A15">
            <w:pPr>
              <w:pStyle w:val="ConsPlusNormal"/>
            </w:pPr>
          </w:p>
        </w:tc>
        <w:tc>
          <w:tcPr>
            <w:tcW w:w="1701" w:type="dxa"/>
            <w:vMerge/>
          </w:tcPr>
          <w:p w:rsidR="004E7A15" w:rsidRDefault="004E7A15">
            <w:pPr>
              <w:pStyle w:val="ConsPlusNormal"/>
            </w:pPr>
          </w:p>
        </w:tc>
        <w:tc>
          <w:tcPr>
            <w:tcW w:w="1419" w:type="dxa"/>
            <w:vMerge/>
          </w:tcPr>
          <w:p w:rsidR="004E7A15" w:rsidRDefault="004E7A15">
            <w:pPr>
              <w:pStyle w:val="ConsPlusNormal"/>
            </w:pPr>
          </w:p>
        </w:tc>
      </w:tr>
      <w:tr w:rsidR="004E7A15">
        <w:tc>
          <w:tcPr>
            <w:tcW w:w="1531"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1417" w:type="dxa"/>
            <w:vAlign w:val="center"/>
          </w:tcPr>
          <w:p w:rsidR="004E7A15" w:rsidRDefault="004E7A15">
            <w:pPr>
              <w:pStyle w:val="ConsPlusNormal"/>
              <w:jc w:val="center"/>
            </w:pPr>
            <w:r>
              <w:t>3</w:t>
            </w:r>
          </w:p>
        </w:tc>
        <w:tc>
          <w:tcPr>
            <w:tcW w:w="1701" w:type="dxa"/>
            <w:vAlign w:val="center"/>
          </w:tcPr>
          <w:p w:rsidR="004E7A15" w:rsidRDefault="004E7A15">
            <w:pPr>
              <w:pStyle w:val="ConsPlusNormal"/>
              <w:jc w:val="center"/>
            </w:pPr>
            <w:r>
              <w:t>4</w:t>
            </w:r>
          </w:p>
        </w:tc>
        <w:tc>
          <w:tcPr>
            <w:tcW w:w="1701" w:type="dxa"/>
          </w:tcPr>
          <w:p w:rsidR="004E7A15" w:rsidRDefault="004E7A15">
            <w:pPr>
              <w:pStyle w:val="ConsPlusNormal"/>
              <w:jc w:val="center"/>
            </w:pPr>
            <w:r>
              <w:t>5</w:t>
            </w:r>
          </w:p>
        </w:tc>
        <w:tc>
          <w:tcPr>
            <w:tcW w:w="1419" w:type="dxa"/>
            <w:vAlign w:val="center"/>
          </w:tcPr>
          <w:p w:rsidR="004E7A15" w:rsidRDefault="004E7A15">
            <w:pPr>
              <w:pStyle w:val="ConsPlusNormal"/>
              <w:jc w:val="center"/>
            </w:pPr>
            <w:r>
              <w:t>6</w:t>
            </w:r>
          </w:p>
        </w:tc>
      </w:tr>
      <w:tr w:rsidR="004E7A15">
        <w:tc>
          <w:tcPr>
            <w:tcW w:w="1531" w:type="dxa"/>
          </w:tcPr>
          <w:p w:rsidR="004E7A15" w:rsidRDefault="004E7A15">
            <w:pPr>
              <w:pStyle w:val="ConsPlusNormal"/>
              <w:jc w:val="center"/>
            </w:pPr>
            <w:r>
              <w:t>1</w:t>
            </w:r>
          </w:p>
        </w:tc>
        <w:tc>
          <w:tcPr>
            <w:tcW w:w="1304" w:type="dxa"/>
          </w:tcPr>
          <w:p w:rsidR="004E7A15" w:rsidRDefault="004E7A15">
            <w:pPr>
              <w:pStyle w:val="ConsPlusNormal"/>
              <w:jc w:val="center"/>
            </w:pPr>
            <w:r>
              <w:t>526190.92</w:t>
            </w:r>
          </w:p>
        </w:tc>
        <w:tc>
          <w:tcPr>
            <w:tcW w:w="1417" w:type="dxa"/>
          </w:tcPr>
          <w:p w:rsidR="004E7A15" w:rsidRDefault="004E7A15">
            <w:pPr>
              <w:pStyle w:val="ConsPlusNormal"/>
              <w:jc w:val="center"/>
            </w:pPr>
            <w:r>
              <w:t>2246060.21</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31" w:type="dxa"/>
          </w:tcPr>
          <w:p w:rsidR="004E7A15" w:rsidRDefault="004E7A15">
            <w:pPr>
              <w:pStyle w:val="ConsPlusNormal"/>
              <w:jc w:val="center"/>
            </w:pPr>
            <w:r>
              <w:t>2</w:t>
            </w:r>
          </w:p>
        </w:tc>
        <w:tc>
          <w:tcPr>
            <w:tcW w:w="1304" w:type="dxa"/>
          </w:tcPr>
          <w:p w:rsidR="004E7A15" w:rsidRDefault="004E7A15">
            <w:pPr>
              <w:pStyle w:val="ConsPlusNormal"/>
              <w:jc w:val="center"/>
            </w:pPr>
            <w:r>
              <w:t>526242.50</w:t>
            </w:r>
          </w:p>
        </w:tc>
        <w:tc>
          <w:tcPr>
            <w:tcW w:w="1417" w:type="dxa"/>
          </w:tcPr>
          <w:p w:rsidR="004E7A15" w:rsidRDefault="004E7A15">
            <w:pPr>
              <w:pStyle w:val="ConsPlusNormal"/>
              <w:jc w:val="center"/>
            </w:pPr>
            <w:r>
              <w:t>2246113.99</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31" w:type="dxa"/>
          </w:tcPr>
          <w:p w:rsidR="004E7A15" w:rsidRDefault="004E7A15">
            <w:pPr>
              <w:pStyle w:val="ConsPlusNormal"/>
              <w:jc w:val="center"/>
            </w:pPr>
            <w:r>
              <w:t>3</w:t>
            </w:r>
          </w:p>
        </w:tc>
        <w:tc>
          <w:tcPr>
            <w:tcW w:w="1304" w:type="dxa"/>
          </w:tcPr>
          <w:p w:rsidR="004E7A15" w:rsidRDefault="004E7A15">
            <w:pPr>
              <w:pStyle w:val="ConsPlusNormal"/>
              <w:jc w:val="center"/>
            </w:pPr>
            <w:r>
              <w:t>526124.14</w:t>
            </w:r>
          </w:p>
        </w:tc>
        <w:tc>
          <w:tcPr>
            <w:tcW w:w="1417" w:type="dxa"/>
          </w:tcPr>
          <w:p w:rsidR="004E7A15" w:rsidRDefault="004E7A15">
            <w:pPr>
              <w:pStyle w:val="ConsPlusNormal"/>
              <w:jc w:val="center"/>
            </w:pPr>
            <w:r>
              <w:t>2246252.27</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31" w:type="dxa"/>
          </w:tcPr>
          <w:p w:rsidR="004E7A15" w:rsidRDefault="004E7A15">
            <w:pPr>
              <w:pStyle w:val="ConsPlusNormal"/>
              <w:jc w:val="center"/>
            </w:pPr>
            <w:r>
              <w:t>4</w:t>
            </w:r>
          </w:p>
        </w:tc>
        <w:tc>
          <w:tcPr>
            <w:tcW w:w="1304" w:type="dxa"/>
          </w:tcPr>
          <w:p w:rsidR="004E7A15" w:rsidRDefault="004E7A15">
            <w:pPr>
              <w:pStyle w:val="ConsPlusNormal"/>
              <w:jc w:val="center"/>
            </w:pPr>
            <w:r>
              <w:t>526099.22</w:t>
            </w:r>
          </w:p>
        </w:tc>
        <w:tc>
          <w:tcPr>
            <w:tcW w:w="1417" w:type="dxa"/>
          </w:tcPr>
          <w:p w:rsidR="004E7A15" w:rsidRDefault="004E7A15">
            <w:pPr>
              <w:pStyle w:val="ConsPlusNormal"/>
              <w:jc w:val="center"/>
            </w:pPr>
            <w:r>
              <w:t>2246234.69</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31" w:type="dxa"/>
          </w:tcPr>
          <w:p w:rsidR="004E7A15" w:rsidRDefault="004E7A15">
            <w:pPr>
              <w:pStyle w:val="ConsPlusNormal"/>
              <w:jc w:val="center"/>
            </w:pPr>
            <w:r>
              <w:t>5</w:t>
            </w:r>
          </w:p>
        </w:tc>
        <w:tc>
          <w:tcPr>
            <w:tcW w:w="1304" w:type="dxa"/>
          </w:tcPr>
          <w:p w:rsidR="004E7A15" w:rsidRDefault="004E7A15">
            <w:pPr>
              <w:pStyle w:val="ConsPlusNormal"/>
              <w:jc w:val="center"/>
            </w:pPr>
            <w:r>
              <w:t>526085.76</w:t>
            </w:r>
          </w:p>
        </w:tc>
        <w:tc>
          <w:tcPr>
            <w:tcW w:w="1417" w:type="dxa"/>
          </w:tcPr>
          <w:p w:rsidR="004E7A15" w:rsidRDefault="004E7A15">
            <w:pPr>
              <w:pStyle w:val="ConsPlusNormal"/>
              <w:jc w:val="center"/>
            </w:pPr>
            <w:r>
              <w:t>2246192.80</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31" w:type="dxa"/>
          </w:tcPr>
          <w:p w:rsidR="004E7A15" w:rsidRDefault="004E7A15">
            <w:pPr>
              <w:pStyle w:val="ConsPlusNormal"/>
              <w:jc w:val="center"/>
            </w:pPr>
            <w:r>
              <w:t>6</w:t>
            </w:r>
          </w:p>
        </w:tc>
        <w:tc>
          <w:tcPr>
            <w:tcW w:w="1304" w:type="dxa"/>
          </w:tcPr>
          <w:p w:rsidR="004E7A15" w:rsidRDefault="004E7A15">
            <w:pPr>
              <w:pStyle w:val="ConsPlusNormal"/>
              <w:jc w:val="center"/>
            </w:pPr>
            <w:r>
              <w:t>526114.27</w:t>
            </w:r>
          </w:p>
        </w:tc>
        <w:tc>
          <w:tcPr>
            <w:tcW w:w="1417" w:type="dxa"/>
          </w:tcPr>
          <w:p w:rsidR="004E7A15" w:rsidRDefault="004E7A15">
            <w:pPr>
              <w:pStyle w:val="ConsPlusNormal"/>
              <w:jc w:val="center"/>
            </w:pPr>
            <w:r>
              <w:t>2246165.46</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1531" w:type="dxa"/>
          </w:tcPr>
          <w:p w:rsidR="004E7A15" w:rsidRDefault="004E7A15">
            <w:pPr>
              <w:pStyle w:val="ConsPlusNormal"/>
              <w:jc w:val="center"/>
            </w:pPr>
            <w:r>
              <w:t>1</w:t>
            </w:r>
          </w:p>
        </w:tc>
        <w:tc>
          <w:tcPr>
            <w:tcW w:w="1304" w:type="dxa"/>
          </w:tcPr>
          <w:p w:rsidR="004E7A15" w:rsidRDefault="004E7A15">
            <w:pPr>
              <w:pStyle w:val="ConsPlusNormal"/>
              <w:jc w:val="center"/>
            </w:pPr>
            <w:r>
              <w:t>526190.92</w:t>
            </w:r>
          </w:p>
        </w:tc>
        <w:tc>
          <w:tcPr>
            <w:tcW w:w="1417" w:type="dxa"/>
          </w:tcPr>
          <w:p w:rsidR="004E7A15" w:rsidRDefault="004E7A15">
            <w:pPr>
              <w:pStyle w:val="ConsPlusNormal"/>
              <w:jc w:val="center"/>
            </w:pPr>
            <w:r>
              <w:t>2246060.21</w:t>
            </w:r>
          </w:p>
        </w:tc>
        <w:tc>
          <w:tcPr>
            <w:tcW w:w="1701" w:type="dxa"/>
          </w:tcPr>
          <w:p w:rsidR="004E7A15" w:rsidRDefault="004E7A15">
            <w:pPr>
              <w:pStyle w:val="ConsPlusNormal"/>
              <w:jc w:val="center"/>
            </w:pPr>
            <w:r>
              <w:t>геодезический метод</w:t>
            </w:r>
          </w:p>
        </w:tc>
        <w:tc>
          <w:tcPr>
            <w:tcW w:w="1701" w:type="dxa"/>
          </w:tcPr>
          <w:p w:rsidR="004E7A15" w:rsidRDefault="004E7A15">
            <w:pPr>
              <w:pStyle w:val="ConsPlusNormal"/>
              <w:jc w:val="center"/>
            </w:pPr>
            <w:r>
              <w:t>0.10</w:t>
            </w:r>
          </w:p>
        </w:tc>
        <w:tc>
          <w:tcPr>
            <w:tcW w:w="1419" w:type="dxa"/>
          </w:tcPr>
          <w:p w:rsidR="004E7A15" w:rsidRDefault="004E7A15">
            <w:pPr>
              <w:pStyle w:val="ConsPlusNormal"/>
              <w:jc w:val="center"/>
            </w:pPr>
            <w:r>
              <w:t>-</w:t>
            </w:r>
          </w:p>
        </w:tc>
      </w:tr>
      <w:tr w:rsidR="004E7A15">
        <w:tc>
          <w:tcPr>
            <w:tcW w:w="9073" w:type="dxa"/>
            <w:gridSpan w:val="6"/>
          </w:tcPr>
          <w:p w:rsidR="004E7A15" w:rsidRDefault="004E7A15">
            <w:pPr>
              <w:pStyle w:val="ConsPlusNormal"/>
            </w:pPr>
            <w:r>
              <w:t>3. Сведения о характерных точках части (частей) границы объекта</w:t>
            </w:r>
          </w:p>
        </w:tc>
      </w:tr>
      <w:tr w:rsidR="004E7A15">
        <w:tc>
          <w:tcPr>
            <w:tcW w:w="1531" w:type="dxa"/>
            <w:vMerge w:val="restart"/>
          </w:tcPr>
          <w:p w:rsidR="004E7A15" w:rsidRDefault="004E7A15">
            <w:pPr>
              <w:pStyle w:val="ConsPlusNormal"/>
              <w:jc w:val="center"/>
            </w:pPr>
            <w:r>
              <w:t>Обозначение характерных точек части границы</w:t>
            </w:r>
          </w:p>
        </w:tc>
        <w:tc>
          <w:tcPr>
            <w:tcW w:w="2721" w:type="dxa"/>
            <w:gridSpan w:val="2"/>
          </w:tcPr>
          <w:p w:rsidR="004E7A15" w:rsidRDefault="004E7A15">
            <w:pPr>
              <w:pStyle w:val="ConsPlusNormal"/>
              <w:jc w:val="center"/>
            </w:pPr>
            <w:r>
              <w:t>Координаты, м</w:t>
            </w:r>
          </w:p>
        </w:tc>
        <w:tc>
          <w:tcPr>
            <w:tcW w:w="1701" w:type="dxa"/>
            <w:vMerge w:val="restart"/>
          </w:tcPr>
          <w:p w:rsidR="004E7A15" w:rsidRDefault="004E7A15">
            <w:pPr>
              <w:pStyle w:val="ConsPlusNormal"/>
              <w:jc w:val="center"/>
            </w:pPr>
            <w:r>
              <w:t>Метод определения координат характерной точки</w:t>
            </w:r>
          </w:p>
        </w:tc>
        <w:tc>
          <w:tcPr>
            <w:tcW w:w="1701" w:type="dxa"/>
            <w:vMerge w:val="restart"/>
          </w:tcPr>
          <w:p w:rsidR="004E7A15" w:rsidRDefault="004E7A15">
            <w:pPr>
              <w:pStyle w:val="ConsPlusNormal"/>
              <w:jc w:val="center"/>
            </w:pPr>
            <w:r>
              <w:t>Средняя квадратическая погрешность положения характерной точки (М</w:t>
            </w:r>
            <w:r>
              <w:rPr>
                <w:vertAlign w:val="subscript"/>
              </w:rPr>
              <w:t>t</w:t>
            </w:r>
            <w:r>
              <w:t>), м</w:t>
            </w:r>
          </w:p>
        </w:tc>
        <w:tc>
          <w:tcPr>
            <w:tcW w:w="1419" w:type="dxa"/>
            <w:vMerge w:val="restart"/>
          </w:tcPr>
          <w:p w:rsidR="004E7A15" w:rsidRDefault="004E7A15">
            <w:pPr>
              <w:pStyle w:val="ConsPlusNormal"/>
              <w:jc w:val="center"/>
            </w:pPr>
            <w:r>
              <w:t>Описание обозначения точки на местности (при наличии)</w:t>
            </w:r>
          </w:p>
        </w:tc>
      </w:tr>
      <w:tr w:rsidR="004E7A15">
        <w:tc>
          <w:tcPr>
            <w:tcW w:w="1531" w:type="dxa"/>
            <w:vMerge/>
          </w:tcPr>
          <w:p w:rsidR="004E7A15" w:rsidRDefault="004E7A15">
            <w:pPr>
              <w:pStyle w:val="ConsPlusNormal"/>
            </w:pPr>
          </w:p>
        </w:tc>
        <w:tc>
          <w:tcPr>
            <w:tcW w:w="1304" w:type="dxa"/>
          </w:tcPr>
          <w:p w:rsidR="004E7A15" w:rsidRDefault="004E7A15">
            <w:pPr>
              <w:pStyle w:val="ConsPlusNormal"/>
              <w:jc w:val="center"/>
            </w:pPr>
            <w:r>
              <w:t>X</w:t>
            </w:r>
          </w:p>
        </w:tc>
        <w:tc>
          <w:tcPr>
            <w:tcW w:w="1417" w:type="dxa"/>
          </w:tcPr>
          <w:p w:rsidR="004E7A15" w:rsidRDefault="004E7A15">
            <w:pPr>
              <w:pStyle w:val="ConsPlusNormal"/>
              <w:jc w:val="center"/>
            </w:pPr>
            <w:r>
              <w:t>Y</w:t>
            </w:r>
          </w:p>
        </w:tc>
        <w:tc>
          <w:tcPr>
            <w:tcW w:w="1701" w:type="dxa"/>
            <w:vMerge/>
          </w:tcPr>
          <w:p w:rsidR="004E7A15" w:rsidRDefault="004E7A15">
            <w:pPr>
              <w:pStyle w:val="ConsPlusNormal"/>
            </w:pPr>
          </w:p>
        </w:tc>
        <w:tc>
          <w:tcPr>
            <w:tcW w:w="1701" w:type="dxa"/>
            <w:vMerge/>
          </w:tcPr>
          <w:p w:rsidR="004E7A15" w:rsidRDefault="004E7A15">
            <w:pPr>
              <w:pStyle w:val="ConsPlusNormal"/>
            </w:pPr>
          </w:p>
        </w:tc>
        <w:tc>
          <w:tcPr>
            <w:tcW w:w="1419" w:type="dxa"/>
            <w:vMerge/>
          </w:tcPr>
          <w:p w:rsidR="004E7A15" w:rsidRDefault="004E7A15">
            <w:pPr>
              <w:pStyle w:val="ConsPlusNormal"/>
            </w:pPr>
          </w:p>
        </w:tc>
      </w:tr>
      <w:tr w:rsidR="004E7A15">
        <w:tc>
          <w:tcPr>
            <w:tcW w:w="1531" w:type="dxa"/>
            <w:vAlign w:val="center"/>
          </w:tcPr>
          <w:p w:rsidR="004E7A15" w:rsidRDefault="004E7A15">
            <w:pPr>
              <w:pStyle w:val="ConsPlusNormal"/>
              <w:jc w:val="center"/>
            </w:pPr>
            <w:r>
              <w:t>1</w:t>
            </w:r>
          </w:p>
        </w:tc>
        <w:tc>
          <w:tcPr>
            <w:tcW w:w="1304" w:type="dxa"/>
            <w:vAlign w:val="center"/>
          </w:tcPr>
          <w:p w:rsidR="004E7A15" w:rsidRDefault="004E7A15">
            <w:pPr>
              <w:pStyle w:val="ConsPlusNormal"/>
              <w:jc w:val="center"/>
            </w:pPr>
            <w:r>
              <w:t>2</w:t>
            </w:r>
          </w:p>
        </w:tc>
        <w:tc>
          <w:tcPr>
            <w:tcW w:w="1417" w:type="dxa"/>
            <w:vAlign w:val="center"/>
          </w:tcPr>
          <w:p w:rsidR="004E7A15" w:rsidRDefault="004E7A15">
            <w:pPr>
              <w:pStyle w:val="ConsPlusNormal"/>
              <w:jc w:val="center"/>
            </w:pPr>
            <w:r>
              <w:t>3</w:t>
            </w:r>
          </w:p>
        </w:tc>
        <w:tc>
          <w:tcPr>
            <w:tcW w:w="1701" w:type="dxa"/>
            <w:vAlign w:val="center"/>
          </w:tcPr>
          <w:p w:rsidR="004E7A15" w:rsidRDefault="004E7A15">
            <w:pPr>
              <w:pStyle w:val="ConsPlusNormal"/>
              <w:jc w:val="center"/>
            </w:pPr>
            <w:r>
              <w:t>4</w:t>
            </w:r>
          </w:p>
        </w:tc>
        <w:tc>
          <w:tcPr>
            <w:tcW w:w="1701" w:type="dxa"/>
          </w:tcPr>
          <w:p w:rsidR="004E7A15" w:rsidRDefault="004E7A15">
            <w:pPr>
              <w:pStyle w:val="ConsPlusNormal"/>
              <w:jc w:val="center"/>
            </w:pPr>
            <w:r>
              <w:t>5</w:t>
            </w:r>
          </w:p>
        </w:tc>
        <w:tc>
          <w:tcPr>
            <w:tcW w:w="1419" w:type="dxa"/>
            <w:vAlign w:val="center"/>
          </w:tcPr>
          <w:p w:rsidR="004E7A15" w:rsidRDefault="004E7A15">
            <w:pPr>
              <w:pStyle w:val="ConsPlusNormal"/>
              <w:jc w:val="center"/>
            </w:pPr>
            <w:r>
              <w:t>6</w:t>
            </w:r>
          </w:p>
        </w:tc>
      </w:tr>
      <w:tr w:rsidR="004E7A15">
        <w:tc>
          <w:tcPr>
            <w:tcW w:w="1531" w:type="dxa"/>
            <w:vAlign w:val="center"/>
          </w:tcPr>
          <w:p w:rsidR="004E7A15" w:rsidRDefault="004E7A15">
            <w:pPr>
              <w:pStyle w:val="ConsPlusNormal"/>
              <w:jc w:val="center"/>
            </w:pPr>
            <w:r>
              <w:t>-</w:t>
            </w:r>
          </w:p>
        </w:tc>
        <w:tc>
          <w:tcPr>
            <w:tcW w:w="1304" w:type="dxa"/>
            <w:vAlign w:val="center"/>
          </w:tcPr>
          <w:p w:rsidR="004E7A15" w:rsidRDefault="004E7A15">
            <w:pPr>
              <w:pStyle w:val="ConsPlusNormal"/>
              <w:jc w:val="center"/>
            </w:pPr>
            <w:r>
              <w:t>-</w:t>
            </w:r>
          </w:p>
        </w:tc>
        <w:tc>
          <w:tcPr>
            <w:tcW w:w="1417" w:type="dxa"/>
            <w:vAlign w:val="center"/>
          </w:tcPr>
          <w:p w:rsidR="004E7A15" w:rsidRDefault="004E7A15">
            <w:pPr>
              <w:pStyle w:val="ConsPlusNormal"/>
              <w:jc w:val="center"/>
            </w:pPr>
            <w:r>
              <w:t>-</w:t>
            </w:r>
          </w:p>
        </w:tc>
        <w:tc>
          <w:tcPr>
            <w:tcW w:w="1701" w:type="dxa"/>
            <w:vAlign w:val="center"/>
          </w:tcPr>
          <w:p w:rsidR="004E7A15" w:rsidRDefault="004E7A15">
            <w:pPr>
              <w:pStyle w:val="ConsPlusNormal"/>
              <w:jc w:val="center"/>
            </w:pPr>
            <w:r>
              <w:t>-</w:t>
            </w:r>
          </w:p>
        </w:tc>
        <w:tc>
          <w:tcPr>
            <w:tcW w:w="1701" w:type="dxa"/>
            <w:vAlign w:val="center"/>
          </w:tcPr>
          <w:p w:rsidR="004E7A15" w:rsidRDefault="004E7A15">
            <w:pPr>
              <w:pStyle w:val="ConsPlusNormal"/>
              <w:jc w:val="center"/>
            </w:pPr>
            <w:r>
              <w:t>-</w:t>
            </w:r>
          </w:p>
        </w:tc>
        <w:tc>
          <w:tcPr>
            <w:tcW w:w="1419" w:type="dxa"/>
            <w:vAlign w:val="center"/>
          </w:tcPr>
          <w:p w:rsidR="004E7A15" w:rsidRDefault="004E7A15">
            <w:pPr>
              <w:pStyle w:val="ConsPlusNormal"/>
              <w:jc w:val="center"/>
            </w:pPr>
            <w:r>
              <w:t>-</w:t>
            </w:r>
          </w:p>
        </w:tc>
      </w:tr>
      <w:tr w:rsidR="004E7A15">
        <w:tc>
          <w:tcPr>
            <w:tcW w:w="9073" w:type="dxa"/>
            <w:gridSpan w:val="6"/>
            <w:vAlign w:val="center"/>
          </w:tcPr>
          <w:p w:rsidR="004E7A15" w:rsidRDefault="004E7A15">
            <w:pPr>
              <w:pStyle w:val="ConsPlusNormal"/>
              <w:jc w:val="center"/>
            </w:pPr>
            <w:r>
              <w:t>Текстовое описание местоположения границ</w:t>
            </w:r>
          </w:p>
        </w:tc>
      </w:tr>
      <w:tr w:rsidR="004E7A15">
        <w:tc>
          <w:tcPr>
            <w:tcW w:w="2835" w:type="dxa"/>
            <w:gridSpan w:val="2"/>
          </w:tcPr>
          <w:p w:rsidR="004E7A15" w:rsidRDefault="004E7A15">
            <w:pPr>
              <w:pStyle w:val="ConsPlusNormal"/>
              <w:jc w:val="center"/>
            </w:pPr>
            <w:r>
              <w:t>Прохождение границы</w:t>
            </w:r>
          </w:p>
        </w:tc>
        <w:tc>
          <w:tcPr>
            <w:tcW w:w="6238" w:type="dxa"/>
            <w:gridSpan w:val="4"/>
            <w:vMerge w:val="restart"/>
          </w:tcPr>
          <w:p w:rsidR="004E7A15" w:rsidRDefault="004E7A15">
            <w:pPr>
              <w:pStyle w:val="ConsPlusNormal"/>
              <w:jc w:val="center"/>
            </w:pPr>
            <w:r>
              <w:t>Описание прохождения границы</w:t>
            </w:r>
          </w:p>
        </w:tc>
      </w:tr>
      <w:tr w:rsidR="004E7A15">
        <w:tc>
          <w:tcPr>
            <w:tcW w:w="1531" w:type="dxa"/>
          </w:tcPr>
          <w:p w:rsidR="004E7A15" w:rsidRDefault="004E7A15">
            <w:pPr>
              <w:pStyle w:val="ConsPlusNormal"/>
              <w:jc w:val="center"/>
            </w:pPr>
            <w:r>
              <w:t>от точки</w:t>
            </w:r>
          </w:p>
        </w:tc>
        <w:tc>
          <w:tcPr>
            <w:tcW w:w="1304" w:type="dxa"/>
          </w:tcPr>
          <w:p w:rsidR="004E7A15" w:rsidRDefault="004E7A15">
            <w:pPr>
              <w:pStyle w:val="ConsPlusNormal"/>
              <w:jc w:val="center"/>
            </w:pPr>
            <w:r>
              <w:t>до точки</w:t>
            </w:r>
          </w:p>
        </w:tc>
        <w:tc>
          <w:tcPr>
            <w:tcW w:w="6238" w:type="dxa"/>
            <w:gridSpan w:val="4"/>
            <w:vMerge/>
          </w:tcPr>
          <w:p w:rsidR="004E7A15" w:rsidRDefault="004E7A15">
            <w:pPr>
              <w:pStyle w:val="ConsPlusNormal"/>
            </w:pPr>
          </w:p>
        </w:tc>
      </w:tr>
      <w:tr w:rsidR="004E7A15">
        <w:tc>
          <w:tcPr>
            <w:tcW w:w="1531" w:type="dxa"/>
            <w:vAlign w:val="center"/>
          </w:tcPr>
          <w:p w:rsidR="004E7A15" w:rsidRDefault="004E7A15">
            <w:pPr>
              <w:pStyle w:val="ConsPlusNormal"/>
              <w:jc w:val="center"/>
            </w:pPr>
            <w:r>
              <w:lastRenderedPageBreak/>
              <w:t>1</w:t>
            </w:r>
          </w:p>
        </w:tc>
        <w:tc>
          <w:tcPr>
            <w:tcW w:w="1304" w:type="dxa"/>
            <w:vAlign w:val="center"/>
          </w:tcPr>
          <w:p w:rsidR="004E7A15" w:rsidRDefault="004E7A15">
            <w:pPr>
              <w:pStyle w:val="ConsPlusNormal"/>
              <w:jc w:val="center"/>
            </w:pPr>
            <w:r>
              <w:t>2</w:t>
            </w:r>
          </w:p>
        </w:tc>
        <w:tc>
          <w:tcPr>
            <w:tcW w:w="6238" w:type="dxa"/>
            <w:gridSpan w:val="4"/>
            <w:vAlign w:val="center"/>
          </w:tcPr>
          <w:p w:rsidR="004E7A15" w:rsidRDefault="004E7A15">
            <w:pPr>
              <w:pStyle w:val="ConsPlusNormal"/>
              <w:jc w:val="center"/>
            </w:pPr>
            <w:r>
              <w:t>3</w:t>
            </w:r>
          </w:p>
        </w:tc>
      </w:tr>
      <w:tr w:rsidR="004E7A15">
        <w:tc>
          <w:tcPr>
            <w:tcW w:w="1531" w:type="dxa"/>
            <w:vAlign w:val="center"/>
          </w:tcPr>
          <w:p w:rsidR="004E7A15" w:rsidRDefault="004E7A15">
            <w:pPr>
              <w:pStyle w:val="ConsPlusNormal"/>
              <w:jc w:val="center"/>
            </w:pPr>
            <w:r>
              <w:t>-</w:t>
            </w:r>
          </w:p>
        </w:tc>
        <w:tc>
          <w:tcPr>
            <w:tcW w:w="1304" w:type="dxa"/>
            <w:vAlign w:val="center"/>
          </w:tcPr>
          <w:p w:rsidR="004E7A15" w:rsidRDefault="004E7A15">
            <w:pPr>
              <w:pStyle w:val="ConsPlusNormal"/>
              <w:jc w:val="center"/>
            </w:pPr>
            <w:r>
              <w:t>-</w:t>
            </w:r>
          </w:p>
        </w:tc>
        <w:tc>
          <w:tcPr>
            <w:tcW w:w="6238" w:type="dxa"/>
            <w:gridSpan w:val="4"/>
            <w:vAlign w:val="center"/>
          </w:tcPr>
          <w:p w:rsidR="004E7A15" w:rsidRDefault="004E7A15">
            <w:pPr>
              <w:pStyle w:val="ConsPlusNormal"/>
              <w:jc w:val="center"/>
            </w:pPr>
            <w:r>
              <w:t>-</w:t>
            </w:r>
          </w:p>
        </w:tc>
      </w:tr>
    </w:tbl>
    <w:p w:rsidR="004E7A15" w:rsidRDefault="004E7A15">
      <w:pPr>
        <w:pStyle w:val="ConsPlusNormal"/>
        <w:jc w:val="both"/>
      </w:pPr>
    </w:p>
    <w:p w:rsidR="004E7A15" w:rsidRDefault="004E7A15">
      <w:pPr>
        <w:pStyle w:val="ConsPlusTitle"/>
        <w:jc w:val="center"/>
        <w:outlineLvl w:val="1"/>
      </w:pPr>
      <w:r>
        <w:t>ПЛАН ГРАНИЦ ОБЪЕКТА</w:t>
      </w:r>
    </w:p>
    <w:p w:rsidR="004E7A15" w:rsidRDefault="004E7A15">
      <w:pPr>
        <w:pStyle w:val="ConsPlusTitle"/>
        <w:jc w:val="center"/>
      </w:pPr>
      <w:r>
        <w:t>населенный пункт "Казарма 30-й км" Пермского городского</w:t>
      </w:r>
    </w:p>
    <w:p w:rsidR="004E7A15" w:rsidRDefault="004E7A15">
      <w:pPr>
        <w:pStyle w:val="ConsPlusTitle"/>
        <w:jc w:val="center"/>
      </w:pPr>
      <w:r>
        <w:t>округа Пермского края</w:t>
      </w:r>
    </w:p>
    <w:p w:rsidR="004E7A15" w:rsidRDefault="004E7A15">
      <w:pPr>
        <w:pStyle w:val="ConsPlusNormal"/>
        <w:jc w:val="both"/>
      </w:pPr>
    </w:p>
    <w:p w:rsidR="004E7A15" w:rsidRDefault="004E7A15">
      <w:pPr>
        <w:pStyle w:val="ConsPlusNormal"/>
        <w:jc w:val="center"/>
      </w:pPr>
      <w:r>
        <w:rPr>
          <w:noProof/>
          <w:position w:val="-228"/>
        </w:rPr>
        <w:drawing>
          <wp:inline distT="0" distB="0" distL="0" distR="0">
            <wp:extent cx="4681855" cy="30238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1855" cy="3023870"/>
                    </a:xfrm>
                    <a:prstGeom prst="rect">
                      <a:avLst/>
                    </a:prstGeom>
                    <a:noFill/>
                    <a:ln>
                      <a:noFill/>
                    </a:ln>
                  </pic:spPr>
                </pic:pic>
              </a:graphicData>
            </a:graphic>
          </wp:inline>
        </w:drawing>
      </w:r>
    </w:p>
    <w:p w:rsidR="004E7A15" w:rsidRDefault="004E7A15">
      <w:pPr>
        <w:pStyle w:val="ConsPlusNormal"/>
        <w:jc w:val="both"/>
      </w:pPr>
    </w:p>
    <w:p w:rsidR="004E7A15" w:rsidRDefault="004E7A15">
      <w:pPr>
        <w:pStyle w:val="ConsPlusNormal"/>
        <w:jc w:val="both"/>
      </w:pPr>
    </w:p>
    <w:p w:rsidR="004E7A15" w:rsidRDefault="004E7A15">
      <w:pPr>
        <w:pStyle w:val="ConsPlusNormal"/>
        <w:pBdr>
          <w:bottom w:val="single" w:sz="6" w:space="0" w:color="auto"/>
        </w:pBdr>
        <w:spacing w:before="100" w:after="100"/>
        <w:jc w:val="both"/>
        <w:rPr>
          <w:sz w:val="2"/>
          <w:szCs w:val="2"/>
        </w:rPr>
      </w:pPr>
    </w:p>
    <w:p w:rsidR="0098793A" w:rsidRDefault="0098793A"/>
    <w:sectPr w:rsidR="0098793A" w:rsidSect="00A86D9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4E7A15"/>
    <w:rsid w:val="004E7A15"/>
    <w:rsid w:val="00987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A1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A1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7A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7A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7A1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E7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4A88932BD7D48E1131A6D407B41678A4DBEC00DDA57DE9346554E60D64A8C1958719EA6262FADE020302601461755A2717B5B59F7F6C08FAE7C872v4r6L" TargetMode="External"/><Relationship Id="rId671" Type="http://schemas.openxmlformats.org/officeDocument/2006/relationships/hyperlink" Target="consultantplus://offline/ref=171D440EAF0B23A71A89D482CC1DA89B8F646AF5062ED7068C548759D5014A4DB65EB0C5C1B8E48DEE6A319A79A859C4E1946BAA800DD9842E0027w7r0L" TargetMode="External"/><Relationship Id="rId769" Type="http://schemas.openxmlformats.org/officeDocument/2006/relationships/hyperlink" Target="consultantplus://offline/ref=21DF3721AC054820E7913C65AAC36AE501ABE0AFE78B817CFFD8F6601720E3B90D57C63608D3EC00386A02973552402974852AA111D00D67CA587ExEr0L" TargetMode="External"/><Relationship Id="rId21" Type="http://schemas.openxmlformats.org/officeDocument/2006/relationships/hyperlink" Target="consultantplus://offline/ref=124A88932BD7D48E1131A6D407B41678A4DBEC00DDA27FE1366D54E60D64A8C1958719EA6262FADE020302601461755A2717B5B59F7F6C08FAE7C872v4r6L" TargetMode="External"/><Relationship Id="rId324" Type="http://schemas.openxmlformats.org/officeDocument/2006/relationships/hyperlink" Target="consultantplus://offline/ref=124A88932BD7D48E1131A6D407B41678A4DBEC00DDA571E8376954E60D64A8C1958719EA6262FADE020302601761755A2717B5B59F7F6C08FAE7C872v4r6L" TargetMode="External"/><Relationship Id="rId531" Type="http://schemas.openxmlformats.org/officeDocument/2006/relationships/hyperlink" Target="consultantplus://offline/ref=171D440EAF0B23A71A89D482CC1DA89B8F646AF5062ED7068C548759D5014A4DB65EB0C5C1B8E48DEE693A9E79A859C4E1946BAA800DD9842E0027w7r0L" TargetMode="External"/><Relationship Id="rId629" Type="http://schemas.openxmlformats.org/officeDocument/2006/relationships/hyperlink" Target="consultantplus://offline/ref=171D440EAF0B23A71A89D482CC1DA89B8F646AF5062ED7068C548759D5014A4DB65EB0C5C1B8E48DEE6A319A79A859C4E1946BAA800DD9842E0027w7r0L" TargetMode="External"/><Relationship Id="rId170" Type="http://schemas.openxmlformats.org/officeDocument/2006/relationships/hyperlink" Target="consultantplus://offline/ref=124A88932BD7D48E1131A6D407B41678A4DBEC00DBA378E93A6609EC053DA4C3928846FD652BF6DF020304631A3E704F364FBAB284606D16E6E5CAv7r2L" TargetMode="External"/><Relationship Id="rId268" Type="http://schemas.openxmlformats.org/officeDocument/2006/relationships/hyperlink" Target="consultantplus://offline/ref=124A88932BD7D48E1131A6D407B41678A4DBEC00DDA37DE63A6554E60D64A8C1958719EA6262FADE020302621661755A2717B5B59F7F6C08FAE7C872v4r6L" TargetMode="External"/><Relationship Id="rId475" Type="http://schemas.openxmlformats.org/officeDocument/2006/relationships/hyperlink" Target="consultantplus://offline/ref=171D440EAF0B23A71A89D482CC1DA89B8F646AF5062ED7068C548759D5014A4DB65EB0C5C1B8E48DEE69349879A859C4E1946BAA800DD9842E0027w7r0L" TargetMode="External"/><Relationship Id="rId682" Type="http://schemas.openxmlformats.org/officeDocument/2006/relationships/hyperlink" Target="consultantplus://offline/ref=171D440EAF0B23A71A89D482CC1DA89B8F646AF5062ED7068C548759D5014A4DB65EB0C5C1B8E48DEE6A319A79A859C4E1946BAA800DD9842E0027w7r0L" TargetMode="External"/><Relationship Id="rId32" Type="http://schemas.openxmlformats.org/officeDocument/2006/relationships/hyperlink" Target="consultantplus://offline/ref=124A88932BD7D48E1131A6D407B41678A4DBEC00DDA571E0346D54E60D64A8C1958719EA6262FADE020302601461755A2717B5B59F7F6C08FAE7C872v4r6L" TargetMode="External"/><Relationship Id="rId128" Type="http://schemas.openxmlformats.org/officeDocument/2006/relationships/hyperlink" Target="consultantplus://offline/ref=124A88932BD7D48E1131A6D407B41678A4DBEC00D9A97DE3346609EC053DA4C3928846EF6573FADD071D03600F682109v6r1L" TargetMode="External"/><Relationship Id="rId335" Type="http://schemas.openxmlformats.org/officeDocument/2006/relationships/hyperlink" Target="consultantplus://offline/ref=124A88932BD7D48E1131A6D407B41678A4DBEC00DBA379E1366609EC053DA4C3928846FD652BF6DF020107651A3E704F364FBAB284606D16E6E5CAv7r2L" TargetMode="External"/><Relationship Id="rId542" Type="http://schemas.openxmlformats.org/officeDocument/2006/relationships/hyperlink" Target="consultantplus://offline/ref=171D440EAF0B23A71A89D482CC1DA89B8F646AF5062ED7068C548759D5014A4DB65EB0C5C1B8E48DEE6A339879A859C4E1946BAA800DD9842E0027w7r0L" TargetMode="External"/><Relationship Id="rId181" Type="http://schemas.openxmlformats.org/officeDocument/2006/relationships/hyperlink" Target="consultantplus://offline/ref=124A88932BD7D48E1131A6D407B41678A4DBEC00DBA378E93A6609EC053DA4C3928846FD652BF6DF020305621A3E704F364FBAB284606D16E6E5CAv7r2L" TargetMode="External"/><Relationship Id="rId402" Type="http://schemas.openxmlformats.org/officeDocument/2006/relationships/hyperlink" Target="consultantplus://offline/ref=124A88932BD7D48E1131A6D407B41678A4DBEC00DBA579E73A6609EC053DA4C3928846FD652BF6DF020203631A3E704F364FBAB284606D16E6E5CAv7r2L" TargetMode="External"/><Relationship Id="rId279" Type="http://schemas.openxmlformats.org/officeDocument/2006/relationships/hyperlink" Target="consultantplus://offline/ref=124A88932BD7D48E1131A6D407B41678A4DBEC00DDA37DE63A6554E60D64A8C1958719EA6262FADE020302631261755A2717B5B59F7F6C08FAE7C872v4r6L" TargetMode="External"/><Relationship Id="rId486" Type="http://schemas.openxmlformats.org/officeDocument/2006/relationships/hyperlink" Target="consultantplus://offline/ref=171D440EAF0B23A71A89D482CC1DA89B8F646AF50028D206825BDA53DD58464FB151EFD2C6F1E88CEE68339B71F75CD1F0CC64AD9B12D89A32022570wCr8L" TargetMode="External"/><Relationship Id="rId693" Type="http://schemas.openxmlformats.org/officeDocument/2006/relationships/hyperlink" Target="consultantplus://offline/ref=171D440EAF0B23A71A89D482CC1DA89B8F646AF5062ED7068C548759D5014A4DB65EB0C5C1B8E48DEE6A319A79A859C4E1946BAA800DD9842E0027w7r0L" TargetMode="External"/><Relationship Id="rId707" Type="http://schemas.openxmlformats.org/officeDocument/2006/relationships/hyperlink" Target="consultantplus://offline/ref=171D440EAF0B23A71A89D482CC1DA89B8F646AF5062ED7068C548759D5014A4DB65EB0C5C1B8E48DEE6A319A79A859C4E1946BAA800DD9842E0027w7r0L" TargetMode="External"/><Relationship Id="rId43" Type="http://schemas.openxmlformats.org/officeDocument/2006/relationships/hyperlink" Target="consultantplus://offline/ref=124A88932BD7D48E1131A6D407B41678A4DBEC00DDA771E3306F54E60D64A8C1958719EA6262FADE020302601461755A2717B5B59F7F6C08FAE7C872v4r6L" TargetMode="External"/><Relationship Id="rId139" Type="http://schemas.openxmlformats.org/officeDocument/2006/relationships/hyperlink" Target="consultantplus://offline/ref=124A88932BD7D48E1131A6D407B41678A4DBEC00DBA378E93A6609EC053DA4C3928846FD652BF6DF020306621A3E704F364FBAB284606D16E6E5CAv7r2L" TargetMode="External"/><Relationship Id="rId346" Type="http://schemas.openxmlformats.org/officeDocument/2006/relationships/hyperlink" Target="consultantplus://offline/ref=124A88932BD7D48E1131A6D407B41678A4DBEC00DDA471E4356E54E60D64A8C1958719EA6262FADE020303651861755A2717B5B59F7F6C08FAE7C872v4r6L" TargetMode="External"/><Relationship Id="rId553" Type="http://schemas.openxmlformats.org/officeDocument/2006/relationships/hyperlink" Target="consultantplus://offline/ref=171D440EAF0B23A71A89D482CC1DA89B8F646AF5002FDE0D845ADA53DD58464FB151EFD2C6F1E88CEE68339D73F75CD1F0CC64AD9B12D89A32022570wCr8L" TargetMode="External"/><Relationship Id="rId760" Type="http://schemas.openxmlformats.org/officeDocument/2006/relationships/hyperlink" Target="consultantplus://offline/ref=171D440EAF0B23A71A89D482CC1DA89B8F646AF5062ED7068C548759D5014A4DB65EB0C5C1B8E48DEE6A319A79A859C4E1946BAA800DD9842E0027w7r0L" TargetMode="External"/><Relationship Id="rId192" Type="http://schemas.openxmlformats.org/officeDocument/2006/relationships/hyperlink" Target="consultantplus://offline/ref=124A88932BD7D48E1131A6D407B41678A4DBEC00DBA378E93A6609EC053DA4C3928846FD652BF6DF02030A671A3E704F364FBAB284606D16E6E5CAv7r2L" TargetMode="External"/><Relationship Id="rId206" Type="http://schemas.openxmlformats.org/officeDocument/2006/relationships/hyperlink" Target="consultantplus://offline/ref=124A88932BD7D48E1131A6C204D84B73A8D0B50FDCA973B66E3952B15234AE94D5C71FBF2126F2D601085631553F2C09665CB9B784636D0AvEr6L" TargetMode="External"/><Relationship Id="rId413" Type="http://schemas.openxmlformats.org/officeDocument/2006/relationships/hyperlink" Target="consultantplus://offline/ref=124A88932BD7D48E1131A6D407B41678A4DBEC00DBA379E1366609EC053DA4C3928846FD652BF6DF020003621A3E704F364FBAB284606D16E6E5CAv7r2L" TargetMode="External"/><Relationship Id="rId497" Type="http://schemas.openxmlformats.org/officeDocument/2006/relationships/hyperlink" Target="consultantplus://offline/ref=171D440EAF0B23A71A89D482CC1DA89B8F646AF50028D206825BDA53DD58464FB151EFD2C6F1E88CEE68329972F75CD1F0CC64AD9B12D89A32022570wCr8L" TargetMode="External"/><Relationship Id="rId620" Type="http://schemas.openxmlformats.org/officeDocument/2006/relationships/hyperlink" Target="consultantplus://offline/ref=171D440EAF0B23A71A89D482CC1DA89B8F646AF5062ED7068C548759D5014A4DB65EB0C5C1B8E48DEE6A319A79A859C4E1946BAA800DD9842E0027w7r0L" TargetMode="External"/><Relationship Id="rId718" Type="http://schemas.openxmlformats.org/officeDocument/2006/relationships/hyperlink" Target="consultantplus://offline/ref=171D440EAF0B23A71A89D482CC1DA89B8F646AF5062ED7068C548759D5014A4DB65EB0C5C1B8E48DEE6A319A79A859C4E1946BAA800DD9842E0027w7r0L" TargetMode="External"/><Relationship Id="rId357" Type="http://schemas.openxmlformats.org/officeDocument/2006/relationships/hyperlink" Target="consultantplus://offline/ref=124A88932BD7D48E1131A6D407B41678A4DBEC00DDA27FE1316454E60D64A8C1958719EA6262FADE020302641061755A2717B5B59F7F6C08FAE7C872v4r6L" TargetMode="External"/><Relationship Id="rId54" Type="http://schemas.openxmlformats.org/officeDocument/2006/relationships/hyperlink" Target="consultantplus://offline/ref=124A88932BD7D48E1131A6D407B41678A4DBEC00DDA57EE3366D54E60D64A8C1958719EA6262FADE020302641061755A2717B5B59F7F6C08FAE7C872v4r6L" TargetMode="External"/><Relationship Id="rId96" Type="http://schemas.openxmlformats.org/officeDocument/2006/relationships/hyperlink" Target="consultantplus://offline/ref=124A88932BD7D48E1131A6D407B41678A4DBEC00DBA379E1366609EC053DA4C3928846FD652BF6DF020306661A3E704F364FBAB284606D16E6E5CAv7r2L" TargetMode="External"/><Relationship Id="rId161" Type="http://schemas.openxmlformats.org/officeDocument/2006/relationships/hyperlink" Target="consultantplus://offline/ref=124A88932BD7D48E1131A6D407B41678A4DBEC00DBA378E93A6609EC053DA4C3928846FD652BF6DF020307681A3E704F364FBAB284606D16E6E5CAv7r2L" TargetMode="External"/><Relationship Id="rId217" Type="http://schemas.openxmlformats.org/officeDocument/2006/relationships/hyperlink" Target="consultantplus://offline/ref=124A88932BD7D48E1131A6D407B41678A4DBEC00DBA378E93A6609EC053DA4C3928846FD652BF6DF020202631A3E704F364FBAB284606D16E6E5CAv7r2L" TargetMode="External"/><Relationship Id="rId399" Type="http://schemas.openxmlformats.org/officeDocument/2006/relationships/hyperlink" Target="consultantplus://offline/ref=124A88932BD7D48E1131A6D407B41678A4DBEC00DBA579E73A6609EC053DA4C3928846FD652BF6DF02030B621A3E704F364FBAB284606D16E6E5CAv7r2L" TargetMode="External"/><Relationship Id="rId564" Type="http://schemas.openxmlformats.org/officeDocument/2006/relationships/hyperlink" Target="consultantplus://offline/ref=171D440EAF0B23A71A89D482CC1DA89B8F646AF5062ED7068C548759D5014A4DB65EB0C5C1B8E48DEE6A319879A859C4E1946BAA800DD9842E0027w7r0L" TargetMode="External"/><Relationship Id="rId771" Type="http://schemas.openxmlformats.org/officeDocument/2006/relationships/hyperlink" Target="consultantplus://offline/ref=21DF3721AC054820E7913C65AAC36AE501ABE0AFE78B817CFFD8F6601720E3B90D57C63608D3EC00386A02973552402974852AA111D00D67CA587ExEr0L" TargetMode="External"/><Relationship Id="rId827" Type="http://schemas.openxmlformats.org/officeDocument/2006/relationships/hyperlink" Target="consultantplus://offline/ref=C9669CE89550D28507FCE60A68516D79A8966690965356FB390270671CD4FDED7899FC6DF34FBD5F4BF0850082EC9BD8EE3F8C9B8BDE9CFB9A5FBDB9y3rFL" TargetMode="External"/><Relationship Id="rId259" Type="http://schemas.openxmlformats.org/officeDocument/2006/relationships/hyperlink" Target="consultantplus://offline/ref=124A88932BD7D48E1131A6D407B41678A4DBEC00DDA178E4346E54E60D64A8C1958719EA6262FADE020302621761755A2717B5B59F7F6C08FAE7C872v4r6L" TargetMode="External"/><Relationship Id="rId424" Type="http://schemas.openxmlformats.org/officeDocument/2006/relationships/hyperlink" Target="consultantplus://offline/ref=124A88932BD7D48E1131A6D407B41678A4DBEC00DBA379E1366609EC053DA4C3928846FD652BF6DF02000A691A3E704F364FBAB284606D16E6E5CAv7r2L" TargetMode="External"/><Relationship Id="rId466" Type="http://schemas.openxmlformats.org/officeDocument/2006/relationships/hyperlink" Target="consultantplus://offline/ref=171D440EAF0B23A71A89D482CC1DA89B8F646AF5002DD20A8056DA53DD58464FB151EFD2C6F1E88CEE68339B76F75CD1F0CC64AD9B12D89A32022570wCr8L" TargetMode="External"/><Relationship Id="rId631" Type="http://schemas.openxmlformats.org/officeDocument/2006/relationships/hyperlink" Target="consultantplus://offline/ref=171D440EAF0B23A71A89D482CC1DA89B8F646AF5062ED7068C548759D5014A4DB65EB0C5C1B8E48DEE6A319A79A859C4E1946BAA800DD9842E0027w7r0L" TargetMode="External"/><Relationship Id="rId673" Type="http://schemas.openxmlformats.org/officeDocument/2006/relationships/hyperlink" Target="consultantplus://offline/ref=171D440EAF0B23A71A89D482CC1DA89B8F646AF5062ED7068C548759D5014A4DB65EB0C5C1B8E48DEE6A319A79A859C4E1946BAA800DD9842E0027w7r0L" TargetMode="External"/><Relationship Id="rId729" Type="http://schemas.openxmlformats.org/officeDocument/2006/relationships/hyperlink" Target="consultantplus://offline/ref=171D440EAF0B23A71A89D482CC1DA89B8F646AF5062ED7068C548759D5014A4DB65EB0C5C1B8E48DEE6A319A79A859C4E1946BAA800DD9842E0027w7r0L" TargetMode="External"/><Relationship Id="rId23" Type="http://schemas.openxmlformats.org/officeDocument/2006/relationships/hyperlink" Target="consultantplus://offline/ref=124A88932BD7D48E1131A6D407B41678A4DBEC00DDA57CE6316B54E60D64A8C1958719EA6262FADE020302601461755A2717B5B59F7F6C08FAE7C872v4r6L" TargetMode="External"/><Relationship Id="rId119" Type="http://schemas.openxmlformats.org/officeDocument/2006/relationships/hyperlink" Target="consultantplus://offline/ref=124A88932BD7D48E1131A6D407B41678A4DBEC00DDA57FE53B6E54E60D64A8C1958719EA6262FADE020302601461755A2717B5B59F7F6C08FAE7C872v4r6L" TargetMode="External"/><Relationship Id="rId270" Type="http://schemas.openxmlformats.org/officeDocument/2006/relationships/hyperlink" Target="consultantplus://offline/ref=124A88932BD7D48E1131A6D407B41678A4DBEC00DDA37DE63A6554E60D64A8C1958719EA6262FADE020302621661755A2717B5B59F7F6C08FAE7C872v4r6L" TargetMode="External"/><Relationship Id="rId326" Type="http://schemas.openxmlformats.org/officeDocument/2006/relationships/hyperlink" Target="consultantplus://offline/ref=124A88932BD7D48E1131A6D407B41678A4DBEC00DBA379E1366609EC053DA4C3928846FD652BF6DF02020B621A3E704F364FBAB284606D16E6E5CAv7r2L" TargetMode="External"/><Relationship Id="rId533" Type="http://schemas.openxmlformats.org/officeDocument/2006/relationships/hyperlink" Target="consultantplus://offline/ref=171D440EAF0B23A71A89D482CC1DA89B8F646AF5062ED7068C548759D5014A4DB65EB0C5C1B8E48DEE693A9879A859C4E1946BAA800DD9842E0027w7r0L" TargetMode="External"/><Relationship Id="rId65" Type="http://schemas.openxmlformats.org/officeDocument/2006/relationships/hyperlink" Target="consultantplus://offline/ref=124A88932BD7D48E1131A6D407B41678A4DBEC00DBA378E93A6609EC053DA4C3928846FD652BF6DF020303691A3E704F364FBAB284606D16E6E5CAv7r2L" TargetMode="External"/><Relationship Id="rId130" Type="http://schemas.openxmlformats.org/officeDocument/2006/relationships/hyperlink" Target="consultantplus://offline/ref=124A88932BD7D48E1131A6C204D84B73A8D0B50FDCA973B66E3952B15234AE94C7C747B32323E9DE021D006013v6r8L" TargetMode="External"/><Relationship Id="rId368" Type="http://schemas.openxmlformats.org/officeDocument/2006/relationships/hyperlink" Target="consultantplus://offline/ref=124A88932BD7D48E1131A6D407B41678A4DBEC00DDA471E4356E54E60D64A8C1958719EA6262FADE020303691161755A2717B5B59F7F6C08FAE7C872v4r6L" TargetMode="External"/><Relationship Id="rId575" Type="http://schemas.openxmlformats.org/officeDocument/2006/relationships/hyperlink" Target="consultantplus://offline/ref=171D440EAF0B23A71A89D482CC1DA89B8F646AF5062ED7068C548759D5014A4DB65EB0C5C1B8E48DEE6A319A79A859C4E1946BAA800DD9842E0027w7r0L" TargetMode="External"/><Relationship Id="rId740" Type="http://schemas.openxmlformats.org/officeDocument/2006/relationships/hyperlink" Target="consultantplus://offline/ref=171D440EAF0B23A71A89D482CC1DA89B8F646AF5062ED7068C548759D5014A4DB65EB0C5C1B8E48DEE6A319A79A859C4E1946BAA800DD9842E0027w7r0L" TargetMode="External"/><Relationship Id="rId782" Type="http://schemas.openxmlformats.org/officeDocument/2006/relationships/hyperlink" Target="consultantplus://offline/ref=21DF3721AC054820E7913C65AAC36AE501ABE0AFE78B817CFFD8F6601720E3B90D57C63608D3EC00386A02973552402974852AA111D00D67CA587ExEr0L" TargetMode="External"/><Relationship Id="rId172" Type="http://schemas.openxmlformats.org/officeDocument/2006/relationships/hyperlink" Target="consultantplus://offline/ref=124A88932BD7D48E1131A6D407B41678A4DBEC00DBA378E93A6609EC053DA4C3928846FD652BF6DF020304651A3E704F364FBAB284606D16E6E5CAv7r2L" TargetMode="External"/><Relationship Id="rId228" Type="http://schemas.openxmlformats.org/officeDocument/2006/relationships/hyperlink" Target="consultantplus://offline/ref=124A88932BD7D48E1131A6C204D84B73A8D2B00EDAA173B66E3952B15234AE94C7C747B32323E9DE021D006013v6r8L" TargetMode="External"/><Relationship Id="rId435" Type="http://schemas.openxmlformats.org/officeDocument/2006/relationships/hyperlink" Target="consultantplus://offline/ref=124A88932BD7D48E1131A6D407B41678A4DBEC00DBA379E1366609EC053DA4C3928846FD652BF6DF020704661A3E704F364FBAB284606D16E6E5CAv7r2L" TargetMode="External"/><Relationship Id="rId477" Type="http://schemas.openxmlformats.org/officeDocument/2006/relationships/hyperlink" Target="consultantplus://offline/ref=171D440EAF0B23A71A89D482CC1DA89B8F646AF5002DD20A8056DA53DD58464FB151EFD2C6F1E88CEE68339D72F75CD1F0CC64AD9B12D89A32022570wCr8L" TargetMode="External"/><Relationship Id="rId600" Type="http://schemas.openxmlformats.org/officeDocument/2006/relationships/hyperlink" Target="consultantplus://offline/ref=171D440EAF0B23A71A89D482CC1DA89B8F646AF5062ED7068C548759D5014A4DB65EB0C5C1B8E48DEE6A319A79A859C4E1946BAA800DD9842E0027w7r0L" TargetMode="External"/><Relationship Id="rId642" Type="http://schemas.openxmlformats.org/officeDocument/2006/relationships/hyperlink" Target="consultantplus://offline/ref=171D440EAF0B23A71A89D482CC1DA89B8F646AF5062ED7068C548759D5014A4DB65EB0C5C1B8E48DEE6A319A79A859C4E1946BAA800DD9842E0027w7r0L" TargetMode="External"/><Relationship Id="rId684" Type="http://schemas.openxmlformats.org/officeDocument/2006/relationships/hyperlink" Target="consultantplus://offline/ref=171D440EAF0B23A71A89D482CC1DA89B8F646AF5062ED7068C548759D5014A4DB65EB0C5C1B8E48DEE6A319A79A859C4E1946BAA800DD9842E0027w7r0L" TargetMode="External"/><Relationship Id="rId281" Type="http://schemas.openxmlformats.org/officeDocument/2006/relationships/hyperlink" Target="consultantplus://offline/ref=124A88932BD7D48E1131A6D407B41678A4DBEC00DDA37DE63A6554E60D64A8C1958719EA6262FADE020302631261755A2717B5B59F7F6C08FAE7C872v4r6L" TargetMode="External"/><Relationship Id="rId337" Type="http://schemas.openxmlformats.org/officeDocument/2006/relationships/hyperlink" Target="consultantplus://offline/ref=124A88932BD7D48E1131A6D407B41678A4DBEC00DDA271E2326854E60D64A8C1958719EA6262FADE020302691361755A2717B5B59F7F6C08FAE7C872v4r6L" TargetMode="External"/><Relationship Id="rId502" Type="http://schemas.openxmlformats.org/officeDocument/2006/relationships/hyperlink" Target="consultantplus://offline/ref=171D440EAF0B23A71A89D482CC1DA89B8F646AF50028D206825BDA53DD58464FB151EFD2C6F1E88CEE68329477F75CD1F0CC64AD9B12D89A32022570wCr8L" TargetMode="External"/><Relationship Id="rId34" Type="http://schemas.openxmlformats.org/officeDocument/2006/relationships/hyperlink" Target="consultantplus://offline/ref=124A88932BD7D48E1131A6D407B41678A4DBEC00DDA571E8376954E60D64A8C1958719EA6262FADE020302601461755A2717B5B59F7F6C08FAE7C872v4r6L" TargetMode="External"/><Relationship Id="rId76" Type="http://schemas.openxmlformats.org/officeDocument/2006/relationships/hyperlink" Target="consultantplus://offline/ref=124A88932BD7D48E1131A6D407B41678A4DBEC00DBA378E93A6609EC053DA4C3928846FD652BF6DF020300621A3E704F364FBAB284606D16E6E5CAv7r2L" TargetMode="External"/><Relationship Id="rId141" Type="http://schemas.openxmlformats.org/officeDocument/2006/relationships/hyperlink" Target="consultantplus://offline/ref=124A88932BD7D48E1131A6D407B41678A4DBEC00DBA378E93A6609EC053DA4C3928846FD652BF6DF020306631A3E704F364FBAB284606D16E6E5CAv7r2L" TargetMode="External"/><Relationship Id="rId379" Type="http://schemas.openxmlformats.org/officeDocument/2006/relationships/hyperlink" Target="consultantplus://offline/ref=124A88932BD7D48E1131A6D407B41678A4DBEC00DDA471E4356E54E60D64A8C1958719EA6262FADE020300661661755A2717B5B59F7F6C08FAE7C872v4r6L" TargetMode="External"/><Relationship Id="rId544" Type="http://schemas.openxmlformats.org/officeDocument/2006/relationships/hyperlink" Target="consultantplus://offline/ref=171D440EAF0B23A71A89D482CC1DA89B8F646AF5062ED7068C548759D5014A4DB65EB0C5C1B8E48DEE6A339B79A859C4E1946BAA800DD9842E0027w7r0L" TargetMode="External"/><Relationship Id="rId586" Type="http://schemas.openxmlformats.org/officeDocument/2006/relationships/hyperlink" Target="consultantplus://offline/ref=171D440EAF0B23A71A89D482CC1DA89B8F646AF5062ED7068C548759D5014A4DB65EB0C5C1B8E48DEE6A319A79A859C4E1946BAA800DD9842E0027w7r0L" TargetMode="External"/><Relationship Id="rId751" Type="http://schemas.openxmlformats.org/officeDocument/2006/relationships/hyperlink" Target="consultantplus://offline/ref=171D440EAF0B23A71A89D482CC1DA89B8F646AF5062ED7068C548759D5014A4DB65EB0C5C1B8E48DEE6A319A79A859C4E1946BAA800DD9842E0027w7r0L" TargetMode="External"/><Relationship Id="rId793" Type="http://schemas.openxmlformats.org/officeDocument/2006/relationships/hyperlink" Target="consultantplus://offline/ref=21DF3721AC054820E7913C65AAC36AE501ABE0AFE78B817CFFD8F6601720E3B90D57C63608D3EC00386A02973552402974852AA111D00D67CA587ExEr0L" TargetMode="External"/><Relationship Id="rId807" Type="http://schemas.openxmlformats.org/officeDocument/2006/relationships/hyperlink" Target="consultantplus://offline/ref=21DF3721AC054820E7913C73A9AF37EE0DA2BCA1E6898A23AB87AD3D4029E9EE4A189F744CDEEB083A6354C07A531C6F249629A411D30D7BxCrAL" TargetMode="External"/><Relationship Id="rId7" Type="http://schemas.openxmlformats.org/officeDocument/2006/relationships/hyperlink" Target="consultantplus://offline/ref=124A88932BD7D48E1131A6D407B41678A4DBEC00DBA379E1366609EC053DA4C3928846FD652BF6DF020302651A3E704F364FBAB284606D16E6E5CAv7r2L" TargetMode="External"/><Relationship Id="rId183" Type="http://schemas.openxmlformats.org/officeDocument/2006/relationships/hyperlink" Target="consultantplus://offline/ref=124A88932BD7D48E1131A6D407B41678A4DBEC00DBA378E93A6609EC053DA4C3928846FD652BF6DF020305641A3E704F364FBAB284606D16E6E5CAv7r2L" TargetMode="External"/><Relationship Id="rId239" Type="http://schemas.openxmlformats.org/officeDocument/2006/relationships/hyperlink" Target="consultantplus://offline/ref=124A88932BD7D48E1131A6D407B41678A4DBEC00DBA378E93A6609EC053DA4C3928846FD652BF6DF020200641A3E704F364FBAB284606D16E6E5CAv7r2L" TargetMode="External"/><Relationship Id="rId390" Type="http://schemas.openxmlformats.org/officeDocument/2006/relationships/hyperlink" Target="consultantplus://offline/ref=124A88932BD7D48E1131A6D407B41678A4DBEC00DBA579E73A6609EC053DA4C3928846FD652BF6DF020300691A3E704F364FBAB284606D16E6E5CAv7r2L" TargetMode="External"/><Relationship Id="rId404" Type="http://schemas.openxmlformats.org/officeDocument/2006/relationships/hyperlink" Target="consultantplus://offline/ref=124A88932BD7D48E1131A6D407B41678A4DBEC00DBA378E93A6609EC053DA4C3928846FD652BF6DF020207681A3E704F364FBAB284606D16E6E5CAv7r2L" TargetMode="External"/><Relationship Id="rId446" Type="http://schemas.openxmlformats.org/officeDocument/2006/relationships/hyperlink" Target="consultantplus://offline/ref=171D440EAF0B23A71A89D482CC1DA89B8F646AF50028D10C805FDA53DD58464FB151EFD2C6F1E88CEE68339F7AF75CD1F0CC64AD9B12D89A32022570wCr8L" TargetMode="External"/><Relationship Id="rId611" Type="http://schemas.openxmlformats.org/officeDocument/2006/relationships/hyperlink" Target="consultantplus://offline/ref=171D440EAF0B23A71A89D482CC1DA89B8F646AF5062ED7068C548759D5014A4DB65EB0C5C1B8E48DEE6A319A79A859C4E1946BAA800DD9842E0027w7r0L" TargetMode="External"/><Relationship Id="rId653" Type="http://schemas.openxmlformats.org/officeDocument/2006/relationships/hyperlink" Target="consultantplus://offline/ref=171D440EAF0B23A71A89D482CC1DA89B8F646AF5062ED7068C548759D5014A4DB65EB0C5C1B8E48DEE6A319A79A859C4E1946BAA800DD9842E0027w7r0L" TargetMode="External"/><Relationship Id="rId250" Type="http://schemas.openxmlformats.org/officeDocument/2006/relationships/hyperlink" Target="consultantplus://offline/ref=124A88932BD7D48E1131A6D407B41678A4DBEC00DDA37DE63A6554E60D64A8C1958719EA6262FADE020302611661755A2717B5B59F7F6C08FAE7C872v4r6L" TargetMode="External"/><Relationship Id="rId292" Type="http://schemas.openxmlformats.org/officeDocument/2006/relationships/hyperlink" Target="consultantplus://offline/ref=124A88932BD7D48E1131A6D407B41678A4DBEC00DBA378E93A6609EC053DA4C3928846FD652BF6DF020201681A3E704F364FBAB284606D16E6E5CAv7r2L" TargetMode="External"/><Relationship Id="rId306" Type="http://schemas.openxmlformats.org/officeDocument/2006/relationships/hyperlink" Target="consultantplus://offline/ref=124A88932BD7D48E1131A6D407B41678A4DBEC00DDA37FE9376954E60D64A8C1958719EA6262FADE020302681361755A2717B5B59F7F6C08FAE7C872v4r6L" TargetMode="External"/><Relationship Id="rId488" Type="http://schemas.openxmlformats.org/officeDocument/2006/relationships/hyperlink" Target="consultantplus://offline/ref=171D440EAF0B23A71A89D482CC1DA89B8F646AF50028D206825BDA53DD58464FB151EFD2C6F1E88CEE68339475F75CD1F0CC64AD9B12D89A32022570wCr8L" TargetMode="External"/><Relationship Id="rId695" Type="http://schemas.openxmlformats.org/officeDocument/2006/relationships/hyperlink" Target="consultantplus://offline/ref=171D440EAF0B23A71A89D482CC1DA89B8F646AF5062ED7068C548759D5014A4DB65EB0C5C1B8E48DEE6A319A79A859C4E1946BAA800DD9842E0027w7r0L" TargetMode="External"/><Relationship Id="rId709" Type="http://schemas.openxmlformats.org/officeDocument/2006/relationships/hyperlink" Target="consultantplus://offline/ref=171D440EAF0B23A71A89D482CC1DA89B8F646AF5062ED7068C548759D5014A4DB65EB0C5C1B8E48DEE6A319A79A859C4E1946BAA800DD9842E0027w7r0L" TargetMode="External"/><Relationship Id="rId45" Type="http://schemas.openxmlformats.org/officeDocument/2006/relationships/hyperlink" Target="consultantplus://offline/ref=124A88932BD7D48E1131A6D407B41678A4DBEC00DBA378E93A6609EC053DA4C3928846FD652BF6DF020302691A3E704F364FBAB284606D16E6E5CAv7r2L" TargetMode="External"/><Relationship Id="rId87" Type="http://schemas.openxmlformats.org/officeDocument/2006/relationships/hyperlink" Target="consultantplus://offline/ref=124A88932BD7D48E1131A6D407B41678A4DBEC00DBA378E93A6609EC053DA4C3928846FD652BF6DF020300671A3E704F364FBAB284606D16E6E5CAv7r2L" TargetMode="External"/><Relationship Id="rId110" Type="http://schemas.openxmlformats.org/officeDocument/2006/relationships/hyperlink" Target="consultantplus://offline/ref=124A88932BD7D48E1131A6D407B41678A4DBEC00DDA27FE1366D54E60D64A8C1958719EA6262FADE020302601761755A2717B5B59F7F6C08FAE7C872v4r6L" TargetMode="External"/><Relationship Id="rId348" Type="http://schemas.openxmlformats.org/officeDocument/2006/relationships/hyperlink" Target="consultantplus://offline/ref=124A88932BD7D48E1131A6D407B41678A4DBEC00DDA278E6346554E60D64A8C1958719EA6262FADE020303601461755A2717B5B59F7F6C08FAE7C872v4r6L" TargetMode="External"/><Relationship Id="rId513" Type="http://schemas.openxmlformats.org/officeDocument/2006/relationships/hyperlink" Target="consultantplus://offline/ref=171D440EAF0B23A71A89D482CC1DA89B8F646AF50029DE0B835CDA53DD58464FB151EFD2C6F1E88CEE68319470F75CD1F0CC64AD9B12D89A32022570wCr8L" TargetMode="External"/><Relationship Id="rId555" Type="http://schemas.openxmlformats.org/officeDocument/2006/relationships/hyperlink" Target="consultantplus://offline/ref=171D440EAF0B23A71A89D482CC1DA89B8F646AF5002FD7098257DA53DD58464FB151EFD2C6F1E88CEE68339971F75CD1F0CC64AD9B12D89A32022570wCr8L" TargetMode="External"/><Relationship Id="rId597" Type="http://schemas.openxmlformats.org/officeDocument/2006/relationships/hyperlink" Target="consultantplus://offline/ref=171D440EAF0B23A71A89D482CC1DA89B8F646AF5062ED7068C548759D5014A4DB65EB0C5C1B8E48DEE6A319A79A859C4E1946BAA800DD9842E0027w7r0L" TargetMode="External"/><Relationship Id="rId720" Type="http://schemas.openxmlformats.org/officeDocument/2006/relationships/hyperlink" Target="consultantplus://offline/ref=171D440EAF0B23A71A89D482CC1DA89B8F646AF5062ED7068C548759D5014A4DB65EB0C5C1B8E48DEE6A319A79A859C4E1946BAA800DD9842E0027w7r0L" TargetMode="External"/><Relationship Id="rId762" Type="http://schemas.openxmlformats.org/officeDocument/2006/relationships/hyperlink" Target="consultantplus://offline/ref=21DF3721AC054820E7913C65AAC36AE501ABE0AFE78B817CFFD8F6601720E3B90D57C63608D3EC00386A02973552402974852AA111D00D67CA587ExEr0L" TargetMode="External"/><Relationship Id="rId818" Type="http://schemas.openxmlformats.org/officeDocument/2006/relationships/hyperlink" Target="consultantplus://offline/ref=21DF3721AC054820E7913C65AAC36AE501ABE0AFE18C8871F0D0AB6A1F79EFBB0A5899210F9AE001386803933A0D453C65DD25A60ACF0C79D65A7CE0x3r5L" TargetMode="External"/><Relationship Id="rId152" Type="http://schemas.openxmlformats.org/officeDocument/2006/relationships/hyperlink" Target="consultantplus://offline/ref=124A88932BD7D48E1131A6C204D84B73A8D0B50FDCA973B66E3952B15234AE94D5C71FBF2126F7DE03085631553F2C09665CB9B784636D0AvEr6L" TargetMode="External"/><Relationship Id="rId194" Type="http://schemas.openxmlformats.org/officeDocument/2006/relationships/hyperlink" Target="consultantplus://offline/ref=124A88932BD7D48E1131A6D407B41678A4DBEC00DBA378E93A6609EC053DA4C3928846FD652BF6DF02030A681A3E704F364FBAB284606D16E6E5CAv7r2L" TargetMode="External"/><Relationship Id="rId208" Type="http://schemas.openxmlformats.org/officeDocument/2006/relationships/hyperlink" Target="consultantplus://offline/ref=124A88932BD7D48E1131A6D407B41678A4DBEC00DBA378E93A6609EC053DA4C3928846FD652BF6DF02030B651A3E704F364FBAB284606D16E6E5CAv7r2L" TargetMode="External"/><Relationship Id="rId415" Type="http://schemas.openxmlformats.org/officeDocument/2006/relationships/hyperlink" Target="consultantplus://offline/ref=124A88932BD7D48E1131A6D407B41678A4DBEC00DBA379E1366609EC053DA4C3928846FD652BF6DF020000661A3E704F364FBAB284606D16E6E5CAv7r2L" TargetMode="External"/><Relationship Id="rId457" Type="http://schemas.openxmlformats.org/officeDocument/2006/relationships/hyperlink" Target="consultantplus://offline/ref=171D440EAF0B23A71A89D482CC1DA89B8F646AF50028DE0F825EDA53DD58464FB151EFD2C6F1E88CEE68339C75F75CD1F0CC64AD9B12D89A32022570wCr8L" TargetMode="External"/><Relationship Id="rId622" Type="http://schemas.openxmlformats.org/officeDocument/2006/relationships/hyperlink" Target="consultantplus://offline/ref=171D440EAF0B23A71A89D482CC1DA89B8F646AF5062ED7068C548759D5014A4DB65EB0C5C1B8E48DEE6A319A79A859C4E1946BAA800DD9842E0027w7r0L" TargetMode="External"/><Relationship Id="rId261" Type="http://schemas.openxmlformats.org/officeDocument/2006/relationships/hyperlink" Target="consultantplus://offline/ref=124A88932BD7D48E1131A6D407B41678A4DBEC00DBA379E1366609EC053DA4C3928846FD652BF6DF020306661A3E704F364FBAB284606D16E6E5CAv7r2L" TargetMode="External"/><Relationship Id="rId499" Type="http://schemas.openxmlformats.org/officeDocument/2006/relationships/hyperlink" Target="consultantplus://offline/ref=171D440EAF0B23A71A89D482CC1DA89B8F646AF50028D206825BDA53DD58464FB151EFD2C6F1E88CEE68329A76F75CD1F0CC64AD9B12D89A32022570wCr8L" TargetMode="External"/><Relationship Id="rId664" Type="http://schemas.openxmlformats.org/officeDocument/2006/relationships/hyperlink" Target="consultantplus://offline/ref=171D440EAF0B23A71A89D482CC1DA89B8F646AF5062ED7068C548759D5014A4DB65EB0C5C1B8E48DEE6A319A79A859C4E1946BAA800DD9842E0027w7r0L" TargetMode="External"/><Relationship Id="rId14" Type="http://schemas.openxmlformats.org/officeDocument/2006/relationships/hyperlink" Target="consultantplus://offline/ref=124A88932BD7D48E1131A6D407B41678A4DBEC00DDA37DE63A6554E60D64A8C1958719EA6262FADE020302601461755A2717B5B59F7F6C08FAE7C872v4r6L" TargetMode="External"/><Relationship Id="rId56" Type="http://schemas.openxmlformats.org/officeDocument/2006/relationships/hyperlink" Target="consultantplus://offline/ref=124A88932BD7D48E1131A6D407B41678A4DBEC00DDA57CE0336554E60D64A8C1958719EA6262FADE020302601961755A2717B5B59F7F6C08FAE7C872v4r6L" TargetMode="External"/><Relationship Id="rId317" Type="http://schemas.openxmlformats.org/officeDocument/2006/relationships/hyperlink" Target="consultantplus://offline/ref=124A88932BD7D48E1131A6D407B41678A4DBEC00DDA57EE3366D54E60D64A8C1958719EA6262FADE020302631661755A2717B5B59F7F6C08FAE7C872v4r6L" TargetMode="External"/><Relationship Id="rId359" Type="http://schemas.openxmlformats.org/officeDocument/2006/relationships/hyperlink" Target="consultantplus://offline/ref=124A88932BD7D48E1131A6D407B41678A4DBEC00DDA27FE1316454E60D64A8C1958719EA6262FADE020302641861755A2717B5B59F7F6C08FAE7C872v4r6L" TargetMode="External"/><Relationship Id="rId524" Type="http://schemas.openxmlformats.org/officeDocument/2006/relationships/hyperlink" Target="consultantplus://offline/ref=171D440EAF0B23A71A89D482CC1DA89B8F646AF5062ED7068C548759D5014A4DB65EB0C5C1B8E48DEE693B9F79A859C4E1946BAA800DD9842E0027w7r0L" TargetMode="External"/><Relationship Id="rId566" Type="http://schemas.openxmlformats.org/officeDocument/2006/relationships/hyperlink" Target="consultantplus://offline/ref=171D440EAF0B23A71A89D482CC1DA89B8F646AF5062ED7068C548759D5014A4DB65EB0C5C1B8E48DEE6A319A79A859C4E1946BAA800DD9842E0027w7r0L" TargetMode="External"/><Relationship Id="rId731" Type="http://schemas.openxmlformats.org/officeDocument/2006/relationships/hyperlink" Target="consultantplus://offline/ref=171D440EAF0B23A71A89D482CC1DA89B8F646AF5062ED7068C548759D5014A4DB65EB0C5C1B8E48DEE6A319A79A859C4E1946BAA800DD9842E0027w7r0L" TargetMode="External"/><Relationship Id="rId773" Type="http://schemas.openxmlformats.org/officeDocument/2006/relationships/hyperlink" Target="consultantplus://offline/ref=21DF3721AC054820E7913C65AAC36AE501ABE0AFE78B817CFFD8F6601720E3B90D57C63608D3EC00386A02973552402974852AA111D00D67CA587ExEr0L" TargetMode="External"/><Relationship Id="rId98" Type="http://schemas.openxmlformats.org/officeDocument/2006/relationships/hyperlink" Target="consultantplus://offline/ref=124A88932BD7D48E1131A6D407B41678A4DBEC00DDA178E4346E54E60D64A8C1958719EA6262FADE020302601461755A2717B5B59F7F6C08FAE7C872v4r6L" TargetMode="External"/><Relationship Id="rId121" Type="http://schemas.openxmlformats.org/officeDocument/2006/relationships/hyperlink" Target="consultantplus://offline/ref=124A88932BD7D48E1131A6D407B41678A4DBEC00DDA571E0346D54E60D64A8C1958719EA6262FADE020302601461755A2717B5B59F7F6C08FAE7C872v4r6L" TargetMode="External"/><Relationship Id="rId163" Type="http://schemas.openxmlformats.org/officeDocument/2006/relationships/hyperlink" Target="consultantplus://offline/ref=124A88932BD7D48E1131A6D407B41678A4DBEC00DBA378E93A6609EC053DA4C3928846FD652BF6DF020304601A3E704F364FBAB284606D16E6E5CAv7r2L" TargetMode="External"/><Relationship Id="rId219" Type="http://schemas.openxmlformats.org/officeDocument/2006/relationships/hyperlink" Target="consultantplus://offline/ref=124A88932BD7D48E1131A6D407B41678A4DBEC00DBA378E93A6609EC053DA4C3928846FD652BF6DF020202651A3E704F364FBAB284606D16E6E5CAv7r2L" TargetMode="External"/><Relationship Id="rId370" Type="http://schemas.openxmlformats.org/officeDocument/2006/relationships/hyperlink" Target="consultantplus://offline/ref=124A88932BD7D48E1131A6D407B41678A4DBEC00DDA471E4356E54E60D64A8C1958719EA6262FADE020300601561755A2717B5B59F7F6C08FAE7C872v4r6L" TargetMode="External"/><Relationship Id="rId426" Type="http://schemas.openxmlformats.org/officeDocument/2006/relationships/hyperlink" Target="consultantplus://offline/ref=124A88932BD7D48E1131A6D407B41678A4DBEC00DBA379E1366609EC053DA4C3928846FD652BF6DF020702631A3E704F364FBAB284606D16E6E5CAv7r2L" TargetMode="External"/><Relationship Id="rId633" Type="http://schemas.openxmlformats.org/officeDocument/2006/relationships/hyperlink" Target="consultantplus://offline/ref=171D440EAF0B23A71A89D482CC1DA89B8F646AF5062ED7068C548759D5014A4DB65EB0C5C1B8E48DEE6A319A79A859C4E1946BAA800DD9842E0027w7r0L" TargetMode="External"/><Relationship Id="rId829" Type="http://schemas.openxmlformats.org/officeDocument/2006/relationships/image" Target="media/image4.png"/><Relationship Id="rId230" Type="http://schemas.openxmlformats.org/officeDocument/2006/relationships/hyperlink" Target="consultantplus://offline/ref=124A88932BD7D48E1131A6D407B41678A4DBEC00DDA37DE63A6554E60D64A8C1958719EA6262FADE020302601661755A2717B5B59F7F6C08FAE7C872v4r6L" TargetMode="External"/><Relationship Id="rId468" Type="http://schemas.openxmlformats.org/officeDocument/2006/relationships/hyperlink" Target="consultantplus://offline/ref=171D440EAF0B23A71A89D482CC1DA89B8F646AF5062ED7068C548759D5014A4DB65EB0C5C1B8E48DEE69359479A859C4E1946BAA800DD9842E0027w7r0L" TargetMode="External"/><Relationship Id="rId675" Type="http://schemas.openxmlformats.org/officeDocument/2006/relationships/hyperlink" Target="consultantplus://offline/ref=171D440EAF0B23A71A89D482CC1DA89B8F646AF5062ED7068C548759D5014A4DB65EB0C5C1B8E48DEE6A319A79A859C4E1946BAA800DD9842E0027w7r0L" TargetMode="External"/><Relationship Id="rId25" Type="http://schemas.openxmlformats.org/officeDocument/2006/relationships/hyperlink" Target="consultantplus://offline/ref=124A88932BD7D48E1131A6D407B41678A4DBEC00DDA57BE1326D54E60D64A8C1958719EA6262FADE020302601461755A2717B5B59F7F6C08FAE7C872v4r6L" TargetMode="External"/><Relationship Id="rId67" Type="http://schemas.openxmlformats.org/officeDocument/2006/relationships/hyperlink" Target="consultantplus://offline/ref=124A88932BD7D48E1131A6D407B41678A4DBEC00DBA378E93A6609EC053DA4C3928846FD652BF6DF020300601A3E704F364FBAB284606D16E6E5CAv7r2L" TargetMode="External"/><Relationship Id="rId272" Type="http://schemas.openxmlformats.org/officeDocument/2006/relationships/hyperlink" Target="consultantplus://offline/ref=124A88932BD7D48E1131A6D407B41678A4DBEC00DDA37DE63A6554E60D64A8C1958719EA6262FADE020302621861755A2717B5B59F7F6C08FAE7C872v4r6L" TargetMode="External"/><Relationship Id="rId328" Type="http://schemas.openxmlformats.org/officeDocument/2006/relationships/hyperlink" Target="consultantplus://offline/ref=124A88932BD7D48E1131A6D407B41678A4DBEC00DBA379E1366609EC053DA4C3928846FD652BF6DF020102661A3E704F364FBAB284606D16E6E5CAv7r2L" TargetMode="External"/><Relationship Id="rId535" Type="http://schemas.openxmlformats.org/officeDocument/2006/relationships/hyperlink" Target="consultantplus://offline/ref=171D440EAF0B23A71A89D482CC1DA89B8F646AF5062ED60E80548759D5014A4DB65EB0C5C1B8E48DEE68349879A859C4E1946BAA800DD9842E0027w7r0L" TargetMode="External"/><Relationship Id="rId577" Type="http://schemas.openxmlformats.org/officeDocument/2006/relationships/hyperlink" Target="consultantplus://offline/ref=171D440EAF0B23A71A89D482CC1DA89B8F646AF5062ED7068C548759D5014A4DB65EB0C5C1B8E48DEE6A319A79A859C4E1946BAA800DD9842E0027w7r0L" TargetMode="External"/><Relationship Id="rId700" Type="http://schemas.openxmlformats.org/officeDocument/2006/relationships/hyperlink" Target="consultantplus://offline/ref=171D440EAF0B23A71A89D482CC1DA89B8F646AF5062ED7068C548759D5014A4DB65EB0C5C1B8E48DEE6A319A79A859C4E1946BAA800DD9842E0027w7r0L" TargetMode="External"/><Relationship Id="rId742" Type="http://schemas.openxmlformats.org/officeDocument/2006/relationships/hyperlink" Target="consultantplus://offline/ref=171D440EAF0B23A71A89D482CC1DA89B8F646AF5062ED7068C548759D5014A4DB65EB0C5C1B8E48DEE6A319A79A859C4E1946BAA800DD9842E0027w7r0L" TargetMode="External"/><Relationship Id="rId132" Type="http://schemas.openxmlformats.org/officeDocument/2006/relationships/hyperlink" Target="consultantplus://offline/ref=124A88932BD7D48E1131A6D407B41678A4DBEC00DBA378E93A6609EC053DA4C3928846FD652BF6DF020301661A3E704F364FBAB284606D16E6E5CAv7r2L" TargetMode="External"/><Relationship Id="rId174" Type="http://schemas.openxmlformats.org/officeDocument/2006/relationships/hyperlink" Target="consultantplus://offline/ref=124A88932BD7D48E1131A6C204D84B73A8D2B00EDAA173B66E3952B15234AE94D5C71FBF2126F1D805085631553F2C09665CB9B784636D0AvEr6L" TargetMode="External"/><Relationship Id="rId381" Type="http://schemas.openxmlformats.org/officeDocument/2006/relationships/hyperlink" Target="consultantplus://offline/ref=124A88932BD7D48E1131A6D407B41678A4DBEC00DBA378E93A6609EC053DA4C3928846FD652BF6DF020206681A3E704F364FBAB284606D16E6E5CAv7r2L" TargetMode="External"/><Relationship Id="rId602" Type="http://schemas.openxmlformats.org/officeDocument/2006/relationships/hyperlink" Target="consultantplus://offline/ref=171D440EAF0B23A71A89D482CC1DA89B8F646AF5062ED7068C548759D5014A4DB65EB0C5C1B8E48DEE6A319A79A859C4E1946BAA800DD9842E0027w7r0L" TargetMode="External"/><Relationship Id="rId784" Type="http://schemas.openxmlformats.org/officeDocument/2006/relationships/hyperlink" Target="consultantplus://offline/ref=21DF3721AC054820E7913C65AAC36AE501ABE0AFE78B817CFFD8F6601720E3B90D57C63608D3EC00386A02973552402974852AA111D00D67CA587ExEr0L" TargetMode="External"/><Relationship Id="rId241" Type="http://schemas.openxmlformats.org/officeDocument/2006/relationships/hyperlink" Target="consultantplus://offline/ref=124A88932BD7D48E1131A6D407B41678A4DBEC00DDA37DE63A6554E60D64A8C1958719EA6262FADE020302611061755A2717B5B59F7F6C08FAE7C872v4r6L" TargetMode="External"/><Relationship Id="rId437" Type="http://schemas.openxmlformats.org/officeDocument/2006/relationships/hyperlink" Target="consultantplus://offline/ref=124A88932BD7D48E1131A6D407B41678A4DBEC00DBA379E1366609EC053DA4C3928846FD652BF6DF02070A601A3E704F364FBAB284606D16E6E5CAv7r2L" TargetMode="External"/><Relationship Id="rId479" Type="http://schemas.openxmlformats.org/officeDocument/2006/relationships/hyperlink" Target="consultantplus://offline/ref=171D440EAF0B23A71A89D482CC1DA89B8F646AF5002DD20A8056DA53DD58464FB151EFD2C6F1E88CEE68329D73F75CD1F0CC64AD9B12D89A32022570wCr8L" TargetMode="External"/><Relationship Id="rId644" Type="http://schemas.openxmlformats.org/officeDocument/2006/relationships/hyperlink" Target="consultantplus://offline/ref=171D440EAF0B23A71A89D482CC1DA89B8F646AF5062ED7068C548759D5014A4DB65EB0C5C1B8E48DEE6A319A79A859C4E1946BAA800DD9842E0027w7r0L" TargetMode="External"/><Relationship Id="rId686" Type="http://schemas.openxmlformats.org/officeDocument/2006/relationships/hyperlink" Target="consultantplus://offline/ref=171D440EAF0B23A71A89D482CC1DA89B8F646AF5062ED7068C548759D5014A4DB65EB0C5C1B8E48DEE6A319A79A859C4E1946BAA800DD9842E0027w7r0L" TargetMode="External"/><Relationship Id="rId36" Type="http://schemas.openxmlformats.org/officeDocument/2006/relationships/hyperlink" Target="consultantplus://offline/ref=124A88932BD7D48E1131A6D407B41678A4DBEC00DDA178E4346954E60D64A8C1958719EA6262FADE020302601461755A2717B5B59F7F6C08FAE7C872v4r6L" TargetMode="External"/><Relationship Id="rId283" Type="http://schemas.openxmlformats.org/officeDocument/2006/relationships/hyperlink" Target="consultantplus://offline/ref=124A88932BD7D48E1131A6D407B41678A4DBEC00DDA178E4346E54E60D64A8C1958719EA6262FADE020302641361755A2717B5B59F7F6C08FAE7C872v4r6L" TargetMode="External"/><Relationship Id="rId339" Type="http://schemas.openxmlformats.org/officeDocument/2006/relationships/hyperlink" Target="consultantplus://offline/ref=124A88932BD7D48E1131A6D407B41678A4DBEC00DDA271E2326854E60D64A8C1958719EA6262FADE020303601761755A2717B5B59F7F6C08FAE7C872v4r6L" TargetMode="External"/><Relationship Id="rId490" Type="http://schemas.openxmlformats.org/officeDocument/2006/relationships/hyperlink" Target="consultantplus://offline/ref=171D440EAF0B23A71A89D482CC1DA89B8F646AF50028D206825BDA53DD58464FB151EFD2C6F1E88CEE68329C73F75CD1F0CC64AD9B12D89A32022570wCr8L" TargetMode="External"/><Relationship Id="rId504" Type="http://schemas.openxmlformats.org/officeDocument/2006/relationships/hyperlink" Target="consultantplus://offline/ref=171D440EAF0B23A71A89D482CC1DA89B8F646AF50028D206825BDA53DD58464FB151EFD2C6F1E88CEE6832957BF75CD1F0CC64AD9B12D89A32022570wCr8L" TargetMode="External"/><Relationship Id="rId546" Type="http://schemas.openxmlformats.org/officeDocument/2006/relationships/hyperlink" Target="consultantplus://offline/ref=171D440EAF0B23A71A89D482CC1DA89B8F646AF5062ED7068C548759D5014A4DB65EB0C5C1B8E48DEE6A339579A859C4E1946BAA800DD9842E0027w7r0L" TargetMode="External"/><Relationship Id="rId711" Type="http://schemas.openxmlformats.org/officeDocument/2006/relationships/hyperlink" Target="consultantplus://offline/ref=171D440EAF0B23A71A89D482CC1DA89B8F646AF5062ED7068C548759D5014A4DB65EB0C5C1B8E48DEE6A319A79A859C4E1946BAA800DD9842E0027w7r0L" TargetMode="External"/><Relationship Id="rId753" Type="http://schemas.openxmlformats.org/officeDocument/2006/relationships/hyperlink" Target="consultantplus://offline/ref=171D440EAF0B23A71A89D482CC1DA89B8F646AF5062ED7068C548759D5014A4DB65EB0C5C1B8E48DEE6A319A79A859C4E1946BAA800DD9842E0027w7r0L" TargetMode="External"/><Relationship Id="rId78" Type="http://schemas.openxmlformats.org/officeDocument/2006/relationships/hyperlink" Target="consultantplus://offline/ref=124A88932BD7D48E1131A6D407B41678A4DBEC00DDA571E8376954E60D64A8C1958719EA6262FADE020302611461755A2717B5B59F7F6C08FAE7C872v4r6L" TargetMode="External"/><Relationship Id="rId101" Type="http://schemas.openxmlformats.org/officeDocument/2006/relationships/hyperlink" Target="consultantplus://offline/ref=124A88932BD7D48E1131A6D407B41678A4DBEC00DDA07DE5366454E60D64A8C1958719EA6262FADE020302601961755A2717B5B59F7F6C08FAE7C872v4r6L" TargetMode="External"/><Relationship Id="rId143" Type="http://schemas.openxmlformats.org/officeDocument/2006/relationships/hyperlink" Target="consultantplus://offline/ref=124A88932BD7D48E1131A6D407B41678A4DBEC00DBA378E93A6609EC053DA4C3928846FD652BF6DF020306661A3E704F364FBAB284606D16E6E5CAv7r2L" TargetMode="External"/><Relationship Id="rId185" Type="http://schemas.openxmlformats.org/officeDocument/2006/relationships/hyperlink" Target="consultantplus://offline/ref=124A88932BD7D48E1131A6D407B41678A4DBEC00DBA378E93A6609EC053DA4C3928846FD652BF6DF020305671A3E704F364FBAB284606D16E6E5CAv7r2L" TargetMode="External"/><Relationship Id="rId350" Type="http://schemas.openxmlformats.org/officeDocument/2006/relationships/hyperlink" Target="consultantplus://offline/ref=124A88932BD7D48E1131A6D407B41678A4DBEC00DDA37FE9376954E60D64A8C1958719EA6262FADE020302691761755A2717B5B59F7F6C08FAE7C872v4r6L" TargetMode="External"/><Relationship Id="rId406" Type="http://schemas.openxmlformats.org/officeDocument/2006/relationships/hyperlink" Target="consultantplus://offline/ref=124A88932BD7D48E1131A6D407B41678A4DBEC00DBA378E93A6609EC053DA4C3928846FD652BF6DF020204601A3E704F364FBAB284606D16E6E5CAv7r2L" TargetMode="External"/><Relationship Id="rId588" Type="http://schemas.openxmlformats.org/officeDocument/2006/relationships/hyperlink" Target="consultantplus://offline/ref=171D440EAF0B23A71A89D482CC1DA89B8F646AF5062ED7068C548759D5014A4DB65EB0C5C1B8E48DEE6A319A79A859C4E1946BAA800DD9842E0027w7r0L" TargetMode="External"/><Relationship Id="rId795" Type="http://schemas.openxmlformats.org/officeDocument/2006/relationships/hyperlink" Target="consultantplus://offline/ref=21DF3721AC054820E7913C65AAC36AE501ABE0AFE78B817CFFD8F6601720E3B90D57C63608D3EC00386A02973552402974852AA111D00D67CA587ExEr0L" TargetMode="External"/><Relationship Id="rId809" Type="http://schemas.openxmlformats.org/officeDocument/2006/relationships/hyperlink" Target="consultantplus://offline/ref=21DF3721AC054820E7913C73A9AF37EE0DA0B9A0E0818A23AB87AD3D4029E9EE4A189F744CDEE8093C6354C07A531C6F249629A411D30D7BxCrAL" TargetMode="External"/><Relationship Id="rId9" Type="http://schemas.openxmlformats.org/officeDocument/2006/relationships/hyperlink" Target="consultantplus://offline/ref=124A88932BD7D48E1131A6D407B41678A4DBEC00DDA178E4346E54E60D64A8C1958719EA6262FADE020302601461755A2717B5B59F7F6C08FAE7C872v4r6L" TargetMode="External"/><Relationship Id="rId210" Type="http://schemas.openxmlformats.org/officeDocument/2006/relationships/hyperlink" Target="consultantplus://offline/ref=124A88932BD7D48E1131A6D407B41678A4DBEC00DBA378E93A6609EC053DA4C3928846FD652BF6DF02030B661A3E704F364FBAB284606D16E6E5CAv7r2L" TargetMode="External"/><Relationship Id="rId392" Type="http://schemas.openxmlformats.org/officeDocument/2006/relationships/hyperlink" Target="consultantplus://offline/ref=124A88932BD7D48E1131A6D407B41678A4DBEC00DBA579E73A6609EC053DA4C3928846FD652BF6DF020306631A3E704F364FBAB284606D16E6E5CAv7r2L" TargetMode="External"/><Relationship Id="rId448" Type="http://schemas.openxmlformats.org/officeDocument/2006/relationships/hyperlink" Target="consultantplus://offline/ref=171D440EAF0B23A71A89D482CC1DA89B8F646AF50028DE07815BDA53DD58464FB151EFD2C6F1E88CEE68339C75F75CD1F0CC64AD9B12D89A32022570wCr8L" TargetMode="External"/><Relationship Id="rId613" Type="http://schemas.openxmlformats.org/officeDocument/2006/relationships/hyperlink" Target="consultantplus://offline/ref=171D440EAF0B23A71A89D482CC1DA89B8F646AF5062ED7068C548759D5014A4DB65EB0C5C1B8E48DEE6A319A79A859C4E1946BAA800DD9842E0027w7r0L" TargetMode="External"/><Relationship Id="rId655" Type="http://schemas.openxmlformats.org/officeDocument/2006/relationships/hyperlink" Target="consultantplus://offline/ref=171D440EAF0B23A71A89D482CC1DA89B8F646AF5062ED7068C548759D5014A4DB65EB0C5C1B8E48DEE6A319A79A859C4E1946BAA800DD9842E0027w7r0L" TargetMode="External"/><Relationship Id="rId697" Type="http://schemas.openxmlformats.org/officeDocument/2006/relationships/hyperlink" Target="consultantplus://offline/ref=171D440EAF0B23A71A89D482CC1DA89B8F646AF5062ED7068C548759D5014A4DB65EB0C5C1B8E48DEE6A319A79A859C4E1946BAA800DD9842E0027w7r0L" TargetMode="External"/><Relationship Id="rId820" Type="http://schemas.openxmlformats.org/officeDocument/2006/relationships/hyperlink" Target="consultantplus://offline/ref=21DF3721AC054820E7913C65AAC36AE501ABE0AFE18C8871F0D0AB6A1F79EFBB0A5899210F9AE001386804923D0D453C65DD25A60ACF0C79D65A7CE0x3r5L" TargetMode="External"/><Relationship Id="rId252" Type="http://schemas.openxmlformats.org/officeDocument/2006/relationships/hyperlink" Target="consultantplus://offline/ref=124A88932BD7D48E1131A6D407B41678A4DBEC00DDA178E4346E54E60D64A8C1958719EA6262FADE020302621361755A2717B5B59F7F6C08FAE7C872v4r6L" TargetMode="External"/><Relationship Id="rId294" Type="http://schemas.openxmlformats.org/officeDocument/2006/relationships/hyperlink" Target="consultantplus://offline/ref=124A88932BD7D48E1131A6D407B41678A4DBEC00DBA378E93A6609EC053DA4C3928846FD652BF6DF020206601A3E704F364FBAB284606D16E6E5CAv7r2L" TargetMode="External"/><Relationship Id="rId308" Type="http://schemas.openxmlformats.org/officeDocument/2006/relationships/hyperlink" Target="consultantplus://offline/ref=124A88932BD7D48E1131A6D407B41678A4DBEC00DDA271E2326854E60D64A8C1958719EA6262FADE020302641261755A2717B5B59F7F6C08FAE7C872v4r6L" TargetMode="External"/><Relationship Id="rId515" Type="http://schemas.openxmlformats.org/officeDocument/2006/relationships/hyperlink" Target="consultantplus://offline/ref=171D440EAF0B23A71A89D482CC1DA89B8F646AF50029DE0B835CDA53DD58464FB151EFD2C6F1E88CEE68319574F75CD1F0CC64AD9B12D89A32022570wCr8L" TargetMode="External"/><Relationship Id="rId722" Type="http://schemas.openxmlformats.org/officeDocument/2006/relationships/hyperlink" Target="consultantplus://offline/ref=171D440EAF0B23A71A89D482CC1DA89B8F646AF5062ED7068C548759D5014A4DB65EB0C5C1B8E48DEE6A319A79A859C4E1946BAA800DD9842E0027w7r0L" TargetMode="External"/><Relationship Id="rId47" Type="http://schemas.openxmlformats.org/officeDocument/2006/relationships/hyperlink" Target="consultantplus://offline/ref=124A88932BD7D48E1131A6D407B41678A4DBEC00DBA378E93A6609EC053DA4C3928846FD652BF6DF020303641A3E704F364FBAB284606D16E6E5CAv7r2L" TargetMode="External"/><Relationship Id="rId89" Type="http://schemas.openxmlformats.org/officeDocument/2006/relationships/hyperlink" Target="consultantplus://offline/ref=124A88932BD7D48E1131A6D407B41678A4DBEC00DBA378E93A6609EC053DA4C3928846FD652BF6DF020300691A3E704F364FBAB284606D16E6E5CAv7r2L" TargetMode="External"/><Relationship Id="rId112" Type="http://schemas.openxmlformats.org/officeDocument/2006/relationships/hyperlink" Target="consultantplus://offline/ref=124A88932BD7D48E1131A6D407B41678A4DBEC00DDA57CE6316B54E60D64A8C1958719EA6262FADE020302601761755A2717B5B59F7F6C08FAE7C872v4r6L" TargetMode="External"/><Relationship Id="rId154" Type="http://schemas.openxmlformats.org/officeDocument/2006/relationships/hyperlink" Target="consultantplus://offline/ref=124A88932BD7D48E1131A6D407B41678A4DBEC00DBA378E93A6609EC053DA4C3928846FD652BF6DF020307631A3E704F364FBAB284606D16E6E5CAv7r2L" TargetMode="External"/><Relationship Id="rId361" Type="http://schemas.openxmlformats.org/officeDocument/2006/relationships/hyperlink" Target="consultantplus://offline/ref=124A88932BD7D48E1131A6D407B41678A4DBEC00DDA27FE1316454E60D64A8C1958719EA6262FADE020302661261755A2717B5B59F7F6C08FAE7C872v4r6L" TargetMode="External"/><Relationship Id="rId557" Type="http://schemas.openxmlformats.org/officeDocument/2006/relationships/hyperlink" Target="consultantplus://offline/ref=171D440EAF0B23A71A89D482CC1DA89B8F646AF5062ED7068C548759D5014A4DB65EB0C5C1B8E48DEE6A329B79A859C4E1946BAA800DD9842E0027w7r0L" TargetMode="External"/><Relationship Id="rId599" Type="http://schemas.openxmlformats.org/officeDocument/2006/relationships/hyperlink" Target="consultantplus://offline/ref=171D440EAF0B23A71A89D482CC1DA89B8F646AF5062ED7068C548759D5014A4DB65EB0C5C1B8E48DEE6A319A79A859C4E1946BAA800DD9842E0027w7r0L" TargetMode="External"/><Relationship Id="rId764" Type="http://schemas.openxmlformats.org/officeDocument/2006/relationships/hyperlink" Target="consultantplus://offline/ref=21DF3721AC054820E7913C65AAC36AE501ABE0AFE78B817CFFD8F6601720E3B90D57C63608D3EC00386A02973552402974852AA111D00D67CA587ExEr0L" TargetMode="External"/><Relationship Id="rId196" Type="http://schemas.openxmlformats.org/officeDocument/2006/relationships/hyperlink" Target="consultantplus://offline/ref=124A88932BD7D48E1131A6D407B41678A4DBEC00DBA378E93A6609EC053DA4C3928846FD652BF6DF02030A691A3E704F364FBAB284606D16E6E5CAv7r2L" TargetMode="External"/><Relationship Id="rId417" Type="http://schemas.openxmlformats.org/officeDocument/2006/relationships/hyperlink" Target="consultantplus://offline/ref=124A88932BD7D48E1131A6D407B41678A4DBEC00DBA379E1366609EC053DA4C3928846FD652BF6DF020006601A3E704F364FBAB284606D16E6E5CAv7r2L" TargetMode="External"/><Relationship Id="rId459" Type="http://schemas.openxmlformats.org/officeDocument/2006/relationships/hyperlink" Target="consultantplus://offline/ref=171D440EAF0B23A71A89D482CC1DA89B8F646AF50028DE0F825EDA53DD58464FB151EFD2C6F1E88CEE68339C75F75CD1F0CC64AD9B12D89A32022570wCr8L" TargetMode="External"/><Relationship Id="rId624" Type="http://schemas.openxmlformats.org/officeDocument/2006/relationships/hyperlink" Target="consultantplus://offline/ref=171D440EAF0B23A71A89D482CC1DA89B8F646AF5062ED7068C548759D5014A4DB65EB0C5C1B8E48DEE6A319A79A859C4E1946BAA800DD9842E0027w7r0L" TargetMode="External"/><Relationship Id="rId666" Type="http://schemas.openxmlformats.org/officeDocument/2006/relationships/hyperlink" Target="consultantplus://offline/ref=171D440EAF0B23A71A89D482CC1DA89B8F646AF5062ED7068C548759D5014A4DB65EB0C5C1B8E48DEE6A319A79A859C4E1946BAA800DD9842E0027w7r0L" TargetMode="External"/><Relationship Id="rId831" Type="http://schemas.openxmlformats.org/officeDocument/2006/relationships/theme" Target="theme/theme1.xml"/><Relationship Id="rId16" Type="http://schemas.openxmlformats.org/officeDocument/2006/relationships/hyperlink" Target="consultantplus://offline/ref=124A88932BD7D48E1131A6D407B41678A4DBEC00DDA371E7316A54E60D64A8C1958719EA6262FADE020302601461755A2717B5B59F7F6C08FAE7C872v4r6L" TargetMode="External"/><Relationship Id="rId221" Type="http://schemas.openxmlformats.org/officeDocument/2006/relationships/hyperlink" Target="consultantplus://offline/ref=124A88932BD7D48E1131A6D407B41678A4DBEC00DBA378E93A6609EC053DA4C3928846FD652BF6DF020203601A3E704F364FBAB284606D16E6E5CAv7r2L" TargetMode="External"/><Relationship Id="rId263" Type="http://schemas.openxmlformats.org/officeDocument/2006/relationships/hyperlink" Target="consultantplus://offline/ref=124A88932BD7D48E1131A6D407B41678A4DBEC00DDA178E4346E54E60D64A8C1958719EA6262FADE020302631161755A2717B5B59F7F6C08FAE7C872v4r6L" TargetMode="External"/><Relationship Id="rId319" Type="http://schemas.openxmlformats.org/officeDocument/2006/relationships/hyperlink" Target="consultantplus://offline/ref=124A88932BD7D48E1131A6D407B41678A4DBEC00DDA57EE3366D54E60D64A8C1958719EA6262FADE020302631661755A2717B5B59F7F6C08FAE7C872v4r6L" TargetMode="External"/><Relationship Id="rId470" Type="http://schemas.openxmlformats.org/officeDocument/2006/relationships/hyperlink" Target="consultantplus://offline/ref=171D440EAF0B23A71A89D482CC1DA89B8F646AF5062ED7068C548759D5014A4DB65EB0C5C1B8E48DEE69349C79A859C4E1946BAA800DD9842E0027w7r0L" TargetMode="External"/><Relationship Id="rId526" Type="http://schemas.openxmlformats.org/officeDocument/2006/relationships/hyperlink" Target="consultantplus://offline/ref=171D440EAF0B23A71A89D482CC1DA89B8F646AF5062ED7068C548759D5014A4DB65EB0C5C1B8E48DEE693B9979A859C4E1946BAA800DD9842E0027w7r0L" TargetMode="External"/><Relationship Id="rId58" Type="http://schemas.openxmlformats.org/officeDocument/2006/relationships/hyperlink" Target="consultantplus://offline/ref=124A88932BD7D48E1131A6D407B41678A4DBEC00DDA278E6346554E60D64A8C1958719EA6262FADE020302601661755A2717B5B59F7F6C08FAE7C872v4r6L" TargetMode="External"/><Relationship Id="rId123" Type="http://schemas.openxmlformats.org/officeDocument/2006/relationships/hyperlink" Target="consultantplus://offline/ref=124A88932BD7D48E1131A6D407B41678A4DBEC00DDA571E8376954E60D64A8C1958719EA6262FADE020302601461755A2717B5B59F7F6C08FAE7C872v4r6L" TargetMode="External"/><Relationship Id="rId330" Type="http://schemas.openxmlformats.org/officeDocument/2006/relationships/hyperlink" Target="consultantplus://offline/ref=124A88932BD7D48E1131A6D407B41678A4DBEC00DDA571E0346C54E60D64A8C1958719EA6262FADE020302601761755A2717B5B59F7F6C08FAE7C872v4r6L" TargetMode="External"/><Relationship Id="rId568" Type="http://schemas.openxmlformats.org/officeDocument/2006/relationships/hyperlink" Target="consultantplus://offline/ref=171D440EAF0B23A71A89D482CC1DA89B8F646AF5062ED7068C548759D5014A4DB65EB0C5C1B8E48DEE6A319A79A859C4E1946BAA800DD9842E0027w7r0L" TargetMode="External"/><Relationship Id="rId733" Type="http://schemas.openxmlformats.org/officeDocument/2006/relationships/hyperlink" Target="consultantplus://offline/ref=171D440EAF0B23A71A89D482CC1DA89B8F646AF5062ED7068C548759D5014A4DB65EB0C5C1B8E48DEE6A319A79A859C4E1946BAA800DD9842E0027w7r0L" TargetMode="External"/><Relationship Id="rId775" Type="http://schemas.openxmlformats.org/officeDocument/2006/relationships/hyperlink" Target="consultantplus://offline/ref=21DF3721AC054820E7913C65AAC36AE501ABE0AFE78B817CFFD8F6601720E3B90D57C63608D3EC00386A02973552402974852AA111D00D67CA587ExEr0L" TargetMode="External"/><Relationship Id="rId165" Type="http://schemas.openxmlformats.org/officeDocument/2006/relationships/hyperlink" Target="consultantplus://offline/ref=124A88932BD7D48E1131A6C204D84B73A8D2B00FDAA173B66E3952B15234AE94D5C71FBF2126F7DD01085631553F2C09665CB9B784636D0AvEr6L" TargetMode="External"/><Relationship Id="rId372" Type="http://schemas.openxmlformats.org/officeDocument/2006/relationships/hyperlink" Target="consultantplus://offline/ref=124A88932BD7D48E1131A6D407B41678A4DBEC00DDA471E4356E54E60D64A8C1958719EA6262FADE020300611961755A2717B5B59F7F6C08FAE7C872v4r6L" TargetMode="External"/><Relationship Id="rId428" Type="http://schemas.openxmlformats.org/officeDocument/2006/relationships/hyperlink" Target="consultantplus://offline/ref=124A88932BD7D48E1131A6D407B41678A4DBEC00DBA379E1366609EC053DA4C3928846FD652BF6DF020703671A3E704F364FBAB284606D16E6E5CAv7r2L" TargetMode="External"/><Relationship Id="rId635" Type="http://schemas.openxmlformats.org/officeDocument/2006/relationships/hyperlink" Target="consultantplus://offline/ref=171D440EAF0B23A71A89D482CC1DA89B8F646AF5062ED7068C548759D5014A4DB65EB0C5C1B8E48DEE6A319A79A859C4E1946BAA800DD9842E0027w7r0L" TargetMode="External"/><Relationship Id="rId677" Type="http://schemas.openxmlformats.org/officeDocument/2006/relationships/hyperlink" Target="consultantplus://offline/ref=171D440EAF0B23A71A89D482CC1DA89B8F646AF5062ED7068C548759D5014A4DB65EB0C5C1B8E48DEE6A319A79A859C4E1946BAA800DD9842E0027w7r0L" TargetMode="External"/><Relationship Id="rId800" Type="http://schemas.openxmlformats.org/officeDocument/2006/relationships/hyperlink" Target="consultantplus://offline/ref=21DF3721AC054820E7913C65AAC36AE501ABE0AFE78B817CFFD8F6601720E3B90D57C63608D3EC00386A02963552402974852AA111D00D67CA587ExEr0L" TargetMode="External"/><Relationship Id="rId232" Type="http://schemas.openxmlformats.org/officeDocument/2006/relationships/hyperlink" Target="consultantplus://offline/ref=124A88932BD7D48E1131A6D407B41678A4DBEC00DDA178E4346E54E60D64A8C1958719EA6262FADE020302611361755A2717B5B59F7F6C08FAE7C872v4r6L" TargetMode="External"/><Relationship Id="rId274" Type="http://schemas.openxmlformats.org/officeDocument/2006/relationships/hyperlink" Target="consultantplus://offline/ref=124A88932BD7D48E1131A6D407B41678A4DBEC00DDA178E4346E54E60D64A8C1958719EA6262FADE020302631761755A2717B5B59F7F6C08FAE7C872v4r6L" TargetMode="External"/><Relationship Id="rId481" Type="http://schemas.openxmlformats.org/officeDocument/2006/relationships/hyperlink" Target="consultantplus://offline/ref=171D440EAF0B23A71A89D482CC1DA89B8F646AF50028D206825BDA53DD58464FB151EFD2C6F1E88CEE68339C75F75CD1F0CC64AD9B12D89A32022570wCr8L" TargetMode="External"/><Relationship Id="rId702" Type="http://schemas.openxmlformats.org/officeDocument/2006/relationships/hyperlink" Target="consultantplus://offline/ref=171D440EAF0B23A71A89D482CC1DA89B8F646AF5062ED7068C548759D5014A4DB65EB0C5C1B8E48DEE6A319A79A859C4E1946BAA800DD9842E0027w7r0L" TargetMode="External"/><Relationship Id="rId27" Type="http://schemas.openxmlformats.org/officeDocument/2006/relationships/hyperlink" Target="consultantplus://offline/ref=124A88932BD7D48E1131A6D407B41678A4DBEC00DDA57DE9346954E60D64A8C1958719EA6262FADE020302601461755A2717B5B59F7F6C08FAE7C872v4r6L" TargetMode="External"/><Relationship Id="rId69" Type="http://schemas.openxmlformats.org/officeDocument/2006/relationships/hyperlink" Target="consultantplus://offline/ref=124A88932BD7D48E1131A6D407B41678A4DBEC00DBA378E93A6609EC053DA4C3928846FD652BF6DF020300611A3E704F364FBAB284606D16E6E5CAv7r2L" TargetMode="External"/><Relationship Id="rId134" Type="http://schemas.openxmlformats.org/officeDocument/2006/relationships/hyperlink" Target="consultantplus://offline/ref=124A88932BD7D48E1131A6D407B41678A4DBEC00DBA378E93A6609EC053DA4C3928846FD652BF6DF020301681A3E704F364FBAB284606D16E6E5CAv7r2L" TargetMode="External"/><Relationship Id="rId537" Type="http://schemas.openxmlformats.org/officeDocument/2006/relationships/hyperlink" Target="consultantplus://offline/ref=171D440EAF0B23A71A89D482CC1DA89B8F646AF5062ED7068C548759D5014A4DB65EB0C5C1B8E48DEE693A9479A859C4E1946BAA800DD9842E0027w7r0L" TargetMode="External"/><Relationship Id="rId579" Type="http://schemas.openxmlformats.org/officeDocument/2006/relationships/hyperlink" Target="consultantplus://offline/ref=171D440EAF0B23A71A89D482CC1DA89B8F646AF5062ED7068C548759D5014A4DB65EB0C5C1B8E48DEE6A319A79A859C4E1946BAA800DD9842E0027w7r0L" TargetMode="External"/><Relationship Id="rId744" Type="http://schemas.openxmlformats.org/officeDocument/2006/relationships/hyperlink" Target="consultantplus://offline/ref=171D440EAF0B23A71A89D482CC1DA89B8F646AF5062ED7068C548759D5014A4DB65EB0C5C1B8E48DEE6A319A79A859C4E1946BAA800DD9842E0027w7r0L" TargetMode="External"/><Relationship Id="rId786" Type="http://schemas.openxmlformats.org/officeDocument/2006/relationships/hyperlink" Target="consultantplus://offline/ref=21DF3721AC054820E7913C65AAC36AE501ABE0AFE78B817CFFD8F6601720E3B90D57C63608D3EC00386A02973552402974852AA111D00D67CA587ExEr0L" TargetMode="External"/><Relationship Id="rId80" Type="http://schemas.openxmlformats.org/officeDocument/2006/relationships/hyperlink" Target="consultantplus://offline/ref=124A88932BD7D48E1131A6D407B41678A4DBEC00DDA571E0346D54E60D64A8C1958719EA6262FADE020302611461755A2717B5B59F7F6C08FAE7C872v4r6L" TargetMode="External"/><Relationship Id="rId176" Type="http://schemas.openxmlformats.org/officeDocument/2006/relationships/hyperlink" Target="consultantplus://offline/ref=124A88932BD7D48E1131A6D407B41678A4DBEC00DBA378E93A6609EC053DA4C3928846FD652BF6DF020304681A3E704F364FBAB284606D16E6E5CAv7r2L" TargetMode="External"/><Relationship Id="rId341" Type="http://schemas.openxmlformats.org/officeDocument/2006/relationships/hyperlink" Target="consultantplus://offline/ref=124A88932BD7D48E1131A6D407B41678A4DBEC00DDA271E2326854E60D64A8C1958719EA6262FADE020303621161755A2717B5B59F7F6C08FAE7C872v4r6L" TargetMode="External"/><Relationship Id="rId383" Type="http://schemas.openxmlformats.org/officeDocument/2006/relationships/hyperlink" Target="consultantplus://offline/ref=124A88932BD7D48E1131A6D407B41678A4DBEC00DBA378E93A6609EC053DA4C3928846FD652BF6DF020207601A3E704F364FBAB284606D16E6E5CAv7r2L" TargetMode="External"/><Relationship Id="rId439" Type="http://schemas.openxmlformats.org/officeDocument/2006/relationships/hyperlink" Target="consultantplus://offline/ref=171D440EAF0B23A71A89D482CC1DA89B8F646AF50028D10C805FDA53DD58464FB151EFD2C6F1E88CEE68339F7AF75CD1F0CC64AD9B12D89A32022570wCr8L" TargetMode="External"/><Relationship Id="rId590" Type="http://schemas.openxmlformats.org/officeDocument/2006/relationships/hyperlink" Target="consultantplus://offline/ref=171D440EAF0B23A71A89D482CC1DA89B8F646AF5062ED7068C548759D5014A4DB65EB0C5C1B8E48DEE6A319A79A859C4E1946BAA800DD9842E0027w7r0L" TargetMode="External"/><Relationship Id="rId604" Type="http://schemas.openxmlformats.org/officeDocument/2006/relationships/hyperlink" Target="consultantplus://offline/ref=171D440EAF0B23A71A89D482CC1DA89B8F646AF5062ED7068C548759D5014A4DB65EB0C5C1B8E48DEE6A319A79A859C4E1946BAA800DD9842E0027w7r0L" TargetMode="External"/><Relationship Id="rId646" Type="http://schemas.openxmlformats.org/officeDocument/2006/relationships/hyperlink" Target="consultantplus://offline/ref=171D440EAF0B23A71A89D482CC1DA89B8F646AF5062ED7068C548759D5014A4DB65EB0C5C1B8E48DEE6A319A79A859C4E1946BAA800DD9842E0027w7r0L" TargetMode="External"/><Relationship Id="rId811" Type="http://schemas.openxmlformats.org/officeDocument/2006/relationships/hyperlink" Target="consultantplus://offline/ref=21DF3721AC054820E7913C73A9AF37EE0DA2BCA0E6898A23AB87AD3D4029E9EE4A189F744CDEED033D6354C07A531C6F249629A411D30D7BxCrAL" TargetMode="External"/><Relationship Id="rId201" Type="http://schemas.openxmlformats.org/officeDocument/2006/relationships/hyperlink" Target="consultantplus://offline/ref=124A88932BD7D48E1131A6D407B41678A4DBEC00DBA378E93A6609EC053DA4C3928846FD652BF6DF02030B611A3E704F364FBAB284606D16E6E5CAv7r2L" TargetMode="External"/><Relationship Id="rId243" Type="http://schemas.openxmlformats.org/officeDocument/2006/relationships/hyperlink" Target="consultantplus://offline/ref=124A88932BD7D48E1131A6D407B41678A4DBEC00DBA378E93A6609EC053DA4C3928846FD652BF6DF020200651A3E704F364FBAB284606D16E6E5CAv7r2L" TargetMode="External"/><Relationship Id="rId285" Type="http://schemas.openxmlformats.org/officeDocument/2006/relationships/hyperlink" Target="consultantplus://offline/ref=124A88932BD7D48E1131A6D407B41678A4DBEC00DBA378E93A6609EC053DA4C3928846FD652BF6DF020201611A3E704F364FBAB284606D16E6E5CAv7r2L" TargetMode="External"/><Relationship Id="rId450" Type="http://schemas.openxmlformats.org/officeDocument/2006/relationships/hyperlink" Target="consultantplus://offline/ref=171D440EAF0B23A71A89D482CC1DA89B8F646AF50028DE07815BDA53DD58464FB151EFD2C6F1E88CEE68339C75F75CD1F0CC64AD9B12D89A32022570wCr8L" TargetMode="External"/><Relationship Id="rId506" Type="http://schemas.openxmlformats.org/officeDocument/2006/relationships/image" Target="media/image1.wmf"/><Relationship Id="rId688" Type="http://schemas.openxmlformats.org/officeDocument/2006/relationships/hyperlink" Target="consultantplus://offline/ref=171D440EAF0B23A71A89D482CC1DA89B8F646AF5062ED7068C548759D5014A4DB65EB0C5C1B8E48DEE6A319A79A859C4E1946BAA800DD9842E0027w7r0L" TargetMode="External"/><Relationship Id="rId38" Type="http://schemas.openxmlformats.org/officeDocument/2006/relationships/hyperlink" Target="consultantplus://offline/ref=124A88932BD7D48E1131A6D407B41678A4DBEC00DDA571E0376454E60D64A8C1958719EA6262FADE020302601461755A2717B5B59F7F6C08FAE7C872v4r6L" TargetMode="External"/><Relationship Id="rId103" Type="http://schemas.openxmlformats.org/officeDocument/2006/relationships/hyperlink" Target="consultantplus://offline/ref=124A88932BD7D48E1131A6D407B41678A4DBEC00DDA37DE63A6554E60D64A8C1958719EA6262FADE020302601461755A2717B5B59F7F6C08FAE7C872v4r6L" TargetMode="External"/><Relationship Id="rId310" Type="http://schemas.openxmlformats.org/officeDocument/2006/relationships/hyperlink" Target="consultantplus://offline/ref=124A88932BD7D48E1131A6D407B41678A4DBEC00DDA271E2326854E60D64A8C1958719EA6262FADE020302651661755A2717B5B59F7F6C08FAE7C872v4r6L" TargetMode="External"/><Relationship Id="rId492" Type="http://schemas.openxmlformats.org/officeDocument/2006/relationships/hyperlink" Target="consultantplus://offline/ref=171D440EAF0B23A71A89D482CC1DA89B8F646AF50028D206825BDA53DD58464FB151EFD2C6F1E88CEE68329D77F75CD1F0CC64AD9B12D89A32022570wCr8L" TargetMode="External"/><Relationship Id="rId548" Type="http://schemas.openxmlformats.org/officeDocument/2006/relationships/hyperlink" Target="consultantplus://offline/ref=171D440EAF0B23A71A89D482CC1DA89B8F646AF5062ED7068C548759D5014A4DB65EB0C5C1B8E48DEE6A329D79A859C4E1946BAA800DD9842E0027w7r0L" TargetMode="External"/><Relationship Id="rId713" Type="http://schemas.openxmlformats.org/officeDocument/2006/relationships/hyperlink" Target="consultantplus://offline/ref=171D440EAF0B23A71A89D482CC1DA89B8F646AF5062ED7068C548759D5014A4DB65EB0C5C1B8E48DEE6A319A79A859C4E1946BAA800DD9842E0027w7r0L" TargetMode="External"/><Relationship Id="rId755" Type="http://schemas.openxmlformats.org/officeDocument/2006/relationships/hyperlink" Target="consultantplus://offline/ref=171D440EAF0B23A71A89D482CC1DA89B8F646AF5062ED7068C548759D5014A4DB65EB0C5C1B8E48DEE6A319A79A859C4E1946BAA800DD9842E0027w7r0L" TargetMode="External"/><Relationship Id="rId797" Type="http://schemas.openxmlformats.org/officeDocument/2006/relationships/hyperlink" Target="consultantplus://offline/ref=21DF3721AC054820E7913C65AAC36AE501ABE0AFE78B817CFFD8F6601720E3B90D57C63608D3EC00386A02973552402974852AA111D00D67CA587ExEr0L" TargetMode="External"/><Relationship Id="rId91" Type="http://schemas.openxmlformats.org/officeDocument/2006/relationships/hyperlink" Target="consultantplus://offline/ref=124A88932BD7D48E1131A6D407B41678A4DBEC00DDA57BE03B6554E60D64A8C1958719EA6262FADE020302601661755A2717B5B59F7F6C08FAE7C872v4r6L" TargetMode="External"/><Relationship Id="rId145" Type="http://schemas.openxmlformats.org/officeDocument/2006/relationships/hyperlink" Target="consultantplus://offline/ref=124A88932BD7D48E1131A6D407B41678A4DBEC00DBA378E93A6609EC053DA4C3928846FD652BF6DF020306681A3E704F364FBAB284606D16E6E5CAv7r2L" TargetMode="External"/><Relationship Id="rId187" Type="http://schemas.openxmlformats.org/officeDocument/2006/relationships/hyperlink" Target="consultantplus://offline/ref=124A88932BD7D48E1131A6D407B41678A4DBEC00DBA378E93A6609EC053DA4C3928846FD652BF6DF02030A601A3E704F364FBAB284606D16E6E5CAv7r2L" TargetMode="External"/><Relationship Id="rId352" Type="http://schemas.openxmlformats.org/officeDocument/2006/relationships/hyperlink" Target="consultantplus://offline/ref=124A88932BD7D48E1131A6D407B41678A4DBEC00DDA37FE9376954E60D64A8C1958719EA6262FADE020303611161755A2717B5B59F7F6C08FAE7C872v4r6L" TargetMode="External"/><Relationship Id="rId394" Type="http://schemas.openxmlformats.org/officeDocument/2006/relationships/hyperlink" Target="consultantplus://offline/ref=124A88932BD7D48E1131A6D407B41678A4DBEC00DBA579E73A6609EC053DA4C3928846FD652BF6DF020307671A3E704F364FBAB284606D16E6E5CAv7r2L" TargetMode="External"/><Relationship Id="rId408" Type="http://schemas.openxmlformats.org/officeDocument/2006/relationships/hyperlink" Target="consultantplus://offline/ref=124A88932BD7D48E1131A6D407B41678A4DBEC00DBA378E93A6609EC053DA4C3928846FD652BF6DF020204631A3E704F364FBAB284606D16E6E5CAv7r2L" TargetMode="External"/><Relationship Id="rId615" Type="http://schemas.openxmlformats.org/officeDocument/2006/relationships/hyperlink" Target="consultantplus://offline/ref=171D440EAF0B23A71A89D482CC1DA89B8F646AF5062ED7068C548759D5014A4DB65EB0C5C1B8E48DEE6A319A79A859C4E1946BAA800DD9842E0027w7r0L" TargetMode="External"/><Relationship Id="rId822" Type="http://schemas.openxmlformats.org/officeDocument/2006/relationships/hyperlink" Target="consultantplus://offline/ref=21DF3721AC054820E7913C65AAC36AE501ABE0AFE4898276FFD8F6601720E3B90D57C63608D3EC00386802993552402974852AA111D00D67CA587ExEr0L" TargetMode="External"/><Relationship Id="rId212" Type="http://schemas.openxmlformats.org/officeDocument/2006/relationships/hyperlink" Target="consultantplus://offline/ref=124A88932BD7D48E1131A6D407B41678A4DBEC00DBA378E93A6609EC053DA4C3928846FD652BF6DF02030B681A3E704F364FBAB284606D16E6E5CAv7r2L" TargetMode="External"/><Relationship Id="rId254" Type="http://schemas.openxmlformats.org/officeDocument/2006/relationships/hyperlink" Target="consultantplus://offline/ref=124A88932BD7D48E1131A6D407B41678A4DBEC00DDA37DE63A6554E60D64A8C1958719EA6262FADE020302611861755A2717B5B59F7F6C08FAE7C872v4r6L" TargetMode="External"/><Relationship Id="rId657" Type="http://schemas.openxmlformats.org/officeDocument/2006/relationships/hyperlink" Target="consultantplus://offline/ref=171D440EAF0B23A71A89D482CC1DA89B8F646AF5062ED7068C548759D5014A4DB65EB0C5C1B8E48DEE6A319A79A859C4E1946BAA800DD9842E0027w7r0L" TargetMode="External"/><Relationship Id="rId699" Type="http://schemas.openxmlformats.org/officeDocument/2006/relationships/hyperlink" Target="consultantplus://offline/ref=171D440EAF0B23A71A89D482CC1DA89B8F646AF5062ED7068C548759D5014A4DB65EB0C5C1B8E48DEE6A319A79A859C4E1946BAA800DD9842E0027w7r0L" TargetMode="External"/><Relationship Id="rId49" Type="http://schemas.openxmlformats.org/officeDocument/2006/relationships/hyperlink" Target="consultantplus://offline/ref=124A88932BD7D48E1131A6D407B41678A4DBEC00DDA471E4356E54E60D64A8C1958719EA6262FADE020200631861755A2717B5B59F7F6C08FAE7C872v4r6L" TargetMode="External"/><Relationship Id="rId114" Type="http://schemas.openxmlformats.org/officeDocument/2006/relationships/hyperlink" Target="consultantplus://offline/ref=124A88932BD7D48E1131A6D407B41678A4DBEC00DDA57BE1326D54E60D64A8C1958719EA6262FADE020302601761755A2717B5B59F7F6C08FAE7C872v4r6L" TargetMode="External"/><Relationship Id="rId296" Type="http://schemas.openxmlformats.org/officeDocument/2006/relationships/hyperlink" Target="consultantplus://offline/ref=124A88932BD7D48E1131A6D407B41678A4DBEC00DDA37FE9376954E60D64A8C1958719EA6262FADE020302611361755A2717B5B59F7F6C08FAE7C872v4r6L" TargetMode="External"/><Relationship Id="rId461" Type="http://schemas.openxmlformats.org/officeDocument/2006/relationships/hyperlink" Target="consultantplus://offline/ref=171D440EAF0B23A71A89D482CC1DA89B8F646AF5002DD20A8056DA53DD58464FB151EFD2C6F1E88CEE68339F7BF75CD1F0CC64AD9B12D89A32022570wCr8L" TargetMode="External"/><Relationship Id="rId517" Type="http://schemas.openxmlformats.org/officeDocument/2006/relationships/hyperlink" Target="consultantplus://offline/ref=171D440EAF0B23A71A89D482CC1DA89B8F646AF50029DE0B835CDA53DD58464FB151EFD2C6F1E88CEE68309D72F75CD1F0CC64AD9B12D89A32022570wCr8L" TargetMode="External"/><Relationship Id="rId559" Type="http://schemas.openxmlformats.org/officeDocument/2006/relationships/hyperlink" Target="consultantplus://offline/ref=171D440EAF0B23A71A89D482CC1DA89B8F646AF5062ED7068C548759D5014A4DB65EB0C5C1B8E48DEE6A329579A859C4E1946BAA800DD9842E0027w7r0L" TargetMode="External"/><Relationship Id="rId724" Type="http://schemas.openxmlformats.org/officeDocument/2006/relationships/hyperlink" Target="consultantplus://offline/ref=171D440EAF0B23A71A89D482CC1DA89B8F646AF5062ED7068C548759D5014A4DB65EB0C5C1B8E48DEE6A319A79A859C4E1946BAA800DD9842E0027w7r0L" TargetMode="External"/><Relationship Id="rId766" Type="http://schemas.openxmlformats.org/officeDocument/2006/relationships/hyperlink" Target="consultantplus://offline/ref=21DF3721AC054820E7913C65AAC36AE501ABE0AFE78B817CFFD8F6601720E3B90D57C63608D3EC00386A02973552402974852AA111D00D67CA587ExEr0L" TargetMode="External"/><Relationship Id="rId60" Type="http://schemas.openxmlformats.org/officeDocument/2006/relationships/hyperlink" Target="consultantplus://offline/ref=124A88932BD7D48E1131A6D407B41678A4DBEC00DDA07DE5366454E60D64A8C1958719EA6262FADE020302601761755A2717B5B59F7F6C08FAE7C872v4r6L" TargetMode="External"/><Relationship Id="rId156" Type="http://schemas.openxmlformats.org/officeDocument/2006/relationships/hyperlink" Target="consultantplus://offline/ref=124A88932BD7D48E1131A6C204D84B73A8D0B50FDCA973B66E3952B15234AE94D5C71FBF2126F7DE03085631553F2C09665CB9B784636D0AvEr6L" TargetMode="External"/><Relationship Id="rId198" Type="http://schemas.openxmlformats.org/officeDocument/2006/relationships/hyperlink" Target="consultantplus://offline/ref=124A88932BD7D48E1131A6D407B41678A4DBEC00DDA471E4356E54E60D64A8C1958719EA6262FADE020302611361755A2717B5B59F7F6C08FAE7C872v4r6L" TargetMode="External"/><Relationship Id="rId321" Type="http://schemas.openxmlformats.org/officeDocument/2006/relationships/hyperlink" Target="consultantplus://offline/ref=124A88932BD7D48E1131A6D407B41678A4DBEC00DDA571E0346D54E60D64A8C1958719EA6262FADE020302601761755A2717B5B59F7F6C08FAE7C872v4r6L" TargetMode="External"/><Relationship Id="rId363" Type="http://schemas.openxmlformats.org/officeDocument/2006/relationships/hyperlink" Target="consultantplus://offline/ref=124A88932BD7D48E1131A6D407B41678A4DBEC00DDA57CE0336554E60D64A8C1958719EA6262FADE020302641561755A2717B5B59F7F6C08FAE7C872v4r6L" TargetMode="External"/><Relationship Id="rId419" Type="http://schemas.openxmlformats.org/officeDocument/2006/relationships/hyperlink" Target="consultantplus://offline/ref=124A88932BD7D48E1131A6D407B41678A4DBEC00DBA379E1366609EC053DA4C3928846FD652BF6DF020007641A3E704F364FBAB284606D16E6E5CAv7r2L" TargetMode="External"/><Relationship Id="rId570" Type="http://schemas.openxmlformats.org/officeDocument/2006/relationships/hyperlink" Target="consultantplus://offline/ref=171D440EAF0B23A71A89D482CC1DA89B8F646AF5062ED7068C548759D5014A4DB65EB0C5C1B8E48DEE6A319A79A859C4E1946BAA800DD9842E0027w7r0L" TargetMode="External"/><Relationship Id="rId626" Type="http://schemas.openxmlformats.org/officeDocument/2006/relationships/hyperlink" Target="consultantplus://offline/ref=171D440EAF0B23A71A89D482CC1DA89B8F646AF5062ED7068C548759D5014A4DB65EB0C5C1B8E48DEE6A319A79A859C4E1946BAA800DD9842E0027w7r0L" TargetMode="External"/><Relationship Id="rId223" Type="http://schemas.openxmlformats.org/officeDocument/2006/relationships/hyperlink" Target="consultantplus://offline/ref=124A88932BD7D48E1131A6D407B41678A4DBEC00DBA378E93A6609EC053DA4C3928846FD652BF6DF020203631A3E704F364FBAB284606D16E6E5CAv7r2L" TargetMode="External"/><Relationship Id="rId430" Type="http://schemas.openxmlformats.org/officeDocument/2006/relationships/hyperlink" Target="consultantplus://offline/ref=124A88932BD7D48E1131A6D407B41678A4DBEC00DBA379E1366609EC053DA4C3928846FD652BF6DF020701611A3E704F364FBAB284606D16E6E5CAv7r2L" TargetMode="External"/><Relationship Id="rId668" Type="http://schemas.openxmlformats.org/officeDocument/2006/relationships/hyperlink" Target="consultantplus://offline/ref=171D440EAF0B23A71A89D482CC1DA89B8F646AF5062ED7068C548759D5014A4DB65EB0C5C1B8E48DEE6A319A79A859C4E1946BAA800DD9842E0027w7r0L" TargetMode="External"/><Relationship Id="rId18" Type="http://schemas.openxmlformats.org/officeDocument/2006/relationships/hyperlink" Target="consultantplus://offline/ref=124A88932BD7D48E1131A6D407B41678A4DBEC00DDA27CE33A6A54E60D64A8C1958719EA6262FADE020302601461755A2717B5B59F7F6C08FAE7C872v4r6L" TargetMode="External"/><Relationship Id="rId265" Type="http://schemas.openxmlformats.org/officeDocument/2006/relationships/hyperlink" Target="consultantplus://offline/ref=124A88932BD7D48E1131A6D407B41678A4DBEC00DDA37DE63A6554E60D64A8C1958719EA6262FADE020302621461755A2717B5B59F7F6C08FAE7C872v4r6L" TargetMode="External"/><Relationship Id="rId472" Type="http://schemas.openxmlformats.org/officeDocument/2006/relationships/hyperlink" Target="consultantplus://offline/ref=171D440EAF0B23A71A89D482CC1DA89B8F646AF50028D206825BDA53DD58464FB151EFD2C6F1E88CEE68339C74F75CD1F0CC64AD9B12D89A32022570wCr8L" TargetMode="External"/><Relationship Id="rId528" Type="http://schemas.openxmlformats.org/officeDocument/2006/relationships/hyperlink" Target="consultantplus://offline/ref=171D440EAF0B23A71A89D482CC1DA89B8F646AF5062ED7068C548759D5014A4DB65EB0C5C1B8E48DEE693B9479A859C4E1946BAA800DD9842E0027w7r0L" TargetMode="External"/><Relationship Id="rId735" Type="http://schemas.openxmlformats.org/officeDocument/2006/relationships/hyperlink" Target="consultantplus://offline/ref=171D440EAF0B23A71A89D482CC1DA89B8F646AF5062ED7068C548759D5014A4DB65EB0C5C1B8E48DEE6A319A79A859C4E1946BAA800DD9842E0027w7r0L" TargetMode="External"/><Relationship Id="rId125" Type="http://schemas.openxmlformats.org/officeDocument/2006/relationships/hyperlink" Target="consultantplus://offline/ref=124A88932BD7D48E1131A6D407B41678A4DBEC00D8A67BE23B6609EC053DA4C3928846EF6573FADD071D03600F682109v6r1L" TargetMode="External"/><Relationship Id="rId167" Type="http://schemas.openxmlformats.org/officeDocument/2006/relationships/hyperlink" Target="consultantplus://offline/ref=124A88932BD7D48E1131A6C204D84B73A8D0B50FDCA973B66E3952B15234AE94D5C71FBF2126FED602085631553F2C09665CB9B784636D0AvEr6L" TargetMode="External"/><Relationship Id="rId332" Type="http://schemas.openxmlformats.org/officeDocument/2006/relationships/hyperlink" Target="consultantplus://offline/ref=124A88932BD7D48E1131A6D407B41678A4DBEC00DBA379E1366609EC053DA4C3928846FD652BF6DF020101641A3E704F364FBAB284606D16E6E5CAv7r2L" TargetMode="External"/><Relationship Id="rId374" Type="http://schemas.openxmlformats.org/officeDocument/2006/relationships/hyperlink" Target="consultantplus://offline/ref=124A88932BD7D48E1131A6D407B41678A4DBEC00DDA471E4356E54E60D64A8C1958719EA6262FADE020300631361755A2717B5B59F7F6C08FAE7C872v4r6L" TargetMode="External"/><Relationship Id="rId581" Type="http://schemas.openxmlformats.org/officeDocument/2006/relationships/hyperlink" Target="consultantplus://offline/ref=171D440EAF0B23A71A89D482CC1DA89B8F646AF5062ED7068C548759D5014A4DB65EB0C5C1B8E48DEE6A319A79A859C4E1946BAA800DD9842E0027w7r0L" TargetMode="External"/><Relationship Id="rId777" Type="http://schemas.openxmlformats.org/officeDocument/2006/relationships/hyperlink" Target="consultantplus://offline/ref=21DF3721AC054820E7913C65AAC36AE501ABE0AFE78B817CFFD8F6601720E3B90D57C63608D3EC00386A02973552402974852AA111D00D67CA587ExEr0L" TargetMode="External"/><Relationship Id="rId71" Type="http://schemas.openxmlformats.org/officeDocument/2006/relationships/hyperlink" Target="consultantplus://offline/ref=124A88932BD7D48E1131A6D407B41678A4DBEC00DDA571E0346C54E60D64A8C1958719EA6262FADE020302611561755A2717B5B59F7F6C08FAE7C872v4r6L" TargetMode="External"/><Relationship Id="rId234" Type="http://schemas.openxmlformats.org/officeDocument/2006/relationships/hyperlink" Target="consultantplus://offline/ref=124A88932BD7D48E1131A6D407B41678A4DBEC00DDA37DE63A6554E60D64A8C1958719EA6262FADE020302601861755A2717B5B59F7F6C08FAE7C872v4r6L" TargetMode="External"/><Relationship Id="rId637" Type="http://schemas.openxmlformats.org/officeDocument/2006/relationships/hyperlink" Target="consultantplus://offline/ref=171D440EAF0B23A71A89D482CC1DA89B8F646AF5062ED7068C548759D5014A4DB65EB0C5C1B8E48DEE6A319A79A859C4E1946BAA800DD9842E0027w7r0L" TargetMode="External"/><Relationship Id="rId679" Type="http://schemas.openxmlformats.org/officeDocument/2006/relationships/hyperlink" Target="consultantplus://offline/ref=171D440EAF0B23A71A89D482CC1DA89B8F646AF5062ED7068C548759D5014A4DB65EB0C5C1B8E48DEE6A319A79A859C4E1946BAA800DD9842E0027w7r0L" TargetMode="External"/><Relationship Id="rId802" Type="http://schemas.openxmlformats.org/officeDocument/2006/relationships/hyperlink" Target="consultantplus://offline/ref=21DF3721AC054820E7913C65AAC36AE501ABE0AFE18D8275FEDBAB6A1F79EFBB0A5899210F9AE00138680090380D453C65DD25A60ACF0C79D65A7CE0x3r5L" TargetMode="External"/><Relationship Id="rId2" Type="http://schemas.openxmlformats.org/officeDocument/2006/relationships/settings" Target="settings.xml"/><Relationship Id="rId29" Type="http://schemas.openxmlformats.org/officeDocument/2006/relationships/hyperlink" Target="consultantplus://offline/ref=124A88932BD7D48E1131A6D407B41678A4DBEC00DDA57EE3366D54E60D64A8C1958719EA6262FADE020302601461755A2717B5B59F7F6C08FAE7C872v4r6L" TargetMode="External"/><Relationship Id="rId276" Type="http://schemas.openxmlformats.org/officeDocument/2006/relationships/hyperlink" Target="consultantplus://offline/ref=124A88932BD7D48E1131A6D407B41678A4DBEC00DDA37DE63A6554E60D64A8C1958719EA6262FADE020302631061755A2717B5B59F7F6C08FAE7C872v4r6L" TargetMode="External"/><Relationship Id="rId441" Type="http://schemas.openxmlformats.org/officeDocument/2006/relationships/hyperlink" Target="consultantplus://offline/ref=171D440EAF0B23A71A89D482CC1DA89B8F646AF5062ED60E80548759D5014A4DB65EB0C5C1B8E48DEE6D339479A859C4E1946BAA800DD9842E0027w7r0L" TargetMode="External"/><Relationship Id="rId483" Type="http://schemas.openxmlformats.org/officeDocument/2006/relationships/hyperlink" Target="consultantplus://offline/ref=171D440EAF0B23A71A89D482CC1DA89B8F646AF50028D206825BDA53DD58464FB151EFD2C6F1E88CEE68339970F75CD1F0CC64AD9B12D89A32022570wCr8L" TargetMode="External"/><Relationship Id="rId539" Type="http://schemas.openxmlformats.org/officeDocument/2006/relationships/hyperlink" Target="consultantplus://offline/ref=171D440EAF0B23A71A89D482CC1DA89B8F646AF5062ED7068C548759D5014A4DB65EB0C5C1B8E48DEE6A339C79A859C4E1946BAA800DD9842E0027w7r0L" TargetMode="External"/><Relationship Id="rId690" Type="http://schemas.openxmlformats.org/officeDocument/2006/relationships/hyperlink" Target="consultantplus://offline/ref=171D440EAF0B23A71A89D482CC1DA89B8F646AF5062ED7068C548759D5014A4DB65EB0C5C1B8E48DEE6A319A79A859C4E1946BAA800DD9842E0027w7r0L" TargetMode="External"/><Relationship Id="rId704" Type="http://schemas.openxmlformats.org/officeDocument/2006/relationships/hyperlink" Target="consultantplus://offline/ref=171D440EAF0B23A71A89D482CC1DA89B8F646AF5062ED7068C548759D5014A4DB65EB0C5C1B8E48DEE6A319A79A859C4E1946BAA800DD9842E0027w7r0L" TargetMode="External"/><Relationship Id="rId746" Type="http://schemas.openxmlformats.org/officeDocument/2006/relationships/hyperlink" Target="consultantplus://offline/ref=171D440EAF0B23A71A89D482CC1DA89B8F646AF5062ED7068C548759D5014A4DB65EB0C5C1B8E48DEE6A319A79A859C4E1946BAA800DD9842E0027w7r0L" TargetMode="External"/><Relationship Id="rId40" Type="http://schemas.openxmlformats.org/officeDocument/2006/relationships/hyperlink" Target="consultantplus://offline/ref=124A88932BD7D48E1131A6C204D84B73A8D2B00CD4A673B66E3952B15234AE94D5C71FBF2127F6DA02085631553F2C09665CB9B784636D0AvEr6L" TargetMode="External"/><Relationship Id="rId136" Type="http://schemas.openxmlformats.org/officeDocument/2006/relationships/hyperlink" Target="consultantplus://offline/ref=124A88932BD7D48E1131A6D407B41678A4DBEC00DBA378E93A6609EC053DA4C3928846FD652BF6DF020306601A3E704F364FBAB284606D16E6E5CAv7r2L" TargetMode="External"/><Relationship Id="rId178" Type="http://schemas.openxmlformats.org/officeDocument/2006/relationships/hyperlink" Target="consultantplus://offline/ref=124A88932BD7D48E1131A6D407B41678A4DBEC00DBA378E93A6609EC053DA4C3928846FD652BF6DF020305601A3E704F364FBAB284606D16E6E5CAv7r2L" TargetMode="External"/><Relationship Id="rId301" Type="http://schemas.openxmlformats.org/officeDocument/2006/relationships/hyperlink" Target="consultantplus://offline/ref=124A88932BD7D48E1131A6D407B41678A4DBEC00DBA378E93A6609EC053DA4C3928846FD652BF6DF020206651A3E704F364FBAB284606D16E6E5CAv7r2L" TargetMode="External"/><Relationship Id="rId343" Type="http://schemas.openxmlformats.org/officeDocument/2006/relationships/hyperlink" Target="consultantplus://offline/ref=124A88932BD7D48E1131A6D407B41678A4DBEC00DBA579E73A6609EC053DA4C3928846FD652BF6DF020302661A3E704F364FBAB284606D16E6E5CAv7r2L" TargetMode="External"/><Relationship Id="rId550" Type="http://schemas.openxmlformats.org/officeDocument/2006/relationships/hyperlink" Target="consultantplus://offline/ref=171D440EAF0B23A71A89D482CC1DA89B8F646AF5062ED7068C548759D5014A4DB65EB0C5C1B8E48DEE6A329F79A859C4E1946BAA800DD9842E0027w7r0L" TargetMode="External"/><Relationship Id="rId788" Type="http://schemas.openxmlformats.org/officeDocument/2006/relationships/hyperlink" Target="consultantplus://offline/ref=21DF3721AC054820E7913C65AAC36AE501ABE0AFE78B817CFFD8F6601720E3B90D57C63608D3EC00386A02973552402974852AA111D00D67CA587ExEr0L" TargetMode="External"/><Relationship Id="rId82" Type="http://schemas.openxmlformats.org/officeDocument/2006/relationships/hyperlink" Target="consultantplus://offline/ref=124A88932BD7D48E1131A6D407B41678A4DBEC00DDA07DE5366454E60D64A8C1958719EA6262FADE020302601761755A2717B5B59F7F6C08FAE7C872v4r6L" TargetMode="External"/><Relationship Id="rId203" Type="http://schemas.openxmlformats.org/officeDocument/2006/relationships/hyperlink" Target="consultantplus://offline/ref=124A88932BD7D48E1131A6C204D84B73A8D2B00EDAA173B66E3952B15234AE94D5C71FBF2126F2DF01085631553F2C09665CB9B784636D0AvEr6L" TargetMode="External"/><Relationship Id="rId385" Type="http://schemas.openxmlformats.org/officeDocument/2006/relationships/hyperlink" Target="consultantplus://offline/ref=124A88932BD7D48E1131A6D407B41678A4DBEC00DBA378E93A6609EC053DA4C3928846FD652BF6DF020207631A3E704F364FBAB284606D16E6E5CAv7r2L" TargetMode="External"/><Relationship Id="rId592" Type="http://schemas.openxmlformats.org/officeDocument/2006/relationships/hyperlink" Target="consultantplus://offline/ref=171D440EAF0B23A71A89D482CC1DA89B8F646AF5062ED7068C548759D5014A4DB65EB0C5C1B8E48DEE6A319A79A859C4E1946BAA800DD9842E0027w7r0L" TargetMode="External"/><Relationship Id="rId606" Type="http://schemas.openxmlformats.org/officeDocument/2006/relationships/hyperlink" Target="consultantplus://offline/ref=171D440EAF0B23A71A89D482CC1DA89B8F646AF5062ED7068C548759D5014A4DB65EB0C5C1B8E48DEE6A319A79A859C4E1946BAA800DD9842E0027w7r0L" TargetMode="External"/><Relationship Id="rId648" Type="http://schemas.openxmlformats.org/officeDocument/2006/relationships/hyperlink" Target="consultantplus://offline/ref=171D440EAF0B23A71A89D482CC1DA89B8F646AF5062ED7068C548759D5014A4DB65EB0C5C1B8E48DEE6A319A79A859C4E1946BAA800DD9842E0027w7r0L" TargetMode="External"/><Relationship Id="rId813" Type="http://schemas.openxmlformats.org/officeDocument/2006/relationships/hyperlink" Target="consultantplus://offline/ref=21DF3721AC054820E7913C73A9AF37EE0DA0B9A0E0818A23AB87AD3D4029E9EE4A189F744CDEEF063D6354C07A531C6F249629A411D30D7BxCrAL" TargetMode="External"/><Relationship Id="rId245" Type="http://schemas.openxmlformats.org/officeDocument/2006/relationships/hyperlink" Target="consultantplus://offline/ref=124A88932BD7D48E1131A6D407B41678A4DBEC00DDA37DE63A6554E60D64A8C1958719EA6262FADE020302611261755A2717B5B59F7F6C08FAE7C872v4r6L" TargetMode="External"/><Relationship Id="rId287" Type="http://schemas.openxmlformats.org/officeDocument/2006/relationships/hyperlink" Target="consultantplus://offline/ref=124A88932BD7D48E1131A6D407B41678A4DBEC00DBA378E93A6609EC053DA4C3928846FD652BF6DF020201631A3E704F364FBAB284606D16E6E5CAv7r2L" TargetMode="External"/><Relationship Id="rId410" Type="http://schemas.openxmlformats.org/officeDocument/2006/relationships/hyperlink" Target="consultantplus://offline/ref=124A88932BD7D48E1131A6D407B41678A4DBEC00DBA378E93A6609EC053DA4C3928846FD652BF6DF020204651A3E704F364FBAB284606D16E6E5CAv7r2L" TargetMode="External"/><Relationship Id="rId452" Type="http://schemas.openxmlformats.org/officeDocument/2006/relationships/hyperlink" Target="consultantplus://offline/ref=171D440EAF0B23A71A89D482CC1DA89B8F646AF50028DE0F825FDA53DD58464FB151EFD2C6F1E88CEE68339C75F75CD1F0CC64AD9B12D89A32022570wCr8L" TargetMode="External"/><Relationship Id="rId494" Type="http://schemas.openxmlformats.org/officeDocument/2006/relationships/hyperlink" Target="consultantplus://offline/ref=171D440EAF0B23A71A89D482CC1DA89B8F646AF50028D206825BDA53DD58464FB151EFD2C6F1E88CEE68329E7BF75CD1F0CC64AD9B12D89A32022570wCr8L" TargetMode="External"/><Relationship Id="rId508" Type="http://schemas.openxmlformats.org/officeDocument/2006/relationships/hyperlink" Target="consultantplus://offline/ref=171D440EAF0B23A71A89D482CC1DA89B8F646AF50028D206825BDA53DD58464FB151EFD2C6F1E88CEE68319E72F75CD1F0CC64AD9B12D89A32022570wCr8L" TargetMode="External"/><Relationship Id="rId715" Type="http://schemas.openxmlformats.org/officeDocument/2006/relationships/hyperlink" Target="consultantplus://offline/ref=171D440EAF0B23A71A89D482CC1DA89B8F646AF5062ED7068C548759D5014A4DB65EB0C5C1B8E48DEE6A319A79A859C4E1946BAA800DD9842E0027w7r0L" TargetMode="External"/><Relationship Id="rId105" Type="http://schemas.openxmlformats.org/officeDocument/2006/relationships/hyperlink" Target="consultantplus://offline/ref=124A88932BD7D48E1131A6D407B41678A4DBEC00DDA371E7316A54E60D64A8C1958719EA6262FADE020302601461755A2717B5B59F7F6C08FAE7C872v4r6L" TargetMode="External"/><Relationship Id="rId147" Type="http://schemas.openxmlformats.org/officeDocument/2006/relationships/hyperlink" Target="consultantplus://offline/ref=124A88932BD7D48E1131A6D407B41678A4DBEC00DBA378E93A6609EC053DA4C3928846FD652BF6DF020307601A3E704F364FBAB284606D16E6E5CAv7r2L" TargetMode="External"/><Relationship Id="rId312" Type="http://schemas.openxmlformats.org/officeDocument/2006/relationships/hyperlink" Target="consultantplus://offline/ref=124A88932BD7D48E1131A6D407B41678A4DBEC00DDA271E2326854E60D64A8C1958719EA6262FADE020302671061755A2717B5B59F7F6C08FAE7C872v4r6L" TargetMode="External"/><Relationship Id="rId354" Type="http://schemas.openxmlformats.org/officeDocument/2006/relationships/hyperlink" Target="consultantplus://offline/ref=124A88932BD7D48E1131A6D407B41678A4DBEC00DDA278E6346554E60D64A8C1958719EA6262FADE020303611361755A2717B5B59F7F6C08FAE7C872v4r6L" TargetMode="External"/><Relationship Id="rId757" Type="http://schemas.openxmlformats.org/officeDocument/2006/relationships/hyperlink" Target="consultantplus://offline/ref=171D440EAF0B23A71A89D482CC1DA89B8F646AF5062ED7068C548759D5014A4DB65EB0C5C1B8E48DEE6A319A79A859C4E1946BAA800DD9842E0027w7r0L" TargetMode="External"/><Relationship Id="rId799" Type="http://schemas.openxmlformats.org/officeDocument/2006/relationships/hyperlink" Target="consultantplus://offline/ref=21DF3721AC054820E7913C65AAC36AE501ABE0AFE78B817CFFD8F6601720E3B90D57C63608D3EC00386A02973552402974852AA111D00D67CA587ExEr0L" TargetMode="External"/><Relationship Id="rId51" Type="http://schemas.openxmlformats.org/officeDocument/2006/relationships/hyperlink" Target="consultantplus://offline/ref=124A88932BD7D48E1131A6D407B41678A4DBEC00DDA571E8376954E60D64A8C1958719EA6262FADE020302611161755A2717B5B59F7F6C08FAE7C872v4r6L" TargetMode="External"/><Relationship Id="rId93" Type="http://schemas.openxmlformats.org/officeDocument/2006/relationships/hyperlink" Target="consultantplus://offline/ref=124A88932BD7D48E1131A6C204D84B73A8D0B50FDCA973B66E3952B15234AE94D5C71FBF2127F7DD02085631553F2C09665CB9B784636D0AvEr6L" TargetMode="External"/><Relationship Id="rId189" Type="http://schemas.openxmlformats.org/officeDocument/2006/relationships/hyperlink" Target="consultantplus://offline/ref=124A88932BD7D48E1131A6D407B41678A4DBEC00DBA378E93A6609EC053DA4C3928846FD652BF6DF02030A641A3E704F364FBAB284606D16E6E5CAv7r2L" TargetMode="External"/><Relationship Id="rId396" Type="http://schemas.openxmlformats.org/officeDocument/2006/relationships/hyperlink" Target="consultantplus://offline/ref=124A88932BD7D48E1131A6D407B41678A4DBEC00DBA579E73A6609EC053DA4C3928846FD652BF6DF020305611A3E704F364FBAB284606D16E6E5CAv7r2L" TargetMode="External"/><Relationship Id="rId561" Type="http://schemas.openxmlformats.org/officeDocument/2006/relationships/hyperlink" Target="consultantplus://offline/ref=171D440EAF0B23A71A89D482CC1DA89B8F646AF5062ED7068C548759D5014A4DB65EB0C5C1B8E48DEE6A319D79A859C4E1946BAA800DD9842E0027w7r0L" TargetMode="External"/><Relationship Id="rId617" Type="http://schemas.openxmlformats.org/officeDocument/2006/relationships/hyperlink" Target="consultantplus://offline/ref=171D440EAF0B23A71A89D482CC1DA89B8F646AF5062ED7068C548759D5014A4DB65EB0C5C1B8E48DEE6A319A79A859C4E1946BAA800DD9842E0027w7r0L" TargetMode="External"/><Relationship Id="rId659" Type="http://schemas.openxmlformats.org/officeDocument/2006/relationships/hyperlink" Target="consultantplus://offline/ref=171D440EAF0B23A71A89D482CC1DA89B8F646AF5062ED7068C548759D5014A4DB65EB0C5C1B8E48DEE6A319A79A859C4E1946BAA800DD9842E0027w7r0L" TargetMode="External"/><Relationship Id="rId824" Type="http://schemas.openxmlformats.org/officeDocument/2006/relationships/hyperlink" Target="consultantplus://offline/ref=C9669CE89550D28507FCE60A68516D79A8966690965356FB390270671CD4FDED7899FC6DF34FBD5F4BF0850085EC9BD8EE3F8C9B8BDE9CFB9A5FBDB9y3rFL" TargetMode="External"/><Relationship Id="rId214" Type="http://schemas.openxmlformats.org/officeDocument/2006/relationships/hyperlink" Target="consultantplus://offline/ref=124A88932BD7D48E1131A6D407B41678A4DBEC00DBA378E93A6609EC053DA4C3928846FD652BF6DF020202601A3E704F364FBAB284606D16E6E5CAv7r2L" TargetMode="External"/><Relationship Id="rId256" Type="http://schemas.openxmlformats.org/officeDocument/2006/relationships/hyperlink" Target="consultantplus://offline/ref=124A88932BD7D48E1131A6D407B41678A4DBEC00DDA178E4346E54E60D64A8C1958719EA6262FADE020302621561755A2717B5B59F7F6C08FAE7C872v4r6L" TargetMode="External"/><Relationship Id="rId298" Type="http://schemas.openxmlformats.org/officeDocument/2006/relationships/hyperlink" Target="consultantplus://offline/ref=124A88932BD7D48E1131A6D407B41678A4DBEC00DBA378E93A6609EC053DA4C3928846FD652BF6DF020206621A3E704F364FBAB284606D16E6E5CAv7r2L" TargetMode="External"/><Relationship Id="rId421" Type="http://schemas.openxmlformats.org/officeDocument/2006/relationships/hyperlink" Target="consultantplus://offline/ref=124A88932BD7D48E1131A6D407B41678A4DBEC00DBA379E1366609EC053DA4C3928846FD652BF6DF020004681A3E704F364FBAB284606D16E6E5CAv7r2L" TargetMode="External"/><Relationship Id="rId463" Type="http://schemas.openxmlformats.org/officeDocument/2006/relationships/hyperlink" Target="consultantplus://offline/ref=171D440EAF0B23A71A89D482CC1DA89B8F646AF5002DD20A8056DA53DD58464FB151EFD2C6F1E88CEE68339971F75CD1F0CC64AD9B12D89A32022570wCr8L" TargetMode="External"/><Relationship Id="rId519" Type="http://schemas.openxmlformats.org/officeDocument/2006/relationships/hyperlink" Target="consultantplus://offline/ref=171D440EAF0B23A71A89D482CC1DA89B8F646AF5062ED7068C548759D5014A4DB65EB0C5C1B8E48DEE69349B79A859C4E1946BAA800DD9842E0027w7r0L" TargetMode="External"/><Relationship Id="rId670" Type="http://schemas.openxmlformats.org/officeDocument/2006/relationships/hyperlink" Target="consultantplus://offline/ref=171D440EAF0B23A71A89D482CC1DA89B8F646AF5062ED7068C548759D5014A4DB65EB0C5C1B8E48DEE6A319A79A859C4E1946BAA800DD9842E0027w7r0L" TargetMode="External"/><Relationship Id="rId116" Type="http://schemas.openxmlformats.org/officeDocument/2006/relationships/hyperlink" Target="consultantplus://offline/ref=124A88932BD7D48E1131A6D407B41678A4DBEC00DDA57DE9346954E60D64A8C1958719EA6262FADE020302601461755A2717B5B59F7F6C08FAE7C872v4r6L" TargetMode="External"/><Relationship Id="rId158" Type="http://schemas.openxmlformats.org/officeDocument/2006/relationships/hyperlink" Target="consultantplus://offline/ref=124A88932BD7D48E1131A6C204D84B73A8D0B50FDCA973B66E3952B15234AE94D5C71FBF2127F2DF01085631553F2C09665CB9B784636D0AvEr6L" TargetMode="External"/><Relationship Id="rId323" Type="http://schemas.openxmlformats.org/officeDocument/2006/relationships/hyperlink" Target="consultantplus://offline/ref=124A88932BD7D48E1131A6D407B41678A4DBEC00DDA471E4356E54E60D64A8C1958719EA6262FADE020303621361755A2717B5B59F7F6C08FAE7C872v4r6L" TargetMode="External"/><Relationship Id="rId530" Type="http://schemas.openxmlformats.org/officeDocument/2006/relationships/hyperlink" Target="consultantplus://offline/ref=171D440EAF0B23A71A89D482CC1DA89B8F646AF5062ED7068C548759D5014A4DB65EB0C5C1B8E48DEE693A9C79A859C4E1946BAA800DD9842E0027w7r0L" TargetMode="External"/><Relationship Id="rId726" Type="http://schemas.openxmlformats.org/officeDocument/2006/relationships/hyperlink" Target="consultantplus://offline/ref=171D440EAF0B23A71A89D482CC1DA89B8F646AF5062ED7068C548759D5014A4DB65EB0C5C1B8E48DEE6A319A79A859C4E1946BAA800DD9842E0027w7r0L" TargetMode="External"/><Relationship Id="rId768" Type="http://schemas.openxmlformats.org/officeDocument/2006/relationships/hyperlink" Target="consultantplus://offline/ref=21DF3721AC054820E7913C65AAC36AE501ABE0AFE78B817CFFD8F6601720E3B90D57C63608D3EC00386A02973552402974852AA111D00D67CA587ExEr0L" TargetMode="External"/><Relationship Id="rId20" Type="http://schemas.openxmlformats.org/officeDocument/2006/relationships/hyperlink" Target="consultantplus://offline/ref=124A88932BD7D48E1131A6D407B41678A4DBEC00DDA27FE1316454E60D64A8C1958719EA6262FADE020302601461755A2717B5B59F7F6C08FAE7C872v4r6L" TargetMode="External"/><Relationship Id="rId62" Type="http://schemas.openxmlformats.org/officeDocument/2006/relationships/hyperlink" Target="consultantplus://offline/ref=124A88932BD7D48E1131A6D407B41678A4DBEC00DDA178E4346954E60D64A8C1958719EA6262FADE020302601661755A2717B5B59F7F6C08FAE7C872v4r6L" TargetMode="External"/><Relationship Id="rId365" Type="http://schemas.openxmlformats.org/officeDocument/2006/relationships/hyperlink" Target="consultantplus://offline/ref=124A88932BD7D48E1131A6D407B41678A4DBEC00DDA57CE0336554E60D64A8C1958719EA6262FADE020302651961755A2717B5B59F7F6C08FAE7C872v4r6L" TargetMode="External"/><Relationship Id="rId572" Type="http://schemas.openxmlformats.org/officeDocument/2006/relationships/hyperlink" Target="consultantplus://offline/ref=171D440EAF0B23A71A89D482CC1DA89B8F646AF5062ED7068C548759D5014A4DB65EB0C5C1B8E48DEE6A319A79A859C4E1946BAA800DD9842E0027w7r0L" TargetMode="External"/><Relationship Id="rId628" Type="http://schemas.openxmlformats.org/officeDocument/2006/relationships/hyperlink" Target="consultantplus://offline/ref=171D440EAF0B23A71A89D482CC1DA89B8F646AF5062ED7068C548759D5014A4DB65EB0C5C1B8E48DEE6A319A79A859C4E1946BAA800DD9842E0027w7r0L" TargetMode="External"/><Relationship Id="rId225" Type="http://schemas.openxmlformats.org/officeDocument/2006/relationships/hyperlink" Target="consultantplus://offline/ref=124A88932BD7D48E1131A6D407B41678A4DBEC00DBA378E93A6609EC053DA4C3928846FD652BF6DF020203661A3E704F364FBAB284606D16E6E5CAv7r2L" TargetMode="External"/><Relationship Id="rId267" Type="http://schemas.openxmlformats.org/officeDocument/2006/relationships/hyperlink" Target="consultantplus://offline/ref=124A88932BD7D48E1131A6D407B41678A4DBEC00DDA37DE63A6554E60D64A8C1958719EA6262FADE020302621461755A2717B5B59F7F6C08FAE7C872v4r6L" TargetMode="External"/><Relationship Id="rId432" Type="http://schemas.openxmlformats.org/officeDocument/2006/relationships/hyperlink" Target="consultantplus://offline/ref=124A88932BD7D48E1131A6D407B41678A4DBEC00DBA379E1366609EC053DA4C3928846FD652BF6DF020706651A3E704F364FBAB284606D16E6E5CAv7r2L" TargetMode="External"/><Relationship Id="rId474" Type="http://schemas.openxmlformats.org/officeDocument/2006/relationships/hyperlink" Target="consultantplus://offline/ref=171D440EAF0B23A71A89D482CC1DA89B8F646AF5062ED7068C548759D5014A4DB65EB0C5C1B8E48DEE69349F79A859C4E1946BAA800DD9842E0027w7r0L" TargetMode="External"/><Relationship Id="rId127" Type="http://schemas.openxmlformats.org/officeDocument/2006/relationships/hyperlink" Target="consultantplus://offline/ref=124A88932BD7D48E1131A6D407B41678A4DBEC00D8A070E7306609EC053DA4C3928846FD652BF6DF020202661A3E704F364FBAB284606D16E6E5CAv7r2L" TargetMode="External"/><Relationship Id="rId681" Type="http://schemas.openxmlformats.org/officeDocument/2006/relationships/hyperlink" Target="consultantplus://offline/ref=171D440EAF0B23A71A89D482CC1DA89B8F646AF5062ED7068C548759D5014A4DB65EB0C5C1B8E48DEE6A319A79A859C4E1946BAA800DD9842E0027w7r0L" TargetMode="External"/><Relationship Id="rId737" Type="http://schemas.openxmlformats.org/officeDocument/2006/relationships/hyperlink" Target="consultantplus://offline/ref=171D440EAF0B23A71A89D482CC1DA89B8F646AF5062ED7068C548759D5014A4DB65EB0C5C1B8E48DEE6A319A79A859C4E1946BAA800DD9842E0027w7r0L" TargetMode="External"/><Relationship Id="rId779" Type="http://schemas.openxmlformats.org/officeDocument/2006/relationships/hyperlink" Target="consultantplus://offline/ref=21DF3721AC054820E7913C65AAC36AE501ABE0AFE78B817CFFD8F6601720E3B90D57C63608D3EC00386A02973552402974852AA111D00D67CA587ExEr0L" TargetMode="External"/><Relationship Id="rId31" Type="http://schemas.openxmlformats.org/officeDocument/2006/relationships/hyperlink" Target="consultantplus://offline/ref=124A88932BD7D48E1131A6D407B41678A4DBEC00DDA57FE53B6854E60D64A8C1958719EA6262FADE020302601461755A2717B5B59F7F6C08FAE7C872v4r6L" TargetMode="External"/><Relationship Id="rId73" Type="http://schemas.openxmlformats.org/officeDocument/2006/relationships/hyperlink" Target="consultantplus://offline/ref=124A88932BD7D48E1131A6D407B41678A4DBEC00DDA57EE3366D54E60D64A8C1958719EA6262FADE020302641461755A2717B5B59F7F6C08FAE7C872v4r6L" TargetMode="External"/><Relationship Id="rId169" Type="http://schemas.openxmlformats.org/officeDocument/2006/relationships/hyperlink" Target="consultantplus://offline/ref=124A88932BD7D48E1131A6C204D84B73A8D2B00EDAA173B66E3952B15234AE94C7C747B32323E9DE021D006013v6r8L" TargetMode="External"/><Relationship Id="rId334" Type="http://schemas.openxmlformats.org/officeDocument/2006/relationships/hyperlink" Target="consultantplus://offline/ref=124A88932BD7D48E1131A6D407B41678A4DBEC00DBA379E1366609EC053DA4C3928846FD652BF6DF020106681A3E704F364FBAB284606D16E6E5CAv7r2L" TargetMode="External"/><Relationship Id="rId376" Type="http://schemas.openxmlformats.org/officeDocument/2006/relationships/hyperlink" Target="consultantplus://offline/ref=124A88932BD7D48E1131A6D407B41678A4DBEC00DDA471E4356E54E60D64A8C1958719EA6262FADE020300641761755A2717B5B59F7F6C08FAE7C872v4r6L" TargetMode="External"/><Relationship Id="rId541" Type="http://schemas.openxmlformats.org/officeDocument/2006/relationships/hyperlink" Target="consultantplus://offline/ref=171D440EAF0B23A71A89D482CC1DA89B8F646AF5062ED7068C548759D5014A4DB65EB0C5C1B8E48DEE6A339F79A859C4E1946BAA800DD9842E0027w7r0L" TargetMode="External"/><Relationship Id="rId583" Type="http://schemas.openxmlformats.org/officeDocument/2006/relationships/hyperlink" Target="consultantplus://offline/ref=171D440EAF0B23A71A89D482CC1DA89B8F646AF5062ED7068C548759D5014A4DB65EB0C5C1B8E48DEE6A319A79A859C4E1946BAA800DD9842E0027w7r0L" TargetMode="External"/><Relationship Id="rId639" Type="http://schemas.openxmlformats.org/officeDocument/2006/relationships/hyperlink" Target="consultantplus://offline/ref=171D440EAF0B23A71A89D482CC1DA89B8F646AF5062ED7068C548759D5014A4DB65EB0C5C1B8E48DEE6A319A79A859C4E1946BAA800DD9842E0027w7r0L" TargetMode="External"/><Relationship Id="rId790" Type="http://schemas.openxmlformats.org/officeDocument/2006/relationships/hyperlink" Target="consultantplus://offline/ref=21DF3721AC054820E7913C65AAC36AE501ABE0AFE78B817CFFD8F6601720E3B90D57C63608D3EC00386A02973552402974852AA111D00D67CA587ExEr0L" TargetMode="External"/><Relationship Id="rId804" Type="http://schemas.openxmlformats.org/officeDocument/2006/relationships/hyperlink" Target="consultantplus://offline/ref=21DF3721AC054820E7913C65AAC36AE501ABE0AFE78B817CFFD8F6601720E3B90D57C63608D3EC00386A03913552402974852AA111D00D67CA587ExEr0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24A88932BD7D48E1131A6D407B41678A4DBEC00DBA378E93A6609EC053DA4C3928846FD652BF6DF020305611A3E704F364FBAB284606D16E6E5CAv7r2L" TargetMode="External"/><Relationship Id="rId236" Type="http://schemas.openxmlformats.org/officeDocument/2006/relationships/hyperlink" Target="consultantplus://offline/ref=124A88932BD7D48E1131A6D407B41678A4DBEC00DDA178E4346E54E60D64A8C1958719EA6262FADE020302611561755A2717B5B59F7F6C08FAE7C872v4r6L" TargetMode="External"/><Relationship Id="rId278" Type="http://schemas.openxmlformats.org/officeDocument/2006/relationships/hyperlink" Target="consultantplus://offline/ref=124A88932BD7D48E1131A6D407B41678A4DBEC00DDA37DE63A6554E60D64A8C1958719EA6262FADE020302631061755A2717B5B59F7F6C08FAE7C872v4r6L" TargetMode="External"/><Relationship Id="rId401" Type="http://schemas.openxmlformats.org/officeDocument/2006/relationships/hyperlink" Target="consultantplus://offline/ref=124A88932BD7D48E1131A6D407B41678A4DBEC00DBA579E73A6609EC053DA4C3928846FD652BF6DF020202661A3E704F364FBAB284606D16E6E5CAv7r2L" TargetMode="External"/><Relationship Id="rId443" Type="http://schemas.openxmlformats.org/officeDocument/2006/relationships/hyperlink" Target="consultantplus://offline/ref=171D440EAF0B23A71A89D482CC1DA89B8F646AF5062ED60E80548759D5014A4DB65EB0C5C1B8E48DEE6D319E79A859C4E1946BAA800DD9842E0027w7r0L" TargetMode="External"/><Relationship Id="rId650" Type="http://schemas.openxmlformats.org/officeDocument/2006/relationships/hyperlink" Target="consultantplus://offline/ref=171D440EAF0B23A71A89D482CC1DA89B8F646AF5062ED7068C548759D5014A4DB65EB0C5C1B8E48DEE6A319A79A859C4E1946BAA800DD9842E0027w7r0L" TargetMode="External"/><Relationship Id="rId303" Type="http://schemas.openxmlformats.org/officeDocument/2006/relationships/hyperlink" Target="consultantplus://offline/ref=124A88932BD7D48E1131A6D407B41678A4DBEC00DDA37FE9376954E60D64A8C1958719EA6262FADE020302661061755A2717B5B59F7F6C08FAE7C872v4r6L" TargetMode="External"/><Relationship Id="rId485" Type="http://schemas.openxmlformats.org/officeDocument/2006/relationships/hyperlink" Target="consultantplus://offline/ref=171D440EAF0B23A71A89D482CC1DA89B8F646AF50028D206825BDA53DD58464FB151EFD2C6F1E88CEE68339A74F75CD1F0CC64AD9B12D89A32022570wCr8L" TargetMode="External"/><Relationship Id="rId692" Type="http://schemas.openxmlformats.org/officeDocument/2006/relationships/hyperlink" Target="consultantplus://offline/ref=171D440EAF0B23A71A89D482CC1DA89B8F646AF5062ED7068C548759D5014A4DB65EB0C5C1B8E48DEE6A319A79A859C4E1946BAA800DD9842E0027w7r0L" TargetMode="External"/><Relationship Id="rId706" Type="http://schemas.openxmlformats.org/officeDocument/2006/relationships/hyperlink" Target="consultantplus://offline/ref=171D440EAF0B23A71A89D482CC1DA89B8F646AF5062ED7068C548759D5014A4DB65EB0C5C1B8E48DEE6A319A79A859C4E1946BAA800DD9842E0027w7r0L" TargetMode="External"/><Relationship Id="rId748" Type="http://schemas.openxmlformats.org/officeDocument/2006/relationships/hyperlink" Target="consultantplus://offline/ref=171D440EAF0B23A71A89D482CC1DA89B8F646AF5062ED7068C548759D5014A4DB65EB0C5C1B8E48DEE6A319A79A859C4E1946BAA800DD9842E0027w7r0L" TargetMode="External"/><Relationship Id="rId42" Type="http://schemas.openxmlformats.org/officeDocument/2006/relationships/hyperlink" Target="consultantplus://offline/ref=124A88932BD7D48E1131A6D407B41678A4DBEC00D5A671E2316609EC053DA4C3928846FD652BF6DF030403651A3E704F364FBAB284606D16E6E5CAv7r2L" TargetMode="External"/><Relationship Id="rId84" Type="http://schemas.openxmlformats.org/officeDocument/2006/relationships/hyperlink" Target="consultantplus://offline/ref=124A88932BD7D48E1131A6D407B41678A4DBEC00DDA471E4356E54E60D64A8C1958719EA6262FADE020200641261755A2717B5B59F7F6C08FAE7C872v4r6L" TargetMode="External"/><Relationship Id="rId138" Type="http://schemas.openxmlformats.org/officeDocument/2006/relationships/hyperlink" Target="consultantplus://offline/ref=124A88932BD7D48E1131A6C204D84B73A8D2B00EDAA173B66E3952B15234AE94D5C71FBF2126F3DB0B085631553F2C09665CB9B784636D0AvEr6L" TargetMode="External"/><Relationship Id="rId345" Type="http://schemas.openxmlformats.org/officeDocument/2006/relationships/hyperlink" Target="consultantplus://offline/ref=124A88932BD7D48E1131A6D407B41678A4DBEC00DDA471E4356E54E60D64A8C1958719EA6262FADE020303621861755A2717B5B59F7F6C08FAE7C872v4r6L" TargetMode="External"/><Relationship Id="rId387" Type="http://schemas.openxmlformats.org/officeDocument/2006/relationships/hyperlink" Target="consultantplus://offline/ref=124A88932BD7D48E1131A6D407B41678A4DBEC00DBA378E93A6609EC053DA4C3928846FD652BF6DF020207651A3E704F364FBAB284606D16E6E5CAv7r2L" TargetMode="External"/><Relationship Id="rId510" Type="http://schemas.openxmlformats.org/officeDocument/2006/relationships/hyperlink" Target="consultantplus://offline/ref=171D440EAF0B23A71A89D482CC1DA89B8F646AF50028D206825BDA53DD58464FB151EFD2C6F1E88CEE68319F76F75CD1F0CC64AD9B12D89A32022570wCr8L" TargetMode="External"/><Relationship Id="rId552" Type="http://schemas.openxmlformats.org/officeDocument/2006/relationships/hyperlink" Target="consultantplus://offline/ref=171D440EAF0B23A71A89D482CC1DA89B8F646AF5002FDE0D845ADA53DD58464FB151EFD2C6F1E88CEE68339D73F75CD1F0CC64AD9B12D89A32022570wCr8L" TargetMode="External"/><Relationship Id="rId594" Type="http://schemas.openxmlformats.org/officeDocument/2006/relationships/hyperlink" Target="consultantplus://offline/ref=171D440EAF0B23A71A89D482CC1DA89B8F646AF5062ED7068C548759D5014A4DB65EB0C5C1B8E48DEE6A319A79A859C4E1946BAA800DD9842E0027w7r0L" TargetMode="External"/><Relationship Id="rId608" Type="http://schemas.openxmlformats.org/officeDocument/2006/relationships/hyperlink" Target="consultantplus://offline/ref=171D440EAF0B23A71A89D482CC1DA89B8F646AF5062ED7068C548759D5014A4DB65EB0C5C1B8E48DEE6A319A79A859C4E1946BAA800DD9842E0027w7r0L" TargetMode="External"/><Relationship Id="rId815" Type="http://schemas.openxmlformats.org/officeDocument/2006/relationships/hyperlink" Target="consultantplus://offline/ref=21DF3721AC054820E7913C65AAC36AE501ABE0AFE18D8275FEDBAB6A1F79EFBB0A5899210F9AE00138680090370D453C65DD25A60ACF0C79D65A7CE0x3r5L" TargetMode="External"/><Relationship Id="rId191" Type="http://schemas.openxmlformats.org/officeDocument/2006/relationships/hyperlink" Target="consultantplus://offline/ref=124A88932BD7D48E1131A6D407B41678A4DBEC00DBA378E93A6609EC053DA4C3928846FD652BF6DF02030A661A3E704F364FBAB284606D16E6E5CAv7r2L" TargetMode="External"/><Relationship Id="rId205" Type="http://schemas.openxmlformats.org/officeDocument/2006/relationships/hyperlink" Target="consultantplus://offline/ref=124A88932BD7D48E1131A6C204D84B73A8D0B50FDCA973B66E3952B15234AE94D5C71FBF2126F2D600085631553F2C09665CB9B784636D0AvEr6L" TargetMode="External"/><Relationship Id="rId247" Type="http://schemas.openxmlformats.org/officeDocument/2006/relationships/hyperlink" Target="consultantplus://offline/ref=124A88932BD7D48E1131A6D407B41678A4DBEC00DBA378E93A6609EC053DA4C3928846FD652BF6DF020200661A3E704F364FBAB284606D16E6E5CAv7r2L" TargetMode="External"/><Relationship Id="rId412" Type="http://schemas.openxmlformats.org/officeDocument/2006/relationships/hyperlink" Target="consultantplus://offline/ref=124A88932BD7D48E1131A6D407B41678A4DBEC00DBA379E1366609EC053DA4C3928846FD652BF6DF020002651A3E704F364FBAB284606D16E6E5CAv7r2L" TargetMode="External"/><Relationship Id="rId107" Type="http://schemas.openxmlformats.org/officeDocument/2006/relationships/hyperlink" Target="consultantplus://offline/ref=124A88932BD7D48E1131A6D407B41678A4DBEC00DDA27CE33A6A54E60D64A8C1958719EA6262FADE020302601761755A2717B5B59F7F6C08FAE7C872v4r6L" TargetMode="External"/><Relationship Id="rId289" Type="http://schemas.openxmlformats.org/officeDocument/2006/relationships/hyperlink" Target="consultantplus://offline/ref=124A88932BD7D48E1131A6D407B41678A4DBEC00DBA378E93A6609EC053DA4C3928846FD652BF6DF020201651A3E704F364FBAB284606D16E6E5CAv7r2L" TargetMode="External"/><Relationship Id="rId454" Type="http://schemas.openxmlformats.org/officeDocument/2006/relationships/hyperlink" Target="consultantplus://offline/ref=171D440EAF0B23A71A89D482CC1DA89B8F646AF50028DE0F825FDA53DD58464FB151EFD2C6F1E88CEE68339C75F75CD1F0CC64AD9B12D89A32022570wCr8L" TargetMode="External"/><Relationship Id="rId496" Type="http://schemas.openxmlformats.org/officeDocument/2006/relationships/hyperlink" Target="consultantplus://offline/ref=171D440EAF0B23A71A89D482CC1DA89B8F646AF50028D206825BDA53DD58464FB151EFD2C6F1E88CEE68329871F75CD1F0CC64AD9B12D89A32022570wCr8L" TargetMode="External"/><Relationship Id="rId661" Type="http://schemas.openxmlformats.org/officeDocument/2006/relationships/hyperlink" Target="consultantplus://offline/ref=171D440EAF0B23A71A89D482CC1DA89B8F646AF5062ED7068C548759D5014A4DB65EB0C5C1B8E48DEE6A319A79A859C4E1946BAA800DD9842E0027w7r0L" TargetMode="External"/><Relationship Id="rId717" Type="http://schemas.openxmlformats.org/officeDocument/2006/relationships/hyperlink" Target="consultantplus://offline/ref=171D440EAF0B23A71A89D482CC1DA89B8F646AF5062ED7068C548759D5014A4DB65EB0C5C1B8E48DEE6A319A79A859C4E1946BAA800DD9842E0027w7r0L" TargetMode="External"/><Relationship Id="rId759" Type="http://schemas.openxmlformats.org/officeDocument/2006/relationships/hyperlink" Target="consultantplus://offline/ref=171D440EAF0B23A71A89D482CC1DA89B8F646AF5062ED7068C548759D5014A4DB65EB0C5C1B8E48DEE6A319A79A859C4E1946BAA800DD9842E0027w7r0L" TargetMode="External"/><Relationship Id="rId11" Type="http://schemas.openxmlformats.org/officeDocument/2006/relationships/hyperlink" Target="consultantplus://offline/ref=124A88932BD7D48E1131A6D407B41678A4DBEC00DDA271E2326854E60D64A8C1958719EA6262FADE020302601461755A2717B5B59F7F6C08FAE7C872v4r6L" TargetMode="External"/><Relationship Id="rId53" Type="http://schemas.openxmlformats.org/officeDocument/2006/relationships/hyperlink" Target="consultantplus://offline/ref=124A88932BD7D48E1131A6D407B41678A4DBEC00DDA571E0346D54E60D64A8C1958719EA6262FADE020302611161755A2717B5B59F7F6C08FAE7C872v4r6L" TargetMode="External"/><Relationship Id="rId149" Type="http://schemas.openxmlformats.org/officeDocument/2006/relationships/hyperlink" Target="consultantplus://offline/ref=124A88932BD7D48E1131A6D407B41678A4DBEC00DDA178E4346E54E60D64A8C1958719EA6262FADE020302601861755A2717B5B59F7F6C08FAE7C872v4r6L" TargetMode="External"/><Relationship Id="rId314" Type="http://schemas.openxmlformats.org/officeDocument/2006/relationships/hyperlink" Target="consultantplus://offline/ref=124A88932BD7D48E1131A6D407B41678A4DBEC00DDA57EE3366D54E60D64A8C1958719EA6262FADE020302631661755A2717B5B59F7F6C08FAE7C872v4r6L" TargetMode="External"/><Relationship Id="rId356" Type="http://schemas.openxmlformats.org/officeDocument/2006/relationships/hyperlink" Target="consultantplus://offline/ref=124A88932BD7D48E1131A6D407B41678A4DBEC00DDA27FE1316454E60D64A8C1958719EA6262FADE020302601761755A2717B5B59F7F6C08FAE7C872v4r6L" TargetMode="External"/><Relationship Id="rId398" Type="http://schemas.openxmlformats.org/officeDocument/2006/relationships/hyperlink" Target="consultantplus://offline/ref=124A88932BD7D48E1131A6D407B41678A4DBEC00DBA579E73A6609EC053DA4C3928846FD652BF6DF02030A651A3E704F364FBAB284606D16E6E5CAv7r2L" TargetMode="External"/><Relationship Id="rId521" Type="http://schemas.openxmlformats.org/officeDocument/2006/relationships/hyperlink" Target="consultantplus://offline/ref=171D440EAF0B23A71A89D482CC1DA89B8F646AF5062ED7068C548759D5014A4DB65EB0C5C1B8E48DEE69349579A859C4E1946BAA800DD9842E0027w7r0L" TargetMode="External"/><Relationship Id="rId563" Type="http://schemas.openxmlformats.org/officeDocument/2006/relationships/hyperlink" Target="consultantplus://offline/ref=171D440EAF0B23A71A89D482CC1DA89B8F646AF5062ED7068C548759D5014A4DB65EB0C5C1B8E48DEE6A319F79A859C4E1946BAA800DD9842E0027w7r0L" TargetMode="External"/><Relationship Id="rId619" Type="http://schemas.openxmlformats.org/officeDocument/2006/relationships/hyperlink" Target="consultantplus://offline/ref=171D440EAF0B23A71A89D482CC1DA89B8F646AF5062ED7068C548759D5014A4DB65EB0C5C1B8E48DEE6A319A79A859C4E1946BAA800DD9842E0027w7r0L" TargetMode="External"/><Relationship Id="rId770" Type="http://schemas.openxmlformats.org/officeDocument/2006/relationships/hyperlink" Target="consultantplus://offline/ref=21DF3721AC054820E7913C65AAC36AE501ABE0AFE78B817CFFD8F6601720E3B90D57C63608D3EC00386A02973552402974852AA111D00D67CA587ExEr0L" TargetMode="External"/><Relationship Id="rId95" Type="http://schemas.openxmlformats.org/officeDocument/2006/relationships/hyperlink" Target="consultantplus://offline/ref=124A88932BD7D48E1131A6D407B41678A4DBEC00DBA378E93A6609EC053DA4C3928846FD652BF6DF020301601A3E704F364FBAB284606D16E6E5CAv7r2L" TargetMode="External"/><Relationship Id="rId160" Type="http://schemas.openxmlformats.org/officeDocument/2006/relationships/hyperlink" Target="consultantplus://offline/ref=124A88932BD7D48E1131A6D407B41678A4DBEC00DBA378E93A6609EC053DA4C3928846FD652BF6DF020307661A3E704F364FBAB284606D16E6E5CAv7r2L" TargetMode="External"/><Relationship Id="rId216" Type="http://schemas.openxmlformats.org/officeDocument/2006/relationships/hyperlink" Target="consultantplus://offline/ref=124A88932BD7D48E1131A6D407B41678A4DBEC00DBA378E93A6609EC053DA4C3928846FD652BF6DF020202621A3E704F364FBAB284606D16E6E5CAv7r2L" TargetMode="External"/><Relationship Id="rId423" Type="http://schemas.openxmlformats.org/officeDocument/2006/relationships/hyperlink" Target="consultantplus://offline/ref=124A88932BD7D48E1131A6D407B41678A4DBEC00DBA379E1366609EC053DA4C3928846FD652BF6DF02000A621A3E704F364FBAB284606D16E6E5CAv7r2L" TargetMode="External"/><Relationship Id="rId826" Type="http://schemas.openxmlformats.org/officeDocument/2006/relationships/image" Target="media/image3.png"/><Relationship Id="rId258" Type="http://schemas.openxmlformats.org/officeDocument/2006/relationships/hyperlink" Target="consultantplus://offline/ref=124A88932BD7D48E1131A6D407B41678A4DBEC00DDA37DE63A6554E60D64A8C1958719EA6262FADE020302621061755A2717B5B59F7F6C08FAE7C872v4r6L" TargetMode="External"/><Relationship Id="rId465" Type="http://schemas.openxmlformats.org/officeDocument/2006/relationships/hyperlink" Target="consultantplus://offline/ref=171D440EAF0B23A71A89D482CC1DA89B8F646AF5002DD20A8056DA53DD58464FB151EFD2C6F1E88CEE68339A75F75CD1F0CC64AD9B12D89A32022570wCr8L" TargetMode="External"/><Relationship Id="rId630" Type="http://schemas.openxmlformats.org/officeDocument/2006/relationships/hyperlink" Target="consultantplus://offline/ref=171D440EAF0B23A71A89D482CC1DA89B8F646AF5062ED7068C548759D5014A4DB65EB0C5C1B8E48DEE6A319A79A859C4E1946BAA800DD9842E0027w7r0L" TargetMode="External"/><Relationship Id="rId672" Type="http://schemas.openxmlformats.org/officeDocument/2006/relationships/hyperlink" Target="consultantplus://offline/ref=171D440EAF0B23A71A89D482CC1DA89B8F646AF5062ED7068C548759D5014A4DB65EB0C5C1B8E48DEE6A319A79A859C4E1946BAA800DD9842E0027w7r0L" TargetMode="External"/><Relationship Id="rId728" Type="http://schemas.openxmlformats.org/officeDocument/2006/relationships/hyperlink" Target="consultantplus://offline/ref=171D440EAF0B23A71A89D482CC1DA89B8F646AF5062ED7068C548759D5014A4DB65EB0C5C1B8E48DEE6A319A79A859C4E1946BAA800DD9842E0027w7r0L" TargetMode="External"/><Relationship Id="rId22" Type="http://schemas.openxmlformats.org/officeDocument/2006/relationships/hyperlink" Target="consultantplus://offline/ref=124A88932BD7D48E1131A6D407B41678A4DBEC00DDA27FE1366C54E60D64A8C1958719EA6262FADE020302601461755A2717B5B59F7F6C08FAE7C872v4r6L" TargetMode="External"/><Relationship Id="rId64" Type="http://schemas.openxmlformats.org/officeDocument/2006/relationships/hyperlink" Target="consultantplus://offline/ref=124A88932BD7D48E1131A6D407B41678A4DBEC00DDA471E4356E54E60D64A8C1958719EA6262FADE020200641161755A2717B5B59F7F6C08FAE7C872v4r6L" TargetMode="External"/><Relationship Id="rId118" Type="http://schemas.openxmlformats.org/officeDocument/2006/relationships/hyperlink" Target="consultantplus://offline/ref=124A88932BD7D48E1131A6D407B41678A4DBEC00DDA57EE3366D54E60D64A8C1958719EA6262FADE020302601461755A2717B5B59F7F6C08FAE7C872v4r6L" TargetMode="External"/><Relationship Id="rId325" Type="http://schemas.openxmlformats.org/officeDocument/2006/relationships/hyperlink" Target="consultantplus://offline/ref=124A88932BD7D48E1131A6D407B41678A4DBEC00DBA379E1366609EC053DA4C3928846FD652BF6DF02020A651A3E704F364FBAB284606D16E6E5CAv7r2L" TargetMode="External"/><Relationship Id="rId367" Type="http://schemas.openxmlformats.org/officeDocument/2006/relationships/hyperlink" Target="consultantplus://offline/ref=124A88932BD7D48E1131A6D407B41678A4DBEC00DDA471E4356E54E60D64A8C1958719EA6262FADE020303681361755A2717B5B59F7F6C08FAE7C872v4r6L" TargetMode="External"/><Relationship Id="rId532" Type="http://schemas.openxmlformats.org/officeDocument/2006/relationships/hyperlink" Target="consultantplus://offline/ref=171D440EAF0B23A71A89D482CC1DA89B8F646AF5062ED7068C548759D5014A4DB65EB0C5C1B8E48DEE693A9F79A859C4E1946BAA800DD9842E0027w7r0L" TargetMode="External"/><Relationship Id="rId574" Type="http://schemas.openxmlformats.org/officeDocument/2006/relationships/hyperlink" Target="consultantplus://offline/ref=171D440EAF0B23A71A89D482CC1DA89B8F646AF5062ED7068C548759D5014A4DB65EB0C5C1B8E48DEE6A319A79A859C4E1946BAA800DD9842E0027w7r0L" TargetMode="External"/><Relationship Id="rId171" Type="http://schemas.openxmlformats.org/officeDocument/2006/relationships/hyperlink" Target="consultantplus://offline/ref=124A88932BD7D48E1131A6D407B41678A4DBEC00DBA378E93A6609EC053DA4C3928846FD652BF6DF020304641A3E704F364FBAB284606D16E6E5CAv7r2L" TargetMode="External"/><Relationship Id="rId227" Type="http://schemas.openxmlformats.org/officeDocument/2006/relationships/hyperlink" Target="consultantplus://offline/ref=124A88932BD7D48E1131A6C204D84B73A8D0B50FDCA973B66E3952B15234AE94C7C747B32323E9DE021D006013v6r8L" TargetMode="External"/><Relationship Id="rId781" Type="http://schemas.openxmlformats.org/officeDocument/2006/relationships/hyperlink" Target="consultantplus://offline/ref=21DF3721AC054820E7913C65AAC36AE501ABE0AFE78B817CFFD8F6601720E3B90D57C63608D3EC00386A02973552402974852AA111D00D67CA587ExEr0L" TargetMode="External"/><Relationship Id="rId269" Type="http://schemas.openxmlformats.org/officeDocument/2006/relationships/hyperlink" Target="consultantplus://offline/ref=124A88932BD7D48E1131A6D407B41678A4DBEC00DDA178E4346E54E60D64A8C1958719EA6262FADE020302631561755A2717B5B59F7F6C08FAE7C872v4r6L" TargetMode="External"/><Relationship Id="rId434" Type="http://schemas.openxmlformats.org/officeDocument/2006/relationships/hyperlink" Target="consultantplus://offline/ref=124A88932BD7D48E1131A6D407B41678A4DBEC00DBA379E1366609EC053DA4C3928846FD652BF6DF020707691A3E704F364FBAB284606D16E6E5CAv7r2L" TargetMode="External"/><Relationship Id="rId476" Type="http://schemas.openxmlformats.org/officeDocument/2006/relationships/hyperlink" Target="consultantplus://offline/ref=171D440EAF0B23A71A89D482CC1DA89B8F646AF5062ED7068C548759D5014A4DB65EB0C5C1B8E48DEE69349979A859C4E1946BAA800DD9842E0027w7r0L" TargetMode="External"/><Relationship Id="rId641" Type="http://schemas.openxmlformats.org/officeDocument/2006/relationships/hyperlink" Target="consultantplus://offline/ref=171D440EAF0B23A71A89D482CC1DA89B8F646AF5062ED7068C548759D5014A4DB65EB0C5C1B8E48DEE6A319A79A859C4E1946BAA800DD9842E0027w7r0L" TargetMode="External"/><Relationship Id="rId683" Type="http://schemas.openxmlformats.org/officeDocument/2006/relationships/hyperlink" Target="consultantplus://offline/ref=171D440EAF0B23A71A89D482CC1DA89B8F646AF5062ED7068C548759D5014A4DB65EB0C5C1B8E48DEE6A319A79A859C4E1946BAA800DD9842E0027w7r0L" TargetMode="External"/><Relationship Id="rId739" Type="http://schemas.openxmlformats.org/officeDocument/2006/relationships/hyperlink" Target="consultantplus://offline/ref=171D440EAF0B23A71A89D482CC1DA89B8F646AF5062ED7068C548759D5014A4DB65EB0C5C1B8E48DEE6A319A79A859C4E1946BAA800DD9842E0027w7r0L" TargetMode="External"/><Relationship Id="rId33" Type="http://schemas.openxmlformats.org/officeDocument/2006/relationships/hyperlink" Target="consultantplus://offline/ref=124A88932BD7D48E1131A6D407B41678A4DBEC00DDA571E0346C54E60D64A8C1958719EA6262FADE020302601461755A2717B5B59F7F6C08FAE7C872v4r6L" TargetMode="External"/><Relationship Id="rId129" Type="http://schemas.openxmlformats.org/officeDocument/2006/relationships/hyperlink" Target="consultantplus://offline/ref=124A88932BD7D48E1131A6D407B41678A4DBEC00DBA378E93A6609EC053DA4C3928846FD652BF6DF020301631A3E704F364FBAB284606D16E6E5CAv7r2L" TargetMode="External"/><Relationship Id="rId280" Type="http://schemas.openxmlformats.org/officeDocument/2006/relationships/hyperlink" Target="consultantplus://offline/ref=124A88932BD7D48E1131A6D407B41678A4DBEC00DDA178E4346E54E60D64A8C1958719EA6262FADE020302641161755A2717B5B59F7F6C08FAE7C872v4r6L" TargetMode="External"/><Relationship Id="rId336" Type="http://schemas.openxmlformats.org/officeDocument/2006/relationships/hyperlink" Target="consultantplus://offline/ref=124A88932BD7D48E1131A6D407B41678A4DBEC00DDA271E2326854E60D64A8C1958719EA6262FADE020302681461755A2717B5B59F7F6C08FAE7C872v4r6L" TargetMode="External"/><Relationship Id="rId501" Type="http://schemas.openxmlformats.org/officeDocument/2006/relationships/hyperlink" Target="consultantplus://offline/ref=171D440EAF0B23A71A89D482CC1DA89B8F646AF50028D206825BDA53DD58464FB151EFD2C6F1E88CEE68329B7AF75CD1F0CC64AD9B12D89A32022570wCr8L" TargetMode="External"/><Relationship Id="rId543" Type="http://schemas.openxmlformats.org/officeDocument/2006/relationships/hyperlink" Target="consultantplus://offline/ref=171D440EAF0B23A71A89D482CC1DA89B8F646AF5062ED7068C548759D5014A4DB65EB0C5C1B8E48DEE6A339979A859C4E1946BAA800DD9842E0027w7r0L" TargetMode="External"/><Relationship Id="rId75" Type="http://schemas.openxmlformats.org/officeDocument/2006/relationships/hyperlink" Target="consultantplus://offline/ref=124A88932BD7D48E1131A6D407B41678A4DBEC00DDA07DE5366454E60D64A8C1958719EA6262FADE020302601761755A2717B5B59F7F6C08FAE7C872v4r6L" TargetMode="External"/><Relationship Id="rId140" Type="http://schemas.openxmlformats.org/officeDocument/2006/relationships/hyperlink" Target="consultantplus://offline/ref=124A88932BD7D48E1131A6D407B41678A4DBEC00DDA57BE03B6554E60D64A8C1958719EA6262FADE020302611561755A2717B5B59F7F6C08FAE7C872v4r6L" TargetMode="External"/><Relationship Id="rId182" Type="http://schemas.openxmlformats.org/officeDocument/2006/relationships/hyperlink" Target="consultantplus://offline/ref=124A88932BD7D48E1131A6D407B41678A4DBEC00DBA378E93A6609EC053DA4C3928846FD652BF6DF020305631A3E704F364FBAB284606D16E6E5CAv7r2L" TargetMode="External"/><Relationship Id="rId378" Type="http://schemas.openxmlformats.org/officeDocument/2006/relationships/hyperlink" Target="consultantplus://offline/ref=124A88932BD7D48E1131A6D407B41678A4DBEC00DDA471E4356E54E60D64A8C1958719EA6262FADE020300661161755A2717B5B59F7F6C08FAE7C872v4r6L" TargetMode="External"/><Relationship Id="rId403" Type="http://schemas.openxmlformats.org/officeDocument/2006/relationships/hyperlink" Target="consultantplus://offline/ref=124A88932BD7D48E1131A6D407B41678A4DBEC00DBA378E93A6609EC053DA4C3928846FD652BF6DF020207671A3E704F364FBAB284606D16E6E5CAv7r2L" TargetMode="External"/><Relationship Id="rId585" Type="http://schemas.openxmlformats.org/officeDocument/2006/relationships/hyperlink" Target="consultantplus://offline/ref=171D440EAF0B23A71A89D482CC1DA89B8F646AF5062ED7068C548759D5014A4DB65EB0C5C1B8E48DEE6A319A79A859C4E1946BAA800DD9842E0027w7r0L" TargetMode="External"/><Relationship Id="rId750" Type="http://schemas.openxmlformats.org/officeDocument/2006/relationships/hyperlink" Target="consultantplus://offline/ref=171D440EAF0B23A71A89D482CC1DA89B8F646AF5062ED7068C548759D5014A4DB65EB0C5C1B8E48DEE6A319A79A859C4E1946BAA800DD9842E0027w7r0L" TargetMode="External"/><Relationship Id="rId792" Type="http://schemas.openxmlformats.org/officeDocument/2006/relationships/hyperlink" Target="consultantplus://offline/ref=21DF3721AC054820E7913C65AAC36AE501ABE0AFE78B817CFFD8F6601720E3B90D57C63608D3EC00386A02973552402974852AA111D00D67CA587ExEr0L" TargetMode="External"/><Relationship Id="rId806" Type="http://schemas.openxmlformats.org/officeDocument/2006/relationships/hyperlink" Target="consultantplus://offline/ref=21DF3721AC054820E7913C73A9AF37EE0DA2BCA1E6898A23AB87AD3D4029E9EE4A189F744CDEE904316354C07A531C6F249629A411D30D7BxCrAL" TargetMode="External"/><Relationship Id="rId6" Type="http://schemas.openxmlformats.org/officeDocument/2006/relationships/hyperlink" Target="consultantplus://offline/ref=124A88932BD7D48E1131A6D407B41678A4DBEC00DBA378E93A6609EC053DA4C3928846FD652BF6DF020302651A3E704F364FBAB284606D16E6E5CAv7r2L" TargetMode="External"/><Relationship Id="rId238" Type="http://schemas.openxmlformats.org/officeDocument/2006/relationships/hyperlink" Target="consultantplus://offline/ref=124A88932BD7D48E1131A6D407B41678A4DBEC00DDA37DE63A6554E60D64A8C1958719EA6262FADE020302611061755A2717B5B59F7F6C08FAE7C872v4r6L" TargetMode="External"/><Relationship Id="rId445" Type="http://schemas.openxmlformats.org/officeDocument/2006/relationships/hyperlink" Target="consultantplus://offline/ref=171D440EAF0B23A71A89D482CC1DA89B8F646AF50028D10C805FDA53DD58464FB151EFD2C6F1E88CEE68339F7AF75CD1F0CC64AD9B12D89A32022570wCr8L" TargetMode="External"/><Relationship Id="rId487" Type="http://schemas.openxmlformats.org/officeDocument/2006/relationships/hyperlink" Target="consultantplus://offline/ref=171D440EAF0B23A71A89D482CC1DA89B8F646AF50028D206825BDA53DD58464FB151EFD2C6F1E88CEE68339472F75CD1F0CC64AD9B12D89A32022570wCr8L" TargetMode="External"/><Relationship Id="rId610" Type="http://schemas.openxmlformats.org/officeDocument/2006/relationships/hyperlink" Target="consultantplus://offline/ref=171D440EAF0B23A71A89D482CC1DA89B8F646AF5062ED7068C548759D5014A4DB65EB0C5C1B8E48DEE6A319A79A859C4E1946BAA800DD9842E0027w7r0L" TargetMode="External"/><Relationship Id="rId652" Type="http://schemas.openxmlformats.org/officeDocument/2006/relationships/hyperlink" Target="consultantplus://offline/ref=171D440EAF0B23A71A89D482CC1DA89B8F646AF5062ED7068C548759D5014A4DB65EB0C5C1B8E48DEE6A319A79A859C4E1946BAA800DD9842E0027w7r0L" TargetMode="External"/><Relationship Id="rId694" Type="http://schemas.openxmlformats.org/officeDocument/2006/relationships/hyperlink" Target="consultantplus://offline/ref=171D440EAF0B23A71A89D482CC1DA89B8F646AF5062ED7068C548759D5014A4DB65EB0C5C1B8E48DEE6A319A79A859C4E1946BAA800DD9842E0027w7r0L" TargetMode="External"/><Relationship Id="rId708" Type="http://schemas.openxmlformats.org/officeDocument/2006/relationships/hyperlink" Target="consultantplus://offline/ref=171D440EAF0B23A71A89D482CC1DA89B8F646AF5062ED7068C548759D5014A4DB65EB0C5C1B8E48DEE6A319A79A859C4E1946BAA800DD9842E0027w7r0L" TargetMode="External"/><Relationship Id="rId291" Type="http://schemas.openxmlformats.org/officeDocument/2006/relationships/hyperlink" Target="consultantplus://offline/ref=124A88932BD7D48E1131A6D407B41678A4DBEC00DBA378E93A6609EC053DA4C3928846FD652BF6DF020201671A3E704F364FBAB284606D16E6E5CAv7r2L" TargetMode="External"/><Relationship Id="rId305" Type="http://schemas.openxmlformats.org/officeDocument/2006/relationships/hyperlink" Target="consultantplus://offline/ref=124A88932BD7D48E1131A6D407B41678A4DBEC00DDA37FE9376954E60D64A8C1958719EA6262FADE020302671461755A2717B5B59F7F6C08FAE7C872v4r6L" TargetMode="External"/><Relationship Id="rId347" Type="http://schemas.openxmlformats.org/officeDocument/2006/relationships/hyperlink" Target="consultantplus://offline/ref=124A88932BD7D48E1131A6D407B41678A4DBEC00DDA471E4356E54E60D64A8C1958719EA6262FADE020303661761755A2717B5B59F7F6C08FAE7C872v4r6L" TargetMode="External"/><Relationship Id="rId512" Type="http://schemas.openxmlformats.org/officeDocument/2006/relationships/hyperlink" Target="consultantplus://offline/ref=171D440EAF0B23A71A89D482CC1DA89B8F646AF50029DE0B835CDA53DD58464FB151EFD2C6F1E88CEE68319B76F75CD1F0CC64AD9B12D89A32022570wCr8L" TargetMode="External"/><Relationship Id="rId44" Type="http://schemas.openxmlformats.org/officeDocument/2006/relationships/hyperlink" Target="consultantplus://offline/ref=124A88932BD7D48E1131A6D407B41678A4DBEC00DBA378E93A6609EC053DA4C3928846FD652BF6DF020302671A3E704F364FBAB284606D16E6E5CAv7r2L" TargetMode="External"/><Relationship Id="rId86" Type="http://schemas.openxmlformats.org/officeDocument/2006/relationships/hyperlink" Target="consultantplus://offline/ref=124A88932BD7D48E1131A6D407B41678A4DBEC00DBA378E93A6609EC053DA4C3928846FD652BF6DF020300661A3E704F364FBAB284606D16E6E5CAv7r2L" TargetMode="External"/><Relationship Id="rId151" Type="http://schemas.openxmlformats.org/officeDocument/2006/relationships/hyperlink" Target="consultantplus://offline/ref=124A88932BD7D48E1131A6C204D84B73A8D0B50FDCA973B66E3952B15234AE94D5C71FBF2126F7DE02085631553F2C09665CB9B784636D0AvEr6L" TargetMode="External"/><Relationship Id="rId389" Type="http://schemas.openxmlformats.org/officeDocument/2006/relationships/hyperlink" Target="consultantplus://offline/ref=124A88932BD7D48E1131A6D407B41678A4DBEC00DBA579E73A6609EC053DA4C3928846FD652BF6DF020302671A3E704F364FBAB284606D16E6E5CAv7r2L" TargetMode="External"/><Relationship Id="rId554" Type="http://schemas.openxmlformats.org/officeDocument/2006/relationships/hyperlink" Target="consultantplus://offline/ref=171D440EAF0B23A71A89D482CC1DA89B8F646AF5002FD7098257DA53DD58464FB151EFD2C6F1E88CEE68339F71F75CD1F0CC64AD9B12D89A32022570wCr8L" TargetMode="External"/><Relationship Id="rId596" Type="http://schemas.openxmlformats.org/officeDocument/2006/relationships/hyperlink" Target="consultantplus://offline/ref=171D440EAF0B23A71A89D482CC1DA89B8F646AF5062ED7068C548759D5014A4DB65EB0C5C1B8E48DEE6A319A79A859C4E1946BAA800DD9842E0027w7r0L" TargetMode="External"/><Relationship Id="rId761" Type="http://schemas.openxmlformats.org/officeDocument/2006/relationships/hyperlink" Target="consultantplus://offline/ref=21DF3721AC054820E7913C65AAC36AE501ABE0AFE78B817CFFD8F6601720E3B90D57C63608D3EC00386A02973552402974852AA111D00D67CA587ExEr0L" TargetMode="External"/><Relationship Id="rId817" Type="http://schemas.openxmlformats.org/officeDocument/2006/relationships/hyperlink" Target="consultantplus://offline/ref=21DF3721AC054820E7913C65AAC36AE501ABE0AFE78B817CFFD8F6601720E3B90D57C63608D3EC00386A07973552402974852AA111D00D67CA587ExEr0L" TargetMode="External"/><Relationship Id="rId193" Type="http://schemas.openxmlformats.org/officeDocument/2006/relationships/hyperlink" Target="consultantplus://offline/ref=124A88932BD7D48E1131A6D407B41678A4DBEC00DBA378E93A6609EC053DA4C3928846FD652BF6DF02030A671A3E704F364FBAB284606D16E6E5CAv7r2L" TargetMode="External"/><Relationship Id="rId207" Type="http://schemas.openxmlformats.org/officeDocument/2006/relationships/hyperlink" Target="consultantplus://offline/ref=124A88932BD7D48E1131A6D407B41678A4DBEC00DBA378E93A6609EC053DA4C3928846FD652BF6DF02030B641A3E704F364FBAB284606D16E6E5CAv7r2L" TargetMode="External"/><Relationship Id="rId249" Type="http://schemas.openxmlformats.org/officeDocument/2006/relationships/hyperlink" Target="consultantplus://offline/ref=124A88932BD7D48E1131A6D407B41678A4DBEC00DDA37DE63A6554E60D64A8C1958719EA6262FADE020302611461755A2717B5B59F7F6C08FAE7C872v4r6L" TargetMode="External"/><Relationship Id="rId414" Type="http://schemas.openxmlformats.org/officeDocument/2006/relationships/hyperlink" Target="consultantplus://offline/ref=124A88932BD7D48E1131A6D407B41678A4DBEC00DBA379E1366609EC053DA4C3928846FD652BF6DF020003691A3E704F364FBAB284606D16E6E5CAv7r2L" TargetMode="External"/><Relationship Id="rId456" Type="http://schemas.openxmlformats.org/officeDocument/2006/relationships/hyperlink" Target="consultantplus://offline/ref=171D440EAF0B23A71A89D482CC1DA89B8F646AF50028DE0F825EDA53DD58464FB151EFD2C6F1E88CEE68339C75F75CD1F0CC64AD9B12D89A32022570wCr8L" TargetMode="External"/><Relationship Id="rId498" Type="http://schemas.openxmlformats.org/officeDocument/2006/relationships/hyperlink" Target="consultantplus://offline/ref=171D440EAF0B23A71A89D482CC1DA89B8F646AF50028D206825BDA53DD58464FB151EFD2C6F1E88CEE68329975F75CD1F0CC64AD9B12D89A32022570wCr8L" TargetMode="External"/><Relationship Id="rId621" Type="http://schemas.openxmlformats.org/officeDocument/2006/relationships/hyperlink" Target="consultantplus://offline/ref=171D440EAF0B23A71A89D482CC1DA89B8F646AF5062ED7068C548759D5014A4DB65EB0C5C1B8E48DEE6A319A79A859C4E1946BAA800DD9842E0027w7r0L" TargetMode="External"/><Relationship Id="rId663" Type="http://schemas.openxmlformats.org/officeDocument/2006/relationships/hyperlink" Target="consultantplus://offline/ref=171D440EAF0B23A71A89D482CC1DA89B8F646AF5062ED7068C548759D5014A4DB65EB0C5C1B8E48DEE6A319A79A859C4E1946BAA800DD9842E0027w7r0L" TargetMode="External"/><Relationship Id="rId13" Type="http://schemas.openxmlformats.org/officeDocument/2006/relationships/hyperlink" Target="consultantplus://offline/ref=124A88932BD7D48E1131A6D407B41678A4DBEC00DDA578E63A6E54E60D64A8C1958719EA6262FADE020302601461755A2717B5B59F7F6C08FAE7C872v4r6L" TargetMode="External"/><Relationship Id="rId109" Type="http://schemas.openxmlformats.org/officeDocument/2006/relationships/hyperlink" Target="consultantplus://offline/ref=124A88932BD7D48E1131A6D407B41678A4DBEC00DDA27FE1316454E60D64A8C1958719EA6262FADE020302601761755A2717B5B59F7F6C08FAE7C872v4r6L" TargetMode="External"/><Relationship Id="rId260" Type="http://schemas.openxmlformats.org/officeDocument/2006/relationships/hyperlink" Target="consultantplus://offline/ref=124A88932BD7D48E1131A6D407B41678A4DBEC00DDA37DE63A6554E60D64A8C1958719EA6262FADE020302621061755A2717B5B59F7F6C08FAE7C872v4r6L" TargetMode="External"/><Relationship Id="rId316" Type="http://schemas.openxmlformats.org/officeDocument/2006/relationships/hyperlink" Target="consultantplus://offline/ref=124A88932BD7D48E1131A6D407B41678A4DBEC00DDA57EE3366D54E60D64A8C1958719EA6262FADE020302631661755A2717B5B59F7F6C08FAE7C872v4r6L" TargetMode="External"/><Relationship Id="rId523" Type="http://schemas.openxmlformats.org/officeDocument/2006/relationships/hyperlink" Target="consultantplus://offline/ref=171D440EAF0B23A71A89D482CC1DA89B8F646AF5062ED7068C548759D5014A4DB65EB0C5C1B8E48DEE693B9E79A859C4E1946BAA800DD9842E0027w7r0L" TargetMode="External"/><Relationship Id="rId719" Type="http://schemas.openxmlformats.org/officeDocument/2006/relationships/hyperlink" Target="consultantplus://offline/ref=171D440EAF0B23A71A89D482CC1DA89B8F646AF5062ED7068C548759D5014A4DB65EB0C5C1B8E48DEE6A319A79A859C4E1946BAA800DD9842E0027w7r0L" TargetMode="External"/><Relationship Id="rId55" Type="http://schemas.openxmlformats.org/officeDocument/2006/relationships/hyperlink" Target="consultantplus://offline/ref=124A88932BD7D48E1131A6D407B41678A4DBEC00DDA57DE9346954E60D64A8C1958719EA6262FADE020302601861755A2717B5B59F7F6C08FAE7C872v4r6L" TargetMode="External"/><Relationship Id="rId97" Type="http://schemas.openxmlformats.org/officeDocument/2006/relationships/hyperlink" Target="consultantplus://offline/ref=124A88932BD7D48E1131A6D407B41678A4DBEC00DBA579E73A6609EC053DA4C3928846FD652BF6DF020302651A3E704F364FBAB284606D16E6E5CAv7r2L" TargetMode="External"/><Relationship Id="rId120" Type="http://schemas.openxmlformats.org/officeDocument/2006/relationships/hyperlink" Target="consultantplus://offline/ref=124A88932BD7D48E1131A6D407B41678A4DBEC00DDA57FE53B6854E60D64A8C1958719EA6262FADE020302601461755A2717B5B59F7F6C08FAE7C872v4r6L" TargetMode="External"/><Relationship Id="rId358" Type="http://schemas.openxmlformats.org/officeDocument/2006/relationships/hyperlink" Target="consultantplus://offline/ref=124A88932BD7D48E1131A6D407B41678A4DBEC00DDA27FE1316454E60D64A8C1958719EA6262FADE020302641361755A2717B5B59F7F6C08FAE7C872v4r6L" TargetMode="External"/><Relationship Id="rId565" Type="http://schemas.openxmlformats.org/officeDocument/2006/relationships/hyperlink" Target="consultantplus://offline/ref=171D440EAF0B23A71A89D482CC1DA89B8F646AF5062ED7068C548759D5014A4DB65EB0C5C1B8E48DEE6A319979A859C4E1946BAA800DD9842E0027w7r0L" TargetMode="External"/><Relationship Id="rId730" Type="http://schemas.openxmlformats.org/officeDocument/2006/relationships/hyperlink" Target="consultantplus://offline/ref=171D440EAF0B23A71A89D482CC1DA89B8F646AF5062ED7068C548759D5014A4DB65EB0C5C1B8E48DEE6A319A79A859C4E1946BAA800DD9842E0027w7r0L" TargetMode="External"/><Relationship Id="rId772" Type="http://schemas.openxmlformats.org/officeDocument/2006/relationships/hyperlink" Target="consultantplus://offline/ref=21DF3721AC054820E7913C65AAC36AE501ABE0AFE78B817CFFD8F6601720E3B90D57C63608D3EC00386A02973552402974852AA111D00D67CA587ExEr0L" TargetMode="External"/><Relationship Id="rId828" Type="http://schemas.openxmlformats.org/officeDocument/2006/relationships/hyperlink" Target="consultantplus://offline/ref=C9669CE89550D28507FCE60A68516D79A8966690935756F838012D6D148DF1EF7F96A37AF406B15E4BF0870A8DB39ECDFF67839C90C19DE5865DBFyBr9L" TargetMode="External"/><Relationship Id="rId162" Type="http://schemas.openxmlformats.org/officeDocument/2006/relationships/hyperlink" Target="consultantplus://offline/ref=124A88932BD7D48E1131A6D407B41678A4DBEC00DBA378E93A6609EC053DA4C3928846FD652BF6DF020307691A3E704F364FBAB284606D16E6E5CAv7r2L" TargetMode="External"/><Relationship Id="rId218" Type="http://schemas.openxmlformats.org/officeDocument/2006/relationships/hyperlink" Target="consultantplus://offline/ref=124A88932BD7D48E1131A6D407B41678A4DBEC00DBA378E93A6609EC053DA4C3928846FD652BF6DF020202641A3E704F364FBAB284606D16E6E5CAv7r2L" TargetMode="External"/><Relationship Id="rId425" Type="http://schemas.openxmlformats.org/officeDocument/2006/relationships/hyperlink" Target="consultantplus://offline/ref=124A88932BD7D48E1131A6D407B41678A4DBEC00DBA379E1366609EC053DA4C3928846FD652BF6DF02000B661A3E704F364FBAB284606D16E6E5CAv7r2L" TargetMode="External"/><Relationship Id="rId467" Type="http://schemas.openxmlformats.org/officeDocument/2006/relationships/hyperlink" Target="consultantplus://offline/ref=171D440EAF0B23A71A89D482CC1DA89B8F646AF5062ED7068C548759D5014A4DB65EB0C5C1B8E48DEE69359B79A859C4E1946BAA800DD9842E0027w7r0L" TargetMode="External"/><Relationship Id="rId632" Type="http://schemas.openxmlformats.org/officeDocument/2006/relationships/hyperlink" Target="consultantplus://offline/ref=171D440EAF0B23A71A89D482CC1DA89B8F646AF5062ED7068C548759D5014A4DB65EB0C5C1B8E48DEE6A319A79A859C4E1946BAA800DD9842E0027w7r0L" TargetMode="External"/><Relationship Id="rId271" Type="http://schemas.openxmlformats.org/officeDocument/2006/relationships/hyperlink" Target="consultantplus://offline/ref=124A88932BD7D48E1131A6D407B41678A4DBEC00DBA378E93A6609EC053DA4C3928846FD652BF6DF020200691A3E704F364FBAB284606D16E6E5CAv7r2L" TargetMode="External"/><Relationship Id="rId674" Type="http://schemas.openxmlformats.org/officeDocument/2006/relationships/hyperlink" Target="consultantplus://offline/ref=171D440EAF0B23A71A89D482CC1DA89B8F646AF5062ED7068C548759D5014A4DB65EB0C5C1B8E48DEE6A319A79A859C4E1946BAA800DD9842E0027w7r0L" TargetMode="External"/><Relationship Id="rId24" Type="http://schemas.openxmlformats.org/officeDocument/2006/relationships/hyperlink" Target="consultantplus://offline/ref=124A88932BD7D48E1131A6D407B41678A4DBEC00DDA57BE03B6554E60D64A8C1958719EA6262FADE020302601461755A2717B5B59F7F6C08FAE7C872v4r6L" TargetMode="External"/><Relationship Id="rId66" Type="http://schemas.openxmlformats.org/officeDocument/2006/relationships/hyperlink" Target="consultantplus://offline/ref=124A88932BD7D48E1131A6D407B41678A4DBEC00DDA471E4356E54E60D64A8C1958719EA6262FADE020200641061755A2717B5B59F7F6C08FAE7C872v4r6L" TargetMode="External"/><Relationship Id="rId131" Type="http://schemas.openxmlformats.org/officeDocument/2006/relationships/hyperlink" Target="consultantplus://offline/ref=124A88932BD7D48E1131A6D407B41678A4DBEC00DBA378E93A6609EC053DA4C3928846FD652BF6DF020301651A3E704F364FBAB284606D16E6E5CAv7r2L" TargetMode="External"/><Relationship Id="rId327" Type="http://schemas.openxmlformats.org/officeDocument/2006/relationships/hyperlink" Target="consultantplus://offline/ref=124A88932BD7D48E1131A6D407B41678A4DBEC00DBA379E1366609EC053DA4C3928846FD652BF6DF02020B691A3E704F364FBAB284606D16E6E5CAv7r2L" TargetMode="External"/><Relationship Id="rId369" Type="http://schemas.openxmlformats.org/officeDocument/2006/relationships/hyperlink" Target="consultantplus://offline/ref=124A88932BD7D48E1131A6D407B41678A4DBEC00DDA471E4356E54E60D64A8C1958719EA6262FADE020303691661755A2717B5B59F7F6C08FAE7C872v4r6L" TargetMode="External"/><Relationship Id="rId534" Type="http://schemas.openxmlformats.org/officeDocument/2006/relationships/hyperlink" Target="consultantplus://offline/ref=171D440EAF0B23A71A89D482CC1DA89B8F646AF5062ED7068C548759D5014A4DB65EB0C5C1B8E48DEE693A9979A859C4E1946BAA800DD9842E0027w7r0L" TargetMode="External"/><Relationship Id="rId576" Type="http://schemas.openxmlformats.org/officeDocument/2006/relationships/hyperlink" Target="consultantplus://offline/ref=171D440EAF0B23A71A89D482CC1DA89B8F646AF5062ED7068C548759D5014A4DB65EB0C5C1B8E48DEE6A319A79A859C4E1946BAA800DD9842E0027w7r0L" TargetMode="External"/><Relationship Id="rId741" Type="http://schemas.openxmlformats.org/officeDocument/2006/relationships/hyperlink" Target="consultantplus://offline/ref=171D440EAF0B23A71A89D482CC1DA89B8F646AF5062ED7068C548759D5014A4DB65EB0C5C1B8E48DEE6A319A79A859C4E1946BAA800DD9842E0027w7r0L" TargetMode="External"/><Relationship Id="rId783" Type="http://schemas.openxmlformats.org/officeDocument/2006/relationships/hyperlink" Target="consultantplus://offline/ref=21DF3721AC054820E7913C65AAC36AE501ABE0AFE78B817CFFD8F6601720E3B90D57C63608D3EC00386A02973552402974852AA111D00D67CA587ExEr0L" TargetMode="External"/><Relationship Id="rId173" Type="http://schemas.openxmlformats.org/officeDocument/2006/relationships/hyperlink" Target="consultantplus://offline/ref=124A88932BD7D48E1131A6D407B41678A4DBEC00DBA378E93A6609EC053DA4C3928846FD652BF6DF020304661A3E704F364FBAB284606D16E6E5CAv7r2L" TargetMode="External"/><Relationship Id="rId229" Type="http://schemas.openxmlformats.org/officeDocument/2006/relationships/hyperlink" Target="consultantplus://offline/ref=124A88932BD7D48E1131A6D407B41678A4DBEC00DBA378E93A6609EC053DA4C3928846FD652BF6DF020201601A3E704F364FBAB284606D16E6E5CAv7r2L" TargetMode="External"/><Relationship Id="rId380" Type="http://schemas.openxmlformats.org/officeDocument/2006/relationships/hyperlink" Target="consultantplus://offline/ref=124A88932BD7D48E1131A6D407B41678A4DBEC00DBA378E93A6609EC053DA4C3928846FD652BF6DF020206671A3E704F364FBAB284606D16E6E5CAv7r2L" TargetMode="External"/><Relationship Id="rId436" Type="http://schemas.openxmlformats.org/officeDocument/2006/relationships/hyperlink" Target="consultantplus://offline/ref=124A88932BD7D48E1131A6D407B41678A4DBEC00DBA379E1366609EC053DA4C3928846FD652BF6DF020705631A3E704F364FBAB284606D16E6E5CAv7r2L" TargetMode="External"/><Relationship Id="rId601" Type="http://schemas.openxmlformats.org/officeDocument/2006/relationships/hyperlink" Target="consultantplus://offline/ref=171D440EAF0B23A71A89D482CC1DA89B8F646AF5062ED7068C548759D5014A4DB65EB0C5C1B8E48DEE6A319A79A859C4E1946BAA800DD9842E0027w7r0L" TargetMode="External"/><Relationship Id="rId643" Type="http://schemas.openxmlformats.org/officeDocument/2006/relationships/hyperlink" Target="consultantplus://offline/ref=171D440EAF0B23A71A89D482CC1DA89B8F646AF5062ED7068C548759D5014A4DB65EB0C5C1B8E48DEE6A319A79A859C4E1946BAA800DD9842E0027w7r0L" TargetMode="External"/><Relationship Id="rId240" Type="http://schemas.openxmlformats.org/officeDocument/2006/relationships/hyperlink" Target="consultantplus://offline/ref=124A88932BD7D48E1131A6D407B41678A4DBEC00DDA178E4346E54E60D64A8C1958719EA6262FADE020302611761755A2717B5B59F7F6C08FAE7C872v4r6L" TargetMode="External"/><Relationship Id="rId478" Type="http://schemas.openxmlformats.org/officeDocument/2006/relationships/hyperlink" Target="consultantplus://offline/ref=171D440EAF0B23A71A89D482CC1DA89B8F646AF5002DD20A8056DA53DD58464FB151EFD2C6F1E88CEE68329C76F75CD1F0CC64AD9B12D89A32022570wCr8L" TargetMode="External"/><Relationship Id="rId685" Type="http://schemas.openxmlformats.org/officeDocument/2006/relationships/hyperlink" Target="consultantplus://offline/ref=171D440EAF0B23A71A89D482CC1DA89B8F646AF5062ED7068C548759D5014A4DB65EB0C5C1B8E48DEE6A319A79A859C4E1946BAA800DD9842E0027w7r0L" TargetMode="External"/><Relationship Id="rId35" Type="http://schemas.openxmlformats.org/officeDocument/2006/relationships/hyperlink" Target="consultantplus://offline/ref=124A88932BD7D48E1131A6D407B41678A4DBEC00DDA471E4356E54E60D64A8C1958719EA6262FADE020302601461755A2717B5B59F7F6C08FAE7C872v4r6L" TargetMode="External"/><Relationship Id="rId77" Type="http://schemas.openxmlformats.org/officeDocument/2006/relationships/hyperlink" Target="consultantplus://offline/ref=124A88932BD7D48E1131A6D407B41678A4DBEC00DBA378E93A6609EC053DA4C3928846FD652BF6DF020300631A3E704F364FBAB284606D16E6E5CAv7r2L" TargetMode="External"/><Relationship Id="rId100" Type="http://schemas.openxmlformats.org/officeDocument/2006/relationships/hyperlink" Target="consultantplus://offline/ref=124A88932BD7D48E1131A6D407B41678A4DBEC00DDA271E2326854E60D64A8C1958719EA6262FADE020302611161755A2717B5B59F7F6C08FAE7C872v4r6L" TargetMode="External"/><Relationship Id="rId282" Type="http://schemas.openxmlformats.org/officeDocument/2006/relationships/hyperlink" Target="consultantplus://offline/ref=124A88932BD7D48E1131A6D407B41678A4DBEC00DDA37DE63A6554E60D64A8C1958719EA6262FADE020302631461755A2717B5B59F7F6C08FAE7C872v4r6L" TargetMode="External"/><Relationship Id="rId338" Type="http://schemas.openxmlformats.org/officeDocument/2006/relationships/hyperlink" Target="consultantplus://offline/ref=124A88932BD7D48E1131A6D407B41678A4DBEC00DDA271E2326854E60D64A8C1958719EA6262FADE020302691861755A2717B5B59F7F6C08FAE7C872v4r6L" TargetMode="External"/><Relationship Id="rId503" Type="http://schemas.openxmlformats.org/officeDocument/2006/relationships/hyperlink" Target="consultantplus://offline/ref=171D440EAF0B23A71A89D482CC1DA89B8F646AF50028D206825BDA53DD58464FB151EFD2C6F1E88CEE68329570F75CD1F0CC64AD9B12D89A32022570wCr8L" TargetMode="External"/><Relationship Id="rId545" Type="http://schemas.openxmlformats.org/officeDocument/2006/relationships/hyperlink" Target="consultantplus://offline/ref=171D440EAF0B23A71A89D482CC1DA89B8F646AF5062ED7068C548759D5014A4DB65EB0C5C1B8E48DEE6A339479A859C4E1946BAA800DD9842E0027w7r0L" TargetMode="External"/><Relationship Id="rId587" Type="http://schemas.openxmlformats.org/officeDocument/2006/relationships/hyperlink" Target="consultantplus://offline/ref=171D440EAF0B23A71A89D482CC1DA89B8F646AF5062ED7068C548759D5014A4DB65EB0C5C1B8E48DEE6A319A79A859C4E1946BAA800DD9842E0027w7r0L" TargetMode="External"/><Relationship Id="rId710" Type="http://schemas.openxmlformats.org/officeDocument/2006/relationships/hyperlink" Target="consultantplus://offline/ref=171D440EAF0B23A71A89D482CC1DA89B8F646AF5062ED7068C548759D5014A4DB65EB0C5C1B8E48DEE6A319A79A859C4E1946BAA800DD9842E0027w7r0L" TargetMode="External"/><Relationship Id="rId752" Type="http://schemas.openxmlformats.org/officeDocument/2006/relationships/hyperlink" Target="consultantplus://offline/ref=171D440EAF0B23A71A89D482CC1DA89B8F646AF5062ED7068C548759D5014A4DB65EB0C5C1B8E48DEE6A319A79A859C4E1946BAA800DD9842E0027w7r0L" TargetMode="External"/><Relationship Id="rId808" Type="http://schemas.openxmlformats.org/officeDocument/2006/relationships/hyperlink" Target="consultantplus://offline/ref=21DF3721AC054820E7913C73A9AF37EE0DA0B9A0E0818A23AB87AD3D4029E9EE4A189F744CDEE8093A6354C07A531C6F249629A411D30D7BxCrAL" TargetMode="External"/><Relationship Id="rId8" Type="http://schemas.openxmlformats.org/officeDocument/2006/relationships/hyperlink" Target="consultantplus://offline/ref=124A88932BD7D48E1131A6D407B41678A4DBEC00DBA579E73A6609EC053DA4C3928846FD652BF6DF020302651A3E704F364FBAB284606D16E6E5CAv7r2L" TargetMode="External"/><Relationship Id="rId142" Type="http://schemas.openxmlformats.org/officeDocument/2006/relationships/hyperlink" Target="consultantplus://offline/ref=124A88932BD7D48E1131A6D407B41678A4DBEC00DBA378E93A6609EC053DA4C3928846FD652BF6DF020306651A3E704F364FBAB284606D16E6E5CAv7r2L" TargetMode="External"/><Relationship Id="rId184" Type="http://schemas.openxmlformats.org/officeDocument/2006/relationships/hyperlink" Target="consultantplus://offline/ref=124A88932BD7D48E1131A6D407B41678A4DBEC00DBA378E93A6609EC053DA4C3928846FD652BF6DF020305661A3E704F364FBAB284606D16E6E5CAv7r2L" TargetMode="External"/><Relationship Id="rId391" Type="http://schemas.openxmlformats.org/officeDocument/2006/relationships/hyperlink" Target="consultantplus://offline/ref=124A88932BD7D48E1131A6D407B41678A4DBEC00DBA579E73A6609EC053DA4C3928846FD652BF6DF020301661A3E704F364FBAB284606D16E6E5CAv7r2L" TargetMode="External"/><Relationship Id="rId405" Type="http://schemas.openxmlformats.org/officeDocument/2006/relationships/hyperlink" Target="consultantplus://offline/ref=124A88932BD7D48E1131A6D407B41678A4DBEC00DBA378E93A6609EC053DA4C3928846FD652BF6DF020207691A3E704F364FBAB284606D16E6E5CAv7r2L" TargetMode="External"/><Relationship Id="rId447" Type="http://schemas.openxmlformats.org/officeDocument/2006/relationships/hyperlink" Target="consultantplus://offline/ref=171D440EAF0B23A71A89D482CC1DA89B8F646AF50028D10C805FDA53DD58464FB151EFD2C6F1E88CEE68339F7AF75CD1F0CC64AD9B12D89A32022570wCr8L" TargetMode="External"/><Relationship Id="rId612" Type="http://schemas.openxmlformats.org/officeDocument/2006/relationships/hyperlink" Target="consultantplus://offline/ref=171D440EAF0B23A71A89D482CC1DA89B8F646AF5062ED7068C548759D5014A4DB65EB0C5C1B8E48DEE6A319A79A859C4E1946BAA800DD9842E0027w7r0L" TargetMode="External"/><Relationship Id="rId794" Type="http://schemas.openxmlformats.org/officeDocument/2006/relationships/hyperlink" Target="consultantplus://offline/ref=21DF3721AC054820E7913C65AAC36AE501ABE0AFE78B817CFFD8F6601720E3B90D57C63608D3EC00386A02973552402974852AA111D00D67CA587ExEr0L" TargetMode="External"/><Relationship Id="rId251" Type="http://schemas.openxmlformats.org/officeDocument/2006/relationships/hyperlink" Target="consultantplus://offline/ref=124A88932BD7D48E1131A6D407B41678A4DBEC00DBA378E93A6609EC053DA4C3928846FD652BF6DF020200671A3E704F364FBAB284606D16E6E5CAv7r2L" TargetMode="External"/><Relationship Id="rId489" Type="http://schemas.openxmlformats.org/officeDocument/2006/relationships/hyperlink" Target="consultantplus://offline/ref=171D440EAF0B23A71A89D482CC1DA89B8F646AF50028D206825BDA53DD58464FB151EFD2C6F1E88CEE68339576F75CD1F0CC64AD9B12D89A32022570wCr8L" TargetMode="External"/><Relationship Id="rId654" Type="http://schemas.openxmlformats.org/officeDocument/2006/relationships/hyperlink" Target="consultantplus://offline/ref=171D440EAF0B23A71A89D482CC1DA89B8F646AF5062ED7068C548759D5014A4DB65EB0C5C1B8E48DEE6A319A79A859C4E1946BAA800DD9842E0027w7r0L" TargetMode="External"/><Relationship Id="rId696" Type="http://schemas.openxmlformats.org/officeDocument/2006/relationships/hyperlink" Target="consultantplus://offline/ref=171D440EAF0B23A71A89D482CC1DA89B8F646AF5062ED7068C548759D5014A4DB65EB0C5C1B8E48DEE6A319A79A859C4E1946BAA800DD9842E0027w7r0L" TargetMode="External"/><Relationship Id="rId46" Type="http://schemas.openxmlformats.org/officeDocument/2006/relationships/hyperlink" Target="consultantplus://offline/ref=124A88932BD7D48E1131A6D407B41678A4DBEC00DBA378E93A6609EC053DA4C3928846FD652BF6DF020303621A3E704F364FBAB284606D16E6E5CAv7r2L" TargetMode="External"/><Relationship Id="rId293" Type="http://schemas.openxmlformats.org/officeDocument/2006/relationships/hyperlink" Target="consultantplus://offline/ref=124A88932BD7D48E1131A6D407B41678A4DBEC00DBA378E93A6609EC053DA4C3928846FD652BF6DF020201691A3E704F364FBAB284606D16E6E5CAv7r2L" TargetMode="External"/><Relationship Id="rId307" Type="http://schemas.openxmlformats.org/officeDocument/2006/relationships/hyperlink" Target="consultantplus://offline/ref=124A88932BD7D48E1131A6D407B41678A4DBEC00DDA271E2326854E60D64A8C1958719EA6262FADE020302611161755A2717B5B59F7F6C08FAE7C872v4r6L" TargetMode="External"/><Relationship Id="rId349" Type="http://schemas.openxmlformats.org/officeDocument/2006/relationships/hyperlink" Target="consultantplus://offline/ref=124A88932BD7D48E1131A6D407B41678A4DBEC00DDA37FE9376954E60D64A8C1958719EA6262FADE020302681861755A2717B5B59F7F6C08FAE7C872v4r6L" TargetMode="External"/><Relationship Id="rId514" Type="http://schemas.openxmlformats.org/officeDocument/2006/relationships/hyperlink" Target="consultantplus://offline/ref=171D440EAF0B23A71A89D482CC1DA89B8F646AF50029DE0B835CDA53DD58464FB151EFD2C6F1E88CEE6831947BF75CD1F0CC64AD9B12D89A32022570wCr8L" TargetMode="External"/><Relationship Id="rId556" Type="http://schemas.openxmlformats.org/officeDocument/2006/relationships/hyperlink" Target="consultantplus://offline/ref=171D440EAF0B23A71A89D482CC1DA89B8F646AF5062ED7068C548759D5014A4DB65EB0C5C1B8E48DEE6A329A79A859C4E1946BAA800DD9842E0027w7r0L" TargetMode="External"/><Relationship Id="rId721" Type="http://schemas.openxmlformats.org/officeDocument/2006/relationships/hyperlink" Target="consultantplus://offline/ref=171D440EAF0B23A71A89D482CC1DA89B8F646AF5062ED7068C548759D5014A4DB65EB0C5C1B8E48DEE6A319A79A859C4E1946BAA800DD9842E0027w7r0L" TargetMode="External"/><Relationship Id="rId763" Type="http://schemas.openxmlformats.org/officeDocument/2006/relationships/hyperlink" Target="consultantplus://offline/ref=21DF3721AC054820E7913C65AAC36AE501ABE0AFE78B817CFFD8F6601720E3B90D57C63608D3EC00386A02973552402974852AA111D00D67CA587ExEr0L" TargetMode="External"/><Relationship Id="rId88" Type="http://schemas.openxmlformats.org/officeDocument/2006/relationships/hyperlink" Target="consultantplus://offline/ref=124A88932BD7D48E1131A6D407B41678A4DBEC00DBA378E93A6609EC053DA4C3928846FD652BF6DF020300681A3E704F364FBAB284606D16E6E5CAv7r2L" TargetMode="External"/><Relationship Id="rId111" Type="http://schemas.openxmlformats.org/officeDocument/2006/relationships/hyperlink" Target="consultantplus://offline/ref=124A88932BD7D48E1131A6D407B41678A4DBEC00DDA27FE1366C54E60D64A8C1958719EA6262FADE020302601761755A2717B5B59F7F6C08FAE7C872v4r6L" TargetMode="External"/><Relationship Id="rId153" Type="http://schemas.openxmlformats.org/officeDocument/2006/relationships/hyperlink" Target="consultantplus://offline/ref=124A88932BD7D48E1131A6D407B41678A4DBEC00DBA378E93A6609EC053DA4C3928846FD652BF6DF020307621A3E704F364FBAB284606D16E6E5CAv7r2L" TargetMode="External"/><Relationship Id="rId195" Type="http://schemas.openxmlformats.org/officeDocument/2006/relationships/hyperlink" Target="consultantplus://offline/ref=124A88932BD7D48E1131A6D407B41678A4DBEC00DBA378E93A6609EC053DA4C3928846FD652BF6DF02030A681A3E704F364FBAB284606D16E6E5CAv7r2L" TargetMode="External"/><Relationship Id="rId209" Type="http://schemas.openxmlformats.org/officeDocument/2006/relationships/hyperlink" Target="consultantplus://offline/ref=124A88932BD7D48E1131A6C204D84B73AED1B00FD5A773B66E3952B15234AE94C7C747B32323E9DE021D006013v6r8L" TargetMode="External"/><Relationship Id="rId360" Type="http://schemas.openxmlformats.org/officeDocument/2006/relationships/hyperlink" Target="consultantplus://offline/ref=124A88932BD7D48E1131A6D407B41678A4DBEC00DDA27FE1316454E60D64A8C1958719EA6262FADE020302651761755A2717B5B59F7F6C08FAE7C872v4r6L" TargetMode="External"/><Relationship Id="rId416" Type="http://schemas.openxmlformats.org/officeDocument/2006/relationships/hyperlink" Target="consultantplus://offline/ref=124A88932BD7D48E1131A6D407B41678A4DBEC00DBA379E1366609EC053DA4C3928846FD652BF6DF020001631A3E704F364FBAB284606D16E6E5CAv7r2L" TargetMode="External"/><Relationship Id="rId598" Type="http://schemas.openxmlformats.org/officeDocument/2006/relationships/hyperlink" Target="consultantplus://offline/ref=171D440EAF0B23A71A89D482CC1DA89B8F646AF5062ED7068C548759D5014A4DB65EB0C5C1B8E48DEE6A319A79A859C4E1946BAA800DD9842E0027w7r0L" TargetMode="External"/><Relationship Id="rId819" Type="http://schemas.openxmlformats.org/officeDocument/2006/relationships/hyperlink" Target="consultantplus://offline/ref=21DF3721AC054820E7912B71BBAF37EE0EA2B8A3E18C8A23AB87AD3D4029E9EE5818C7784EDBF301387602913Cx0r4L" TargetMode="External"/><Relationship Id="rId220" Type="http://schemas.openxmlformats.org/officeDocument/2006/relationships/hyperlink" Target="consultantplus://offline/ref=124A88932BD7D48E1131A6D407B41678A4DBEC00DBA378E93A6609EC053DA4C3928846FD652BF6DF020202661A3E704F364FBAB284606D16E6E5CAv7r2L" TargetMode="External"/><Relationship Id="rId458" Type="http://schemas.openxmlformats.org/officeDocument/2006/relationships/hyperlink" Target="consultantplus://offline/ref=171D440EAF0B23A71A89D482CC1DA89B8F646AF50028DE0F825EDA53DD58464FB151EFD2C6F1E88CEE68339C75F75CD1F0CC64AD9B12D89A32022570wCr8L" TargetMode="External"/><Relationship Id="rId623" Type="http://schemas.openxmlformats.org/officeDocument/2006/relationships/hyperlink" Target="consultantplus://offline/ref=171D440EAF0B23A71A89D482CC1DA89B8F646AF5062ED7068C548759D5014A4DB65EB0C5C1B8E48DEE6A319A79A859C4E1946BAA800DD9842E0027w7r0L" TargetMode="External"/><Relationship Id="rId665" Type="http://schemas.openxmlformats.org/officeDocument/2006/relationships/hyperlink" Target="consultantplus://offline/ref=171D440EAF0B23A71A89D482CC1DA89B8F646AF5062ED7068C548759D5014A4DB65EB0C5C1B8E48DEE6A319A79A859C4E1946BAA800DD9842E0027w7r0L" TargetMode="External"/><Relationship Id="rId830" Type="http://schemas.openxmlformats.org/officeDocument/2006/relationships/fontTable" Target="fontTable.xml"/><Relationship Id="rId15" Type="http://schemas.openxmlformats.org/officeDocument/2006/relationships/hyperlink" Target="consultantplus://offline/ref=124A88932BD7D48E1131A6D407B41678A4DBEC00DDA37FE9376954E60D64A8C1958719EA6262FADE020302601461755A2717B5B59F7F6C08FAE7C872v4r6L" TargetMode="External"/><Relationship Id="rId57" Type="http://schemas.openxmlformats.org/officeDocument/2006/relationships/hyperlink" Target="consultantplus://offline/ref=124A88932BD7D48E1131A6D407B41678A4DBEC00DDA27FE1316454E60D64A8C1958719EA6262FADE020302601961755A2717B5B59F7F6C08FAE7C872v4r6L" TargetMode="External"/><Relationship Id="rId262" Type="http://schemas.openxmlformats.org/officeDocument/2006/relationships/hyperlink" Target="consultantplus://offline/ref=124A88932BD7D48E1131A6D407B41678A4DBEC00DDA37DE63A6554E60D64A8C1958719EA6262FADE020302621261755A2717B5B59F7F6C08FAE7C872v4r6L" TargetMode="External"/><Relationship Id="rId318" Type="http://schemas.openxmlformats.org/officeDocument/2006/relationships/hyperlink" Target="consultantplus://offline/ref=124A88932BD7D48E1131A6D407B41678A4DBEC00DDA57EE3366D54E60D64A8C1958719EA6262FADE020302631661755A2717B5B59F7F6C08FAE7C872v4r6L" TargetMode="External"/><Relationship Id="rId525" Type="http://schemas.openxmlformats.org/officeDocument/2006/relationships/hyperlink" Target="consultantplus://offline/ref=171D440EAF0B23A71A89D482CC1DA89B8F646AF5062ED7068C548759D5014A4DB65EB0C5C1B8E48DEE693B9879A859C4E1946BAA800DD9842E0027w7r0L" TargetMode="External"/><Relationship Id="rId567" Type="http://schemas.openxmlformats.org/officeDocument/2006/relationships/hyperlink" Target="consultantplus://offline/ref=171D440EAF0B23A71A89D482CC1DA89B8F646AF5062ED7068C548759D5014A4DB65EB0C5C1B8E48DEE6A319A79A859C4E1946BAA800DD9842E0027w7r0L" TargetMode="External"/><Relationship Id="rId732" Type="http://schemas.openxmlformats.org/officeDocument/2006/relationships/hyperlink" Target="consultantplus://offline/ref=171D440EAF0B23A71A89D482CC1DA89B8F646AF5062ED7068C548759D5014A4DB65EB0C5C1B8E48DEE6A319A79A859C4E1946BAA800DD9842E0027w7r0L" TargetMode="External"/><Relationship Id="rId99" Type="http://schemas.openxmlformats.org/officeDocument/2006/relationships/hyperlink" Target="consultantplus://offline/ref=124A88932BD7D48E1131A6D407B41678A4DBEC00DDA17CE8336E54E60D64A8C1958719EA6262FADE020302601661755A2717B5B59F7F6C08FAE7C872v4r6L" TargetMode="External"/><Relationship Id="rId122" Type="http://schemas.openxmlformats.org/officeDocument/2006/relationships/hyperlink" Target="consultantplus://offline/ref=124A88932BD7D48E1131A6D407B41678A4DBEC00DDA571E0346C54E60D64A8C1958719EA6262FADE020302601461755A2717B5B59F7F6C08FAE7C872v4r6L" TargetMode="External"/><Relationship Id="rId164" Type="http://schemas.openxmlformats.org/officeDocument/2006/relationships/hyperlink" Target="consultantplus://offline/ref=124A88932BD7D48E1131A6D407B41678A4DBEC00DBA378E93A6609EC053DA4C3928846FD652BF6DF020304611A3E704F364FBAB284606D16E6E5CAv7r2L" TargetMode="External"/><Relationship Id="rId371" Type="http://schemas.openxmlformats.org/officeDocument/2006/relationships/hyperlink" Target="consultantplus://offline/ref=124A88932BD7D48E1131A6D407B41678A4DBEC00DDA471E4356E54E60D64A8C1958719EA6262FADE020300611061755A2717B5B59F7F6C08FAE7C872v4r6L" TargetMode="External"/><Relationship Id="rId774" Type="http://schemas.openxmlformats.org/officeDocument/2006/relationships/hyperlink" Target="consultantplus://offline/ref=21DF3721AC054820E7913C65AAC36AE501ABE0AFE78B817CFFD8F6601720E3B90D57C63608D3EC00386A02973552402974852AA111D00D67CA587ExEr0L" TargetMode="External"/><Relationship Id="rId427" Type="http://schemas.openxmlformats.org/officeDocument/2006/relationships/hyperlink" Target="consultantplus://offline/ref=124A88932BD7D48E1131A6D407B41678A4DBEC00DBA379E1366609EC053DA4C3928846FD652BF6DF020703601A3E704F364FBAB284606D16E6E5CAv7r2L" TargetMode="External"/><Relationship Id="rId469" Type="http://schemas.openxmlformats.org/officeDocument/2006/relationships/hyperlink" Target="consultantplus://offline/ref=171D440EAF0B23A71A89D482CC1DA89B8F646AF5062ED7068C548759D5014A4DB65EB0C5C1B8E48DEE69359579A859C4E1946BAA800DD9842E0027w7r0L" TargetMode="External"/><Relationship Id="rId634" Type="http://schemas.openxmlformats.org/officeDocument/2006/relationships/hyperlink" Target="consultantplus://offline/ref=171D440EAF0B23A71A89D482CC1DA89B8F646AF5062ED7068C548759D5014A4DB65EB0C5C1B8E48DEE6A319A79A859C4E1946BAA800DD9842E0027w7r0L" TargetMode="External"/><Relationship Id="rId676" Type="http://schemas.openxmlformats.org/officeDocument/2006/relationships/hyperlink" Target="consultantplus://offline/ref=171D440EAF0B23A71A89D482CC1DA89B8F646AF5062ED7068C548759D5014A4DB65EB0C5C1B8E48DEE6A319A79A859C4E1946BAA800DD9842E0027w7r0L" TargetMode="External"/><Relationship Id="rId26" Type="http://schemas.openxmlformats.org/officeDocument/2006/relationships/hyperlink" Target="consultantplus://offline/ref=124A88932BD7D48E1131A6D407B41678A4DBEC00DDA57CE0336554E60D64A8C1958719EA6262FADE020302601461755A2717B5B59F7F6C08FAE7C872v4r6L" TargetMode="External"/><Relationship Id="rId231" Type="http://schemas.openxmlformats.org/officeDocument/2006/relationships/hyperlink" Target="consultantplus://offline/ref=124A88932BD7D48E1131A6D407B41678A4DBEC00DBA378E93A6609EC053DA4C3928846FD652BF6DF020200611A3E704F364FBAB284606D16E6E5CAv7r2L" TargetMode="External"/><Relationship Id="rId273" Type="http://schemas.openxmlformats.org/officeDocument/2006/relationships/hyperlink" Target="consultantplus://offline/ref=124A88932BD7D48E1131A6D407B41678A4DBEC00DBA378E93A6609EC053DA4C3928846FD652BF6DF020200691A3E704F364FBAB284606D16E6E5CAv7r2L" TargetMode="External"/><Relationship Id="rId329" Type="http://schemas.openxmlformats.org/officeDocument/2006/relationships/hyperlink" Target="consultantplus://offline/ref=124A88932BD7D48E1131A6D407B41678A4DBEC00DDA571E0346C54E60D64A8C1958719EA6262FADE020302601761755A2717B5B59F7F6C08FAE7C872v4r6L" TargetMode="External"/><Relationship Id="rId480" Type="http://schemas.openxmlformats.org/officeDocument/2006/relationships/hyperlink" Target="consultantplus://offline/ref=171D440EAF0B23A71A89D482CC1DA89B8F646AF5002DD20A8056DA53DD58464FB151EFD2C6F1E88CEE68329D7AF75CD1F0CC64AD9B12D89A32022570wCr8L" TargetMode="External"/><Relationship Id="rId536" Type="http://schemas.openxmlformats.org/officeDocument/2006/relationships/hyperlink" Target="consultantplus://offline/ref=171D440EAF0B23A71A89D482CC1DA89B8F646AF5062ED7068C548759D5014A4DB65EB0C5C1B8E48DEE693A9B79A859C4E1946BAA800DD9842E0027w7r0L" TargetMode="External"/><Relationship Id="rId701" Type="http://schemas.openxmlformats.org/officeDocument/2006/relationships/hyperlink" Target="consultantplus://offline/ref=171D440EAF0B23A71A89D482CC1DA89B8F646AF5062ED7068C548759D5014A4DB65EB0C5C1B8E48DEE6A319A79A859C4E1946BAA800DD9842E0027w7r0L" TargetMode="External"/><Relationship Id="rId68" Type="http://schemas.openxmlformats.org/officeDocument/2006/relationships/hyperlink" Target="consultantplus://offline/ref=124A88932BD7D48E1131A6D407B41678A4DBEC00DDA471E4356E54E60D64A8C1958719EA6262FADE020200641361755A2717B5B59F7F6C08FAE7C872v4r6L" TargetMode="External"/><Relationship Id="rId133" Type="http://schemas.openxmlformats.org/officeDocument/2006/relationships/hyperlink" Target="consultantplus://offline/ref=124A88932BD7D48E1131A6D407B41678A4DBEC00DBA378E93A6609EC053DA4C3928846FD652BF6DF020301671A3E704F364FBAB284606D16E6E5CAv7r2L" TargetMode="External"/><Relationship Id="rId175" Type="http://schemas.openxmlformats.org/officeDocument/2006/relationships/hyperlink" Target="consultantplus://offline/ref=124A88932BD7D48E1131A6D407B41678A4DBEC00DBA378E93A6609EC053DA4C3928846FD652BF6DF020304671A3E704F364FBAB284606D16E6E5CAv7r2L" TargetMode="External"/><Relationship Id="rId340" Type="http://schemas.openxmlformats.org/officeDocument/2006/relationships/hyperlink" Target="consultantplus://offline/ref=124A88932BD7D48E1131A6D407B41678A4DBEC00DDA271E2326854E60D64A8C1958719EA6262FADE020303611261755A2717B5B59F7F6C08FAE7C872v4r6L" TargetMode="External"/><Relationship Id="rId578" Type="http://schemas.openxmlformats.org/officeDocument/2006/relationships/hyperlink" Target="consultantplus://offline/ref=171D440EAF0B23A71A89D482CC1DA89B8F646AF5062ED7068C548759D5014A4DB65EB0C5C1B8E48DEE6A319A79A859C4E1946BAA800DD9842E0027w7r0L" TargetMode="External"/><Relationship Id="rId743" Type="http://schemas.openxmlformats.org/officeDocument/2006/relationships/hyperlink" Target="consultantplus://offline/ref=171D440EAF0B23A71A89D482CC1DA89B8F646AF5062ED7068C548759D5014A4DB65EB0C5C1B8E48DEE6A319A79A859C4E1946BAA800DD9842E0027w7r0L" TargetMode="External"/><Relationship Id="rId785" Type="http://schemas.openxmlformats.org/officeDocument/2006/relationships/hyperlink" Target="consultantplus://offline/ref=21DF3721AC054820E7913C65AAC36AE501ABE0AFE78B817CFFD8F6601720E3B90D57C63608D3EC00386A02973552402974852AA111D00D67CA587ExEr0L" TargetMode="External"/><Relationship Id="rId200" Type="http://schemas.openxmlformats.org/officeDocument/2006/relationships/hyperlink" Target="consultantplus://offline/ref=124A88932BD7D48E1131A6C204D84B73AFD0BA08D4A273B66E3952B15234AE94C7C747B32323E9DE021D006013v6r8L" TargetMode="External"/><Relationship Id="rId382" Type="http://schemas.openxmlformats.org/officeDocument/2006/relationships/hyperlink" Target="consultantplus://offline/ref=124A88932BD7D48E1131A6D407B41678A4DBEC00DBA378E93A6609EC053DA4C3928846FD652BF6DF020206691A3E704F364FBAB284606D16E6E5CAv7r2L" TargetMode="External"/><Relationship Id="rId438" Type="http://schemas.openxmlformats.org/officeDocument/2006/relationships/hyperlink" Target="consultantplus://offline/ref=171D440EAF0B23A71A89D482CC1DA89B8F646AF5062ED60E80548759D5014A4DB65EB0C5C1B8E48DEE6C3B9B79A859C4E1946BAA800DD9842E0027w7r0L" TargetMode="External"/><Relationship Id="rId603" Type="http://schemas.openxmlformats.org/officeDocument/2006/relationships/hyperlink" Target="consultantplus://offline/ref=171D440EAF0B23A71A89D482CC1DA89B8F646AF5062ED7068C548759D5014A4DB65EB0C5C1B8E48DEE6A319A79A859C4E1946BAA800DD9842E0027w7r0L" TargetMode="External"/><Relationship Id="rId645" Type="http://schemas.openxmlformats.org/officeDocument/2006/relationships/hyperlink" Target="consultantplus://offline/ref=171D440EAF0B23A71A89D482CC1DA89B8F646AF5062ED7068C548759D5014A4DB65EB0C5C1B8E48DEE6A319A79A859C4E1946BAA800DD9842E0027w7r0L" TargetMode="External"/><Relationship Id="rId687" Type="http://schemas.openxmlformats.org/officeDocument/2006/relationships/hyperlink" Target="consultantplus://offline/ref=171D440EAF0B23A71A89D482CC1DA89B8F646AF5062ED7068C548759D5014A4DB65EB0C5C1B8E48DEE6A319A79A859C4E1946BAA800DD9842E0027w7r0L" TargetMode="External"/><Relationship Id="rId810" Type="http://schemas.openxmlformats.org/officeDocument/2006/relationships/hyperlink" Target="consultantplus://offline/ref=21DF3721AC054820E7913C73A9AF37EE0DA2BCA1E6898A23AB87AD3D4029E9EE4A189F744CDEE904316354C07A531C6F249629A411D30D7BxCrAL" TargetMode="External"/><Relationship Id="rId242" Type="http://schemas.openxmlformats.org/officeDocument/2006/relationships/hyperlink" Target="consultantplus://offline/ref=124A88932BD7D48E1131A6D407B41678A4DBEC00DDA37DE63A6554E60D64A8C1958719EA6262FADE020302611261755A2717B5B59F7F6C08FAE7C872v4r6L" TargetMode="External"/><Relationship Id="rId284" Type="http://schemas.openxmlformats.org/officeDocument/2006/relationships/hyperlink" Target="consultantplus://offline/ref=124A88932BD7D48E1131A6D407B41678A4DBEC00DDA37DE63A6554E60D64A8C1958719EA6262FADE020302631461755A2717B5B59F7F6C08FAE7C872v4r6L" TargetMode="External"/><Relationship Id="rId491" Type="http://schemas.openxmlformats.org/officeDocument/2006/relationships/hyperlink" Target="consultantplus://offline/ref=171D440EAF0B23A71A89D482CC1DA89B8F646AF50028D206825BDA53DD58464FB151EFD2C6F1E88CEE68329C7AF75CD1F0CC64AD9B12D89A32022570wCr8L" TargetMode="External"/><Relationship Id="rId505" Type="http://schemas.openxmlformats.org/officeDocument/2006/relationships/hyperlink" Target="consultantplus://offline/ref=171D440EAF0B23A71A89D482CC1DA89B8F646AF50028D206825BDA53DD58464FB151EFD2C6F1E88CEE68319C74F75CD1F0CC64AD9B12D89A32022570wCr8L" TargetMode="External"/><Relationship Id="rId712" Type="http://schemas.openxmlformats.org/officeDocument/2006/relationships/hyperlink" Target="consultantplus://offline/ref=171D440EAF0B23A71A89D482CC1DA89B8F646AF5062ED7068C548759D5014A4DB65EB0C5C1B8E48DEE6A319A79A859C4E1946BAA800DD9842E0027w7r0L" TargetMode="External"/><Relationship Id="rId37" Type="http://schemas.openxmlformats.org/officeDocument/2006/relationships/hyperlink" Target="consultantplus://offline/ref=124A88932BD7D48E1131A6D407B41678A4DBEC00DDA578E43A6F54E60D64A8C1958719EA6262FADE020302601461755A2717B5B59F7F6C08FAE7C872v4r6L" TargetMode="External"/><Relationship Id="rId79" Type="http://schemas.openxmlformats.org/officeDocument/2006/relationships/hyperlink" Target="consultantplus://offline/ref=124A88932BD7D48E1131A6D407B41678A4DBEC00DDA571E0346C54E60D64A8C1958719EA6262FADE020302611461755A2717B5B59F7F6C08FAE7C872v4r6L" TargetMode="External"/><Relationship Id="rId102" Type="http://schemas.openxmlformats.org/officeDocument/2006/relationships/hyperlink" Target="consultantplus://offline/ref=124A88932BD7D48E1131A6D407B41678A4DBEC00DDA578E63A6E54E60D64A8C1958719EA6262FADE020302601761755A2717B5B59F7F6C08FAE7C872v4r6L" TargetMode="External"/><Relationship Id="rId144" Type="http://schemas.openxmlformats.org/officeDocument/2006/relationships/hyperlink" Target="consultantplus://offline/ref=124A88932BD7D48E1131A6C204D84B73A8D0B50FDCA973B66E3952B15234AE94D5C71FB8252FFC8B5347576D136F3F0A635CBAB798v6r3L" TargetMode="External"/><Relationship Id="rId547" Type="http://schemas.openxmlformats.org/officeDocument/2006/relationships/hyperlink" Target="consultantplus://offline/ref=171D440EAF0B23A71A89D482CC1DA89B8F646AF5062ED7068C548759D5014A4DB65EB0C5C1B8E48DEE6A329C79A859C4E1946BAA800DD9842E0027w7r0L" TargetMode="External"/><Relationship Id="rId589" Type="http://schemas.openxmlformats.org/officeDocument/2006/relationships/hyperlink" Target="consultantplus://offline/ref=171D440EAF0B23A71A89D482CC1DA89B8F646AF5062ED7068C548759D5014A4DB65EB0C5C1B8E48DEE6A319A79A859C4E1946BAA800DD9842E0027w7r0L" TargetMode="External"/><Relationship Id="rId754" Type="http://schemas.openxmlformats.org/officeDocument/2006/relationships/hyperlink" Target="consultantplus://offline/ref=171D440EAF0B23A71A89D482CC1DA89B8F646AF5062ED7068C548759D5014A4DB65EB0C5C1B8E48DEE6A319A79A859C4E1946BAA800DD9842E0027w7r0L" TargetMode="External"/><Relationship Id="rId796" Type="http://schemas.openxmlformats.org/officeDocument/2006/relationships/hyperlink" Target="consultantplus://offline/ref=21DF3721AC054820E7913C65AAC36AE501ABE0AFE78B817CFFD8F6601720E3B90D57C63608D3EC00386A02973552402974852AA111D00D67CA587ExEr0L" TargetMode="External"/><Relationship Id="rId90" Type="http://schemas.openxmlformats.org/officeDocument/2006/relationships/hyperlink" Target="consultantplus://offline/ref=124A88932BD7D48E1131A6D407B41678A4DBEC00DDA471E4356E54E60D64A8C1958719EA6262FADE020200641561755A2717B5B59F7F6C08FAE7C872v4r6L" TargetMode="External"/><Relationship Id="rId186" Type="http://schemas.openxmlformats.org/officeDocument/2006/relationships/hyperlink" Target="consultantplus://offline/ref=124A88932BD7D48E1131A6D407B41678A4DBEC00DBA378E93A6609EC053DA4C3928846FD652BF6DF020305691A3E704F364FBAB284606D16E6E5CAv7r2L" TargetMode="External"/><Relationship Id="rId351" Type="http://schemas.openxmlformats.org/officeDocument/2006/relationships/hyperlink" Target="consultantplus://offline/ref=124A88932BD7D48E1131A6D407B41678A4DBEC00DDA471E4356E54E60D64A8C1958719EA6262FADE020303671261755A2717B5B59F7F6C08FAE7C872v4r6L" TargetMode="External"/><Relationship Id="rId393" Type="http://schemas.openxmlformats.org/officeDocument/2006/relationships/hyperlink" Target="consultantplus://offline/ref=124A88932BD7D48E1131A6D407B41678A4DBEC00DBA579E73A6609EC053DA4C3928846FD652BF6DF020307601A3E704F364FBAB284606D16E6E5CAv7r2L" TargetMode="External"/><Relationship Id="rId407" Type="http://schemas.openxmlformats.org/officeDocument/2006/relationships/hyperlink" Target="consultantplus://offline/ref=124A88932BD7D48E1131A6D407B41678A4DBEC00DBA378E93A6609EC053DA4C3928846FD652BF6DF020204621A3E704F364FBAB284606D16E6E5CAv7r2L" TargetMode="External"/><Relationship Id="rId449" Type="http://schemas.openxmlformats.org/officeDocument/2006/relationships/hyperlink" Target="consultantplus://offline/ref=171D440EAF0B23A71A89D482CC1DA89B8F646AF50028DE07815BDA53DD58464FB151EFD2C6F1E88CEE68339C75F75CD1F0CC64AD9B12D89A32022570wCr8L" TargetMode="External"/><Relationship Id="rId614" Type="http://schemas.openxmlformats.org/officeDocument/2006/relationships/hyperlink" Target="consultantplus://offline/ref=171D440EAF0B23A71A89D482CC1DA89B8F646AF5062ED7068C548759D5014A4DB65EB0C5C1B8E48DEE6A319A79A859C4E1946BAA800DD9842E0027w7r0L" TargetMode="External"/><Relationship Id="rId656" Type="http://schemas.openxmlformats.org/officeDocument/2006/relationships/hyperlink" Target="consultantplus://offline/ref=171D440EAF0B23A71A89D482CC1DA89B8F646AF5062ED7068C548759D5014A4DB65EB0C5C1B8E48DEE6A319A79A859C4E1946BAA800DD9842E0027w7r0L" TargetMode="External"/><Relationship Id="rId821" Type="http://schemas.openxmlformats.org/officeDocument/2006/relationships/hyperlink" Target="consultantplus://offline/ref=21DF3721AC054820E7913C65AAC36AE501ABE0AFE18D8275FEDBAB6A1F79EFBB0A5899210F9AE001386800933C0D453C65DD25A60ACF0C79D65A7CE0x3r5L" TargetMode="External"/><Relationship Id="rId211" Type="http://schemas.openxmlformats.org/officeDocument/2006/relationships/hyperlink" Target="consultantplus://offline/ref=124A88932BD7D48E1131A6D407B41678A4DBEC00DBA378E93A6609EC053DA4C3928846FD652BF6DF02030B671A3E704F364FBAB284606D16E6E5CAv7r2L" TargetMode="External"/><Relationship Id="rId253" Type="http://schemas.openxmlformats.org/officeDocument/2006/relationships/hyperlink" Target="consultantplus://offline/ref=124A88932BD7D48E1131A6D407B41678A4DBEC00DDA37DE63A6554E60D64A8C1958719EA6262FADE020302611661755A2717B5B59F7F6C08FAE7C872v4r6L" TargetMode="External"/><Relationship Id="rId295" Type="http://schemas.openxmlformats.org/officeDocument/2006/relationships/hyperlink" Target="consultantplus://offline/ref=124A88932BD7D48E1131A6D407B41678A4DBEC00DDA278E6346554E60D64A8C1958719EA6262FADE020302611061755A2717B5B59F7F6C08FAE7C872v4r6L" TargetMode="External"/><Relationship Id="rId309" Type="http://schemas.openxmlformats.org/officeDocument/2006/relationships/hyperlink" Target="consultantplus://offline/ref=124A88932BD7D48E1131A6D407B41678A4DBEC00DDA271E2326854E60D64A8C1958719EA6262FADE020302651161755A2717B5B59F7F6C08FAE7C872v4r6L" TargetMode="External"/><Relationship Id="rId460" Type="http://schemas.openxmlformats.org/officeDocument/2006/relationships/hyperlink" Target="consultantplus://offline/ref=171D440EAF0B23A71A89D482CC1DA89B8F646AF5002DD20A8056DA53DD58464FB151EFD2C6F1E88CEE68339C7BF75CD1F0CC64AD9B12D89A32022570wCr8L" TargetMode="External"/><Relationship Id="rId516" Type="http://schemas.openxmlformats.org/officeDocument/2006/relationships/hyperlink" Target="consultantplus://offline/ref=171D440EAF0B23A71A89D482CC1DA89B8F646AF50029DE0B835CDA53DD58464FB151EFD2C6F1E88CEE68309C71F75CD1F0CC64AD9B12D89A32022570wCr8L" TargetMode="External"/><Relationship Id="rId698" Type="http://schemas.openxmlformats.org/officeDocument/2006/relationships/hyperlink" Target="consultantplus://offline/ref=171D440EAF0B23A71A89D482CC1DA89B8F646AF5062ED7068C548759D5014A4DB65EB0C5C1B8E48DEE6A319A79A859C4E1946BAA800DD9842E0027w7r0L" TargetMode="External"/><Relationship Id="rId48" Type="http://schemas.openxmlformats.org/officeDocument/2006/relationships/hyperlink" Target="consultantplus://offline/ref=124A88932BD7D48E1131A6D407B41678A4DBEC00DBA378E93A6609EC053DA4C3928846FD652BF6DF020303661A3E704F364FBAB284606D16E6E5CAv7r2L" TargetMode="External"/><Relationship Id="rId113" Type="http://schemas.openxmlformats.org/officeDocument/2006/relationships/hyperlink" Target="consultantplus://offline/ref=124A88932BD7D48E1131A6D407B41678A4DBEC00DDA57BE03B6554E60D64A8C1958719EA6262FADE020302611561755A2717B5B59F7F6C08FAE7C872v4r6L" TargetMode="External"/><Relationship Id="rId320" Type="http://schemas.openxmlformats.org/officeDocument/2006/relationships/hyperlink" Target="consultantplus://offline/ref=124A88932BD7D48E1131A6D407B41678A4DBEC00DDA57EE3366D54E60D64A8C1958719EA6262FADE020302631661755A2717B5B59F7F6C08FAE7C872v4r6L" TargetMode="External"/><Relationship Id="rId558" Type="http://schemas.openxmlformats.org/officeDocument/2006/relationships/hyperlink" Target="consultantplus://offline/ref=171D440EAF0B23A71A89D482CC1DA89B8F646AF5062ED7068C548759D5014A4DB65EB0C5C1B8E48DEE6A329479A859C4E1946BAA800DD9842E0027w7r0L" TargetMode="External"/><Relationship Id="rId723" Type="http://schemas.openxmlformats.org/officeDocument/2006/relationships/hyperlink" Target="consultantplus://offline/ref=171D440EAF0B23A71A89D482CC1DA89B8F646AF5062ED7068C548759D5014A4DB65EB0C5C1B8E48DEE6A319A79A859C4E1946BAA800DD9842E0027w7r0L" TargetMode="External"/><Relationship Id="rId765" Type="http://schemas.openxmlformats.org/officeDocument/2006/relationships/hyperlink" Target="consultantplus://offline/ref=21DF3721AC054820E7913C65AAC36AE501ABE0AFE78B817CFFD8F6601720E3B90D57C63608D3EC00386A02973552402974852AA111D00D67CA587ExEr0L" TargetMode="External"/><Relationship Id="rId155" Type="http://schemas.openxmlformats.org/officeDocument/2006/relationships/hyperlink" Target="consultantplus://offline/ref=124A88932BD7D48E1131A6C204D84B73A8D0B50FDCA973B66E3952B15234AE94D5C71FBF2126F7DE02085631553F2C09665CB9B784636D0AvEr6L" TargetMode="External"/><Relationship Id="rId197" Type="http://schemas.openxmlformats.org/officeDocument/2006/relationships/hyperlink" Target="consultantplus://offline/ref=124A88932BD7D48E1131A6D407B41678A4DBEC00DBA378E93A6609EC053DA4C3928846FD652BF6DF02030B601A3E704F364FBAB284606D16E6E5CAv7r2L" TargetMode="External"/><Relationship Id="rId362" Type="http://schemas.openxmlformats.org/officeDocument/2006/relationships/hyperlink" Target="consultantplus://offline/ref=124A88932BD7D48E1131A6D407B41678A4DBEC00DDA57CE0336554E60D64A8C1958719EA6262FADE020302601761755A2717B5B59F7F6C08FAE7C872v4r6L" TargetMode="External"/><Relationship Id="rId418" Type="http://schemas.openxmlformats.org/officeDocument/2006/relationships/hyperlink" Target="consultantplus://offline/ref=124A88932BD7D48E1131A6D407B41678A4DBEC00DBA379E1366609EC053DA4C3928846FD652BF6DF020006671A3E704F364FBAB284606D16E6E5CAv7r2L" TargetMode="External"/><Relationship Id="rId625" Type="http://schemas.openxmlformats.org/officeDocument/2006/relationships/hyperlink" Target="consultantplus://offline/ref=171D440EAF0B23A71A89D482CC1DA89B8F646AF5062ED7068C548759D5014A4DB65EB0C5C1B8E48DEE6A319A79A859C4E1946BAA800DD9842E0027w7r0L" TargetMode="External"/><Relationship Id="rId222" Type="http://schemas.openxmlformats.org/officeDocument/2006/relationships/hyperlink" Target="consultantplus://offline/ref=124A88932BD7D48E1131A6D407B41678A4DBEC00DBA378E93A6609EC053DA4C3928846FD652BF6DF020203611A3E704F364FBAB284606D16E6E5CAv7r2L" TargetMode="External"/><Relationship Id="rId264" Type="http://schemas.openxmlformats.org/officeDocument/2006/relationships/hyperlink" Target="consultantplus://offline/ref=124A88932BD7D48E1131A6D407B41678A4DBEC00DDA37DE63A6554E60D64A8C1958719EA6262FADE020302621261755A2717B5B59F7F6C08FAE7C872v4r6L" TargetMode="External"/><Relationship Id="rId471" Type="http://schemas.openxmlformats.org/officeDocument/2006/relationships/hyperlink" Target="consultantplus://offline/ref=171D440EAF0B23A71A89D482CC1DA89B8F646AF50028D206825BDA53DD58464FB151EFD2C6F1E88CEE68339C74F75CD1F0CC64AD9B12D89A32022570wCr8L" TargetMode="External"/><Relationship Id="rId667" Type="http://schemas.openxmlformats.org/officeDocument/2006/relationships/hyperlink" Target="consultantplus://offline/ref=171D440EAF0B23A71A89D482CC1DA89B8F646AF5062ED7068C548759D5014A4DB65EB0C5C1B8E48DEE6A319A79A859C4E1946BAA800DD9842E0027w7r0L" TargetMode="External"/><Relationship Id="rId17" Type="http://schemas.openxmlformats.org/officeDocument/2006/relationships/hyperlink" Target="consultantplus://offline/ref=124A88932BD7D48E1131A6D407B41678A4DBEC00DDA278E6346554E60D64A8C1958719EA6262FADE020302601461755A2717B5B59F7F6C08FAE7C872v4r6L" TargetMode="External"/><Relationship Id="rId59" Type="http://schemas.openxmlformats.org/officeDocument/2006/relationships/hyperlink" Target="consultantplus://offline/ref=124A88932BD7D48E1131A6D407B41678A4DBEC00DDA37FE9376954E60D64A8C1958719EA6262FADE020302601661755A2717B5B59F7F6C08FAE7C872v4r6L" TargetMode="External"/><Relationship Id="rId124" Type="http://schemas.openxmlformats.org/officeDocument/2006/relationships/hyperlink" Target="consultantplus://offline/ref=124A88932BD7D48E1131A6D407B41678A4DBEC00DDA471E4356E54E60D64A8C1958719EA6262FADE020302601461755A2717B5B59F7F6C08FAE7C872v4r6L" TargetMode="External"/><Relationship Id="rId527" Type="http://schemas.openxmlformats.org/officeDocument/2006/relationships/hyperlink" Target="consultantplus://offline/ref=171D440EAF0B23A71A89D482CC1DA89B8F646AF5062ED7068C548759D5014A4DB65EB0C5C1B8E48DEE693B9B79A859C4E1946BAA800DD9842E0027w7r0L" TargetMode="External"/><Relationship Id="rId569" Type="http://schemas.openxmlformats.org/officeDocument/2006/relationships/hyperlink" Target="consultantplus://offline/ref=171D440EAF0B23A71A89D482CC1DA89B8F646AF5062ED7068C548759D5014A4DB65EB0C5C1B8E48DEE6A319A79A859C4E1946BAA800DD9842E0027w7r0L" TargetMode="External"/><Relationship Id="rId734" Type="http://schemas.openxmlformats.org/officeDocument/2006/relationships/hyperlink" Target="consultantplus://offline/ref=171D440EAF0B23A71A89D482CC1DA89B8F646AF5062ED7068C548759D5014A4DB65EB0C5C1B8E48DEE6A319A79A859C4E1946BAA800DD9842E0027w7r0L" TargetMode="External"/><Relationship Id="rId776" Type="http://schemas.openxmlformats.org/officeDocument/2006/relationships/hyperlink" Target="consultantplus://offline/ref=21DF3721AC054820E7913C65AAC36AE501ABE0AFE78B817CFFD8F6601720E3B90D57C63608D3EC00386A02973552402974852AA111D00D67CA587ExEr0L" TargetMode="External"/><Relationship Id="rId70" Type="http://schemas.openxmlformats.org/officeDocument/2006/relationships/hyperlink" Target="consultantplus://offline/ref=124A88932BD7D48E1131A6D407B41678A4DBEC00DDA571E8376954E60D64A8C1958719EA6262FADE020302611561755A2717B5B59F7F6C08FAE7C872v4r6L" TargetMode="External"/><Relationship Id="rId166" Type="http://schemas.openxmlformats.org/officeDocument/2006/relationships/hyperlink" Target="consultantplus://offline/ref=124A88932BD7D48E1131A6C204D84B73A8D0B30ADCA873B66E3952B15234AE94D5C71FBF2126F7DD02085631553F2C09665CB9B784636D0AvEr6L" TargetMode="External"/><Relationship Id="rId331" Type="http://schemas.openxmlformats.org/officeDocument/2006/relationships/hyperlink" Target="consultantplus://offline/ref=124A88932BD7D48E1131A6D407B41678A4DBEC00DDA571E0346C54E60D64A8C1958719EA6262FADE020302601761755A2717B5B59F7F6C08FAE7C872v4r6L" TargetMode="External"/><Relationship Id="rId373" Type="http://schemas.openxmlformats.org/officeDocument/2006/relationships/hyperlink" Target="consultantplus://offline/ref=124A88932BD7D48E1131A6D407B41678A4DBEC00DDA471E4356E54E60D64A8C1958719EA6262FADE020300621461755A2717B5B59F7F6C08FAE7C872v4r6L" TargetMode="External"/><Relationship Id="rId429" Type="http://schemas.openxmlformats.org/officeDocument/2006/relationships/hyperlink" Target="consultantplus://offline/ref=124A88932BD7D48E1131A6D407B41678A4DBEC00DBA379E1366609EC053DA4C3928846FD652BF6DF020700641A3E704F364FBAB284606D16E6E5CAv7r2L" TargetMode="External"/><Relationship Id="rId580" Type="http://schemas.openxmlformats.org/officeDocument/2006/relationships/hyperlink" Target="consultantplus://offline/ref=171D440EAF0B23A71A89D482CC1DA89B8F646AF5062ED7068C548759D5014A4DB65EB0C5C1B8E48DEE6A319A79A859C4E1946BAA800DD9842E0027w7r0L" TargetMode="External"/><Relationship Id="rId636" Type="http://schemas.openxmlformats.org/officeDocument/2006/relationships/hyperlink" Target="consultantplus://offline/ref=171D440EAF0B23A71A89D482CC1DA89B8F646AF5062ED7068C548759D5014A4DB65EB0C5C1B8E48DEE6A319A79A859C4E1946BAA800DD9842E0027w7r0L" TargetMode="External"/><Relationship Id="rId801" Type="http://schemas.openxmlformats.org/officeDocument/2006/relationships/hyperlink" Target="consultantplus://offline/ref=21DF3721AC054820E7913C65AAC36AE501ABE0AFE78B817CFFD8F6601720E3B90D57C63608D3EC00386A02993552402974852AA111D00D67CA587ExEr0L" TargetMode="External"/><Relationship Id="rId1" Type="http://schemas.openxmlformats.org/officeDocument/2006/relationships/styles" Target="styles.xml"/><Relationship Id="rId233" Type="http://schemas.openxmlformats.org/officeDocument/2006/relationships/hyperlink" Target="consultantplus://offline/ref=124A88932BD7D48E1131A6D407B41678A4DBEC00DDA37DE63A6554E60D64A8C1958719EA6262FADE020302601661755A2717B5B59F7F6C08FAE7C872v4r6L" TargetMode="External"/><Relationship Id="rId440" Type="http://schemas.openxmlformats.org/officeDocument/2006/relationships/hyperlink" Target="consultantplus://offline/ref=171D440EAF0B23A71A89D482CC1DA89B8F646AF50028D10C805FDA53DD58464FB151EFD2C6F1E88CEE68339F7AF75CD1F0CC64AD9B12D89A32022570wCr8L" TargetMode="External"/><Relationship Id="rId678" Type="http://schemas.openxmlformats.org/officeDocument/2006/relationships/hyperlink" Target="consultantplus://offline/ref=171D440EAF0B23A71A89D482CC1DA89B8F646AF5062ED7068C548759D5014A4DB65EB0C5C1B8E48DEE6A319A79A859C4E1946BAA800DD9842E0027w7r0L" TargetMode="External"/><Relationship Id="rId28" Type="http://schemas.openxmlformats.org/officeDocument/2006/relationships/hyperlink" Target="consultantplus://offline/ref=124A88932BD7D48E1131A6D407B41678A4DBEC00DDA57DE9346554E60D64A8C1958719EA6262FADE020302601461755A2717B5B59F7F6C08FAE7C872v4r6L" TargetMode="External"/><Relationship Id="rId275" Type="http://schemas.openxmlformats.org/officeDocument/2006/relationships/hyperlink" Target="consultantplus://offline/ref=124A88932BD7D48E1131A6D407B41678A4DBEC00DDA37DE63A6554E60D64A8C1958719EA6262FADE020302621861755A2717B5B59F7F6C08FAE7C872v4r6L" TargetMode="External"/><Relationship Id="rId300" Type="http://schemas.openxmlformats.org/officeDocument/2006/relationships/hyperlink" Target="consultantplus://offline/ref=124A88932BD7D48E1131A6D407B41678A4DBEC00DBA378E93A6609EC053DA4C3928846FD652BF6DF020206641A3E704F364FBAB284606D16E6E5CAv7r2L" TargetMode="External"/><Relationship Id="rId482" Type="http://schemas.openxmlformats.org/officeDocument/2006/relationships/hyperlink" Target="consultantplus://offline/ref=171D440EAF0B23A71A89D482CC1DA89B8F646AF50028D206825BDA53DD58464FB151EFD2C6F1E88CEE68339877F75CD1F0CC64AD9B12D89A32022570wCr8L" TargetMode="External"/><Relationship Id="rId538" Type="http://schemas.openxmlformats.org/officeDocument/2006/relationships/hyperlink" Target="consultantplus://offline/ref=171D440EAF0B23A71A89D482CC1DA89B8F646AF5062ED7068C548759D5014A4DB65EB0C5C1B8E48DEE693A9579A859C4E1946BAA800DD9842E0027w7r0L" TargetMode="External"/><Relationship Id="rId703" Type="http://schemas.openxmlformats.org/officeDocument/2006/relationships/hyperlink" Target="consultantplus://offline/ref=171D440EAF0B23A71A89D482CC1DA89B8F646AF5062ED7068C548759D5014A4DB65EB0C5C1B8E48DEE6A319A79A859C4E1946BAA800DD9842E0027w7r0L" TargetMode="External"/><Relationship Id="rId745" Type="http://schemas.openxmlformats.org/officeDocument/2006/relationships/hyperlink" Target="consultantplus://offline/ref=171D440EAF0B23A71A89D482CC1DA89B8F646AF5062ED7068C548759D5014A4DB65EB0C5C1B8E48DEE6A319A79A859C4E1946BAA800DD9842E0027w7r0L" TargetMode="External"/><Relationship Id="rId81" Type="http://schemas.openxmlformats.org/officeDocument/2006/relationships/hyperlink" Target="consultantplus://offline/ref=124A88932BD7D48E1131A6D407B41678A4DBEC00DDA57EE3366D54E60D64A8C1958719EA6262FADE020302641761755A2717B5B59F7F6C08FAE7C872v4r6L" TargetMode="External"/><Relationship Id="rId135" Type="http://schemas.openxmlformats.org/officeDocument/2006/relationships/hyperlink" Target="consultantplus://offline/ref=124A88932BD7D48E1131A6D407B41678A4DBEC00DBA378E93A6609EC053DA4C3928846FD652BF6DF020301691A3E704F364FBAB284606D16E6E5CAv7r2L" TargetMode="External"/><Relationship Id="rId177" Type="http://schemas.openxmlformats.org/officeDocument/2006/relationships/hyperlink" Target="consultantplus://offline/ref=124A88932BD7D48E1131A6D407B41678A4DBEC00DBA378E93A6609EC053DA4C3928846FD652BF6DF020304691A3E704F364FBAB284606D16E6E5CAv7r2L" TargetMode="External"/><Relationship Id="rId342" Type="http://schemas.openxmlformats.org/officeDocument/2006/relationships/hyperlink" Target="consultantplus://offline/ref=124A88932BD7D48E1131A6D407B41678A4DBEC00DBA579E73A6609EC053DA4C3928846FD652BF6DF020302661A3E704F364FBAB284606D16E6E5CAv7r2L" TargetMode="External"/><Relationship Id="rId384" Type="http://schemas.openxmlformats.org/officeDocument/2006/relationships/hyperlink" Target="consultantplus://offline/ref=124A88932BD7D48E1131A6D407B41678A4DBEC00DBA378E93A6609EC053DA4C3928846FD652BF6DF020207621A3E704F364FBAB284606D16E6E5CAv7r2L" TargetMode="External"/><Relationship Id="rId591" Type="http://schemas.openxmlformats.org/officeDocument/2006/relationships/hyperlink" Target="consultantplus://offline/ref=171D440EAF0B23A71A89D482CC1DA89B8F646AF5062ED7068C548759D5014A4DB65EB0C5C1B8E48DEE6A319A79A859C4E1946BAA800DD9842E0027w7r0L" TargetMode="External"/><Relationship Id="rId605" Type="http://schemas.openxmlformats.org/officeDocument/2006/relationships/hyperlink" Target="consultantplus://offline/ref=171D440EAF0B23A71A89D482CC1DA89B8F646AF5062ED7068C548759D5014A4DB65EB0C5C1B8E48DEE6A319A79A859C4E1946BAA800DD9842E0027w7r0L" TargetMode="External"/><Relationship Id="rId787" Type="http://schemas.openxmlformats.org/officeDocument/2006/relationships/hyperlink" Target="consultantplus://offline/ref=21DF3721AC054820E7913C65AAC36AE501ABE0AFE78B817CFFD8F6601720E3B90D57C63608D3EC00386A02973552402974852AA111D00D67CA587ExEr0L" TargetMode="External"/><Relationship Id="rId812" Type="http://schemas.openxmlformats.org/officeDocument/2006/relationships/hyperlink" Target="consultantplus://offline/ref=21DF3721AC054820E7913C73A9AF37EE0DA2BCA0E6898A23AB87AD3D4029E9EE4A189F744CDEED033F6354C07A531C6F249629A411D30D7BxCrAL" TargetMode="External"/><Relationship Id="rId202" Type="http://schemas.openxmlformats.org/officeDocument/2006/relationships/hyperlink" Target="consultantplus://offline/ref=124A88932BD7D48E1131A6D407B41678A4DBEC00DBA378E93A6609EC053DA4C3928846FD652BF6DF02030B631A3E704F364FBAB284606D16E6E5CAv7r2L" TargetMode="External"/><Relationship Id="rId244" Type="http://schemas.openxmlformats.org/officeDocument/2006/relationships/hyperlink" Target="consultantplus://offline/ref=124A88932BD7D48E1131A6D407B41678A4DBEC00DDA178E4346E54E60D64A8C1958719EA6262FADE020302611961755A2717B5B59F7F6C08FAE7C872v4r6L" TargetMode="External"/><Relationship Id="rId647" Type="http://schemas.openxmlformats.org/officeDocument/2006/relationships/hyperlink" Target="consultantplus://offline/ref=171D440EAF0B23A71A89D482CC1DA89B8F646AF5062ED7068C548759D5014A4DB65EB0C5C1B8E48DEE6A319A79A859C4E1946BAA800DD9842E0027w7r0L" TargetMode="External"/><Relationship Id="rId689" Type="http://schemas.openxmlformats.org/officeDocument/2006/relationships/hyperlink" Target="consultantplus://offline/ref=171D440EAF0B23A71A89D482CC1DA89B8F646AF5062ED7068C548759D5014A4DB65EB0C5C1B8E48DEE6A319A79A859C4E1946BAA800DD9842E0027w7r0L" TargetMode="External"/><Relationship Id="rId39" Type="http://schemas.openxmlformats.org/officeDocument/2006/relationships/hyperlink" Target="consultantplus://offline/ref=124A88932BD7D48E1131A6D407B41678A4DBEC00DDA771E3306F54E60D64A8C1958719EA6262FADE020302601461755A2717B5B59F7F6C08FAE7C872v4r6L" TargetMode="External"/><Relationship Id="rId286" Type="http://schemas.openxmlformats.org/officeDocument/2006/relationships/hyperlink" Target="consultantplus://offline/ref=124A88932BD7D48E1131A6D407B41678A4DBEC00DBA378E93A6609EC053DA4C3928846FD652BF6DF020201621A3E704F364FBAB284606D16E6E5CAv7r2L" TargetMode="External"/><Relationship Id="rId451" Type="http://schemas.openxmlformats.org/officeDocument/2006/relationships/hyperlink" Target="consultantplus://offline/ref=171D440EAF0B23A71A89D482CC1DA89B8F646AF50028DE0F825FDA53DD58464FB151EFD2C6F1E88CEE68339C75F75CD1F0CC64AD9B12D89A32022570wCr8L" TargetMode="External"/><Relationship Id="rId493" Type="http://schemas.openxmlformats.org/officeDocument/2006/relationships/hyperlink" Target="consultantplus://offline/ref=171D440EAF0B23A71A89D482CC1DA89B8F646AF50028D206825BDA53DD58464FB151EFD2C6F1E88CEE68329E70F75CD1F0CC64AD9B12D89A32022570wCr8L" TargetMode="External"/><Relationship Id="rId507" Type="http://schemas.openxmlformats.org/officeDocument/2006/relationships/hyperlink" Target="consultantplus://offline/ref=171D440EAF0B23A71A89D482CC1DA89B8F646AF50028D206825BDA53DD58464FB151EFD2C6F1E88CEE68319D71F75CD1F0CC64AD9B12D89A32022570wCr8L" TargetMode="External"/><Relationship Id="rId549" Type="http://schemas.openxmlformats.org/officeDocument/2006/relationships/hyperlink" Target="consultantplus://offline/ref=171D440EAF0B23A71A89D482CC1DA89B8F646AF5062ED7068C548759D5014A4DB65EB0C5C1B8E48DEE6A329E79A859C4E1946BAA800DD9842E0027w7r0L" TargetMode="External"/><Relationship Id="rId714" Type="http://schemas.openxmlformats.org/officeDocument/2006/relationships/hyperlink" Target="consultantplus://offline/ref=171D440EAF0B23A71A89D482CC1DA89B8F646AF5062ED7068C548759D5014A4DB65EB0C5C1B8E48DEE6A319A79A859C4E1946BAA800DD9842E0027w7r0L" TargetMode="External"/><Relationship Id="rId756" Type="http://schemas.openxmlformats.org/officeDocument/2006/relationships/hyperlink" Target="consultantplus://offline/ref=171D440EAF0B23A71A89D482CC1DA89B8F646AF5062ED7068C548759D5014A4DB65EB0C5C1B8E48DEE6A319A79A859C4E1946BAA800DD9842E0027w7r0L" TargetMode="External"/><Relationship Id="rId50" Type="http://schemas.openxmlformats.org/officeDocument/2006/relationships/hyperlink" Target="consultantplus://offline/ref=124A88932BD7D48E1131A6D407B41678A4DBEC00DBA378E93A6609EC053DA4C3928846FD652BF6DF020303671A3E704F364FBAB284606D16E6E5CAv7r2L" TargetMode="External"/><Relationship Id="rId104" Type="http://schemas.openxmlformats.org/officeDocument/2006/relationships/hyperlink" Target="consultantplus://offline/ref=124A88932BD7D48E1131A6D407B41678A4DBEC00DDA37FE9376954E60D64A8C1958719EA6262FADE020302601461755A2717B5B59F7F6C08FAE7C872v4r6L" TargetMode="External"/><Relationship Id="rId146" Type="http://schemas.openxmlformats.org/officeDocument/2006/relationships/hyperlink" Target="consultantplus://offline/ref=124A88932BD7D48E1131A6D407B41678A4DBEC00DBA378E93A6609EC053DA4C3928846FD652BF6DF020306691A3E704F364FBAB284606D16E6E5CAv7r2L" TargetMode="External"/><Relationship Id="rId188" Type="http://schemas.openxmlformats.org/officeDocument/2006/relationships/hyperlink" Target="consultantplus://offline/ref=124A88932BD7D48E1131A6D407B41678A4DBEC00DBA378E93A6609EC053DA4C3928846FD652BF6DF02030A621A3E704F364FBAB284606D16E6E5CAv7r2L" TargetMode="External"/><Relationship Id="rId311" Type="http://schemas.openxmlformats.org/officeDocument/2006/relationships/hyperlink" Target="consultantplus://offline/ref=124A88932BD7D48E1131A6D407B41678A4DBEC00DDA271E2326854E60D64A8C1958719EA6262FADE020302661561755A2717B5B59F7F6C08FAE7C872v4r6L" TargetMode="External"/><Relationship Id="rId353" Type="http://schemas.openxmlformats.org/officeDocument/2006/relationships/hyperlink" Target="consultantplus://offline/ref=124A88932BD7D48E1131A6D407B41678A4DBEC00DDA37FE9376954E60D64A8C1958719EA6262FADE020303611661755A2717B5B59F7F6C08FAE7C872v4r6L" TargetMode="External"/><Relationship Id="rId395" Type="http://schemas.openxmlformats.org/officeDocument/2006/relationships/hyperlink" Target="consultantplus://offline/ref=124A88932BD7D48E1131A6D407B41678A4DBEC00DBA579E73A6609EC053DA4C3928846FD652BF6DF020304641A3E704F364FBAB284606D16E6E5CAv7r2L" TargetMode="External"/><Relationship Id="rId409" Type="http://schemas.openxmlformats.org/officeDocument/2006/relationships/hyperlink" Target="consultantplus://offline/ref=124A88932BD7D48E1131A6D407B41678A4DBEC00DBA378E93A6609EC053DA4C3928846FD652BF6DF020204641A3E704F364FBAB284606D16E6E5CAv7r2L" TargetMode="External"/><Relationship Id="rId560" Type="http://schemas.openxmlformats.org/officeDocument/2006/relationships/hyperlink" Target="consultantplus://offline/ref=171D440EAF0B23A71A89D482CC1DA89B8F646AF5062ED7068C548759D5014A4DB65EB0C5C1B8E48DEE6A319C79A859C4E1946BAA800DD9842E0027w7r0L" TargetMode="External"/><Relationship Id="rId798" Type="http://schemas.openxmlformats.org/officeDocument/2006/relationships/hyperlink" Target="consultantplus://offline/ref=21DF3721AC054820E7913C65AAC36AE501ABE0AFE78B817CFFD8F6601720E3B90D57C63608D3EC00386A02973552402974852AA111D00D67CA587ExEr0L" TargetMode="External"/><Relationship Id="rId92" Type="http://schemas.openxmlformats.org/officeDocument/2006/relationships/hyperlink" Target="consultantplus://offline/ref=124A88932BD7D48E1131A6D407B41678A4DBEC00DDA57BE03B6554E60D64A8C1958719EA6262FADE020302601861755A2717B5B59F7F6C08FAE7C872v4r6L" TargetMode="External"/><Relationship Id="rId213" Type="http://schemas.openxmlformats.org/officeDocument/2006/relationships/hyperlink" Target="consultantplus://offline/ref=124A88932BD7D48E1131A6D407B41678A4DBEC00DBA378E93A6609EC053DA4C3928846FD652BF6DF02030B691A3E704F364FBAB284606D16E6E5CAv7r2L" TargetMode="External"/><Relationship Id="rId420" Type="http://schemas.openxmlformats.org/officeDocument/2006/relationships/hyperlink" Target="consultantplus://offline/ref=124A88932BD7D48E1131A6D407B41678A4DBEC00DBA379E1366609EC053DA4C3928846FD652BF6DF020004611A3E704F364FBAB284606D16E6E5CAv7r2L" TargetMode="External"/><Relationship Id="rId616" Type="http://schemas.openxmlformats.org/officeDocument/2006/relationships/hyperlink" Target="consultantplus://offline/ref=171D440EAF0B23A71A89D482CC1DA89B8F646AF5062ED7068C548759D5014A4DB65EB0C5C1B8E48DEE6A319A79A859C4E1946BAA800DD9842E0027w7r0L" TargetMode="External"/><Relationship Id="rId658" Type="http://schemas.openxmlformats.org/officeDocument/2006/relationships/hyperlink" Target="consultantplus://offline/ref=171D440EAF0B23A71A89D482CC1DA89B8F646AF5062ED7068C548759D5014A4DB65EB0C5C1B8E48DEE6A319A79A859C4E1946BAA800DD9842E0027w7r0L" TargetMode="External"/><Relationship Id="rId823" Type="http://schemas.openxmlformats.org/officeDocument/2006/relationships/image" Target="media/image2.png"/><Relationship Id="rId255" Type="http://schemas.openxmlformats.org/officeDocument/2006/relationships/hyperlink" Target="consultantplus://offline/ref=124A88932BD7D48E1131A6D407B41678A4DBEC00DBA378E93A6609EC053DA4C3928846FD652BF6DF020200681A3E704F364FBAB284606D16E6E5CAv7r2L" TargetMode="External"/><Relationship Id="rId297" Type="http://schemas.openxmlformats.org/officeDocument/2006/relationships/hyperlink" Target="consultantplus://offline/ref=124A88932BD7D48E1131A6D407B41678A4DBEC00DDA471E4356E54E60D64A8C1958719EA6262FADE020302681361755A2717B5B59F7F6C08FAE7C872v4r6L" TargetMode="External"/><Relationship Id="rId462" Type="http://schemas.openxmlformats.org/officeDocument/2006/relationships/hyperlink" Target="consultantplus://offline/ref=171D440EAF0B23A71A89D482CC1DA89B8F646AF5002DD20A8056DA53DD58464FB151EFD2C6F1E88CEE68339874F75CD1F0CC64AD9B12D89A32022570wCr8L" TargetMode="External"/><Relationship Id="rId518" Type="http://schemas.openxmlformats.org/officeDocument/2006/relationships/hyperlink" Target="consultantplus://offline/ref=171D440EAF0B23A71A89D482CC1DA89B8F646AF50029DE0B835CDA53DD58464FB151EFD2C6F1E88CEE68309D75F75CD1F0CC64AD9B12D89A32022570wCr8L" TargetMode="External"/><Relationship Id="rId725" Type="http://schemas.openxmlformats.org/officeDocument/2006/relationships/hyperlink" Target="consultantplus://offline/ref=171D440EAF0B23A71A89D482CC1DA89B8F646AF5062ED7068C548759D5014A4DB65EB0C5C1B8E48DEE6A319A79A859C4E1946BAA800DD9842E0027w7r0L" TargetMode="External"/><Relationship Id="rId115" Type="http://schemas.openxmlformats.org/officeDocument/2006/relationships/hyperlink" Target="consultantplus://offline/ref=124A88932BD7D48E1131A6D407B41678A4DBEC00DDA57CE0336554E60D64A8C1958719EA6262FADE020302601461755A2717B5B59F7F6C08FAE7C872v4r6L" TargetMode="External"/><Relationship Id="rId157" Type="http://schemas.openxmlformats.org/officeDocument/2006/relationships/hyperlink" Target="consultantplus://offline/ref=124A88932BD7D48E1131A6D407B41678A4DBEC00DBA378E93A6609EC053DA4C3928846FD652BF6DF020307651A3E704F364FBAB284606D16E6E5CAv7r2L" TargetMode="External"/><Relationship Id="rId322" Type="http://schemas.openxmlformats.org/officeDocument/2006/relationships/hyperlink" Target="consultantplus://offline/ref=124A88932BD7D48E1131A6D407B41678A4DBEC00DDA471E4356E54E60D64A8C1958719EA6262FADE020302691861755A2717B5B59F7F6C08FAE7C872v4r6L" TargetMode="External"/><Relationship Id="rId364" Type="http://schemas.openxmlformats.org/officeDocument/2006/relationships/hyperlink" Target="consultantplus://offline/ref=124A88932BD7D48E1131A6D407B41678A4DBEC00DDA57CE0336554E60D64A8C1958719EA6262FADE020302651061755A2717B5B59F7F6C08FAE7C872v4r6L" TargetMode="External"/><Relationship Id="rId767" Type="http://schemas.openxmlformats.org/officeDocument/2006/relationships/hyperlink" Target="consultantplus://offline/ref=21DF3721AC054820E7913C65AAC36AE501ABE0AFE78B817CFFD8F6601720E3B90D57C63608D3EC00386A02973552402974852AA111D00D67CA587ExEr0L" TargetMode="External"/><Relationship Id="rId61" Type="http://schemas.openxmlformats.org/officeDocument/2006/relationships/hyperlink" Target="consultantplus://offline/ref=124A88932BD7D48E1131A6D407B41678A4DBEC00DDA271E2326854E60D64A8C1958719EA6262FADE020302601761755A2717B5B59F7F6C08FAE7C872v4r6L" TargetMode="External"/><Relationship Id="rId199" Type="http://schemas.openxmlformats.org/officeDocument/2006/relationships/hyperlink" Target="consultantplus://offline/ref=124A88932BD7D48E1131A6C204D84B73AFD0BA08D4A273B66E3952B15234AE94C7C747B32323E9DE021D006013v6r8L" TargetMode="External"/><Relationship Id="rId571" Type="http://schemas.openxmlformats.org/officeDocument/2006/relationships/hyperlink" Target="consultantplus://offline/ref=171D440EAF0B23A71A89D482CC1DA89B8F646AF5062ED7068C548759D5014A4DB65EB0C5C1B8E48DEE6A319A79A859C4E1946BAA800DD9842E0027w7r0L" TargetMode="External"/><Relationship Id="rId627" Type="http://schemas.openxmlformats.org/officeDocument/2006/relationships/hyperlink" Target="consultantplus://offline/ref=171D440EAF0B23A71A89D482CC1DA89B8F646AF5062ED7068C548759D5014A4DB65EB0C5C1B8E48DEE6A319A79A859C4E1946BAA800DD9842E0027w7r0L" TargetMode="External"/><Relationship Id="rId669" Type="http://schemas.openxmlformats.org/officeDocument/2006/relationships/hyperlink" Target="consultantplus://offline/ref=171D440EAF0B23A71A89D482CC1DA89B8F646AF5062ED7068C548759D5014A4DB65EB0C5C1B8E48DEE6A319A79A859C4E1946BAA800DD9842E0027w7r0L" TargetMode="External"/><Relationship Id="rId19" Type="http://schemas.openxmlformats.org/officeDocument/2006/relationships/hyperlink" Target="consultantplus://offline/ref=124A88932BD7D48E1131A6D407B41678A4DBEC00DDA27EE03B6B54E60D64A8C1958719EA6262FADE020302601461755A2717B5B59F7F6C08FAE7C872v4r6L" TargetMode="External"/><Relationship Id="rId224" Type="http://schemas.openxmlformats.org/officeDocument/2006/relationships/hyperlink" Target="consultantplus://offline/ref=124A88932BD7D48E1131A6D407B41678A4DBEC00DBA378E93A6609EC053DA4C3928846FD652BF6DF020203651A3E704F364FBAB284606D16E6E5CAv7r2L" TargetMode="External"/><Relationship Id="rId266" Type="http://schemas.openxmlformats.org/officeDocument/2006/relationships/hyperlink" Target="consultantplus://offline/ref=124A88932BD7D48E1131A6D407B41678A4DBEC00DDA178E4346E54E60D64A8C1958719EA6262FADE020302631361755A2717B5B59F7F6C08FAE7C872v4r6L" TargetMode="External"/><Relationship Id="rId431" Type="http://schemas.openxmlformats.org/officeDocument/2006/relationships/hyperlink" Target="consultantplus://offline/ref=124A88932BD7D48E1131A6D407B41678A4DBEC00DBA379E1366609EC053DA4C3928846FD652BF6DF020701681A3E704F364FBAB284606D16E6E5CAv7r2L" TargetMode="External"/><Relationship Id="rId473" Type="http://schemas.openxmlformats.org/officeDocument/2006/relationships/hyperlink" Target="consultantplus://offline/ref=171D440EAF0B23A71A89D482CC1DA89B8F646AF5062ED7068C548759D5014A4DB65EB0C5C1B8E48DEE69349E79A859C4E1946BAA800DD9842E0027w7r0L" TargetMode="External"/><Relationship Id="rId529" Type="http://schemas.openxmlformats.org/officeDocument/2006/relationships/hyperlink" Target="consultantplus://offline/ref=171D440EAF0B23A71A89D482CC1DA89B8F646AF5062ED7068C548759D5014A4DB65EB0C5C1B8E48DEE693B9579A859C4E1946BAA800DD9842E0027w7r0L" TargetMode="External"/><Relationship Id="rId680" Type="http://schemas.openxmlformats.org/officeDocument/2006/relationships/hyperlink" Target="consultantplus://offline/ref=171D440EAF0B23A71A89D482CC1DA89B8F646AF5062ED7068C548759D5014A4DB65EB0C5C1B8E48DEE6A319A79A859C4E1946BAA800DD9842E0027w7r0L" TargetMode="External"/><Relationship Id="rId736" Type="http://schemas.openxmlformats.org/officeDocument/2006/relationships/hyperlink" Target="consultantplus://offline/ref=171D440EAF0B23A71A89D482CC1DA89B8F646AF5062ED7068C548759D5014A4DB65EB0C5C1B8E48DEE6A319A79A859C4E1946BAA800DD9842E0027w7r0L" TargetMode="External"/><Relationship Id="rId30" Type="http://schemas.openxmlformats.org/officeDocument/2006/relationships/hyperlink" Target="consultantplus://offline/ref=124A88932BD7D48E1131A6D407B41678A4DBEC00DDA57FE53B6E54E60D64A8C1958719EA6262FADE020302601461755A2717B5B59F7F6C08FAE7C872v4r6L" TargetMode="External"/><Relationship Id="rId126" Type="http://schemas.openxmlformats.org/officeDocument/2006/relationships/hyperlink" Target="consultantplus://offline/ref=124A88932BD7D48E1131A6C204D84B73A8D0B50FDCA973B66E3952B15234AE94D5C71FBF2126F4D702085631553F2C09665CB9B784636D0AvEr6L" TargetMode="External"/><Relationship Id="rId168" Type="http://schemas.openxmlformats.org/officeDocument/2006/relationships/hyperlink" Target="consultantplus://offline/ref=124A88932BD7D48E1131A6D407B41678A4DBEC00DBA378E93A6609EC053DA4C3928846FD652BF6DF020304621A3E704F364FBAB284606D16E6E5CAv7r2L" TargetMode="External"/><Relationship Id="rId333" Type="http://schemas.openxmlformats.org/officeDocument/2006/relationships/hyperlink" Target="consultantplus://offline/ref=124A88932BD7D48E1131A6D407B41678A4DBEC00DBA379E1366609EC053DA4C3928846FD652BF6DF020106611A3E704F364FBAB284606D16E6E5CAv7r2L" TargetMode="External"/><Relationship Id="rId540" Type="http://schemas.openxmlformats.org/officeDocument/2006/relationships/hyperlink" Target="consultantplus://offline/ref=171D440EAF0B23A71A89D482CC1DA89B8F646AF5062ED7068C548759D5014A4DB65EB0C5C1B8E48DEE6A339E79A859C4E1946BAA800DD9842E0027w7r0L" TargetMode="External"/><Relationship Id="rId778" Type="http://schemas.openxmlformats.org/officeDocument/2006/relationships/hyperlink" Target="consultantplus://offline/ref=21DF3721AC054820E7913C65AAC36AE501ABE0AFE78B817CFFD8F6601720E3B90D57C63608D3EC00386A02973552402974852AA111D00D67CA587ExEr0L" TargetMode="External"/><Relationship Id="rId72" Type="http://schemas.openxmlformats.org/officeDocument/2006/relationships/hyperlink" Target="consultantplus://offline/ref=124A88932BD7D48E1131A6D407B41678A4DBEC00DDA571E0346D54E60D64A8C1958719EA6262FADE020302611561755A2717B5B59F7F6C08FAE7C872v4r6L" TargetMode="External"/><Relationship Id="rId375" Type="http://schemas.openxmlformats.org/officeDocument/2006/relationships/hyperlink" Target="consultantplus://offline/ref=124A88932BD7D48E1131A6D407B41678A4DBEC00DDA471E4356E54E60D64A8C1958719EA6262FADE020300631861755A2717B5B59F7F6C08FAE7C872v4r6L" TargetMode="External"/><Relationship Id="rId582" Type="http://schemas.openxmlformats.org/officeDocument/2006/relationships/hyperlink" Target="consultantplus://offline/ref=171D440EAF0B23A71A89D482CC1DA89B8F646AF5062ED7068C548759D5014A4DB65EB0C5C1B8E48DEE6A319A79A859C4E1946BAA800DD9842E0027w7r0L" TargetMode="External"/><Relationship Id="rId638" Type="http://schemas.openxmlformats.org/officeDocument/2006/relationships/hyperlink" Target="consultantplus://offline/ref=171D440EAF0B23A71A89D482CC1DA89B8F646AF5062ED7068C548759D5014A4DB65EB0C5C1B8E48DEE6A319A79A859C4E1946BAA800DD9842E0027w7r0L" TargetMode="External"/><Relationship Id="rId803" Type="http://schemas.openxmlformats.org/officeDocument/2006/relationships/hyperlink" Target="consultantplus://offline/ref=21DF3721AC054820E7913C65AAC36AE501ABE0AFE18C8871F0D0AB6A1F79EFBB0A5899210F9AE001386803933A0D453C65DD25A60ACF0C79D65A7CE0x3r5L" TargetMode="External"/><Relationship Id="rId3" Type="http://schemas.openxmlformats.org/officeDocument/2006/relationships/webSettings" Target="webSettings.xml"/><Relationship Id="rId235" Type="http://schemas.openxmlformats.org/officeDocument/2006/relationships/hyperlink" Target="consultantplus://offline/ref=124A88932BD7D48E1131A6D407B41678A4DBEC00DBA378E93A6609EC053DA4C3928846FD652BF6DF020200631A3E704F364FBAB284606D16E6E5CAv7r2L" TargetMode="External"/><Relationship Id="rId277" Type="http://schemas.openxmlformats.org/officeDocument/2006/relationships/hyperlink" Target="consultantplus://offline/ref=124A88932BD7D48E1131A6D407B41678A4DBEC00DDA178E4346E54E60D64A8C1958719EA6262FADE020302631961755A2717B5B59F7F6C08FAE7C872v4r6L" TargetMode="External"/><Relationship Id="rId400" Type="http://schemas.openxmlformats.org/officeDocument/2006/relationships/hyperlink" Target="consultantplus://offline/ref=124A88932BD7D48E1131A6D407B41678A4DBEC00DBA579E73A6609EC053DA4C3928846FD652BF6DF02030B691A3E704F364FBAB284606D16E6E5CAv7r2L" TargetMode="External"/><Relationship Id="rId442" Type="http://schemas.openxmlformats.org/officeDocument/2006/relationships/hyperlink" Target="consultantplus://offline/ref=171D440EAF0B23A71A89D482CC1DA89B8F646AF5062ED60E80548759D5014A4DB65EB0C5C1B8E48DEE6D329979A859C4E1946BAA800DD9842E0027w7r0L" TargetMode="External"/><Relationship Id="rId484" Type="http://schemas.openxmlformats.org/officeDocument/2006/relationships/hyperlink" Target="consultantplus://offline/ref=171D440EAF0B23A71A89D482CC1DA89B8F646AF50028D206825BDA53DD58464FB151EFD2C6F1E88CEE6833997BF75CD1F0CC64AD9B12D89A32022570wCr8L" TargetMode="External"/><Relationship Id="rId705" Type="http://schemas.openxmlformats.org/officeDocument/2006/relationships/hyperlink" Target="consultantplus://offline/ref=171D440EAF0B23A71A89D482CC1DA89B8F646AF5062ED7068C548759D5014A4DB65EB0C5C1B8E48DEE6A319A79A859C4E1946BAA800DD9842E0027w7r0L" TargetMode="External"/><Relationship Id="rId137" Type="http://schemas.openxmlformats.org/officeDocument/2006/relationships/hyperlink" Target="consultantplus://offline/ref=124A88932BD7D48E1131A6D407B41678A4DBEC00DBA378E93A6609EC053DA4C3928846FD652BF6DF020306611A3E704F364FBAB284606D16E6E5CAv7r2L" TargetMode="External"/><Relationship Id="rId302" Type="http://schemas.openxmlformats.org/officeDocument/2006/relationships/hyperlink" Target="consultantplus://offline/ref=124A88932BD7D48E1131A6D407B41678A4DBEC00DDA37FE9376954E60D64A8C1958719EA6262FADE020302631361755A2717B5B59F7F6C08FAE7C872v4r6L" TargetMode="External"/><Relationship Id="rId344" Type="http://schemas.openxmlformats.org/officeDocument/2006/relationships/hyperlink" Target="consultantplus://offline/ref=124A88932BD7D48E1131A6D407B41678A4DBEC00DBA579E73A6609EC053DA4C3928846FD652BF6DF020302661A3E704F364FBAB284606D16E6E5CAv7r2L" TargetMode="External"/><Relationship Id="rId691" Type="http://schemas.openxmlformats.org/officeDocument/2006/relationships/hyperlink" Target="consultantplus://offline/ref=171D440EAF0B23A71A89D482CC1DA89B8F646AF5062ED7068C548759D5014A4DB65EB0C5C1B8E48DEE6A319A79A859C4E1946BAA800DD9842E0027w7r0L" TargetMode="External"/><Relationship Id="rId747" Type="http://schemas.openxmlformats.org/officeDocument/2006/relationships/hyperlink" Target="consultantplus://offline/ref=171D440EAF0B23A71A89D482CC1DA89B8F646AF5062ED7068C548759D5014A4DB65EB0C5C1B8E48DEE6A319A79A859C4E1946BAA800DD9842E0027w7r0L" TargetMode="External"/><Relationship Id="rId789" Type="http://schemas.openxmlformats.org/officeDocument/2006/relationships/hyperlink" Target="consultantplus://offline/ref=21DF3721AC054820E7913C65AAC36AE501ABE0AFE78B817CFFD8F6601720E3B90D57C63608D3EC00386A02973552402974852AA111D00D67CA587ExEr0L" TargetMode="External"/><Relationship Id="rId41" Type="http://schemas.openxmlformats.org/officeDocument/2006/relationships/hyperlink" Target="consultantplus://offline/ref=124A88932BD7D48E1131A6C204D84B73A8D0B50FDCA973B66E3952B15234AE94D5C71FBF2126F4D702085631553F2C09665CB9B784636D0AvEr6L" TargetMode="External"/><Relationship Id="rId83" Type="http://schemas.openxmlformats.org/officeDocument/2006/relationships/hyperlink" Target="consultantplus://offline/ref=124A88932BD7D48E1131A6D407B41678A4DBEC00DBA378E93A6609EC053DA4C3928846FD652BF6DF020300641A3E704F364FBAB284606D16E6E5CAv7r2L" TargetMode="External"/><Relationship Id="rId179" Type="http://schemas.openxmlformats.org/officeDocument/2006/relationships/hyperlink" Target="consultantplus://offline/ref=124A88932BD7D48E1131A6C204D84B73A8D2B00EDAA173B66E3952B15234AE94D5C71FBF2126F3DB0B085631553F2C09665CB9B784636D0AvEr6L" TargetMode="External"/><Relationship Id="rId386" Type="http://schemas.openxmlformats.org/officeDocument/2006/relationships/hyperlink" Target="consultantplus://offline/ref=124A88932BD7D48E1131A6D407B41678A4DBEC00DBA378E93A6609EC053DA4C3928846FD652BF6DF020207641A3E704F364FBAB284606D16E6E5CAv7r2L" TargetMode="External"/><Relationship Id="rId551" Type="http://schemas.openxmlformats.org/officeDocument/2006/relationships/hyperlink" Target="consultantplus://offline/ref=171D440EAF0B23A71A89D482CC1DA89B8F646AF5062ED7068C548759D5014A4DB65EB0C5C1B8E48DEE6A329879A859C4E1946BAA800DD9842E0027w7r0L" TargetMode="External"/><Relationship Id="rId593" Type="http://schemas.openxmlformats.org/officeDocument/2006/relationships/hyperlink" Target="consultantplus://offline/ref=171D440EAF0B23A71A89D482CC1DA89B8F646AF5062ED7068C548759D5014A4DB65EB0C5C1B8E48DEE6A319A79A859C4E1946BAA800DD9842E0027w7r0L" TargetMode="External"/><Relationship Id="rId607" Type="http://schemas.openxmlformats.org/officeDocument/2006/relationships/hyperlink" Target="consultantplus://offline/ref=171D440EAF0B23A71A89D482CC1DA89B8F646AF5062ED7068C548759D5014A4DB65EB0C5C1B8E48DEE6A319A79A859C4E1946BAA800DD9842E0027w7r0L" TargetMode="External"/><Relationship Id="rId649" Type="http://schemas.openxmlformats.org/officeDocument/2006/relationships/hyperlink" Target="consultantplus://offline/ref=171D440EAF0B23A71A89D482CC1DA89B8F646AF5062ED7068C548759D5014A4DB65EB0C5C1B8E48DEE6A319A79A859C4E1946BAA800DD9842E0027w7r0L" TargetMode="External"/><Relationship Id="rId814" Type="http://schemas.openxmlformats.org/officeDocument/2006/relationships/hyperlink" Target="consultantplus://offline/ref=21DF3721AC054820E7913C73A9AF37EE0DA0B9A0E0818A23AB87AD3D4029E9EE4A189F744CDFEB073F6354C07A531C6F249629A411D30D7BxCrAL" TargetMode="External"/><Relationship Id="rId190" Type="http://schemas.openxmlformats.org/officeDocument/2006/relationships/hyperlink" Target="consultantplus://offline/ref=124A88932BD7D48E1131A6D407B41678A4DBEC00DBA378E93A6609EC053DA4C3928846FD652BF6DF02030A651A3E704F364FBAB284606D16E6E5CAv7r2L" TargetMode="External"/><Relationship Id="rId204" Type="http://schemas.openxmlformats.org/officeDocument/2006/relationships/hyperlink" Target="consultantplus://offline/ref=124A88932BD7D48E1131A6C204D84B73A8D2B00EDAA173B66E3952B15234AE94D5C71FBF2126F1D700085631553F2C09665CB9B784636D0AvEr6L" TargetMode="External"/><Relationship Id="rId246" Type="http://schemas.openxmlformats.org/officeDocument/2006/relationships/hyperlink" Target="consultantplus://offline/ref=124A88932BD7D48E1131A6D407B41678A4DBEC00DDA37DE63A6554E60D64A8C1958719EA6262FADE020302611461755A2717B5B59F7F6C08FAE7C872v4r6L" TargetMode="External"/><Relationship Id="rId288" Type="http://schemas.openxmlformats.org/officeDocument/2006/relationships/hyperlink" Target="consultantplus://offline/ref=124A88932BD7D48E1131A6D407B41678A4DBEC00DBA378E93A6609EC053DA4C3928846FD652BF6DF020201641A3E704F364FBAB284606D16E6E5CAv7r2L" TargetMode="External"/><Relationship Id="rId411" Type="http://schemas.openxmlformats.org/officeDocument/2006/relationships/hyperlink" Target="consultantplus://offline/ref=124A88932BD7D48E1131A6D407B41678A4DBEC00DBA379E1366609EC053DA4C3928846FD652BF6DF020305641A3E704F364FBAB284606D16E6E5CAv7r2L" TargetMode="External"/><Relationship Id="rId453" Type="http://schemas.openxmlformats.org/officeDocument/2006/relationships/hyperlink" Target="consultantplus://offline/ref=171D440EAF0B23A71A89D482CC1DA89B8F646AF50028DE0F825FDA53DD58464FB151EFD2C6F1E88CEE68339C75F75CD1F0CC64AD9B12D89A32022570wCr8L" TargetMode="External"/><Relationship Id="rId509" Type="http://schemas.openxmlformats.org/officeDocument/2006/relationships/hyperlink" Target="consultantplus://offline/ref=171D440EAF0B23A71A89D482CC1DA89B8F646AF50028D206825BDA53DD58464FB151EFD2C6F1E88CEE68319E75F75CD1F0CC64AD9B12D89A32022570wCr8L" TargetMode="External"/><Relationship Id="rId660" Type="http://schemas.openxmlformats.org/officeDocument/2006/relationships/hyperlink" Target="consultantplus://offline/ref=171D440EAF0B23A71A89D482CC1DA89B8F646AF5062ED7068C548759D5014A4DB65EB0C5C1B8E48DEE6A319A79A859C4E1946BAA800DD9842E0027w7r0L" TargetMode="External"/><Relationship Id="rId106" Type="http://schemas.openxmlformats.org/officeDocument/2006/relationships/hyperlink" Target="consultantplus://offline/ref=124A88932BD7D48E1131A6D407B41678A4DBEC00DDA278E6346554E60D64A8C1958719EA6262FADE020302601461755A2717B5B59F7F6C08FAE7C872v4r6L" TargetMode="External"/><Relationship Id="rId313" Type="http://schemas.openxmlformats.org/officeDocument/2006/relationships/hyperlink" Target="consultantplus://offline/ref=124A88932BD7D48E1131A6D407B41678A4DBEC00DDA271E2326854E60D64A8C1958719EA6262FADE020302671961755A2717B5B59F7F6C08FAE7C872v4r6L" TargetMode="External"/><Relationship Id="rId495" Type="http://schemas.openxmlformats.org/officeDocument/2006/relationships/hyperlink" Target="consultantplus://offline/ref=171D440EAF0B23A71A89D482CC1DA89B8F646AF50028D206825BDA53DD58464FB151EFD2C6F1E88CEE68329F74F75CD1F0CC64AD9B12D89A32022570wCr8L" TargetMode="External"/><Relationship Id="rId716" Type="http://schemas.openxmlformats.org/officeDocument/2006/relationships/hyperlink" Target="consultantplus://offline/ref=171D440EAF0B23A71A89D482CC1DA89B8F646AF5062ED7068C548759D5014A4DB65EB0C5C1B8E48DEE6A319A79A859C4E1946BAA800DD9842E0027w7r0L" TargetMode="External"/><Relationship Id="rId758" Type="http://schemas.openxmlformats.org/officeDocument/2006/relationships/hyperlink" Target="consultantplus://offline/ref=171D440EAF0B23A71A89D482CC1DA89B8F646AF5062ED7068C548759D5014A4DB65EB0C5C1B8E48DEE6A319A79A859C4E1946BAA800DD9842E0027w7r0L" TargetMode="External"/><Relationship Id="rId10" Type="http://schemas.openxmlformats.org/officeDocument/2006/relationships/hyperlink" Target="consultantplus://offline/ref=124A88932BD7D48E1131A6D407B41678A4DBEC00DDA17CE8336E54E60D64A8C1958719EA6262FADE020302601461755A2717B5B59F7F6C08FAE7C872v4r6L" TargetMode="External"/><Relationship Id="rId52" Type="http://schemas.openxmlformats.org/officeDocument/2006/relationships/hyperlink" Target="consultantplus://offline/ref=124A88932BD7D48E1131A6D407B41678A4DBEC00DDA571E0346C54E60D64A8C1958719EA6262FADE020302611161755A2717B5B59F7F6C08FAE7C872v4r6L" TargetMode="External"/><Relationship Id="rId94" Type="http://schemas.openxmlformats.org/officeDocument/2006/relationships/hyperlink" Target="consultantplus://offline/ref=124A88932BD7D48E1131A6D407B41678A4DBEC00D9A37AE43B6609EC053DA4C3928846FD652BF6DF020302651A3E704F364FBAB284606D16E6E5CAv7r2L" TargetMode="External"/><Relationship Id="rId148" Type="http://schemas.openxmlformats.org/officeDocument/2006/relationships/hyperlink" Target="consultantplus://offline/ref=124A88932BD7D48E1131A6D407B41678A4DBEC00DDA371E7316A54E60D64A8C1958719EA6262FADE020302601461755A2717B5B59F7F6C08FAE7C872v4r6L" TargetMode="External"/><Relationship Id="rId355" Type="http://schemas.openxmlformats.org/officeDocument/2006/relationships/hyperlink" Target="consultantplus://offline/ref=124A88932BD7D48E1131A6D407B41678A4DBEC00DDA278E6346554E60D64A8C1958719EA6262FADE020303611861755A2717B5B59F7F6C08FAE7C872v4r6L" TargetMode="External"/><Relationship Id="rId397" Type="http://schemas.openxmlformats.org/officeDocument/2006/relationships/hyperlink" Target="consultantplus://offline/ref=124A88932BD7D48E1131A6D407B41678A4DBEC00DBA579E73A6609EC053DA4C3928846FD652BF6DF020305681A3E704F364FBAB284606D16E6E5CAv7r2L" TargetMode="External"/><Relationship Id="rId520" Type="http://schemas.openxmlformats.org/officeDocument/2006/relationships/hyperlink" Target="consultantplus://offline/ref=171D440EAF0B23A71A89D482CC1DA89B8F646AF5062ED7068C548759D5014A4DB65EB0C5C1B8E48DEE69349479A859C4E1946BAA800DD9842E0027w7r0L" TargetMode="External"/><Relationship Id="rId562" Type="http://schemas.openxmlformats.org/officeDocument/2006/relationships/hyperlink" Target="consultantplus://offline/ref=171D440EAF0B23A71A89D482CC1DA89B8F646AF5062ED7068C548759D5014A4DB65EB0C5C1B8E48DEE6A319E79A859C4E1946BAA800DD9842E0027w7r0L" TargetMode="External"/><Relationship Id="rId618" Type="http://schemas.openxmlformats.org/officeDocument/2006/relationships/hyperlink" Target="consultantplus://offline/ref=171D440EAF0B23A71A89D482CC1DA89B8F646AF5062ED7068C548759D5014A4DB65EB0C5C1B8E48DEE6A319A79A859C4E1946BAA800DD9842E0027w7r0L" TargetMode="External"/><Relationship Id="rId825" Type="http://schemas.openxmlformats.org/officeDocument/2006/relationships/hyperlink" Target="consultantplus://offline/ref=C9669CE89550D28507FCE60A68516D79A8966690935756F838012D6D148DF1EF7F96A37AF406B15E4BF0870A8DB39ECDFF67839C90C19DE5865DBFyBr9L" TargetMode="External"/><Relationship Id="rId215" Type="http://schemas.openxmlformats.org/officeDocument/2006/relationships/hyperlink" Target="consultantplus://offline/ref=124A88932BD7D48E1131A6D407B41678A4DBEC00DBA378E93A6609EC053DA4C3928846FD652BF6DF020202611A3E704F364FBAB284606D16E6E5CAv7r2L" TargetMode="External"/><Relationship Id="rId257" Type="http://schemas.openxmlformats.org/officeDocument/2006/relationships/hyperlink" Target="consultantplus://offline/ref=124A88932BD7D48E1131A6D407B41678A4DBEC00DDA37DE63A6554E60D64A8C1958719EA6262FADE020302611861755A2717B5B59F7F6C08FAE7C872v4r6L" TargetMode="External"/><Relationship Id="rId422" Type="http://schemas.openxmlformats.org/officeDocument/2006/relationships/hyperlink" Target="consultantplus://offline/ref=124A88932BD7D48E1131A6D407B41678A4DBEC00DBA379E1366609EC053DA4C3928846FD652BF6DF020005651A3E704F364FBAB284606D16E6E5CAv7r2L" TargetMode="External"/><Relationship Id="rId464" Type="http://schemas.openxmlformats.org/officeDocument/2006/relationships/hyperlink" Target="consultantplus://offline/ref=171D440EAF0B23A71A89D482CC1DA89B8F646AF5002DD20A8056DA53DD58464FB151EFD2C6F1E88CEE68339A72F75CD1F0CC64AD9B12D89A32022570wCr8L" TargetMode="External"/><Relationship Id="rId299" Type="http://schemas.openxmlformats.org/officeDocument/2006/relationships/hyperlink" Target="consultantplus://offline/ref=124A88932BD7D48E1131A6D407B41678A4DBEC00DBA378E93A6609EC053DA4C3928846FD652BF6DF020206631A3E704F364FBAB284606D16E6E5CAv7r2L" TargetMode="External"/><Relationship Id="rId727" Type="http://schemas.openxmlformats.org/officeDocument/2006/relationships/hyperlink" Target="consultantplus://offline/ref=171D440EAF0B23A71A89D482CC1DA89B8F646AF5062ED7068C548759D5014A4DB65EB0C5C1B8E48DEE6A319A79A859C4E1946BAA800DD9842E0027w7r0L" TargetMode="External"/><Relationship Id="rId63" Type="http://schemas.openxmlformats.org/officeDocument/2006/relationships/hyperlink" Target="consultantplus://offline/ref=124A88932BD7D48E1131A6D407B41678A4DBEC00DBA378E93A6609EC053DA4C3928846FD652BF6DF020303681A3E704F364FBAB284606D16E6E5CAv7r2L" TargetMode="External"/><Relationship Id="rId159" Type="http://schemas.openxmlformats.org/officeDocument/2006/relationships/hyperlink" Target="consultantplus://offline/ref=124A88932BD7D48E1131A6C204D84B73A8D0B50FDCA973B66E3952B15234AE94D5C71FBF2126F7DE03085631553F2C09665CB9B784636D0AvEr6L" TargetMode="External"/><Relationship Id="rId366" Type="http://schemas.openxmlformats.org/officeDocument/2006/relationships/hyperlink" Target="consultantplus://offline/ref=124A88932BD7D48E1131A6D407B41678A4DBEC00DDA57CE0336554E60D64A8C1958719EA6262FADE020302661461755A2717B5B59F7F6C08FAE7C872v4r6L" TargetMode="External"/><Relationship Id="rId573" Type="http://schemas.openxmlformats.org/officeDocument/2006/relationships/hyperlink" Target="consultantplus://offline/ref=171D440EAF0B23A71A89D482CC1DA89B8F646AF5062ED7068C548759D5014A4DB65EB0C5C1B8E48DEE6A319A79A859C4E1946BAA800DD9842E0027w7r0L" TargetMode="External"/><Relationship Id="rId780" Type="http://schemas.openxmlformats.org/officeDocument/2006/relationships/hyperlink" Target="consultantplus://offline/ref=21DF3721AC054820E7913C65AAC36AE501ABE0AFE78B817CFFD8F6601720E3B90D57C63608D3EC00386A02973552402974852AA111D00D67CA587ExEr0L" TargetMode="External"/><Relationship Id="rId226" Type="http://schemas.openxmlformats.org/officeDocument/2006/relationships/hyperlink" Target="consultantplus://offline/ref=124A88932BD7D48E1131A6D407B41678A4DBEC00DBA378E93A6609EC053DA4C3928846FD652BF6DF020203681A3E704F364FBAB284606D16E6E5CAv7r2L" TargetMode="External"/><Relationship Id="rId433" Type="http://schemas.openxmlformats.org/officeDocument/2006/relationships/hyperlink" Target="consultantplus://offline/ref=124A88932BD7D48E1131A6D407B41678A4DBEC00DBA379E1366609EC053DA4C3928846FD652BF6DF020707621A3E704F364FBAB284606D16E6E5CAv7r2L" TargetMode="External"/><Relationship Id="rId640" Type="http://schemas.openxmlformats.org/officeDocument/2006/relationships/hyperlink" Target="consultantplus://offline/ref=171D440EAF0B23A71A89D482CC1DA89B8F646AF5062ED7068C548759D5014A4DB65EB0C5C1B8E48DEE6A319A79A859C4E1946BAA800DD9842E0027w7r0L" TargetMode="External"/><Relationship Id="rId738" Type="http://schemas.openxmlformats.org/officeDocument/2006/relationships/hyperlink" Target="consultantplus://offline/ref=171D440EAF0B23A71A89D482CC1DA89B8F646AF5062ED7068C548759D5014A4DB65EB0C5C1B8E48DEE6A319A79A859C4E1946BAA800DD9842E0027w7r0L" TargetMode="External"/><Relationship Id="rId74" Type="http://schemas.openxmlformats.org/officeDocument/2006/relationships/hyperlink" Target="consultantplus://offline/ref=124A88932BD7D48E1131A6D407B41678A4DBEC00DDA57DE9346954E60D64A8C1958719EA6262FADE020302611161755A2717B5B59F7F6C08FAE7C872v4r6L" TargetMode="External"/><Relationship Id="rId377" Type="http://schemas.openxmlformats.org/officeDocument/2006/relationships/hyperlink" Target="consultantplus://offline/ref=124A88932BD7D48E1131A6D407B41678A4DBEC00DDA471E4356E54E60D64A8C1958719EA6262FADE020300651261755A2717B5B59F7F6C08FAE7C872v4r6L" TargetMode="External"/><Relationship Id="rId500" Type="http://schemas.openxmlformats.org/officeDocument/2006/relationships/hyperlink" Target="consultantplus://offline/ref=171D440EAF0B23A71A89D482CC1DA89B8F646AF50028D206825BDA53DD58464FB151EFD2C6F1E88CEE68329B73F75CD1F0CC64AD9B12D89A32022570wCr8L" TargetMode="External"/><Relationship Id="rId584" Type="http://schemas.openxmlformats.org/officeDocument/2006/relationships/hyperlink" Target="consultantplus://offline/ref=171D440EAF0B23A71A89D482CC1DA89B8F646AF5062ED7068C548759D5014A4DB65EB0C5C1B8E48DEE6A319A79A859C4E1946BAA800DD9842E0027w7r0L" TargetMode="External"/><Relationship Id="rId805" Type="http://schemas.openxmlformats.org/officeDocument/2006/relationships/hyperlink" Target="consultantplus://offline/ref=21DF3721AC054820E7913C65AAC36AE501ABE0AFE18D8275FEDBAB6A1F79EFBB0A5899210F9AE00138680090390D453C65DD25A60ACF0C79D65A7CE0x3r5L" TargetMode="External"/><Relationship Id="rId5" Type="http://schemas.openxmlformats.org/officeDocument/2006/relationships/hyperlink" Target="consultantplus://offline/ref=124A88932BD7D48E1131A6D407B41678A4DBEC00D9A37AE43B6609EC053DA4C3928846FD652BF6DF020302651A3E704F364FBAB284606D16E6E5CAv7r2L" TargetMode="External"/><Relationship Id="rId237" Type="http://schemas.openxmlformats.org/officeDocument/2006/relationships/hyperlink" Target="consultantplus://offline/ref=124A88932BD7D48E1131A6D407B41678A4DBEC00DDA37DE63A6554E60D64A8C1958719EA6262FADE020302601861755A2717B5B59F7F6C08FAE7C872v4r6L" TargetMode="External"/><Relationship Id="rId791" Type="http://schemas.openxmlformats.org/officeDocument/2006/relationships/hyperlink" Target="consultantplus://offline/ref=21DF3721AC054820E7913C65AAC36AE501ABE0AFE78B817CFFD8F6601720E3B90D57C63608D3EC00386A02973552402974852AA111D00D67CA587ExEr0L" TargetMode="External"/><Relationship Id="rId444" Type="http://schemas.openxmlformats.org/officeDocument/2006/relationships/hyperlink" Target="consultantplus://offline/ref=171D440EAF0B23A71A89D482CC1DA89B8F646AF50028D10C805FDA53DD58464FB151EFD2C6F1E88CEE68339F7AF75CD1F0CC64AD9B12D89A32022570wCr8L" TargetMode="External"/><Relationship Id="rId651" Type="http://schemas.openxmlformats.org/officeDocument/2006/relationships/hyperlink" Target="consultantplus://offline/ref=171D440EAF0B23A71A89D482CC1DA89B8F646AF5062ED7068C548759D5014A4DB65EB0C5C1B8E48DEE6A319A79A859C4E1946BAA800DD9842E0027w7r0L" TargetMode="External"/><Relationship Id="rId749" Type="http://schemas.openxmlformats.org/officeDocument/2006/relationships/hyperlink" Target="consultantplus://offline/ref=171D440EAF0B23A71A89D482CC1DA89B8F646AF5062ED7068C548759D5014A4DB65EB0C5C1B8E48DEE6A319A79A859C4E1946BAA800DD9842E0027w7r0L" TargetMode="External"/><Relationship Id="rId290" Type="http://schemas.openxmlformats.org/officeDocument/2006/relationships/hyperlink" Target="consultantplus://offline/ref=124A88932BD7D48E1131A6D407B41678A4DBEC00DBA378E93A6609EC053DA4C3928846FD652BF6DF020201661A3E704F364FBAB284606D16E6E5CAv7r2L" TargetMode="External"/><Relationship Id="rId304" Type="http://schemas.openxmlformats.org/officeDocument/2006/relationships/hyperlink" Target="consultantplus://offline/ref=124A88932BD7D48E1131A6D407B41678A4DBEC00DDA37FE9376954E60D64A8C1958719EA6262FADE020302661961755A2717B5B59F7F6C08FAE7C872v4r6L" TargetMode="External"/><Relationship Id="rId388" Type="http://schemas.openxmlformats.org/officeDocument/2006/relationships/hyperlink" Target="consultantplus://offline/ref=124A88932BD7D48E1131A6D407B41678A4DBEC00DBA379E1366609EC053DA4C3928846FD652BF6DF020305641A3E704F364FBAB284606D16E6E5CAv7r2L" TargetMode="External"/><Relationship Id="rId511" Type="http://schemas.openxmlformats.org/officeDocument/2006/relationships/hyperlink" Target="consultantplus://offline/ref=171D440EAF0B23A71A89D482CC1DA89B8F646AF50028D206825BDA53DD58464FB151EFD2C6F1E88CEE68319873F75CD1F0CC64AD9B12D89A32022570wCr8L" TargetMode="External"/><Relationship Id="rId609" Type="http://schemas.openxmlformats.org/officeDocument/2006/relationships/hyperlink" Target="consultantplus://offline/ref=171D440EAF0B23A71A89D482CC1DA89B8F646AF5062ED7068C548759D5014A4DB65EB0C5C1B8E48DEE6A319A79A859C4E1946BAA800DD9842E0027w7r0L" TargetMode="External"/><Relationship Id="rId85" Type="http://schemas.openxmlformats.org/officeDocument/2006/relationships/hyperlink" Target="consultantplus://offline/ref=124A88932BD7D48E1131A6D407B41678A4DBEC00DBA378E93A6609EC053DA4C3928846FD652BF6DF020300651A3E704F364FBAB284606D16E6E5CAv7r2L" TargetMode="External"/><Relationship Id="rId150" Type="http://schemas.openxmlformats.org/officeDocument/2006/relationships/hyperlink" Target="consultantplus://offline/ref=124A88932BD7D48E1131A6D407B41678A4DBEC00DBA378E93A6609EC053DA4C3928846FD652BF6DF020307611A3E704F364FBAB284606D16E6E5CAv7r2L" TargetMode="External"/><Relationship Id="rId595" Type="http://schemas.openxmlformats.org/officeDocument/2006/relationships/hyperlink" Target="consultantplus://offline/ref=171D440EAF0B23A71A89D482CC1DA89B8F646AF5062ED7068C548759D5014A4DB65EB0C5C1B8E48DEE6A319A79A859C4E1946BAA800DD9842E0027w7r0L" TargetMode="External"/><Relationship Id="rId816" Type="http://schemas.openxmlformats.org/officeDocument/2006/relationships/hyperlink" Target="consultantplus://offline/ref=21DF3721AC054820E7913C65AAC36AE501ABE0AFE78B817CFFD8F6601720E3B90D57C63608D3EC00386A07973552402974852AA111D00D67CA587ExEr0L" TargetMode="External"/><Relationship Id="rId248" Type="http://schemas.openxmlformats.org/officeDocument/2006/relationships/hyperlink" Target="consultantplus://offline/ref=124A88932BD7D48E1131A6D407B41678A4DBEC00DDA178E4346E54E60D64A8C1958719EA6262FADE020302621161755A2717B5B59F7F6C08FAE7C872v4r6L" TargetMode="External"/><Relationship Id="rId455" Type="http://schemas.openxmlformats.org/officeDocument/2006/relationships/hyperlink" Target="consultantplus://offline/ref=171D440EAF0B23A71A89D482CC1DA89B8F646AF50028DE0F825EDA53DD58464FB151EFD2C6F1E88CEE68339C75F75CD1F0CC64AD9B12D89A32022570wCr8L" TargetMode="External"/><Relationship Id="rId662" Type="http://schemas.openxmlformats.org/officeDocument/2006/relationships/hyperlink" Target="consultantplus://offline/ref=171D440EAF0B23A71A89D482CC1DA89B8F646AF5062ED7068C548759D5014A4DB65EB0C5C1B8E48DEE6A319A79A859C4E1946BAA800DD9842E0027w7r0L" TargetMode="External"/><Relationship Id="rId12" Type="http://schemas.openxmlformats.org/officeDocument/2006/relationships/hyperlink" Target="consultantplus://offline/ref=124A88932BD7D48E1131A6D407B41678A4DBEC00DDA07DE5366454E60D64A8C1958719EA6262FADE020302601461755A2717B5B59F7F6C08FAE7C872v4r6L" TargetMode="External"/><Relationship Id="rId108" Type="http://schemas.openxmlformats.org/officeDocument/2006/relationships/hyperlink" Target="consultantplus://offline/ref=124A88932BD7D48E1131A6D407B41678A4DBEC00DDA27EE03B6B54E60D64A8C1958719EA6262FADE020302601461755A2717B5B59F7F6C08FAE7C872v4r6L" TargetMode="External"/><Relationship Id="rId315" Type="http://schemas.openxmlformats.org/officeDocument/2006/relationships/hyperlink" Target="consultantplus://offline/ref=124A88932BD7D48E1131A6D407B41678A4DBEC00DDA57EE3366D54E60D64A8C1958719EA6262FADE020302631661755A2717B5B59F7F6C08FAE7C872v4r6L" TargetMode="External"/><Relationship Id="rId522" Type="http://schemas.openxmlformats.org/officeDocument/2006/relationships/hyperlink" Target="consultantplus://offline/ref=171D440EAF0B23A71A89D482CC1DA89B8F646AF5062ED7068C548759D5014A4DB65EB0C5C1B8E48DEE693B9C79A859C4E1946BAA800DD9842E0027w7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151207</Words>
  <Characters>861885</Characters>
  <Application>Microsoft Office Word</Application>
  <DocSecurity>0</DocSecurity>
  <Lines>7182</Lines>
  <Paragraphs>2022</Paragraphs>
  <ScaleCrop>false</ScaleCrop>
  <Company/>
  <LinksUpToDate>false</LinksUpToDate>
  <CharactersWithSpaces>1011070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ivanova-tn</dc:creator>
  <cp:lastModifiedBy>ivanova-tn</cp:lastModifiedBy>
  <cp:revision>2</cp:revision>
  <dcterms:created xsi:type="dcterms:W3CDTF">2022-10-25T11:43:00Z</dcterms:created>
  <dcterms:modified xsi:type="dcterms:W3CDTF">2022-10-25T11:44:00Z</dcterms:modified>
</cp:coreProperties>
</file>