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B21" w:rsidRPr="007B1875" w:rsidRDefault="00464637" w:rsidP="004A14C9">
      <w:pPr>
        <w:pStyle w:val="a3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7B1875">
        <w:rPr>
          <w:rFonts w:ascii="Arial" w:hAnsi="Arial" w:cs="Arial"/>
          <w:noProof/>
          <w:sz w:val="23"/>
          <w:szCs w:val="23"/>
          <w:lang w:eastAsia="ru-RU"/>
        </w:rPr>
        <w:drawing>
          <wp:inline distT="0" distB="0" distL="0" distR="0">
            <wp:extent cx="1685925" cy="6546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КФ_R_лого_рус_202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161" cy="667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637" w:rsidRPr="00E038C5" w:rsidRDefault="00464637" w:rsidP="00803783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038C5">
        <w:rPr>
          <w:rFonts w:ascii="Arial" w:hAnsi="Arial" w:cs="Arial"/>
          <w:b/>
          <w:sz w:val="28"/>
          <w:szCs w:val="28"/>
        </w:rPr>
        <w:t>АО «Кондитерская фабрика «Пермская»</w:t>
      </w:r>
    </w:p>
    <w:p w:rsidR="00464637" w:rsidRPr="00803783" w:rsidRDefault="00464637" w:rsidP="00DE1B21">
      <w:pPr>
        <w:spacing w:after="0" w:line="360" w:lineRule="auto"/>
        <w:contextualSpacing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803783">
        <w:rPr>
          <w:rFonts w:ascii="Arial" w:hAnsi="Arial" w:cs="Arial"/>
          <w:b/>
          <w:sz w:val="23"/>
          <w:szCs w:val="23"/>
        </w:rPr>
        <w:t>Адрес</w:t>
      </w:r>
      <w:r w:rsidR="00803783">
        <w:rPr>
          <w:rFonts w:ascii="Arial" w:hAnsi="Arial" w:cs="Arial"/>
          <w:b/>
          <w:sz w:val="23"/>
          <w:szCs w:val="23"/>
        </w:rPr>
        <w:t>:</w:t>
      </w:r>
      <w:r w:rsidRPr="00803783">
        <w:rPr>
          <w:rFonts w:ascii="Arial" w:hAnsi="Arial" w:cs="Arial"/>
          <w:sz w:val="23"/>
          <w:szCs w:val="23"/>
        </w:rPr>
        <w:t xml:space="preserve"> </w:t>
      </w:r>
      <w:r w:rsidRPr="00803783">
        <w:rPr>
          <w:rFonts w:ascii="Arial" w:hAnsi="Arial" w:cs="Arial"/>
          <w:color w:val="333333"/>
          <w:sz w:val="23"/>
          <w:szCs w:val="23"/>
          <w:shd w:val="clear" w:color="auto" w:fill="FFFFFF"/>
        </w:rPr>
        <w:t>Россия, 614014, г. Пермь, ул. Некрасова, 35</w:t>
      </w:r>
    </w:p>
    <w:p w:rsidR="00464637" w:rsidRPr="00803783" w:rsidRDefault="00464637" w:rsidP="00DE1B21">
      <w:pPr>
        <w:spacing w:after="0" w:line="360" w:lineRule="auto"/>
        <w:contextualSpacing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803783"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  <w:t>Контактный телефон</w:t>
      </w:r>
      <w:r w:rsidRPr="00803783">
        <w:rPr>
          <w:rFonts w:ascii="Arial" w:hAnsi="Arial" w:cs="Arial"/>
          <w:color w:val="333333"/>
          <w:sz w:val="23"/>
          <w:szCs w:val="23"/>
          <w:shd w:val="clear" w:color="auto" w:fill="FFFFFF"/>
        </w:rPr>
        <w:t>: +7 (342) 214-68-58</w:t>
      </w:r>
    </w:p>
    <w:p w:rsidR="00464637" w:rsidRPr="00803783" w:rsidRDefault="00464637" w:rsidP="00DE1B21">
      <w:pPr>
        <w:spacing w:after="0" w:line="360" w:lineRule="auto"/>
        <w:contextualSpacing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803783"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  <w:t xml:space="preserve">Сайт: </w:t>
      </w:r>
      <w:hyperlink r:id="rId6" w:history="1">
        <w:r w:rsidRPr="00803783">
          <w:rPr>
            <w:rStyle w:val="a4"/>
            <w:rFonts w:ascii="Arial" w:hAnsi="Arial" w:cs="Arial"/>
            <w:sz w:val="23"/>
            <w:szCs w:val="23"/>
            <w:shd w:val="clear" w:color="auto" w:fill="FFFFFF"/>
          </w:rPr>
          <w:t>https://candyfactoryperm.com</w:t>
        </w:r>
      </w:hyperlink>
    </w:p>
    <w:p w:rsidR="00464637" w:rsidRDefault="00464637" w:rsidP="00803783">
      <w:pPr>
        <w:spacing w:line="360" w:lineRule="auto"/>
        <w:contextualSpacing/>
        <w:jc w:val="both"/>
      </w:pPr>
      <w:r w:rsidRPr="00803783"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  <w:t>Эл</w:t>
      </w:r>
      <w:proofErr w:type="gramStart"/>
      <w:r w:rsidRPr="00803783"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  <w:t>.</w:t>
      </w:r>
      <w:proofErr w:type="gramEnd"/>
      <w:r w:rsidRPr="00803783"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  <w:t xml:space="preserve"> </w:t>
      </w:r>
      <w:proofErr w:type="gramStart"/>
      <w:r w:rsidRPr="00803783"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  <w:t>п</w:t>
      </w:r>
      <w:proofErr w:type="gramEnd"/>
      <w:r w:rsidRPr="00803783"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  <w:t>очта:</w:t>
      </w:r>
      <w:r w:rsidRPr="00803783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hyperlink r:id="rId7" w:history="1">
        <w:r w:rsidRPr="00803783">
          <w:rPr>
            <w:rStyle w:val="a4"/>
            <w:rFonts w:ascii="Arial" w:hAnsi="Arial" w:cs="Arial"/>
            <w:sz w:val="23"/>
            <w:szCs w:val="23"/>
            <w:shd w:val="clear" w:color="auto" w:fill="FFFFFF"/>
          </w:rPr>
          <w:t>secretar@pkf.perm.ru</w:t>
        </w:r>
      </w:hyperlink>
    </w:p>
    <w:p w:rsidR="00E038C5" w:rsidRPr="00803783" w:rsidRDefault="00E038C5" w:rsidP="00803783">
      <w:pPr>
        <w:spacing w:line="360" w:lineRule="auto"/>
        <w:contextualSpacing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E038C5" w:rsidRDefault="00464637" w:rsidP="00E038C5">
      <w:pPr>
        <w:spacing w:after="0" w:line="320" w:lineRule="exact"/>
        <w:contextualSpacing/>
        <w:jc w:val="both"/>
        <w:rPr>
          <w:rFonts w:ascii="Arial" w:hAnsi="Arial" w:cs="Arial"/>
          <w:b/>
          <w:sz w:val="23"/>
          <w:szCs w:val="23"/>
        </w:rPr>
      </w:pPr>
      <w:r w:rsidRPr="00803783">
        <w:rPr>
          <w:rFonts w:ascii="Arial" w:hAnsi="Arial" w:cs="Arial"/>
          <w:b/>
          <w:sz w:val="23"/>
          <w:szCs w:val="23"/>
        </w:rPr>
        <w:t>Основные направления деятельности</w:t>
      </w:r>
    </w:p>
    <w:p w:rsidR="00464637" w:rsidRDefault="00464637" w:rsidP="00E038C5">
      <w:pPr>
        <w:spacing w:after="0" w:line="320" w:lineRule="exact"/>
        <w:contextualSpacing/>
        <w:jc w:val="both"/>
        <w:rPr>
          <w:rStyle w:val="bolder"/>
          <w:rFonts w:ascii="Arial" w:hAnsi="Arial" w:cs="Arial"/>
          <w:color w:val="0C0E31"/>
          <w:sz w:val="23"/>
          <w:szCs w:val="23"/>
          <w:shd w:val="clear" w:color="auto" w:fill="FFFFFF"/>
        </w:rPr>
      </w:pPr>
      <w:r w:rsidRPr="00803783">
        <w:rPr>
          <w:rFonts w:ascii="Arial" w:hAnsi="Arial" w:cs="Arial"/>
          <w:color w:val="35383B"/>
          <w:sz w:val="23"/>
          <w:szCs w:val="23"/>
          <w:shd w:val="clear" w:color="auto" w:fill="FFFFFF"/>
        </w:rPr>
        <w:t>Производство шоколада и сахаристых кондитерских изделий </w:t>
      </w:r>
      <w:r w:rsidRPr="00803783">
        <w:rPr>
          <w:rStyle w:val="bolder"/>
          <w:rFonts w:ascii="Arial" w:hAnsi="Arial" w:cs="Arial"/>
          <w:color w:val="0C0E31"/>
          <w:sz w:val="23"/>
          <w:szCs w:val="23"/>
          <w:shd w:val="clear" w:color="auto" w:fill="FFFFFF"/>
        </w:rPr>
        <w:t>(10.82.2)</w:t>
      </w:r>
    </w:p>
    <w:p w:rsidR="00E038C5" w:rsidRPr="00E038C5" w:rsidRDefault="00E038C5" w:rsidP="00E038C5">
      <w:pPr>
        <w:spacing w:after="0" w:line="320" w:lineRule="exact"/>
        <w:contextualSpacing/>
        <w:jc w:val="both"/>
        <w:rPr>
          <w:rStyle w:val="bolder"/>
          <w:rFonts w:ascii="Arial" w:hAnsi="Arial" w:cs="Arial"/>
          <w:b/>
          <w:sz w:val="23"/>
          <w:szCs w:val="23"/>
        </w:rPr>
      </w:pPr>
    </w:p>
    <w:p w:rsidR="00464637" w:rsidRPr="007B1875" w:rsidRDefault="00464637" w:rsidP="007B1875">
      <w:pPr>
        <w:pStyle w:val="a3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7B1875">
        <w:rPr>
          <w:rFonts w:ascii="Arial" w:hAnsi="Arial" w:cs="Arial"/>
          <w:noProof/>
          <w:sz w:val="23"/>
          <w:szCs w:val="23"/>
          <w:lang w:eastAsia="ru-RU"/>
        </w:rPr>
        <w:drawing>
          <wp:inline distT="0" distB="0" distL="0" distR="0">
            <wp:extent cx="2695575" cy="17971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частье на входе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935" cy="180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1875">
        <w:rPr>
          <w:noProof/>
          <w:lang w:eastAsia="ru-RU"/>
        </w:rPr>
        <w:drawing>
          <wp:inline distT="0" distB="0" distL="0" distR="0">
            <wp:extent cx="2690670" cy="17938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КФ ПЕРМСКАЯ_Костёр_кремовый хит продаж в какао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895" cy="179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10C" w:rsidRPr="007B1875" w:rsidRDefault="003A310C" w:rsidP="007B1875">
      <w:pPr>
        <w:pStyle w:val="a3"/>
        <w:spacing w:line="360" w:lineRule="auto"/>
        <w:rPr>
          <w:rFonts w:ascii="Arial" w:hAnsi="Arial" w:cs="Arial"/>
          <w:sz w:val="23"/>
          <w:szCs w:val="23"/>
        </w:rPr>
      </w:pPr>
      <w:r w:rsidRPr="007B1875">
        <w:rPr>
          <w:rFonts w:ascii="Arial" w:hAnsi="Arial" w:cs="Arial"/>
          <w:noProof/>
          <w:sz w:val="23"/>
          <w:szCs w:val="23"/>
          <w:lang w:eastAsia="ru-RU"/>
        </w:rPr>
        <w:drawing>
          <wp:inline distT="0" distB="0" distL="0" distR="0">
            <wp:extent cx="2665283" cy="1776095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0706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598" cy="1782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782C">
        <w:rPr>
          <w:rFonts w:ascii="Arial" w:hAnsi="Arial" w:cs="Arial"/>
          <w:noProof/>
          <w:sz w:val="23"/>
          <w:szCs w:val="23"/>
          <w:lang w:eastAsia="ru-RU"/>
        </w:rPr>
        <w:drawing>
          <wp:inline distT="0" distB="0" distL="0" distR="0">
            <wp:extent cx="2695575" cy="17965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0711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6557" cy="180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8C5" w:rsidRDefault="003A310C" w:rsidP="00E038C5">
      <w:pPr>
        <w:shd w:val="clear" w:color="auto" w:fill="FFFFFF"/>
        <w:spacing w:after="75" w:line="340" w:lineRule="exact"/>
        <w:jc w:val="both"/>
        <w:rPr>
          <w:rFonts w:ascii="Arial" w:hAnsi="Arial" w:cs="Arial"/>
          <w:b/>
          <w:sz w:val="23"/>
          <w:szCs w:val="23"/>
        </w:rPr>
      </w:pPr>
      <w:bookmarkStart w:id="0" w:name="_GoBack"/>
      <w:bookmarkEnd w:id="0"/>
      <w:r w:rsidRPr="009A7986">
        <w:rPr>
          <w:rFonts w:ascii="Arial" w:hAnsi="Arial" w:cs="Arial"/>
          <w:b/>
          <w:sz w:val="23"/>
          <w:szCs w:val="23"/>
        </w:rPr>
        <w:t>Отрасль производства</w:t>
      </w:r>
    </w:p>
    <w:p w:rsidR="007B1875" w:rsidRDefault="003A310C" w:rsidP="00E038C5">
      <w:pPr>
        <w:shd w:val="clear" w:color="auto" w:fill="FFFFFF"/>
        <w:spacing w:after="75" w:line="340" w:lineRule="exac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A7986">
        <w:rPr>
          <w:rFonts w:ascii="Arial" w:hAnsi="Arial" w:cs="Arial"/>
          <w:sz w:val="23"/>
          <w:szCs w:val="23"/>
        </w:rPr>
        <w:t xml:space="preserve"> Пищевая. К</w:t>
      </w:r>
      <w:r w:rsidR="004A1F9D" w:rsidRPr="009A7986">
        <w:rPr>
          <w:rFonts w:ascii="Arial" w:eastAsia="Times New Roman" w:hAnsi="Arial" w:cs="Arial"/>
          <w:sz w:val="23"/>
          <w:szCs w:val="23"/>
          <w:lang w:eastAsia="ru-RU"/>
        </w:rPr>
        <w:t>ондитерская промышленность</w:t>
      </w:r>
    </w:p>
    <w:p w:rsidR="00E038C5" w:rsidRPr="009A7986" w:rsidRDefault="00E038C5" w:rsidP="00E038C5">
      <w:pPr>
        <w:shd w:val="clear" w:color="auto" w:fill="FFFFFF"/>
        <w:spacing w:after="75" w:line="340" w:lineRule="exac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7B1875" w:rsidRPr="009A7986" w:rsidRDefault="003A310C" w:rsidP="00E038C5">
      <w:pPr>
        <w:shd w:val="clear" w:color="auto" w:fill="FFFFFF"/>
        <w:spacing w:after="75" w:line="340" w:lineRule="exact"/>
        <w:jc w:val="both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9A7986">
        <w:rPr>
          <w:rFonts w:ascii="Arial" w:hAnsi="Arial" w:cs="Arial"/>
          <w:b/>
          <w:sz w:val="23"/>
          <w:szCs w:val="23"/>
        </w:rPr>
        <w:t>Производимая прод</w:t>
      </w:r>
      <w:r w:rsidR="00940640">
        <w:rPr>
          <w:rFonts w:ascii="Arial" w:hAnsi="Arial" w:cs="Arial"/>
          <w:b/>
          <w:sz w:val="23"/>
          <w:szCs w:val="23"/>
        </w:rPr>
        <w:t>укция</w:t>
      </w:r>
    </w:p>
    <w:p w:rsidR="007B1875" w:rsidRPr="007B1875" w:rsidRDefault="00E373C1" w:rsidP="00E038C5">
      <w:pPr>
        <w:shd w:val="clear" w:color="auto" w:fill="FFFFFF"/>
        <w:spacing w:after="0" w:line="340" w:lineRule="exac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B1875">
        <w:rPr>
          <w:rFonts w:ascii="Arial" w:hAnsi="Arial" w:cs="Arial"/>
          <w:sz w:val="23"/>
          <w:szCs w:val="23"/>
          <w:shd w:val="clear" w:color="auto" w:fill="FFFFFF"/>
        </w:rPr>
        <w:t xml:space="preserve">На сегодняшний день фабрика выпускает более 120 </w:t>
      </w:r>
      <w:r w:rsidRPr="007B1875">
        <w:rPr>
          <w:rFonts w:ascii="Arial" w:hAnsi="Arial" w:cs="Arial"/>
          <w:sz w:val="23"/>
          <w:szCs w:val="23"/>
        </w:rPr>
        <w:t>наименований кондитерских изделий</w:t>
      </w:r>
      <w:r w:rsidR="007B1875" w:rsidRPr="007B1875">
        <w:rPr>
          <w:rFonts w:ascii="Arial" w:hAnsi="Arial" w:cs="Arial"/>
          <w:sz w:val="23"/>
          <w:szCs w:val="23"/>
        </w:rPr>
        <w:t xml:space="preserve">. Фокусный ассортимент компании — классические шоколадные конфеты: кремовые, пралиновые, грильяжные, конфеты с жидкой начинкой, помадные, оригинальные, а также конфеты ручной работы. Стоит отметить, что КФ «Пермская» входит в тройку кондитерских фабрик России, выпускающих конфеты с алкоголем. Лидерами продаж Кондитерской </w:t>
      </w:r>
      <w:r w:rsidR="007B1875" w:rsidRPr="007B1875">
        <w:rPr>
          <w:rFonts w:ascii="Arial" w:hAnsi="Arial" w:cs="Arial"/>
          <w:sz w:val="23"/>
          <w:szCs w:val="23"/>
        </w:rPr>
        <w:lastRenderedPageBreak/>
        <w:t>фабрики «Пермская» являются торговые марки «</w:t>
      </w:r>
      <w:hyperlink r:id="rId12" w:history="1">
        <w:r w:rsidR="007B1875" w:rsidRPr="007B1875">
          <w:rPr>
            <w:rFonts w:ascii="Arial" w:hAnsi="Arial" w:cs="Arial"/>
            <w:sz w:val="23"/>
            <w:szCs w:val="23"/>
          </w:rPr>
          <w:t>Мономах</w:t>
        </w:r>
      </w:hyperlink>
      <w:r w:rsidR="006C5C58" w:rsidRPr="002E782C">
        <w:rPr>
          <w:rFonts w:ascii="Arial" w:hAnsi="Arial" w:cs="Arial"/>
          <w:sz w:val="23"/>
          <w:szCs w:val="23"/>
          <w:vertAlign w:val="superscript"/>
        </w:rPr>
        <w:t>®</w:t>
      </w:r>
      <w:r w:rsidR="007B1875" w:rsidRPr="007B1875">
        <w:rPr>
          <w:rFonts w:ascii="Arial" w:hAnsi="Arial" w:cs="Arial"/>
          <w:sz w:val="23"/>
          <w:szCs w:val="23"/>
        </w:rPr>
        <w:t>»</w:t>
      </w:r>
      <w:r w:rsidR="006C5C58">
        <w:rPr>
          <w:rFonts w:ascii="Arial" w:hAnsi="Arial" w:cs="Arial"/>
          <w:sz w:val="23"/>
          <w:szCs w:val="23"/>
        </w:rPr>
        <w:t>,</w:t>
      </w:r>
      <w:r w:rsidR="007B1875" w:rsidRPr="007B1875">
        <w:rPr>
          <w:rFonts w:ascii="Arial" w:hAnsi="Arial" w:cs="Arial"/>
          <w:sz w:val="23"/>
          <w:szCs w:val="23"/>
        </w:rPr>
        <w:t xml:space="preserve"> «</w:t>
      </w:r>
      <w:hyperlink r:id="rId13" w:history="1">
        <w:r w:rsidR="007B1875" w:rsidRPr="007B1875">
          <w:rPr>
            <w:rFonts w:ascii="Arial" w:hAnsi="Arial" w:cs="Arial"/>
            <w:sz w:val="23"/>
            <w:szCs w:val="23"/>
          </w:rPr>
          <w:t>Космос</w:t>
        </w:r>
      </w:hyperlink>
      <w:r w:rsidR="006C5C58" w:rsidRPr="006C5C58">
        <w:rPr>
          <w:rFonts w:ascii="Arial" w:hAnsi="Arial" w:cs="Arial"/>
          <w:sz w:val="23"/>
          <w:szCs w:val="23"/>
          <w:vertAlign w:val="superscript"/>
        </w:rPr>
        <w:t>®</w:t>
      </w:r>
      <w:r w:rsidR="007B1875" w:rsidRPr="007B1875">
        <w:rPr>
          <w:rFonts w:ascii="Arial" w:hAnsi="Arial" w:cs="Arial"/>
          <w:sz w:val="23"/>
          <w:szCs w:val="23"/>
        </w:rPr>
        <w:t>»</w:t>
      </w:r>
      <w:r w:rsidR="006C5C58">
        <w:rPr>
          <w:rFonts w:ascii="Arial" w:hAnsi="Arial" w:cs="Arial"/>
          <w:sz w:val="23"/>
          <w:szCs w:val="23"/>
        </w:rPr>
        <w:t>,</w:t>
      </w:r>
      <w:r w:rsidR="006C5C58" w:rsidRPr="007B1875">
        <w:rPr>
          <w:rFonts w:ascii="Arial" w:hAnsi="Arial" w:cs="Arial"/>
          <w:sz w:val="23"/>
          <w:szCs w:val="23"/>
        </w:rPr>
        <w:t>конфеты «</w:t>
      </w:r>
      <w:hyperlink r:id="rId14" w:history="1">
        <w:r w:rsidR="006C5C58" w:rsidRPr="007B1875">
          <w:rPr>
            <w:rFonts w:ascii="Arial" w:hAnsi="Arial" w:cs="Arial"/>
            <w:sz w:val="23"/>
            <w:szCs w:val="23"/>
          </w:rPr>
          <w:t>Костёр</w:t>
        </w:r>
      </w:hyperlink>
      <w:r w:rsidR="002E782C">
        <w:rPr>
          <w:rFonts w:ascii="Arial" w:hAnsi="Arial" w:cs="Arial"/>
          <w:sz w:val="23"/>
          <w:szCs w:val="23"/>
        </w:rPr>
        <w:t xml:space="preserve">» и </w:t>
      </w:r>
      <w:r w:rsidR="006C5C58" w:rsidRPr="002E782C">
        <w:rPr>
          <w:rFonts w:ascii="Arial" w:hAnsi="Arial" w:cs="Arial"/>
          <w:sz w:val="23"/>
          <w:szCs w:val="23"/>
        </w:rPr>
        <w:t xml:space="preserve">«Орешинка». </w:t>
      </w:r>
      <w:r w:rsidR="007B1875" w:rsidRPr="007B1875">
        <w:rPr>
          <w:rFonts w:ascii="Arial" w:hAnsi="Arial" w:cs="Arial"/>
          <w:sz w:val="23"/>
          <w:szCs w:val="23"/>
        </w:rPr>
        <w:t>Эта продукция широко известна дал</w:t>
      </w:r>
      <w:r w:rsidR="0058039A">
        <w:rPr>
          <w:rFonts w:ascii="Arial" w:hAnsi="Arial" w:cs="Arial"/>
          <w:sz w:val="23"/>
          <w:szCs w:val="23"/>
        </w:rPr>
        <w:t>еко за пределами Пермского края</w:t>
      </w:r>
    </w:p>
    <w:p w:rsidR="007B1875" w:rsidRPr="007B1875" w:rsidRDefault="003A310C" w:rsidP="00E038C5">
      <w:pPr>
        <w:shd w:val="clear" w:color="auto" w:fill="FFFFFF"/>
        <w:spacing w:after="0" w:line="340" w:lineRule="exac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B1875">
        <w:rPr>
          <w:rFonts w:ascii="Arial" w:eastAsia="Times New Roman" w:hAnsi="Arial" w:cs="Arial"/>
          <w:sz w:val="23"/>
          <w:szCs w:val="23"/>
          <w:lang w:eastAsia="ru-RU"/>
        </w:rPr>
        <w:t xml:space="preserve">Особая гордость фабрики — инновационная линейка «Правильные сладости». </w:t>
      </w:r>
      <w:r w:rsidR="00E373C1" w:rsidRPr="007B1875">
        <w:rPr>
          <w:rFonts w:ascii="Arial" w:eastAsia="Times New Roman" w:hAnsi="Arial" w:cs="Arial"/>
          <w:sz w:val="23"/>
          <w:szCs w:val="23"/>
          <w:lang w:eastAsia="ru-RU"/>
        </w:rPr>
        <w:t>Правильные сладости</w:t>
      </w:r>
      <w:r w:rsidR="00E373C1" w:rsidRPr="002E782C">
        <w:rPr>
          <w:rFonts w:ascii="Arial" w:eastAsia="Times New Roman" w:hAnsi="Arial" w:cs="Arial"/>
          <w:sz w:val="23"/>
          <w:szCs w:val="23"/>
          <w:vertAlign w:val="superscript"/>
          <w:lang w:eastAsia="ru-RU"/>
        </w:rPr>
        <w:t>®</w:t>
      </w:r>
      <w:r w:rsidR="00E373C1" w:rsidRPr="007B1875">
        <w:rPr>
          <w:rFonts w:ascii="Arial" w:eastAsia="Times New Roman" w:hAnsi="Arial" w:cs="Arial"/>
          <w:sz w:val="23"/>
          <w:szCs w:val="23"/>
          <w:lang w:eastAsia="ru-RU"/>
        </w:rPr>
        <w:t xml:space="preserve"> — уникальный продукт для рынка «здорового» питания. Натуральные, полезные пастилки, ленты и фруктовые конфеты изготавливаются из натурального фруктового пюре без добавления сахара и искусственных консервантов. Являются источником витаминов, микроэлементов</w:t>
      </w:r>
      <w:r w:rsidR="0058039A">
        <w:rPr>
          <w:rFonts w:ascii="Arial" w:eastAsia="Times New Roman" w:hAnsi="Arial" w:cs="Arial"/>
          <w:sz w:val="23"/>
          <w:szCs w:val="23"/>
          <w:lang w:eastAsia="ru-RU"/>
        </w:rPr>
        <w:t>, пищевых волокон и пектина</w:t>
      </w:r>
    </w:p>
    <w:p w:rsidR="007B1875" w:rsidRPr="007B1875" w:rsidRDefault="00E373C1" w:rsidP="00E038C5">
      <w:pPr>
        <w:shd w:val="clear" w:color="auto" w:fill="FFFFFF"/>
        <w:spacing w:after="0" w:line="340" w:lineRule="exac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B1875">
        <w:rPr>
          <w:rFonts w:ascii="Arial" w:eastAsia="Times New Roman" w:hAnsi="Arial" w:cs="Arial"/>
          <w:sz w:val="23"/>
          <w:szCs w:val="23"/>
          <w:lang w:eastAsia="ru-RU"/>
        </w:rPr>
        <w:t xml:space="preserve">Продукция бренда востребована у различных групп покупателей: у людей, следящих за своим здоровьем, питанием и весом; у офисных работников, для которых важен полезный перекус; у профессиональных спортсменов для быстрой подзарядки «правильной» энергией и любителей фитнеса; а также у тех, кто любит путешествовать. Предпочитают Правильные </w:t>
      </w:r>
      <w:proofErr w:type="gramStart"/>
      <w:r w:rsidRPr="007B1875">
        <w:rPr>
          <w:rFonts w:ascii="Arial" w:eastAsia="Times New Roman" w:hAnsi="Arial" w:cs="Arial"/>
          <w:sz w:val="23"/>
          <w:szCs w:val="23"/>
          <w:lang w:eastAsia="ru-RU"/>
        </w:rPr>
        <w:t>сладости</w:t>
      </w:r>
      <w:proofErr w:type="gramEnd"/>
      <w:r w:rsidRPr="007B1875">
        <w:rPr>
          <w:rFonts w:ascii="Arial" w:eastAsia="Times New Roman" w:hAnsi="Arial" w:cs="Arial"/>
          <w:sz w:val="23"/>
          <w:szCs w:val="23"/>
          <w:lang w:eastAsia="ru-RU"/>
        </w:rPr>
        <w:t xml:space="preserve"> будущие мамочки и семьи с детьми, родители детей-аллергиков,</w:t>
      </w:r>
      <w:r w:rsidR="0058039A">
        <w:rPr>
          <w:rFonts w:ascii="Arial" w:eastAsia="Times New Roman" w:hAnsi="Arial" w:cs="Arial"/>
          <w:sz w:val="23"/>
          <w:szCs w:val="23"/>
          <w:lang w:eastAsia="ru-RU"/>
        </w:rPr>
        <w:t xml:space="preserve"> а также вегетарианцы и </w:t>
      </w:r>
      <w:proofErr w:type="spellStart"/>
      <w:r w:rsidR="0058039A">
        <w:rPr>
          <w:rFonts w:ascii="Arial" w:eastAsia="Times New Roman" w:hAnsi="Arial" w:cs="Arial"/>
          <w:sz w:val="23"/>
          <w:szCs w:val="23"/>
          <w:lang w:eastAsia="ru-RU"/>
        </w:rPr>
        <w:t>веганы</w:t>
      </w:r>
      <w:proofErr w:type="spellEnd"/>
      <w:r w:rsidR="0058039A">
        <w:rPr>
          <w:rFonts w:ascii="Arial" w:eastAsia="Times New Roman" w:hAnsi="Arial" w:cs="Arial"/>
          <w:sz w:val="23"/>
          <w:szCs w:val="23"/>
          <w:lang w:eastAsia="ru-RU"/>
        </w:rPr>
        <w:t>.</w:t>
      </w:r>
      <w:r w:rsidRPr="007B1875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</w:p>
    <w:p w:rsidR="00940640" w:rsidRDefault="003A310C" w:rsidP="00E038C5">
      <w:pPr>
        <w:shd w:val="clear" w:color="auto" w:fill="FFFFFF"/>
        <w:spacing w:after="0" w:line="340" w:lineRule="exac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B1875">
        <w:rPr>
          <w:rFonts w:ascii="Arial" w:eastAsia="Times New Roman" w:hAnsi="Arial" w:cs="Arial"/>
          <w:sz w:val="23"/>
          <w:szCs w:val="23"/>
          <w:lang w:eastAsia="ru-RU"/>
        </w:rPr>
        <w:t xml:space="preserve">В 2021 году мы </w:t>
      </w:r>
      <w:r w:rsidR="00E373C1" w:rsidRPr="007B1875">
        <w:rPr>
          <w:rFonts w:ascii="Arial" w:eastAsia="Times New Roman" w:hAnsi="Arial" w:cs="Arial"/>
          <w:sz w:val="23"/>
          <w:szCs w:val="23"/>
          <w:lang w:eastAsia="ru-RU"/>
        </w:rPr>
        <w:t>вывели</w:t>
      </w:r>
      <w:r w:rsidRPr="007B1875">
        <w:rPr>
          <w:rFonts w:ascii="Arial" w:eastAsia="Times New Roman" w:hAnsi="Arial" w:cs="Arial"/>
          <w:sz w:val="23"/>
          <w:szCs w:val="23"/>
          <w:lang w:eastAsia="ru-RU"/>
        </w:rPr>
        <w:t xml:space="preserve"> на рынок уникальную линейку «Честный состав» </w:t>
      </w:r>
      <w:proofErr w:type="gramStart"/>
      <w:r w:rsidRPr="007B1875">
        <w:rPr>
          <w:rFonts w:ascii="Arial" w:eastAsia="Times New Roman" w:hAnsi="Arial" w:cs="Arial"/>
          <w:sz w:val="23"/>
          <w:szCs w:val="23"/>
          <w:lang w:eastAsia="ru-RU"/>
        </w:rPr>
        <w:t>—в</w:t>
      </w:r>
      <w:proofErr w:type="gramEnd"/>
      <w:r w:rsidRPr="007B1875">
        <w:rPr>
          <w:rFonts w:ascii="Arial" w:eastAsia="Times New Roman" w:hAnsi="Arial" w:cs="Arial"/>
          <w:sz w:val="23"/>
          <w:szCs w:val="23"/>
          <w:lang w:eastAsia="ru-RU"/>
        </w:rPr>
        <w:t>кусные сладости для приверженцев сбалансированного образа жизни (СОЖ) — без пальмовогомасла, трансжиров</w:t>
      </w:r>
      <w:r w:rsidR="00803783">
        <w:rPr>
          <w:rFonts w:ascii="Arial" w:eastAsia="Times New Roman" w:hAnsi="Arial" w:cs="Arial"/>
          <w:sz w:val="23"/>
          <w:szCs w:val="23"/>
          <w:lang w:eastAsia="ru-RU"/>
        </w:rPr>
        <w:t>, с простым лаконичным составом</w:t>
      </w:r>
    </w:p>
    <w:p w:rsidR="00DE1B21" w:rsidRPr="007B1875" w:rsidRDefault="00DE1B21" w:rsidP="00E038C5">
      <w:pPr>
        <w:shd w:val="clear" w:color="auto" w:fill="FFFFFF"/>
        <w:spacing w:after="0" w:line="340" w:lineRule="exac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4A1F9D" w:rsidRPr="00803783" w:rsidRDefault="00803783" w:rsidP="00E038C5">
      <w:pPr>
        <w:spacing w:after="0" w:line="340" w:lineRule="exact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eastAsia="Times New Roman" w:hAnsi="Arial" w:cs="Arial"/>
          <w:b/>
          <w:sz w:val="23"/>
          <w:szCs w:val="23"/>
          <w:lang w:eastAsia="ru-RU"/>
        </w:rPr>
        <w:t>История развития</w:t>
      </w:r>
    </w:p>
    <w:p w:rsidR="007B1875" w:rsidRPr="007B1875" w:rsidRDefault="004A1F9D" w:rsidP="00E038C5">
      <w:pPr>
        <w:pStyle w:val="a3"/>
        <w:spacing w:line="340" w:lineRule="exact"/>
        <w:ind w:left="0"/>
        <w:jc w:val="both"/>
        <w:rPr>
          <w:rFonts w:ascii="Arial" w:hAnsi="Arial" w:cs="Arial"/>
          <w:sz w:val="23"/>
          <w:szCs w:val="23"/>
          <w:shd w:val="clear" w:color="auto" w:fill="FFFFFF"/>
        </w:rPr>
      </w:pPr>
      <w:r w:rsidRPr="007B1875">
        <w:rPr>
          <w:rFonts w:ascii="Arial" w:hAnsi="Arial" w:cs="Arial"/>
          <w:sz w:val="23"/>
          <w:szCs w:val="23"/>
          <w:shd w:val="clear" w:color="auto" w:fill="FFFFFF"/>
        </w:rPr>
        <w:t>Первую конфетную мастерскую в Перми открыл Владимир Васильевич Судоплатов, купец второй гильдии, в 1892 году. Называлась эта небольшая мастерская — «Кама»</w:t>
      </w:r>
      <w:r w:rsidR="007B1875" w:rsidRPr="007B1875">
        <w:rPr>
          <w:rFonts w:ascii="Arial" w:hAnsi="Arial" w:cs="Arial"/>
          <w:sz w:val="23"/>
          <w:szCs w:val="23"/>
          <w:shd w:val="clear" w:color="auto" w:fill="FFFFFF"/>
        </w:rPr>
        <w:t>.</w:t>
      </w:r>
    </w:p>
    <w:p w:rsidR="007B1875" w:rsidRPr="007B1875" w:rsidRDefault="004A1F9D" w:rsidP="00E038C5">
      <w:pPr>
        <w:pStyle w:val="a3"/>
        <w:spacing w:line="340" w:lineRule="exact"/>
        <w:ind w:left="0"/>
        <w:jc w:val="both"/>
        <w:rPr>
          <w:rFonts w:ascii="Arial" w:hAnsi="Arial" w:cs="Arial"/>
          <w:sz w:val="23"/>
          <w:szCs w:val="23"/>
        </w:rPr>
      </w:pPr>
      <w:r w:rsidRPr="007B1875">
        <w:rPr>
          <w:rFonts w:ascii="Arial" w:hAnsi="Arial" w:cs="Arial"/>
          <w:sz w:val="23"/>
          <w:szCs w:val="23"/>
        </w:rPr>
        <w:t>В 1908 году завершается строительство</w:t>
      </w:r>
      <w:r w:rsidR="002C2A0F">
        <w:rPr>
          <w:rFonts w:ascii="Arial" w:hAnsi="Arial" w:cs="Arial"/>
          <w:sz w:val="23"/>
          <w:szCs w:val="23"/>
        </w:rPr>
        <w:t xml:space="preserve"> нового</w:t>
      </w:r>
      <w:r w:rsidRPr="007B1875">
        <w:rPr>
          <w:rFonts w:ascii="Arial" w:hAnsi="Arial" w:cs="Arial"/>
          <w:sz w:val="23"/>
          <w:szCs w:val="23"/>
        </w:rPr>
        <w:t xml:space="preserve"> здания фабрики по адресу улица Торговая, 77 (улица Петропавловская, 77). Расширяется производство за с</w:t>
      </w:r>
      <w:r w:rsidR="0058039A">
        <w:rPr>
          <w:rFonts w:ascii="Arial" w:hAnsi="Arial" w:cs="Arial"/>
          <w:sz w:val="23"/>
          <w:szCs w:val="23"/>
        </w:rPr>
        <w:t>чёт покупки нового оборудования</w:t>
      </w:r>
    </w:p>
    <w:p w:rsidR="007B1875" w:rsidRPr="007B1875" w:rsidRDefault="004A1F9D" w:rsidP="00E038C5">
      <w:pPr>
        <w:pStyle w:val="a3"/>
        <w:spacing w:line="340" w:lineRule="exact"/>
        <w:ind w:left="0"/>
        <w:jc w:val="both"/>
        <w:rPr>
          <w:rFonts w:ascii="Arial" w:hAnsi="Arial" w:cs="Arial"/>
          <w:sz w:val="23"/>
          <w:szCs w:val="23"/>
        </w:rPr>
      </w:pPr>
      <w:r w:rsidRPr="007B1875">
        <w:rPr>
          <w:rFonts w:ascii="Arial" w:hAnsi="Arial" w:cs="Arial"/>
          <w:sz w:val="23"/>
          <w:szCs w:val="23"/>
        </w:rPr>
        <w:t>В 1909 году вслед за крупнейшими в России промышленниками-кондитерами братьями Абрикосовыми и Теодором Фердинандом фон Эйнемом, Судоплато</w:t>
      </w:r>
      <w:r w:rsidR="002C2A0F">
        <w:rPr>
          <w:rFonts w:ascii="Arial" w:hAnsi="Arial" w:cs="Arial"/>
          <w:sz w:val="23"/>
          <w:szCs w:val="23"/>
        </w:rPr>
        <w:t>в становит</w:t>
      </w:r>
      <w:r w:rsidR="0058039A">
        <w:rPr>
          <w:rFonts w:ascii="Arial" w:hAnsi="Arial" w:cs="Arial"/>
          <w:sz w:val="23"/>
          <w:szCs w:val="23"/>
        </w:rPr>
        <w:t>ся третьим «</w:t>
      </w:r>
      <w:proofErr w:type="spellStart"/>
      <w:r w:rsidR="0058039A">
        <w:rPr>
          <w:rFonts w:ascii="Arial" w:hAnsi="Arial" w:cs="Arial"/>
          <w:sz w:val="23"/>
          <w:szCs w:val="23"/>
        </w:rPr>
        <w:t>шоколатье</w:t>
      </w:r>
      <w:proofErr w:type="spellEnd"/>
      <w:r w:rsidR="0058039A">
        <w:rPr>
          <w:rFonts w:ascii="Arial" w:hAnsi="Arial" w:cs="Arial"/>
          <w:sz w:val="23"/>
          <w:szCs w:val="23"/>
        </w:rPr>
        <w:t>» в России</w:t>
      </w:r>
    </w:p>
    <w:p w:rsidR="007B1875" w:rsidRPr="007B1875" w:rsidRDefault="004A1F9D" w:rsidP="00E038C5">
      <w:pPr>
        <w:pStyle w:val="a3"/>
        <w:spacing w:line="340" w:lineRule="exact"/>
        <w:ind w:left="0"/>
        <w:jc w:val="both"/>
        <w:rPr>
          <w:rFonts w:ascii="Arial" w:hAnsi="Arial" w:cs="Arial"/>
          <w:sz w:val="23"/>
          <w:szCs w:val="23"/>
        </w:rPr>
      </w:pPr>
      <w:r w:rsidRPr="007B1875">
        <w:rPr>
          <w:rFonts w:ascii="Arial" w:hAnsi="Arial" w:cs="Arial"/>
          <w:sz w:val="23"/>
          <w:szCs w:val="23"/>
        </w:rPr>
        <w:t xml:space="preserve">В период рассвета «Новой экономической политики» Советское правительство восстанавливает предприятия лёгкой промышленности. И 28 июля 1929 года в Перми, в помещении </w:t>
      </w:r>
      <w:r w:rsidR="002C2A0F">
        <w:rPr>
          <w:rFonts w:ascii="Arial" w:hAnsi="Arial" w:cs="Arial"/>
          <w:sz w:val="23"/>
          <w:szCs w:val="23"/>
        </w:rPr>
        <w:t xml:space="preserve">бывшей </w:t>
      </w:r>
      <w:r w:rsidRPr="007B1875">
        <w:rPr>
          <w:rFonts w:ascii="Arial" w:hAnsi="Arial" w:cs="Arial"/>
          <w:sz w:val="23"/>
          <w:szCs w:val="23"/>
        </w:rPr>
        <w:t xml:space="preserve">кондитерской фабрики Судоплатова, открыта паровая кондитерская фабрика «Красный Урал».Но для того, чтобы фабрика заработала, необходимо было собрать оборудование, реконструировать фабрику. Первые карамельные агрегаты появились в 1932 году. За пять последующих лет в цехах были установлены ещё </w:t>
      </w:r>
      <w:r w:rsidR="0058039A">
        <w:rPr>
          <w:rFonts w:ascii="Arial" w:hAnsi="Arial" w:cs="Arial"/>
          <w:sz w:val="23"/>
          <w:szCs w:val="23"/>
        </w:rPr>
        <w:t>две машины, штампующие карамель</w:t>
      </w:r>
    </w:p>
    <w:p w:rsidR="007B1875" w:rsidRPr="007B1875" w:rsidRDefault="004A1F9D" w:rsidP="00E038C5">
      <w:pPr>
        <w:pStyle w:val="a3"/>
        <w:spacing w:line="340" w:lineRule="exact"/>
        <w:ind w:left="0"/>
        <w:jc w:val="both"/>
        <w:rPr>
          <w:rFonts w:ascii="Arial" w:hAnsi="Arial" w:cs="Arial"/>
          <w:sz w:val="23"/>
          <w:szCs w:val="23"/>
        </w:rPr>
      </w:pPr>
      <w:r w:rsidRPr="007B1875">
        <w:rPr>
          <w:rFonts w:ascii="Arial" w:hAnsi="Arial" w:cs="Arial"/>
          <w:sz w:val="23"/>
          <w:szCs w:val="23"/>
        </w:rPr>
        <w:t>Фабрика ежегодно стала обеспечивать сладостями не только весь Урал, но и часть Сибири. Таким образом, фабрика «Красный Урал» превратилась в пре</w:t>
      </w:r>
      <w:r w:rsidR="0058039A">
        <w:rPr>
          <w:rFonts w:ascii="Arial" w:hAnsi="Arial" w:cs="Arial"/>
          <w:sz w:val="23"/>
          <w:szCs w:val="23"/>
        </w:rPr>
        <w:t>дприятие межобластного значения</w:t>
      </w:r>
    </w:p>
    <w:p w:rsidR="007B1875" w:rsidRPr="007B1875" w:rsidRDefault="004A1F9D" w:rsidP="00E038C5">
      <w:pPr>
        <w:pStyle w:val="a3"/>
        <w:spacing w:line="340" w:lineRule="exact"/>
        <w:ind w:left="0"/>
        <w:jc w:val="both"/>
        <w:rPr>
          <w:rFonts w:ascii="Arial" w:hAnsi="Arial" w:cs="Arial"/>
          <w:sz w:val="23"/>
          <w:szCs w:val="23"/>
        </w:rPr>
      </w:pPr>
      <w:r w:rsidRPr="007B1875">
        <w:rPr>
          <w:rFonts w:ascii="Arial" w:hAnsi="Arial" w:cs="Arial"/>
          <w:sz w:val="23"/>
          <w:szCs w:val="23"/>
        </w:rPr>
        <w:t>В 1950-е годы кондитерские фабрики «Красный Урал», № 2, «Заря» (открыта в послевоенное время) и кондитерский цех артели «Пищевик» были объединены в одно предприятие Пермскую (</w:t>
      </w:r>
      <w:proofErr w:type="spellStart"/>
      <w:r w:rsidRPr="007B1875">
        <w:rPr>
          <w:rFonts w:ascii="Arial" w:hAnsi="Arial" w:cs="Arial"/>
          <w:sz w:val="23"/>
          <w:szCs w:val="23"/>
        </w:rPr>
        <w:t>Мо</w:t>
      </w:r>
      <w:r w:rsidR="0058039A">
        <w:rPr>
          <w:rFonts w:ascii="Arial" w:hAnsi="Arial" w:cs="Arial"/>
          <w:sz w:val="23"/>
          <w:szCs w:val="23"/>
        </w:rPr>
        <w:t>лотовскую</w:t>
      </w:r>
      <w:proofErr w:type="spellEnd"/>
      <w:r w:rsidR="0058039A">
        <w:rPr>
          <w:rFonts w:ascii="Arial" w:hAnsi="Arial" w:cs="Arial"/>
          <w:sz w:val="23"/>
          <w:szCs w:val="23"/>
        </w:rPr>
        <w:t>) кондитерскую фабрику</w:t>
      </w:r>
    </w:p>
    <w:p w:rsidR="007B1875" w:rsidRPr="007B1875" w:rsidRDefault="004A1F9D" w:rsidP="00E038C5">
      <w:pPr>
        <w:pStyle w:val="a3"/>
        <w:spacing w:line="340" w:lineRule="exact"/>
        <w:ind w:left="0"/>
        <w:jc w:val="both"/>
        <w:rPr>
          <w:rFonts w:ascii="Arial" w:hAnsi="Arial" w:cs="Arial"/>
          <w:sz w:val="23"/>
          <w:szCs w:val="23"/>
        </w:rPr>
      </w:pPr>
      <w:r w:rsidRPr="007B1875">
        <w:rPr>
          <w:rFonts w:ascii="Arial" w:hAnsi="Arial" w:cs="Arial"/>
          <w:sz w:val="23"/>
          <w:szCs w:val="23"/>
        </w:rPr>
        <w:t>Ассортимент продукции стал традиционно полным для советских фабрик — печенье, вафли, зефир, мармелад, карамель, шоколадные конфеты и шоколад. Фабрика получила новое наз</w:t>
      </w:r>
      <w:r w:rsidR="0058039A">
        <w:rPr>
          <w:rFonts w:ascii="Arial" w:hAnsi="Arial" w:cs="Arial"/>
          <w:sz w:val="23"/>
          <w:szCs w:val="23"/>
        </w:rPr>
        <w:t>вание — «Пермская кондитерская»</w:t>
      </w:r>
    </w:p>
    <w:p w:rsidR="007B1875" w:rsidRPr="007B1875" w:rsidRDefault="004A1F9D" w:rsidP="00E038C5">
      <w:pPr>
        <w:pStyle w:val="a3"/>
        <w:spacing w:line="340" w:lineRule="exact"/>
        <w:ind w:left="0"/>
        <w:jc w:val="both"/>
        <w:rPr>
          <w:rFonts w:ascii="Arial" w:hAnsi="Arial" w:cs="Arial"/>
          <w:sz w:val="23"/>
          <w:szCs w:val="23"/>
        </w:rPr>
      </w:pPr>
      <w:r w:rsidRPr="007B1875">
        <w:rPr>
          <w:rFonts w:ascii="Arial" w:hAnsi="Arial" w:cs="Arial"/>
          <w:sz w:val="23"/>
          <w:szCs w:val="23"/>
        </w:rPr>
        <w:lastRenderedPageBreak/>
        <w:t>В 2007 году фабрика переезжает в новый производственно-административный корпус. Начинается процесс постепенной модернизации и расширения производства. Приобретаются и устанавливаются новые современные линии оборудования для производства куполообразных</w:t>
      </w:r>
      <w:r w:rsidR="0058039A">
        <w:rPr>
          <w:rFonts w:ascii="Arial" w:hAnsi="Arial" w:cs="Arial"/>
          <w:sz w:val="23"/>
          <w:szCs w:val="23"/>
        </w:rPr>
        <w:t xml:space="preserve"> конфет, вафель, пастилок и </w:t>
      </w:r>
      <w:proofErr w:type="spellStart"/>
      <w:r w:rsidR="0058039A">
        <w:rPr>
          <w:rFonts w:ascii="Arial" w:hAnsi="Arial" w:cs="Arial"/>
          <w:sz w:val="23"/>
          <w:szCs w:val="23"/>
        </w:rPr>
        <w:t>т</w:t>
      </w:r>
      <w:proofErr w:type="gramStart"/>
      <w:r w:rsidR="0058039A">
        <w:rPr>
          <w:rFonts w:ascii="Arial" w:hAnsi="Arial" w:cs="Arial"/>
          <w:sz w:val="23"/>
          <w:szCs w:val="23"/>
        </w:rPr>
        <w:t>.д</w:t>
      </w:r>
      <w:proofErr w:type="spellEnd"/>
      <w:proofErr w:type="gramEnd"/>
    </w:p>
    <w:p w:rsidR="007B1875" w:rsidRPr="007B1875" w:rsidRDefault="004A1F9D" w:rsidP="00E038C5">
      <w:pPr>
        <w:pStyle w:val="a3"/>
        <w:spacing w:line="340" w:lineRule="exact"/>
        <w:ind w:left="0"/>
        <w:jc w:val="both"/>
        <w:rPr>
          <w:rFonts w:ascii="Arial" w:hAnsi="Arial" w:cs="Arial"/>
          <w:sz w:val="23"/>
          <w:szCs w:val="23"/>
        </w:rPr>
      </w:pPr>
      <w:r w:rsidRPr="007B1875">
        <w:rPr>
          <w:rFonts w:ascii="Arial" w:hAnsi="Arial" w:cs="Arial"/>
          <w:sz w:val="23"/>
          <w:szCs w:val="23"/>
        </w:rPr>
        <w:t xml:space="preserve">В 2013 году фабрика приобретает предприятие в Болгарии по производству фруктово-ягодных пюре и </w:t>
      </w:r>
      <w:r w:rsidR="002C2A0F">
        <w:rPr>
          <w:rFonts w:ascii="Arial" w:hAnsi="Arial" w:cs="Arial"/>
          <w:sz w:val="23"/>
          <w:szCs w:val="23"/>
        </w:rPr>
        <w:t>замороженных овощей</w:t>
      </w:r>
      <w:r w:rsidR="0058039A">
        <w:rPr>
          <w:rFonts w:ascii="Arial" w:hAnsi="Arial" w:cs="Arial"/>
          <w:sz w:val="23"/>
          <w:szCs w:val="23"/>
        </w:rPr>
        <w:t xml:space="preserve"> и фруктов</w:t>
      </w:r>
    </w:p>
    <w:p w:rsidR="007B1875" w:rsidRDefault="007B1875" w:rsidP="00E038C5">
      <w:pPr>
        <w:pStyle w:val="a3"/>
        <w:spacing w:line="340" w:lineRule="exact"/>
        <w:ind w:left="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B1875">
        <w:rPr>
          <w:rFonts w:ascii="Arial" w:eastAsia="Times New Roman" w:hAnsi="Arial" w:cs="Arial"/>
          <w:sz w:val="23"/>
          <w:szCs w:val="23"/>
          <w:lang w:eastAsia="ru-RU"/>
        </w:rPr>
        <w:t>Многочисленные награды международных конкурсов и продовольственных выставок: «Продукт года», «ПРОДЭКСПО», премия MetroQualityAward, «Открытый выбор Сетей», кубки Национальной профессиональной премии «Шоколадный бизнес» и другие — говорят</w:t>
      </w:r>
      <w:r w:rsidR="0058039A">
        <w:rPr>
          <w:rFonts w:ascii="Arial" w:eastAsia="Times New Roman" w:hAnsi="Arial" w:cs="Arial"/>
          <w:sz w:val="23"/>
          <w:szCs w:val="23"/>
          <w:lang w:eastAsia="ru-RU"/>
        </w:rPr>
        <w:t xml:space="preserve"> о качестве продукции</w:t>
      </w:r>
    </w:p>
    <w:p w:rsidR="00E038C5" w:rsidRPr="007B1875" w:rsidRDefault="00E038C5" w:rsidP="00E038C5">
      <w:pPr>
        <w:pStyle w:val="a3"/>
        <w:spacing w:line="340" w:lineRule="exact"/>
        <w:ind w:left="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7B1875" w:rsidRPr="00803783" w:rsidRDefault="00940640" w:rsidP="00E038C5">
      <w:pPr>
        <w:spacing w:after="0" w:line="340" w:lineRule="exact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География деятельности</w:t>
      </w:r>
    </w:p>
    <w:p w:rsidR="007B1875" w:rsidRDefault="007B1875" w:rsidP="00E038C5">
      <w:pPr>
        <w:spacing w:line="340" w:lineRule="exact"/>
        <w:jc w:val="both"/>
        <w:rPr>
          <w:rStyle w:val="marker"/>
          <w:rFonts w:ascii="Arial" w:hAnsi="Arial" w:cs="Arial"/>
          <w:sz w:val="23"/>
          <w:szCs w:val="23"/>
        </w:rPr>
      </w:pPr>
      <w:r w:rsidRPr="007B1875">
        <w:rPr>
          <w:rFonts w:ascii="Arial" w:hAnsi="Arial" w:cs="Arial"/>
          <w:sz w:val="23"/>
          <w:szCs w:val="23"/>
        </w:rPr>
        <w:t>5 производственны</w:t>
      </w:r>
      <w:r w:rsidRPr="007B1875">
        <w:rPr>
          <w:rStyle w:val="marker"/>
          <w:rFonts w:ascii="Arial" w:hAnsi="Arial" w:cs="Arial"/>
          <w:sz w:val="23"/>
          <w:szCs w:val="23"/>
        </w:rPr>
        <w:t>х линий обеспечивают бесперебойные поставки продукции в 86 регионов РФ и 18 стран мира, включая страны СНГ, Евросоюза, Китай, Северную Америку. И территория присутствия постоянно расширяется</w:t>
      </w:r>
    </w:p>
    <w:p w:rsidR="00E038C5" w:rsidRPr="007B1875" w:rsidRDefault="00E038C5" w:rsidP="00E038C5">
      <w:pPr>
        <w:spacing w:line="340" w:lineRule="exact"/>
        <w:jc w:val="both"/>
        <w:rPr>
          <w:rStyle w:val="marker"/>
          <w:rFonts w:ascii="Arial" w:hAnsi="Arial" w:cs="Arial"/>
          <w:b/>
          <w:sz w:val="23"/>
          <w:szCs w:val="23"/>
        </w:rPr>
      </w:pPr>
    </w:p>
    <w:p w:rsidR="00E038C5" w:rsidRDefault="007B1875" w:rsidP="00E038C5">
      <w:pPr>
        <w:spacing w:after="0" w:line="340" w:lineRule="exact"/>
        <w:jc w:val="both"/>
        <w:rPr>
          <w:rStyle w:val="marker"/>
          <w:rFonts w:ascii="Arial" w:hAnsi="Arial" w:cs="Arial"/>
          <w:sz w:val="23"/>
          <w:szCs w:val="23"/>
        </w:rPr>
      </w:pPr>
      <w:r w:rsidRPr="00803783">
        <w:rPr>
          <w:rStyle w:val="marker"/>
          <w:rFonts w:ascii="Arial" w:hAnsi="Arial" w:cs="Arial"/>
          <w:b/>
          <w:sz w:val="23"/>
          <w:szCs w:val="23"/>
        </w:rPr>
        <w:t>Сотрудничество / партнёры</w:t>
      </w:r>
      <w:r w:rsidR="00940640" w:rsidRPr="007B1875">
        <w:rPr>
          <w:rStyle w:val="marker"/>
          <w:rFonts w:ascii="Arial" w:hAnsi="Arial" w:cs="Arial"/>
          <w:sz w:val="23"/>
          <w:szCs w:val="23"/>
        </w:rPr>
        <w:t xml:space="preserve"> </w:t>
      </w:r>
    </w:p>
    <w:p w:rsidR="007B1875" w:rsidRDefault="007B1875" w:rsidP="00E038C5">
      <w:pPr>
        <w:spacing w:after="0" w:line="340" w:lineRule="exact"/>
        <w:jc w:val="both"/>
        <w:rPr>
          <w:rFonts w:ascii="Arial" w:hAnsi="Arial" w:cs="Arial"/>
          <w:sz w:val="23"/>
          <w:szCs w:val="23"/>
        </w:rPr>
      </w:pPr>
      <w:r w:rsidRPr="007B1875">
        <w:rPr>
          <w:rStyle w:val="marker"/>
          <w:rFonts w:ascii="Arial" w:hAnsi="Arial" w:cs="Arial"/>
          <w:sz w:val="23"/>
          <w:szCs w:val="23"/>
        </w:rPr>
        <w:t>На сегодняшний день </w:t>
      </w:r>
      <w:r w:rsidRPr="007B1875">
        <w:rPr>
          <w:rFonts w:ascii="Arial" w:hAnsi="Arial" w:cs="Arial"/>
          <w:sz w:val="23"/>
          <w:szCs w:val="23"/>
        </w:rPr>
        <w:t>фабрика раб</w:t>
      </w:r>
      <w:r w:rsidRPr="007B1875">
        <w:rPr>
          <w:rStyle w:val="marker"/>
          <w:rFonts w:ascii="Arial" w:hAnsi="Arial" w:cs="Arial"/>
          <w:sz w:val="23"/>
          <w:szCs w:val="23"/>
        </w:rPr>
        <w:t xml:space="preserve">отает с </w:t>
      </w:r>
      <w:proofErr w:type="gramStart"/>
      <w:r w:rsidRPr="007B1875">
        <w:rPr>
          <w:rStyle w:val="marker"/>
          <w:rFonts w:ascii="Arial" w:hAnsi="Arial" w:cs="Arial"/>
          <w:sz w:val="23"/>
          <w:szCs w:val="23"/>
        </w:rPr>
        <w:t>кр</w:t>
      </w:r>
      <w:r w:rsidRPr="007B1875">
        <w:rPr>
          <w:rFonts w:ascii="Arial" w:hAnsi="Arial" w:cs="Arial"/>
          <w:sz w:val="23"/>
          <w:szCs w:val="23"/>
        </w:rPr>
        <w:t>упнейшими</w:t>
      </w:r>
      <w:proofErr w:type="gramEnd"/>
      <w:r w:rsidRPr="007B1875">
        <w:rPr>
          <w:rFonts w:ascii="Arial" w:hAnsi="Arial" w:cs="Arial"/>
          <w:sz w:val="23"/>
          <w:szCs w:val="23"/>
        </w:rPr>
        <w:t xml:space="preserve"> федеральными сетевыми ритейлерами: «Пятёрочка», «Лента», «Ашан», гипермаркеты «Магнит» «Монетка», «Светофор», «Дикси», «Globus», «О</w:t>
      </w:r>
      <w:proofErr w:type="gramStart"/>
      <w:r w:rsidRPr="007B1875">
        <w:rPr>
          <w:rFonts w:ascii="Arial" w:hAnsi="Arial" w:cs="Arial"/>
          <w:sz w:val="23"/>
          <w:szCs w:val="23"/>
        </w:rPr>
        <w:t>`К</w:t>
      </w:r>
      <w:proofErr w:type="gramEnd"/>
      <w:r w:rsidRPr="007B1875">
        <w:rPr>
          <w:rFonts w:ascii="Arial" w:hAnsi="Arial" w:cs="Arial"/>
          <w:sz w:val="23"/>
          <w:szCs w:val="23"/>
        </w:rPr>
        <w:t>ЕЙ», «Вотоня»</w:t>
      </w:r>
      <w:r w:rsidR="006C5C58">
        <w:rPr>
          <w:rFonts w:ascii="Arial" w:hAnsi="Arial" w:cs="Arial"/>
          <w:sz w:val="23"/>
          <w:szCs w:val="23"/>
        </w:rPr>
        <w:t xml:space="preserve">, </w:t>
      </w:r>
      <w:r w:rsidR="006C5C58" w:rsidRPr="002E782C">
        <w:rPr>
          <w:rFonts w:ascii="Arial" w:hAnsi="Arial" w:cs="Arial"/>
          <w:sz w:val="23"/>
          <w:szCs w:val="23"/>
        </w:rPr>
        <w:t>«ВкусВилл»</w:t>
      </w:r>
      <w:r w:rsidRPr="002E782C">
        <w:rPr>
          <w:rFonts w:ascii="Arial" w:hAnsi="Arial" w:cs="Arial"/>
          <w:sz w:val="23"/>
          <w:szCs w:val="23"/>
        </w:rPr>
        <w:t> </w:t>
      </w:r>
      <w:r w:rsidRPr="007B1875">
        <w:rPr>
          <w:rFonts w:ascii="Arial" w:hAnsi="Arial" w:cs="Arial"/>
          <w:sz w:val="23"/>
          <w:szCs w:val="23"/>
        </w:rPr>
        <w:t>и </w:t>
      </w:r>
      <w:r w:rsidRPr="002C2A0F">
        <w:rPr>
          <w:rFonts w:ascii="Arial" w:hAnsi="Arial" w:cs="Arial"/>
          <w:sz w:val="23"/>
          <w:szCs w:val="23"/>
        </w:rPr>
        <w:t>др.</w:t>
      </w:r>
      <w:r w:rsidRPr="007B1875">
        <w:rPr>
          <w:rFonts w:ascii="Arial" w:hAnsi="Arial" w:cs="Arial"/>
          <w:sz w:val="23"/>
          <w:szCs w:val="23"/>
        </w:rPr>
        <w:t> Поставки осуществляются и в локальные сети — «</w:t>
      </w:r>
      <w:r w:rsidRPr="002C2A0F">
        <w:rPr>
          <w:rFonts w:ascii="Arial" w:hAnsi="Arial" w:cs="Arial"/>
          <w:sz w:val="23"/>
          <w:szCs w:val="23"/>
        </w:rPr>
        <w:t>Пермские конфеты</w:t>
      </w:r>
      <w:r w:rsidRPr="007B1875">
        <w:rPr>
          <w:rFonts w:ascii="Arial" w:hAnsi="Arial" w:cs="Arial"/>
          <w:sz w:val="23"/>
          <w:szCs w:val="23"/>
        </w:rPr>
        <w:t>», «Семь</w:t>
      </w:r>
      <w:r w:rsidR="006C5C58" w:rsidRPr="002E782C">
        <w:rPr>
          <w:rFonts w:ascii="Arial" w:hAnsi="Arial" w:cs="Arial"/>
          <w:sz w:val="23"/>
          <w:szCs w:val="23"/>
        </w:rPr>
        <w:t>я</w:t>
      </w:r>
      <w:r w:rsidR="002E782C">
        <w:rPr>
          <w:rFonts w:ascii="Arial" w:hAnsi="Arial" w:cs="Arial"/>
          <w:sz w:val="23"/>
          <w:szCs w:val="23"/>
        </w:rPr>
        <w:t>», «Берег», «</w:t>
      </w:r>
      <w:proofErr w:type="spellStart"/>
      <w:r w:rsidR="002E782C">
        <w:rPr>
          <w:rFonts w:ascii="Arial" w:hAnsi="Arial" w:cs="Arial"/>
          <w:sz w:val="23"/>
          <w:szCs w:val="23"/>
        </w:rPr>
        <w:t>Пермфармация</w:t>
      </w:r>
      <w:proofErr w:type="spellEnd"/>
      <w:r w:rsidR="002E782C">
        <w:rPr>
          <w:rFonts w:ascii="Arial" w:hAnsi="Arial" w:cs="Arial"/>
          <w:sz w:val="23"/>
          <w:szCs w:val="23"/>
        </w:rPr>
        <w:t xml:space="preserve">» </w:t>
      </w:r>
      <w:r w:rsidR="0058039A">
        <w:rPr>
          <w:rFonts w:ascii="Arial" w:hAnsi="Arial" w:cs="Arial"/>
          <w:sz w:val="23"/>
          <w:szCs w:val="23"/>
        </w:rPr>
        <w:t>и прочие</w:t>
      </w:r>
    </w:p>
    <w:p w:rsidR="00E038C5" w:rsidRDefault="00E038C5" w:rsidP="00E038C5">
      <w:pPr>
        <w:spacing w:after="0" w:line="340" w:lineRule="exact"/>
        <w:jc w:val="both"/>
        <w:rPr>
          <w:rFonts w:ascii="Arial" w:hAnsi="Arial" w:cs="Arial"/>
          <w:sz w:val="23"/>
          <w:szCs w:val="23"/>
        </w:rPr>
      </w:pPr>
    </w:p>
    <w:p w:rsidR="002C2A0F" w:rsidRPr="00803783" w:rsidRDefault="00940640" w:rsidP="00E038C5">
      <w:pPr>
        <w:shd w:val="clear" w:color="auto" w:fill="FFFFFF"/>
        <w:spacing w:after="0" w:line="340" w:lineRule="exact"/>
        <w:jc w:val="both"/>
        <w:outlineLvl w:val="1"/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Стратегия развития</w:t>
      </w:r>
    </w:p>
    <w:p w:rsidR="002C2A0F" w:rsidRDefault="002C2A0F" w:rsidP="00E038C5">
      <w:pPr>
        <w:shd w:val="clear" w:color="auto" w:fill="FFFFFF"/>
        <w:spacing w:after="0" w:line="340" w:lineRule="exact"/>
        <w:jc w:val="both"/>
        <w:outlineLvl w:val="1"/>
        <w:rPr>
          <w:rFonts w:ascii="Arial" w:eastAsia="Times New Roman" w:hAnsi="Arial" w:cs="Arial"/>
          <w:bCs/>
          <w:sz w:val="23"/>
          <w:szCs w:val="23"/>
          <w:lang w:eastAsia="ru-RU"/>
        </w:rPr>
      </w:pPr>
      <w:r w:rsidRPr="002C2A0F">
        <w:rPr>
          <w:rFonts w:ascii="Arial" w:eastAsia="Times New Roman" w:hAnsi="Arial" w:cs="Arial"/>
          <w:bCs/>
          <w:sz w:val="23"/>
          <w:szCs w:val="23"/>
          <w:lang w:eastAsia="ru-RU"/>
        </w:rPr>
        <w:t>Миссия предприятия:</w:t>
      </w:r>
      <w:r w:rsidR="00E038C5">
        <w:rPr>
          <w:rFonts w:ascii="Arial" w:eastAsia="Times New Roman" w:hAnsi="Arial" w:cs="Arial"/>
          <w:bCs/>
          <w:sz w:val="23"/>
          <w:szCs w:val="23"/>
          <w:lang w:eastAsia="ru-RU"/>
        </w:rPr>
        <w:t xml:space="preserve"> </w:t>
      </w:r>
      <w:r w:rsidRPr="002C2A0F">
        <w:rPr>
          <w:rFonts w:ascii="Arial" w:eastAsia="Times New Roman" w:hAnsi="Arial" w:cs="Arial"/>
          <w:bCs/>
          <w:sz w:val="23"/>
          <w:szCs w:val="23"/>
          <w:lang w:eastAsia="ru-RU"/>
        </w:rPr>
        <w:t>Мы дарим радость от сладостей каждому, сохраняя тради</w:t>
      </w:r>
      <w:r w:rsidR="0058039A">
        <w:rPr>
          <w:rFonts w:ascii="Arial" w:eastAsia="Times New Roman" w:hAnsi="Arial" w:cs="Arial"/>
          <w:bCs/>
          <w:sz w:val="23"/>
          <w:szCs w:val="23"/>
          <w:lang w:eastAsia="ru-RU"/>
        </w:rPr>
        <w:t>ции и опыт в дружном коллективе</w:t>
      </w:r>
    </w:p>
    <w:p w:rsidR="002C2A0F" w:rsidRDefault="002C2A0F" w:rsidP="00E038C5">
      <w:pPr>
        <w:shd w:val="clear" w:color="auto" w:fill="FFFFFF"/>
        <w:spacing w:after="0" w:line="340" w:lineRule="exact"/>
        <w:jc w:val="both"/>
        <w:outlineLvl w:val="1"/>
        <w:rPr>
          <w:rFonts w:ascii="Arial" w:eastAsia="Times New Roman" w:hAnsi="Arial" w:cs="Arial"/>
          <w:bCs/>
          <w:sz w:val="23"/>
          <w:szCs w:val="23"/>
          <w:lang w:eastAsia="ru-RU"/>
        </w:rPr>
      </w:pPr>
      <w:r w:rsidRPr="002C2A0F">
        <w:rPr>
          <w:rFonts w:ascii="Arial" w:eastAsia="Times New Roman" w:hAnsi="Arial" w:cs="Arial"/>
          <w:bCs/>
          <w:sz w:val="23"/>
          <w:szCs w:val="23"/>
          <w:lang w:eastAsia="ru-RU"/>
        </w:rPr>
        <w:t>Видение предприятия:</w:t>
      </w:r>
      <w:r w:rsidR="00E038C5">
        <w:rPr>
          <w:rFonts w:ascii="Arial" w:eastAsia="Times New Roman" w:hAnsi="Arial" w:cs="Arial"/>
          <w:bCs/>
          <w:sz w:val="23"/>
          <w:szCs w:val="23"/>
          <w:lang w:eastAsia="ru-RU"/>
        </w:rPr>
        <w:t xml:space="preserve"> </w:t>
      </w:r>
      <w:r w:rsidRPr="002C2A0F">
        <w:rPr>
          <w:rFonts w:ascii="Arial" w:eastAsia="Times New Roman" w:hAnsi="Arial" w:cs="Arial"/>
          <w:bCs/>
          <w:sz w:val="23"/>
          <w:szCs w:val="23"/>
          <w:lang w:eastAsia="ru-RU"/>
        </w:rPr>
        <w:t>Стать всемирно признанным экспертом в производ</w:t>
      </w:r>
      <w:r w:rsidR="0058039A">
        <w:rPr>
          <w:rFonts w:ascii="Arial" w:eastAsia="Times New Roman" w:hAnsi="Arial" w:cs="Arial"/>
          <w:bCs/>
          <w:sz w:val="23"/>
          <w:szCs w:val="23"/>
          <w:lang w:eastAsia="ru-RU"/>
        </w:rPr>
        <w:t>стве сладостей нового поколения</w:t>
      </w:r>
    </w:p>
    <w:p w:rsidR="003A310C" w:rsidRPr="002C2A0F" w:rsidRDefault="002C2A0F" w:rsidP="00E038C5">
      <w:pPr>
        <w:shd w:val="clear" w:color="auto" w:fill="FFFFFF"/>
        <w:spacing w:after="0" w:line="340" w:lineRule="exact"/>
        <w:jc w:val="both"/>
        <w:outlineLvl w:val="1"/>
        <w:rPr>
          <w:rFonts w:ascii="Arial" w:eastAsia="Times New Roman" w:hAnsi="Arial" w:cs="Arial"/>
          <w:bCs/>
          <w:sz w:val="23"/>
          <w:szCs w:val="23"/>
          <w:lang w:eastAsia="ru-RU"/>
        </w:rPr>
      </w:pPr>
      <w:r w:rsidRPr="002C2A0F">
        <w:rPr>
          <w:rFonts w:ascii="Arial" w:hAnsi="Arial" w:cs="Arial"/>
          <w:sz w:val="23"/>
          <w:szCs w:val="23"/>
          <w:shd w:val="clear" w:color="auto" w:fill="FFFFFF"/>
        </w:rPr>
        <w:t xml:space="preserve">Потребитель — это наша главная ценность. Каждый день мы работаем для того, чтобы покупатели нашей продукции наслаждались вкусными и, главное, качественными сладостями. А это означает, что фабрика «Пермская» ставит перед собой ключевую задачу – сделать перевес в структуре портфеля в пользу наших </w:t>
      </w:r>
      <w:r w:rsidR="006C5C58">
        <w:rPr>
          <w:rFonts w:ascii="Arial" w:hAnsi="Arial" w:cs="Arial"/>
          <w:sz w:val="23"/>
          <w:szCs w:val="23"/>
          <w:shd w:val="clear" w:color="auto" w:fill="FFFFFF"/>
        </w:rPr>
        <w:t>«</w:t>
      </w:r>
      <w:r w:rsidRPr="002C2A0F">
        <w:rPr>
          <w:rFonts w:ascii="Arial" w:hAnsi="Arial" w:cs="Arial"/>
          <w:sz w:val="23"/>
          <w:szCs w:val="23"/>
          <w:shd w:val="clear" w:color="auto" w:fill="FFFFFF"/>
        </w:rPr>
        <w:t>Правильных сладостей</w:t>
      </w:r>
      <w:r w:rsidR="006C5C58" w:rsidRPr="002E782C">
        <w:rPr>
          <w:rFonts w:ascii="Arial" w:hAnsi="Arial" w:cs="Arial"/>
          <w:sz w:val="23"/>
          <w:szCs w:val="23"/>
          <w:shd w:val="clear" w:color="auto" w:fill="FFFFFF"/>
          <w:vertAlign w:val="superscript"/>
        </w:rPr>
        <w:t>®</w:t>
      </w:r>
      <w:r w:rsidR="006C5C58">
        <w:rPr>
          <w:rFonts w:ascii="Arial" w:hAnsi="Arial" w:cs="Arial"/>
          <w:sz w:val="23"/>
          <w:szCs w:val="23"/>
          <w:shd w:val="clear" w:color="auto" w:fill="FFFFFF"/>
        </w:rPr>
        <w:t>»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и </w:t>
      </w:r>
      <w:r w:rsidR="006C5C58">
        <w:rPr>
          <w:rFonts w:ascii="Arial" w:hAnsi="Arial" w:cs="Arial"/>
          <w:sz w:val="23"/>
          <w:szCs w:val="23"/>
          <w:shd w:val="clear" w:color="auto" w:fill="FFFFFF"/>
        </w:rPr>
        <w:t>ТМ «</w:t>
      </w:r>
      <w:r>
        <w:rPr>
          <w:rFonts w:ascii="Arial" w:hAnsi="Arial" w:cs="Arial"/>
          <w:sz w:val="23"/>
          <w:szCs w:val="23"/>
          <w:shd w:val="clear" w:color="auto" w:fill="FFFFFF"/>
        </w:rPr>
        <w:t>Честн</w:t>
      </w:r>
      <w:r w:rsidR="006C5C58">
        <w:rPr>
          <w:rFonts w:ascii="Arial" w:hAnsi="Arial" w:cs="Arial"/>
          <w:sz w:val="23"/>
          <w:szCs w:val="23"/>
          <w:shd w:val="clear" w:color="auto" w:fill="FFFFFF"/>
        </w:rPr>
        <w:t>ый состав»</w:t>
      </w:r>
    </w:p>
    <w:sectPr w:rsidR="003A310C" w:rsidRPr="002C2A0F" w:rsidSect="00E510BD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F7707"/>
    <w:multiLevelType w:val="multilevel"/>
    <w:tmpl w:val="140A4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1C03F4"/>
    <w:multiLevelType w:val="hybridMultilevel"/>
    <w:tmpl w:val="7F62789E"/>
    <w:lvl w:ilvl="0" w:tplc="A51459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637"/>
    <w:rsid w:val="00052607"/>
    <w:rsid w:val="00121A73"/>
    <w:rsid w:val="00250B7A"/>
    <w:rsid w:val="00287EE8"/>
    <w:rsid w:val="002C2A0F"/>
    <w:rsid w:val="002E782C"/>
    <w:rsid w:val="003A310C"/>
    <w:rsid w:val="00464637"/>
    <w:rsid w:val="004A14C9"/>
    <w:rsid w:val="004A1F9D"/>
    <w:rsid w:val="005605E3"/>
    <w:rsid w:val="0058039A"/>
    <w:rsid w:val="006C5C58"/>
    <w:rsid w:val="007B1875"/>
    <w:rsid w:val="00803783"/>
    <w:rsid w:val="00940640"/>
    <w:rsid w:val="009443CB"/>
    <w:rsid w:val="009A7986"/>
    <w:rsid w:val="00A3764D"/>
    <w:rsid w:val="00AA5C1B"/>
    <w:rsid w:val="00D277A9"/>
    <w:rsid w:val="00DE1B21"/>
    <w:rsid w:val="00E038C5"/>
    <w:rsid w:val="00E373C1"/>
    <w:rsid w:val="00E510BD"/>
    <w:rsid w:val="00E975F4"/>
    <w:rsid w:val="00F41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EE8"/>
  </w:style>
  <w:style w:type="paragraph" w:styleId="2">
    <w:name w:val="heading 2"/>
    <w:basedOn w:val="a"/>
    <w:link w:val="20"/>
    <w:uiPriority w:val="9"/>
    <w:qFormat/>
    <w:rsid w:val="002C2A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63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4637"/>
    <w:rPr>
      <w:color w:val="0563C1" w:themeColor="hyperlink"/>
      <w:u w:val="single"/>
    </w:rPr>
  </w:style>
  <w:style w:type="character" w:customStyle="1" w:styleId="bolder">
    <w:name w:val="bolder"/>
    <w:basedOn w:val="a0"/>
    <w:rsid w:val="00464637"/>
  </w:style>
  <w:style w:type="character" w:styleId="a5">
    <w:name w:val="Emphasis"/>
    <w:basedOn w:val="a0"/>
    <w:uiPriority w:val="20"/>
    <w:qFormat/>
    <w:rsid w:val="004A1F9D"/>
    <w:rPr>
      <w:i/>
      <w:iCs/>
    </w:rPr>
  </w:style>
  <w:style w:type="paragraph" w:styleId="a6">
    <w:name w:val="Normal (Web)"/>
    <w:basedOn w:val="a"/>
    <w:uiPriority w:val="99"/>
    <w:unhideWhenUsed/>
    <w:rsid w:val="004A1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A1F9D"/>
    <w:rPr>
      <w:b/>
      <w:bCs/>
    </w:rPr>
  </w:style>
  <w:style w:type="character" w:customStyle="1" w:styleId="marker">
    <w:name w:val="marker"/>
    <w:basedOn w:val="a0"/>
    <w:rsid w:val="004A1F9D"/>
  </w:style>
  <w:style w:type="character" w:customStyle="1" w:styleId="20">
    <w:name w:val="Заголовок 2 Знак"/>
    <w:basedOn w:val="a0"/>
    <w:link w:val="2"/>
    <w:uiPriority w:val="9"/>
    <w:rsid w:val="002C2A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41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11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pkf.perm.ru/produkcija/kupolnye-shokoladnye-konfety/kosmos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@pkf.perm.ru" TargetMode="External"/><Relationship Id="rId12" Type="http://schemas.openxmlformats.org/officeDocument/2006/relationships/hyperlink" Target="http://www.pkf.perm.ru/o-fabrike/torgovye-marki/monomah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andyfactoryperm.com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pkf.perm.ru/produkcija/kremovye-konfety/koste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Дарья Андреевна</dc:creator>
  <cp:keywords/>
  <dc:description/>
  <cp:lastModifiedBy>Kolesnik-mm</cp:lastModifiedBy>
  <cp:revision>11</cp:revision>
  <dcterms:created xsi:type="dcterms:W3CDTF">2021-03-15T03:36:00Z</dcterms:created>
  <dcterms:modified xsi:type="dcterms:W3CDTF">2021-03-29T10:30:00Z</dcterms:modified>
</cp:coreProperties>
</file>