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EB" w:rsidRDefault="0068183A">
      <w:r w:rsidRPr="0068183A">
        <w:rPr>
          <w:noProof/>
        </w:rPr>
        <w:drawing>
          <wp:inline distT="0" distB="0" distL="0" distR="0">
            <wp:extent cx="2641771" cy="502508"/>
            <wp:effectExtent l="19050" t="0" r="6179" b="0"/>
            <wp:docPr id="1" name="Рисунок 2" descr="Текс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ст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86" cy="50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A" w:rsidRDefault="0068183A" w:rsidP="00B744EF">
      <w:pPr>
        <w:spacing w:after="0"/>
        <w:jc w:val="both"/>
        <w:rPr>
          <w:rFonts w:ascii="Arial" w:hAnsi="Arial" w:cs="Arial"/>
          <w:b/>
          <w:sz w:val="29"/>
          <w:szCs w:val="29"/>
        </w:rPr>
      </w:pPr>
      <w:r w:rsidRPr="005A61E8">
        <w:rPr>
          <w:rFonts w:ascii="Arial" w:hAnsi="Arial" w:cs="Arial"/>
          <w:b/>
          <w:sz w:val="29"/>
          <w:szCs w:val="29"/>
        </w:rPr>
        <w:t>Акционерное общество «</w:t>
      </w:r>
      <w:proofErr w:type="spellStart"/>
      <w:r w:rsidRPr="005A61E8">
        <w:rPr>
          <w:rFonts w:ascii="Arial" w:hAnsi="Arial" w:cs="Arial"/>
          <w:b/>
          <w:sz w:val="29"/>
          <w:szCs w:val="29"/>
        </w:rPr>
        <w:t>Камтэкс-Химпром</w:t>
      </w:r>
      <w:proofErr w:type="spellEnd"/>
      <w:r w:rsidRPr="005A61E8">
        <w:rPr>
          <w:rFonts w:ascii="Arial" w:hAnsi="Arial" w:cs="Arial"/>
          <w:b/>
          <w:sz w:val="29"/>
          <w:szCs w:val="29"/>
        </w:rPr>
        <w:t>»</w:t>
      </w:r>
    </w:p>
    <w:p w:rsidR="005A61E8" w:rsidRPr="005A61E8" w:rsidRDefault="005A61E8" w:rsidP="00B744EF">
      <w:pPr>
        <w:spacing w:after="0"/>
        <w:jc w:val="both"/>
        <w:rPr>
          <w:rFonts w:ascii="Arial" w:hAnsi="Arial" w:cs="Arial"/>
          <w:b/>
          <w:sz w:val="29"/>
          <w:szCs w:val="29"/>
        </w:rPr>
      </w:pPr>
    </w:p>
    <w:p w:rsidR="0068183A" w:rsidRPr="005A61E8" w:rsidRDefault="0068183A" w:rsidP="00B744EF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Адрес:</w:t>
      </w:r>
      <w:r w:rsidRPr="005A61E8">
        <w:rPr>
          <w:rFonts w:ascii="Arial" w:hAnsi="Arial" w:cs="Arial"/>
          <w:sz w:val="23"/>
          <w:szCs w:val="23"/>
        </w:rPr>
        <w:t xml:space="preserve"> 614047, г. Пермь, ул. </w:t>
      </w:r>
      <w:proofErr w:type="spellStart"/>
      <w:r w:rsidRPr="005A61E8">
        <w:rPr>
          <w:rFonts w:ascii="Arial" w:hAnsi="Arial" w:cs="Arial"/>
          <w:sz w:val="23"/>
          <w:szCs w:val="23"/>
        </w:rPr>
        <w:t>Соликамская</w:t>
      </w:r>
      <w:proofErr w:type="spellEnd"/>
      <w:r w:rsidRPr="005A61E8">
        <w:rPr>
          <w:rFonts w:ascii="Arial" w:hAnsi="Arial" w:cs="Arial"/>
          <w:sz w:val="23"/>
          <w:szCs w:val="23"/>
        </w:rPr>
        <w:t>, 293</w:t>
      </w:r>
    </w:p>
    <w:p w:rsidR="0068183A" w:rsidRPr="005A61E8" w:rsidRDefault="0068183A" w:rsidP="00B744EF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Контактный телефон</w:t>
      </w:r>
      <w:r w:rsidRPr="005A61E8">
        <w:rPr>
          <w:rFonts w:ascii="Arial" w:hAnsi="Arial" w:cs="Arial"/>
          <w:sz w:val="23"/>
          <w:szCs w:val="23"/>
        </w:rPr>
        <w:t>: (342) 270-92-22</w:t>
      </w:r>
    </w:p>
    <w:p w:rsidR="0068183A" w:rsidRPr="005A61E8" w:rsidRDefault="0068183A" w:rsidP="00B744EF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Адрес официального сайта</w:t>
      </w:r>
      <w:r w:rsidRPr="005A61E8">
        <w:rPr>
          <w:rFonts w:ascii="Arial" w:hAnsi="Arial" w:cs="Arial"/>
          <w:sz w:val="23"/>
          <w:szCs w:val="23"/>
        </w:rPr>
        <w:t>: https://kamtex-himprom.ru</w:t>
      </w:r>
    </w:p>
    <w:p w:rsidR="0068183A" w:rsidRDefault="0068183A" w:rsidP="00B744EF">
      <w:pPr>
        <w:spacing w:after="0"/>
        <w:jc w:val="both"/>
        <w:rPr>
          <w:rFonts w:ascii="Arial" w:hAnsi="Arial" w:cs="Arial"/>
        </w:rPr>
      </w:pPr>
      <w:r w:rsidRPr="005A61E8">
        <w:rPr>
          <w:rFonts w:ascii="Arial" w:hAnsi="Arial" w:cs="Arial"/>
          <w:b/>
          <w:sz w:val="23"/>
          <w:szCs w:val="23"/>
        </w:rPr>
        <w:t>Электронный адрес:</w:t>
      </w:r>
      <w:r w:rsidRPr="005A61E8">
        <w:rPr>
          <w:rFonts w:ascii="Arial" w:hAnsi="Arial" w:cs="Arial"/>
          <w:sz w:val="23"/>
          <w:szCs w:val="23"/>
        </w:rPr>
        <w:t xml:space="preserve"> </w:t>
      </w:r>
      <w:hyperlink r:id="rId5" w:history="1">
        <w:r w:rsidRPr="005A61E8">
          <w:rPr>
            <w:rStyle w:val="a5"/>
            <w:rFonts w:ascii="Arial" w:hAnsi="Arial" w:cs="Arial"/>
            <w:sz w:val="23"/>
            <w:szCs w:val="23"/>
            <w:lang w:val="en-US"/>
          </w:rPr>
          <w:t>reception</w:t>
        </w:r>
        <w:r w:rsidRPr="005A61E8">
          <w:rPr>
            <w:rStyle w:val="a5"/>
            <w:rFonts w:ascii="Arial" w:hAnsi="Arial" w:cs="Arial"/>
            <w:sz w:val="23"/>
            <w:szCs w:val="23"/>
          </w:rPr>
          <w:t>@</w:t>
        </w:r>
        <w:proofErr w:type="spellStart"/>
        <w:r w:rsidRPr="005A61E8">
          <w:rPr>
            <w:rStyle w:val="a5"/>
            <w:rFonts w:ascii="Arial" w:hAnsi="Arial" w:cs="Arial"/>
            <w:sz w:val="23"/>
            <w:szCs w:val="23"/>
            <w:lang w:val="en-US"/>
          </w:rPr>
          <w:t>kamtex</w:t>
        </w:r>
        <w:proofErr w:type="spellEnd"/>
        <w:r w:rsidRPr="005A61E8">
          <w:rPr>
            <w:rStyle w:val="a5"/>
            <w:rFonts w:ascii="Arial" w:hAnsi="Arial" w:cs="Arial"/>
            <w:sz w:val="23"/>
            <w:szCs w:val="23"/>
          </w:rPr>
          <w:t>.</w:t>
        </w:r>
        <w:r w:rsidRPr="005A61E8">
          <w:rPr>
            <w:rStyle w:val="a5"/>
            <w:rFonts w:ascii="Arial" w:hAnsi="Arial" w:cs="Arial"/>
            <w:sz w:val="23"/>
            <w:szCs w:val="23"/>
            <w:lang w:val="en-US"/>
          </w:rPr>
          <w:t>org</w:t>
        </w:r>
      </w:hyperlink>
    </w:p>
    <w:p w:rsidR="005A61E8" w:rsidRPr="005A61E8" w:rsidRDefault="005A61E8" w:rsidP="00B744EF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3471BF" w:rsidRPr="005A61E8" w:rsidRDefault="0068183A" w:rsidP="003471BF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Основные направления</w:t>
      </w:r>
    </w:p>
    <w:p w:rsidR="003471BF" w:rsidRDefault="003471BF" w:rsidP="00B744EF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>П</w:t>
      </w:r>
      <w:r w:rsidR="0068183A" w:rsidRPr="005A61E8">
        <w:rPr>
          <w:rFonts w:ascii="Arial" w:hAnsi="Arial" w:cs="Arial"/>
          <w:sz w:val="23"/>
          <w:szCs w:val="23"/>
        </w:rPr>
        <w:t>роизводство органических веществ</w:t>
      </w:r>
    </w:p>
    <w:p w:rsidR="005A61E8" w:rsidRPr="005A61E8" w:rsidRDefault="005A61E8" w:rsidP="00B744EF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3471BF" w:rsidRPr="005A61E8" w:rsidRDefault="0068183A" w:rsidP="003471BF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Отрасль производства</w:t>
      </w:r>
      <w:r w:rsidRPr="005A61E8">
        <w:rPr>
          <w:rFonts w:ascii="Arial" w:hAnsi="Arial" w:cs="Arial"/>
          <w:sz w:val="23"/>
          <w:szCs w:val="23"/>
        </w:rPr>
        <w:t xml:space="preserve"> </w:t>
      </w:r>
    </w:p>
    <w:p w:rsidR="0068183A" w:rsidRPr="005A61E8" w:rsidRDefault="003471BF" w:rsidP="0068183A">
      <w:pPr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>Х</w:t>
      </w:r>
      <w:r w:rsidR="0068183A" w:rsidRPr="005A61E8">
        <w:rPr>
          <w:rFonts w:ascii="Arial" w:hAnsi="Arial" w:cs="Arial"/>
          <w:sz w:val="23"/>
          <w:szCs w:val="23"/>
        </w:rPr>
        <w:t>имическая промышленность</w:t>
      </w:r>
    </w:p>
    <w:p w:rsidR="0068183A" w:rsidRPr="005A61E8" w:rsidRDefault="0068183A" w:rsidP="00CB2F7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Производимая продукция</w:t>
      </w:r>
      <w:r w:rsidRPr="005A61E8">
        <w:rPr>
          <w:rFonts w:ascii="Arial" w:hAnsi="Arial" w:cs="Arial"/>
          <w:sz w:val="23"/>
          <w:szCs w:val="23"/>
        </w:rPr>
        <w:t xml:space="preserve"> </w:t>
      </w:r>
    </w:p>
    <w:p w:rsidR="0068183A" w:rsidRPr="005A61E8" w:rsidRDefault="0068183A" w:rsidP="00C04BD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1. </w:t>
      </w:r>
      <w:r w:rsidRPr="00D00B80">
        <w:rPr>
          <w:rFonts w:ascii="Arial" w:hAnsi="Arial" w:cs="Arial"/>
          <w:b/>
          <w:sz w:val="23"/>
          <w:szCs w:val="23"/>
        </w:rPr>
        <w:t>Фталевый ангидрид технический</w:t>
      </w:r>
      <w:r w:rsidRPr="005A61E8">
        <w:rPr>
          <w:rFonts w:ascii="Arial" w:hAnsi="Arial" w:cs="Arial"/>
          <w:sz w:val="23"/>
          <w:szCs w:val="23"/>
        </w:rPr>
        <w:t xml:space="preserve"> - предназначен для производства пластификаторов, алкидных смол, красителей, медицинских препаратов, производства пластмасс, резинотехнических изделий и т.д.</w:t>
      </w:r>
    </w:p>
    <w:p w:rsidR="0068183A" w:rsidRPr="005A61E8" w:rsidRDefault="0068183A" w:rsidP="00C04BD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>2.</w:t>
      </w:r>
      <w:r w:rsidR="007B713C" w:rsidRPr="005A61E8">
        <w:rPr>
          <w:rFonts w:ascii="Arial" w:hAnsi="Arial" w:cs="Arial"/>
          <w:sz w:val="23"/>
          <w:szCs w:val="23"/>
        </w:rPr>
        <w:t xml:space="preserve"> </w:t>
      </w:r>
      <w:r w:rsidRPr="00D00B80">
        <w:rPr>
          <w:rFonts w:ascii="Arial" w:hAnsi="Arial" w:cs="Arial"/>
          <w:b/>
          <w:sz w:val="23"/>
          <w:szCs w:val="23"/>
        </w:rPr>
        <w:t>Кубовый продукт дистилляции</w:t>
      </w:r>
      <w:r w:rsidRPr="005A61E8">
        <w:rPr>
          <w:rFonts w:ascii="Arial" w:hAnsi="Arial" w:cs="Arial"/>
          <w:sz w:val="23"/>
          <w:szCs w:val="23"/>
        </w:rPr>
        <w:t xml:space="preserve"> - применяется для частичной замены ангидрида фталевого, производимого по ГОСТ7119, в производстве </w:t>
      </w:r>
      <w:proofErr w:type="spellStart"/>
      <w:r w:rsidRPr="005A61E8">
        <w:rPr>
          <w:rFonts w:ascii="Arial" w:hAnsi="Arial" w:cs="Arial"/>
          <w:sz w:val="23"/>
          <w:szCs w:val="23"/>
        </w:rPr>
        <w:t>полиэфирныхсмол</w:t>
      </w:r>
      <w:proofErr w:type="spellEnd"/>
      <w:r w:rsidRPr="005A61E8">
        <w:rPr>
          <w:rFonts w:ascii="Arial" w:hAnsi="Arial" w:cs="Arial"/>
          <w:sz w:val="23"/>
          <w:szCs w:val="23"/>
        </w:rPr>
        <w:t>, резинотехнических изделий, пластификато</w:t>
      </w:r>
      <w:r w:rsidR="00B744EF" w:rsidRPr="005A61E8">
        <w:rPr>
          <w:rFonts w:ascii="Arial" w:hAnsi="Arial" w:cs="Arial"/>
          <w:sz w:val="23"/>
          <w:szCs w:val="23"/>
        </w:rPr>
        <w:t>ров, антикоррозийных материалов</w:t>
      </w:r>
    </w:p>
    <w:p w:rsidR="0068183A" w:rsidRPr="005A61E8" w:rsidRDefault="0068183A" w:rsidP="00C04BD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3. </w:t>
      </w:r>
      <w:r w:rsidRPr="00D00B80">
        <w:rPr>
          <w:rFonts w:ascii="Arial" w:hAnsi="Arial" w:cs="Arial"/>
          <w:b/>
          <w:sz w:val="23"/>
          <w:szCs w:val="23"/>
        </w:rPr>
        <w:t>Бензойная кислота</w:t>
      </w:r>
      <w:r w:rsidRPr="005A61E8">
        <w:rPr>
          <w:rFonts w:ascii="Arial" w:hAnsi="Arial" w:cs="Arial"/>
          <w:sz w:val="23"/>
          <w:szCs w:val="23"/>
        </w:rPr>
        <w:t xml:space="preserve"> - применяется в химической, шинной, целлюлозно-бумажной промышленностях, а также при производстве горюче-смазочных матер</w:t>
      </w:r>
      <w:r w:rsidR="00B73F2C" w:rsidRPr="005A61E8">
        <w:rPr>
          <w:rFonts w:ascii="Arial" w:hAnsi="Arial" w:cs="Arial"/>
          <w:sz w:val="23"/>
          <w:szCs w:val="23"/>
        </w:rPr>
        <w:t>иалов, лакокрасочных материалов</w:t>
      </w:r>
    </w:p>
    <w:p w:rsidR="0068183A" w:rsidRPr="005A61E8" w:rsidRDefault="0068183A" w:rsidP="00C04BD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4. </w:t>
      </w:r>
      <w:proofErr w:type="spellStart"/>
      <w:r w:rsidRPr="00D00B80">
        <w:rPr>
          <w:rFonts w:ascii="Arial" w:hAnsi="Arial" w:cs="Arial"/>
          <w:b/>
          <w:sz w:val="23"/>
          <w:szCs w:val="23"/>
        </w:rPr>
        <w:t>Фумаровая</w:t>
      </w:r>
      <w:proofErr w:type="spellEnd"/>
      <w:r w:rsidRPr="00D00B80">
        <w:rPr>
          <w:rFonts w:ascii="Arial" w:hAnsi="Arial" w:cs="Arial"/>
          <w:b/>
          <w:sz w:val="23"/>
          <w:szCs w:val="23"/>
        </w:rPr>
        <w:t xml:space="preserve"> кислота</w:t>
      </w:r>
      <w:r w:rsidRPr="005A61E8">
        <w:rPr>
          <w:rFonts w:ascii="Arial" w:hAnsi="Arial" w:cs="Arial"/>
          <w:sz w:val="23"/>
          <w:szCs w:val="23"/>
        </w:rPr>
        <w:t xml:space="preserve"> - применяется в химической, бумажной промышленностях, используется как кормовая добавка, применяется для производства премиксов и к</w:t>
      </w:r>
      <w:r w:rsidR="00B73F2C" w:rsidRPr="005A61E8">
        <w:rPr>
          <w:rFonts w:ascii="Arial" w:hAnsi="Arial" w:cs="Arial"/>
          <w:sz w:val="23"/>
          <w:szCs w:val="23"/>
        </w:rPr>
        <w:t>омбикормов в сельском хозяйстве</w:t>
      </w:r>
    </w:p>
    <w:p w:rsidR="0068183A" w:rsidRPr="005A61E8" w:rsidRDefault="0068183A" w:rsidP="00C04BD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5. </w:t>
      </w:r>
      <w:r w:rsidRPr="00D00B80">
        <w:rPr>
          <w:rFonts w:ascii="Arial" w:hAnsi="Arial" w:cs="Arial"/>
          <w:b/>
          <w:sz w:val="23"/>
          <w:szCs w:val="23"/>
        </w:rPr>
        <w:t>Продукт ректификации фталевого ангидрида</w:t>
      </w:r>
      <w:r w:rsidRPr="005A61E8">
        <w:rPr>
          <w:rFonts w:ascii="Arial" w:hAnsi="Arial" w:cs="Arial"/>
          <w:sz w:val="23"/>
          <w:szCs w:val="23"/>
        </w:rPr>
        <w:t xml:space="preserve"> - частичная  замена  ангидрида  фталевого  при производстве  полимерных  смол,  пластификаторов, лаков,  красок   и  в р</w:t>
      </w:r>
      <w:r w:rsidR="00B73F2C" w:rsidRPr="005A61E8">
        <w:rPr>
          <w:rFonts w:ascii="Arial" w:hAnsi="Arial" w:cs="Arial"/>
          <w:sz w:val="23"/>
          <w:szCs w:val="23"/>
        </w:rPr>
        <w:t>езинотехнической промышленности</w:t>
      </w:r>
    </w:p>
    <w:p w:rsidR="0068183A" w:rsidRPr="005A61E8" w:rsidRDefault="0068183A" w:rsidP="00C04BD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6. </w:t>
      </w:r>
      <w:proofErr w:type="spellStart"/>
      <w:r w:rsidRPr="00D00B80">
        <w:rPr>
          <w:rFonts w:ascii="Arial" w:hAnsi="Arial" w:cs="Arial"/>
          <w:b/>
          <w:sz w:val="23"/>
          <w:szCs w:val="23"/>
        </w:rPr>
        <w:t>Диизононилфталат</w:t>
      </w:r>
      <w:proofErr w:type="spellEnd"/>
      <w:r w:rsidRPr="005A61E8">
        <w:rPr>
          <w:rFonts w:ascii="Arial" w:hAnsi="Arial" w:cs="Arial"/>
          <w:sz w:val="23"/>
          <w:szCs w:val="23"/>
        </w:rPr>
        <w:t xml:space="preserve"> - применяется в производстве линолеума, искусственных кож, тентовых материалов, ПВХ обоев, клеенок, пластикатов кабельных и обувных рецептур, </w:t>
      </w:r>
      <w:proofErr w:type="spellStart"/>
      <w:r w:rsidRPr="005A61E8">
        <w:rPr>
          <w:rFonts w:ascii="Arial" w:hAnsi="Arial" w:cs="Arial"/>
          <w:sz w:val="23"/>
          <w:szCs w:val="23"/>
        </w:rPr>
        <w:t>ПВХ-игрушек</w:t>
      </w:r>
      <w:proofErr w:type="spellEnd"/>
      <w:r w:rsidRPr="005A61E8">
        <w:rPr>
          <w:rFonts w:ascii="Arial" w:hAnsi="Arial" w:cs="Arial"/>
          <w:sz w:val="23"/>
          <w:szCs w:val="23"/>
        </w:rPr>
        <w:t xml:space="preserve">, формованных изделий, </w:t>
      </w:r>
      <w:proofErr w:type="spellStart"/>
      <w:r w:rsidRPr="005A61E8">
        <w:rPr>
          <w:rFonts w:ascii="Arial" w:hAnsi="Arial" w:cs="Arial"/>
          <w:sz w:val="23"/>
          <w:szCs w:val="23"/>
        </w:rPr>
        <w:t>герметиков</w:t>
      </w:r>
      <w:proofErr w:type="spellEnd"/>
      <w:r w:rsidRPr="005A61E8">
        <w:rPr>
          <w:rFonts w:ascii="Arial" w:hAnsi="Arial" w:cs="Arial"/>
          <w:sz w:val="23"/>
          <w:szCs w:val="23"/>
        </w:rPr>
        <w:t>, ПВХ мастик для антикоррозионной  защиты кузовов автомобилей, кровельных ПВХ мембран</w:t>
      </w:r>
    </w:p>
    <w:p w:rsidR="0068183A" w:rsidRPr="005A61E8" w:rsidRDefault="0068183A" w:rsidP="0068183A">
      <w:pPr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7. </w:t>
      </w:r>
      <w:proofErr w:type="spellStart"/>
      <w:r w:rsidRPr="00D00B80">
        <w:rPr>
          <w:rFonts w:ascii="Arial" w:hAnsi="Arial" w:cs="Arial"/>
          <w:b/>
          <w:sz w:val="23"/>
          <w:szCs w:val="23"/>
        </w:rPr>
        <w:t>Диоктилфталат</w:t>
      </w:r>
      <w:proofErr w:type="spellEnd"/>
      <w:r w:rsidRPr="005A61E8">
        <w:rPr>
          <w:rFonts w:ascii="Arial" w:hAnsi="Arial" w:cs="Arial"/>
        </w:rPr>
        <w:t xml:space="preserve"> - </w:t>
      </w:r>
      <w:r w:rsidRPr="005A61E8">
        <w:rPr>
          <w:rFonts w:ascii="Arial" w:hAnsi="Arial" w:cs="Arial"/>
          <w:sz w:val="23"/>
          <w:szCs w:val="23"/>
        </w:rPr>
        <w:t>применяется для пластификации разного рода полимеров в производстве кабельных пластикатов, искусственной кожи, РТИ, полимерных строительных материалов, линолеумов и пленок</w:t>
      </w:r>
    </w:p>
    <w:p w:rsidR="00111A8D" w:rsidRPr="005A61E8" w:rsidRDefault="00111A8D" w:rsidP="0068183A">
      <w:pPr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2930096" cy="1778658"/>
            <wp:effectExtent l="19050" t="0" r="36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96" cy="177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61E8"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2790052" cy="177722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052" cy="177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04" w:rsidRPr="005A61E8" w:rsidRDefault="00F50704" w:rsidP="00D00B80">
      <w:pPr>
        <w:spacing w:after="0"/>
        <w:jc w:val="center"/>
        <w:rPr>
          <w:rFonts w:ascii="Arial" w:hAnsi="Arial" w:cs="Arial"/>
          <w:b/>
          <w:sz w:val="23"/>
          <w:szCs w:val="23"/>
        </w:rPr>
      </w:pPr>
      <w:r w:rsidRPr="005A61E8">
        <w:rPr>
          <w:rFonts w:ascii="Arial" w:hAnsi="Arial" w:cs="Arial"/>
          <w:b/>
          <w:noProof/>
          <w:sz w:val="23"/>
          <w:szCs w:val="23"/>
        </w:rPr>
        <w:drawing>
          <wp:inline distT="0" distB="0" distL="0" distR="0">
            <wp:extent cx="1894840" cy="188658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704" w:rsidRPr="005A61E8" w:rsidRDefault="00F50704" w:rsidP="00CB2F7B">
      <w:pPr>
        <w:spacing w:after="0"/>
        <w:jc w:val="both"/>
        <w:rPr>
          <w:rFonts w:ascii="Arial" w:hAnsi="Arial" w:cs="Arial"/>
          <w:b/>
          <w:sz w:val="23"/>
          <w:szCs w:val="23"/>
        </w:rPr>
      </w:pPr>
    </w:p>
    <w:p w:rsidR="0068183A" w:rsidRPr="005A61E8" w:rsidRDefault="0068183A" w:rsidP="00CB2F7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История развития</w:t>
      </w:r>
      <w:r w:rsidR="00C04BDB" w:rsidRPr="005A61E8">
        <w:rPr>
          <w:rFonts w:ascii="Arial" w:hAnsi="Arial" w:cs="Arial"/>
          <w:sz w:val="23"/>
          <w:szCs w:val="23"/>
        </w:rPr>
        <w:t xml:space="preserve"> </w:t>
      </w:r>
    </w:p>
    <w:p w:rsidR="0068183A" w:rsidRPr="005A61E8" w:rsidRDefault="0068183A" w:rsidP="00CB2F7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>АО «</w:t>
      </w:r>
      <w:proofErr w:type="spellStart"/>
      <w:r w:rsidRPr="005A61E8">
        <w:rPr>
          <w:rFonts w:ascii="Arial" w:hAnsi="Arial" w:cs="Arial"/>
          <w:sz w:val="23"/>
          <w:szCs w:val="23"/>
        </w:rPr>
        <w:t>Камтэкс-Химпром</w:t>
      </w:r>
      <w:proofErr w:type="spellEnd"/>
      <w:r w:rsidRPr="005A61E8">
        <w:rPr>
          <w:rFonts w:ascii="Arial" w:hAnsi="Arial" w:cs="Arial"/>
          <w:sz w:val="23"/>
          <w:szCs w:val="23"/>
        </w:rPr>
        <w:t>» - самое молодое предприятие химической промышленности Западного Урала и вместе с тем – одно из старейших, так как является правопреемником Пермского химического завода имени Серго Орджоникидзе, основанного в 1916 году как Пермский суперфосфатный завод.</w:t>
      </w:r>
    </w:p>
    <w:p w:rsidR="0068183A" w:rsidRPr="005A61E8" w:rsidRDefault="0068183A" w:rsidP="0068183A">
      <w:pPr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 xml:space="preserve">Комплекс по производству фталевого ангидрида и </w:t>
      </w:r>
      <w:proofErr w:type="spellStart"/>
      <w:r w:rsidRPr="005A61E8">
        <w:rPr>
          <w:rFonts w:ascii="Arial" w:hAnsi="Arial" w:cs="Arial"/>
          <w:sz w:val="23"/>
          <w:szCs w:val="23"/>
        </w:rPr>
        <w:t>фумаровой</w:t>
      </w:r>
      <w:proofErr w:type="spellEnd"/>
      <w:r w:rsidRPr="005A61E8">
        <w:rPr>
          <w:rFonts w:ascii="Arial" w:hAnsi="Arial" w:cs="Arial"/>
          <w:sz w:val="23"/>
          <w:szCs w:val="23"/>
        </w:rPr>
        <w:t xml:space="preserve"> кислоты поставлен из Западной Германии, эксплуатируется на заводе с 1980 года. На сегодняшний день АО «</w:t>
      </w:r>
      <w:proofErr w:type="spellStart"/>
      <w:r w:rsidRPr="005A61E8">
        <w:rPr>
          <w:rFonts w:ascii="Arial" w:hAnsi="Arial" w:cs="Arial"/>
          <w:sz w:val="23"/>
          <w:szCs w:val="23"/>
        </w:rPr>
        <w:t>Камтэкс-Химпром</w:t>
      </w:r>
      <w:proofErr w:type="spellEnd"/>
      <w:r w:rsidRPr="005A61E8">
        <w:rPr>
          <w:rFonts w:ascii="Arial" w:hAnsi="Arial" w:cs="Arial"/>
          <w:sz w:val="23"/>
          <w:szCs w:val="23"/>
        </w:rPr>
        <w:t>» входит в число крупнейших производителей фталевого ангидрида в мире.</w:t>
      </w:r>
    </w:p>
    <w:p w:rsidR="0068183A" w:rsidRPr="00D00B80" w:rsidRDefault="0068183A" w:rsidP="0068183A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D00B80">
        <w:rPr>
          <w:rFonts w:ascii="Arial" w:hAnsi="Arial" w:cs="Arial"/>
          <w:sz w:val="23"/>
          <w:szCs w:val="23"/>
          <w:shd w:val="clear" w:color="auto" w:fill="FFFFFF"/>
        </w:rPr>
        <w:t>Производство предприятия отвечает самым современным требованиям, все процессы получения готовой продукции автоматизированы. Технологические решения позволяют получать продукцию самого высокого качества, которое давно и заслуженно оценено в России и за рубежом.</w:t>
      </w:r>
    </w:p>
    <w:p w:rsidR="0068183A" w:rsidRPr="005A61E8" w:rsidRDefault="0068183A" w:rsidP="00CB2F7B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География деятельности</w:t>
      </w:r>
    </w:p>
    <w:p w:rsidR="0068183A" w:rsidRPr="005A61E8" w:rsidRDefault="0068183A" w:rsidP="0068183A">
      <w:pPr>
        <w:jc w:val="both"/>
        <w:rPr>
          <w:rFonts w:ascii="Arial" w:hAnsi="Arial" w:cs="Arial"/>
          <w:sz w:val="23"/>
          <w:szCs w:val="23"/>
        </w:rPr>
      </w:pPr>
      <w:proofErr w:type="gramStart"/>
      <w:r w:rsidRPr="005A61E8">
        <w:rPr>
          <w:rFonts w:ascii="Arial" w:hAnsi="Arial" w:cs="Arial"/>
          <w:sz w:val="23"/>
          <w:szCs w:val="23"/>
        </w:rPr>
        <w:t>Россия, страны СНГ, Европа (Польша, Словения, Румыния), Египет, ОАЭ, Латинская и Северная Америка</w:t>
      </w:r>
      <w:proofErr w:type="gramEnd"/>
    </w:p>
    <w:p w:rsidR="00CB2F7B" w:rsidRPr="005A61E8" w:rsidRDefault="0068183A" w:rsidP="00CB2F7B">
      <w:pPr>
        <w:spacing w:after="0"/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Основная информация о сотрудничестве</w:t>
      </w:r>
      <w:r w:rsidRPr="005A61E8">
        <w:rPr>
          <w:rFonts w:ascii="Arial" w:hAnsi="Arial" w:cs="Arial"/>
          <w:sz w:val="23"/>
          <w:szCs w:val="23"/>
        </w:rPr>
        <w:t xml:space="preserve"> </w:t>
      </w:r>
    </w:p>
    <w:p w:rsidR="0068183A" w:rsidRPr="005A61E8" w:rsidRDefault="0068183A" w:rsidP="0068183A">
      <w:pPr>
        <w:jc w:val="both"/>
        <w:rPr>
          <w:rFonts w:ascii="Arial" w:hAnsi="Arial" w:cs="Arial"/>
          <w:sz w:val="23"/>
          <w:szCs w:val="23"/>
        </w:rPr>
      </w:pPr>
      <w:r w:rsidRPr="005A61E8">
        <w:rPr>
          <w:rFonts w:ascii="Arial" w:hAnsi="Arial" w:cs="Arial"/>
          <w:sz w:val="23"/>
          <w:szCs w:val="23"/>
        </w:rPr>
        <w:t>партнеры ПАО «</w:t>
      </w:r>
      <w:proofErr w:type="spellStart"/>
      <w:r w:rsidRPr="005A61E8">
        <w:rPr>
          <w:rFonts w:ascii="Arial" w:hAnsi="Arial" w:cs="Arial"/>
          <w:sz w:val="23"/>
          <w:szCs w:val="23"/>
        </w:rPr>
        <w:t>Газпромнефть</w:t>
      </w:r>
      <w:proofErr w:type="spellEnd"/>
      <w:r w:rsidRPr="005A61E8">
        <w:rPr>
          <w:rFonts w:ascii="Arial" w:hAnsi="Arial" w:cs="Arial"/>
          <w:sz w:val="23"/>
          <w:szCs w:val="23"/>
        </w:rPr>
        <w:t>», ПАО АНК «</w:t>
      </w:r>
      <w:proofErr w:type="spellStart"/>
      <w:r w:rsidRPr="005A61E8">
        <w:rPr>
          <w:rFonts w:ascii="Arial" w:hAnsi="Arial" w:cs="Arial"/>
          <w:sz w:val="23"/>
          <w:szCs w:val="23"/>
        </w:rPr>
        <w:t>Башнефть</w:t>
      </w:r>
      <w:proofErr w:type="spellEnd"/>
      <w:r w:rsidRPr="005A61E8">
        <w:rPr>
          <w:rFonts w:ascii="Arial" w:hAnsi="Arial" w:cs="Arial"/>
          <w:sz w:val="23"/>
          <w:szCs w:val="23"/>
        </w:rPr>
        <w:t>»</w:t>
      </w:r>
    </w:p>
    <w:p w:rsidR="00CB2F7B" w:rsidRPr="005A61E8" w:rsidRDefault="0068183A" w:rsidP="00CB2F7B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5A61E8">
        <w:rPr>
          <w:rFonts w:ascii="Arial" w:hAnsi="Arial" w:cs="Arial"/>
          <w:b/>
          <w:sz w:val="23"/>
          <w:szCs w:val="23"/>
        </w:rPr>
        <w:t>Стратегия развития</w:t>
      </w:r>
    </w:p>
    <w:p w:rsidR="0068183A" w:rsidRPr="005A61E8" w:rsidRDefault="0068183A" w:rsidP="00CB2F7B">
      <w:pPr>
        <w:spacing w:after="0"/>
        <w:jc w:val="both"/>
        <w:rPr>
          <w:rFonts w:ascii="Arial" w:hAnsi="Arial" w:cs="Arial"/>
        </w:rPr>
      </w:pPr>
      <w:r w:rsidRPr="005A61E8">
        <w:rPr>
          <w:rFonts w:ascii="Arial" w:hAnsi="Arial" w:cs="Arial"/>
          <w:sz w:val="23"/>
          <w:szCs w:val="23"/>
        </w:rPr>
        <w:t>Производство современной, высокотехнологичной и высококачественной продукции, расширение географии партнерского сотрудничества, стабильная и эффективная работа в интересах коллектива предприятия, Пермского края и всей России</w:t>
      </w:r>
    </w:p>
    <w:sectPr w:rsidR="0068183A" w:rsidRPr="005A61E8" w:rsidSect="0056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83A"/>
    <w:rsid w:val="00111A8D"/>
    <w:rsid w:val="00272FAC"/>
    <w:rsid w:val="003471BF"/>
    <w:rsid w:val="005675EB"/>
    <w:rsid w:val="005A61E8"/>
    <w:rsid w:val="0068183A"/>
    <w:rsid w:val="007B713C"/>
    <w:rsid w:val="00A7317B"/>
    <w:rsid w:val="00B73F2C"/>
    <w:rsid w:val="00B744EF"/>
    <w:rsid w:val="00BD420C"/>
    <w:rsid w:val="00C04BDB"/>
    <w:rsid w:val="00CB2F7B"/>
    <w:rsid w:val="00D00B80"/>
    <w:rsid w:val="00DA125A"/>
    <w:rsid w:val="00F5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8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18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reception@kamtex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botalova-na</dc:creator>
  <cp:keywords/>
  <dc:description/>
  <cp:lastModifiedBy>Kolesnik-mm</cp:lastModifiedBy>
  <cp:revision>13</cp:revision>
  <dcterms:created xsi:type="dcterms:W3CDTF">2021-03-26T10:04:00Z</dcterms:created>
  <dcterms:modified xsi:type="dcterms:W3CDTF">2021-03-29T09:50:00Z</dcterms:modified>
</cp:coreProperties>
</file>