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1E" w:rsidRDefault="007B77D1" w:rsidP="00B2209E">
      <w:pPr>
        <w:spacing w:line="276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-396875</wp:posOffset>
            </wp:positionV>
            <wp:extent cx="1733550" cy="1736725"/>
            <wp:effectExtent l="19050" t="0" r="0" b="0"/>
            <wp:wrapThrough wrapText="bothSides">
              <wp:wrapPolygon edited="0">
                <wp:start x="-237" y="0"/>
                <wp:lineTo x="-237" y="21324"/>
                <wp:lineTo x="21600" y="21324"/>
                <wp:lineTo x="21600" y="0"/>
                <wp:lineTo x="-23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 на синем фоне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77D1" w:rsidRDefault="007B77D1" w:rsidP="00B2209E">
      <w:pPr>
        <w:spacing w:line="276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7D1" w:rsidRDefault="007B77D1" w:rsidP="00B2209E">
      <w:pPr>
        <w:spacing w:line="276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7D1" w:rsidRDefault="007B77D1" w:rsidP="00B2209E">
      <w:pPr>
        <w:spacing w:line="276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7D1" w:rsidRPr="00411EA8" w:rsidRDefault="007B77D1" w:rsidP="00B2209E">
      <w:pPr>
        <w:spacing w:line="276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0C4C">
        <w:rPr>
          <w:rFonts w:ascii="Times New Roman" w:hAnsi="Times New Roman" w:cs="Times New Roman"/>
          <w:b/>
          <w:bCs/>
        </w:rPr>
        <w:t xml:space="preserve">Акционерное общество «Специализированный застройщик ПЗСП» </w:t>
      </w: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0C4C">
        <w:rPr>
          <w:rFonts w:ascii="Times New Roman" w:hAnsi="Times New Roman" w:cs="Times New Roman"/>
          <w:b/>
          <w:bCs/>
        </w:rPr>
        <w:t xml:space="preserve">(АО «ПЗСП») </w:t>
      </w: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0C4C">
        <w:rPr>
          <w:rFonts w:ascii="Times New Roman" w:hAnsi="Times New Roman" w:cs="Times New Roman"/>
          <w:b/>
          <w:bCs/>
        </w:rPr>
        <w:t xml:space="preserve">Адрес: </w:t>
      </w:r>
      <w:r w:rsidRPr="00F90C4C">
        <w:rPr>
          <w:rFonts w:ascii="Times New Roman" w:hAnsi="Times New Roman" w:cs="Times New Roman"/>
        </w:rPr>
        <w:t xml:space="preserve">614031, г. Пермь, ул. Докучаева, 31 </w:t>
      </w: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0C4C">
        <w:rPr>
          <w:rFonts w:ascii="Times New Roman" w:hAnsi="Times New Roman" w:cs="Times New Roman"/>
          <w:b/>
          <w:bCs/>
        </w:rPr>
        <w:t xml:space="preserve">Тел: </w:t>
      </w:r>
      <w:r w:rsidRPr="00F90C4C">
        <w:rPr>
          <w:rFonts w:ascii="Times New Roman" w:hAnsi="Times New Roman" w:cs="Times New Roman"/>
        </w:rPr>
        <w:t>(342)213-73</w:t>
      </w:r>
      <w:r>
        <w:rPr>
          <w:rFonts w:ascii="Times New Roman" w:hAnsi="Times New Roman" w:cs="Times New Roman"/>
        </w:rPr>
        <w:t>-</w:t>
      </w:r>
      <w:r w:rsidRPr="00F90C4C">
        <w:rPr>
          <w:rFonts w:ascii="Times New Roman" w:hAnsi="Times New Roman" w:cs="Times New Roman"/>
        </w:rPr>
        <w:t xml:space="preserve">10 </w:t>
      </w: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0C4C">
        <w:rPr>
          <w:rFonts w:ascii="Times New Roman" w:hAnsi="Times New Roman" w:cs="Times New Roman"/>
          <w:b/>
          <w:bCs/>
        </w:rPr>
        <w:t xml:space="preserve">Сайт: </w:t>
      </w:r>
      <w:r w:rsidRPr="00F90C4C">
        <w:rPr>
          <w:rFonts w:ascii="Times New Roman" w:hAnsi="Times New Roman" w:cs="Times New Roman"/>
        </w:rPr>
        <w:t xml:space="preserve">https://pzsp.ru </w:t>
      </w: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0C4C">
        <w:rPr>
          <w:rFonts w:ascii="Times New Roman" w:hAnsi="Times New Roman" w:cs="Times New Roman"/>
          <w:b/>
          <w:bCs/>
        </w:rPr>
        <w:t>Эл</w:t>
      </w:r>
      <w:proofErr w:type="gramStart"/>
      <w:r w:rsidRPr="00F90C4C">
        <w:rPr>
          <w:rFonts w:ascii="Times New Roman" w:hAnsi="Times New Roman" w:cs="Times New Roman"/>
          <w:b/>
          <w:bCs/>
        </w:rPr>
        <w:t>.</w:t>
      </w:r>
      <w:proofErr w:type="gramEnd"/>
      <w:r w:rsidRPr="00F90C4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F90C4C">
        <w:rPr>
          <w:rFonts w:ascii="Times New Roman" w:hAnsi="Times New Roman" w:cs="Times New Roman"/>
          <w:b/>
          <w:bCs/>
        </w:rPr>
        <w:t>п</w:t>
      </w:r>
      <w:proofErr w:type="gramEnd"/>
      <w:r w:rsidRPr="00F90C4C">
        <w:rPr>
          <w:rFonts w:ascii="Times New Roman" w:hAnsi="Times New Roman" w:cs="Times New Roman"/>
          <w:b/>
          <w:bCs/>
        </w:rPr>
        <w:t>очта</w:t>
      </w:r>
      <w:r w:rsidRPr="00F90C4C">
        <w:rPr>
          <w:rFonts w:ascii="Times New Roman" w:hAnsi="Times New Roman" w:cs="Times New Roman"/>
        </w:rPr>
        <w:t xml:space="preserve">: demkin@pzsp.ru </w:t>
      </w: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0C4C">
        <w:rPr>
          <w:rFonts w:ascii="Times New Roman" w:hAnsi="Times New Roman" w:cs="Times New Roman"/>
          <w:b/>
          <w:bCs/>
        </w:rPr>
        <w:t xml:space="preserve">Основные направления (виды) деятельности </w:t>
      </w: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0C4C">
        <w:rPr>
          <w:rFonts w:ascii="Times New Roman" w:hAnsi="Times New Roman" w:cs="Times New Roman"/>
        </w:rPr>
        <w:t xml:space="preserve">Основной сферой деятельности АО «ПЗСП» является проектирование, производство и строительство жилых домов по собственным технологиям индустриального домостроения. С 1999 года АО «ПЗСП» было </w:t>
      </w:r>
      <w:proofErr w:type="gramStart"/>
      <w:r w:rsidRPr="00F90C4C">
        <w:rPr>
          <w:rFonts w:ascii="Times New Roman" w:hAnsi="Times New Roman" w:cs="Times New Roman"/>
        </w:rPr>
        <w:t>построено и введено</w:t>
      </w:r>
      <w:proofErr w:type="gramEnd"/>
      <w:r w:rsidRPr="00F90C4C">
        <w:rPr>
          <w:rFonts w:ascii="Times New Roman" w:hAnsi="Times New Roman" w:cs="Times New Roman"/>
        </w:rPr>
        <w:t xml:space="preserve"> в эксплуатацию более 1 000 000 квадратных метров жилья. </w:t>
      </w:r>
    </w:p>
    <w:p w:rsidR="00B2209E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0C4C">
        <w:rPr>
          <w:rFonts w:ascii="Times New Roman" w:hAnsi="Times New Roman" w:cs="Times New Roman"/>
        </w:rPr>
        <w:t>Вторым направлением де</w:t>
      </w:r>
      <w:bookmarkStart w:id="0" w:name="_GoBack"/>
      <w:bookmarkEnd w:id="0"/>
      <w:r w:rsidRPr="00F90C4C">
        <w:rPr>
          <w:rFonts w:ascii="Times New Roman" w:hAnsi="Times New Roman" w:cs="Times New Roman"/>
        </w:rPr>
        <w:t xml:space="preserve">ятельности АО «ПЗСП», наряду со строительством, является производство строительных материалов для возведения многоэтажных и индивидуальных домов. Основными видами выпускаемой продукции являются блоки из газобетона, а также железобетонные изделия и конструкции для жилищного и промышленного строительства. Помимо этого, предприятие производит архитектурные изделия из стекла (фасады, витражи), металлопластиковые окна, растворы и бетоны различных марок, известь, асфальтобетон, стальные и деревянные двери. На ПЗСП действует собственная генерация электрической и тепловой энергии, есть собственный автопарк, сырьевая база и строительные подразделения. </w:t>
      </w: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0C4C">
        <w:rPr>
          <w:rFonts w:ascii="Times New Roman" w:hAnsi="Times New Roman" w:cs="Times New Roman"/>
          <w:b/>
          <w:bCs/>
        </w:rPr>
        <w:t xml:space="preserve">Отрасль производства </w:t>
      </w: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0C4C">
        <w:rPr>
          <w:rFonts w:ascii="Times New Roman" w:hAnsi="Times New Roman" w:cs="Times New Roman"/>
        </w:rPr>
        <w:t xml:space="preserve">Строительство. Строительство многоэтажных жилых объектов. </w:t>
      </w: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0C4C">
        <w:rPr>
          <w:rFonts w:ascii="Times New Roman" w:hAnsi="Times New Roman" w:cs="Times New Roman"/>
        </w:rPr>
        <w:t>Промышленное производство. Производство строительных материалов.</w:t>
      </w:r>
    </w:p>
    <w:p w:rsidR="00A22F1E" w:rsidRDefault="00A22F1E" w:rsidP="00B2209E">
      <w:pPr>
        <w:spacing w:after="0" w:line="276" w:lineRule="auto"/>
        <w:rPr>
          <w:rFonts w:ascii="Arial" w:hAnsi="Arial" w:cs="Arial"/>
          <w:b/>
          <w:sz w:val="23"/>
          <w:szCs w:val="23"/>
        </w:rPr>
      </w:pPr>
    </w:p>
    <w:p w:rsidR="007B77D1" w:rsidRDefault="007B77D1" w:rsidP="00B2209E">
      <w:pPr>
        <w:spacing w:after="0" w:line="276" w:lineRule="auto"/>
        <w:rPr>
          <w:rFonts w:ascii="Arial" w:hAnsi="Arial" w:cs="Arial"/>
          <w:b/>
          <w:sz w:val="23"/>
          <w:szCs w:val="23"/>
        </w:rPr>
      </w:pPr>
    </w:p>
    <w:p w:rsidR="007B77D1" w:rsidRDefault="007B77D1" w:rsidP="00B2209E">
      <w:pPr>
        <w:spacing w:after="0" w:line="276" w:lineRule="auto"/>
        <w:rPr>
          <w:rFonts w:ascii="Arial" w:hAnsi="Arial" w:cs="Arial"/>
          <w:b/>
          <w:sz w:val="23"/>
          <w:szCs w:val="23"/>
        </w:rPr>
      </w:pPr>
    </w:p>
    <w:p w:rsidR="007B77D1" w:rsidRDefault="007B77D1" w:rsidP="00B2209E">
      <w:pPr>
        <w:spacing w:after="0" w:line="276" w:lineRule="auto"/>
        <w:rPr>
          <w:rFonts w:ascii="Arial" w:hAnsi="Arial" w:cs="Arial"/>
          <w:b/>
          <w:sz w:val="23"/>
          <w:szCs w:val="23"/>
        </w:rPr>
      </w:pPr>
    </w:p>
    <w:p w:rsidR="007B77D1" w:rsidRDefault="007B77D1" w:rsidP="00B2209E">
      <w:pPr>
        <w:spacing w:after="0" w:line="276" w:lineRule="auto"/>
        <w:rPr>
          <w:rFonts w:ascii="Arial" w:hAnsi="Arial" w:cs="Arial"/>
          <w:b/>
          <w:sz w:val="23"/>
          <w:szCs w:val="23"/>
        </w:rPr>
      </w:pPr>
    </w:p>
    <w:p w:rsidR="00A22F1E" w:rsidRDefault="00A22F1E" w:rsidP="00B2209E">
      <w:pPr>
        <w:spacing w:after="0" w:line="276" w:lineRule="auto"/>
        <w:rPr>
          <w:rFonts w:ascii="Arial" w:hAnsi="Arial" w:cs="Arial"/>
          <w:b/>
          <w:sz w:val="23"/>
          <w:szCs w:val="23"/>
        </w:rPr>
      </w:pPr>
      <w:r w:rsidRPr="00A22F1E">
        <w:rPr>
          <w:rFonts w:ascii="Arial" w:hAnsi="Arial" w:cs="Arial"/>
          <w:b/>
          <w:sz w:val="23"/>
          <w:szCs w:val="23"/>
        </w:rPr>
        <w:t>Фотографии предприятия, продукции</w:t>
      </w:r>
    </w:p>
    <w:p w:rsidR="00A22F1E" w:rsidRPr="00A22F1E" w:rsidRDefault="00A22F1E" w:rsidP="00B2209E">
      <w:pPr>
        <w:tabs>
          <w:tab w:val="left" w:pos="1215"/>
        </w:tabs>
        <w:spacing w:line="276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noProof/>
          <w:sz w:val="23"/>
          <w:szCs w:val="23"/>
          <w:lang w:eastAsia="ru-RU"/>
        </w:rPr>
        <w:drawing>
          <wp:inline distT="0" distB="0" distL="0" distR="0" wp14:anchorId="2E5C61AD" wp14:editId="291C0842">
            <wp:extent cx="3004110" cy="1866900"/>
            <wp:effectExtent l="19050" t="0" r="57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2 - 20x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723" cy="186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3"/>
          <w:szCs w:val="23"/>
          <w:lang w:eastAsia="ru-RU"/>
        </w:rPr>
        <w:drawing>
          <wp:inline distT="0" distB="0" distL="0" distR="0" wp14:anchorId="3375A0B9" wp14:editId="42A39D64">
            <wp:extent cx="2703600" cy="180000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7 - 20x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F1E" w:rsidRDefault="00A22F1E" w:rsidP="00B2209E">
      <w:pPr>
        <w:spacing w:after="0" w:line="276" w:lineRule="auto"/>
        <w:ind w:firstLine="284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noProof/>
          <w:sz w:val="23"/>
          <w:szCs w:val="23"/>
          <w:lang w:eastAsia="ru-RU"/>
        </w:rPr>
        <w:lastRenderedPageBreak/>
        <w:drawing>
          <wp:inline distT="0" distB="0" distL="0" distR="0" wp14:anchorId="19D9EA69" wp14:editId="580272E5">
            <wp:extent cx="2867025" cy="20478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Газобето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643" cy="205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3"/>
          <w:szCs w:val="23"/>
          <w:lang w:eastAsia="ru-RU"/>
        </w:rPr>
        <w:drawing>
          <wp:inline distT="0" distB="0" distL="0" distR="0" wp14:anchorId="70FE903B" wp14:editId="70F02DDA">
            <wp:extent cx="3046095" cy="2047875"/>
            <wp:effectExtent l="1905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Фото объектов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405" cy="205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F1E" w:rsidRPr="00A22F1E" w:rsidRDefault="00A22F1E" w:rsidP="00B2209E">
      <w:pPr>
        <w:spacing w:after="0" w:line="276" w:lineRule="auto"/>
        <w:ind w:firstLine="284"/>
        <w:rPr>
          <w:rFonts w:ascii="Arial" w:hAnsi="Arial" w:cs="Arial"/>
          <w:b/>
          <w:sz w:val="23"/>
          <w:szCs w:val="23"/>
        </w:rPr>
      </w:pP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0C4C">
        <w:rPr>
          <w:rFonts w:ascii="Times New Roman" w:hAnsi="Times New Roman" w:cs="Times New Roman"/>
          <w:b/>
          <w:bCs/>
        </w:rPr>
        <w:t xml:space="preserve">Производимая продукция (краткая характеристика, область применения продукции) </w:t>
      </w: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0C4C">
        <w:rPr>
          <w:rFonts w:ascii="Times New Roman" w:hAnsi="Times New Roman" w:cs="Times New Roman"/>
        </w:rPr>
        <w:t>АО «ПЗСП» – один из крупнейших застройщиков в Пермском крае, возводит дома по собственной технологии индустриального домостроения</w:t>
      </w:r>
      <w:r w:rsidRPr="00F90C4C">
        <w:rPr>
          <w:rFonts w:ascii="Times New Roman" w:hAnsi="Times New Roman" w:cs="Times New Roman"/>
          <w:b/>
          <w:bCs/>
        </w:rPr>
        <w:t xml:space="preserve">. </w:t>
      </w: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0C4C">
        <w:rPr>
          <w:rFonts w:ascii="Times New Roman" w:hAnsi="Times New Roman" w:cs="Times New Roman"/>
        </w:rPr>
        <w:t xml:space="preserve">Основная производимая продукция – </w:t>
      </w:r>
      <w:r w:rsidRPr="00F90C4C">
        <w:rPr>
          <w:rFonts w:ascii="Times New Roman" w:hAnsi="Times New Roman" w:cs="Times New Roman"/>
          <w:b/>
          <w:bCs/>
        </w:rPr>
        <w:t xml:space="preserve">изделия из ячеистого бетона </w:t>
      </w:r>
      <w:r w:rsidRPr="00F90C4C">
        <w:rPr>
          <w:rFonts w:ascii="Times New Roman" w:hAnsi="Times New Roman" w:cs="Times New Roman"/>
        </w:rPr>
        <w:t xml:space="preserve">(газобетонные блоки, перегородочные блоки, перемычки и перекрытия). Газобетон – легкий </w:t>
      </w:r>
      <w:proofErr w:type="spellStart"/>
      <w:r w:rsidRPr="00F90C4C">
        <w:rPr>
          <w:rFonts w:ascii="Times New Roman" w:hAnsi="Times New Roman" w:cs="Times New Roman"/>
        </w:rPr>
        <w:t>экологичный</w:t>
      </w:r>
      <w:proofErr w:type="spellEnd"/>
      <w:r w:rsidRPr="00F90C4C">
        <w:rPr>
          <w:rFonts w:ascii="Times New Roman" w:hAnsi="Times New Roman" w:cs="Times New Roman"/>
        </w:rPr>
        <w:t xml:space="preserve"> паро-воздухопроницаемый материал. Газобетонные блоки используются при строительстве как индивидуального жилья, так и многоквартирных жилых домов. ПЗСП – крупнейший производитель газобетона в Пермском крае. </w:t>
      </w: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0C4C">
        <w:rPr>
          <w:rFonts w:ascii="Times New Roman" w:hAnsi="Times New Roman" w:cs="Times New Roman"/>
        </w:rPr>
        <w:t xml:space="preserve">Также на заводе производятся </w:t>
      </w:r>
      <w:r w:rsidRPr="00F90C4C">
        <w:rPr>
          <w:rFonts w:ascii="Times New Roman" w:hAnsi="Times New Roman" w:cs="Times New Roman"/>
          <w:b/>
          <w:bCs/>
        </w:rPr>
        <w:t>изделия из тяжелого бетона</w:t>
      </w:r>
      <w:r w:rsidRPr="00F90C4C">
        <w:rPr>
          <w:rFonts w:ascii="Times New Roman" w:hAnsi="Times New Roman" w:cs="Times New Roman"/>
        </w:rPr>
        <w:t>: конструкции для крупнопанельного домостроения,</w:t>
      </w:r>
      <w:r>
        <w:rPr>
          <w:rFonts w:ascii="Times New Roman" w:hAnsi="Times New Roman" w:cs="Times New Roman"/>
        </w:rPr>
        <w:t xml:space="preserve"> </w:t>
      </w:r>
      <w:r w:rsidRPr="00F90C4C">
        <w:rPr>
          <w:rFonts w:ascii="Times New Roman" w:hAnsi="Times New Roman" w:cs="Times New Roman"/>
        </w:rPr>
        <w:t xml:space="preserve">лестничные ступени и марши, конструкции колодцев и забора, бортовые камни и др. АО «ПЗСП» производит также изделия из стекла: окна ПВХ, стекло закаленное, стеклопакеты, </w:t>
      </w:r>
      <w:proofErr w:type="spellStart"/>
      <w:r w:rsidRPr="00F90C4C">
        <w:rPr>
          <w:rFonts w:ascii="Times New Roman" w:hAnsi="Times New Roman" w:cs="Times New Roman"/>
        </w:rPr>
        <w:t>стемалит</w:t>
      </w:r>
      <w:proofErr w:type="spellEnd"/>
      <w:r w:rsidRPr="00F90C4C">
        <w:rPr>
          <w:rFonts w:ascii="Times New Roman" w:hAnsi="Times New Roman" w:cs="Times New Roman"/>
        </w:rPr>
        <w:t xml:space="preserve">. </w:t>
      </w: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Предприятие</w:t>
      </w:r>
      <w:r w:rsidRPr="00F90C4C">
        <w:rPr>
          <w:rFonts w:ascii="Times New Roman" w:hAnsi="Times New Roman" w:cs="Times New Roman"/>
        </w:rPr>
        <w:t xml:space="preserve"> пользуется сырьем собственных месторождений: песок, известняк. Наличие карьеров - это независимость от поставщиков и более низкая себестоимость добываемого продукта. Так из карьера Большой Лог в </w:t>
      </w:r>
      <w:proofErr w:type="spellStart"/>
      <w:r w:rsidRPr="00F90C4C">
        <w:rPr>
          <w:rFonts w:ascii="Times New Roman" w:hAnsi="Times New Roman" w:cs="Times New Roman"/>
        </w:rPr>
        <w:t>Кишертском</w:t>
      </w:r>
      <w:proofErr w:type="spellEnd"/>
      <w:r w:rsidRPr="00F90C4C">
        <w:rPr>
          <w:rFonts w:ascii="Times New Roman" w:hAnsi="Times New Roman" w:cs="Times New Roman"/>
        </w:rPr>
        <w:t xml:space="preserve"> районе добывается 250 тысяч тонн сырья в год. </w:t>
      </w: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0C4C">
        <w:rPr>
          <w:rFonts w:ascii="Times New Roman" w:hAnsi="Times New Roman" w:cs="Times New Roman"/>
          <w:b/>
          <w:bCs/>
        </w:rPr>
        <w:t xml:space="preserve">История развития (краткая характеристика) </w:t>
      </w: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0C4C">
        <w:rPr>
          <w:rFonts w:ascii="Times New Roman" w:hAnsi="Times New Roman" w:cs="Times New Roman"/>
        </w:rPr>
        <w:t xml:space="preserve">АО «ПЗСП» ведет отчёт своей деятельности с 1963 года. Первая продукция предприятия – товарная известь, с 1967 года начато производство широкого спектра изделий из тяжелого и ячеистого бетона. </w:t>
      </w: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0C4C">
        <w:rPr>
          <w:rFonts w:ascii="Times New Roman" w:hAnsi="Times New Roman" w:cs="Times New Roman"/>
        </w:rPr>
        <w:t xml:space="preserve">В 1969 году заводом был построен первый дом из газобетона. В 1989 году из изделий завода силикатных панелей строятся первые многоэтажные дома серии Э-600. Через десятилетие </w:t>
      </w:r>
      <w:r>
        <w:rPr>
          <w:rFonts w:ascii="Times New Roman" w:hAnsi="Times New Roman" w:cs="Times New Roman"/>
        </w:rPr>
        <w:t>ПЗСП</w:t>
      </w:r>
      <w:r w:rsidRPr="00F90C4C">
        <w:rPr>
          <w:rFonts w:ascii="Times New Roman" w:hAnsi="Times New Roman" w:cs="Times New Roman"/>
        </w:rPr>
        <w:t xml:space="preserve"> своими силами строит первый многоэтажный дом полностью из собственных материалов. </w:t>
      </w: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0C4C">
        <w:rPr>
          <w:rFonts w:ascii="Times New Roman" w:hAnsi="Times New Roman" w:cs="Times New Roman"/>
        </w:rPr>
        <w:t xml:space="preserve">В 2003 году было создано собственное оконное производство. </w:t>
      </w: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0C4C">
        <w:rPr>
          <w:rFonts w:ascii="Times New Roman" w:hAnsi="Times New Roman" w:cs="Times New Roman"/>
        </w:rPr>
        <w:t xml:space="preserve">В 2014 году преодолена отметка 100 тыс. кв. м. вводимого жилья в год. </w:t>
      </w: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0C4C">
        <w:rPr>
          <w:rFonts w:ascii="Times New Roman" w:hAnsi="Times New Roman" w:cs="Times New Roman"/>
        </w:rPr>
        <w:t xml:space="preserve">АО «ПЗСП» оснащено всей необходимой материально-технической базой, имеет свой автопарк, насчитывающий более 150 единиц техники. Предприятие располагает всей необходимой техникой для земляных, монтажных, грузоподъёмных и общестроительных работ. В структуре предприятия помимо основных цехов имеются котельные, </w:t>
      </w:r>
      <w:proofErr w:type="gramStart"/>
      <w:r w:rsidRPr="00F90C4C">
        <w:rPr>
          <w:rFonts w:ascii="Times New Roman" w:hAnsi="Times New Roman" w:cs="Times New Roman"/>
        </w:rPr>
        <w:t>компрессорная</w:t>
      </w:r>
      <w:proofErr w:type="gramEnd"/>
      <w:r w:rsidRPr="00F90C4C">
        <w:rPr>
          <w:rFonts w:ascii="Times New Roman" w:hAnsi="Times New Roman" w:cs="Times New Roman"/>
        </w:rPr>
        <w:t xml:space="preserve">, а также ремонтно-механический цех. На заводе </w:t>
      </w:r>
      <w:proofErr w:type="gramStart"/>
      <w:r w:rsidRPr="00F90C4C">
        <w:rPr>
          <w:rFonts w:ascii="Times New Roman" w:hAnsi="Times New Roman" w:cs="Times New Roman"/>
        </w:rPr>
        <w:t>построена и введена</w:t>
      </w:r>
      <w:proofErr w:type="gramEnd"/>
      <w:r w:rsidRPr="00F90C4C">
        <w:rPr>
          <w:rFonts w:ascii="Times New Roman" w:hAnsi="Times New Roman" w:cs="Times New Roman"/>
        </w:rPr>
        <w:t xml:space="preserve"> в эксплуатацию собственная электростанция. </w:t>
      </w:r>
    </w:p>
    <w:p w:rsidR="00B2209E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0C4C">
        <w:rPr>
          <w:rFonts w:ascii="Times New Roman" w:hAnsi="Times New Roman" w:cs="Times New Roman"/>
        </w:rPr>
        <w:lastRenderedPageBreak/>
        <w:t xml:space="preserve">На сегодняшний день ПЗСП является крупнейшим в Пермском крае строительным холдингом, включающим в себя производство строительных материалов, строительство жилых домов, офисной и торговой недвижимости. </w:t>
      </w: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0C4C">
        <w:rPr>
          <w:rFonts w:ascii="Times New Roman" w:hAnsi="Times New Roman" w:cs="Times New Roman"/>
          <w:b/>
          <w:bCs/>
        </w:rPr>
        <w:t xml:space="preserve">География деятельности </w:t>
      </w: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0C4C">
        <w:rPr>
          <w:rFonts w:ascii="Times New Roman" w:hAnsi="Times New Roman" w:cs="Times New Roman"/>
        </w:rPr>
        <w:t xml:space="preserve">Компания АО «ПЗСП» строит дома в Пермском крае, в 2020 году сдан первый дом в Ижевске. </w:t>
      </w:r>
    </w:p>
    <w:p w:rsidR="00B2209E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ПЗСП</w:t>
      </w:r>
      <w:r w:rsidRPr="00F90C4C">
        <w:rPr>
          <w:rFonts w:ascii="Times New Roman" w:hAnsi="Times New Roman" w:cs="Times New Roman"/>
        </w:rPr>
        <w:t xml:space="preserve"> имеет обширную географию поставок: помимо Пермского края продукция производства </w:t>
      </w:r>
      <w:r>
        <w:rPr>
          <w:rFonts w:ascii="Times New Roman" w:hAnsi="Times New Roman" w:cs="Times New Roman"/>
        </w:rPr>
        <w:t>предприятия</w:t>
      </w:r>
      <w:r w:rsidRPr="00F90C4C">
        <w:rPr>
          <w:rFonts w:ascii="Times New Roman" w:hAnsi="Times New Roman" w:cs="Times New Roman"/>
        </w:rPr>
        <w:t xml:space="preserve"> пользуется спросом в России и за ее границами, в частности в Монголии и Казахстане. </w:t>
      </w: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0C4C">
        <w:rPr>
          <w:rFonts w:ascii="Times New Roman" w:hAnsi="Times New Roman" w:cs="Times New Roman"/>
          <w:b/>
          <w:bCs/>
        </w:rPr>
        <w:t xml:space="preserve">Основная информация о сотрудничестве, партнеры </w:t>
      </w: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0C4C">
        <w:rPr>
          <w:rFonts w:ascii="Times New Roman" w:hAnsi="Times New Roman" w:cs="Times New Roman"/>
        </w:rPr>
        <w:t xml:space="preserve">АО «ПЗСП» работает со многими предприятиями России и Пермского края. Потребителями продукции </w:t>
      </w:r>
      <w:r>
        <w:rPr>
          <w:rFonts w:ascii="Times New Roman" w:hAnsi="Times New Roman" w:cs="Times New Roman"/>
        </w:rPr>
        <w:t>предприятия</w:t>
      </w:r>
      <w:r w:rsidRPr="00F90C4C">
        <w:rPr>
          <w:rFonts w:ascii="Times New Roman" w:hAnsi="Times New Roman" w:cs="Times New Roman"/>
        </w:rPr>
        <w:t xml:space="preserve"> явля</w:t>
      </w:r>
      <w:r>
        <w:rPr>
          <w:rFonts w:ascii="Times New Roman" w:hAnsi="Times New Roman" w:cs="Times New Roman"/>
        </w:rPr>
        <w:t>ю</w:t>
      </w:r>
      <w:r w:rsidRPr="00F90C4C">
        <w:rPr>
          <w:rFonts w:ascii="Times New Roman" w:hAnsi="Times New Roman" w:cs="Times New Roman"/>
        </w:rPr>
        <w:t xml:space="preserve">тся практически все строительные предприятия Пермского края. Окна производства ПЗСП установлены в крупнейших жилых комплексах Екатеринбурга. </w:t>
      </w: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0C4C">
        <w:rPr>
          <w:rFonts w:ascii="Times New Roman" w:hAnsi="Times New Roman" w:cs="Times New Roman"/>
        </w:rPr>
        <w:t>Основные партнёры в Пермском крае:</w:t>
      </w:r>
      <w:r>
        <w:rPr>
          <w:rFonts w:ascii="Times New Roman" w:hAnsi="Times New Roman" w:cs="Times New Roman"/>
        </w:rPr>
        <w:t xml:space="preserve"> </w:t>
      </w:r>
      <w:r w:rsidRPr="00F90C4C">
        <w:rPr>
          <w:rFonts w:ascii="Times New Roman" w:hAnsi="Times New Roman" w:cs="Times New Roman"/>
        </w:rPr>
        <w:t>АО «</w:t>
      </w:r>
      <w:proofErr w:type="spellStart"/>
      <w:r w:rsidRPr="00F90C4C">
        <w:rPr>
          <w:rFonts w:ascii="Times New Roman" w:hAnsi="Times New Roman" w:cs="Times New Roman"/>
        </w:rPr>
        <w:t>Кортрос</w:t>
      </w:r>
      <w:proofErr w:type="spellEnd"/>
      <w:r w:rsidRPr="00F90C4C">
        <w:rPr>
          <w:rFonts w:ascii="Times New Roman" w:hAnsi="Times New Roman" w:cs="Times New Roman"/>
        </w:rPr>
        <w:t xml:space="preserve">-Пермь», ООО «ТД Монолит», «Первый </w:t>
      </w:r>
      <w:proofErr w:type="spellStart"/>
      <w:r w:rsidRPr="00F90C4C">
        <w:rPr>
          <w:rFonts w:ascii="Times New Roman" w:hAnsi="Times New Roman" w:cs="Times New Roman"/>
        </w:rPr>
        <w:t>стройцентр</w:t>
      </w:r>
      <w:proofErr w:type="spellEnd"/>
      <w:r w:rsidRPr="00F90C4C">
        <w:rPr>
          <w:rFonts w:ascii="Times New Roman" w:hAnsi="Times New Roman" w:cs="Times New Roman"/>
        </w:rPr>
        <w:t xml:space="preserve"> Сатурн-Р», ООО «Эдельвейс» и другие.</w:t>
      </w: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0C4C">
        <w:rPr>
          <w:rFonts w:ascii="Times New Roman" w:hAnsi="Times New Roman" w:cs="Times New Roman"/>
          <w:b/>
          <w:bCs/>
        </w:rPr>
        <w:t xml:space="preserve">Стратегия развития </w:t>
      </w:r>
    </w:p>
    <w:p w:rsidR="00B2209E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0C4C">
        <w:rPr>
          <w:rFonts w:ascii="Times New Roman" w:hAnsi="Times New Roman" w:cs="Times New Roman"/>
        </w:rPr>
        <w:t xml:space="preserve">Модернизация производства и постоянное развитие компании – приоритетные задачи АО «ПЗСП». Одним из крупных и успешных проектов </w:t>
      </w:r>
      <w:r>
        <w:rPr>
          <w:rFonts w:ascii="Times New Roman" w:hAnsi="Times New Roman" w:cs="Times New Roman"/>
        </w:rPr>
        <w:t>является</w:t>
      </w:r>
      <w:r w:rsidRPr="00F90C4C">
        <w:rPr>
          <w:rFonts w:ascii="Times New Roman" w:hAnsi="Times New Roman" w:cs="Times New Roman"/>
        </w:rPr>
        <w:t xml:space="preserve"> строительство современного цеха изделий из стекла и конструкций из ПВХ. </w:t>
      </w:r>
      <w:r>
        <w:rPr>
          <w:rFonts w:ascii="Times New Roman" w:hAnsi="Times New Roman" w:cs="Times New Roman"/>
        </w:rPr>
        <w:t xml:space="preserve">В 2021 году </w:t>
      </w:r>
      <w:r w:rsidRPr="00F90C4C">
        <w:rPr>
          <w:rFonts w:ascii="Times New Roman" w:hAnsi="Times New Roman" w:cs="Times New Roman"/>
        </w:rPr>
        <w:t xml:space="preserve">АО «ПЗСП» запустило новую линию индустриального домостроения производства компании </w:t>
      </w:r>
      <w:proofErr w:type="spellStart"/>
      <w:r w:rsidRPr="00F90C4C">
        <w:rPr>
          <w:rFonts w:ascii="Times New Roman" w:hAnsi="Times New Roman" w:cs="Times New Roman"/>
        </w:rPr>
        <w:t>Weckenmann</w:t>
      </w:r>
      <w:proofErr w:type="spellEnd"/>
      <w:r w:rsidRPr="00F90C4C">
        <w:rPr>
          <w:rFonts w:ascii="Times New Roman" w:hAnsi="Times New Roman" w:cs="Times New Roman"/>
        </w:rPr>
        <w:t xml:space="preserve"> (Германия) для производства наружных стеновых панелей.</w:t>
      </w:r>
    </w:p>
    <w:p w:rsidR="00B2209E" w:rsidRPr="00F90C4C" w:rsidRDefault="00B2209E" w:rsidP="00B2209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0C4C">
        <w:rPr>
          <w:rFonts w:ascii="Times New Roman" w:hAnsi="Times New Roman" w:cs="Times New Roman"/>
        </w:rPr>
        <w:t xml:space="preserve">Также планируется реконструкция сопутствующих производств: приобретение и монтаж кассетных установок для производства внутренних несущих стен, приобретение и монтаж нового оборудования в арматурный цех для снижения </w:t>
      </w:r>
      <w:proofErr w:type="spellStart"/>
      <w:r w:rsidRPr="00F90C4C">
        <w:rPr>
          <w:rFonts w:ascii="Times New Roman" w:hAnsi="Times New Roman" w:cs="Times New Roman"/>
        </w:rPr>
        <w:t>энергозатрат</w:t>
      </w:r>
      <w:proofErr w:type="spellEnd"/>
      <w:r w:rsidRPr="00F90C4C">
        <w:rPr>
          <w:rFonts w:ascii="Times New Roman" w:hAnsi="Times New Roman" w:cs="Times New Roman"/>
        </w:rPr>
        <w:t xml:space="preserve"> и повышения производительности. </w:t>
      </w:r>
    </w:p>
    <w:p w:rsidR="000B1974" w:rsidRPr="00A339DF" w:rsidRDefault="00B2209E" w:rsidP="00B2209E">
      <w:pPr>
        <w:spacing w:after="0" w:line="276" w:lineRule="auto"/>
        <w:rPr>
          <w:rFonts w:ascii="Arial" w:hAnsi="Arial" w:cs="Arial"/>
          <w:b/>
          <w:sz w:val="23"/>
          <w:szCs w:val="23"/>
        </w:rPr>
      </w:pPr>
    </w:p>
    <w:sectPr w:rsidR="000B1974" w:rsidRPr="00A339DF" w:rsidSect="0076254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FF1"/>
    <w:rsid w:val="00247ACE"/>
    <w:rsid w:val="002B79F2"/>
    <w:rsid w:val="00556848"/>
    <w:rsid w:val="005D390F"/>
    <w:rsid w:val="006B0680"/>
    <w:rsid w:val="0076254F"/>
    <w:rsid w:val="007B77D1"/>
    <w:rsid w:val="008133CE"/>
    <w:rsid w:val="008C2FF1"/>
    <w:rsid w:val="00976158"/>
    <w:rsid w:val="009F086A"/>
    <w:rsid w:val="00A22F1E"/>
    <w:rsid w:val="00A339DF"/>
    <w:rsid w:val="00B2209E"/>
    <w:rsid w:val="00B77038"/>
    <w:rsid w:val="00C73CA0"/>
    <w:rsid w:val="00D63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8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Д.А.</dc:creator>
  <cp:keywords/>
  <dc:description/>
  <cp:lastModifiedBy>Серый Лев Станиславович</cp:lastModifiedBy>
  <cp:revision>8</cp:revision>
  <dcterms:created xsi:type="dcterms:W3CDTF">2021-02-08T09:30:00Z</dcterms:created>
  <dcterms:modified xsi:type="dcterms:W3CDTF">2023-05-03T04:17:00Z</dcterms:modified>
</cp:coreProperties>
</file>